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4392"/>
      </w:tblGrid>
      <w:tr w:rsidR="00231F73" w:rsidRPr="005A1704" w14:paraId="0DC7C576" w14:textId="77777777" w:rsidTr="005300E6">
        <w:tc>
          <w:tcPr>
            <w:tcW w:w="6062" w:type="dxa"/>
          </w:tcPr>
          <w:p w14:paraId="5D11A3A5" w14:textId="77777777" w:rsidR="00231F73" w:rsidRDefault="00231F73" w:rsidP="00145866">
            <w:pPr>
              <w:spacing w:line="360" w:lineRule="auto"/>
            </w:pPr>
          </w:p>
        </w:tc>
        <w:tc>
          <w:tcPr>
            <w:tcW w:w="4536" w:type="dxa"/>
          </w:tcPr>
          <w:p w14:paraId="08BFD8CC" w14:textId="77777777" w:rsidR="00231F73" w:rsidRPr="005A1704" w:rsidRDefault="00231F73" w:rsidP="00E61F45">
            <w:pPr>
              <w:spacing w:line="360" w:lineRule="auto"/>
              <w:rPr>
                <w:sz w:val="22"/>
              </w:rPr>
            </w:pPr>
            <w:r w:rsidRPr="005A1704">
              <w:rPr>
                <w:sz w:val="22"/>
              </w:rPr>
              <w:t>Duomenų teikimo iš Teisės aktų registro sutarties Nr.________</w:t>
            </w:r>
          </w:p>
          <w:p w14:paraId="42ECB425" w14:textId="1A33A3E6" w:rsidR="00231F73" w:rsidRPr="005A1704" w:rsidRDefault="00976BCA" w:rsidP="00E61F45">
            <w:pPr>
              <w:spacing w:line="360" w:lineRule="auto"/>
            </w:pPr>
            <w:r w:rsidRPr="005A1704">
              <w:rPr>
                <w:sz w:val="22"/>
              </w:rPr>
              <w:t>1 p</w:t>
            </w:r>
            <w:r w:rsidR="006D58A6" w:rsidRPr="005A1704">
              <w:rPr>
                <w:sz w:val="22"/>
              </w:rPr>
              <w:t>riedas</w:t>
            </w:r>
          </w:p>
        </w:tc>
      </w:tr>
    </w:tbl>
    <w:p w14:paraId="590FE26F" w14:textId="77777777" w:rsidR="001F43AC" w:rsidRPr="005A1704" w:rsidRDefault="001F43AC" w:rsidP="00145866">
      <w:pPr>
        <w:spacing w:line="360" w:lineRule="auto"/>
        <w:jc w:val="center"/>
        <w:rPr>
          <w:b/>
          <w:szCs w:val="24"/>
        </w:rPr>
      </w:pPr>
    </w:p>
    <w:p w14:paraId="43FCA5FB" w14:textId="7DB8DF54" w:rsidR="00E22213" w:rsidRPr="005A1704" w:rsidRDefault="001C0813" w:rsidP="00145866">
      <w:pPr>
        <w:spacing w:line="360" w:lineRule="auto"/>
        <w:jc w:val="center"/>
        <w:rPr>
          <w:b/>
          <w:szCs w:val="24"/>
        </w:rPr>
      </w:pPr>
      <w:r w:rsidRPr="005A1704">
        <w:rPr>
          <w:b/>
          <w:szCs w:val="24"/>
        </w:rPr>
        <w:t>DUOMENŲ TEIKIMO SĄLYGOS</w:t>
      </w:r>
    </w:p>
    <w:p w14:paraId="66AB6497" w14:textId="0393E953" w:rsidR="004E6A9D" w:rsidRPr="005A1704" w:rsidRDefault="00231F73" w:rsidP="004E43B1">
      <w:pPr>
        <w:pStyle w:val="Sraopastraipa"/>
        <w:numPr>
          <w:ilvl w:val="0"/>
          <w:numId w:val="1"/>
        </w:numPr>
        <w:spacing w:after="0" w:line="360" w:lineRule="auto"/>
        <w:ind w:left="0" w:firstLine="426"/>
        <w:jc w:val="both"/>
        <w:rPr>
          <w:szCs w:val="24"/>
        </w:rPr>
      </w:pPr>
      <w:r w:rsidRPr="005A1704">
        <w:rPr>
          <w:szCs w:val="24"/>
        </w:rPr>
        <w:t>Duomenų teikimo formatas  ̶  ZIP</w:t>
      </w:r>
      <w:r w:rsidR="00A2380A" w:rsidRPr="005A1704">
        <w:rPr>
          <w:szCs w:val="24"/>
        </w:rPr>
        <w:t xml:space="preserve"> pakuotė, susidedanti iš vieno arba daugiau teisės aktų. Kiekvienas teisės aktas pateikiamas ZIP rinkmena, susidedančia iš teisės akto turinio, priedų ir papildomų rinkmenų</w:t>
      </w:r>
      <w:r w:rsidRPr="005A1704">
        <w:rPr>
          <w:szCs w:val="24"/>
        </w:rPr>
        <w:t>.</w:t>
      </w:r>
      <w:r w:rsidR="004E6A9D" w:rsidRPr="005A1704">
        <w:rPr>
          <w:szCs w:val="24"/>
        </w:rPr>
        <w:t xml:space="preserve"> Detalus duomenų teikimo formatas pateiktas </w:t>
      </w:r>
      <w:r w:rsidR="004E6A9D" w:rsidRPr="005A1704">
        <w:t>Duomenų teikimo iš Teisės aktų registro taisyklėse, kurios</w:t>
      </w:r>
      <w:r w:rsidR="004E6A9D" w:rsidRPr="005A1704" w:rsidDel="007C5B9B">
        <w:rPr>
          <w:szCs w:val="24"/>
        </w:rPr>
        <w:t xml:space="preserve"> </w:t>
      </w:r>
      <w:r w:rsidR="001C0813" w:rsidRPr="005A1704">
        <w:rPr>
          <w:szCs w:val="24"/>
        </w:rPr>
        <w:t>skelbiamos</w:t>
      </w:r>
      <w:r w:rsidR="004E6A9D" w:rsidRPr="005A1704">
        <w:rPr>
          <w:szCs w:val="24"/>
        </w:rPr>
        <w:t xml:space="preserve"> </w:t>
      </w:r>
      <w:r w:rsidR="00F536CF" w:rsidRPr="005A1704">
        <w:rPr>
          <w:szCs w:val="24"/>
        </w:rPr>
        <w:t>Teisės aktų registro (toliau – TAR)</w:t>
      </w:r>
      <w:r w:rsidR="001C0813" w:rsidRPr="005A1704">
        <w:rPr>
          <w:szCs w:val="24"/>
        </w:rPr>
        <w:t xml:space="preserve"> </w:t>
      </w:r>
      <w:r w:rsidR="004E6A9D" w:rsidRPr="005A1704">
        <w:rPr>
          <w:szCs w:val="24"/>
        </w:rPr>
        <w:t>interneto svetainėje</w:t>
      </w:r>
      <w:r w:rsidR="00D2434B" w:rsidRPr="005A1704">
        <w:rPr>
          <w:szCs w:val="24"/>
        </w:rPr>
        <w:t>.</w:t>
      </w:r>
      <w:r w:rsidR="004E6A9D" w:rsidRPr="005A1704">
        <w:rPr>
          <w:szCs w:val="24"/>
        </w:rPr>
        <w:t xml:space="preserve"> </w:t>
      </w:r>
    </w:p>
    <w:p w14:paraId="54738589" w14:textId="55A1CE7F" w:rsidR="00FD3554" w:rsidRPr="005A1704" w:rsidRDefault="001C0813" w:rsidP="004E43B1">
      <w:pPr>
        <w:pStyle w:val="Sraopastraipa"/>
        <w:spacing w:after="0" w:line="360" w:lineRule="auto"/>
        <w:ind w:left="426"/>
        <w:jc w:val="both"/>
        <w:rPr>
          <w:szCs w:val="24"/>
        </w:rPr>
      </w:pPr>
      <w:r w:rsidRPr="005A1704">
        <w:rPr>
          <w:szCs w:val="24"/>
        </w:rPr>
        <w:t xml:space="preserve">2. </w:t>
      </w:r>
      <w:r w:rsidR="00FD3554" w:rsidRPr="005A1704">
        <w:rPr>
          <w:szCs w:val="24"/>
        </w:rPr>
        <w:t>Duomenų teikimo periodiškumas</w:t>
      </w:r>
      <w:r w:rsidR="001A3BE1" w:rsidRPr="005A1704">
        <w:rPr>
          <w:szCs w:val="24"/>
        </w:rPr>
        <w:t xml:space="preserve"> (</w:t>
      </w:r>
      <w:r w:rsidR="001A3BE1" w:rsidRPr="005A1704">
        <w:rPr>
          <w:i/>
          <w:sz w:val="22"/>
        </w:rPr>
        <w:t>pasirinkti vieną</w:t>
      </w:r>
      <w:r w:rsidR="001A3BE1" w:rsidRPr="005A1704">
        <w:rPr>
          <w:szCs w:val="24"/>
        </w:rPr>
        <w:t>)</w:t>
      </w:r>
      <w:r w:rsidR="00FD3554" w:rsidRPr="005A1704">
        <w:rPr>
          <w:szCs w:val="24"/>
        </w:rPr>
        <w:t>:</w:t>
      </w:r>
    </w:p>
    <w:p w14:paraId="6ED6B514" w14:textId="398EDE6B" w:rsidR="00FD3554" w:rsidRPr="005A1704" w:rsidRDefault="001C0813" w:rsidP="004E43B1">
      <w:pPr>
        <w:pStyle w:val="Sraopastraipa"/>
        <w:spacing w:after="0" w:line="360" w:lineRule="auto"/>
        <w:ind w:left="426"/>
        <w:jc w:val="both"/>
        <w:rPr>
          <w:szCs w:val="24"/>
        </w:rPr>
      </w:pPr>
      <w:r w:rsidRPr="005A1704">
        <w:rPr>
          <w:szCs w:val="24"/>
        </w:rPr>
        <w:t xml:space="preserve">2.1. </w:t>
      </w:r>
      <w:r w:rsidR="00FD3554" w:rsidRPr="005A1704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FD3554" w:rsidRPr="005A1704">
        <w:rPr>
          <w:szCs w:val="24"/>
        </w:rPr>
        <w:instrText xml:space="preserve"> FORMCHECKBOX </w:instrText>
      </w:r>
      <w:r w:rsidR="003E53EE">
        <w:rPr>
          <w:szCs w:val="24"/>
        </w:rPr>
      </w:r>
      <w:r w:rsidR="003E53EE">
        <w:rPr>
          <w:szCs w:val="24"/>
        </w:rPr>
        <w:fldChar w:fldCharType="separate"/>
      </w:r>
      <w:r w:rsidR="00FD3554" w:rsidRPr="005A1704">
        <w:rPr>
          <w:szCs w:val="24"/>
        </w:rPr>
        <w:fldChar w:fldCharType="end"/>
      </w:r>
      <w:bookmarkEnd w:id="0"/>
      <w:r w:rsidR="00FD3554" w:rsidRPr="005A1704">
        <w:rPr>
          <w:szCs w:val="24"/>
        </w:rPr>
        <w:t xml:space="preserve"> vienkartinis (</w:t>
      </w:r>
      <w:r w:rsidR="00FD3554" w:rsidRPr="005A1704">
        <w:rPr>
          <w:i/>
          <w:sz w:val="22"/>
        </w:rPr>
        <w:t>nurodyti laikotarpį</w:t>
      </w:r>
      <w:r w:rsidRPr="005A1704">
        <w:rPr>
          <w:i/>
          <w:sz w:val="22"/>
        </w:rPr>
        <w:t>,</w:t>
      </w:r>
      <w:r w:rsidR="00FD3554" w:rsidRPr="005A1704">
        <w:rPr>
          <w:i/>
          <w:sz w:val="22"/>
        </w:rPr>
        <w:t xml:space="preserve"> už kurį pateikti duomenis nuo</w:t>
      </w:r>
      <w:r w:rsidR="004334A2" w:rsidRPr="005A1704">
        <w:rPr>
          <w:i/>
          <w:sz w:val="22"/>
        </w:rPr>
        <w:t>___________</w:t>
      </w:r>
      <w:r w:rsidR="00FD3554" w:rsidRPr="005A1704">
        <w:rPr>
          <w:i/>
          <w:sz w:val="22"/>
        </w:rPr>
        <w:t>iki</w:t>
      </w:r>
      <w:r w:rsidR="004334A2" w:rsidRPr="005A1704">
        <w:rPr>
          <w:i/>
          <w:sz w:val="22"/>
        </w:rPr>
        <w:t>_____________</w:t>
      </w:r>
      <w:r w:rsidR="00FD3554" w:rsidRPr="005A1704">
        <w:rPr>
          <w:szCs w:val="24"/>
        </w:rPr>
        <w:t xml:space="preserve"> )</w:t>
      </w:r>
      <w:r w:rsidR="00996C6C" w:rsidRPr="005A1704">
        <w:rPr>
          <w:szCs w:val="24"/>
        </w:rPr>
        <w:t>;</w:t>
      </w:r>
    </w:p>
    <w:p w14:paraId="2F55CF36" w14:textId="2A94C83C" w:rsidR="00FD3554" w:rsidRPr="005A1704" w:rsidRDefault="001C0813" w:rsidP="004E43B1">
      <w:pPr>
        <w:pStyle w:val="Sraopastraipa"/>
        <w:spacing w:after="0" w:line="360" w:lineRule="auto"/>
        <w:ind w:left="0" w:firstLine="426"/>
        <w:jc w:val="both"/>
        <w:rPr>
          <w:szCs w:val="24"/>
        </w:rPr>
      </w:pPr>
      <w:r w:rsidRPr="005A1704">
        <w:rPr>
          <w:szCs w:val="24"/>
        </w:rPr>
        <w:t xml:space="preserve">2.2. </w:t>
      </w:r>
      <w:r w:rsidR="00FD3554" w:rsidRPr="005A1704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D3554" w:rsidRPr="005A1704">
        <w:rPr>
          <w:szCs w:val="24"/>
        </w:rPr>
        <w:instrText xml:space="preserve"> FORMCHECKBOX </w:instrText>
      </w:r>
      <w:r w:rsidR="003E53EE">
        <w:rPr>
          <w:szCs w:val="24"/>
        </w:rPr>
      </w:r>
      <w:r w:rsidR="003E53EE">
        <w:rPr>
          <w:szCs w:val="24"/>
        </w:rPr>
        <w:fldChar w:fldCharType="separate"/>
      </w:r>
      <w:r w:rsidR="00FD3554" w:rsidRPr="005A1704">
        <w:rPr>
          <w:szCs w:val="24"/>
        </w:rPr>
        <w:fldChar w:fldCharType="end"/>
      </w:r>
      <w:bookmarkEnd w:id="1"/>
      <w:r w:rsidR="00FD3554" w:rsidRPr="005A1704">
        <w:rPr>
          <w:szCs w:val="24"/>
        </w:rPr>
        <w:t xml:space="preserve"> </w:t>
      </w:r>
      <w:r w:rsidR="00E7175F" w:rsidRPr="005A1704">
        <w:rPr>
          <w:szCs w:val="24"/>
        </w:rPr>
        <w:t xml:space="preserve">periodinis </w:t>
      </w:r>
      <w:r w:rsidR="00996C6C" w:rsidRPr="005A1704">
        <w:rPr>
          <w:szCs w:val="24"/>
        </w:rPr>
        <w:t>naujų teisės aktų teikimas.</w:t>
      </w:r>
      <w:r w:rsidR="00E7175F" w:rsidRPr="005A1704">
        <w:rPr>
          <w:szCs w:val="24"/>
        </w:rPr>
        <w:t xml:space="preserve"> </w:t>
      </w:r>
    </w:p>
    <w:p w14:paraId="28CD895A" w14:textId="7EA452BB" w:rsidR="00E7175F" w:rsidRPr="005A1704" w:rsidRDefault="00FD3554" w:rsidP="004E43B1">
      <w:pPr>
        <w:spacing w:after="0" w:line="360" w:lineRule="auto"/>
        <w:ind w:firstLine="426"/>
        <w:jc w:val="both"/>
        <w:rPr>
          <w:sz w:val="22"/>
        </w:rPr>
      </w:pPr>
      <w:r w:rsidRPr="005A1704">
        <w:rPr>
          <w:b/>
          <w:sz w:val="22"/>
        </w:rPr>
        <w:t>Pastaba</w:t>
      </w:r>
      <w:r w:rsidR="001C0813" w:rsidRPr="005A1704">
        <w:rPr>
          <w:b/>
          <w:sz w:val="22"/>
        </w:rPr>
        <w:t>.</w:t>
      </w:r>
      <w:r w:rsidRPr="005A1704">
        <w:rPr>
          <w:sz w:val="22"/>
        </w:rPr>
        <w:t xml:space="preserve"> </w:t>
      </w:r>
      <w:r w:rsidR="001C0813" w:rsidRPr="005A1704">
        <w:rPr>
          <w:sz w:val="22"/>
        </w:rPr>
        <w:t>J</w:t>
      </w:r>
      <w:r w:rsidRPr="005A1704">
        <w:rPr>
          <w:sz w:val="22"/>
        </w:rPr>
        <w:t xml:space="preserve">eigu pasirinktas </w:t>
      </w:r>
      <w:r w:rsidR="00996C6C" w:rsidRPr="005A1704">
        <w:rPr>
          <w:sz w:val="22"/>
        </w:rPr>
        <w:t xml:space="preserve">ilgesnis kaip 1 metų </w:t>
      </w:r>
      <w:r w:rsidRPr="005A1704">
        <w:rPr>
          <w:sz w:val="22"/>
        </w:rPr>
        <w:t xml:space="preserve">vienkartinis duomenų teikimo laikotarpis arba </w:t>
      </w:r>
      <w:r w:rsidR="00E61F45">
        <w:rPr>
          <w:sz w:val="22"/>
        </w:rPr>
        <w:t>Gavėjui</w:t>
      </w:r>
      <w:r w:rsidRPr="005A1704">
        <w:rPr>
          <w:sz w:val="22"/>
        </w:rPr>
        <w:t xml:space="preserve"> net</w:t>
      </w:r>
      <w:r w:rsidR="001C0813" w:rsidRPr="005A1704">
        <w:rPr>
          <w:sz w:val="22"/>
        </w:rPr>
        <w:t>inka</w:t>
      </w:r>
      <w:r w:rsidRPr="005A1704">
        <w:rPr>
          <w:sz w:val="22"/>
        </w:rPr>
        <w:t xml:space="preserve"> duomenų teikimo būdas, dėl duomenų pateikimo sudaromas papildomas susitarimas.</w:t>
      </w:r>
    </w:p>
    <w:p w14:paraId="3590209B" w14:textId="3B7BCC6F" w:rsidR="00F3471E" w:rsidRPr="005A1704" w:rsidRDefault="001C0813" w:rsidP="004E43B1">
      <w:pPr>
        <w:pStyle w:val="Sraopastraipa"/>
        <w:spacing w:after="0" w:line="360" w:lineRule="auto"/>
        <w:ind w:left="426"/>
        <w:jc w:val="both"/>
        <w:rPr>
          <w:szCs w:val="24"/>
        </w:rPr>
      </w:pPr>
      <w:r w:rsidRPr="005A1704">
        <w:rPr>
          <w:szCs w:val="24"/>
        </w:rPr>
        <w:t xml:space="preserve">3. </w:t>
      </w:r>
      <w:r w:rsidR="0008756E" w:rsidRPr="005A1704">
        <w:rPr>
          <w:szCs w:val="24"/>
        </w:rPr>
        <w:t>Pageidaujamas t</w:t>
      </w:r>
      <w:r w:rsidR="00F3471E" w:rsidRPr="005A1704">
        <w:rPr>
          <w:szCs w:val="24"/>
        </w:rPr>
        <w:t>eisės akto turinio formatas</w:t>
      </w:r>
      <w:r w:rsidR="0008756E" w:rsidRPr="005A1704">
        <w:rPr>
          <w:szCs w:val="24"/>
        </w:rPr>
        <w:t xml:space="preserve"> (</w:t>
      </w:r>
      <w:r w:rsidR="0008756E" w:rsidRPr="005A1704">
        <w:rPr>
          <w:i/>
          <w:sz w:val="22"/>
        </w:rPr>
        <w:t>pasir</w:t>
      </w:r>
      <w:r w:rsidRPr="005A1704">
        <w:rPr>
          <w:i/>
          <w:sz w:val="22"/>
        </w:rPr>
        <w:t>inkti</w:t>
      </w:r>
      <w:r w:rsidR="0008756E" w:rsidRPr="005A1704">
        <w:rPr>
          <w:i/>
          <w:sz w:val="22"/>
        </w:rPr>
        <w:t xml:space="preserve"> vien</w:t>
      </w:r>
      <w:r w:rsidRPr="005A1704">
        <w:rPr>
          <w:i/>
          <w:sz w:val="22"/>
        </w:rPr>
        <w:t>ą</w:t>
      </w:r>
      <w:r w:rsidR="0008756E" w:rsidRPr="005A1704">
        <w:rPr>
          <w:szCs w:val="24"/>
        </w:rPr>
        <w:t>)</w:t>
      </w:r>
      <w:r w:rsidR="00F3471E" w:rsidRPr="005A1704">
        <w:rPr>
          <w:szCs w:val="24"/>
        </w:rPr>
        <w:t>:</w:t>
      </w:r>
    </w:p>
    <w:p w14:paraId="753F986C" w14:textId="28D271ED" w:rsidR="00F3471E" w:rsidRPr="005A1704" w:rsidRDefault="001C0813" w:rsidP="004E43B1">
      <w:pPr>
        <w:pStyle w:val="Sraopastraipa"/>
        <w:spacing w:after="0" w:line="360" w:lineRule="auto"/>
        <w:ind w:left="426"/>
        <w:jc w:val="both"/>
        <w:rPr>
          <w:szCs w:val="24"/>
        </w:rPr>
      </w:pPr>
      <w:r w:rsidRPr="005A1704">
        <w:rPr>
          <w:szCs w:val="24"/>
        </w:rPr>
        <w:t xml:space="preserve">3.1. </w:t>
      </w:r>
      <w:r w:rsidR="00F3471E" w:rsidRPr="005A1704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F3471E" w:rsidRPr="005A1704">
        <w:rPr>
          <w:szCs w:val="24"/>
        </w:rPr>
        <w:instrText xml:space="preserve"> FORMCHECKBOX </w:instrText>
      </w:r>
      <w:r w:rsidR="003E53EE">
        <w:rPr>
          <w:szCs w:val="24"/>
        </w:rPr>
      </w:r>
      <w:r w:rsidR="003E53EE">
        <w:rPr>
          <w:szCs w:val="24"/>
        </w:rPr>
        <w:fldChar w:fldCharType="separate"/>
      </w:r>
      <w:r w:rsidR="00F3471E" w:rsidRPr="005A1704">
        <w:rPr>
          <w:szCs w:val="24"/>
        </w:rPr>
        <w:fldChar w:fldCharType="end"/>
      </w:r>
      <w:bookmarkEnd w:id="2"/>
      <w:r w:rsidR="00F3471E" w:rsidRPr="005A1704">
        <w:rPr>
          <w:szCs w:val="24"/>
        </w:rPr>
        <w:t xml:space="preserve"> DOCX</w:t>
      </w:r>
      <w:r w:rsidR="007C5B9B" w:rsidRPr="005A1704">
        <w:rPr>
          <w:szCs w:val="24"/>
        </w:rPr>
        <w:t xml:space="preserve"> (DOC)</w:t>
      </w:r>
      <w:r w:rsidR="00996C6C" w:rsidRPr="005A1704">
        <w:rPr>
          <w:szCs w:val="24"/>
        </w:rPr>
        <w:t>;</w:t>
      </w:r>
    </w:p>
    <w:p w14:paraId="23C75754" w14:textId="2C69598E" w:rsidR="00F3471E" w:rsidRPr="005A1704" w:rsidRDefault="001C0813" w:rsidP="004E43B1">
      <w:pPr>
        <w:pStyle w:val="Sraopastraipa"/>
        <w:spacing w:after="0" w:line="360" w:lineRule="auto"/>
        <w:ind w:left="426"/>
        <w:jc w:val="both"/>
        <w:rPr>
          <w:szCs w:val="24"/>
        </w:rPr>
      </w:pPr>
      <w:r w:rsidRPr="005A1704">
        <w:rPr>
          <w:szCs w:val="24"/>
        </w:rPr>
        <w:t xml:space="preserve">3.2. </w:t>
      </w:r>
      <w:r w:rsidR="00F3471E" w:rsidRPr="005A1704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F3471E" w:rsidRPr="005A1704">
        <w:rPr>
          <w:szCs w:val="24"/>
        </w:rPr>
        <w:instrText xml:space="preserve"> FORMCHECKBOX </w:instrText>
      </w:r>
      <w:r w:rsidR="003E53EE">
        <w:rPr>
          <w:szCs w:val="24"/>
        </w:rPr>
      </w:r>
      <w:r w:rsidR="003E53EE">
        <w:rPr>
          <w:szCs w:val="24"/>
        </w:rPr>
        <w:fldChar w:fldCharType="separate"/>
      </w:r>
      <w:r w:rsidR="00F3471E" w:rsidRPr="005A1704">
        <w:rPr>
          <w:szCs w:val="24"/>
        </w:rPr>
        <w:fldChar w:fldCharType="end"/>
      </w:r>
      <w:bookmarkEnd w:id="3"/>
      <w:r w:rsidR="00F3471E" w:rsidRPr="005A1704">
        <w:rPr>
          <w:szCs w:val="24"/>
        </w:rPr>
        <w:t xml:space="preserve"> ODT</w:t>
      </w:r>
      <w:r w:rsidR="00996C6C" w:rsidRPr="005A1704">
        <w:rPr>
          <w:szCs w:val="24"/>
        </w:rPr>
        <w:t>;</w:t>
      </w:r>
    </w:p>
    <w:p w14:paraId="316E012A" w14:textId="609D68DC" w:rsidR="00F3471E" w:rsidRPr="005A1704" w:rsidRDefault="001C0813" w:rsidP="004E43B1">
      <w:pPr>
        <w:pStyle w:val="Sraopastraipa"/>
        <w:spacing w:after="0" w:line="360" w:lineRule="auto"/>
        <w:ind w:left="426"/>
        <w:jc w:val="both"/>
        <w:rPr>
          <w:szCs w:val="24"/>
        </w:rPr>
      </w:pPr>
      <w:r w:rsidRPr="005A1704">
        <w:rPr>
          <w:szCs w:val="24"/>
        </w:rPr>
        <w:t xml:space="preserve">3.4. </w:t>
      </w:r>
      <w:r w:rsidR="00F3471E" w:rsidRPr="005A1704"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F3471E" w:rsidRPr="005A1704">
        <w:rPr>
          <w:szCs w:val="24"/>
        </w:rPr>
        <w:instrText xml:space="preserve"> FORMCHECKBOX </w:instrText>
      </w:r>
      <w:r w:rsidR="003E53EE">
        <w:rPr>
          <w:szCs w:val="24"/>
        </w:rPr>
      </w:r>
      <w:r w:rsidR="003E53EE">
        <w:rPr>
          <w:szCs w:val="24"/>
        </w:rPr>
        <w:fldChar w:fldCharType="separate"/>
      </w:r>
      <w:r w:rsidR="00F3471E" w:rsidRPr="005A1704">
        <w:rPr>
          <w:szCs w:val="24"/>
        </w:rPr>
        <w:fldChar w:fldCharType="end"/>
      </w:r>
      <w:bookmarkEnd w:id="4"/>
      <w:r w:rsidR="00F3471E" w:rsidRPr="005A1704">
        <w:rPr>
          <w:szCs w:val="24"/>
        </w:rPr>
        <w:t xml:space="preserve"> PDF</w:t>
      </w:r>
      <w:r w:rsidR="00996C6C" w:rsidRPr="005A1704">
        <w:rPr>
          <w:szCs w:val="24"/>
        </w:rPr>
        <w:t>.</w:t>
      </w:r>
    </w:p>
    <w:p w14:paraId="642F8551" w14:textId="7E9EAD02" w:rsidR="00F3471E" w:rsidRPr="005A1704" w:rsidRDefault="00F3471E" w:rsidP="004E43B1">
      <w:pPr>
        <w:spacing w:after="0" w:line="360" w:lineRule="auto"/>
        <w:ind w:firstLine="426"/>
        <w:jc w:val="both"/>
        <w:rPr>
          <w:sz w:val="22"/>
        </w:rPr>
      </w:pPr>
      <w:r w:rsidRPr="005A1704">
        <w:rPr>
          <w:b/>
          <w:sz w:val="22"/>
        </w:rPr>
        <w:t>Pastaba</w:t>
      </w:r>
      <w:r w:rsidR="001C0813" w:rsidRPr="005A1704">
        <w:rPr>
          <w:sz w:val="22"/>
        </w:rPr>
        <w:t>.</w:t>
      </w:r>
      <w:r w:rsidRPr="005A1704">
        <w:rPr>
          <w:sz w:val="22"/>
        </w:rPr>
        <w:t xml:space="preserve"> Jeigu </w:t>
      </w:r>
      <w:r w:rsidR="00F536CF" w:rsidRPr="005A1704">
        <w:rPr>
          <w:sz w:val="22"/>
        </w:rPr>
        <w:t>TAR</w:t>
      </w:r>
      <w:r w:rsidRPr="005A1704">
        <w:rPr>
          <w:sz w:val="22"/>
        </w:rPr>
        <w:t xml:space="preserve"> nėra </w:t>
      </w:r>
      <w:r w:rsidR="00E61F45">
        <w:rPr>
          <w:sz w:val="22"/>
        </w:rPr>
        <w:t>Gavėjo</w:t>
      </w:r>
      <w:r w:rsidR="00996C6C" w:rsidRPr="005A1704">
        <w:rPr>
          <w:sz w:val="22"/>
        </w:rPr>
        <w:t xml:space="preserve"> pageidaujamo teisės akto formato</w:t>
      </w:r>
      <w:r w:rsidRPr="005A1704">
        <w:rPr>
          <w:sz w:val="22"/>
        </w:rPr>
        <w:t xml:space="preserve">, bus persiųstas </w:t>
      </w:r>
      <w:r w:rsidR="00996C6C" w:rsidRPr="005A1704">
        <w:rPr>
          <w:sz w:val="22"/>
        </w:rPr>
        <w:t xml:space="preserve">DOCX (DOC) formato </w:t>
      </w:r>
      <w:r w:rsidRPr="005A1704">
        <w:rPr>
          <w:sz w:val="22"/>
        </w:rPr>
        <w:t xml:space="preserve">teisės aktas. Teisės akto priedai bus </w:t>
      </w:r>
      <w:r w:rsidR="00996C6C" w:rsidRPr="005A1704">
        <w:rPr>
          <w:sz w:val="22"/>
        </w:rPr>
        <w:t xml:space="preserve">pateikti tokio formato, kokio jie buvo pateikti </w:t>
      </w:r>
      <w:r w:rsidR="00F536CF" w:rsidRPr="005A1704">
        <w:rPr>
          <w:sz w:val="22"/>
        </w:rPr>
        <w:t>TAR</w:t>
      </w:r>
      <w:r w:rsidR="0053306D" w:rsidRPr="005A1704">
        <w:rPr>
          <w:sz w:val="22"/>
        </w:rPr>
        <w:t>.</w:t>
      </w:r>
    </w:p>
    <w:p w14:paraId="0E1A6532" w14:textId="5D458CBC" w:rsidR="00C25FA5" w:rsidRPr="005A1704" w:rsidRDefault="00996C6C" w:rsidP="00996C6C">
      <w:pPr>
        <w:pStyle w:val="Sraopastraipa"/>
        <w:spacing w:line="360" w:lineRule="auto"/>
        <w:ind w:left="426"/>
        <w:jc w:val="both"/>
        <w:rPr>
          <w:szCs w:val="24"/>
        </w:rPr>
      </w:pPr>
      <w:r w:rsidRPr="005A1704">
        <w:rPr>
          <w:szCs w:val="24"/>
        </w:rPr>
        <w:t xml:space="preserve">4. </w:t>
      </w:r>
      <w:r w:rsidR="00830521" w:rsidRPr="005A1704">
        <w:rPr>
          <w:szCs w:val="24"/>
        </w:rPr>
        <w:t xml:space="preserve">Duomenų teikimo iš </w:t>
      </w:r>
      <w:r w:rsidR="00F536CF" w:rsidRPr="005A1704">
        <w:rPr>
          <w:szCs w:val="24"/>
        </w:rPr>
        <w:t>TAR</w:t>
      </w:r>
      <w:r w:rsidR="00830521" w:rsidRPr="005A1704">
        <w:rPr>
          <w:szCs w:val="24"/>
        </w:rPr>
        <w:t xml:space="preserve"> apimtis</w:t>
      </w:r>
      <w:r w:rsidR="00C25FA5" w:rsidRPr="005A1704">
        <w:rPr>
          <w:szCs w:val="24"/>
        </w:rPr>
        <w:t xml:space="preserve">: </w:t>
      </w:r>
    </w:p>
    <w:p w14:paraId="12B2B944" w14:textId="0087D1AD" w:rsidR="004E6A9D" w:rsidRPr="005A1704" w:rsidRDefault="00996C6C" w:rsidP="00996C6C">
      <w:pPr>
        <w:pStyle w:val="Sraopastraipa"/>
        <w:spacing w:line="360" w:lineRule="auto"/>
        <w:ind w:left="426"/>
        <w:jc w:val="both"/>
        <w:rPr>
          <w:szCs w:val="24"/>
        </w:rPr>
      </w:pPr>
      <w:r w:rsidRPr="005A1704">
        <w:rPr>
          <w:szCs w:val="24"/>
        </w:rPr>
        <w:t xml:space="preserve">4.1. </w:t>
      </w:r>
      <w:r w:rsidR="004E6A9D" w:rsidRPr="005A1704"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4E6A9D" w:rsidRPr="005A1704">
        <w:rPr>
          <w:szCs w:val="24"/>
        </w:rPr>
        <w:instrText xml:space="preserve"> FORMCHECKBOX </w:instrText>
      </w:r>
      <w:r w:rsidR="003E53EE">
        <w:rPr>
          <w:szCs w:val="24"/>
        </w:rPr>
      </w:r>
      <w:r w:rsidR="003E53EE">
        <w:rPr>
          <w:szCs w:val="24"/>
        </w:rPr>
        <w:fldChar w:fldCharType="separate"/>
      </w:r>
      <w:r w:rsidR="004E6A9D" w:rsidRPr="005A1704">
        <w:rPr>
          <w:szCs w:val="24"/>
        </w:rPr>
        <w:fldChar w:fldCharType="end"/>
      </w:r>
      <w:bookmarkEnd w:id="5"/>
      <w:r w:rsidR="004E6A9D" w:rsidRPr="005A1704">
        <w:rPr>
          <w:szCs w:val="24"/>
        </w:rPr>
        <w:t xml:space="preserve"> </w:t>
      </w:r>
      <w:r w:rsidR="002A07E1" w:rsidRPr="005A1704">
        <w:rPr>
          <w:szCs w:val="24"/>
        </w:rPr>
        <w:t>visi</w:t>
      </w:r>
      <w:r w:rsidR="00043870" w:rsidRPr="005A1704">
        <w:rPr>
          <w:szCs w:val="24"/>
        </w:rPr>
        <w:t xml:space="preserve"> </w:t>
      </w:r>
      <w:r w:rsidR="00F536CF" w:rsidRPr="005A1704">
        <w:rPr>
          <w:szCs w:val="24"/>
        </w:rPr>
        <w:t>TAR</w:t>
      </w:r>
      <w:r w:rsidR="00043870" w:rsidRPr="005A1704">
        <w:rPr>
          <w:szCs w:val="24"/>
        </w:rPr>
        <w:t xml:space="preserve"> užregistruot</w:t>
      </w:r>
      <w:r w:rsidR="002A07E1" w:rsidRPr="005A1704">
        <w:rPr>
          <w:szCs w:val="24"/>
        </w:rPr>
        <w:t>i</w:t>
      </w:r>
      <w:r w:rsidR="00043870" w:rsidRPr="005A1704">
        <w:rPr>
          <w:szCs w:val="24"/>
        </w:rPr>
        <w:t xml:space="preserve"> </w:t>
      </w:r>
      <w:r w:rsidR="00C57C59" w:rsidRPr="005A1704">
        <w:rPr>
          <w:szCs w:val="24"/>
        </w:rPr>
        <w:t>objektai</w:t>
      </w:r>
      <w:r w:rsidR="001F43AC" w:rsidRPr="005A1704">
        <w:rPr>
          <w:szCs w:val="24"/>
        </w:rPr>
        <w:t>;</w:t>
      </w:r>
    </w:p>
    <w:p w14:paraId="1D506365" w14:textId="3D177520" w:rsidR="002E2FEE" w:rsidRPr="005A1704" w:rsidRDefault="001F43AC" w:rsidP="00996C6C">
      <w:pPr>
        <w:pStyle w:val="Sraopastraipa"/>
        <w:spacing w:line="360" w:lineRule="auto"/>
        <w:ind w:left="426"/>
        <w:jc w:val="both"/>
        <w:rPr>
          <w:szCs w:val="24"/>
        </w:rPr>
      </w:pPr>
      <w:r w:rsidRPr="005A1704">
        <w:rPr>
          <w:szCs w:val="24"/>
        </w:rPr>
        <w:t xml:space="preserve">4.2. </w:t>
      </w:r>
      <w:r w:rsidR="001A3BE1" w:rsidRPr="005A1704">
        <w:rPr>
          <w:szCs w:val="24"/>
        </w:rPr>
        <w:t>pagal g</w:t>
      </w:r>
      <w:r w:rsidR="00C25FA5" w:rsidRPr="005A1704">
        <w:rPr>
          <w:szCs w:val="24"/>
        </w:rPr>
        <w:t>rup</w:t>
      </w:r>
      <w:r w:rsidR="001A3BE1" w:rsidRPr="005A1704">
        <w:rPr>
          <w:szCs w:val="24"/>
        </w:rPr>
        <w:t>es</w:t>
      </w:r>
      <w:r w:rsidR="00C25FA5" w:rsidRPr="005A1704">
        <w:rPr>
          <w:szCs w:val="24"/>
        </w:rPr>
        <w:t>:</w:t>
      </w:r>
    </w:p>
    <w:p w14:paraId="6C2A670C" w14:textId="33592151" w:rsidR="00976BCA" w:rsidRPr="005A1704" w:rsidRDefault="001F43AC" w:rsidP="001F43AC">
      <w:pPr>
        <w:pStyle w:val="Sraopastraipa"/>
        <w:spacing w:line="360" w:lineRule="auto"/>
        <w:ind w:left="426"/>
        <w:jc w:val="both"/>
        <w:rPr>
          <w:szCs w:val="24"/>
        </w:rPr>
      </w:pPr>
      <w:r w:rsidRPr="005A1704">
        <w:rPr>
          <w:szCs w:val="24"/>
        </w:rPr>
        <w:t xml:space="preserve">4.2.1. </w:t>
      </w:r>
      <w:r w:rsidR="00C25FA5" w:rsidRPr="005A1704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25FA5" w:rsidRPr="005A1704">
        <w:rPr>
          <w:szCs w:val="24"/>
        </w:rPr>
        <w:instrText xml:space="preserve"> FORMCHECKBOX </w:instrText>
      </w:r>
      <w:r w:rsidR="003E53EE">
        <w:rPr>
          <w:szCs w:val="24"/>
        </w:rPr>
      </w:r>
      <w:r w:rsidR="003E53EE">
        <w:rPr>
          <w:szCs w:val="24"/>
        </w:rPr>
        <w:fldChar w:fldCharType="separate"/>
      </w:r>
      <w:r w:rsidR="00C25FA5" w:rsidRPr="005A1704">
        <w:rPr>
          <w:szCs w:val="24"/>
        </w:rPr>
        <w:fldChar w:fldCharType="end"/>
      </w:r>
      <w:r w:rsidR="00C25FA5" w:rsidRPr="005A1704">
        <w:rPr>
          <w:szCs w:val="24"/>
        </w:rPr>
        <w:t xml:space="preserve"> </w:t>
      </w:r>
      <w:r w:rsidRPr="005A1704">
        <w:rPr>
          <w:szCs w:val="24"/>
        </w:rPr>
        <w:t>v</w:t>
      </w:r>
      <w:r w:rsidR="00976BCA" w:rsidRPr="005A1704">
        <w:rPr>
          <w:szCs w:val="24"/>
        </w:rPr>
        <w:t xml:space="preserve">alstybės </w:t>
      </w:r>
      <w:r w:rsidR="00953764" w:rsidRPr="005A1704">
        <w:rPr>
          <w:szCs w:val="24"/>
        </w:rPr>
        <w:t>institucijų ir įstaigų</w:t>
      </w:r>
      <w:r w:rsidR="00976BCA" w:rsidRPr="005A1704">
        <w:rPr>
          <w:szCs w:val="24"/>
        </w:rPr>
        <w:t xml:space="preserve"> teisės aktai</w:t>
      </w:r>
      <w:r w:rsidR="001A3BE1" w:rsidRPr="005A1704">
        <w:rPr>
          <w:szCs w:val="24"/>
        </w:rPr>
        <w:t>;</w:t>
      </w:r>
    </w:p>
    <w:p w14:paraId="52E61CBD" w14:textId="5F196D86" w:rsidR="002E2FEE" w:rsidRPr="005A1704" w:rsidRDefault="001F43AC" w:rsidP="001F43AC">
      <w:pPr>
        <w:pStyle w:val="Sraopastraipa"/>
        <w:spacing w:line="360" w:lineRule="auto"/>
        <w:ind w:left="426"/>
        <w:jc w:val="both"/>
        <w:rPr>
          <w:szCs w:val="24"/>
        </w:rPr>
      </w:pPr>
      <w:r w:rsidRPr="005A1704">
        <w:rPr>
          <w:szCs w:val="24"/>
        </w:rPr>
        <w:t xml:space="preserve">4.2.2. </w:t>
      </w:r>
      <w:r w:rsidR="00976BCA" w:rsidRPr="005A1704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976BCA" w:rsidRPr="005A1704">
        <w:rPr>
          <w:szCs w:val="24"/>
        </w:rPr>
        <w:instrText xml:space="preserve"> FORMCHECKBOX </w:instrText>
      </w:r>
      <w:r w:rsidR="003E53EE">
        <w:rPr>
          <w:szCs w:val="24"/>
        </w:rPr>
      </w:r>
      <w:r w:rsidR="003E53EE">
        <w:rPr>
          <w:szCs w:val="24"/>
        </w:rPr>
        <w:fldChar w:fldCharType="separate"/>
      </w:r>
      <w:r w:rsidR="00976BCA" w:rsidRPr="005A1704">
        <w:rPr>
          <w:szCs w:val="24"/>
        </w:rPr>
        <w:fldChar w:fldCharType="end"/>
      </w:r>
      <w:bookmarkEnd w:id="6"/>
      <w:r w:rsidR="00976BCA" w:rsidRPr="005A1704">
        <w:rPr>
          <w:szCs w:val="24"/>
        </w:rPr>
        <w:t xml:space="preserve"> </w:t>
      </w:r>
      <w:r w:rsidRPr="005A1704">
        <w:rPr>
          <w:szCs w:val="24"/>
        </w:rPr>
        <w:t>s</w:t>
      </w:r>
      <w:r w:rsidR="00D30A88" w:rsidRPr="005A1704">
        <w:rPr>
          <w:szCs w:val="24"/>
        </w:rPr>
        <w:t>avivaldyb</w:t>
      </w:r>
      <w:r w:rsidR="00D2434B" w:rsidRPr="005A1704">
        <w:rPr>
          <w:szCs w:val="24"/>
        </w:rPr>
        <w:t>ių teisės aktai</w:t>
      </w:r>
      <w:r w:rsidR="002E2FEE" w:rsidRPr="005A1704">
        <w:rPr>
          <w:szCs w:val="24"/>
        </w:rPr>
        <w:t>;</w:t>
      </w:r>
    </w:p>
    <w:p w14:paraId="01643F10" w14:textId="616619E7" w:rsidR="002E2FEE" w:rsidRPr="005A1704" w:rsidRDefault="001F43AC" w:rsidP="001F43AC">
      <w:pPr>
        <w:pStyle w:val="Sraopastraipa"/>
        <w:spacing w:line="360" w:lineRule="auto"/>
        <w:ind w:left="426"/>
        <w:jc w:val="both"/>
        <w:rPr>
          <w:szCs w:val="24"/>
        </w:rPr>
      </w:pPr>
      <w:r w:rsidRPr="005A1704">
        <w:rPr>
          <w:szCs w:val="24"/>
        </w:rPr>
        <w:t xml:space="preserve">4.2.3. </w:t>
      </w:r>
      <w:r w:rsidR="00D30A88" w:rsidRPr="005A1704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0A88" w:rsidRPr="005A1704">
        <w:rPr>
          <w:szCs w:val="24"/>
        </w:rPr>
        <w:instrText xml:space="preserve"> FORMCHECKBOX </w:instrText>
      </w:r>
      <w:r w:rsidR="003E53EE">
        <w:rPr>
          <w:szCs w:val="24"/>
        </w:rPr>
      </w:r>
      <w:r w:rsidR="003E53EE">
        <w:rPr>
          <w:szCs w:val="24"/>
        </w:rPr>
        <w:fldChar w:fldCharType="separate"/>
      </w:r>
      <w:r w:rsidR="00D30A88" w:rsidRPr="005A1704">
        <w:rPr>
          <w:szCs w:val="24"/>
        </w:rPr>
        <w:fldChar w:fldCharType="end"/>
      </w:r>
      <w:r w:rsidR="00D30A88" w:rsidRPr="005A1704">
        <w:rPr>
          <w:szCs w:val="24"/>
        </w:rPr>
        <w:t xml:space="preserve"> </w:t>
      </w:r>
      <w:r w:rsidRPr="005A1704">
        <w:rPr>
          <w:szCs w:val="24"/>
        </w:rPr>
        <w:t>t</w:t>
      </w:r>
      <w:r w:rsidR="00D30A88" w:rsidRPr="005A1704">
        <w:rPr>
          <w:szCs w:val="24"/>
        </w:rPr>
        <w:t>arptautin</w:t>
      </w:r>
      <w:r w:rsidR="00953764" w:rsidRPr="005A1704">
        <w:rPr>
          <w:szCs w:val="24"/>
        </w:rPr>
        <w:t>iai</w:t>
      </w:r>
      <w:r w:rsidR="00D30A88" w:rsidRPr="005A1704">
        <w:rPr>
          <w:szCs w:val="24"/>
        </w:rPr>
        <w:t xml:space="preserve"> </w:t>
      </w:r>
      <w:r w:rsidR="00953764" w:rsidRPr="005A1704">
        <w:rPr>
          <w:szCs w:val="24"/>
        </w:rPr>
        <w:t>dokumentai</w:t>
      </w:r>
      <w:r w:rsidR="002E2FEE" w:rsidRPr="005A1704">
        <w:rPr>
          <w:szCs w:val="24"/>
        </w:rPr>
        <w:t>;</w:t>
      </w:r>
      <w:r w:rsidR="00D30A88" w:rsidRPr="005A1704">
        <w:rPr>
          <w:szCs w:val="24"/>
        </w:rPr>
        <w:t xml:space="preserve"> </w:t>
      </w:r>
    </w:p>
    <w:p w14:paraId="691376CD" w14:textId="2F9FE48B" w:rsidR="002E2FEE" w:rsidRPr="005A1704" w:rsidRDefault="001F43AC" w:rsidP="001F43AC">
      <w:pPr>
        <w:pStyle w:val="Sraopastraipa"/>
        <w:spacing w:line="360" w:lineRule="auto"/>
        <w:ind w:left="426"/>
        <w:jc w:val="both"/>
        <w:rPr>
          <w:szCs w:val="24"/>
        </w:rPr>
      </w:pPr>
      <w:r w:rsidRPr="005A1704">
        <w:rPr>
          <w:szCs w:val="24"/>
        </w:rPr>
        <w:t xml:space="preserve">4.2.4. </w:t>
      </w:r>
      <w:r w:rsidR="00D30A88" w:rsidRPr="005A1704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0A88" w:rsidRPr="005A1704">
        <w:rPr>
          <w:szCs w:val="24"/>
        </w:rPr>
        <w:instrText xml:space="preserve"> FORMCHECKBOX </w:instrText>
      </w:r>
      <w:r w:rsidR="003E53EE">
        <w:rPr>
          <w:szCs w:val="24"/>
        </w:rPr>
      </w:r>
      <w:r w:rsidR="003E53EE">
        <w:rPr>
          <w:szCs w:val="24"/>
        </w:rPr>
        <w:fldChar w:fldCharType="separate"/>
      </w:r>
      <w:r w:rsidR="00D30A88" w:rsidRPr="005A1704">
        <w:rPr>
          <w:szCs w:val="24"/>
        </w:rPr>
        <w:fldChar w:fldCharType="end"/>
      </w:r>
      <w:r w:rsidR="00D30A88" w:rsidRPr="005A1704">
        <w:rPr>
          <w:szCs w:val="24"/>
        </w:rPr>
        <w:t xml:space="preserve"> </w:t>
      </w:r>
      <w:r w:rsidRPr="005A1704">
        <w:rPr>
          <w:szCs w:val="24"/>
        </w:rPr>
        <w:t>t</w:t>
      </w:r>
      <w:r w:rsidR="00D30A88" w:rsidRPr="005A1704">
        <w:rPr>
          <w:szCs w:val="24"/>
        </w:rPr>
        <w:t>eismų dokumentai</w:t>
      </w:r>
      <w:r w:rsidR="002E2FEE" w:rsidRPr="005A1704">
        <w:rPr>
          <w:szCs w:val="24"/>
        </w:rPr>
        <w:t>;</w:t>
      </w:r>
      <w:r w:rsidR="00D30A88" w:rsidRPr="005A1704">
        <w:rPr>
          <w:szCs w:val="24"/>
        </w:rPr>
        <w:t xml:space="preserve"> </w:t>
      </w:r>
    </w:p>
    <w:p w14:paraId="2992308A" w14:textId="198BF69A" w:rsidR="00D30A88" w:rsidRPr="005A1704" w:rsidRDefault="001A3BE1" w:rsidP="004334A2">
      <w:pPr>
        <w:pStyle w:val="Sraopastraipa"/>
        <w:spacing w:line="360" w:lineRule="auto"/>
        <w:ind w:left="426"/>
        <w:rPr>
          <w:szCs w:val="24"/>
        </w:rPr>
      </w:pPr>
      <w:r w:rsidRPr="005A1704">
        <w:rPr>
          <w:szCs w:val="24"/>
        </w:rPr>
        <w:t xml:space="preserve">4.3. </w:t>
      </w:r>
      <w:r w:rsidR="004E43B1" w:rsidRPr="005A1704">
        <w:rPr>
          <w:szCs w:val="24"/>
        </w:rPr>
        <w:t xml:space="preserve">pagal teisės aktą priėmusią įstaigą </w:t>
      </w:r>
      <w:r w:rsidR="00B2145C" w:rsidRPr="005A1704">
        <w:rPr>
          <w:szCs w:val="24"/>
        </w:rPr>
        <w:t>(</w:t>
      </w:r>
      <w:r w:rsidR="004E43B1" w:rsidRPr="005A1704">
        <w:rPr>
          <w:i/>
          <w:sz w:val="22"/>
        </w:rPr>
        <w:t xml:space="preserve">žr. </w:t>
      </w:r>
      <w:r w:rsidR="00F536CF" w:rsidRPr="005A1704">
        <w:rPr>
          <w:i/>
          <w:sz w:val="22"/>
        </w:rPr>
        <w:t>TAR</w:t>
      </w:r>
      <w:r w:rsidR="004E43B1" w:rsidRPr="005A1704">
        <w:rPr>
          <w:i/>
          <w:sz w:val="22"/>
        </w:rPr>
        <w:t xml:space="preserve"> interneto svetainėje pateikiamą </w:t>
      </w:r>
      <w:r w:rsidR="00B2145C" w:rsidRPr="005A1704">
        <w:rPr>
          <w:i/>
          <w:sz w:val="22"/>
        </w:rPr>
        <w:t>sąraš</w:t>
      </w:r>
      <w:r w:rsidR="004E43B1" w:rsidRPr="005A1704">
        <w:rPr>
          <w:i/>
          <w:sz w:val="22"/>
        </w:rPr>
        <w:t>ą</w:t>
      </w:r>
      <w:r w:rsidR="00B2145C" w:rsidRPr="005A1704">
        <w:rPr>
          <w:szCs w:val="24"/>
        </w:rPr>
        <w:t>):</w:t>
      </w:r>
      <w:r w:rsidR="00C25FA5" w:rsidRPr="005A1704">
        <w:rPr>
          <w:szCs w:val="24"/>
        </w:rPr>
        <w:t xml:space="preserve"> </w:t>
      </w:r>
      <w:r w:rsidR="00B2145C" w:rsidRPr="005A1704">
        <w:rPr>
          <w:szCs w:val="24"/>
        </w:rPr>
        <w:t>..........................................</w:t>
      </w:r>
      <w:r w:rsidR="002A07E1" w:rsidRPr="005A1704">
        <w:rPr>
          <w:szCs w:val="24"/>
        </w:rPr>
        <w:t>.............</w:t>
      </w:r>
      <w:r w:rsidR="00B2145C" w:rsidRPr="005A1704">
        <w:rPr>
          <w:szCs w:val="24"/>
        </w:rPr>
        <w:t>.</w:t>
      </w:r>
      <w:r w:rsidR="002A07E1" w:rsidRPr="005A1704">
        <w:rPr>
          <w:szCs w:val="24"/>
        </w:rPr>
        <w:t xml:space="preserve"> </w:t>
      </w:r>
      <w:r w:rsidR="00B2145C" w:rsidRPr="005A1704">
        <w:rPr>
          <w:szCs w:val="24"/>
        </w:rPr>
        <w:t>.</w:t>
      </w:r>
    </w:p>
    <w:p w14:paraId="4FDE916F" w14:textId="3755ED4F" w:rsidR="00D30A88" w:rsidRPr="005A1704" w:rsidRDefault="001A3BE1" w:rsidP="004334A2">
      <w:pPr>
        <w:pStyle w:val="Sraopastraipa"/>
        <w:spacing w:line="360" w:lineRule="auto"/>
        <w:ind w:left="426"/>
        <w:rPr>
          <w:szCs w:val="24"/>
        </w:rPr>
      </w:pPr>
      <w:r w:rsidRPr="005A1704">
        <w:rPr>
          <w:szCs w:val="24"/>
        </w:rPr>
        <w:t xml:space="preserve">4.4. </w:t>
      </w:r>
      <w:r w:rsidR="004E43B1" w:rsidRPr="005A1704">
        <w:rPr>
          <w:szCs w:val="24"/>
        </w:rPr>
        <w:t>pagal t</w:t>
      </w:r>
      <w:r w:rsidR="0081200B" w:rsidRPr="005A1704">
        <w:rPr>
          <w:szCs w:val="24"/>
        </w:rPr>
        <w:t>eisės akto r</w:t>
      </w:r>
      <w:r w:rsidR="00C25FA5" w:rsidRPr="005A1704">
        <w:rPr>
          <w:szCs w:val="24"/>
        </w:rPr>
        <w:t>ūš</w:t>
      </w:r>
      <w:r w:rsidR="002A07E1" w:rsidRPr="005A1704">
        <w:rPr>
          <w:szCs w:val="24"/>
        </w:rPr>
        <w:t>į</w:t>
      </w:r>
      <w:r w:rsidR="008C63B8" w:rsidRPr="005A1704">
        <w:rPr>
          <w:szCs w:val="24"/>
        </w:rPr>
        <w:t xml:space="preserve"> </w:t>
      </w:r>
      <w:r w:rsidR="002A07E1" w:rsidRPr="005A1704">
        <w:rPr>
          <w:szCs w:val="24"/>
        </w:rPr>
        <w:t>(</w:t>
      </w:r>
      <w:r w:rsidR="002A07E1" w:rsidRPr="005A1704">
        <w:rPr>
          <w:i/>
          <w:sz w:val="22"/>
        </w:rPr>
        <w:t xml:space="preserve">žr. </w:t>
      </w:r>
      <w:r w:rsidR="00F536CF" w:rsidRPr="005A1704">
        <w:rPr>
          <w:i/>
          <w:sz w:val="22"/>
        </w:rPr>
        <w:t>TAR</w:t>
      </w:r>
      <w:r w:rsidR="002A07E1" w:rsidRPr="005A1704">
        <w:rPr>
          <w:i/>
          <w:sz w:val="22"/>
        </w:rPr>
        <w:t xml:space="preserve"> interneto svetainėje pateikiamą sąrašą</w:t>
      </w:r>
      <w:r w:rsidR="002A07E1" w:rsidRPr="005A1704">
        <w:rPr>
          <w:szCs w:val="24"/>
        </w:rPr>
        <w:t>)</w:t>
      </w:r>
      <w:r w:rsidR="00B2145C" w:rsidRPr="005A1704">
        <w:rPr>
          <w:szCs w:val="24"/>
        </w:rPr>
        <w:t>:</w:t>
      </w:r>
      <w:r w:rsidR="008C63B8" w:rsidRPr="005A1704">
        <w:rPr>
          <w:szCs w:val="24"/>
        </w:rPr>
        <w:t xml:space="preserve"> .........................................................</w:t>
      </w:r>
      <w:r w:rsidR="002A07E1" w:rsidRPr="005A1704">
        <w:rPr>
          <w:szCs w:val="24"/>
        </w:rPr>
        <w:t xml:space="preserve"> </w:t>
      </w:r>
      <w:r w:rsidR="008C63B8" w:rsidRPr="005A1704">
        <w:rPr>
          <w:szCs w:val="24"/>
        </w:rPr>
        <w:t>.</w:t>
      </w:r>
      <w:r w:rsidR="00B2145C" w:rsidRPr="005A1704">
        <w:rPr>
          <w:szCs w:val="24"/>
        </w:rPr>
        <w:t xml:space="preserve"> </w:t>
      </w:r>
    </w:p>
    <w:p w14:paraId="1F0F5A37" w14:textId="7E98F6F6" w:rsidR="00D30A88" w:rsidRPr="005A1704" w:rsidRDefault="001A3BE1" w:rsidP="004334A2">
      <w:pPr>
        <w:pStyle w:val="Sraopastraipa"/>
        <w:spacing w:line="360" w:lineRule="auto"/>
        <w:ind w:left="426"/>
        <w:rPr>
          <w:szCs w:val="24"/>
        </w:rPr>
      </w:pPr>
      <w:r w:rsidRPr="005A1704">
        <w:rPr>
          <w:szCs w:val="24"/>
        </w:rPr>
        <w:lastRenderedPageBreak/>
        <w:t xml:space="preserve">4.5. </w:t>
      </w:r>
      <w:r w:rsidR="002A07E1" w:rsidRPr="005A1704">
        <w:rPr>
          <w:szCs w:val="24"/>
        </w:rPr>
        <w:t xml:space="preserve">pagal </w:t>
      </w:r>
      <w:r w:rsidR="00140713" w:rsidRPr="005A1704">
        <w:rPr>
          <w:szCs w:val="24"/>
        </w:rPr>
        <w:t>Europos žodyną</w:t>
      </w:r>
      <w:r w:rsidR="002B53D3">
        <w:rPr>
          <w:szCs w:val="24"/>
        </w:rPr>
        <w:t xml:space="preserve"> </w:t>
      </w:r>
      <w:r w:rsidR="002A07E1" w:rsidRPr="005A1704">
        <w:rPr>
          <w:szCs w:val="24"/>
        </w:rPr>
        <w:t>„</w:t>
      </w:r>
      <w:r w:rsidR="008C63B8" w:rsidRPr="005A1704">
        <w:rPr>
          <w:szCs w:val="24"/>
        </w:rPr>
        <w:t>Eurovoc</w:t>
      </w:r>
      <w:r w:rsidR="002A07E1" w:rsidRPr="005A1704">
        <w:rPr>
          <w:szCs w:val="24"/>
        </w:rPr>
        <w:t>“</w:t>
      </w:r>
      <w:r w:rsidR="008C63B8" w:rsidRPr="005A1704">
        <w:rPr>
          <w:szCs w:val="24"/>
        </w:rPr>
        <w:t xml:space="preserve"> </w:t>
      </w:r>
      <w:r w:rsidR="002A07E1" w:rsidRPr="005A1704">
        <w:rPr>
          <w:szCs w:val="24"/>
        </w:rPr>
        <w:t>(</w:t>
      </w:r>
      <w:r w:rsidR="002A07E1" w:rsidRPr="005A1704">
        <w:rPr>
          <w:i/>
          <w:sz w:val="22"/>
        </w:rPr>
        <w:t xml:space="preserve">žr. </w:t>
      </w:r>
      <w:r w:rsidR="00367B89">
        <w:rPr>
          <w:i/>
          <w:sz w:val="22"/>
        </w:rPr>
        <w:t>TAR</w:t>
      </w:r>
      <w:r w:rsidR="002A07E1" w:rsidRPr="005A1704">
        <w:rPr>
          <w:i/>
          <w:sz w:val="22"/>
        </w:rPr>
        <w:t xml:space="preserve"> interneto svetainėje pateikiamą sąrašą</w:t>
      </w:r>
      <w:r w:rsidR="002A07E1" w:rsidRPr="005A1704">
        <w:rPr>
          <w:szCs w:val="24"/>
        </w:rPr>
        <w:t>)</w:t>
      </w:r>
      <w:r w:rsidR="008C63B8" w:rsidRPr="005A1704">
        <w:rPr>
          <w:szCs w:val="24"/>
        </w:rPr>
        <w:t>: ....................................................</w:t>
      </w:r>
      <w:r w:rsidRPr="005A1704">
        <w:rPr>
          <w:szCs w:val="24"/>
        </w:rPr>
        <w:t xml:space="preserve"> </w:t>
      </w:r>
      <w:r w:rsidR="008C63B8" w:rsidRPr="005A1704">
        <w:rPr>
          <w:szCs w:val="24"/>
        </w:rPr>
        <w:t>.</w:t>
      </w:r>
    </w:p>
    <w:p w14:paraId="0187539B" w14:textId="70FFEFED" w:rsidR="00D86728" w:rsidRPr="005A1704" w:rsidRDefault="001A3BE1" w:rsidP="001A3BE1">
      <w:pPr>
        <w:pStyle w:val="Sraopastraipa"/>
        <w:spacing w:after="0" w:line="360" w:lineRule="auto"/>
        <w:ind w:left="425"/>
        <w:jc w:val="both"/>
        <w:rPr>
          <w:szCs w:val="24"/>
        </w:rPr>
      </w:pPr>
      <w:r w:rsidRPr="005A1704">
        <w:rPr>
          <w:szCs w:val="24"/>
        </w:rPr>
        <w:t xml:space="preserve">4.6. </w:t>
      </w:r>
      <w:r w:rsidR="00D86728" w:rsidRPr="005A1704">
        <w:rPr>
          <w:szCs w:val="24"/>
        </w:rPr>
        <w:t>Maksimalus paketo dydis:</w:t>
      </w:r>
    </w:p>
    <w:p w14:paraId="3710F602" w14:textId="2B80C300" w:rsidR="00E60ED4" w:rsidRPr="005A1704" w:rsidRDefault="001A3BE1" w:rsidP="001A3BE1">
      <w:pPr>
        <w:spacing w:after="0" w:line="360" w:lineRule="auto"/>
        <w:ind w:left="425"/>
        <w:jc w:val="both"/>
        <w:rPr>
          <w:szCs w:val="24"/>
        </w:rPr>
      </w:pPr>
      <w:r w:rsidRPr="005A1704">
        <w:rPr>
          <w:szCs w:val="24"/>
        </w:rPr>
        <w:t xml:space="preserve">4.6.1. </w:t>
      </w:r>
      <w:r w:rsidR="00E60ED4" w:rsidRPr="005A1704">
        <w:rPr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E60ED4" w:rsidRPr="005A1704">
        <w:rPr>
          <w:szCs w:val="24"/>
        </w:rPr>
        <w:instrText xml:space="preserve"> FORMCHECKBOX </w:instrText>
      </w:r>
      <w:r w:rsidR="003E53EE">
        <w:rPr>
          <w:szCs w:val="24"/>
        </w:rPr>
      </w:r>
      <w:r w:rsidR="003E53EE">
        <w:rPr>
          <w:szCs w:val="24"/>
        </w:rPr>
        <w:fldChar w:fldCharType="separate"/>
      </w:r>
      <w:r w:rsidR="00E60ED4" w:rsidRPr="005A1704">
        <w:rPr>
          <w:szCs w:val="24"/>
        </w:rPr>
        <w:fldChar w:fldCharType="end"/>
      </w:r>
      <w:bookmarkEnd w:id="7"/>
      <w:r w:rsidR="00E60ED4" w:rsidRPr="005A1704">
        <w:rPr>
          <w:szCs w:val="24"/>
        </w:rPr>
        <w:t xml:space="preserve"> 50 MB</w:t>
      </w:r>
      <w:r w:rsidR="00945A49" w:rsidRPr="005A1704">
        <w:rPr>
          <w:szCs w:val="24"/>
        </w:rPr>
        <w:t>;</w:t>
      </w:r>
    </w:p>
    <w:p w14:paraId="2B560B37" w14:textId="7AA77CCB" w:rsidR="00E60ED4" w:rsidRPr="005A1704" w:rsidRDefault="001A3BE1" w:rsidP="001A3BE1">
      <w:pPr>
        <w:spacing w:after="0" w:line="360" w:lineRule="auto"/>
        <w:ind w:left="425"/>
        <w:jc w:val="both"/>
        <w:rPr>
          <w:szCs w:val="24"/>
        </w:rPr>
      </w:pPr>
      <w:r w:rsidRPr="005A1704">
        <w:rPr>
          <w:szCs w:val="24"/>
        </w:rPr>
        <w:t xml:space="preserve">4.6.2. </w:t>
      </w:r>
      <w:r w:rsidR="00E60ED4" w:rsidRPr="005A1704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E60ED4" w:rsidRPr="005A1704">
        <w:rPr>
          <w:szCs w:val="24"/>
        </w:rPr>
        <w:instrText xml:space="preserve"> FORMCHECKBOX </w:instrText>
      </w:r>
      <w:r w:rsidR="003E53EE">
        <w:rPr>
          <w:szCs w:val="24"/>
        </w:rPr>
      </w:r>
      <w:r w:rsidR="003E53EE">
        <w:rPr>
          <w:szCs w:val="24"/>
        </w:rPr>
        <w:fldChar w:fldCharType="separate"/>
      </w:r>
      <w:r w:rsidR="00E60ED4" w:rsidRPr="005A1704">
        <w:rPr>
          <w:szCs w:val="24"/>
        </w:rPr>
        <w:fldChar w:fldCharType="end"/>
      </w:r>
      <w:bookmarkEnd w:id="8"/>
      <w:r w:rsidR="00E60ED4" w:rsidRPr="005A1704">
        <w:rPr>
          <w:szCs w:val="24"/>
        </w:rPr>
        <w:t xml:space="preserve"> 100 MB</w:t>
      </w:r>
      <w:r w:rsidR="00945A49" w:rsidRPr="005A1704">
        <w:rPr>
          <w:szCs w:val="24"/>
        </w:rPr>
        <w:t>;</w:t>
      </w:r>
    </w:p>
    <w:p w14:paraId="22EDD14A" w14:textId="43D7B25D" w:rsidR="004E43B1" w:rsidRPr="005A1704" w:rsidRDefault="001A3BE1" w:rsidP="001A3BE1">
      <w:pPr>
        <w:spacing w:after="0" w:line="360" w:lineRule="auto"/>
        <w:ind w:left="425"/>
        <w:jc w:val="both"/>
        <w:rPr>
          <w:szCs w:val="24"/>
        </w:rPr>
      </w:pPr>
      <w:r w:rsidRPr="005A1704">
        <w:rPr>
          <w:szCs w:val="24"/>
        </w:rPr>
        <w:t xml:space="preserve">4.6.3. </w:t>
      </w:r>
      <w:r w:rsidRPr="005A1704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A1704">
        <w:rPr>
          <w:szCs w:val="24"/>
        </w:rPr>
        <w:instrText xml:space="preserve"> FORMCHECKBOX </w:instrText>
      </w:r>
      <w:r w:rsidR="003E53EE">
        <w:rPr>
          <w:szCs w:val="24"/>
        </w:rPr>
      </w:r>
      <w:r w:rsidR="003E53EE">
        <w:rPr>
          <w:szCs w:val="24"/>
        </w:rPr>
        <w:fldChar w:fldCharType="separate"/>
      </w:r>
      <w:r w:rsidRPr="005A1704">
        <w:rPr>
          <w:szCs w:val="24"/>
        </w:rPr>
        <w:fldChar w:fldCharType="end"/>
      </w:r>
      <w:r w:rsidRPr="005A1704">
        <w:rPr>
          <w:szCs w:val="24"/>
        </w:rPr>
        <w:t xml:space="preserve"> 200 MB</w:t>
      </w:r>
      <w:r w:rsidR="002A07E1" w:rsidRPr="005A1704">
        <w:rPr>
          <w:szCs w:val="24"/>
        </w:rPr>
        <w:t>.</w:t>
      </w:r>
    </w:p>
    <w:p w14:paraId="6C72E82D" w14:textId="1882C393" w:rsidR="001A3BE1" w:rsidRPr="005A1704" w:rsidRDefault="00E60ED4" w:rsidP="001A3BE1">
      <w:pPr>
        <w:spacing w:after="0" w:line="360" w:lineRule="auto"/>
        <w:ind w:left="425"/>
        <w:jc w:val="both"/>
        <w:rPr>
          <w:vanish/>
          <w:szCs w:val="24"/>
        </w:rPr>
      </w:pPr>
      <w:r w:rsidRPr="005A1704">
        <w:rPr>
          <w:vanish/>
          <w:szCs w:val="24"/>
        </w:rPr>
        <w:t xml:space="preserve"> </w:t>
      </w:r>
    </w:p>
    <w:p w14:paraId="2CF46996" w14:textId="503698D4" w:rsidR="00D86728" w:rsidRPr="005A1704" w:rsidRDefault="00945A49" w:rsidP="00367B89">
      <w:pPr>
        <w:spacing w:after="0" w:line="360" w:lineRule="auto"/>
        <w:ind w:firstLine="425"/>
        <w:jc w:val="both"/>
        <w:rPr>
          <w:sz w:val="22"/>
        </w:rPr>
      </w:pPr>
      <w:r w:rsidRPr="005A1704">
        <w:rPr>
          <w:b/>
          <w:sz w:val="22"/>
        </w:rPr>
        <w:t>Pastaba</w:t>
      </w:r>
      <w:r w:rsidR="001A3BE1" w:rsidRPr="005A1704">
        <w:rPr>
          <w:sz w:val="22"/>
        </w:rPr>
        <w:t>.</w:t>
      </w:r>
      <w:r w:rsidRPr="005A1704">
        <w:rPr>
          <w:sz w:val="22"/>
        </w:rPr>
        <w:t xml:space="preserve"> </w:t>
      </w:r>
      <w:r w:rsidR="001A3BE1" w:rsidRPr="005A1704">
        <w:rPr>
          <w:sz w:val="22"/>
        </w:rPr>
        <w:t>V</w:t>
      </w:r>
      <w:r w:rsidR="00D86728" w:rsidRPr="005A1704">
        <w:rPr>
          <w:sz w:val="22"/>
        </w:rPr>
        <w:t xml:space="preserve">ieno duomenų paketo dydis niekada neviršys vieno mėnesio teisės aktų kiekio arba </w:t>
      </w:r>
      <w:r w:rsidRPr="005A1704">
        <w:rPr>
          <w:sz w:val="22"/>
        </w:rPr>
        <w:t xml:space="preserve">pasirinkto paketo dydžio, išskyrus atvejus, kai vienos dienos </w:t>
      </w:r>
      <w:r w:rsidR="00F536CF" w:rsidRPr="005A1704">
        <w:rPr>
          <w:sz w:val="22"/>
        </w:rPr>
        <w:t>TAR</w:t>
      </w:r>
      <w:r w:rsidRPr="005A1704">
        <w:rPr>
          <w:sz w:val="22"/>
        </w:rPr>
        <w:t xml:space="preserve"> užregistruotų </w:t>
      </w:r>
      <w:r w:rsidR="00F536CF" w:rsidRPr="005A1704">
        <w:rPr>
          <w:sz w:val="22"/>
        </w:rPr>
        <w:t>TAR</w:t>
      </w:r>
      <w:r w:rsidRPr="005A1704">
        <w:rPr>
          <w:sz w:val="22"/>
        </w:rPr>
        <w:t xml:space="preserve"> objektų paketas bus didesnis</w:t>
      </w:r>
      <w:r w:rsidR="00DF4470" w:rsidRPr="005A1704">
        <w:rPr>
          <w:sz w:val="22"/>
        </w:rPr>
        <w:t>,</w:t>
      </w:r>
      <w:r w:rsidRPr="005A1704">
        <w:rPr>
          <w:sz w:val="22"/>
        </w:rPr>
        <w:t xml:space="preserve"> negu Jūsų pasir</w:t>
      </w:r>
      <w:r w:rsidR="002A07E1" w:rsidRPr="005A1704">
        <w:rPr>
          <w:sz w:val="22"/>
        </w:rPr>
        <w:t>inktas maksimalus paketo dydis.</w:t>
      </w:r>
      <w:r w:rsidR="00D86728" w:rsidRPr="005A1704">
        <w:rPr>
          <w:sz w:val="22"/>
        </w:rPr>
        <w:t xml:space="preserve"> </w:t>
      </w:r>
    </w:p>
    <w:p w14:paraId="5D2AC6CE" w14:textId="0DD3E972" w:rsidR="00231F73" w:rsidRPr="005A1704" w:rsidRDefault="001A3BE1" w:rsidP="00367B89">
      <w:pPr>
        <w:spacing w:after="0" w:line="360" w:lineRule="auto"/>
        <w:ind w:firstLine="425"/>
        <w:jc w:val="both"/>
        <w:rPr>
          <w:szCs w:val="24"/>
        </w:rPr>
      </w:pPr>
      <w:r w:rsidRPr="005A1704">
        <w:rPr>
          <w:szCs w:val="24"/>
        </w:rPr>
        <w:t xml:space="preserve">5. </w:t>
      </w:r>
      <w:r w:rsidR="00E61F45">
        <w:rPr>
          <w:szCs w:val="24"/>
        </w:rPr>
        <w:t>Teikėjas</w:t>
      </w:r>
      <w:r w:rsidR="00123FA8" w:rsidRPr="005A1704">
        <w:rPr>
          <w:szCs w:val="24"/>
        </w:rPr>
        <w:t>, sukurdamas duomenų naudotoj</w:t>
      </w:r>
      <w:r w:rsidR="00043870" w:rsidRPr="005A1704">
        <w:rPr>
          <w:szCs w:val="24"/>
        </w:rPr>
        <w:t>o paskyrą</w:t>
      </w:r>
      <w:r w:rsidR="00123FA8" w:rsidRPr="005A1704">
        <w:rPr>
          <w:szCs w:val="24"/>
        </w:rPr>
        <w:t>, s</w:t>
      </w:r>
      <w:r w:rsidR="00AA5CEB" w:rsidRPr="005A1704">
        <w:rPr>
          <w:szCs w:val="24"/>
        </w:rPr>
        <w:t>uteikia</w:t>
      </w:r>
      <w:r w:rsidR="00897AC7" w:rsidRPr="005A1704">
        <w:rPr>
          <w:szCs w:val="24"/>
        </w:rPr>
        <w:t xml:space="preserve"> </w:t>
      </w:r>
      <w:r w:rsidR="00E61F45">
        <w:rPr>
          <w:szCs w:val="24"/>
        </w:rPr>
        <w:t>Gavėjui</w:t>
      </w:r>
      <w:r w:rsidR="002A07E1" w:rsidRPr="005A1704">
        <w:rPr>
          <w:szCs w:val="24"/>
        </w:rPr>
        <w:t xml:space="preserve"> </w:t>
      </w:r>
      <w:r w:rsidR="00123FA8" w:rsidRPr="005A1704">
        <w:rPr>
          <w:szCs w:val="24"/>
        </w:rPr>
        <w:t xml:space="preserve">prieigą prie </w:t>
      </w:r>
      <w:r w:rsidR="00F536CF" w:rsidRPr="005A1704">
        <w:rPr>
          <w:szCs w:val="24"/>
        </w:rPr>
        <w:t>TAR</w:t>
      </w:r>
      <w:r w:rsidR="00123FA8" w:rsidRPr="005A1704">
        <w:rPr>
          <w:szCs w:val="24"/>
        </w:rPr>
        <w:t xml:space="preserve"> duomenų. </w:t>
      </w:r>
      <w:r w:rsidR="005300E6" w:rsidRPr="005A1704">
        <w:rPr>
          <w:szCs w:val="24"/>
        </w:rPr>
        <w:t>Prisijungimo adresas ir n</w:t>
      </w:r>
      <w:r w:rsidR="00123FA8" w:rsidRPr="005A1704">
        <w:rPr>
          <w:szCs w:val="24"/>
        </w:rPr>
        <w:t xml:space="preserve">audotojo identifikaciniai duomenys pranešami </w:t>
      </w:r>
      <w:r w:rsidR="00E61F45">
        <w:rPr>
          <w:szCs w:val="24"/>
        </w:rPr>
        <w:t>Gavėjui</w:t>
      </w:r>
      <w:r w:rsidR="00123FA8" w:rsidRPr="005A1704">
        <w:rPr>
          <w:szCs w:val="24"/>
        </w:rPr>
        <w:t xml:space="preserve"> per 2 dienas </w:t>
      </w:r>
      <w:r w:rsidR="001D2423">
        <w:rPr>
          <w:szCs w:val="24"/>
        </w:rPr>
        <w:t xml:space="preserve">po </w:t>
      </w:r>
      <w:r w:rsidR="002A07E1" w:rsidRPr="005A1704">
        <w:rPr>
          <w:szCs w:val="24"/>
        </w:rPr>
        <w:t>S</w:t>
      </w:r>
      <w:r w:rsidR="00123FA8" w:rsidRPr="005A1704">
        <w:rPr>
          <w:szCs w:val="24"/>
        </w:rPr>
        <w:t>utarties pasirašymo</w:t>
      </w:r>
      <w:r w:rsidR="00763C45" w:rsidRPr="005A1704">
        <w:rPr>
          <w:szCs w:val="24"/>
        </w:rPr>
        <w:t xml:space="preserve"> </w:t>
      </w:r>
      <w:r w:rsidR="002A07E1" w:rsidRPr="005A1704">
        <w:rPr>
          <w:szCs w:val="24"/>
        </w:rPr>
        <w:t>S</w:t>
      </w:r>
      <w:r w:rsidR="00763C45" w:rsidRPr="005A1704">
        <w:rPr>
          <w:szCs w:val="24"/>
        </w:rPr>
        <w:t>utartyje nurodyt</w:t>
      </w:r>
      <w:r w:rsidR="002A07E1" w:rsidRPr="005A1704">
        <w:rPr>
          <w:szCs w:val="24"/>
        </w:rPr>
        <w:t>o</w:t>
      </w:r>
      <w:r w:rsidR="00763C45" w:rsidRPr="005A1704">
        <w:rPr>
          <w:szCs w:val="24"/>
        </w:rPr>
        <w:t xml:space="preserve"> </w:t>
      </w:r>
      <w:r w:rsidR="002A07E1" w:rsidRPr="005A1704">
        <w:rPr>
          <w:szCs w:val="24"/>
        </w:rPr>
        <w:t>atsakingo</w:t>
      </w:r>
      <w:r w:rsidR="00763C45" w:rsidRPr="005A1704">
        <w:rPr>
          <w:szCs w:val="24"/>
        </w:rPr>
        <w:t xml:space="preserve"> asmens </w:t>
      </w:r>
      <w:r w:rsidR="007C5B9B" w:rsidRPr="005A1704">
        <w:rPr>
          <w:szCs w:val="24"/>
        </w:rPr>
        <w:t xml:space="preserve">elektroninio </w:t>
      </w:r>
      <w:r w:rsidR="00763C45" w:rsidRPr="005A1704">
        <w:rPr>
          <w:szCs w:val="24"/>
        </w:rPr>
        <w:t>pašto adresu.</w:t>
      </w:r>
    </w:p>
    <w:p w14:paraId="700CFF20" w14:textId="0C7F0312" w:rsidR="006D58A6" w:rsidRPr="005A1704" w:rsidRDefault="002A07E1" w:rsidP="002A07E1">
      <w:pPr>
        <w:pStyle w:val="Sraopastraipa"/>
        <w:keepNext/>
        <w:spacing w:after="0" w:line="360" w:lineRule="auto"/>
        <w:ind w:left="0" w:firstLine="426"/>
        <w:jc w:val="both"/>
        <w:rPr>
          <w:szCs w:val="24"/>
        </w:rPr>
      </w:pPr>
      <w:r w:rsidRPr="005A1704">
        <w:rPr>
          <w:szCs w:val="24"/>
        </w:rPr>
        <w:t xml:space="preserve">6. </w:t>
      </w:r>
      <w:r w:rsidR="00E61F45">
        <w:rPr>
          <w:szCs w:val="24"/>
        </w:rPr>
        <w:t>Gavėjo</w:t>
      </w:r>
      <w:r w:rsidR="00953764" w:rsidRPr="005A1704">
        <w:rPr>
          <w:szCs w:val="24"/>
        </w:rPr>
        <w:t xml:space="preserve"> </w:t>
      </w:r>
      <w:r w:rsidR="004334A2" w:rsidRPr="005A1704">
        <w:rPr>
          <w:szCs w:val="24"/>
        </w:rPr>
        <w:t>S</w:t>
      </w:r>
      <w:r w:rsidR="006D58A6" w:rsidRPr="005A1704">
        <w:rPr>
          <w:szCs w:val="24"/>
        </w:rPr>
        <w:t>utarties vykdymo laikotarpiui paskir</w:t>
      </w:r>
      <w:r w:rsidR="004334A2" w:rsidRPr="005A1704">
        <w:rPr>
          <w:szCs w:val="24"/>
        </w:rPr>
        <w:t>tas</w:t>
      </w:r>
      <w:r w:rsidR="006D58A6" w:rsidRPr="005A1704">
        <w:rPr>
          <w:szCs w:val="24"/>
        </w:rPr>
        <w:t xml:space="preserve"> </w:t>
      </w:r>
      <w:r w:rsidR="004334A2" w:rsidRPr="005A1704">
        <w:rPr>
          <w:szCs w:val="24"/>
        </w:rPr>
        <w:t>atsakingas asmuo</w:t>
      </w:r>
      <w:r w:rsidR="006D58A6" w:rsidRPr="005A1704">
        <w:rPr>
          <w:szCs w:val="24"/>
        </w:rPr>
        <w:t>:</w:t>
      </w:r>
    </w:p>
    <w:p w14:paraId="3DA45354" w14:textId="06053304" w:rsidR="006D58A6" w:rsidRPr="005A1704" w:rsidRDefault="00934B2F" w:rsidP="00DD5E77">
      <w:pPr>
        <w:spacing w:after="0" w:line="360" w:lineRule="auto"/>
        <w:ind w:firstLine="426"/>
        <w:jc w:val="both"/>
        <w:rPr>
          <w:szCs w:val="24"/>
        </w:rPr>
      </w:pPr>
      <w:r w:rsidRPr="005A1704">
        <w:rPr>
          <w:szCs w:val="24"/>
        </w:rPr>
        <w:t>Vardas</w:t>
      </w:r>
      <w:r w:rsidR="006D58A6" w:rsidRPr="005A1704">
        <w:rPr>
          <w:szCs w:val="24"/>
        </w:rPr>
        <w:t xml:space="preserve">, pavardė </w:t>
      </w:r>
      <w:r w:rsidR="004334A2" w:rsidRPr="005A1704">
        <w:rPr>
          <w:szCs w:val="24"/>
        </w:rPr>
        <w:t>_____________________________________________________.</w:t>
      </w:r>
    </w:p>
    <w:p w14:paraId="641D9C26" w14:textId="3D123ADD" w:rsidR="006D58A6" w:rsidRPr="005A1704" w:rsidRDefault="006D58A6" w:rsidP="00DD5E77">
      <w:pPr>
        <w:spacing w:after="0" w:line="360" w:lineRule="auto"/>
        <w:ind w:firstLine="426"/>
        <w:jc w:val="both"/>
        <w:rPr>
          <w:szCs w:val="24"/>
        </w:rPr>
      </w:pPr>
      <w:r w:rsidRPr="005A1704">
        <w:rPr>
          <w:szCs w:val="24"/>
        </w:rPr>
        <w:t xml:space="preserve">Tel. </w:t>
      </w:r>
      <w:r w:rsidR="004334A2" w:rsidRPr="005A1704">
        <w:rPr>
          <w:szCs w:val="24"/>
        </w:rPr>
        <w:t>________________________________________________________.</w:t>
      </w:r>
    </w:p>
    <w:p w14:paraId="5EFC4774" w14:textId="20226D47" w:rsidR="006D58A6" w:rsidRPr="005A1704" w:rsidRDefault="006D58A6" w:rsidP="00DD5E77">
      <w:pPr>
        <w:spacing w:after="0" w:line="360" w:lineRule="auto"/>
        <w:ind w:firstLine="426"/>
        <w:jc w:val="both"/>
        <w:rPr>
          <w:szCs w:val="24"/>
        </w:rPr>
      </w:pPr>
      <w:r w:rsidRPr="005A1704">
        <w:rPr>
          <w:szCs w:val="24"/>
        </w:rPr>
        <w:t>El.</w:t>
      </w:r>
      <w:r w:rsidR="00934B2F" w:rsidRPr="005A1704">
        <w:rPr>
          <w:szCs w:val="24"/>
        </w:rPr>
        <w:t xml:space="preserve"> </w:t>
      </w:r>
      <w:r w:rsidRPr="005A1704">
        <w:rPr>
          <w:szCs w:val="24"/>
        </w:rPr>
        <w:t>pašt</w:t>
      </w:r>
      <w:r w:rsidR="004334A2" w:rsidRPr="005A1704">
        <w:rPr>
          <w:szCs w:val="24"/>
        </w:rPr>
        <w:t>as</w:t>
      </w:r>
      <w:r w:rsidRPr="005A1704">
        <w:rPr>
          <w:szCs w:val="24"/>
        </w:rPr>
        <w:t xml:space="preserve"> </w:t>
      </w:r>
      <w:r w:rsidR="004334A2" w:rsidRPr="005A1704">
        <w:rPr>
          <w:szCs w:val="24"/>
        </w:rPr>
        <w:t>___________________________________.</w:t>
      </w:r>
    </w:p>
    <w:p w14:paraId="55390FEC" w14:textId="058ABBD7" w:rsidR="004334A2" w:rsidRPr="005A1704" w:rsidRDefault="0053306D" w:rsidP="004334A2">
      <w:pPr>
        <w:pStyle w:val="Sraopastraipa"/>
        <w:keepNext/>
        <w:spacing w:after="0" w:line="360" w:lineRule="auto"/>
        <w:ind w:left="0" w:firstLine="426"/>
        <w:jc w:val="both"/>
        <w:rPr>
          <w:szCs w:val="24"/>
        </w:rPr>
      </w:pPr>
      <w:r w:rsidRPr="005A1704">
        <w:rPr>
          <w:szCs w:val="24"/>
        </w:rPr>
        <w:t>7</w:t>
      </w:r>
      <w:r w:rsidR="004334A2" w:rsidRPr="005A1704">
        <w:rPr>
          <w:szCs w:val="24"/>
        </w:rPr>
        <w:t xml:space="preserve">. </w:t>
      </w:r>
      <w:r w:rsidR="00E61F45">
        <w:rPr>
          <w:szCs w:val="24"/>
        </w:rPr>
        <w:t>Teikėjo</w:t>
      </w:r>
      <w:r w:rsidR="004334A2" w:rsidRPr="005A1704">
        <w:rPr>
          <w:szCs w:val="24"/>
        </w:rPr>
        <w:t xml:space="preserve"> Sutarties vykdymo laikotarpiui paskirtas atsakingas asmuo:</w:t>
      </w:r>
    </w:p>
    <w:p w14:paraId="0924BCEF" w14:textId="77777777" w:rsidR="004334A2" w:rsidRPr="005A1704" w:rsidRDefault="004334A2" w:rsidP="004334A2">
      <w:pPr>
        <w:spacing w:after="0" w:line="360" w:lineRule="auto"/>
        <w:ind w:firstLine="426"/>
        <w:jc w:val="both"/>
        <w:rPr>
          <w:szCs w:val="24"/>
        </w:rPr>
      </w:pPr>
      <w:r w:rsidRPr="005A1704">
        <w:rPr>
          <w:szCs w:val="24"/>
        </w:rPr>
        <w:t>Vardas, pavardė _____________________________________________________.</w:t>
      </w:r>
    </w:p>
    <w:p w14:paraId="6170DB63" w14:textId="7F68FDE9" w:rsidR="004334A2" w:rsidRPr="005A1704" w:rsidRDefault="004334A2" w:rsidP="004334A2">
      <w:pPr>
        <w:spacing w:after="0" w:line="360" w:lineRule="auto"/>
        <w:ind w:firstLine="426"/>
        <w:jc w:val="both"/>
        <w:rPr>
          <w:szCs w:val="24"/>
        </w:rPr>
      </w:pPr>
      <w:r w:rsidRPr="005A1704">
        <w:rPr>
          <w:szCs w:val="24"/>
        </w:rPr>
        <w:t>Tel. ________________________________________________________.</w:t>
      </w:r>
    </w:p>
    <w:p w14:paraId="419D5881" w14:textId="77777777" w:rsidR="004334A2" w:rsidRPr="005A1704" w:rsidRDefault="004334A2" w:rsidP="004334A2">
      <w:pPr>
        <w:spacing w:after="0" w:line="360" w:lineRule="auto"/>
        <w:ind w:firstLine="426"/>
        <w:jc w:val="both"/>
        <w:rPr>
          <w:szCs w:val="24"/>
        </w:rPr>
      </w:pPr>
      <w:r w:rsidRPr="005A1704">
        <w:rPr>
          <w:szCs w:val="24"/>
        </w:rPr>
        <w:t>El. paštas ___________________________________.</w:t>
      </w:r>
    </w:p>
    <w:p w14:paraId="5C52A243" w14:textId="74D10E8E" w:rsidR="00D26088" w:rsidRPr="005A1704" w:rsidRDefault="004334A2" w:rsidP="00367B89">
      <w:pPr>
        <w:spacing w:after="0" w:line="360" w:lineRule="auto"/>
        <w:ind w:firstLine="425"/>
        <w:jc w:val="both"/>
        <w:rPr>
          <w:szCs w:val="24"/>
        </w:rPr>
      </w:pPr>
      <w:r w:rsidRPr="005A1704">
        <w:rPr>
          <w:szCs w:val="24"/>
        </w:rPr>
        <w:t xml:space="preserve">8. </w:t>
      </w:r>
      <w:r w:rsidR="00E61F45">
        <w:rPr>
          <w:szCs w:val="24"/>
        </w:rPr>
        <w:t>Gavėjas</w:t>
      </w:r>
      <w:r w:rsidR="00D26088" w:rsidRPr="005A1704">
        <w:rPr>
          <w:szCs w:val="24"/>
        </w:rPr>
        <w:t xml:space="preserve"> užtikrina, kad </w:t>
      </w:r>
      <w:r w:rsidR="00E61F45">
        <w:rPr>
          <w:szCs w:val="24"/>
        </w:rPr>
        <w:t>Gavėjui</w:t>
      </w:r>
      <w:r w:rsidRPr="005A1704">
        <w:rPr>
          <w:szCs w:val="24"/>
        </w:rPr>
        <w:t xml:space="preserve"> suteiktas </w:t>
      </w:r>
      <w:r w:rsidR="00D26088" w:rsidRPr="005A1704">
        <w:rPr>
          <w:szCs w:val="24"/>
        </w:rPr>
        <w:t xml:space="preserve">prisijungimo vardas bei slaptažodis būtų žinomi tik </w:t>
      </w:r>
      <w:r w:rsidR="00E61F45">
        <w:rPr>
          <w:szCs w:val="24"/>
        </w:rPr>
        <w:t>Gavėjo</w:t>
      </w:r>
      <w:r w:rsidR="00D26088" w:rsidRPr="005A1704">
        <w:rPr>
          <w:szCs w:val="24"/>
        </w:rPr>
        <w:t xml:space="preserve"> </w:t>
      </w:r>
      <w:r w:rsidRPr="005A1704">
        <w:rPr>
          <w:szCs w:val="24"/>
        </w:rPr>
        <w:t xml:space="preserve">atsakingam </w:t>
      </w:r>
      <w:r w:rsidR="00D26088" w:rsidRPr="005A1704">
        <w:rPr>
          <w:szCs w:val="24"/>
        </w:rPr>
        <w:t xml:space="preserve">asmeniui </w:t>
      </w:r>
      <w:r w:rsidR="00DD5E77" w:rsidRPr="005A1704">
        <w:rPr>
          <w:szCs w:val="24"/>
        </w:rPr>
        <w:t xml:space="preserve">ir </w:t>
      </w:r>
      <w:r w:rsidR="00D26088" w:rsidRPr="005A1704">
        <w:rPr>
          <w:szCs w:val="24"/>
        </w:rPr>
        <w:t xml:space="preserve">negali būti atskleisti tretiesiems asmenims. </w:t>
      </w:r>
      <w:r w:rsidR="00E61F45">
        <w:rPr>
          <w:szCs w:val="24"/>
        </w:rPr>
        <w:t>Gavėjas</w:t>
      </w:r>
      <w:r w:rsidR="00D26088" w:rsidRPr="005A1704">
        <w:rPr>
          <w:szCs w:val="24"/>
        </w:rPr>
        <w:t xml:space="preserve"> užtikrina</w:t>
      </w:r>
      <w:r w:rsidR="00DD5E77" w:rsidRPr="005A1704">
        <w:rPr>
          <w:szCs w:val="24"/>
        </w:rPr>
        <w:t>, kad</w:t>
      </w:r>
      <w:r w:rsidR="00D26088" w:rsidRPr="005A1704">
        <w:rPr>
          <w:szCs w:val="24"/>
        </w:rPr>
        <w:t xml:space="preserve"> gaut</w:t>
      </w:r>
      <w:r w:rsidR="00DD5E77" w:rsidRPr="005A1704">
        <w:rPr>
          <w:szCs w:val="24"/>
        </w:rPr>
        <w:t>a</w:t>
      </w:r>
      <w:r w:rsidR="00D26088" w:rsidRPr="005A1704">
        <w:rPr>
          <w:szCs w:val="24"/>
        </w:rPr>
        <w:t xml:space="preserve"> informacij</w:t>
      </w:r>
      <w:r w:rsidR="00DD5E77" w:rsidRPr="005A1704">
        <w:rPr>
          <w:szCs w:val="24"/>
        </w:rPr>
        <w:t>a bus naudojama</w:t>
      </w:r>
      <w:r w:rsidR="00D26088" w:rsidRPr="005A1704">
        <w:rPr>
          <w:szCs w:val="24"/>
        </w:rPr>
        <w:t xml:space="preserve"> </w:t>
      </w:r>
      <w:r w:rsidR="00DD5E77" w:rsidRPr="005A1704">
        <w:rPr>
          <w:szCs w:val="24"/>
        </w:rPr>
        <w:t>tik Sutartyje nurodytais tikslais</w:t>
      </w:r>
      <w:r w:rsidR="00D26088" w:rsidRPr="005A1704">
        <w:rPr>
          <w:szCs w:val="24"/>
        </w:rPr>
        <w:t xml:space="preserve">. </w:t>
      </w:r>
      <w:r w:rsidR="00E61F45">
        <w:rPr>
          <w:szCs w:val="24"/>
        </w:rPr>
        <w:t>Gavėjas</w:t>
      </w:r>
      <w:r w:rsidR="00D26088" w:rsidRPr="005A1704">
        <w:rPr>
          <w:szCs w:val="24"/>
        </w:rPr>
        <w:t xml:space="preserve"> taip pat įsipareigoja visais atvejais pranešti </w:t>
      </w:r>
      <w:r w:rsidR="00E61F45">
        <w:rPr>
          <w:szCs w:val="24"/>
        </w:rPr>
        <w:t>Teikėjui</w:t>
      </w:r>
      <w:r w:rsidR="00D26088" w:rsidRPr="005A1704">
        <w:rPr>
          <w:szCs w:val="24"/>
        </w:rPr>
        <w:t xml:space="preserve"> apie </w:t>
      </w:r>
      <w:r w:rsidR="00DD5E77" w:rsidRPr="005A1704">
        <w:rPr>
          <w:szCs w:val="24"/>
        </w:rPr>
        <w:t xml:space="preserve">neteisėtą </w:t>
      </w:r>
      <w:r w:rsidR="00D26088" w:rsidRPr="005A1704">
        <w:rPr>
          <w:szCs w:val="24"/>
        </w:rPr>
        <w:t xml:space="preserve">prisijungimo informacijos atskleidimą arba įtarimą, kad ji tapo žinoma tretiesiems asmenims. </w:t>
      </w:r>
    </w:p>
    <w:p w14:paraId="44352509" w14:textId="75672695" w:rsidR="00EB46D5" w:rsidRPr="005A1704" w:rsidRDefault="00DD5E77" w:rsidP="00DD5E77">
      <w:pPr>
        <w:pStyle w:val="Sraopastraipa"/>
        <w:spacing w:line="360" w:lineRule="auto"/>
        <w:ind w:left="0" w:firstLine="426"/>
        <w:jc w:val="both"/>
        <w:rPr>
          <w:szCs w:val="24"/>
        </w:rPr>
      </w:pPr>
      <w:r w:rsidRPr="005A1704">
        <w:rPr>
          <w:szCs w:val="24"/>
        </w:rPr>
        <w:t xml:space="preserve">9. </w:t>
      </w:r>
      <w:r w:rsidR="00053F7C" w:rsidRPr="005A1704">
        <w:rPr>
          <w:szCs w:val="24"/>
        </w:rPr>
        <w:t xml:space="preserve">Duomenų </w:t>
      </w:r>
      <w:r w:rsidR="00DD164B" w:rsidRPr="005A1704">
        <w:rPr>
          <w:szCs w:val="24"/>
        </w:rPr>
        <w:t>gavimo</w:t>
      </w:r>
      <w:r w:rsidRPr="005A1704">
        <w:rPr>
          <w:szCs w:val="24"/>
        </w:rPr>
        <w:t xml:space="preserve"> </w:t>
      </w:r>
      <w:r w:rsidR="00EB46D5" w:rsidRPr="005A1704">
        <w:rPr>
          <w:szCs w:val="24"/>
        </w:rPr>
        <w:t xml:space="preserve">proceso </w:t>
      </w:r>
      <w:r w:rsidR="00053F7C" w:rsidRPr="005A1704">
        <w:rPr>
          <w:szCs w:val="24"/>
        </w:rPr>
        <w:t xml:space="preserve">iniciatoriumi visuomet yra </w:t>
      </w:r>
      <w:r w:rsidR="00E61F45">
        <w:rPr>
          <w:szCs w:val="24"/>
        </w:rPr>
        <w:t>Gavėjas</w:t>
      </w:r>
      <w:r w:rsidR="00053F7C" w:rsidRPr="005A1704">
        <w:rPr>
          <w:szCs w:val="24"/>
        </w:rPr>
        <w:t xml:space="preserve">. </w:t>
      </w:r>
      <w:r w:rsidR="00E61F45">
        <w:rPr>
          <w:szCs w:val="24"/>
        </w:rPr>
        <w:t>Gavėjas</w:t>
      </w:r>
      <w:r w:rsidR="009526B4" w:rsidRPr="005A1704">
        <w:rPr>
          <w:szCs w:val="24"/>
        </w:rPr>
        <w:t xml:space="preserve"> vienu metu gali </w:t>
      </w:r>
      <w:r w:rsidR="001D2423">
        <w:rPr>
          <w:szCs w:val="24"/>
        </w:rPr>
        <w:t>vykdyti</w:t>
      </w:r>
      <w:r w:rsidR="009526B4" w:rsidRPr="005A1704">
        <w:rPr>
          <w:szCs w:val="24"/>
        </w:rPr>
        <w:t xml:space="preserve"> tik vieną duomenų gavimo</w:t>
      </w:r>
      <w:r w:rsidRPr="005A1704">
        <w:rPr>
          <w:szCs w:val="24"/>
        </w:rPr>
        <w:t xml:space="preserve"> </w:t>
      </w:r>
      <w:r w:rsidR="009526B4" w:rsidRPr="005A1704">
        <w:rPr>
          <w:szCs w:val="24"/>
        </w:rPr>
        <w:t>procesą.</w:t>
      </w:r>
    </w:p>
    <w:p w14:paraId="618B6289" w14:textId="7F6C2226" w:rsidR="00053F7C" w:rsidRPr="005A1704" w:rsidRDefault="00DD5E77" w:rsidP="00DD5E77">
      <w:pPr>
        <w:pStyle w:val="Sraopastraipa"/>
        <w:spacing w:line="360" w:lineRule="auto"/>
        <w:ind w:left="0" w:firstLine="426"/>
        <w:jc w:val="both"/>
        <w:rPr>
          <w:szCs w:val="24"/>
        </w:rPr>
      </w:pPr>
      <w:r w:rsidRPr="005A1704">
        <w:rPr>
          <w:szCs w:val="24"/>
        </w:rPr>
        <w:t xml:space="preserve">10. </w:t>
      </w:r>
      <w:r w:rsidR="0053306D" w:rsidRPr="005A1704">
        <w:rPr>
          <w:szCs w:val="24"/>
        </w:rPr>
        <w:t>Kiekvienam d</w:t>
      </w:r>
      <w:r w:rsidR="00C57C59" w:rsidRPr="005A1704">
        <w:rPr>
          <w:szCs w:val="24"/>
        </w:rPr>
        <w:t xml:space="preserve">uomenų </w:t>
      </w:r>
      <w:r w:rsidR="00E61F45">
        <w:rPr>
          <w:szCs w:val="24"/>
        </w:rPr>
        <w:t>Gavėjui</w:t>
      </w:r>
      <w:r w:rsidR="00953764" w:rsidRPr="005A1704">
        <w:rPr>
          <w:szCs w:val="24"/>
        </w:rPr>
        <w:t xml:space="preserve"> </w:t>
      </w:r>
      <w:r w:rsidR="0053306D" w:rsidRPr="005A1704">
        <w:rPr>
          <w:szCs w:val="24"/>
        </w:rPr>
        <w:t>individualiai s</w:t>
      </w:r>
      <w:r w:rsidR="005654EB" w:rsidRPr="005A1704">
        <w:rPr>
          <w:szCs w:val="24"/>
        </w:rPr>
        <w:t>uformuo</w:t>
      </w:r>
      <w:r w:rsidR="0053306D" w:rsidRPr="005A1704">
        <w:rPr>
          <w:szCs w:val="24"/>
        </w:rPr>
        <w:t>tas duomenų paketas pateikiamas</w:t>
      </w:r>
      <w:r w:rsidR="005654EB" w:rsidRPr="005A1704">
        <w:rPr>
          <w:szCs w:val="24"/>
        </w:rPr>
        <w:t xml:space="preserve"> kasdien </w:t>
      </w:r>
      <w:r w:rsidR="00C57C59" w:rsidRPr="005A1704">
        <w:rPr>
          <w:szCs w:val="24"/>
        </w:rPr>
        <w:t xml:space="preserve">nuo </w:t>
      </w:r>
      <w:r w:rsidR="005654EB" w:rsidRPr="005A1704">
        <w:rPr>
          <w:szCs w:val="24"/>
        </w:rPr>
        <w:t>5 val.</w:t>
      </w:r>
    </w:p>
    <w:p w14:paraId="3B50008E" w14:textId="7ED87CA4" w:rsidR="00891103" w:rsidRPr="005A1704" w:rsidRDefault="00DD5E77" w:rsidP="00DD5E77">
      <w:pPr>
        <w:pStyle w:val="Sraopastraipa"/>
        <w:spacing w:line="360" w:lineRule="auto"/>
        <w:ind w:left="0" w:firstLine="426"/>
        <w:jc w:val="both"/>
        <w:rPr>
          <w:szCs w:val="24"/>
        </w:rPr>
      </w:pPr>
      <w:r w:rsidRPr="005A1704">
        <w:rPr>
          <w:szCs w:val="24"/>
        </w:rPr>
        <w:t xml:space="preserve">11. </w:t>
      </w:r>
      <w:r w:rsidR="00E61F45">
        <w:rPr>
          <w:szCs w:val="24"/>
        </w:rPr>
        <w:t>Gavėjui</w:t>
      </w:r>
      <w:r w:rsidR="00D26088" w:rsidRPr="005A1704">
        <w:rPr>
          <w:szCs w:val="24"/>
        </w:rPr>
        <w:t xml:space="preserve"> pagal </w:t>
      </w:r>
      <w:r w:rsidR="004E43B1" w:rsidRPr="005A1704">
        <w:rPr>
          <w:szCs w:val="24"/>
        </w:rPr>
        <w:t>S</w:t>
      </w:r>
      <w:r w:rsidR="00D26088" w:rsidRPr="005A1704">
        <w:rPr>
          <w:szCs w:val="24"/>
        </w:rPr>
        <w:t>utartyje nu</w:t>
      </w:r>
      <w:r w:rsidRPr="005A1704">
        <w:rPr>
          <w:szCs w:val="24"/>
        </w:rPr>
        <w:t>rodytas</w:t>
      </w:r>
      <w:r w:rsidR="00D26088" w:rsidRPr="005A1704">
        <w:rPr>
          <w:szCs w:val="24"/>
        </w:rPr>
        <w:t xml:space="preserve"> sąlygas vienu metu bus paruoštas tik vienas duomenų paketas. </w:t>
      </w:r>
      <w:r w:rsidR="005654EB" w:rsidRPr="005A1704">
        <w:rPr>
          <w:szCs w:val="24"/>
        </w:rPr>
        <w:t>Kitas</w:t>
      </w:r>
      <w:r w:rsidR="00D26088" w:rsidRPr="005A1704">
        <w:rPr>
          <w:szCs w:val="24"/>
        </w:rPr>
        <w:t xml:space="preserve"> paketas nebus formuojamas, kol duomenų </w:t>
      </w:r>
      <w:r w:rsidR="00E61F45">
        <w:rPr>
          <w:szCs w:val="24"/>
        </w:rPr>
        <w:t>Gavėjas</w:t>
      </w:r>
      <w:r w:rsidR="00D26088" w:rsidRPr="005A1704">
        <w:rPr>
          <w:szCs w:val="24"/>
        </w:rPr>
        <w:t xml:space="preserve"> nepatvirtins</w:t>
      </w:r>
      <w:r w:rsidR="004E43B1" w:rsidRPr="005A1704">
        <w:rPr>
          <w:szCs w:val="24"/>
        </w:rPr>
        <w:t>, kad gavo</w:t>
      </w:r>
      <w:r w:rsidR="005654EB" w:rsidRPr="005A1704">
        <w:rPr>
          <w:szCs w:val="24"/>
        </w:rPr>
        <w:t xml:space="preserve"> anksčiau suformuotąjį</w:t>
      </w:r>
      <w:r w:rsidR="00D26088" w:rsidRPr="005A1704">
        <w:rPr>
          <w:szCs w:val="24"/>
        </w:rPr>
        <w:t>.</w:t>
      </w:r>
      <w:r w:rsidR="00DE32CD" w:rsidRPr="005A1704">
        <w:rPr>
          <w:szCs w:val="24"/>
        </w:rPr>
        <w:t xml:space="preserve"> </w:t>
      </w:r>
      <w:r w:rsidR="005654EB" w:rsidRPr="005A1704">
        <w:rPr>
          <w:szCs w:val="24"/>
        </w:rPr>
        <w:t xml:space="preserve"> </w:t>
      </w:r>
      <w:r w:rsidR="00891103" w:rsidRPr="005A1704">
        <w:rPr>
          <w:szCs w:val="24"/>
        </w:rPr>
        <w:t>Nepavykus atsisiųsti duomenų</w:t>
      </w:r>
      <w:r w:rsidR="003F4B9B" w:rsidRPr="005A1704">
        <w:rPr>
          <w:szCs w:val="24"/>
        </w:rPr>
        <w:t xml:space="preserve"> paket</w:t>
      </w:r>
      <w:r w:rsidR="005654EB" w:rsidRPr="005A1704">
        <w:rPr>
          <w:szCs w:val="24"/>
        </w:rPr>
        <w:t xml:space="preserve">o, </w:t>
      </w:r>
      <w:r w:rsidR="00E61F45">
        <w:rPr>
          <w:szCs w:val="24"/>
        </w:rPr>
        <w:t>Gavėjas</w:t>
      </w:r>
      <w:r w:rsidR="00891103" w:rsidRPr="005A1704">
        <w:rPr>
          <w:szCs w:val="24"/>
        </w:rPr>
        <w:t xml:space="preserve"> </w:t>
      </w:r>
      <w:r w:rsidR="005654EB" w:rsidRPr="005A1704">
        <w:rPr>
          <w:szCs w:val="24"/>
        </w:rPr>
        <w:t xml:space="preserve">tai </w:t>
      </w:r>
      <w:r w:rsidR="003F4B9B" w:rsidRPr="005A1704">
        <w:rPr>
          <w:szCs w:val="24"/>
        </w:rPr>
        <w:t xml:space="preserve">gali </w:t>
      </w:r>
      <w:r w:rsidR="005654EB" w:rsidRPr="005A1704">
        <w:rPr>
          <w:szCs w:val="24"/>
        </w:rPr>
        <w:t xml:space="preserve">daryti </w:t>
      </w:r>
      <w:r w:rsidR="00891103" w:rsidRPr="005A1704">
        <w:rPr>
          <w:szCs w:val="24"/>
        </w:rPr>
        <w:t>pakartotinai</w:t>
      </w:r>
      <w:r w:rsidR="003E53EE">
        <w:rPr>
          <w:szCs w:val="24"/>
        </w:rPr>
        <w:t>.</w:t>
      </w:r>
      <w:bookmarkStart w:id="9" w:name="_GoBack"/>
      <w:bookmarkEnd w:id="9"/>
      <w:r w:rsidR="00891103" w:rsidRPr="005A1704">
        <w:rPr>
          <w:szCs w:val="24"/>
        </w:rPr>
        <w:t xml:space="preserve"> </w:t>
      </w:r>
    </w:p>
    <w:p w14:paraId="65EC2938" w14:textId="6B58B488" w:rsidR="003F4B9B" w:rsidRPr="005A1704" w:rsidRDefault="00DD5E77" w:rsidP="00DD5E77">
      <w:pPr>
        <w:pStyle w:val="Sraopastraipa"/>
        <w:spacing w:line="360" w:lineRule="auto"/>
        <w:ind w:left="0" w:firstLine="426"/>
        <w:jc w:val="both"/>
        <w:rPr>
          <w:szCs w:val="24"/>
        </w:rPr>
      </w:pPr>
      <w:r w:rsidRPr="005A1704">
        <w:rPr>
          <w:szCs w:val="24"/>
        </w:rPr>
        <w:lastRenderedPageBreak/>
        <w:t xml:space="preserve">12. </w:t>
      </w:r>
      <w:r w:rsidR="00AD1A37" w:rsidRPr="005A1704">
        <w:rPr>
          <w:szCs w:val="24"/>
        </w:rPr>
        <w:t>Kiekviena</w:t>
      </w:r>
      <w:r w:rsidR="005654EB" w:rsidRPr="005A1704">
        <w:rPr>
          <w:szCs w:val="24"/>
        </w:rPr>
        <w:t>me</w:t>
      </w:r>
      <w:r w:rsidR="00AD1A37" w:rsidRPr="005A1704">
        <w:rPr>
          <w:szCs w:val="24"/>
        </w:rPr>
        <w:t xml:space="preserve"> duomenų paket</w:t>
      </w:r>
      <w:r w:rsidR="005654EB" w:rsidRPr="005A1704">
        <w:rPr>
          <w:szCs w:val="24"/>
        </w:rPr>
        <w:t>e</w:t>
      </w:r>
      <w:r w:rsidR="00AD1A37" w:rsidRPr="005A1704">
        <w:rPr>
          <w:szCs w:val="24"/>
        </w:rPr>
        <w:t xml:space="preserve"> </w:t>
      </w:r>
      <w:r w:rsidR="005654EB" w:rsidRPr="005A1704">
        <w:rPr>
          <w:szCs w:val="24"/>
        </w:rPr>
        <w:t>bus nurodytas</w:t>
      </w:r>
      <w:r w:rsidR="00AD1A37" w:rsidRPr="005A1704">
        <w:rPr>
          <w:szCs w:val="24"/>
        </w:rPr>
        <w:t xml:space="preserve"> </w:t>
      </w:r>
      <w:r w:rsidR="00145866" w:rsidRPr="005A1704">
        <w:rPr>
          <w:szCs w:val="24"/>
        </w:rPr>
        <w:t>laikotarp</w:t>
      </w:r>
      <w:r w:rsidR="005654EB" w:rsidRPr="005A1704">
        <w:rPr>
          <w:szCs w:val="24"/>
        </w:rPr>
        <w:t>is</w:t>
      </w:r>
      <w:r w:rsidR="001D2423">
        <w:rPr>
          <w:szCs w:val="24"/>
        </w:rPr>
        <w:t xml:space="preserve"> (dienos tikslumu), už kurį</w:t>
      </w:r>
      <w:r w:rsidR="00AD1A37" w:rsidRPr="005A1704">
        <w:rPr>
          <w:szCs w:val="24"/>
        </w:rPr>
        <w:t xml:space="preserve"> pateikiami teisės aktai.</w:t>
      </w:r>
    </w:p>
    <w:p w14:paraId="23ED8F64" w14:textId="4DBC3135" w:rsidR="0048074B" w:rsidRPr="00DA14FA" w:rsidRDefault="004E43B1" w:rsidP="00367B89">
      <w:pPr>
        <w:pStyle w:val="Sraopastraipa"/>
        <w:spacing w:line="360" w:lineRule="auto"/>
        <w:ind w:left="0" w:firstLine="426"/>
        <w:jc w:val="center"/>
        <w:rPr>
          <w:szCs w:val="24"/>
        </w:rPr>
      </w:pPr>
      <w:r w:rsidRPr="005A1704">
        <w:rPr>
          <w:szCs w:val="24"/>
        </w:rPr>
        <w:t>__________________________</w:t>
      </w:r>
    </w:p>
    <w:sectPr w:rsidR="0048074B" w:rsidRPr="00DA14FA" w:rsidSect="00DD5E77">
      <w:headerReference w:type="default" r:id="rId9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01A66" w14:textId="77777777" w:rsidR="00BE38C9" w:rsidRDefault="00BE38C9" w:rsidP="00231F73">
      <w:pPr>
        <w:spacing w:after="0" w:line="240" w:lineRule="auto"/>
      </w:pPr>
      <w:r>
        <w:separator/>
      </w:r>
    </w:p>
  </w:endnote>
  <w:endnote w:type="continuationSeparator" w:id="0">
    <w:p w14:paraId="386EF891" w14:textId="77777777" w:rsidR="00BE38C9" w:rsidRDefault="00BE38C9" w:rsidP="0023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1A4DE" w14:textId="77777777" w:rsidR="00BE38C9" w:rsidRDefault="00BE38C9" w:rsidP="00231F73">
      <w:pPr>
        <w:spacing w:after="0" w:line="240" w:lineRule="auto"/>
      </w:pPr>
      <w:r>
        <w:separator/>
      </w:r>
    </w:p>
  </w:footnote>
  <w:footnote w:type="continuationSeparator" w:id="0">
    <w:p w14:paraId="18D7E646" w14:textId="77777777" w:rsidR="00BE38C9" w:rsidRDefault="00BE38C9" w:rsidP="0023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38009"/>
      <w:docPartObj>
        <w:docPartGallery w:val="Page Numbers (Top of Page)"/>
        <w:docPartUnique/>
      </w:docPartObj>
    </w:sdtPr>
    <w:sdtEndPr/>
    <w:sdtContent>
      <w:p w14:paraId="7FD3B261" w14:textId="7F9C8D3A" w:rsidR="00996C6C" w:rsidRDefault="00996C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3EE">
          <w:rPr>
            <w:noProof/>
          </w:rPr>
          <w:t>2</w:t>
        </w:r>
        <w:r>
          <w:fldChar w:fldCharType="end"/>
        </w:r>
      </w:p>
    </w:sdtContent>
  </w:sdt>
  <w:p w14:paraId="03463CFD" w14:textId="77777777" w:rsidR="00996C6C" w:rsidRDefault="00996C6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5D6"/>
    <w:multiLevelType w:val="multilevel"/>
    <w:tmpl w:val="FA646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73"/>
    <w:rsid w:val="00034078"/>
    <w:rsid w:val="00043870"/>
    <w:rsid w:val="00053F7C"/>
    <w:rsid w:val="0008756E"/>
    <w:rsid w:val="000C39E5"/>
    <w:rsid w:val="000D1368"/>
    <w:rsid w:val="00123FA8"/>
    <w:rsid w:val="00140713"/>
    <w:rsid w:val="00145866"/>
    <w:rsid w:val="00165B5D"/>
    <w:rsid w:val="001A3BE1"/>
    <w:rsid w:val="001C0813"/>
    <w:rsid w:val="001D2423"/>
    <w:rsid w:val="001F43AC"/>
    <w:rsid w:val="00231F73"/>
    <w:rsid w:val="002516A3"/>
    <w:rsid w:val="00283777"/>
    <w:rsid w:val="002A07E1"/>
    <w:rsid w:val="002B53D3"/>
    <w:rsid w:val="002E2FEE"/>
    <w:rsid w:val="0031219E"/>
    <w:rsid w:val="00367B89"/>
    <w:rsid w:val="003E53EE"/>
    <w:rsid w:val="003F4B9B"/>
    <w:rsid w:val="004244E8"/>
    <w:rsid w:val="004334A2"/>
    <w:rsid w:val="0048074B"/>
    <w:rsid w:val="004855F1"/>
    <w:rsid w:val="004B164F"/>
    <w:rsid w:val="004E43B1"/>
    <w:rsid w:val="004E6A9D"/>
    <w:rsid w:val="00516974"/>
    <w:rsid w:val="005300E6"/>
    <w:rsid w:val="0053306D"/>
    <w:rsid w:val="005654EB"/>
    <w:rsid w:val="005A1704"/>
    <w:rsid w:val="00650023"/>
    <w:rsid w:val="006D58A6"/>
    <w:rsid w:val="00726A57"/>
    <w:rsid w:val="00762386"/>
    <w:rsid w:val="00763C45"/>
    <w:rsid w:val="00775F66"/>
    <w:rsid w:val="0078086C"/>
    <w:rsid w:val="00781E11"/>
    <w:rsid w:val="00796268"/>
    <w:rsid w:val="007C5B9B"/>
    <w:rsid w:val="0081200B"/>
    <w:rsid w:val="00830521"/>
    <w:rsid w:val="00891103"/>
    <w:rsid w:val="00897AC7"/>
    <w:rsid w:val="008C63B8"/>
    <w:rsid w:val="00934A69"/>
    <w:rsid w:val="00934B2F"/>
    <w:rsid w:val="00945A49"/>
    <w:rsid w:val="009526B4"/>
    <w:rsid w:val="00953764"/>
    <w:rsid w:val="00976BCA"/>
    <w:rsid w:val="00990BA4"/>
    <w:rsid w:val="00996C6C"/>
    <w:rsid w:val="009B1ECB"/>
    <w:rsid w:val="009C288C"/>
    <w:rsid w:val="009D091E"/>
    <w:rsid w:val="009F185A"/>
    <w:rsid w:val="00A2380A"/>
    <w:rsid w:val="00A472F5"/>
    <w:rsid w:val="00A64571"/>
    <w:rsid w:val="00AA5CEB"/>
    <w:rsid w:val="00AC5B5F"/>
    <w:rsid w:val="00AD1A37"/>
    <w:rsid w:val="00B2145C"/>
    <w:rsid w:val="00BA55B3"/>
    <w:rsid w:val="00BE38C9"/>
    <w:rsid w:val="00BE5666"/>
    <w:rsid w:val="00C25FA5"/>
    <w:rsid w:val="00C40D13"/>
    <w:rsid w:val="00C57C59"/>
    <w:rsid w:val="00C84009"/>
    <w:rsid w:val="00CB03D0"/>
    <w:rsid w:val="00CC2E31"/>
    <w:rsid w:val="00D0305C"/>
    <w:rsid w:val="00D2434B"/>
    <w:rsid w:val="00D26088"/>
    <w:rsid w:val="00D30A88"/>
    <w:rsid w:val="00D86728"/>
    <w:rsid w:val="00DA14FA"/>
    <w:rsid w:val="00DD164B"/>
    <w:rsid w:val="00DD5E77"/>
    <w:rsid w:val="00DE32CD"/>
    <w:rsid w:val="00DF4470"/>
    <w:rsid w:val="00E02C18"/>
    <w:rsid w:val="00E22213"/>
    <w:rsid w:val="00E60ED4"/>
    <w:rsid w:val="00E61F45"/>
    <w:rsid w:val="00E7175F"/>
    <w:rsid w:val="00EB46D5"/>
    <w:rsid w:val="00EC76BB"/>
    <w:rsid w:val="00F07E0D"/>
    <w:rsid w:val="00F3471E"/>
    <w:rsid w:val="00F536CF"/>
    <w:rsid w:val="00FD3554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D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F73"/>
    <w:rPr>
      <w:rFonts w:ascii="Times New Roman" w:eastAsia="Calibri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3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31F73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31F7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31F73"/>
    <w:rPr>
      <w:rFonts w:ascii="Calibri" w:eastAsia="Calibri" w:hAnsi="Calibri" w:cs="Times New Roman"/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31F73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260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2608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26088"/>
    <w:rPr>
      <w:rFonts w:ascii="Times New Roman" w:eastAsia="Calibri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260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26088"/>
    <w:rPr>
      <w:rFonts w:ascii="Times New Roman" w:eastAsia="Calibri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6088"/>
    <w:rPr>
      <w:rFonts w:ascii="Tahoma" w:eastAsia="Calibri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96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6C6C"/>
    <w:rPr>
      <w:rFonts w:ascii="Times New Roman" w:eastAsia="Calibri" w:hAnsi="Times New Roman" w:cs="Times New Roman"/>
      <w:sz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96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96C6C"/>
    <w:rPr>
      <w:rFonts w:ascii="Times New Roman" w:eastAsia="Calibri" w:hAnsi="Times New Roman" w:cs="Times New Roman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1F73"/>
    <w:rPr>
      <w:rFonts w:ascii="Times New Roman" w:eastAsia="Calibri" w:hAnsi="Times New Roman" w:cs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3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31F73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31F7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31F73"/>
    <w:rPr>
      <w:rFonts w:ascii="Calibri" w:eastAsia="Calibri" w:hAnsi="Calibri" w:cs="Times New Roman"/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31F73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260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2608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26088"/>
    <w:rPr>
      <w:rFonts w:ascii="Times New Roman" w:eastAsia="Calibri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260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26088"/>
    <w:rPr>
      <w:rFonts w:ascii="Times New Roman" w:eastAsia="Calibri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6088"/>
    <w:rPr>
      <w:rFonts w:ascii="Tahoma" w:eastAsia="Calibri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996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6C6C"/>
    <w:rPr>
      <w:rFonts w:ascii="Times New Roman" w:eastAsia="Calibri" w:hAnsi="Times New Roman" w:cs="Times New Roman"/>
      <w:sz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96C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96C6C"/>
    <w:rPr>
      <w:rFonts w:ascii="Times New Roman" w:eastAsia="Calibri" w:hAnsi="Times New Roman"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E489-09D1-49DE-8168-6D5B4969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2711</Words>
  <Characters>1546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Jurgis Bridzius</dc:creator>
  <cp:lastModifiedBy>user</cp:lastModifiedBy>
  <cp:revision>3</cp:revision>
  <cp:lastPrinted>2013-12-30T12:34:00Z</cp:lastPrinted>
  <dcterms:created xsi:type="dcterms:W3CDTF">2013-12-30T08:44:00Z</dcterms:created>
  <dcterms:modified xsi:type="dcterms:W3CDTF">2013-12-30T12:34:00Z</dcterms:modified>
</cp:coreProperties>
</file>