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2020-10-06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0DA3D030E111">
        <w:r w:rsidRPr="00532B9F">
          <w:rPr>
            <w:rFonts w:ascii="Times New Roman" w:eastAsia="MS Mincho" w:hAnsi="Times New Roman"/>
            <w:sz w:val="20"/>
            <w:i/>
            <w:iCs/>
            <w:color w:val="0000FF" w:themeColor="hyperlink"/>
            <w:u w:val="single"/>
          </w:rPr>
          <w:t>10-452</w:t>
        </w:r>
      </w:fldSimple>
      <w:r>
        <w:rPr>
          <w:rFonts w:ascii="Times New Roman" w:eastAsia="MS Mincho" w:hAnsi="Times New Roman"/>
          <w:sz w:val="20"/>
          <w:i/>
          <w:iCs/>
        </w:rPr>
        <w:t>, i. k. 11200RSISAK00000V-2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2019-05-15:</w:t>
      </w:r>
    </w:p>
    <w:p>
      <w:pPr>
        <w:rPr>
          <w:rFonts w:ascii="Times New Roman" w:hAnsi="Times New Roman"/>
          <w:sz w:val="20"/>
          <w:i/>
        </w:rPr>
      </w:pPr>
      <w:r>
        <w:rPr>
          <w:rFonts w:ascii="Times New Roman" w:hAnsi="Times New Roman"/>
          <w:sz w:val="20"/>
          <w:i/>
        </w:rPr>
        <w:t xml:space="preserve">Nr. </w:t>
      </w:r>
      <w:fldSimple w:instr="HYPERLINK https://www.e-tar.lt/portal/legalAct.html?documentId=3cf66b00760f11e9b81587fcbd5a76f6">
        <w:r w:rsidRPr="00532B9F">
          <w:rPr>
            <w:rFonts w:ascii="Times New Roman" w:eastAsia="MS Mincho" w:hAnsi="Times New Roman"/>
            <w:sz w:val="20"/>
            <w:i/>
            <w:iCs/>
            <w:color w:val="0000FF" w:themeColor="hyperlink"/>
            <w:u w:val="single"/>
          </w:rPr>
          <w:t>V-37</w:t>
        </w:r>
      </w:fldSimple>
      <w:r>
        <w:rPr>
          <w:rFonts w:ascii="Times New Roman" w:eastAsia="MS Mincho" w:hAnsi="Times New Roman"/>
          <w:sz w:val="20"/>
          <w:i/>
          <w:iCs/>
        </w:rPr>
        <w:t>,
2019-05-13,
paskelbta TAR 2019-05-14, i. k. 2019-07663                </w:t>
      </w:r>
    </w:p>
    <w:p>
      <w:pPr>
        <w:rPr>
          <w:rFonts w:ascii="Times New Roman" w:hAnsi="Times New Roman"/>
          <w:sz w:val="22"/>
        </w:rPr>
      </w:pPr>
    </w:p>
    <w:p>
      <w:pPr>
        <w:jc w:val="both"/>
        <w:rPr>
          <w:b/>
          <w:szCs w:val="24"/>
        </w:rPr>
      </w:pPr>
    </w:p>
    <w:p>
      <w:pPr>
        <w:jc w:val="center"/>
        <w:rPr>
          <w:szCs w:val="24"/>
          <w:lang w:eastAsia="lt-LT"/>
        </w:rPr>
      </w:pPr>
      <w:r>
        <w:rPr>
          <w:b/>
          <w:bCs/>
          <w:szCs w:val="24"/>
          <w:lang w:eastAsia="lt-LT"/>
        </w:rPr>
        <w:t>RADIACINĖS SAUGOS CENTRO DIREKTORIUS</w:t>
      </w:r>
    </w:p>
    <w:p>
      <w:pPr>
        <w:jc w:val="center"/>
        <w:rPr>
          <w:szCs w:val="24"/>
          <w:lang w:eastAsia="lt-LT"/>
        </w:rPr>
      </w:pPr>
    </w:p>
    <w:p>
      <w:pPr>
        <w:jc w:val="center"/>
        <w:rPr>
          <w:szCs w:val="24"/>
          <w:lang w:eastAsia="lt-LT"/>
        </w:rPr>
      </w:pPr>
      <w:r>
        <w:rPr>
          <w:b/>
          <w:bCs/>
          <w:szCs w:val="24"/>
          <w:lang w:eastAsia="lt-LT"/>
        </w:rPr>
        <w:t>ĮSAKYMAS</w:t>
      </w:r>
    </w:p>
    <w:p>
      <w:pPr>
        <w:jc w:val="center"/>
        <w:textAlignment w:val="center"/>
        <w:rPr>
          <w:b/>
          <w:bCs/>
          <w:caps/>
          <w:szCs w:val="24"/>
          <w:lang w:eastAsia="lt-LT"/>
        </w:rPr>
      </w:pPr>
      <w:r>
        <w:rPr>
          <w:b/>
          <w:bCs/>
          <w:caps/>
          <w:szCs w:val="24"/>
          <w:lang w:eastAsia="lt-LT"/>
        </w:rPr>
        <w:t>DĖL FIZINIŲ Asmenų, siekiančių įgyti teisę mokyti radiacinės iR (AR) RADIOKTYVIŲJŲ ŠALTINIŲ FIZINĖS saugos, atestavimo komisijos NUOSTATŲ PATVIRTINIMO IR FIZINIŲ Asmenų, siekiančių įgyti teisę mokyti radiacinės iR (AR) RADIOKTYVIŲJŲ ŠALTINIŲ FIZINĖS saugos, atestavimo komisijos SUDARYMO</w:t>
      </w:r>
    </w:p>
    <w:p>
      <w:pPr>
        <w:jc w:val="center"/>
        <w:textAlignment w:val="center"/>
        <w:rPr>
          <w:b/>
          <w:bCs/>
          <w:caps/>
          <w:szCs w:val="24"/>
          <w:lang w:eastAsia="lt-LT"/>
        </w:rPr>
      </w:pPr>
    </w:p>
    <w:p>
      <w:pPr>
        <w:jc w:val="center"/>
        <w:textAlignment w:val="center"/>
        <w:rPr>
          <w:color w:val="000000"/>
        </w:rPr>
      </w:pPr>
      <w:r>
        <w:rPr>
          <w:color w:val="000000"/>
        </w:rPr>
        <w:t>2012 m. sausio 18 d. Nr. V-2</w:t>
      </w:r>
    </w:p>
    <w:p>
      <w:pPr>
        <w:jc w:val="center"/>
        <w:textAlignment w:val="center"/>
        <w:rPr>
          <w:b/>
          <w:bCs/>
          <w:caps/>
          <w:szCs w:val="24"/>
          <w:lang w:eastAsia="lt-LT"/>
        </w:rPr>
      </w:pPr>
      <w:r>
        <w:rPr>
          <w:color w:val="000000"/>
        </w:rPr>
        <w:t>Vilnius</w:t>
      </w:r>
    </w:p>
    <w:p>
      <w:pPr>
        <w:jc w:val="center"/>
        <w:textAlignment w:val="center"/>
        <w:rPr>
          <w:b/>
          <w:bCs/>
          <w:caps/>
          <w:szCs w:val="24"/>
          <w:lang w:eastAsia="lt-LT"/>
        </w:rPr>
      </w:pPr>
    </w:p>
    <w:p>
      <w:pPr>
        <w:jc w:val="center"/>
        <w:rPr>
          <w:szCs w:val="24"/>
          <w:lang w:eastAsia="lt-LT"/>
        </w:rPr>
      </w:pPr>
    </w:p>
    <w:p>
      <w:pPr>
        <w:suppressAutoHyphens/>
        <w:ind w:firstLine="720"/>
        <w:jc w:val="both"/>
        <w:rPr>
          <w:szCs w:val="24"/>
          <w:lang w:eastAsia="lt-LT"/>
        </w:rPr>
      </w:pPr>
      <w:r>
        <w:rPr>
          <w:szCs w:val="24"/>
          <w:lang w:eastAsia="lt-LT"/>
        </w:rPr>
        <w:t xml:space="preserve">Vadovaudamasis </w:t>
      </w:r>
      <w:r>
        <w:rPr>
          <w:szCs w:val="24"/>
        </w:rPr>
        <w:t>Radiacinės ir radioaktyviųjų šaltinių fizinės saugos mokymo ir instruktavimo tvarkos aprašo</w:t>
      </w:r>
      <w:r>
        <w:rPr>
          <w:szCs w:val="24"/>
          <w:lang w:eastAsia="lt-LT"/>
        </w:rPr>
        <w:t xml:space="preserve">, patvirtinto Lietuvos Respublikos sveikatos apsaugos ministro 2011 m. lapkričio 22 d. įsakymu Nr. V-1001 „Dėl </w:t>
      </w:r>
      <w:r>
        <w:rPr>
          <w:szCs w:val="24"/>
        </w:rPr>
        <w:t xml:space="preserve">Radiacinės ir radioaktyviųjų šaltinių fizinės saugos mokymo ir instruktavimo </w:t>
      </w:r>
      <w:r>
        <w:rPr>
          <w:szCs w:val="24"/>
          <w:lang w:eastAsia="lt-LT"/>
        </w:rPr>
        <w:t>tvarkos aprašo patvirtinimo“, 17 ir 18 punktais:</w:t>
      </w:r>
    </w:p>
    <w:p>
      <w:pPr>
        <w:ind w:firstLine="720"/>
        <w:jc w:val="both"/>
        <w:rPr>
          <w:szCs w:val="24"/>
          <w:lang w:eastAsia="lt-LT"/>
        </w:rPr>
      </w:pPr>
      <w:r>
        <w:rPr>
          <w:szCs w:val="24"/>
          <w:lang w:eastAsia="lt-LT"/>
        </w:rPr>
        <w:t>1</w:t>
      </w:r>
      <w:r>
        <w:rPr>
          <w:szCs w:val="24"/>
          <w:lang w:eastAsia="lt-LT"/>
        </w:rPr>
        <w:t>. T v i r t i n u Fizinių asmenų, siekiančių įgyti teisę mokyti radiacinės ir (ar) radioaktyviųjų šaltinių fizinės saugos, atestavimo komisijos nuostatus (pridedama).</w:t>
      </w:r>
    </w:p>
    <w:p>
      <w:pPr>
        <w:ind w:firstLine="720"/>
        <w:jc w:val="both"/>
        <w:textAlignment w:val="center"/>
        <w:rPr>
          <w:color w:val="000000"/>
          <w:szCs w:val="24"/>
        </w:rPr>
      </w:pPr>
      <w:r>
        <w:rPr>
          <w:szCs w:val="24"/>
        </w:rPr>
        <w:t>2</w:t>
      </w:r>
      <w:r>
        <w:rPr>
          <w:szCs w:val="24"/>
        </w:rPr>
        <w:t xml:space="preserve">. </w:t>
      </w:r>
      <w:r>
        <w:rPr>
          <w:color w:val="000000"/>
          <w:szCs w:val="24"/>
        </w:rPr>
        <w:t>S u d a r a u šios sudėties Fizinių asmenų, siekiančių įgyti teisę mokyti radiacinės ir (ar) radioaktyviųjų šaltinių fizinės saugos, atestavimo komisiją (toliau – Atestavimo komisija):</w:t>
      </w:r>
    </w:p>
    <w:p>
      <w:pPr>
        <w:ind w:firstLine="720"/>
        <w:jc w:val="both"/>
        <w:textAlignment w:val="center"/>
        <w:rPr>
          <w:color w:val="000000"/>
        </w:rPr>
      </w:pPr>
      <w:r>
        <w:rPr>
          <w:color w:val="000000"/>
        </w:rPr>
        <w:t>2.1</w:t>
      </w:r>
      <w:r>
        <w:rPr>
          <w:color w:val="000000"/>
        </w:rPr>
        <w:t>. dr. Diana Adlienė – Kauno technologijos universiteto Matematikos ir gamtos mokslų fakulteto Fizikos katedros vedėja, profesorė (Atestavimo komisijos pirmininkė);</w:t>
      </w:r>
    </w:p>
    <w:p>
      <w:pPr>
        <w:ind w:firstLine="720"/>
        <w:jc w:val="both"/>
        <w:textAlignment w:val="center"/>
        <w:rPr>
          <w:szCs w:val="24"/>
        </w:rPr>
      </w:pPr>
      <w:r>
        <w:rPr>
          <w:color w:val="000000"/>
        </w:rPr>
        <w:t>2.2</w:t>
      </w:r>
      <w:r>
        <w:rPr>
          <w:color w:val="000000"/>
        </w:rPr>
        <w:t>. dr. Donatas Austys – Vilniaus universiteto Medicinos fakulteto Sveikatos mokslų instituto Visuomenės sveikatos katedros Aplinkos ir sveikatos skyriaus asistentas;</w:t>
      </w:r>
    </w:p>
    <w:p>
      <w:pPr>
        <w:ind w:firstLine="720"/>
        <w:jc w:val="both"/>
        <w:textAlignment w:val="center"/>
        <w:rPr>
          <w:color w:val="000000"/>
        </w:rPr>
      </w:pPr>
      <w:r>
        <w:rPr>
          <w:color w:val="000000"/>
        </w:rPr>
        <w:t>2.3</w:t>
      </w:r>
      <w:r>
        <w:rPr>
          <w:color w:val="000000"/>
        </w:rPr>
        <w:t>. dr. Jūratė Dementavičienė – Vilniaus universiteto Medicinos fakulteto Biomedicinos mokslų instituto Radiologijos, branduolinės medicinos ir medicinos fizikos katedros docentė ir viešosios įstaigos Vilniaus universiteto ligoninės Santaros klinikų Radiologijos ir branduolinės medicinos centro vadovė;</w:t>
      </w:r>
    </w:p>
    <w:p>
      <w:pPr>
        <w:ind w:firstLine="720"/>
        <w:jc w:val="both"/>
        <w:textAlignment w:val="center"/>
        <w:rPr>
          <w:szCs w:val="24"/>
        </w:rPr>
      </w:pPr>
      <w:r>
        <w:rPr>
          <w:color w:val="000000"/>
          <w:szCs w:val="24"/>
        </w:rPr>
        <w:t>2.4</w:t>
      </w:r>
      <w:r>
        <w:rPr>
          <w:color w:val="000000"/>
          <w:szCs w:val="24"/>
        </w:rPr>
        <w:t xml:space="preserve">. </w:t>
      </w:r>
      <w:r>
        <w:rPr>
          <w:szCs w:val="24"/>
        </w:rPr>
        <w:t xml:space="preserve">dr. Raimondas Grubliauskas – Vilniaus Gedimino technikos universiteto Aplinkos inžinerijos fakulteto Aplinkos apsaugos ir vandens inžinerijos katedros vedėjas, </w:t>
      </w:r>
      <w:r>
        <w:rPr>
          <w:color w:val="000000"/>
        </w:rPr>
        <w:t>docentas</w:t>
      </w:r>
      <w:r>
        <w:rPr>
          <w:szCs w:val="24"/>
        </w:rPr>
        <w:t>;</w:t>
      </w:r>
    </w:p>
    <w:p>
      <w:pPr>
        <w:ind w:firstLine="720"/>
        <w:jc w:val="both"/>
        <w:textAlignment w:val="center"/>
        <w:rPr>
          <w:color w:val="000000"/>
          <w:szCs w:val="24"/>
        </w:rPr>
      </w:pPr>
      <w:r>
        <w:rPr>
          <w:color w:val="000000"/>
          <w:szCs w:val="24"/>
        </w:rPr>
        <w:t>2.5</w:t>
      </w:r>
      <w:r>
        <w:rPr>
          <w:color w:val="000000"/>
          <w:szCs w:val="24"/>
        </w:rPr>
        <w:t>. dr. Rima Ladygienė – Radiacinės saugos centro Ekspertizės ir apšvitos stebėsenos departamento Gyventojų apšvitos stebėsenos skyriaus vedėja;</w:t>
      </w:r>
    </w:p>
    <w:p>
      <w:pPr>
        <w:ind w:firstLine="720"/>
        <w:jc w:val="both"/>
        <w:textAlignment w:val="center"/>
        <w:rPr>
          <w:color w:val="000000"/>
          <w:szCs w:val="24"/>
        </w:rPr>
      </w:pPr>
      <w:r>
        <w:rPr>
          <w:color w:val="000000"/>
          <w:szCs w:val="24"/>
        </w:rPr>
        <w:t>2.6</w:t>
      </w:r>
      <w:r>
        <w:rPr>
          <w:color w:val="000000"/>
          <w:szCs w:val="24"/>
        </w:rPr>
        <w:t>. Vaidas Statkus – Radiacinės saugos centro Radiacinės saugos priežiūros skyriaus vedėjas;</w:t>
      </w:r>
    </w:p>
    <w:p>
      <w:pPr>
        <w:ind w:firstLine="720"/>
        <w:jc w:val="both"/>
        <w:textAlignment w:val="center"/>
        <w:rPr>
          <w:szCs w:val="24"/>
          <w:lang w:eastAsia="lt-LT"/>
        </w:rPr>
      </w:pPr>
      <w:r>
        <w:rPr>
          <w:color w:val="000000"/>
          <w:szCs w:val="24"/>
        </w:rPr>
        <w:t>2.7</w:t>
      </w:r>
      <w:r>
        <w:rPr>
          <w:color w:val="000000"/>
          <w:szCs w:val="24"/>
        </w:rPr>
        <w:t>. dr. Jakov Šengaut – Vilniaus kolegijos Agrotechnologijų fakulteto Veterinarinės medicinos katedros docentas ir UAB Jakovo veterinarijos centro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28052006e411ebb74de75171d26d52">
        <w:r w:rsidRPr="00532B9F">
          <w:rPr>
            <w:rFonts w:ascii="Times New Roman" w:eastAsia="MS Mincho" w:hAnsi="Times New Roman"/>
            <w:sz w:val="20"/>
            <w:i/>
            <w:iCs/>
            <w:color w:val="0000FF" w:themeColor="hyperlink"/>
            <w:u w:val="single"/>
          </w:rPr>
          <w:t>V-75</w:t>
        </w:r>
      </w:fldSimple>
      <w:r>
        <w:rPr>
          <w:rFonts w:ascii="Times New Roman" w:eastAsia="MS Mincho" w:hAnsi="Times New Roman"/>
          <w:sz w:val="20"/>
          <w:i/>
          <w:iCs/>
        </w:rPr>
        <w:t>,
2020-10-05,
paskelbta TAR 2020-10-05, i. k. 2020-20696            </w:t>
      </w:r>
    </w:p>
    <w:p/>
    <w:p>
      <w:pPr>
        <w:ind w:firstLine="720"/>
        <w:jc w:val="both"/>
        <w:textAlignment w:val="center"/>
      </w:pPr>
      <w:r>
        <w:rPr>
          <w:szCs w:val="24"/>
          <w:lang w:eastAsia="lt-LT"/>
        </w:rPr>
        <w:t>3</w:t>
      </w:r>
      <w:r>
        <w:rPr>
          <w:szCs w:val="24"/>
          <w:lang w:eastAsia="lt-LT"/>
        </w:rPr>
        <w:t>. S k i r i u Radiacinės saugos centro Avarijų valdymo ir mokymo skyriaus specialistę Odetą Drungėlaitę Atestavimo komisijos sekretore.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28052006e411ebb74de75171d26d52">
        <w:r w:rsidRPr="00532B9F">
          <w:rPr>
            <w:rFonts w:ascii="Times New Roman" w:eastAsia="MS Mincho" w:hAnsi="Times New Roman"/>
            <w:sz w:val="20"/>
            <w:i/>
            <w:iCs/>
            <w:color w:val="0000FF" w:themeColor="hyperlink"/>
            <w:u w:val="single"/>
          </w:rPr>
          <w:t>V-75</w:t>
        </w:r>
      </w:fldSimple>
      <w:r>
        <w:rPr>
          <w:rFonts w:ascii="Times New Roman" w:eastAsia="MS Mincho" w:hAnsi="Times New Roman"/>
          <w:sz w:val="20"/>
          <w:i/>
          <w:iCs/>
        </w:rPr>
        <w:t>,
2020-10-05,
paskelbta TAR 2020-10-05, i. k. 2020-20696            </w:t>
      </w:r>
    </w:p>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Direktorius </w:t>
        <w:tab/>
        <w:t>Albinas Mastauskas</w:t>
      </w:r>
    </w:p>
    <w:p/>
    <w:p>
      <w:pPr>
        <w:keepLines/>
        <w:widowControl w:val="0"/>
        <w:suppressAutoHyphens/>
        <w:ind w:left="4962"/>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1134" w:left="1701" w:header="0" w:footer="0" w:gutter="0"/>
          <w:pgNumType w:start="1"/>
          <w:cols w:space="1296"/>
          <w:titlePg/>
          <w:docGrid w:linePitch="360"/>
        </w:sectPr>
      </w:pPr>
    </w:p>
    <w:p>
      <w:pPr>
        <w:keepLines/>
        <w:widowControl w:val="0"/>
        <w:suppressAutoHyphens/>
        <w:ind w:left="4962"/>
        <w:rPr>
          <w:szCs w:val="24"/>
        </w:rPr>
      </w:pPr>
      <w:r>
        <w:rPr>
          <w:szCs w:val="24"/>
        </w:rPr>
        <w:t>PATVIRTINTA</w:t>
      </w:r>
    </w:p>
    <w:p>
      <w:pPr>
        <w:keepLines/>
        <w:widowControl w:val="0"/>
        <w:suppressAutoHyphens/>
        <w:ind w:left="4962"/>
        <w:rPr>
          <w:szCs w:val="24"/>
        </w:rPr>
      </w:pPr>
      <w:r>
        <w:rPr>
          <w:szCs w:val="24"/>
        </w:rPr>
        <w:t xml:space="preserve">Radiacinės saugos centro direktoriaus </w:t>
      </w:r>
    </w:p>
    <w:p>
      <w:pPr>
        <w:keepLines/>
        <w:widowControl w:val="0"/>
        <w:suppressAutoHyphens/>
        <w:ind w:left="4962"/>
        <w:rPr>
          <w:szCs w:val="24"/>
        </w:rPr>
      </w:pPr>
      <w:r>
        <w:rPr>
          <w:szCs w:val="24"/>
        </w:rPr>
        <w:t xml:space="preserve">2012 m. sausio 18 d. įsakymu Nr. V-2 </w:t>
      </w:r>
    </w:p>
    <w:p>
      <w:pPr>
        <w:keepLines/>
        <w:widowControl w:val="0"/>
        <w:suppressAutoHyphens/>
        <w:ind w:left="4962"/>
        <w:rPr>
          <w:szCs w:val="24"/>
        </w:rPr>
      </w:pPr>
      <w:r>
        <w:rPr>
          <w:szCs w:val="24"/>
        </w:rPr>
        <w:t xml:space="preserve">(Radiacinės saugos centro direktoriaus </w:t>
      </w:r>
    </w:p>
    <w:p>
      <w:pPr>
        <w:keepLines/>
        <w:widowControl w:val="0"/>
        <w:suppressAutoHyphens/>
        <w:ind w:left="4962"/>
        <w:rPr>
          <w:szCs w:val="24"/>
        </w:rPr>
      </w:pPr>
      <w:r>
        <w:rPr>
          <w:szCs w:val="24"/>
        </w:rPr>
        <w:t xml:space="preserve">2019 m. gegužės 13 d. įsakymo Nr. V-37 </w:t>
      </w:r>
    </w:p>
    <w:p>
      <w:pPr>
        <w:keepLines/>
        <w:widowControl w:val="0"/>
        <w:suppressAutoHyphens/>
        <w:ind w:left="4962"/>
        <w:rPr>
          <w:szCs w:val="24"/>
        </w:rPr>
      </w:pPr>
      <w:r>
        <w:rPr>
          <w:szCs w:val="24"/>
        </w:rPr>
        <w:t>redakcija)</w:t>
      </w:r>
    </w:p>
    <w:p>
      <w:pPr>
        <w:widowControl w:val="0"/>
        <w:suppressAutoHyphens/>
        <w:jc w:val="both"/>
        <w:rPr>
          <w:szCs w:val="24"/>
        </w:rPr>
      </w:pPr>
    </w:p>
    <w:p>
      <w:pPr>
        <w:widowControl w:val="0"/>
        <w:suppressAutoHyphens/>
        <w:jc w:val="both"/>
        <w:rPr>
          <w:szCs w:val="24"/>
        </w:rPr>
      </w:pPr>
    </w:p>
    <w:p>
      <w:pPr>
        <w:keepLines/>
        <w:widowControl w:val="0"/>
        <w:suppressAutoHyphens/>
        <w:jc w:val="center"/>
        <w:rPr>
          <w:b/>
          <w:bCs/>
          <w:caps/>
          <w:szCs w:val="24"/>
        </w:rPr>
      </w:pPr>
      <w:r>
        <w:rPr>
          <w:b/>
          <w:bCs/>
          <w:caps/>
          <w:szCs w:val="24"/>
        </w:rPr>
        <w:t>FIZINIŲ ASMENŲ, SIEKIANČIŲ ĮGYTI TEISĘ MOKYTI RADIACINĖS IR (AR) RADIOAKTYVIŲJŲ ŠALTINIŲ FIZINĖS SAUGOS, ATESTAVIMO KOMISIJOS NUOSTATAI</w:t>
      </w:r>
    </w:p>
    <w:p>
      <w:pPr>
        <w:keepLines/>
        <w:widowControl w:val="0"/>
        <w:suppressAutoHyphens/>
        <w:jc w:val="center"/>
        <w:rPr>
          <w:b/>
          <w:bCs/>
          <w:caps/>
          <w:szCs w:val="24"/>
        </w:rPr>
      </w:pPr>
    </w:p>
    <w:p>
      <w:pPr>
        <w:rPr>
          <w:sz w:val="10"/>
          <w:szCs w:val="10"/>
        </w:rPr>
      </w:pPr>
    </w:p>
    <w:p>
      <w:pPr>
        <w:keepLines/>
        <w:widowControl w:val="0"/>
        <w:suppressAutoHyphens/>
        <w:jc w:val="center"/>
        <w:rPr>
          <w:b/>
          <w:bCs/>
          <w:caps/>
          <w:szCs w:val="24"/>
        </w:rPr>
      </w:pPr>
      <w:r>
        <w:rPr>
          <w:b/>
          <w:bCs/>
          <w:caps/>
          <w:szCs w:val="24"/>
        </w:rPr>
        <w:t>I</w:t>
      </w:r>
      <w:r>
        <w:rPr>
          <w:b/>
          <w:bCs/>
          <w:caps/>
          <w:szCs w:val="24"/>
        </w:rPr>
        <w:t xml:space="preserve"> SKYRIUS </w:t>
      </w:r>
    </w:p>
    <w:p>
      <w:pPr>
        <w:keepLines/>
        <w:widowControl w:val="0"/>
        <w:suppressAutoHyphens/>
        <w:jc w:val="center"/>
        <w:rPr>
          <w:b/>
          <w:bCs/>
          <w:caps/>
          <w:szCs w:val="24"/>
        </w:rPr>
      </w:pPr>
      <w:r>
        <w:rPr>
          <w:b/>
          <w:bCs/>
          <w:caps/>
          <w:szCs w:val="24"/>
        </w:rPr>
        <w:t xml:space="preserve">BENDROSIOS NUOSTATOS </w:t>
      </w:r>
    </w:p>
    <w:p>
      <w:pPr>
        <w:rPr>
          <w:szCs w:val="24"/>
        </w:rPr>
      </w:pPr>
    </w:p>
    <w:p>
      <w:pPr>
        <w:widowControl w:val="0"/>
        <w:suppressAutoHyphens/>
        <w:ind w:firstLine="709"/>
        <w:jc w:val="both"/>
        <w:rPr>
          <w:szCs w:val="24"/>
        </w:rPr>
      </w:pPr>
      <w:r>
        <w:rPr>
          <w:szCs w:val="24"/>
        </w:rPr>
        <w:t>1</w:t>
      </w:r>
      <w:r>
        <w:rPr>
          <w:szCs w:val="24"/>
        </w:rPr>
        <w:t>. Fizinių asmenų, siekiančių įgyti teisę mokyti radiacinės ir (ar) radioaktyviųjų šaltinių fizinės saugos, atestavimo komisijos nuostatai (toliau – Nuostatai) nustato Fizinių asmenų, siekiančių įgyti teisę mokyti radiacinės ir (ar) radioaktyviųjų šaltinių fizinės saugos (toliau – fizinė sauga), atestavimo komisijos (toliau – Atestavimo komisija) funkcijas, teises ir pareigas, sudarymo ir darbo organizavimo tvarką.</w:t>
      </w:r>
    </w:p>
    <w:p>
      <w:pPr>
        <w:ind w:firstLine="709"/>
        <w:jc w:val="both"/>
        <w:textAlignment w:val="center"/>
        <w:rPr>
          <w:szCs w:val="24"/>
        </w:rPr>
      </w:pPr>
      <w:r>
        <w:rPr>
          <w:szCs w:val="24"/>
          <w:lang w:eastAsia="lt-LT"/>
        </w:rPr>
        <w:t>2</w:t>
      </w:r>
      <w:r>
        <w:rPr>
          <w:szCs w:val="24"/>
          <w:lang w:eastAsia="lt-LT"/>
        </w:rPr>
        <w:t xml:space="preserve">. Atestavimo komisijos paskirtis – atestuoti fizinius asmenis, siekiančius įgyti teisę mokyti radiacinės ir (ar) fizinės saugos asmenis, priskiriamus </w:t>
      </w:r>
      <w:r>
        <w:rPr>
          <w:szCs w:val="24"/>
        </w:rPr>
        <w:t>Radiacinės ir radioaktyviųjų šaltinių fizinės saugos mokymo ir instruktavimo tvarkos aprašo</w:t>
      </w:r>
      <w:r>
        <w:rPr>
          <w:szCs w:val="24"/>
          <w:lang w:eastAsia="lt-LT"/>
        </w:rPr>
        <w:t xml:space="preserve">, patvirtinto Lietuvos Respublikos sveikatos apsaugos ministro 2011 m. lapkričio 22 d. įsakymu Nr. V-1001 „Dėl </w:t>
      </w:r>
      <w:r>
        <w:rPr>
          <w:szCs w:val="24"/>
        </w:rPr>
        <w:t xml:space="preserve">Radiacinės ir radioaktyviųjų šaltinių fizinės saugos mokymo ir instruktavimo </w:t>
      </w:r>
      <w:r>
        <w:rPr>
          <w:szCs w:val="24"/>
          <w:lang w:eastAsia="lt-LT"/>
        </w:rPr>
        <w:t xml:space="preserve">tvarkos aprašo patvirtinimo“ </w:t>
      </w:r>
      <w:r>
        <w:rPr>
          <w:szCs w:val="24"/>
        </w:rPr>
        <w:t xml:space="preserve">(toliau – Tvarkos aprašas), 1.1–1.9 papunkčiuose </w:t>
      </w:r>
      <w:r>
        <w:rPr>
          <w:szCs w:val="24"/>
          <w:lang w:eastAsia="lt-LT"/>
        </w:rPr>
        <w:t>nurodytoms asmenų grupėms pagal Radiacinės ir fizinės saugos mokymo temų sąrašą (Tvarkos aprašo 6 priedas).</w:t>
      </w:r>
    </w:p>
    <w:p>
      <w:pPr>
        <w:widowControl w:val="0"/>
        <w:suppressAutoHyphens/>
        <w:ind w:firstLine="709"/>
        <w:jc w:val="both"/>
        <w:rPr>
          <w:szCs w:val="24"/>
        </w:rPr>
      </w:pPr>
      <w:r>
        <w:rPr>
          <w:szCs w:val="24"/>
        </w:rPr>
        <w:t>3</w:t>
      </w:r>
      <w:r>
        <w:rPr>
          <w:szCs w:val="24"/>
        </w:rPr>
        <w:t xml:space="preserve">. Atestavimo komisija savo veikloje vadovaujasi Lietuvos Respublikos </w:t>
      </w:r>
      <w:r>
        <w:rPr>
          <w:spacing w:val="-4"/>
          <w:szCs w:val="24"/>
        </w:rPr>
        <w:t>radiacinės saugos įstatymu</w:t>
      </w:r>
      <w:r>
        <w:rPr>
          <w:szCs w:val="24"/>
        </w:rPr>
        <w:t xml:space="preserve">, Tvarkos aprašu, Nuostatais </w:t>
      </w:r>
      <w:r>
        <w:rPr>
          <w:spacing w:val="-4"/>
          <w:szCs w:val="24"/>
        </w:rPr>
        <w:t>ir kitais teisės aktais, reglamentuojančiais radiacinę ir fizinę saugą.</w:t>
      </w:r>
    </w:p>
    <w:p>
      <w:pPr>
        <w:widowControl w:val="0"/>
        <w:suppressAutoHyphens/>
        <w:ind w:firstLine="709"/>
        <w:jc w:val="both"/>
        <w:rPr>
          <w:szCs w:val="24"/>
        </w:rPr>
      </w:pPr>
      <w:r>
        <w:rPr>
          <w:szCs w:val="24"/>
        </w:rPr>
        <w:t>4</w:t>
      </w:r>
      <w:r>
        <w:rPr>
          <w:szCs w:val="24"/>
        </w:rPr>
        <w:t>. Atestavimo komisija savo sprendimus priima laikydamasi nešališkumo, objektyvumo, lygiateisiškumo, nediskriminavimo, abipusio pripažinimo, kolegialumo, proporcingumo ir skaidrumo principų. Priimdama sprendimus Atestavimo komisija yra savarankiška.</w:t>
      </w:r>
    </w:p>
    <w:p>
      <w:pPr>
        <w:suppressAutoHyphens/>
        <w:ind w:firstLine="684"/>
        <w:jc w:val="both"/>
        <w:textAlignment w:val="center"/>
        <w:rPr>
          <w:szCs w:val="24"/>
        </w:rPr>
      </w:pPr>
      <w:r>
        <w:rPr>
          <w:szCs w:val="24"/>
        </w:rPr>
        <w:t>5</w:t>
      </w:r>
      <w:r>
        <w:rPr>
          <w:szCs w:val="24"/>
        </w:rPr>
        <w:t>. Atestavimo komisija yra atskaitinga Radiacinės saugos centro (toliau – Centras) direktoriui.</w:t>
      </w:r>
    </w:p>
    <w:p>
      <w:pPr>
        <w:suppressAutoHyphens/>
        <w:jc w:val="both"/>
        <w:textAlignment w:val="center"/>
        <w:rPr>
          <w:szCs w:val="24"/>
        </w:rPr>
      </w:pPr>
    </w:p>
    <w:p>
      <w:pPr>
        <w:keepLines/>
        <w:widowControl w:val="0"/>
        <w:suppressAutoHyphens/>
        <w:jc w:val="center"/>
        <w:rPr>
          <w:b/>
          <w:bCs/>
          <w:caps/>
          <w:szCs w:val="24"/>
        </w:rPr>
      </w:pPr>
      <w:r>
        <w:rPr>
          <w:b/>
          <w:bCs/>
          <w:caps/>
          <w:szCs w:val="24"/>
        </w:rPr>
        <w:t>II</w:t>
      </w:r>
      <w:r>
        <w:rPr>
          <w:b/>
          <w:bCs/>
          <w:caps/>
          <w:szCs w:val="24"/>
        </w:rPr>
        <w:t xml:space="preserve"> SKYRIUS </w:t>
      </w:r>
    </w:p>
    <w:p>
      <w:pPr>
        <w:keepLines/>
        <w:widowControl w:val="0"/>
        <w:suppressAutoHyphens/>
        <w:jc w:val="center"/>
        <w:rPr>
          <w:b/>
          <w:bCs/>
          <w:caps/>
          <w:szCs w:val="24"/>
        </w:rPr>
      </w:pPr>
      <w:r>
        <w:rPr>
          <w:b/>
          <w:szCs w:val="24"/>
        </w:rPr>
        <w:t>ATESTAVIMO</w:t>
      </w:r>
      <w:r>
        <w:rPr>
          <w:b/>
          <w:bCs/>
          <w:caps/>
          <w:szCs w:val="24"/>
        </w:rPr>
        <w:t xml:space="preserve"> KOMISIJOS FUNKCIJOS</w:t>
      </w:r>
    </w:p>
    <w:p>
      <w:pPr>
        <w:rPr>
          <w:szCs w:val="24"/>
        </w:rPr>
      </w:pPr>
    </w:p>
    <w:p>
      <w:pPr>
        <w:widowControl w:val="0"/>
        <w:suppressAutoHyphens/>
        <w:ind w:firstLine="709"/>
        <w:jc w:val="both"/>
        <w:rPr>
          <w:szCs w:val="24"/>
        </w:rPr>
      </w:pPr>
      <w:r>
        <w:rPr>
          <w:szCs w:val="24"/>
        </w:rPr>
        <w:t>6</w:t>
      </w:r>
      <w:r>
        <w:rPr>
          <w:szCs w:val="24"/>
        </w:rPr>
        <w:t>. Atestavimo komisija, atlikdama fizinių asmenų, siekiančių įgyti teisę mokyti radiacinės ir (ar) fizinės saugos, atestavimą, vykdo šias funkcijas:</w:t>
      </w:r>
    </w:p>
    <w:p>
      <w:pPr>
        <w:widowControl w:val="0"/>
        <w:suppressAutoHyphens/>
        <w:ind w:firstLine="709"/>
        <w:jc w:val="both"/>
        <w:rPr>
          <w:szCs w:val="24"/>
        </w:rPr>
      </w:pPr>
      <w:r>
        <w:rPr>
          <w:szCs w:val="24"/>
        </w:rPr>
        <w:t>6.1</w:t>
      </w:r>
      <w:r>
        <w:rPr>
          <w:szCs w:val="24"/>
        </w:rPr>
        <w:t xml:space="preserve">. vertina fizinių asmenų, siekiančių įgyti teisę mokyti radiacinės </w:t>
      </w:r>
      <w:r>
        <w:rPr>
          <w:szCs w:val="24"/>
          <w:lang w:eastAsia="lt-LT"/>
        </w:rPr>
        <w:t xml:space="preserve">ir (ar) fizinės </w:t>
      </w:r>
      <w:r>
        <w:rPr>
          <w:szCs w:val="24"/>
        </w:rPr>
        <w:t>saugos, Centrui pateiktą prašymą dėl atestavimo ir dokumentus,</w:t>
      </w:r>
      <w:r>
        <w:rPr>
          <w:b/>
          <w:bCs/>
          <w:szCs w:val="24"/>
        </w:rPr>
        <w:t xml:space="preserve"> </w:t>
      </w:r>
      <w:r>
        <w:rPr>
          <w:szCs w:val="24"/>
        </w:rPr>
        <w:t>pagrindžiančius atitiktį Radiacinės saugos įstatymo 27 straipsnio 2 dalies 1 punkte ar 3 dalyje nustatytiems reikalavimams;</w:t>
      </w:r>
    </w:p>
    <w:p>
      <w:pPr>
        <w:widowControl w:val="0"/>
        <w:suppressAutoHyphens/>
        <w:ind w:firstLine="709"/>
        <w:jc w:val="both"/>
        <w:rPr>
          <w:szCs w:val="24"/>
        </w:rPr>
      </w:pPr>
      <w:r>
        <w:rPr>
          <w:szCs w:val="24"/>
        </w:rPr>
        <w:t>6.2</w:t>
      </w:r>
      <w:r>
        <w:rPr>
          <w:szCs w:val="24"/>
        </w:rPr>
        <w:t xml:space="preserve">. vykdo fizinių asmenų, siekiančių įgyti teisę mokyti radiacinės </w:t>
      </w:r>
      <w:r>
        <w:rPr>
          <w:szCs w:val="24"/>
          <w:lang w:eastAsia="lt-LT"/>
        </w:rPr>
        <w:t xml:space="preserve">ir (ar) fizinės </w:t>
      </w:r>
      <w:r>
        <w:rPr>
          <w:szCs w:val="24"/>
        </w:rPr>
        <w:t>saugos, egzaminą ir vertina egzamino rezultatus;</w:t>
      </w:r>
    </w:p>
    <w:p>
      <w:pPr>
        <w:widowControl w:val="0"/>
        <w:suppressAutoHyphens/>
        <w:ind w:firstLine="709"/>
        <w:jc w:val="both"/>
        <w:rPr>
          <w:szCs w:val="24"/>
        </w:rPr>
      </w:pPr>
      <w:r>
        <w:rPr>
          <w:szCs w:val="24"/>
        </w:rPr>
        <w:t>6.3</w:t>
      </w:r>
      <w:r>
        <w:rPr>
          <w:szCs w:val="24"/>
        </w:rPr>
        <w:t>. teikia siūlymus Centro direktoriui dėl asmens, turinčio teisę mokyti radiacinės saugos, atestavimo pažymėjimo (toliau – radiacinės saugos atestavimo pažymėjimas) ir (ar) asmens, turinčio teisę mokyti fizinės saugos, atestavimo pažymėjimo (toliau – fizinės saugos atestavimo pažymėjimas) išdavimo arba atsisakymo jį išduoti;</w:t>
      </w:r>
    </w:p>
    <w:p>
      <w:pPr>
        <w:widowControl w:val="0"/>
        <w:suppressAutoHyphens/>
        <w:ind w:firstLine="709"/>
        <w:jc w:val="both"/>
        <w:rPr>
          <w:szCs w:val="24"/>
        </w:rPr>
      </w:pPr>
      <w:r>
        <w:rPr>
          <w:szCs w:val="24"/>
        </w:rPr>
        <w:t>6.4</w:t>
      </w:r>
      <w:r>
        <w:rPr>
          <w:szCs w:val="24"/>
        </w:rPr>
        <w:t>. teikia siūlymus Centro direktoriui dėl radiacinės saugos atestavimo pažymėjimo ir (ar) fizinės saugos atestavimo pažymėjimo galiojimo sustabdymo, panaikinimo ar nesustabdymo, nepanaikinimo.</w:t>
      </w:r>
    </w:p>
    <w:p>
      <w:pPr>
        <w:widowControl w:val="0"/>
        <w:suppressAutoHyphens/>
        <w:jc w:val="both"/>
        <w:rPr>
          <w:szCs w:val="24"/>
        </w:rPr>
      </w:pPr>
    </w:p>
    <w:p>
      <w:pPr>
        <w:jc w:val="center"/>
        <w:rPr>
          <w:b/>
          <w:bCs/>
          <w:caps/>
          <w:szCs w:val="24"/>
        </w:rPr>
      </w:pPr>
      <w:r>
        <w:rPr>
          <w:b/>
          <w:bCs/>
          <w:caps/>
          <w:szCs w:val="24"/>
        </w:rPr>
        <w:t>III</w:t>
      </w:r>
      <w:r>
        <w:rPr>
          <w:b/>
          <w:bCs/>
          <w:caps/>
          <w:szCs w:val="24"/>
        </w:rPr>
        <w:t xml:space="preserve"> SKYRIUS</w:t>
      </w:r>
    </w:p>
    <w:p>
      <w:pPr>
        <w:jc w:val="center"/>
        <w:rPr>
          <w:b/>
          <w:bCs/>
          <w:caps/>
          <w:szCs w:val="24"/>
        </w:rPr>
      </w:pPr>
      <w:r>
        <w:rPr>
          <w:b/>
          <w:bCs/>
          <w:caps/>
          <w:szCs w:val="24"/>
        </w:rPr>
        <w:t>ATESTAVIMO KOMISIJOS TEISĖS IR PAREIGOS</w:t>
      </w:r>
    </w:p>
    <w:p>
      <w:pPr>
        <w:suppressAutoHyphens/>
        <w:ind w:firstLine="684"/>
        <w:jc w:val="both"/>
        <w:textAlignment w:val="center"/>
        <w:rPr>
          <w:szCs w:val="24"/>
        </w:rPr>
      </w:pPr>
    </w:p>
    <w:p>
      <w:pPr>
        <w:suppressAutoHyphens/>
        <w:ind w:firstLine="709"/>
        <w:jc w:val="both"/>
        <w:textAlignment w:val="center"/>
        <w:rPr>
          <w:szCs w:val="24"/>
        </w:rPr>
      </w:pPr>
      <w:r>
        <w:rPr>
          <w:szCs w:val="24"/>
        </w:rPr>
        <w:t>7</w:t>
      </w:r>
      <w:r>
        <w:rPr>
          <w:szCs w:val="24"/>
        </w:rPr>
        <w:t>. Atestavimo komisija, vykdydama jai pavestas funkcijas, turi teisę:</w:t>
      </w:r>
    </w:p>
    <w:p>
      <w:pPr>
        <w:suppressAutoHyphens/>
        <w:ind w:firstLine="709"/>
        <w:jc w:val="both"/>
        <w:textAlignment w:val="center"/>
        <w:rPr>
          <w:szCs w:val="24"/>
        </w:rPr>
      </w:pPr>
      <w:r>
        <w:rPr>
          <w:szCs w:val="24"/>
        </w:rPr>
        <w:t>7.1</w:t>
      </w:r>
      <w:r>
        <w:rPr>
          <w:szCs w:val="24"/>
        </w:rPr>
        <w:t>. prašyti fizinių asmenų, siekiančių įgyti teisę mokyti radiacinės ir (ar) fizinės saugos, pateikti visus, išsamius ir tinkamai įformintus Tvarkos apraše nurodytus atestavimui būtinus dokumentus, jei buvo pateikti ne visi, neišsamūs ar netinkamai įforminti atestavimui būtini dokumentai;</w:t>
      </w:r>
    </w:p>
    <w:p>
      <w:pPr>
        <w:suppressAutoHyphens/>
        <w:ind w:firstLine="709"/>
        <w:jc w:val="both"/>
        <w:textAlignment w:val="center"/>
        <w:rPr>
          <w:szCs w:val="24"/>
        </w:rPr>
      </w:pPr>
      <w:r>
        <w:rPr>
          <w:szCs w:val="24"/>
        </w:rPr>
        <w:t>7.2</w:t>
      </w:r>
      <w:r>
        <w:rPr>
          <w:szCs w:val="24"/>
        </w:rPr>
        <w:t>. prašyti, kad fiziniai asmenys, siekiantys įgyti teisę mokyti radiacinės ir (ar) fizinės saugos, paaiškintų informaciją, nurodytą atestavimui būtinuose dokumentuose;</w:t>
      </w:r>
    </w:p>
    <w:p>
      <w:pPr>
        <w:suppressAutoHyphens/>
        <w:ind w:firstLine="709"/>
        <w:jc w:val="both"/>
        <w:textAlignment w:val="center"/>
        <w:rPr>
          <w:szCs w:val="24"/>
        </w:rPr>
      </w:pPr>
      <w:r>
        <w:rPr>
          <w:szCs w:val="24"/>
        </w:rPr>
        <w:t>7.3</w:t>
      </w:r>
      <w:r>
        <w:rPr>
          <w:szCs w:val="24"/>
        </w:rPr>
        <w:t>. prašyti pagal kompetenciją Centro valstybės tarnautojų ir darbuotojų, dirbančių pagal darbo sutartis (toliau – darbuotojai), kurie nėra Atestavimo komisijos nariai, suteikti atestavimui reikiamą informaciją;</w:t>
      </w:r>
    </w:p>
    <w:p>
      <w:pPr>
        <w:suppressAutoHyphens/>
        <w:ind w:firstLine="709"/>
        <w:jc w:val="both"/>
        <w:textAlignment w:val="center"/>
        <w:rPr>
          <w:szCs w:val="24"/>
        </w:rPr>
      </w:pPr>
      <w:r>
        <w:rPr>
          <w:szCs w:val="24"/>
        </w:rPr>
        <w:t>7.4</w:t>
      </w:r>
      <w:r>
        <w:rPr>
          <w:szCs w:val="24"/>
        </w:rPr>
        <w:t>. prašyti ir gauti iš institucijų ir įstaigų, kitų asmenų informaciją ir dokumentus Atestavimo komisijos kompetencijos klausimais.</w:t>
      </w:r>
    </w:p>
    <w:p>
      <w:pPr>
        <w:suppressAutoHyphens/>
        <w:ind w:firstLine="709"/>
        <w:jc w:val="both"/>
        <w:textAlignment w:val="center"/>
        <w:rPr>
          <w:szCs w:val="24"/>
        </w:rPr>
      </w:pPr>
      <w:r>
        <w:rPr>
          <w:szCs w:val="24"/>
        </w:rPr>
        <w:t>8</w:t>
      </w:r>
      <w:r>
        <w:rPr>
          <w:szCs w:val="24"/>
        </w:rPr>
        <w:t>. Atestavimo komisija, vykdydama jai pavestas funkcijas, privalo:</w:t>
      </w:r>
    </w:p>
    <w:p>
      <w:pPr>
        <w:suppressAutoHyphens/>
        <w:ind w:firstLine="709"/>
        <w:jc w:val="both"/>
        <w:textAlignment w:val="center"/>
        <w:rPr>
          <w:szCs w:val="24"/>
        </w:rPr>
      </w:pPr>
      <w:r>
        <w:rPr>
          <w:szCs w:val="24"/>
        </w:rPr>
        <w:t>8.1</w:t>
      </w:r>
      <w:r>
        <w:rPr>
          <w:szCs w:val="24"/>
        </w:rPr>
        <w:t>. atlikti fizinių asmenų, siekiančių įgyti teisę mokyti radiacinės ir (ar) fizinės saugos, atestavimą, vadovaudamasi Radiacinės saugos įstatymu, Tvarkos aprašu, Nuostatais ir kitais teisės aktais, reglamentuojančiais radiacinę ir fizinę saugą;</w:t>
      </w:r>
    </w:p>
    <w:p>
      <w:pPr>
        <w:suppressAutoHyphens/>
        <w:ind w:firstLine="709"/>
        <w:jc w:val="both"/>
        <w:textAlignment w:val="center"/>
        <w:rPr>
          <w:szCs w:val="24"/>
        </w:rPr>
      </w:pPr>
      <w:r>
        <w:rPr>
          <w:spacing w:val="-2"/>
          <w:szCs w:val="24"/>
        </w:rPr>
        <w:t>8.2</w:t>
      </w:r>
      <w:r>
        <w:rPr>
          <w:spacing w:val="-2"/>
          <w:szCs w:val="24"/>
        </w:rPr>
        <w:t xml:space="preserve">. užtikrinti fizinių asmenų, siekiančių </w:t>
      </w:r>
      <w:r>
        <w:rPr>
          <w:szCs w:val="24"/>
        </w:rPr>
        <w:t>įgyti teisę mokyti radiacinės ir (ar) fizinės saugos</w:t>
      </w:r>
      <w:r>
        <w:rPr>
          <w:spacing w:val="-2"/>
          <w:szCs w:val="24"/>
        </w:rPr>
        <w:t xml:space="preserve">, komercinę paslaptį sudarančios informacijos ir (ar) kitos konfidencialios informacijos apsaugą. Fizinių asmenų, siekiančių </w:t>
      </w:r>
      <w:r>
        <w:rPr>
          <w:szCs w:val="24"/>
        </w:rPr>
        <w:t>įgyti teisę mokyti radiacinės ir (ar) fizinės saugos</w:t>
      </w:r>
      <w:r>
        <w:rPr>
          <w:spacing w:val="-2"/>
          <w:szCs w:val="24"/>
        </w:rPr>
        <w:t xml:space="preserve">, pateikti Centrui prašymai dėl jų komercinę paslaptį sudarančios informacijos ir (ar) kitos konfidencialios informacijos apsaugos neturi nepagrįstai apsunkinti Atestavimo komisijos funkcijų įgyvendinimo. Atestavimo komisija neturi teisės be fizinių asmenų, siekiančių </w:t>
      </w:r>
      <w:r>
        <w:rPr>
          <w:szCs w:val="24"/>
        </w:rPr>
        <w:t>įgyti teisę mokyti radiacinės ir (ar) fizinės saugos</w:t>
      </w:r>
      <w:r>
        <w:rPr>
          <w:spacing w:val="-2"/>
          <w:szCs w:val="24"/>
        </w:rPr>
        <w:t xml:space="preserve">, sutikimo atskleisti tretiesiems asmenims Centrui pateiktos informacijos, kurią Atestavimo komisija sužino vertindama fizinių asmenų, siekiančių </w:t>
      </w:r>
      <w:r>
        <w:rPr>
          <w:szCs w:val="24"/>
        </w:rPr>
        <w:t>įgyti teisę mokyti radiacinės ir (ar) fizinės saugos</w:t>
      </w:r>
      <w:r>
        <w:rPr>
          <w:spacing w:val="-2"/>
          <w:szCs w:val="24"/>
        </w:rPr>
        <w:t>, pateiktus atestavimui būtinus dokumentus, jeigu Lietuvos Respublikos įstatymai nenustato kitaip.</w:t>
      </w:r>
    </w:p>
    <w:p>
      <w:pPr>
        <w:suppressAutoHyphens/>
        <w:ind w:firstLine="709"/>
        <w:jc w:val="both"/>
        <w:textAlignment w:val="center"/>
        <w:rPr>
          <w:szCs w:val="24"/>
        </w:rPr>
      </w:pPr>
      <w:r>
        <w:rPr>
          <w:spacing w:val="-2"/>
          <w:szCs w:val="24"/>
        </w:rPr>
        <w:t>9</w:t>
      </w:r>
      <w:r>
        <w:rPr>
          <w:spacing w:val="-2"/>
          <w:szCs w:val="24"/>
        </w:rPr>
        <w:t>. Atestavimo komisijos pirmininkas, nariai ir sekretorius prieš dalyvaudami Atestavimo komisijos darbe turi pasirašyti Centro direktoriaus nustatytos formos nešališkumo deklaraciją ir konfidencialumo pasižadėjimą.</w:t>
      </w:r>
    </w:p>
    <w:p>
      <w:pPr>
        <w:widowControl w:val="0"/>
        <w:suppressAutoHyphens/>
        <w:jc w:val="both"/>
        <w:rPr>
          <w:szCs w:val="24"/>
        </w:rPr>
      </w:pPr>
    </w:p>
    <w:p>
      <w:pPr>
        <w:keepLines/>
        <w:widowControl w:val="0"/>
        <w:suppressAutoHyphens/>
        <w:jc w:val="center"/>
        <w:rPr>
          <w:b/>
          <w:bCs/>
          <w:caps/>
          <w:szCs w:val="24"/>
        </w:rPr>
      </w:pPr>
      <w:r>
        <w:rPr>
          <w:b/>
          <w:bCs/>
          <w:caps/>
          <w:szCs w:val="24"/>
        </w:rPr>
        <w:t>IV</w:t>
      </w:r>
      <w:r>
        <w:rPr>
          <w:b/>
          <w:bCs/>
          <w:caps/>
          <w:szCs w:val="24"/>
        </w:rPr>
        <w:t xml:space="preserve"> SKYRIUS </w:t>
      </w:r>
    </w:p>
    <w:p>
      <w:pPr>
        <w:keepLines/>
        <w:widowControl w:val="0"/>
        <w:suppressAutoHyphens/>
        <w:jc w:val="center"/>
        <w:rPr>
          <w:b/>
          <w:bCs/>
          <w:caps/>
          <w:szCs w:val="24"/>
        </w:rPr>
      </w:pPr>
      <w:r>
        <w:rPr>
          <w:b/>
          <w:bCs/>
          <w:caps/>
          <w:szCs w:val="24"/>
        </w:rPr>
        <w:t xml:space="preserve">ATESTAVIMO KOMISIJOS SUDARYMAS IR DARBO ORGANIZAVIMAS </w:t>
      </w:r>
    </w:p>
    <w:p>
      <w:pPr>
        <w:widowControl w:val="0"/>
        <w:suppressAutoHyphens/>
        <w:jc w:val="both"/>
        <w:rPr>
          <w:szCs w:val="24"/>
        </w:rPr>
      </w:pPr>
    </w:p>
    <w:p>
      <w:pPr>
        <w:suppressAutoHyphens/>
        <w:ind w:firstLine="684"/>
        <w:jc w:val="both"/>
        <w:textAlignment w:val="center"/>
        <w:rPr>
          <w:spacing w:val="-2"/>
          <w:szCs w:val="24"/>
        </w:rPr>
      </w:pPr>
      <w:r>
        <w:rPr>
          <w:spacing w:val="-2"/>
          <w:szCs w:val="24"/>
        </w:rPr>
        <w:t>10</w:t>
      </w:r>
      <w:r>
        <w:rPr>
          <w:spacing w:val="-2"/>
          <w:szCs w:val="24"/>
        </w:rPr>
        <w:t xml:space="preserve">. Atestavimo </w:t>
      </w:r>
      <w:r>
        <w:rPr>
          <w:szCs w:val="24"/>
        </w:rPr>
        <w:t xml:space="preserve">komisija sudaroma Centro direktoriaus įsakymu 3 metams. Atestavimo komisija yra nuolat veikianti. Atestavimo </w:t>
      </w:r>
      <w:r>
        <w:rPr>
          <w:spacing w:val="-2"/>
          <w:szCs w:val="24"/>
        </w:rPr>
        <w:t xml:space="preserve">komisija susideda iš 7 narių, įskaitant Atestavimo komisijos pirmininką. Atestavimo komisija sudaroma iš 2 Centro darbuotojų ir 5 mokslo ir mokymo bei praktinės radiacinės saugos srities veiklos įstaigų atstovų. </w:t>
      </w:r>
      <w:r>
        <w:rPr>
          <w:szCs w:val="24"/>
        </w:rPr>
        <w:t xml:space="preserve">Centro direktorius skiria Atestavimo komisijos </w:t>
      </w:r>
      <w:r>
        <w:rPr>
          <w:spacing w:val="-2"/>
          <w:szCs w:val="24"/>
        </w:rPr>
        <w:t>sekretorių, kuris nėra Atestavimo komisijos narys.</w:t>
      </w:r>
    </w:p>
    <w:p>
      <w:pPr>
        <w:widowControl w:val="0"/>
        <w:suppressAutoHyphens/>
        <w:ind w:firstLine="709"/>
        <w:jc w:val="both"/>
        <w:rPr>
          <w:szCs w:val="24"/>
        </w:rPr>
      </w:pPr>
      <w:r>
        <w:rPr>
          <w:szCs w:val="24"/>
        </w:rPr>
        <w:t>11</w:t>
      </w:r>
      <w:r>
        <w:rPr>
          <w:szCs w:val="24"/>
        </w:rPr>
        <w:t>. Atestavimo komisijos posėdis yra teisėtas, kai jame dalyvauja daugiau kaip pusė visų Atestavimo komisijos narių, įskaitant Atestavimo komisijos pirmininką.</w:t>
      </w:r>
    </w:p>
    <w:p>
      <w:pPr>
        <w:widowControl w:val="0"/>
        <w:suppressAutoHyphens/>
        <w:ind w:firstLine="709"/>
        <w:jc w:val="both"/>
        <w:rPr>
          <w:szCs w:val="24"/>
        </w:rPr>
      </w:pPr>
      <w:r>
        <w:rPr>
          <w:szCs w:val="24"/>
        </w:rPr>
        <w:t>12</w:t>
      </w:r>
      <w:r>
        <w:rPr>
          <w:szCs w:val="24"/>
        </w:rPr>
        <w:t>. Jeigu Atestavimo komisijos posėdyje negali dalyvauti Atestavimo komisijos pirmininkas, jis paveda Atestavimo komisijos nariui pirmininkauti Atestavimo komisijos posėdžiui.</w:t>
      </w:r>
    </w:p>
    <w:p>
      <w:pPr>
        <w:widowControl w:val="0"/>
        <w:suppressAutoHyphens/>
        <w:ind w:firstLine="709"/>
        <w:jc w:val="both"/>
        <w:rPr>
          <w:szCs w:val="24"/>
        </w:rPr>
      </w:pPr>
      <w:r>
        <w:rPr>
          <w:szCs w:val="24"/>
        </w:rPr>
        <w:t>13</w:t>
      </w:r>
      <w:r>
        <w:rPr>
          <w:szCs w:val="24"/>
        </w:rPr>
        <w:t xml:space="preserve">. Jeigu Atestavimo komisijos narys arba </w:t>
      </w:r>
      <w:r>
        <w:rPr>
          <w:szCs w:val="24"/>
          <w:lang w:eastAsia="lt-LT"/>
        </w:rPr>
        <w:t xml:space="preserve">fizinis </w:t>
      </w:r>
      <w:r>
        <w:rPr>
          <w:szCs w:val="24"/>
        </w:rPr>
        <w:t xml:space="preserve">asmuo, siekiantis įgyti teisę mokyti radiacinės </w:t>
      </w:r>
      <w:r>
        <w:rPr>
          <w:szCs w:val="24"/>
          <w:lang w:eastAsia="lt-LT"/>
        </w:rPr>
        <w:t xml:space="preserve">ir (ar) fizinės </w:t>
      </w:r>
      <w:r>
        <w:rPr>
          <w:szCs w:val="24"/>
        </w:rPr>
        <w:t>saugos, negali dalyvauti Atestavimo komisijos posėdyje, jis privalo ne vėliau kaip prieš 3 darbo dienas iki Atestavimo komisijos posėdžio apie tai informuoti Atestavimo komisijos pirmininką.</w:t>
      </w:r>
    </w:p>
    <w:p>
      <w:pPr>
        <w:widowControl w:val="0"/>
        <w:suppressAutoHyphens/>
        <w:ind w:firstLine="709"/>
        <w:jc w:val="both"/>
        <w:rPr>
          <w:szCs w:val="24"/>
        </w:rPr>
      </w:pPr>
      <w:r>
        <w:rPr>
          <w:szCs w:val="24"/>
        </w:rPr>
        <w:t>14</w:t>
      </w:r>
      <w:r>
        <w:rPr>
          <w:szCs w:val="24"/>
        </w:rPr>
        <w:t>. Atestavimo komisijos pirmininkas:</w:t>
      </w:r>
    </w:p>
    <w:p>
      <w:pPr>
        <w:suppressAutoHyphens/>
        <w:ind w:firstLine="720"/>
        <w:jc w:val="both"/>
        <w:textAlignment w:val="center"/>
        <w:rPr>
          <w:szCs w:val="24"/>
        </w:rPr>
      </w:pPr>
      <w:r>
        <w:rPr>
          <w:szCs w:val="24"/>
        </w:rPr>
        <w:t>14.1</w:t>
      </w:r>
      <w:r>
        <w:rPr>
          <w:szCs w:val="24"/>
        </w:rPr>
        <w:t>. šaukia Atestavimo komisijos posėdžius, gavęs visus ir tinkamai įformintus atestavimui būtinus dokumentus, nustato Atestavimo komisijos posėdžių datą, laiką ir vietą ir jiems pirmininkauja, sudaro Atestavimo komisijos posėdžių darbotvarkes;</w:t>
      </w:r>
    </w:p>
    <w:p>
      <w:pPr>
        <w:widowControl w:val="0"/>
        <w:suppressAutoHyphens/>
        <w:ind w:firstLine="709"/>
        <w:jc w:val="both"/>
        <w:rPr>
          <w:szCs w:val="24"/>
        </w:rPr>
      </w:pPr>
      <w:r>
        <w:rPr>
          <w:szCs w:val="24"/>
        </w:rPr>
        <w:t>14.2</w:t>
      </w:r>
      <w:r>
        <w:rPr>
          <w:szCs w:val="24"/>
        </w:rPr>
        <w:t xml:space="preserve">. ne vėliau kaip prieš 5 darbo dienas iki Atestavimo komisijos posėdžio raštu informuoja Atestavimo komisijos narius ir fizinius asmenis, siekiančius įgyti teisę mokyti radiacinės </w:t>
      </w:r>
      <w:r>
        <w:rPr>
          <w:szCs w:val="24"/>
          <w:lang w:eastAsia="lt-LT"/>
        </w:rPr>
        <w:t>ir (ar) fizinės</w:t>
      </w:r>
      <w:r>
        <w:rPr>
          <w:szCs w:val="24"/>
        </w:rPr>
        <w:t xml:space="preserve"> saugos, apie Atestavimo komisijos posėdžio datą, laiką ir vietą arba paveda tai atlikti Atestavimo komisijos sekretoriui;</w:t>
      </w:r>
    </w:p>
    <w:p>
      <w:pPr>
        <w:widowControl w:val="0"/>
        <w:suppressAutoHyphens/>
        <w:ind w:firstLine="709"/>
        <w:jc w:val="both"/>
        <w:rPr>
          <w:szCs w:val="24"/>
        </w:rPr>
      </w:pPr>
      <w:r>
        <w:rPr>
          <w:szCs w:val="24"/>
        </w:rPr>
        <w:t>14.3</w:t>
      </w:r>
      <w:r>
        <w:rPr>
          <w:szCs w:val="24"/>
        </w:rPr>
        <w:t>. negalėdamas dalyvauti Atestavimo komisijos posėdyje, paveda Atestavimo komisijos nariui pirmininkauti Atestavimo komisijos posėdžiui;</w:t>
      </w:r>
    </w:p>
    <w:p>
      <w:pPr>
        <w:widowControl w:val="0"/>
        <w:suppressAutoHyphens/>
        <w:ind w:firstLine="709"/>
        <w:jc w:val="both"/>
        <w:rPr>
          <w:szCs w:val="24"/>
        </w:rPr>
      </w:pPr>
      <w:r>
        <w:rPr>
          <w:szCs w:val="24"/>
        </w:rPr>
        <w:t>14.4</w:t>
      </w:r>
      <w:r>
        <w:rPr>
          <w:szCs w:val="24"/>
        </w:rPr>
        <w:t xml:space="preserve">. jeigu Atestavimo komisijos posėdyje negali dalyvauti daugiau kaip pusė Atestavimo komisijos narių, turi atidėti Atestavimo komisijos posėdį ir apie tai informuoti Atestavimo komisijos narius, Atestavimo komisijos sekretorių ir fizinius asmenis, siekiančius įgyti teisę mokyti radiacinės </w:t>
      </w:r>
      <w:r>
        <w:rPr>
          <w:szCs w:val="24"/>
          <w:lang w:eastAsia="lt-LT"/>
        </w:rPr>
        <w:t>ir (ar) fizinės</w:t>
      </w:r>
      <w:r>
        <w:rPr>
          <w:szCs w:val="24"/>
        </w:rPr>
        <w:t xml:space="preserve"> saugos.</w:t>
      </w:r>
    </w:p>
    <w:p>
      <w:pPr>
        <w:widowControl w:val="0"/>
        <w:suppressAutoHyphens/>
        <w:ind w:firstLine="709"/>
        <w:jc w:val="both"/>
        <w:rPr>
          <w:szCs w:val="24"/>
        </w:rPr>
      </w:pPr>
      <w:r>
        <w:rPr>
          <w:szCs w:val="24"/>
        </w:rPr>
        <w:t>15</w:t>
      </w:r>
      <w:r>
        <w:rPr>
          <w:szCs w:val="24"/>
        </w:rPr>
        <w:t>. Atestavimo komisijos sekretorius:</w:t>
      </w:r>
    </w:p>
    <w:p>
      <w:pPr>
        <w:widowControl w:val="0"/>
        <w:suppressAutoHyphens/>
        <w:ind w:firstLine="709"/>
        <w:jc w:val="both"/>
        <w:rPr>
          <w:szCs w:val="24"/>
        </w:rPr>
      </w:pPr>
      <w:r>
        <w:rPr>
          <w:szCs w:val="24"/>
        </w:rPr>
        <w:t>15.1</w:t>
      </w:r>
      <w:r>
        <w:rPr>
          <w:szCs w:val="24"/>
        </w:rPr>
        <w:t>. organizuoja Atestavimo komisijos posėdžius ir rašo Atestavimo komisijos posėdžių protokolus;</w:t>
      </w:r>
    </w:p>
    <w:p>
      <w:pPr>
        <w:widowControl w:val="0"/>
        <w:suppressAutoHyphens/>
        <w:ind w:firstLine="709"/>
        <w:jc w:val="both"/>
        <w:rPr>
          <w:szCs w:val="24"/>
        </w:rPr>
      </w:pPr>
      <w:r>
        <w:rPr>
          <w:szCs w:val="24"/>
        </w:rPr>
        <w:t>15.2</w:t>
      </w:r>
      <w:r>
        <w:rPr>
          <w:szCs w:val="24"/>
        </w:rPr>
        <w:t xml:space="preserve">. Atestavimo komisijos pirmininkui pavedus, ne vėliau kaip prieš 5 darbo dienas iki Atestavimo komisijos posėdžio, raštu informuoja Atestavimo komisijos narius ir fizinius asmenis, siekiančius įgyti teisę mokyti radiacinės </w:t>
      </w:r>
      <w:r>
        <w:rPr>
          <w:szCs w:val="24"/>
          <w:lang w:eastAsia="lt-LT"/>
        </w:rPr>
        <w:t xml:space="preserve">ir (ar) fizinės </w:t>
      </w:r>
      <w:r>
        <w:rPr>
          <w:szCs w:val="24"/>
        </w:rPr>
        <w:t>saugos, apie Atestavimo komisijos posėdžio datą, laiką ir vietą;</w:t>
      </w:r>
    </w:p>
    <w:p>
      <w:pPr>
        <w:widowControl w:val="0"/>
        <w:suppressAutoHyphens/>
        <w:ind w:firstLine="709"/>
        <w:jc w:val="both"/>
        <w:rPr>
          <w:szCs w:val="24"/>
        </w:rPr>
      </w:pPr>
      <w:r>
        <w:rPr>
          <w:szCs w:val="24"/>
        </w:rPr>
        <w:t>15.3</w:t>
      </w:r>
      <w:r>
        <w:rPr>
          <w:szCs w:val="24"/>
        </w:rPr>
        <w:t>. rengia ir teikia Atestavimo komisijai svarstyti reikiamus dokumentus;</w:t>
      </w:r>
    </w:p>
    <w:p>
      <w:pPr>
        <w:widowControl w:val="0"/>
        <w:suppressAutoHyphens/>
        <w:ind w:firstLine="709"/>
        <w:jc w:val="both"/>
        <w:rPr>
          <w:szCs w:val="24"/>
        </w:rPr>
      </w:pPr>
      <w:r>
        <w:rPr>
          <w:szCs w:val="24"/>
        </w:rPr>
        <w:t>15.4</w:t>
      </w:r>
      <w:r>
        <w:rPr>
          <w:szCs w:val="24"/>
        </w:rPr>
        <w:t>. daro įrašus fizinių asmenų, turinčių galiojantį radiacinės saugos atestavimo pažymėjimą ir (ar) galiojantį fizinės saugos atestavimo pažymėjimą, sąrašuose, kurie yra skelbiami Centro interneto svetainėje;</w:t>
      </w:r>
    </w:p>
    <w:p>
      <w:pPr>
        <w:widowControl w:val="0"/>
        <w:suppressAutoHyphens/>
        <w:ind w:firstLine="709"/>
        <w:jc w:val="both"/>
        <w:rPr>
          <w:szCs w:val="24"/>
        </w:rPr>
      </w:pPr>
      <w:r>
        <w:rPr>
          <w:szCs w:val="24"/>
        </w:rPr>
        <w:t>15.5</w:t>
      </w:r>
      <w:r>
        <w:rPr>
          <w:szCs w:val="24"/>
        </w:rPr>
        <w:t>. daro įrašus apie išduotus radiacinės saugos atestavimo pažymėjimus ir (ar) fizinės saugos atestavimo pažymėjimus, naudodamasis Licencijų informacine sistema.</w:t>
      </w:r>
    </w:p>
    <w:p>
      <w:pPr>
        <w:widowControl w:val="0"/>
        <w:suppressAutoHyphens/>
        <w:ind w:firstLine="709"/>
        <w:jc w:val="both"/>
        <w:rPr>
          <w:szCs w:val="24"/>
        </w:rPr>
      </w:pPr>
      <w:r>
        <w:rPr>
          <w:szCs w:val="24"/>
        </w:rPr>
        <w:t>16</w:t>
      </w:r>
      <w:r>
        <w:rPr>
          <w:szCs w:val="24"/>
        </w:rPr>
        <w:t>. Atestavimo komisijos darbą techniškai aptarnauja Centras.</w:t>
      </w:r>
    </w:p>
    <w:p>
      <w:pPr>
        <w:widowControl w:val="0"/>
        <w:suppressAutoHyphens/>
        <w:ind w:firstLine="709"/>
        <w:jc w:val="both"/>
        <w:rPr>
          <w:szCs w:val="24"/>
        </w:rPr>
      </w:pPr>
      <w:r>
        <w:rPr>
          <w:szCs w:val="24"/>
        </w:rPr>
        <w:t>17</w:t>
      </w:r>
      <w:r>
        <w:rPr>
          <w:szCs w:val="24"/>
        </w:rPr>
        <w:t>. Atestavimo komisijos narys, susipažinęs su atestavimui būtinais dokumentais, pateiktais svarstyti Atestavimo komisijos posėdyje, ir paaiškėjus, kad jis gali būti asmeniškai suinteresuotas sprendimo rezultatais, privalo apie tai informuoti Atestavimo komisijos posėdžio dalyvius ir nusišalinti nuo svarstomo klausimo sprendimo priėmimo.</w:t>
      </w:r>
    </w:p>
    <w:p>
      <w:pPr>
        <w:widowControl w:val="0"/>
        <w:suppressAutoHyphens/>
        <w:ind w:firstLine="709"/>
        <w:jc w:val="both"/>
        <w:rPr>
          <w:szCs w:val="24"/>
        </w:rPr>
      </w:pPr>
      <w:r>
        <w:rPr>
          <w:szCs w:val="24"/>
        </w:rPr>
        <w:t>18</w:t>
      </w:r>
      <w:r>
        <w:rPr>
          <w:szCs w:val="24"/>
        </w:rPr>
        <w:t>.</w:t>
      </w:r>
      <w:r>
        <w:rPr>
          <w:spacing w:val="-2"/>
          <w:szCs w:val="24"/>
        </w:rPr>
        <w:t xml:space="preserve"> Atestavimo komisijos pirmininkas ir nariai asmeniškai atsako už savo veiksmus Lietuvos Respublikos įstatymų nustatyta tvarka.</w:t>
      </w:r>
    </w:p>
    <w:p>
      <w:pPr>
        <w:widowControl w:val="0"/>
        <w:suppressAutoHyphens/>
        <w:ind w:firstLine="709"/>
        <w:jc w:val="both"/>
        <w:rPr>
          <w:szCs w:val="24"/>
        </w:rPr>
      </w:pPr>
      <w:r>
        <w:rPr>
          <w:szCs w:val="24"/>
        </w:rPr>
        <w:t>19</w:t>
      </w:r>
      <w:r>
        <w:rPr>
          <w:szCs w:val="24"/>
        </w:rPr>
        <w:t xml:space="preserve">. Fizinio asmens, siekiančio įgyti teisę mokyti radiacinės </w:t>
      </w:r>
      <w:r>
        <w:rPr>
          <w:szCs w:val="24"/>
          <w:lang w:eastAsia="lt-LT"/>
        </w:rPr>
        <w:t xml:space="preserve">ir (ar) fizinės </w:t>
      </w:r>
      <w:r>
        <w:rPr>
          <w:szCs w:val="24"/>
        </w:rPr>
        <w:t>saugos, radiacinės ir (ar) fizinės saugos žinios egzamino metu vertinamos žodžiu. Egzamino metu pateikiami penki klausimai, iš kurių vienas klausimas skirtas praktiniams radiacinės ir (ar) fizinės saugos įgūdžiams įvertinti. Pasirengti atsakyti į egzamino metu pateiktus penkis klausimus skiriama viena valanda.</w:t>
      </w:r>
    </w:p>
    <w:p>
      <w:pPr>
        <w:widowControl w:val="0"/>
        <w:suppressAutoHyphens/>
        <w:ind w:firstLine="709"/>
        <w:jc w:val="both"/>
        <w:rPr>
          <w:szCs w:val="24"/>
        </w:rPr>
      </w:pPr>
      <w:r>
        <w:rPr>
          <w:szCs w:val="24"/>
        </w:rPr>
        <w:t>20</w:t>
      </w:r>
      <w:r>
        <w:rPr>
          <w:szCs w:val="24"/>
        </w:rPr>
        <w:t xml:space="preserve">. Fizinio asmens, siekiančio įgyti teisę mokyti radiacinės </w:t>
      </w:r>
      <w:r>
        <w:rPr>
          <w:szCs w:val="24"/>
          <w:lang w:eastAsia="lt-LT"/>
        </w:rPr>
        <w:t>ir (ar) fizinės</w:t>
      </w:r>
      <w:r>
        <w:rPr>
          <w:szCs w:val="24"/>
        </w:rPr>
        <w:t xml:space="preserve"> saugos, atsakymus individualiai vertina visi Atestavimo komisijos nariai. </w:t>
      </w:r>
    </w:p>
    <w:p>
      <w:pPr>
        <w:widowControl w:val="0"/>
        <w:suppressAutoHyphens/>
        <w:ind w:firstLine="709"/>
        <w:jc w:val="both"/>
        <w:rPr>
          <w:szCs w:val="24"/>
        </w:rPr>
      </w:pPr>
      <w:r>
        <w:rPr>
          <w:szCs w:val="24"/>
        </w:rPr>
        <w:t>21</w:t>
      </w:r>
      <w:r>
        <w:rPr>
          <w:szCs w:val="24"/>
        </w:rPr>
        <w:t xml:space="preserve">. Fizinio asmens, siekiančio įgyti teisę mokyti radiacinės </w:t>
      </w:r>
      <w:r>
        <w:rPr>
          <w:szCs w:val="24"/>
          <w:lang w:eastAsia="lt-LT"/>
        </w:rPr>
        <w:t xml:space="preserve">ir (ar) fizinės </w:t>
      </w:r>
      <w:r>
        <w:rPr>
          <w:szCs w:val="24"/>
        </w:rPr>
        <w:t>saugos, atsakymas į vieną klausimą vertinamas:</w:t>
      </w:r>
    </w:p>
    <w:p>
      <w:pPr>
        <w:widowControl w:val="0"/>
        <w:suppressAutoHyphens/>
        <w:ind w:firstLine="709"/>
        <w:jc w:val="both"/>
        <w:rPr>
          <w:szCs w:val="24"/>
        </w:rPr>
      </w:pPr>
      <w:r>
        <w:rPr>
          <w:szCs w:val="24"/>
        </w:rPr>
        <w:t>21.1</w:t>
      </w:r>
      <w:r>
        <w:rPr>
          <w:szCs w:val="24"/>
        </w:rPr>
        <w:t>. 2 balais – išsamiai atsakius į klausimą;</w:t>
      </w:r>
    </w:p>
    <w:p>
      <w:pPr>
        <w:widowControl w:val="0"/>
        <w:suppressAutoHyphens/>
        <w:ind w:firstLine="709"/>
        <w:jc w:val="both"/>
        <w:rPr>
          <w:szCs w:val="24"/>
        </w:rPr>
      </w:pPr>
      <w:r>
        <w:rPr>
          <w:szCs w:val="24"/>
        </w:rPr>
        <w:t>21.2</w:t>
      </w:r>
      <w:r>
        <w:rPr>
          <w:szCs w:val="24"/>
        </w:rPr>
        <w:t>. 1 balu – iš dalies atsakius į klausimą;</w:t>
      </w:r>
    </w:p>
    <w:p>
      <w:pPr>
        <w:widowControl w:val="0"/>
        <w:suppressAutoHyphens/>
        <w:ind w:firstLine="709"/>
        <w:jc w:val="both"/>
        <w:rPr>
          <w:szCs w:val="24"/>
        </w:rPr>
      </w:pPr>
      <w:r>
        <w:rPr>
          <w:szCs w:val="24"/>
        </w:rPr>
        <w:t>21.3</w:t>
      </w:r>
      <w:r>
        <w:rPr>
          <w:szCs w:val="24"/>
        </w:rPr>
        <w:t>. 0 balų – neatsakius į klausimą.</w:t>
      </w:r>
    </w:p>
    <w:p>
      <w:pPr>
        <w:widowControl w:val="0"/>
        <w:suppressAutoHyphens/>
        <w:ind w:firstLine="709"/>
        <w:jc w:val="both"/>
        <w:rPr>
          <w:szCs w:val="24"/>
        </w:rPr>
      </w:pPr>
      <w:r>
        <w:rPr>
          <w:szCs w:val="24"/>
        </w:rPr>
        <w:t>22</w:t>
      </w:r>
      <w:r>
        <w:rPr>
          <w:szCs w:val="24"/>
        </w:rPr>
        <w:t xml:space="preserve">. </w:t>
      </w:r>
      <w:r>
        <w:rPr>
          <w:szCs w:val="24"/>
          <w:lang w:eastAsia="lt-LT"/>
        </w:rPr>
        <w:t xml:space="preserve">Fizinis </w:t>
      </w:r>
      <w:r>
        <w:rPr>
          <w:szCs w:val="24"/>
        </w:rPr>
        <w:t xml:space="preserve">asmuo, siekiantis įgyti teisę mokyti radiacinės </w:t>
      </w:r>
      <w:r>
        <w:rPr>
          <w:szCs w:val="24"/>
          <w:lang w:eastAsia="lt-LT"/>
        </w:rPr>
        <w:t>ir (ar) fizinės</w:t>
      </w:r>
      <w:r>
        <w:rPr>
          <w:szCs w:val="24"/>
        </w:rPr>
        <w:t xml:space="preserve"> saugos, atestuojamas teigiamai, Atestavimo komisijai įvertinus jo atsakymus į penkis egzamino metu pateiktus klausimus, jei jo surinktų balų vidurkis yra ne mažesnis kaip 7,5 balo.</w:t>
      </w:r>
    </w:p>
    <w:p>
      <w:pPr>
        <w:widowControl w:val="0"/>
        <w:suppressAutoHyphens/>
        <w:ind w:firstLine="709"/>
        <w:jc w:val="both"/>
        <w:rPr>
          <w:szCs w:val="24"/>
        </w:rPr>
      </w:pPr>
      <w:r>
        <w:rPr>
          <w:szCs w:val="24"/>
        </w:rPr>
        <w:t>23</w:t>
      </w:r>
      <w:r>
        <w:rPr>
          <w:szCs w:val="24"/>
        </w:rPr>
        <w:t xml:space="preserve">. Atestavimo rezultatus Atestavimo komisijos sekretorius surašo Atestavimo komisijos posėdžio protokole, kurį pasirašo Atestavimo komisijos pirmininkas, Atestavimo komisijos nariai, Atestavimo komisijos sekretorius ir fiziniai asmenys, siekiantys įgyti teisę mokyti radiacinės </w:t>
      </w:r>
      <w:r>
        <w:rPr>
          <w:szCs w:val="24"/>
          <w:lang w:eastAsia="lt-LT"/>
        </w:rPr>
        <w:t xml:space="preserve">ir (ar) fizinės </w:t>
      </w:r>
      <w:r>
        <w:rPr>
          <w:szCs w:val="24"/>
        </w:rPr>
        <w:t xml:space="preserve">saugos. Atestavimo komisijos posėdžio protokole turi būti nurodyti šie duomenys: eilės numeris, fizinio asmens, siekiančio įgyti teisę mokyti radiacinės </w:t>
      </w:r>
      <w:r>
        <w:rPr>
          <w:szCs w:val="24"/>
          <w:lang w:eastAsia="lt-LT"/>
        </w:rPr>
        <w:t xml:space="preserve">ir (ar) fizinės </w:t>
      </w:r>
      <w:r>
        <w:rPr>
          <w:szCs w:val="24"/>
        </w:rPr>
        <w:t>saugos, vardas, pavardė ir egzamino įvertinimas. Atestavimo komisijos posėdžių protokolai saugomi Centre ne trumpiau kaip 5 metus nuo Atestavimo komisijos posėdžio protokolo surašymo dienos.</w:t>
      </w:r>
    </w:p>
    <w:p>
      <w:pPr>
        <w:widowControl w:val="0"/>
        <w:suppressAutoHyphens/>
        <w:jc w:val="both"/>
        <w:rPr>
          <w:szCs w:val="24"/>
        </w:rPr>
      </w:pPr>
    </w:p>
    <w:p>
      <w:pPr>
        <w:keepLines/>
        <w:widowControl w:val="0"/>
        <w:suppressAutoHyphens/>
        <w:jc w:val="center"/>
        <w:rPr>
          <w:b/>
          <w:bCs/>
          <w:caps/>
          <w:szCs w:val="24"/>
        </w:rPr>
      </w:pPr>
      <w:r>
        <w:rPr>
          <w:b/>
          <w:bCs/>
          <w:caps/>
          <w:szCs w:val="24"/>
        </w:rPr>
        <w:t>V</w:t>
      </w:r>
      <w:r>
        <w:rPr>
          <w:b/>
          <w:bCs/>
          <w:caps/>
          <w:szCs w:val="24"/>
        </w:rPr>
        <w:t xml:space="preserve"> SKYRIUS </w:t>
      </w:r>
    </w:p>
    <w:p>
      <w:pPr>
        <w:keepLines/>
        <w:widowControl w:val="0"/>
        <w:suppressAutoHyphens/>
        <w:jc w:val="center"/>
        <w:rPr>
          <w:b/>
          <w:bCs/>
          <w:caps/>
          <w:szCs w:val="24"/>
        </w:rPr>
      </w:pPr>
      <w:r>
        <w:rPr>
          <w:b/>
          <w:bCs/>
          <w:caps/>
          <w:szCs w:val="24"/>
        </w:rPr>
        <w:t xml:space="preserve">BAIGIAMOSIOS NUOSTATOS </w:t>
      </w:r>
    </w:p>
    <w:p>
      <w:pPr>
        <w:rPr>
          <w:szCs w:val="24"/>
        </w:rPr>
      </w:pPr>
    </w:p>
    <w:p>
      <w:pPr>
        <w:widowControl w:val="0"/>
        <w:suppressAutoHyphens/>
        <w:ind w:firstLine="709"/>
        <w:jc w:val="both"/>
        <w:rPr>
          <w:szCs w:val="24"/>
        </w:rPr>
      </w:pPr>
      <w:r>
        <w:rPr>
          <w:szCs w:val="24"/>
        </w:rPr>
        <w:t>24</w:t>
      </w:r>
      <w:r>
        <w:rPr>
          <w:szCs w:val="24"/>
        </w:rPr>
        <w:t>. Atestavimo komisijos veiklos dokumentai (posėdžių protokolai, susirašinėjimo ir kiti dokumentai) saugomi Centre Lietuvos Respublikos dokumentų ir archyvų įstatymo nustatyta tvarka.</w:t>
      </w:r>
    </w:p>
    <w:p>
      <w:pPr>
        <w:widowControl w:val="0"/>
        <w:suppressAutoHyphens/>
        <w:jc w:val="center"/>
        <w:rPr>
          <w:szCs w:val="24"/>
        </w:rPr>
      </w:pPr>
      <w:r>
        <w:rPr>
          <w:szCs w:val="24"/>
        </w:rPr>
        <w:t>_________________</w:t>
      </w:r>
    </w:p>
    <w:p>
      <w:pPr>
        <w:suppressAutoHyphens/>
        <w:jc w:val="both"/>
        <w:textAlignment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Radiacinės saugos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5695b08a9b11e4a98a9f2247652cf4">
        <w:r w:rsidRPr="00532B9F">
          <w:rPr>
            <w:rFonts w:ascii="Times New Roman" w:eastAsia="MS Mincho" w:hAnsi="Times New Roman"/>
            <w:sz w:val="20"/>
            <w:iCs/>
            <w:color w:val="0000FF" w:themeColor="hyperlink"/>
            <w:u w:val="single"/>
          </w:rPr>
          <w:t>V-77</w:t>
        </w:r>
      </w:fldSimple>
      <w:r>
        <w:rPr>
          <w:rFonts w:ascii="Times New Roman" w:eastAsia="MS Mincho" w:hAnsi="Times New Roman"/>
          <w:sz w:val="20"/>
          <w:iCs/>
        </w:rPr>
        <w:t>,
2014-12-23,
paskelbta TAR 2014-12-23, i. k. 2014-20617                </w:t>
      </w:r>
    </w:p>
    <w:p>
      <w:pPr>
        <w:jc w:val="both"/>
        <w:rPr>
          <w:rFonts w:ascii="Times New Roman" w:hAnsi="Times New Roman"/>
        </w:rPr>
      </w:pPr>
      <w:r>
        <w:rPr>
          <w:rFonts w:ascii="Times New Roman" w:hAnsi="Times New Roman"/>
          <w:sz w:val="20"/>
        </w:rPr>
        <w:t>Dėl Radiacinės saugos centro direktoriaus 2012 m. sausio 18 d. įsakymo Nr. V-2 „Dėl Asmenų, siekiančių įgyti teisę mokyti radiacinės saugos, atestavimo komisijos nuostatų patvirtinimo ir Asmenų, siekiančių įgyti teisę mokyti radiacinės saugos, atestavimo komisijos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Radiacinės saugos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231be8005f711e588da8908dfa91cac">
        <w:r w:rsidRPr="00532B9F">
          <w:rPr>
            <w:rFonts w:ascii="Times New Roman" w:eastAsia="MS Mincho" w:hAnsi="Times New Roman"/>
            <w:sz w:val="20"/>
            <w:iCs/>
            <w:color w:val="0000FF" w:themeColor="hyperlink"/>
            <w:u w:val="single"/>
          </w:rPr>
          <w:t>V-41</w:t>
        </w:r>
      </w:fldSimple>
      <w:r>
        <w:rPr>
          <w:rFonts w:ascii="Times New Roman" w:eastAsia="MS Mincho" w:hAnsi="Times New Roman"/>
          <w:sz w:val="20"/>
          <w:iCs/>
        </w:rPr>
        <w:t>,
2015-05-28,
paskelbta TAR 2015-05-29, i. k. 2015-08341                </w:t>
      </w:r>
    </w:p>
    <w:p>
      <w:pPr>
        <w:jc w:val="both"/>
        <w:rPr>
          <w:rFonts w:ascii="Times New Roman" w:hAnsi="Times New Roman"/>
        </w:rPr>
      </w:pPr>
      <w:r>
        <w:rPr>
          <w:rFonts w:ascii="Times New Roman" w:hAnsi="Times New Roman"/>
          <w:sz w:val="20"/>
        </w:rPr>
        <w:t>Dėl Radiacinės saugos centro direktoriaus 2012 m. sausio 18 d. įsakymo Nr. V-2 „Dėl Asmenų, siekiančių įgyti teisę mokyti radiacinės saugos, atestavimo komisijos nuostatų patvirtinimo ir Asmenų, siekiančių įgyti teisę mokyti radiacinės saugos, atestavimo komisijos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Radiacinės saugos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a5e8e80b33c11e791568c9e74529e76">
        <w:r w:rsidRPr="00532B9F">
          <w:rPr>
            <w:rFonts w:ascii="Times New Roman" w:eastAsia="MS Mincho" w:hAnsi="Times New Roman"/>
            <w:sz w:val="20"/>
            <w:iCs/>
            <w:color w:val="0000FF" w:themeColor="hyperlink"/>
            <w:u w:val="single"/>
          </w:rPr>
          <w:t>V-89</w:t>
        </w:r>
      </w:fldSimple>
      <w:r>
        <w:rPr>
          <w:rFonts w:ascii="Times New Roman" w:eastAsia="MS Mincho" w:hAnsi="Times New Roman"/>
          <w:sz w:val="20"/>
          <w:iCs/>
        </w:rPr>
        <w:t>,
2017-10-10,
paskelbta TAR 2017-10-17, i. k. 2017-16425                </w:t>
      </w:r>
    </w:p>
    <w:p>
      <w:pPr>
        <w:jc w:val="both"/>
        <w:rPr>
          <w:rFonts w:ascii="Times New Roman" w:hAnsi="Times New Roman"/>
        </w:rPr>
      </w:pPr>
      <w:r>
        <w:rPr>
          <w:rFonts w:ascii="Times New Roman" w:hAnsi="Times New Roman"/>
          <w:sz w:val="20"/>
        </w:rPr>
        <w:t>Dėl Radiacinės saugos centro direktoriaus 2012 m. sausio 18 d. įsakymo Nr. V-2 „Dėl Asmenų, siekiančių įgyti teisę mokyti radiacinės saugos, atestavimo komisijos nuostatų patvirtinimo ir Asmenų, siekiančių įgyti teisę mokyti radiacinės saugos, atestavimo komisijos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Radiacinės saugos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cf66b00760f11e9b81587fcbd5a76f6">
        <w:r w:rsidRPr="00532B9F">
          <w:rPr>
            <w:rFonts w:ascii="Times New Roman" w:eastAsia="MS Mincho" w:hAnsi="Times New Roman"/>
            <w:sz w:val="20"/>
            <w:iCs/>
            <w:color w:val="0000FF" w:themeColor="hyperlink"/>
            <w:u w:val="single"/>
          </w:rPr>
          <w:t>V-37</w:t>
        </w:r>
      </w:fldSimple>
      <w:r>
        <w:rPr>
          <w:rFonts w:ascii="Times New Roman" w:eastAsia="MS Mincho" w:hAnsi="Times New Roman"/>
          <w:sz w:val="20"/>
          <w:iCs/>
        </w:rPr>
        <w:t>,
2019-05-13,
paskelbta TAR 2019-05-14, i. k. 2019-07663                </w:t>
      </w:r>
    </w:p>
    <w:p>
      <w:pPr>
        <w:jc w:val="both"/>
        <w:rPr>
          <w:rFonts w:ascii="Times New Roman" w:hAnsi="Times New Roman"/>
        </w:rPr>
      </w:pPr>
      <w:r>
        <w:rPr>
          <w:rFonts w:ascii="Times New Roman" w:hAnsi="Times New Roman"/>
          <w:sz w:val="20"/>
        </w:rPr>
        <w:t>Dėl Radiacinės saugos centro direktoriaus 2012 m. sausio 18 d. įsakymo Nr. V-2 „Dėl Asmenų, siekiančių įgyti teisę mokyti radiacinės saugos, atestavimo komisijos nuostatų patvirtinimo ir Asmenų, siekiančių įgyti teisę mokyti radiacinės saugos, atestavimo komisijos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Radiacinės saugos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828052006e411ebb74de75171d26d52">
        <w:r w:rsidRPr="00532B9F">
          <w:rPr>
            <w:rFonts w:ascii="Times New Roman" w:eastAsia="MS Mincho" w:hAnsi="Times New Roman"/>
            <w:sz w:val="20"/>
            <w:iCs/>
            <w:color w:val="0000FF" w:themeColor="hyperlink"/>
            <w:u w:val="single"/>
          </w:rPr>
          <w:t>V-75</w:t>
        </w:r>
      </w:fldSimple>
      <w:r>
        <w:rPr>
          <w:rFonts w:ascii="Times New Roman" w:eastAsia="MS Mincho" w:hAnsi="Times New Roman"/>
          <w:sz w:val="20"/>
          <w:iCs/>
        </w:rPr>
        <w:t>,
2020-10-05,
paskelbta TAR 2020-10-05, i. k. 2020-20696                </w:t>
      </w:r>
    </w:p>
    <w:p>
      <w:pPr>
        <w:jc w:val="both"/>
        <w:rPr>
          <w:rFonts w:ascii="Times New Roman" w:hAnsi="Times New Roman"/>
        </w:rPr>
      </w:pPr>
      <w:r>
        <w:rPr>
          <w:rFonts w:ascii="Times New Roman" w:hAnsi="Times New Roman"/>
          <w:sz w:val="20"/>
        </w:rPr>
        <w:t>Dėl Radiacinės saugos centro direktoriaus 2012 m. sausio 18 d. įsakymo Nr. V-2 „Dėl Fizinių asmenų, siekiančių įgyti teisę mokyti radiacinės ir (ar) radioaktyviųjų šaltinių fizinės saugos, atestavimo komisijos nuostatų patvirtinimo ir Fizinių asmenų, siekiančių įgyti teisę mokyti radiacinės ir (ar) radioaktyviųjų šaltinių fizinės saugos, atestavimo komisijos sudarymo“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w:t>
    </w:r>
    <w:r>
      <w:fldChar w:fldCharType="end"/>
    </w:r>
  </w:p>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2</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w:t>
    </w:r>
    <w:r>
      <w:fldChar w:fldCharType="end"/>
    </w:r>
  </w:p>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16.xml"/>
  <Relationship Id="rId16" Type="http://schemas.openxmlformats.org/officeDocument/2006/relationships/header" Target="header17.xml"/>
  <Relationship Id="rId17" Type="http://schemas.openxmlformats.org/officeDocument/2006/relationships/footer" Target="footer16.xml"/>
  <Relationship Id="rId18" Type="http://schemas.openxmlformats.org/officeDocument/2006/relationships/footer" Target="footer17.xml"/>
  <Relationship Id="rId19" Type="http://schemas.openxmlformats.org/officeDocument/2006/relationships/header" Target="header18.xml"/>
  <Relationship Id="rId2" Type="http://schemas.openxmlformats.org/officeDocument/2006/relationships/header" Target="header11.xml"/>
  <Relationship Id="rId20" Type="http://schemas.openxmlformats.org/officeDocument/2006/relationships/footer" Target="footer18.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6</Pages>
  <Words>9724</Words>
  <Characters>5544</Characters>
  <Application>Microsoft Office Word</Application>
  <DocSecurity>0</DocSecurity>
  <Lines>46</Lines>
  <Paragraphs>30</Paragraphs>
  <ScaleCrop>false</ScaleCrop>
  <Company>Teisines informacijos centras</Company>
  <LinksUpToDate>false</LinksUpToDate>
  <CharactersWithSpaces>15238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2015-10-08T00:30:00Z</dcterms:created>
  <dc:creator>Kamilija</dc:creator>
  <lastModifiedBy>DRAZDAUSKIENĖ Nijolė</lastModifiedBy>
  <dcterms:modified xsi:type="dcterms:W3CDTF">2020-10-06T07:44:00Z</dcterms:modified>
  <revision>10</revision>
  <dc:title>RADIACINĖS SAUGOS CENTRO DIREKTORIAUS</dc:title>
</coreProperties>
</file>