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2012-09-05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1996, Nr. </w:t>
      </w:r>
      <w:fldSimple w:instr="HYPERLINK https://www.e-tar.lt/portal/legalAct.html?documentId=TAR.13FFBD4957A6">
        <w:r w:rsidRPr="00532B9F">
          <w:rPr>
            <w:rFonts w:ascii="Times New Roman" w:eastAsia="MS Mincho" w:hAnsi="Times New Roman"/>
            <w:sz w:val="20"/>
            <w:i/>
            <w:iCs/>
            <w:color w:val="0000FF" w:themeColor="hyperlink"/>
            <w:u w:val="single"/>
          </w:rPr>
          <w:t>87-2075</w:t>
        </w:r>
      </w:fldSimple>
      <w:r>
        <w:rPr>
          <w:rFonts w:ascii="Times New Roman" w:eastAsia="MS Mincho" w:hAnsi="Times New Roman"/>
          <w:sz w:val="20"/>
          <w:i/>
          <w:iCs/>
        </w:rPr>
        <w:t>, i. k. 0962270ISAK00000057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2001-10-06:</w:t>
      </w:r>
    </w:p>
    <w:p>
      <w:pPr>
        <w:rPr>
          <w:rFonts w:ascii="Times New Roman" w:hAnsi="Times New Roman"/>
          <w:sz w:val="20"/>
          <w:i/>
        </w:rPr>
      </w:pPr>
      <w:r>
        <w:rPr>
          <w:rFonts w:ascii="Times New Roman" w:hAnsi="Times New Roman"/>
          <w:sz w:val="20"/>
          <w:i/>
        </w:rPr>
        <w:t xml:space="preserve">Nr. </w:t>
      </w:r>
      <w:fldSimple w:instr="HYPERLINK https://www.e-tar.lt/portal/legalAct.html?documentId=TAR.6CB8DCE9B661">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2001-09-27,
Žin. 2001,
Nr.
85-2996 (2001-10-05), i. k. 1012270ISAK00000203                </w:t>
      </w:r>
    </w:p>
    <w:p>
      <w:pPr>
        <w:rPr>
          <w:rFonts w:ascii="Times New Roman" w:hAnsi="Times New Roman"/>
          <w:sz w:val="22"/>
        </w:rPr>
      </w:pPr>
    </w:p>
    <w:p>
      <w:pPr>
        <w:jc w:val="center"/>
        <w:rPr>
          <w:b/>
        </w:rPr>
      </w:pPr>
      <w:r>
        <w:rPr>
          <w:b/>
        </w:rPr>
        <w:t>LIETUVOS RESPUBLIKOS TEISINGUMO MINISTRAS</w:t>
      </w:r>
    </w:p>
    <w:p>
      <w:pPr>
        <w:jc w:val="center"/>
        <w:rPr>
          <w:b/>
        </w:rPr>
      </w:pPr>
    </w:p>
    <w:p>
      <w:pPr>
        <w:jc w:val="center"/>
        <w:rPr>
          <w:b/>
        </w:rPr>
      </w:pPr>
      <w:r>
        <w:rPr>
          <w:b/>
        </w:rPr>
        <w:t>Į S A K Y M A S</w:t>
      </w:r>
    </w:p>
    <w:p>
      <w:pPr>
        <w:jc w:val="center"/>
        <w:rPr>
          <w:b/>
        </w:rPr>
      </w:pPr>
      <w:r>
        <w:rPr>
          <w:b/>
        </w:rPr>
        <w:t>DĖL NOTARŲ IMAMO ATLYGINIMO UŽ NOTARINIŲ VEIKSMŲ ATLIKIMĄ, SANDORIŲ PROJEKTŲ PARENGIMĄ, KONSULTACIJAS IR TECHNINES PASLAUGAS LAIKINŲJŲ DYDŽIŲ PATVIRTINIMO</w:t>
      </w:r>
    </w:p>
    <w:p>
      <w:pPr>
        <w:jc w:val="center"/>
        <w:rPr>
          <w:b/>
        </w:rPr>
      </w:pPr>
    </w:p>
    <w:p>
      <w:pPr>
        <w:jc w:val="center"/>
      </w:pPr>
      <w:r>
        <w:t>1996 m. rugsėjo 12 d. Nr. 57</w:t>
      </w:r>
    </w:p>
    <w:p>
      <w:pPr>
        <w:jc w:val="center"/>
      </w:pPr>
      <w:r>
        <w:t>Vilnius</w:t>
      </w:r>
    </w:p>
    <w:p>
      <w:pPr>
        <w:jc w:val="center"/>
        <w:rPr>
          <w:b/>
        </w:rPr>
      </w:pPr>
    </w:p>
    <w:p>
      <w:pPr>
        <w:jc w:val="center"/>
      </w:pPr>
    </w:p>
    <w:p>
      <w:pPr>
        <w:ind w:firstLine="709"/>
        <w:jc w:val="both"/>
      </w:pPr>
      <w:r>
        <w:t xml:space="preserve">Vadovaudamasis Lietuvos Respublikos notariato įstatymo (Žin., 1992, Nr. </w:t>
      </w:r>
      <w:hyperlink r:id="rId15" w:tgtFrame="_blank" w:history="1">
        <w:r>
          <w:rPr>
            <w:color w:val="0000FF" w:themeColor="hyperlink"/>
            <w:u w:val="single"/>
          </w:rPr>
          <w:t>28-810</w:t>
        </w:r>
      </w:hyperlink>
      <w:r>
        <w:t xml:space="preserve">; 1998, Nr. </w:t>
      </w:r>
      <w:hyperlink r:id="rId16" w:tgtFrame="_blank" w:history="1">
        <w:r>
          <w:rPr>
            <w:color w:val="0000FF" w:themeColor="hyperlink"/>
            <w:u w:val="single"/>
          </w:rPr>
          <w:t>49-1329</w:t>
        </w:r>
      </w:hyperlink>
      <w:r>
        <w:t>) 19 straipsniu,</w:t>
      </w:r>
    </w:p>
    <w:p>
      <w:pPr>
        <w:ind w:firstLine="709"/>
        <w:jc w:val="both"/>
      </w:pPr>
      <w:r>
        <w:rPr>
          <w:spacing w:val="60"/>
        </w:rPr>
        <w:t>tvirtinu</w:t>
      </w:r>
      <w:r>
        <w:t xml:space="preserve"> Notarų imamo atlyginimo už notarinių veiksmų atlikimą, sandorių projektų parengimą, konsultacijas ir technines paslaugas laikinuosius dydžius (pridedama).</w:t>
      </w:r>
    </w:p>
    <w:p>
      <w:pPr>
        <w:tabs>
          <w:tab w:val="right" w:pos="9639"/>
        </w:tabs>
      </w:pPr>
    </w:p>
    <w:p>
      <w:pPr>
        <w:tabs>
          <w:tab w:val="right" w:pos="9639"/>
        </w:tabs>
      </w:pPr>
    </w:p>
    <w:p>
      <w:pPr>
        <w:tabs>
          <w:tab w:val="right" w:pos="9639"/>
        </w:tabs>
      </w:pPr>
    </w:p>
    <w:p>
      <w:pPr>
        <w:tabs>
          <w:tab w:val="right" w:pos="9639"/>
        </w:tabs>
        <w:rPr>
          <w:color w:val="000000"/>
        </w:rPr>
      </w:pPr>
      <w:r>
        <w:t>TEISINGUMO MINISTRAS</w:t>
        <w:tab/>
        <w:t>ALBERTAS VALYS</w:t>
      </w:r>
    </w:p>
    <w:p/>
    <w:p>
      <w:pPr>
        <w:ind w:left="4535"/>
        <w:sectPr>
          <w:headerReference w:type="even" r:id="rId9"/>
          <w:headerReference w:type="default" r:id="rId10"/>
          <w:footerReference w:type="even" r:id="rId11"/>
          <w:footerReference w:type="default" r:id="rId12"/>
          <w:headerReference w:type="first" r:id="rId13"/>
          <w:footerReference w:type="first" r:id="rId14"/>
          <w:pgSz w:w="11907" w:h="16839"/>
          <w:pgMar w:top="1134" w:right="283" w:bottom="1134" w:left="1701" w:header="567" w:footer="567" w:gutter="0"/>
          <w:cols w:space="1296"/>
          <w:titlePg/>
          <w:docGrid w:linePitch="360"/>
        </w:sectPr>
      </w:pPr>
    </w:p>
    <w:p>
      <w:pPr>
        <w:ind w:left="4535"/>
      </w:pPr>
      <w:r>
        <w:t>PATVIRTINTA</w:t>
      </w:r>
    </w:p>
    <w:p>
      <w:pPr>
        <w:ind w:left="4535"/>
      </w:pPr>
      <w:r>
        <w:t>Lietuvos Respublikos teisingumo ministro</w:t>
      </w:r>
    </w:p>
    <w:p>
      <w:pPr>
        <w:ind w:left="4535"/>
      </w:pPr>
      <w:r>
        <w:t>1996 m. rugsėjo 12 d. įsakymo Nr. 57</w:t>
      </w:r>
    </w:p>
    <w:p>
      <w:pPr>
        <w:ind w:left="4535"/>
      </w:pPr>
      <w:r>
        <w:t>(Lietuvos Respublikos teisingumo ministro</w:t>
      </w:r>
    </w:p>
    <w:p>
      <w:pPr>
        <w:ind w:left="4535"/>
      </w:pPr>
      <w:r>
        <w:t>2008 m. vasario 5 d. įsakymo Nr. 1R-69</w:t>
      </w:r>
    </w:p>
    <w:p>
      <w:pPr>
        <w:ind w:left="4535"/>
      </w:pPr>
      <w:r>
        <w:t xml:space="preserve">redakcija) </w:t>
      </w:r>
    </w:p>
    <w:p>
      <w:pPr>
        <w:rPr>
          <w:b/>
        </w:rPr>
      </w:pPr>
    </w:p>
    <w:p>
      <w:pPr>
        <w:jc w:val="center"/>
      </w:pPr>
      <w:r>
        <w:rPr>
          <w:b/>
        </w:rPr>
        <w:t>NOTARŲ IMAMO ATLYGINIMO UŽ NOTARINIŲ VEIKSMŲ ATLIKIMĄ, SANDORIŲ PROJEKTŲ PARENGIMĄ, KONSULTACIJAS IR TECHNINES PASLAUGAS LAIKINIEJI DYDŽIAI</w:t>
      </w:r>
    </w:p>
    <w:p>
      <w:pPr>
        <w:jc w:val="both"/>
      </w:pPr>
    </w:p>
    <w:p>
      <w:pPr>
        <w:tabs>
          <w:tab w:val="left" w:pos="869"/>
          <w:tab w:val="left" w:pos="5681"/>
        </w:tabs>
        <w:rPr>
          <w:sz w:val="22"/>
        </w:rPr>
      </w:pPr>
      <w:r>
        <w:rPr>
          <w:sz w:val="22"/>
        </w:rPr>
        <w:t>1</w:t>
      </w:r>
      <w:r>
        <w:rPr>
          <w:sz w:val="22"/>
        </w:rPr>
        <w:t>.</w:t>
        <w:tab/>
        <w:t>Nekilnojamųjų daiktų sandoriai:</w:t>
      </w:r>
    </w:p>
    <w:p>
      <w:pPr>
        <w:tabs>
          <w:tab w:val="left" w:pos="869"/>
          <w:tab w:val="left" w:pos="5812"/>
        </w:tabs>
        <w:rPr>
          <w:sz w:val="22"/>
        </w:rPr>
      </w:pPr>
      <w:r>
        <w:rPr>
          <w:sz w:val="22"/>
        </w:rPr>
        <w:t>1.1</w:t>
      </w:r>
      <w:r>
        <w:rPr>
          <w:sz w:val="22"/>
        </w:rPr>
        <w:t xml:space="preserve">. </w:t>
        <w:tab/>
        <w:t xml:space="preserve">už nekilnojamojo daikto perleidimo, perdavimo už </w:t>
        <w:tab/>
        <w:t>0,45 procento nuo sumos, bet ne</w:t>
      </w:r>
    </w:p>
    <w:p>
      <w:pPr>
        <w:tabs>
          <w:tab w:val="left" w:pos="869"/>
          <w:tab w:val="left" w:pos="5812"/>
        </w:tabs>
        <w:ind w:firstLine="851"/>
        <w:rPr>
          <w:sz w:val="22"/>
        </w:rPr>
      </w:pPr>
      <w:r>
        <w:rPr>
          <w:sz w:val="22"/>
        </w:rPr>
        <w:t xml:space="preserve">turtinę skolą (skolos padengimo) ar turto perleidimo </w:t>
        <w:tab/>
        <w:t>mažiau kaip 100 Lt</w:t>
      </w:r>
      <w:r>
        <w:rPr>
          <w:b/>
          <w:sz w:val="22"/>
        </w:rPr>
        <w:t xml:space="preserve"> </w:t>
      </w:r>
      <w:r>
        <w:rPr>
          <w:sz w:val="22"/>
        </w:rPr>
        <w:t>ir ne daugiau</w:t>
      </w:r>
    </w:p>
    <w:p>
      <w:pPr>
        <w:tabs>
          <w:tab w:val="left" w:pos="869"/>
          <w:tab w:val="left" w:pos="5812"/>
        </w:tabs>
        <w:ind w:firstLine="851"/>
        <w:rPr>
          <w:sz w:val="22"/>
        </w:rPr>
      </w:pPr>
      <w:r>
        <w:rPr>
          <w:sz w:val="22"/>
        </w:rPr>
        <w:t xml:space="preserve">už rentą sutarties, išskyrus 1.9 punkte nurodytą </w:t>
        <w:tab/>
        <w:t>kaip 20 000 Lt;</w:t>
      </w:r>
    </w:p>
    <w:p>
      <w:pPr>
        <w:tabs>
          <w:tab w:val="left" w:pos="869"/>
          <w:tab w:val="left" w:pos="5681"/>
        </w:tabs>
        <w:ind w:firstLine="851"/>
        <w:rPr>
          <w:sz w:val="22"/>
        </w:rPr>
      </w:pPr>
      <w:r>
        <w:rPr>
          <w:sz w:val="22"/>
        </w:rPr>
        <w:t>sutartį, patvirtinimą</w:t>
        <w:tab/>
      </w:r>
    </w:p>
    <w:p>
      <w:pPr>
        <w:tabs>
          <w:tab w:val="left" w:pos="869"/>
          <w:tab w:val="left" w:pos="5670"/>
        </w:tabs>
        <w:rPr>
          <w:sz w:val="22"/>
        </w:rPr>
      </w:pPr>
      <w:r>
        <w:rPr>
          <w:sz w:val="22"/>
        </w:rPr>
        <w:t>1.2</w:t>
      </w:r>
      <w:r>
        <w:rPr>
          <w:sz w:val="22"/>
        </w:rPr>
        <w:t>.</w:t>
        <w:tab/>
        <w:t xml:space="preserve">už nekilnojamojo daikto mainų sutarties </w:t>
        <w:tab/>
        <w:t>nuo 0,4 iki 0,5 procento nuo</w:t>
      </w:r>
    </w:p>
    <w:p>
      <w:pPr>
        <w:tabs>
          <w:tab w:val="left" w:pos="869"/>
          <w:tab w:val="left" w:pos="5670"/>
        </w:tabs>
        <w:ind w:firstLine="851"/>
        <w:rPr>
          <w:sz w:val="22"/>
        </w:rPr>
      </w:pPr>
      <w:r>
        <w:rPr>
          <w:sz w:val="22"/>
        </w:rPr>
        <w:t xml:space="preserve">patvirtinimą, taip pat atvejus, kai nekilnojamasis </w:t>
        <w:tab/>
        <w:t>mainomo daikto, turinčio didesnę</w:t>
      </w:r>
    </w:p>
    <w:p>
      <w:pPr>
        <w:tabs>
          <w:tab w:val="left" w:pos="869"/>
          <w:tab w:val="left" w:pos="5670"/>
        </w:tabs>
        <w:ind w:firstLine="851"/>
        <w:rPr>
          <w:sz w:val="22"/>
        </w:rPr>
      </w:pPr>
      <w:r>
        <w:rPr>
          <w:sz w:val="22"/>
        </w:rPr>
        <w:t xml:space="preserve">daiktas mainomas į kilnojamąjį daiktą ar kitą </w:t>
        <w:tab/>
        <w:t>vertę, vertės, bet ne mažiau kaip 100</w:t>
      </w:r>
    </w:p>
    <w:p>
      <w:pPr>
        <w:tabs>
          <w:tab w:val="left" w:pos="869"/>
          <w:tab w:val="left" w:pos="5670"/>
        </w:tabs>
        <w:ind w:firstLine="851"/>
        <w:rPr>
          <w:sz w:val="22"/>
        </w:rPr>
      </w:pPr>
      <w:r>
        <w:rPr>
          <w:sz w:val="22"/>
        </w:rPr>
        <w:t>civilinių teisių objektą</w:t>
        <w:tab/>
        <w:t>Lt ir ne daugiau kaip 20 000 Lt;</w:t>
      </w:r>
    </w:p>
    <w:p>
      <w:pPr>
        <w:tabs>
          <w:tab w:val="left" w:pos="869"/>
          <w:tab w:val="left" w:pos="5670"/>
        </w:tabs>
        <w:rPr>
          <w:sz w:val="22"/>
        </w:rPr>
      </w:pPr>
      <w:r>
        <w:rPr>
          <w:sz w:val="22"/>
        </w:rPr>
        <w:t>1.3</w:t>
      </w:r>
      <w:r>
        <w:rPr>
          <w:sz w:val="22"/>
        </w:rPr>
        <w:t>.</w:t>
        <w:tab/>
        <w:t xml:space="preserve">už nekilnojamojo daikto panaudos sutarties </w:t>
        <w:tab/>
        <w:t>nuo 0,2 iki 0,6 procentų nuo panauda</w:t>
      </w:r>
    </w:p>
    <w:p>
      <w:pPr>
        <w:tabs>
          <w:tab w:val="left" w:pos="869"/>
          <w:tab w:val="left" w:pos="5681"/>
          <w:tab w:val="left" w:pos="5954"/>
        </w:tabs>
        <w:ind w:firstLine="851"/>
        <w:rPr>
          <w:sz w:val="22"/>
        </w:rPr>
      </w:pPr>
      <w:r>
        <w:rPr>
          <w:sz w:val="22"/>
        </w:rPr>
        <w:t>patvirtinimą</w:t>
      </w:r>
      <w:r>
        <w:rPr>
          <w:sz w:val="22"/>
          <w:vertAlign w:val="superscript"/>
        </w:rPr>
        <w:tab/>
      </w:r>
      <w:r>
        <w:rPr>
          <w:sz w:val="22"/>
        </w:rPr>
        <w:t xml:space="preserve">duodamo daikto vertės, bet ne </w:t>
      </w:r>
    </w:p>
    <w:p>
      <w:pPr>
        <w:tabs>
          <w:tab w:val="left" w:pos="869"/>
          <w:tab w:val="left" w:pos="5681"/>
          <w:tab w:val="left" w:pos="5954"/>
        </w:tabs>
        <w:ind w:firstLine="5681"/>
        <w:rPr>
          <w:sz w:val="22"/>
        </w:rPr>
      </w:pPr>
      <w:r>
        <w:rPr>
          <w:sz w:val="22"/>
        </w:rPr>
        <w:t>daugiau kaip 20 000 Lt;</w:t>
      </w:r>
    </w:p>
    <w:p>
      <w:pPr>
        <w:tabs>
          <w:tab w:val="left" w:pos="869"/>
          <w:tab w:val="left" w:pos="5681"/>
          <w:tab w:val="left" w:pos="5954"/>
        </w:tabs>
        <w:ind w:firstLine="851"/>
        <w:rPr>
          <w:sz w:val="22"/>
        </w:rPr>
      </w:pPr>
    </w:p>
    <w:p>
      <w:pPr>
        <w:tabs>
          <w:tab w:val="left" w:pos="869"/>
          <w:tab w:val="left" w:pos="5681"/>
        </w:tabs>
        <w:rPr>
          <w:sz w:val="22"/>
        </w:rPr>
      </w:pPr>
      <w:r>
        <w:rPr>
          <w:sz w:val="22"/>
        </w:rPr>
        <w:t>1.4</w:t>
      </w:r>
      <w:r>
        <w:rPr>
          <w:sz w:val="22"/>
        </w:rPr>
        <w:t xml:space="preserve">. </w:t>
        <w:tab/>
        <w:t>už nekilnojamojo daikto nuomos ar lizingo</w:t>
        <w:tab/>
        <w:t xml:space="preserve"> nuo 0,2 iki 0,6 procento nuo sutartyje</w:t>
      </w:r>
    </w:p>
    <w:p>
      <w:pPr>
        <w:tabs>
          <w:tab w:val="left" w:pos="869"/>
          <w:tab w:val="left" w:pos="5681"/>
        </w:tabs>
        <w:ind w:firstLine="869"/>
        <w:rPr>
          <w:sz w:val="22"/>
        </w:rPr>
      </w:pPr>
      <w:r>
        <w:rPr>
          <w:sz w:val="22"/>
        </w:rPr>
        <w:t xml:space="preserve">(finansinės nuomos) sutarties patvirtinimą </w:t>
        <w:tab/>
        <w:t xml:space="preserve">nurodytos nuomos mokesčio sumos </w:t>
      </w:r>
    </w:p>
    <w:p>
      <w:pPr>
        <w:tabs>
          <w:tab w:val="left" w:pos="869"/>
          <w:tab w:val="left" w:pos="5681"/>
        </w:tabs>
        <w:ind w:firstLine="5670"/>
        <w:rPr>
          <w:sz w:val="22"/>
        </w:rPr>
      </w:pPr>
      <w:r>
        <w:rPr>
          <w:sz w:val="22"/>
        </w:rPr>
        <w:t xml:space="preserve">(skaičiuojant už visą nuomos </w:t>
      </w:r>
    </w:p>
    <w:p>
      <w:pPr>
        <w:tabs>
          <w:tab w:val="left" w:pos="869"/>
          <w:tab w:val="left" w:pos="5681"/>
        </w:tabs>
        <w:ind w:firstLine="5670"/>
        <w:rPr>
          <w:sz w:val="22"/>
        </w:rPr>
      </w:pPr>
      <w:r>
        <w:rPr>
          <w:sz w:val="22"/>
        </w:rPr>
        <w:t xml:space="preserve">terminą, bet ne ilgesnį kaip 25 </w:t>
      </w:r>
    </w:p>
    <w:p>
      <w:pPr>
        <w:tabs>
          <w:tab w:val="left" w:pos="869"/>
          <w:tab w:val="left" w:pos="5681"/>
        </w:tabs>
        <w:ind w:firstLine="5670"/>
        <w:rPr>
          <w:sz w:val="22"/>
        </w:rPr>
      </w:pPr>
      <w:r>
        <w:rPr>
          <w:sz w:val="22"/>
        </w:rPr>
        <w:t xml:space="preserve">metai), bet ne mažiau kaip 50 Lt ir ne </w:t>
      </w:r>
    </w:p>
    <w:p>
      <w:pPr>
        <w:tabs>
          <w:tab w:val="left" w:pos="869"/>
          <w:tab w:val="left" w:pos="5681"/>
        </w:tabs>
        <w:ind w:firstLine="5670"/>
        <w:rPr>
          <w:sz w:val="22"/>
        </w:rPr>
      </w:pPr>
      <w:r>
        <w:rPr>
          <w:sz w:val="22"/>
        </w:rPr>
        <w:t>daugiau kaip 20 000 Lt;</w:t>
      </w:r>
    </w:p>
    <w:p>
      <w:pPr>
        <w:tabs>
          <w:tab w:val="left" w:pos="869"/>
          <w:tab w:val="left" w:pos="5681"/>
        </w:tabs>
        <w:rPr>
          <w:sz w:val="22"/>
        </w:rPr>
      </w:pPr>
      <w:r>
        <w:rPr>
          <w:sz w:val="22"/>
        </w:rPr>
        <w:t>1.5</w:t>
      </w:r>
      <w:r>
        <w:rPr>
          <w:sz w:val="22"/>
        </w:rPr>
        <w:t>.</w:t>
      </w:r>
      <w:r>
        <w:rPr>
          <w:b/>
          <w:sz w:val="22"/>
        </w:rPr>
        <w:tab/>
      </w:r>
      <w:r>
        <w:rPr>
          <w:sz w:val="22"/>
        </w:rPr>
        <w:t xml:space="preserve">už nekilnojamojo daikto sujungimo, padalijimo </w:t>
        <w:tab/>
        <w:t>nuo 0,4 iki 0,5 procento nuo daikto</w:t>
      </w:r>
    </w:p>
    <w:p>
      <w:pPr>
        <w:tabs>
          <w:tab w:val="left" w:pos="869"/>
          <w:tab w:val="left" w:pos="5681"/>
        </w:tabs>
        <w:ind w:firstLine="851"/>
        <w:rPr>
          <w:sz w:val="22"/>
        </w:rPr>
      </w:pPr>
      <w:r>
        <w:rPr>
          <w:sz w:val="22"/>
        </w:rPr>
        <w:t xml:space="preserve">sutarties, taip pat už žemės sklypo atidalijimo ir </w:t>
        <w:tab/>
        <w:t>vertės, bet ne daugiau kaip 20 000 Lt;</w:t>
      </w:r>
    </w:p>
    <w:p>
      <w:pPr>
        <w:tabs>
          <w:tab w:val="left" w:pos="869"/>
          <w:tab w:val="left" w:pos="5681"/>
        </w:tabs>
        <w:ind w:firstLine="851"/>
        <w:rPr>
          <w:sz w:val="22"/>
        </w:rPr>
      </w:pPr>
      <w:r>
        <w:rPr>
          <w:sz w:val="22"/>
        </w:rPr>
        <w:t>amalgamacijos sutarties patvirtinimą</w:t>
      </w:r>
      <w:r>
        <w:rPr>
          <w:sz w:val="22"/>
          <w:vertAlign w:val="superscript"/>
        </w:rPr>
        <w:tab/>
      </w:r>
    </w:p>
    <w:p>
      <w:pPr>
        <w:tabs>
          <w:tab w:val="left" w:pos="869"/>
          <w:tab w:val="left" w:pos="5681"/>
        </w:tabs>
        <w:rPr>
          <w:sz w:val="22"/>
        </w:rPr>
      </w:pPr>
      <w:r>
        <w:rPr>
          <w:sz w:val="22"/>
        </w:rPr>
        <w:t>1.6</w:t>
      </w:r>
      <w:r>
        <w:rPr>
          <w:sz w:val="22"/>
        </w:rPr>
        <w:t>.</w:t>
      </w:r>
      <w:r>
        <w:rPr>
          <w:b/>
          <w:sz w:val="22"/>
        </w:rPr>
        <w:t xml:space="preserve"> </w:t>
        <w:tab/>
      </w:r>
      <w:r>
        <w:rPr>
          <w:sz w:val="22"/>
        </w:rPr>
        <w:t xml:space="preserve">už servituto, uzufrukto, užstatymo teisės, </w:t>
        <w:tab/>
        <w:t>100–300 Lt;</w:t>
      </w:r>
    </w:p>
    <w:p>
      <w:pPr>
        <w:tabs>
          <w:tab w:val="left" w:pos="869"/>
          <w:tab w:val="left" w:pos="5681"/>
        </w:tabs>
        <w:ind w:firstLine="869"/>
        <w:rPr>
          <w:sz w:val="22"/>
        </w:rPr>
      </w:pPr>
      <w:r>
        <w:rPr>
          <w:sz w:val="22"/>
        </w:rPr>
        <w:t xml:space="preserve">naudojimosi tvarkos daiktu nustatymo sutarties </w:t>
      </w:r>
    </w:p>
    <w:p>
      <w:pPr>
        <w:tabs>
          <w:tab w:val="left" w:pos="869"/>
          <w:tab w:val="left" w:pos="5681"/>
        </w:tabs>
        <w:ind w:firstLine="869"/>
        <w:rPr>
          <w:sz w:val="22"/>
        </w:rPr>
      </w:pPr>
      <w:r>
        <w:rPr>
          <w:sz w:val="22"/>
        </w:rPr>
        <w:t>patvirtinimą</w:t>
        <w:tab/>
      </w:r>
    </w:p>
    <w:p>
      <w:pPr>
        <w:widowControl w:val="0"/>
        <w:tabs>
          <w:tab w:val="left" w:pos="851"/>
          <w:tab w:val="left" w:pos="5670"/>
        </w:tabs>
        <w:suppressAutoHyphens/>
        <w:rPr>
          <w:color w:val="000000"/>
          <w:sz w:val="22"/>
          <w:szCs w:val="22"/>
        </w:rPr>
      </w:pPr>
      <w:r>
        <w:rPr>
          <w:color w:val="000000"/>
          <w:sz w:val="22"/>
          <w:szCs w:val="22"/>
        </w:rPr>
        <w:t>1.7</w:t>
      </w:r>
      <w:r>
        <w:rPr>
          <w:color w:val="000000"/>
          <w:sz w:val="22"/>
          <w:szCs w:val="22"/>
        </w:rPr>
        <w:t xml:space="preserve">. </w:t>
      </w:r>
      <w:r>
        <w:rPr>
          <w:b/>
          <w:color w:val="000000"/>
          <w:sz w:val="22"/>
          <w:szCs w:val="22"/>
        </w:rPr>
        <w:tab/>
      </w:r>
      <w:r>
        <w:rPr>
          <w:color w:val="000000"/>
          <w:sz w:val="22"/>
          <w:szCs w:val="22"/>
        </w:rPr>
        <w:t>už nekilnojamojo daikto hipotekos patvirtinimą</w:t>
        <w:tab/>
        <w:t>nuo 0,2 iki 0,3 procento nuo</w:t>
      </w:r>
    </w:p>
    <w:p>
      <w:pPr>
        <w:widowControl w:val="0"/>
        <w:tabs>
          <w:tab w:val="left" w:pos="5988"/>
        </w:tabs>
        <w:suppressAutoHyphens/>
        <w:ind w:firstLine="5670"/>
        <w:rPr>
          <w:color w:val="000000"/>
          <w:sz w:val="22"/>
          <w:szCs w:val="22"/>
        </w:rPr>
      </w:pPr>
      <w:r>
        <w:rPr>
          <w:color w:val="000000"/>
          <w:sz w:val="22"/>
          <w:szCs w:val="22"/>
        </w:rPr>
        <w:t>daikto vertės, bet ne mažiau</w:t>
      </w:r>
    </w:p>
    <w:p>
      <w:pPr>
        <w:widowControl w:val="0"/>
        <w:tabs>
          <w:tab w:val="left" w:pos="5988"/>
        </w:tabs>
        <w:suppressAutoHyphens/>
        <w:ind w:firstLine="5670"/>
        <w:rPr>
          <w:color w:val="000000"/>
          <w:sz w:val="22"/>
          <w:szCs w:val="22"/>
        </w:rPr>
      </w:pPr>
      <w:r>
        <w:rPr>
          <w:color w:val="000000"/>
          <w:sz w:val="22"/>
          <w:szCs w:val="22"/>
        </w:rPr>
        <w:t>kaip 50 Lt ir ne daugiau kaip</w:t>
      </w:r>
    </w:p>
    <w:p>
      <w:pPr>
        <w:widowControl w:val="0"/>
        <w:tabs>
          <w:tab w:val="left" w:pos="5988"/>
        </w:tabs>
        <w:suppressAutoHyphens/>
        <w:ind w:firstLine="5670"/>
        <w:rPr>
          <w:strike/>
          <w:sz w:val="22"/>
          <w:szCs w:val="22"/>
        </w:rPr>
      </w:pPr>
      <w:r>
        <w:rPr>
          <w:color w:val="000000"/>
          <w:sz w:val="22"/>
          <w:szCs w:val="22"/>
        </w:rPr>
        <w:t>500 Lt;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widowControl w:val="0"/>
        <w:tabs>
          <w:tab w:val="left" w:pos="851"/>
          <w:tab w:val="left" w:pos="5670"/>
        </w:tabs>
        <w:suppressAutoHyphens/>
        <w:rPr>
          <w:color w:val="000000"/>
          <w:sz w:val="22"/>
          <w:szCs w:val="22"/>
        </w:rPr>
      </w:pPr>
      <w:r>
        <w:rPr>
          <w:color w:val="000000"/>
          <w:sz w:val="22"/>
          <w:szCs w:val="22"/>
        </w:rPr>
        <w:t>1.8</w:t>
      </w:r>
      <w:r>
        <w:rPr>
          <w:color w:val="000000"/>
          <w:sz w:val="22"/>
          <w:szCs w:val="22"/>
        </w:rPr>
        <w:t xml:space="preserve">. </w:t>
      </w:r>
      <w:r>
        <w:rPr>
          <w:b/>
          <w:color w:val="000000"/>
          <w:sz w:val="22"/>
          <w:szCs w:val="22"/>
        </w:rPr>
        <w:tab/>
      </w:r>
      <w:r>
        <w:rPr>
          <w:color w:val="000000"/>
          <w:sz w:val="22"/>
          <w:szCs w:val="22"/>
        </w:rPr>
        <w:t xml:space="preserve">už įmonės hipotekos sandorio patvirtinimą </w:t>
        <w:tab/>
        <w:t>nuo 0,3 iki 0,4 procento nuo</w:t>
      </w:r>
    </w:p>
    <w:p>
      <w:pPr>
        <w:widowControl w:val="0"/>
        <w:tabs>
          <w:tab w:val="left" w:pos="5988"/>
        </w:tabs>
        <w:suppressAutoHyphens/>
        <w:ind w:firstLine="5670"/>
        <w:rPr>
          <w:color w:val="000000"/>
          <w:sz w:val="22"/>
          <w:szCs w:val="22"/>
        </w:rPr>
      </w:pPr>
      <w:r>
        <w:rPr>
          <w:color w:val="000000"/>
          <w:sz w:val="22"/>
          <w:szCs w:val="22"/>
        </w:rPr>
        <w:t>bendros įmonės vertės, bet ne</w:t>
      </w:r>
    </w:p>
    <w:p>
      <w:pPr>
        <w:widowControl w:val="0"/>
        <w:tabs>
          <w:tab w:val="left" w:pos="5988"/>
        </w:tabs>
        <w:suppressAutoHyphens/>
        <w:ind w:firstLine="5670"/>
        <w:rPr>
          <w:color w:val="000000"/>
          <w:sz w:val="22"/>
          <w:szCs w:val="22"/>
        </w:rPr>
      </w:pPr>
      <w:r>
        <w:rPr>
          <w:color w:val="000000"/>
          <w:sz w:val="22"/>
          <w:szCs w:val="22"/>
        </w:rPr>
        <w:t xml:space="preserve">mažiau kaip 100 Lt ir ne </w:t>
      </w:r>
    </w:p>
    <w:p>
      <w:pPr>
        <w:widowControl w:val="0"/>
        <w:tabs>
          <w:tab w:val="left" w:pos="5988"/>
        </w:tabs>
        <w:suppressAutoHyphens/>
        <w:ind w:firstLine="5670"/>
        <w:rPr>
          <w:sz w:val="22"/>
        </w:rPr>
      </w:pPr>
      <w:r>
        <w:rPr>
          <w:color w:val="000000"/>
          <w:sz w:val="22"/>
          <w:szCs w:val="22"/>
        </w:rPr>
        <w:t>daugiau kaip 1000 Lt;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869"/>
          <w:tab w:val="left" w:pos="5681"/>
        </w:tabs>
        <w:rPr>
          <w:sz w:val="22"/>
        </w:rPr>
      </w:pPr>
      <w:r>
        <w:rPr>
          <w:sz w:val="22"/>
        </w:rPr>
        <w:t>1.9</w:t>
      </w:r>
      <w:r>
        <w:rPr>
          <w:sz w:val="22"/>
        </w:rPr>
        <w:t>.</w:t>
        <w:tab/>
        <w:t>už nekilnojamojo daikto dovanojimo sutuoktiniui,</w:t>
        <w:tab/>
        <w:t xml:space="preserve"> 50–80 Lt;</w:t>
      </w:r>
    </w:p>
    <w:p>
      <w:pPr>
        <w:tabs>
          <w:tab w:val="left" w:pos="869"/>
          <w:tab w:val="left" w:pos="5681"/>
        </w:tabs>
        <w:ind w:firstLine="869"/>
        <w:rPr>
          <w:sz w:val="22"/>
        </w:rPr>
      </w:pPr>
      <w:r>
        <w:rPr>
          <w:sz w:val="22"/>
        </w:rPr>
        <w:t xml:space="preserve">tėvams, vaikams (įvaikiams), seneliams, </w:t>
      </w:r>
    </w:p>
    <w:p>
      <w:pPr>
        <w:tabs>
          <w:tab w:val="left" w:pos="869"/>
          <w:tab w:val="left" w:pos="5681"/>
        </w:tabs>
        <w:ind w:firstLine="869"/>
        <w:rPr>
          <w:sz w:val="22"/>
        </w:rPr>
      </w:pPr>
      <w:r>
        <w:rPr>
          <w:sz w:val="22"/>
        </w:rPr>
        <w:t xml:space="preserve">vaikaičiams ar mainų tarp šių asmenų sutarties </w:t>
      </w:r>
    </w:p>
    <w:p>
      <w:pPr>
        <w:tabs>
          <w:tab w:val="left" w:pos="869"/>
          <w:tab w:val="left" w:pos="5681"/>
        </w:tabs>
        <w:ind w:firstLine="869"/>
        <w:rPr>
          <w:sz w:val="22"/>
        </w:rPr>
      </w:pPr>
      <w:r>
        <w:rPr>
          <w:sz w:val="22"/>
        </w:rPr>
        <w:t>patvirtinimą</w:t>
        <w:tab/>
      </w:r>
    </w:p>
    <w:p>
      <w:pPr>
        <w:tabs>
          <w:tab w:val="left" w:pos="869"/>
          <w:tab w:val="left" w:pos="5681"/>
        </w:tabs>
        <w:rPr>
          <w:sz w:val="22"/>
        </w:rPr>
      </w:pPr>
      <w:r>
        <w:rPr>
          <w:sz w:val="22"/>
        </w:rPr>
        <w:t>2</w:t>
      </w:r>
      <w:r>
        <w:rPr>
          <w:sz w:val="22"/>
        </w:rPr>
        <w:t>.</w:t>
        <w:tab/>
        <w:t>Kilnojamųjų daiktų sandoriai:</w:t>
        <w:tab/>
      </w:r>
    </w:p>
    <w:p>
      <w:pPr>
        <w:tabs>
          <w:tab w:val="left" w:pos="869"/>
          <w:tab w:val="left" w:pos="5681"/>
        </w:tabs>
        <w:rPr>
          <w:sz w:val="22"/>
        </w:rPr>
      </w:pPr>
      <w:r>
        <w:rPr>
          <w:sz w:val="22"/>
        </w:rPr>
        <w:t>2.1</w:t>
      </w:r>
      <w:r>
        <w:rPr>
          <w:sz w:val="22"/>
        </w:rPr>
        <w:t>.</w:t>
        <w:tab/>
        <w:t xml:space="preserve">už kilnojamojo daikto perleidimo, perdavimo už </w:t>
        <w:tab/>
        <w:t>nuo 0,3 iki 0,4 procento nuo sumos,</w:t>
      </w:r>
    </w:p>
    <w:p>
      <w:pPr>
        <w:tabs>
          <w:tab w:val="left" w:pos="869"/>
          <w:tab w:val="left" w:pos="5681"/>
        </w:tabs>
        <w:ind w:firstLine="869"/>
        <w:rPr>
          <w:sz w:val="22"/>
        </w:rPr>
      </w:pPr>
      <w:r>
        <w:rPr>
          <w:sz w:val="22"/>
        </w:rPr>
        <w:t xml:space="preserve">turtinę skolą ar turto perleidimo už rentą sutarties, </w:t>
        <w:tab/>
        <w:t>bet ne mažiau kaip 50 Lt;</w:t>
      </w:r>
    </w:p>
    <w:p>
      <w:pPr>
        <w:tabs>
          <w:tab w:val="left" w:pos="869"/>
          <w:tab w:val="left" w:pos="5681"/>
        </w:tabs>
        <w:ind w:firstLine="869"/>
        <w:rPr>
          <w:sz w:val="22"/>
        </w:rPr>
      </w:pPr>
      <w:r>
        <w:rPr>
          <w:sz w:val="22"/>
        </w:rPr>
        <w:t>išskyrus 2.8 punkte nurodytą sutartį, patvirtinimą</w:t>
        <w:tab/>
      </w:r>
    </w:p>
    <w:p>
      <w:pPr>
        <w:tabs>
          <w:tab w:val="left" w:pos="869"/>
          <w:tab w:val="left" w:pos="5681"/>
        </w:tabs>
        <w:rPr>
          <w:sz w:val="22"/>
        </w:rPr>
      </w:pPr>
      <w:r>
        <w:rPr>
          <w:sz w:val="22"/>
        </w:rPr>
        <w:t>2.2</w:t>
      </w:r>
      <w:r>
        <w:rPr>
          <w:sz w:val="22"/>
        </w:rPr>
        <w:t>.</w:t>
        <w:tab/>
        <w:t>už kilnojamųjų daiktų mainų sutarties patvirtinimą</w:t>
        <w:tab/>
        <w:t>nuo 0,3 iki 0,4 procento nuo</w:t>
      </w:r>
    </w:p>
    <w:p>
      <w:pPr>
        <w:tabs>
          <w:tab w:val="left" w:pos="869"/>
          <w:tab w:val="left" w:pos="5681"/>
        </w:tabs>
        <w:ind w:firstLine="5670"/>
        <w:rPr>
          <w:sz w:val="22"/>
        </w:rPr>
      </w:pPr>
      <w:r>
        <w:rPr>
          <w:sz w:val="22"/>
        </w:rPr>
        <w:t xml:space="preserve">mainomo daikto ar kito civilinių </w:t>
      </w:r>
    </w:p>
    <w:p>
      <w:pPr>
        <w:tabs>
          <w:tab w:val="left" w:pos="869"/>
          <w:tab w:val="left" w:pos="5681"/>
        </w:tabs>
        <w:ind w:firstLine="5670"/>
        <w:rPr>
          <w:sz w:val="22"/>
        </w:rPr>
      </w:pPr>
      <w:r>
        <w:rPr>
          <w:sz w:val="22"/>
        </w:rPr>
        <w:t xml:space="preserve">teisių objekto, turinčio didesnę vertę, </w:t>
      </w:r>
    </w:p>
    <w:p>
      <w:pPr>
        <w:tabs>
          <w:tab w:val="left" w:pos="869"/>
          <w:tab w:val="left" w:pos="5681"/>
        </w:tabs>
        <w:ind w:firstLine="5670"/>
        <w:rPr>
          <w:sz w:val="22"/>
        </w:rPr>
      </w:pPr>
      <w:r>
        <w:rPr>
          <w:sz w:val="22"/>
        </w:rPr>
        <w:t>vertės, tačiau ne mažiau kaip 50 Lt;</w:t>
      </w:r>
    </w:p>
    <w:p>
      <w:pPr>
        <w:tabs>
          <w:tab w:val="left" w:pos="869"/>
          <w:tab w:val="left" w:pos="5681"/>
        </w:tabs>
        <w:rPr>
          <w:sz w:val="22"/>
        </w:rPr>
      </w:pPr>
      <w:r>
        <w:rPr>
          <w:sz w:val="22"/>
        </w:rPr>
        <w:t>2.3</w:t>
      </w:r>
      <w:r>
        <w:rPr>
          <w:sz w:val="22"/>
        </w:rPr>
        <w:t xml:space="preserve">. </w:t>
        <w:tab/>
        <w:t xml:space="preserve"> už kilnojamojo daikto panaudos sutarties </w:t>
        <w:tab/>
        <w:t>nuo 0,2 iki 0,3 procentų nuo daikto</w:t>
      </w:r>
    </w:p>
    <w:p>
      <w:pPr>
        <w:tabs>
          <w:tab w:val="left" w:pos="869"/>
          <w:tab w:val="left" w:pos="5681"/>
        </w:tabs>
        <w:ind w:firstLine="851"/>
        <w:rPr>
          <w:sz w:val="22"/>
        </w:rPr>
      </w:pPr>
      <w:r>
        <w:rPr>
          <w:sz w:val="22"/>
        </w:rPr>
        <w:t>patvirtinimą</w:t>
        <w:tab/>
        <w:t>vertės, tačiau ne mažiau kaip 50 Lt;</w:t>
      </w:r>
    </w:p>
    <w:p>
      <w:pPr>
        <w:tabs>
          <w:tab w:val="left" w:pos="869"/>
          <w:tab w:val="left" w:pos="5681"/>
        </w:tabs>
        <w:rPr>
          <w:sz w:val="22"/>
        </w:rPr>
      </w:pPr>
      <w:r>
        <w:rPr>
          <w:sz w:val="22"/>
        </w:rPr>
        <w:t>2.4</w:t>
      </w:r>
      <w:r>
        <w:rPr>
          <w:sz w:val="22"/>
        </w:rPr>
        <w:t>.</w:t>
        <w:tab/>
        <w:t xml:space="preserve">už kilnojamojo daikto nuomos ar lizingo (finansinės </w:t>
      </w:r>
    </w:p>
    <w:p>
      <w:pPr>
        <w:tabs>
          <w:tab w:val="left" w:pos="869"/>
          <w:tab w:val="left" w:pos="5681"/>
        </w:tabs>
        <w:ind w:firstLine="851"/>
        <w:rPr>
          <w:sz w:val="22"/>
        </w:rPr>
      </w:pPr>
      <w:r>
        <w:rPr>
          <w:sz w:val="22"/>
        </w:rPr>
        <w:t>nuomos) sutarties patvirtinimą</w:t>
        <w:tab/>
        <w:t>nuo 0,2 iki 0,3 procento nuo sutartyje</w:t>
      </w:r>
    </w:p>
    <w:p>
      <w:pPr>
        <w:tabs>
          <w:tab w:val="left" w:pos="869"/>
          <w:tab w:val="left" w:pos="5681"/>
        </w:tabs>
        <w:ind w:firstLine="5681"/>
        <w:rPr>
          <w:sz w:val="22"/>
        </w:rPr>
      </w:pPr>
      <w:r>
        <w:rPr>
          <w:sz w:val="22"/>
        </w:rPr>
        <w:t xml:space="preserve">nurodytos daikto vertės, bet ne </w:t>
      </w:r>
    </w:p>
    <w:p>
      <w:pPr>
        <w:tabs>
          <w:tab w:val="left" w:pos="869"/>
          <w:tab w:val="left" w:pos="5681"/>
        </w:tabs>
        <w:ind w:firstLine="5681"/>
        <w:rPr>
          <w:sz w:val="22"/>
        </w:rPr>
      </w:pPr>
      <w:r>
        <w:rPr>
          <w:sz w:val="22"/>
        </w:rPr>
        <w:t>mažiau kaip 50 Lt;</w:t>
      </w:r>
    </w:p>
    <w:p>
      <w:pPr>
        <w:tabs>
          <w:tab w:val="left" w:pos="869"/>
          <w:tab w:val="left" w:pos="5681"/>
        </w:tabs>
        <w:rPr>
          <w:sz w:val="22"/>
        </w:rPr>
      </w:pPr>
      <w:r>
        <w:rPr>
          <w:sz w:val="22"/>
        </w:rPr>
        <w:t>2.5</w:t>
      </w:r>
      <w:r>
        <w:rPr>
          <w:sz w:val="22"/>
        </w:rPr>
        <w:t xml:space="preserve">. </w:t>
        <w:tab/>
        <w:t xml:space="preserve">už kilnojamojo daikto pasidalijimo sutarties </w:t>
        <w:tab/>
        <w:t>nuo 0,45 iki 0,55 procento nuo daikto</w:t>
      </w:r>
    </w:p>
    <w:p>
      <w:pPr>
        <w:tabs>
          <w:tab w:val="left" w:pos="869"/>
          <w:tab w:val="left" w:pos="5681"/>
        </w:tabs>
        <w:ind w:firstLine="851"/>
        <w:rPr>
          <w:sz w:val="22"/>
        </w:rPr>
      </w:pPr>
      <w:r>
        <w:rPr>
          <w:sz w:val="22"/>
        </w:rPr>
        <w:t>patvirtinimą</w:t>
      </w:r>
      <w:r>
        <w:rPr>
          <w:sz w:val="22"/>
          <w:vertAlign w:val="superscript"/>
        </w:rPr>
        <w:tab/>
      </w:r>
      <w:r>
        <w:rPr>
          <w:sz w:val="22"/>
        </w:rPr>
        <w:t>vertės, bet ne mažiau kaip 50 Lt;</w:t>
      </w:r>
    </w:p>
    <w:p>
      <w:pPr>
        <w:tabs>
          <w:tab w:val="left" w:pos="869"/>
          <w:tab w:val="left" w:pos="5681"/>
        </w:tabs>
        <w:ind w:firstLine="851"/>
        <w:rPr>
          <w:sz w:val="22"/>
        </w:rPr>
      </w:pPr>
    </w:p>
    <w:p>
      <w:pPr>
        <w:widowControl w:val="0"/>
        <w:tabs>
          <w:tab w:val="left" w:pos="851"/>
          <w:tab w:val="left" w:pos="5670"/>
        </w:tabs>
        <w:suppressAutoHyphens/>
        <w:rPr>
          <w:color w:val="000000"/>
          <w:sz w:val="22"/>
          <w:szCs w:val="22"/>
        </w:rPr>
      </w:pPr>
      <w:r>
        <w:rPr>
          <w:color w:val="000000"/>
          <w:sz w:val="22"/>
          <w:szCs w:val="22"/>
        </w:rPr>
        <w:t>2.6</w:t>
      </w:r>
      <w:r>
        <w:rPr>
          <w:color w:val="000000"/>
          <w:sz w:val="22"/>
          <w:szCs w:val="22"/>
        </w:rPr>
        <w:t>.</w:t>
      </w:r>
      <w:r>
        <w:rPr>
          <w:sz w:val="22"/>
          <w:szCs w:val="22"/>
        </w:rPr>
        <w:t xml:space="preserve"> </w:t>
      </w:r>
      <w:r>
        <w:rPr>
          <w:color w:val="000000"/>
          <w:sz w:val="22"/>
          <w:szCs w:val="22"/>
        </w:rPr>
        <w:tab/>
        <w:t xml:space="preserve"> už įkeitimo patvirtinimą</w:t>
        <w:tab/>
        <w:t>nuo 0,2 iki 0,3 procento nuo</w:t>
      </w:r>
    </w:p>
    <w:p>
      <w:pPr>
        <w:widowControl w:val="0"/>
        <w:tabs>
          <w:tab w:val="left" w:pos="5988"/>
        </w:tabs>
        <w:suppressAutoHyphens/>
        <w:ind w:firstLine="5670"/>
        <w:rPr>
          <w:color w:val="000000"/>
          <w:sz w:val="22"/>
          <w:szCs w:val="22"/>
        </w:rPr>
      </w:pPr>
      <w:r>
        <w:rPr>
          <w:color w:val="000000"/>
          <w:sz w:val="22"/>
          <w:szCs w:val="22"/>
        </w:rPr>
        <w:t>daikto vertės, bet ne mažiau</w:t>
      </w:r>
    </w:p>
    <w:p>
      <w:pPr>
        <w:widowControl w:val="0"/>
        <w:tabs>
          <w:tab w:val="left" w:pos="5988"/>
        </w:tabs>
        <w:suppressAutoHyphens/>
        <w:ind w:firstLine="5670"/>
        <w:rPr>
          <w:color w:val="000000"/>
          <w:sz w:val="22"/>
          <w:szCs w:val="22"/>
        </w:rPr>
      </w:pPr>
      <w:r>
        <w:rPr>
          <w:color w:val="000000"/>
          <w:sz w:val="22"/>
          <w:szCs w:val="22"/>
        </w:rPr>
        <w:t>kaip 50 Lt ir ne daugiau kaip</w:t>
      </w:r>
    </w:p>
    <w:p>
      <w:pPr>
        <w:widowControl w:val="0"/>
        <w:tabs>
          <w:tab w:val="left" w:pos="5988"/>
        </w:tabs>
        <w:suppressAutoHyphens/>
        <w:ind w:firstLine="5670"/>
        <w:rPr>
          <w:sz w:val="22"/>
        </w:rPr>
      </w:pPr>
      <w:r>
        <w:rPr>
          <w:color w:val="000000"/>
          <w:sz w:val="22"/>
          <w:szCs w:val="22"/>
        </w:rPr>
        <w:t>500 Lt</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2012-07-02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869"/>
          <w:tab w:val="left" w:pos="5681"/>
        </w:tabs>
        <w:rPr>
          <w:sz w:val="22"/>
        </w:rPr>
      </w:pPr>
      <w:r>
        <w:rPr>
          <w:sz w:val="22"/>
        </w:rPr>
        <w:t>2.8</w:t>
      </w:r>
      <w:r>
        <w:rPr>
          <w:sz w:val="22"/>
        </w:rPr>
        <w:t xml:space="preserve">. </w:t>
        <w:tab/>
        <w:t xml:space="preserve">už kilnojamojo daikto ir (ar) teisių dovanojimo </w:t>
        <w:tab/>
        <w:t>30–60 Lt;</w:t>
      </w:r>
    </w:p>
    <w:p>
      <w:pPr>
        <w:tabs>
          <w:tab w:val="left" w:pos="869"/>
          <w:tab w:val="left" w:pos="5681"/>
        </w:tabs>
        <w:ind w:firstLine="869"/>
        <w:rPr>
          <w:sz w:val="22"/>
        </w:rPr>
      </w:pPr>
      <w:r>
        <w:rPr>
          <w:sz w:val="22"/>
        </w:rPr>
        <w:t xml:space="preserve">sutuoktiniui, tėvams, vaikams (įvaikiams), </w:t>
      </w:r>
    </w:p>
    <w:p>
      <w:pPr>
        <w:tabs>
          <w:tab w:val="left" w:pos="869"/>
          <w:tab w:val="left" w:pos="5681"/>
        </w:tabs>
        <w:ind w:firstLine="869"/>
        <w:rPr>
          <w:sz w:val="22"/>
        </w:rPr>
      </w:pPr>
      <w:r>
        <w:rPr>
          <w:sz w:val="22"/>
        </w:rPr>
        <w:t xml:space="preserve">seneliams, vaikaičiams ar mainų tarp šių asmenų </w:t>
      </w:r>
    </w:p>
    <w:p>
      <w:pPr>
        <w:tabs>
          <w:tab w:val="left" w:pos="869"/>
          <w:tab w:val="left" w:pos="5681"/>
        </w:tabs>
        <w:ind w:firstLine="869"/>
        <w:rPr>
          <w:sz w:val="22"/>
        </w:rPr>
      </w:pPr>
      <w:r>
        <w:rPr>
          <w:sz w:val="22"/>
        </w:rPr>
        <w:t>sutarties patvirtinimą</w:t>
        <w:tab/>
      </w:r>
    </w:p>
    <w:p>
      <w:pPr>
        <w:tabs>
          <w:tab w:val="left" w:pos="869"/>
          <w:tab w:val="left" w:pos="5681"/>
        </w:tabs>
        <w:rPr>
          <w:sz w:val="22"/>
        </w:rPr>
      </w:pPr>
      <w:r>
        <w:rPr>
          <w:sz w:val="22"/>
        </w:rPr>
        <w:t>2.9</w:t>
      </w:r>
      <w:r>
        <w:rPr>
          <w:sz w:val="22"/>
        </w:rPr>
        <w:t>.</w:t>
        <w:tab/>
        <w:t xml:space="preserve">už kilnojamojo daikto dovanojimo sutarties </w:t>
        <w:tab/>
        <w:t>50–200 Lt;</w:t>
      </w:r>
    </w:p>
    <w:p>
      <w:pPr>
        <w:tabs>
          <w:tab w:val="left" w:pos="869"/>
          <w:tab w:val="left" w:pos="5681"/>
        </w:tabs>
        <w:ind w:firstLine="869"/>
        <w:rPr>
          <w:sz w:val="22"/>
        </w:rPr>
      </w:pPr>
      <w:r>
        <w:rPr>
          <w:sz w:val="22"/>
        </w:rPr>
        <w:t>patvirtinimą</w:t>
      </w:r>
      <w:r>
        <w:rPr>
          <w:sz w:val="22"/>
          <w:vertAlign w:val="superscript"/>
        </w:rPr>
        <w:tab/>
      </w:r>
    </w:p>
    <w:p>
      <w:pPr>
        <w:tabs>
          <w:tab w:val="left" w:pos="869"/>
          <w:tab w:val="left" w:pos="5681"/>
        </w:tabs>
        <w:rPr>
          <w:sz w:val="22"/>
        </w:rPr>
      </w:pPr>
      <w:r>
        <w:rPr>
          <w:sz w:val="22"/>
        </w:rPr>
        <w:t>3</w:t>
      </w:r>
      <w:r>
        <w:rPr>
          <w:sz w:val="22"/>
        </w:rPr>
        <w:t xml:space="preserve">. </w:t>
        <w:tab/>
        <w:t xml:space="preserve">Vertybinių popierių, pinigų arba teisių perleidimo </w:t>
      </w:r>
    </w:p>
    <w:p>
      <w:pPr>
        <w:tabs>
          <w:tab w:val="left" w:pos="869"/>
          <w:tab w:val="left" w:pos="5681"/>
        </w:tabs>
        <w:ind w:firstLine="869"/>
        <w:rPr>
          <w:sz w:val="22"/>
        </w:rPr>
      </w:pPr>
      <w:r>
        <w:rPr>
          <w:sz w:val="22"/>
        </w:rPr>
        <w:t>sandoriai:</w:t>
        <w:tab/>
      </w:r>
    </w:p>
    <w:p>
      <w:pPr>
        <w:tabs>
          <w:tab w:val="left" w:pos="869"/>
          <w:tab w:val="left" w:pos="5681"/>
        </w:tabs>
        <w:rPr>
          <w:sz w:val="22"/>
        </w:rPr>
      </w:pPr>
      <w:r>
        <w:rPr>
          <w:sz w:val="22"/>
        </w:rPr>
        <w:t>3.1</w:t>
      </w:r>
      <w:r>
        <w:rPr>
          <w:sz w:val="22"/>
        </w:rPr>
        <w:t>.</w:t>
        <w:tab/>
        <w:t xml:space="preserve">už vertybinių popierių pirkimo–pardavimo sutarties </w:t>
        <w:tab/>
        <w:t>nuo 0,4 iki 0,5 procento nuo</w:t>
      </w:r>
    </w:p>
    <w:p>
      <w:pPr>
        <w:tabs>
          <w:tab w:val="left" w:pos="869"/>
          <w:tab w:val="left" w:pos="5681"/>
        </w:tabs>
        <w:ind w:firstLine="851"/>
        <w:rPr>
          <w:sz w:val="22"/>
        </w:rPr>
      </w:pPr>
      <w:r>
        <w:rPr>
          <w:sz w:val="22"/>
        </w:rPr>
        <w:t>patvirtinimą</w:t>
        <w:tab/>
        <w:t xml:space="preserve">perleidžiamų vertybinių popierių </w:t>
      </w:r>
    </w:p>
    <w:p>
      <w:pPr>
        <w:tabs>
          <w:tab w:val="left" w:pos="869"/>
          <w:tab w:val="left" w:pos="5681"/>
        </w:tabs>
        <w:ind w:firstLine="5681"/>
        <w:rPr>
          <w:sz w:val="22"/>
        </w:rPr>
      </w:pPr>
      <w:r>
        <w:rPr>
          <w:sz w:val="22"/>
        </w:rPr>
        <w:t xml:space="preserve">pardavimo sumos, bet ne mažiau kaip </w:t>
      </w:r>
    </w:p>
    <w:p>
      <w:pPr>
        <w:tabs>
          <w:tab w:val="left" w:pos="869"/>
          <w:tab w:val="left" w:pos="5681"/>
        </w:tabs>
        <w:ind w:firstLine="5681"/>
        <w:rPr>
          <w:sz w:val="22"/>
        </w:rPr>
      </w:pPr>
      <w:r>
        <w:rPr>
          <w:sz w:val="22"/>
        </w:rPr>
        <w:t>50 Lt;</w:t>
      </w:r>
    </w:p>
    <w:p>
      <w:pPr>
        <w:tabs>
          <w:tab w:val="left" w:pos="869"/>
          <w:tab w:val="left" w:pos="5681"/>
        </w:tabs>
        <w:rPr>
          <w:sz w:val="22"/>
        </w:rPr>
      </w:pPr>
      <w:r>
        <w:rPr>
          <w:sz w:val="22"/>
        </w:rPr>
        <w:t>3.2</w:t>
      </w:r>
      <w:r>
        <w:rPr>
          <w:sz w:val="22"/>
        </w:rPr>
        <w:t xml:space="preserve">. </w:t>
        <w:tab/>
        <w:t>už teisių perleidimo sutarties patvirtinimą</w:t>
        <w:tab/>
        <w:t>40–70 Lt;</w:t>
      </w:r>
    </w:p>
    <w:p>
      <w:pPr>
        <w:tabs>
          <w:tab w:val="left" w:pos="869"/>
          <w:tab w:val="left" w:pos="5681"/>
        </w:tabs>
        <w:rPr>
          <w:sz w:val="22"/>
        </w:rPr>
      </w:pPr>
      <w:r>
        <w:rPr>
          <w:sz w:val="22"/>
        </w:rPr>
        <w:t>3.3</w:t>
      </w:r>
      <w:r>
        <w:rPr>
          <w:sz w:val="22"/>
        </w:rPr>
        <w:t xml:space="preserve">. </w:t>
        <w:tab/>
        <w:t>už pinigų dovanojimo sutarties patvirtinimą</w:t>
        <w:tab/>
        <w:t>nuo 0,3 iki 0,5 procento nuo</w:t>
      </w:r>
    </w:p>
    <w:p>
      <w:pPr>
        <w:tabs>
          <w:tab w:val="left" w:pos="869"/>
          <w:tab w:val="left" w:pos="5681"/>
        </w:tabs>
        <w:ind w:firstLine="5670"/>
        <w:rPr>
          <w:sz w:val="22"/>
        </w:rPr>
      </w:pPr>
      <w:r>
        <w:rPr>
          <w:sz w:val="22"/>
        </w:rPr>
        <w:t xml:space="preserve">dovanojamos sumos, tačiau ne </w:t>
      </w:r>
    </w:p>
    <w:p>
      <w:pPr>
        <w:tabs>
          <w:tab w:val="left" w:pos="869"/>
          <w:tab w:val="left" w:pos="5681"/>
        </w:tabs>
        <w:ind w:firstLine="5670"/>
        <w:rPr>
          <w:sz w:val="22"/>
        </w:rPr>
      </w:pPr>
      <w:r>
        <w:rPr>
          <w:sz w:val="22"/>
        </w:rPr>
        <w:t>mažiau kaip 50 Lt;</w:t>
      </w:r>
    </w:p>
    <w:p>
      <w:pPr>
        <w:tabs>
          <w:tab w:val="left" w:pos="869"/>
          <w:tab w:val="left" w:pos="5681"/>
        </w:tabs>
        <w:rPr>
          <w:spacing w:val="-6"/>
          <w:sz w:val="22"/>
        </w:rPr>
      </w:pPr>
      <w:r>
        <w:rPr>
          <w:sz w:val="22"/>
        </w:rPr>
        <w:t>3.4</w:t>
      </w:r>
      <w:r>
        <w:rPr>
          <w:sz w:val="22"/>
        </w:rPr>
        <w:t xml:space="preserve">. </w:t>
        <w:tab/>
      </w:r>
      <w:r>
        <w:rPr>
          <w:spacing w:val="-6"/>
          <w:sz w:val="22"/>
        </w:rPr>
        <w:t xml:space="preserve">už pinigų, vertybinių popierių, teisių dovanojimo </w:t>
        <w:tab/>
      </w:r>
      <w:r>
        <w:rPr>
          <w:sz w:val="22"/>
        </w:rPr>
        <w:t>30–60 Lt;</w:t>
      </w:r>
    </w:p>
    <w:p>
      <w:pPr>
        <w:tabs>
          <w:tab w:val="left" w:pos="869"/>
          <w:tab w:val="left" w:pos="5681"/>
        </w:tabs>
        <w:ind w:firstLine="851"/>
        <w:rPr>
          <w:spacing w:val="-6"/>
          <w:sz w:val="22"/>
        </w:rPr>
      </w:pPr>
      <w:r>
        <w:rPr>
          <w:spacing w:val="-6"/>
          <w:sz w:val="22"/>
        </w:rPr>
        <w:t xml:space="preserve">sutuoktiniui, tėvams, vaikams (įvaikiams), seneliams, </w:t>
      </w:r>
    </w:p>
    <w:p>
      <w:pPr>
        <w:tabs>
          <w:tab w:val="left" w:pos="869"/>
          <w:tab w:val="left" w:pos="5681"/>
        </w:tabs>
        <w:ind w:firstLine="851"/>
        <w:rPr>
          <w:spacing w:val="-6"/>
          <w:sz w:val="22"/>
        </w:rPr>
      </w:pPr>
      <w:r>
        <w:rPr>
          <w:spacing w:val="-6"/>
          <w:sz w:val="22"/>
        </w:rPr>
        <w:t xml:space="preserve">anūkams ar mainų tarp šių asmenų sutarties </w:t>
      </w:r>
    </w:p>
    <w:p>
      <w:pPr>
        <w:tabs>
          <w:tab w:val="left" w:pos="869"/>
          <w:tab w:val="left" w:pos="5681"/>
        </w:tabs>
        <w:ind w:firstLine="851"/>
        <w:rPr>
          <w:sz w:val="22"/>
        </w:rPr>
      </w:pPr>
      <w:r>
        <w:rPr>
          <w:spacing w:val="-6"/>
          <w:sz w:val="22"/>
        </w:rPr>
        <w:t>patvirtinimą</w:t>
      </w:r>
      <w:r>
        <w:rPr>
          <w:sz w:val="22"/>
          <w:vertAlign w:val="superscript"/>
        </w:rPr>
        <w:tab/>
      </w:r>
    </w:p>
    <w:p>
      <w:pPr>
        <w:tabs>
          <w:tab w:val="left" w:pos="869"/>
          <w:tab w:val="left" w:pos="5681"/>
        </w:tabs>
        <w:rPr>
          <w:sz w:val="22"/>
        </w:rPr>
      </w:pPr>
      <w:r>
        <w:rPr>
          <w:sz w:val="22"/>
        </w:rPr>
        <w:t>3.5</w:t>
      </w:r>
      <w:r>
        <w:rPr>
          <w:sz w:val="22"/>
        </w:rPr>
        <w:t xml:space="preserve">. </w:t>
        <w:tab/>
        <w:t>už paskolos ar kreditavimo sutarties patvirtinimą</w:t>
        <w:tab/>
        <w:t>nuo 0,2 iki 0,4 procento nuo paskolos</w:t>
      </w:r>
    </w:p>
    <w:p>
      <w:pPr>
        <w:tabs>
          <w:tab w:val="left" w:pos="869"/>
          <w:tab w:val="left" w:pos="5681"/>
        </w:tabs>
        <w:ind w:firstLine="5670"/>
        <w:rPr>
          <w:sz w:val="22"/>
        </w:rPr>
      </w:pPr>
      <w:r>
        <w:rPr>
          <w:sz w:val="22"/>
        </w:rPr>
        <w:t xml:space="preserve">(kredito) sumos ar daikto vertės, kai </w:t>
      </w:r>
    </w:p>
    <w:p>
      <w:pPr>
        <w:tabs>
          <w:tab w:val="left" w:pos="869"/>
          <w:tab w:val="left" w:pos="5681"/>
        </w:tabs>
        <w:ind w:firstLine="5670"/>
        <w:rPr>
          <w:sz w:val="22"/>
        </w:rPr>
      </w:pPr>
      <w:r>
        <w:rPr>
          <w:sz w:val="22"/>
        </w:rPr>
        <w:t xml:space="preserve">objektas nėra pinigai, bet ne mažiau </w:t>
      </w:r>
    </w:p>
    <w:p>
      <w:pPr>
        <w:tabs>
          <w:tab w:val="left" w:pos="869"/>
          <w:tab w:val="left" w:pos="5681"/>
        </w:tabs>
        <w:ind w:firstLine="5670"/>
        <w:rPr>
          <w:sz w:val="22"/>
        </w:rPr>
      </w:pPr>
      <w:r>
        <w:rPr>
          <w:sz w:val="22"/>
        </w:rPr>
        <w:t>kaip 50 Lt;</w:t>
      </w:r>
    </w:p>
    <w:p>
      <w:pPr>
        <w:tabs>
          <w:tab w:val="left" w:pos="869"/>
          <w:tab w:val="left" w:pos="5681"/>
        </w:tabs>
        <w:rPr>
          <w:sz w:val="22"/>
        </w:rPr>
      </w:pPr>
      <w:r>
        <w:rPr>
          <w:sz w:val="22"/>
        </w:rPr>
        <w:t>3.6</w:t>
      </w:r>
      <w:r>
        <w:rPr>
          <w:sz w:val="22"/>
        </w:rPr>
        <w:t xml:space="preserve">. </w:t>
        <w:tab/>
        <w:t xml:space="preserve">už reikalavimo perleidimo ar skolos perkėlimo </w:t>
        <w:tab/>
      </w:r>
      <w:r>
        <w:rPr>
          <w:spacing w:val="-6"/>
          <w:sz w:val="22"/>
        </w:rPr>
        <w:t>nuo 0,2 iki 0,4 procento nuo</w:t>
      </w:r>
    </w:p>
    <w:p>
      <w:pPr>
        <w:tabs>
          <w:tab w:val="left" w:pos="869"/>
          <w:tab w:val="left" w:pos="5681"/>
        </w:tabs>
        <w:ind w:firstLine="869"/>
        <w:rPr>
          <w:spacing w:val="-6"/>
          <w:sz w:val="22"/>
        </w:rPr>
      </w:pPr>
      <w:r>
        <w:rPr>
          <w:sz w:val="22"/>
        </w:rPr>
        <w:t>sutarties reikalavimo ar skolos patvirtinimą</w:t>
        <w:tab/>
      </w:r>
      <w:r>
        <w:rPr>
          <w:spacing w:val="-6"/>
          <w:sz w:val="22"/>
        </w:rPr>
        <w:t xml:space="preserve">reikalavimo, skolos dydžio sutarties </w:t>
      </w:r>
    </w:p>
    <w:p>
      <w:pPr>
        <w:tabs>
          <w:tab w:val="left" w:pos="869"/>
          <w:tab w:val="left" w:pos="5681"/>
        </w:tabs>
        <w:ind w:firstLine="5681"/>
        <w:rPr>
          <w:spacing w:val="-6"/>
          <w:sz w:val="22"/>
        </w:rPr>
      </w:pPr>
      <w:r>
        <w:rPr>
          <w:spacing w:val="-6"/>
          <w:sz w:val="22"/>
        </w:rPr>
        <w:t>sudarymo metu, bet ne mažiau 50 Lt;</w:t>
      </w:r>
    </w:p>
    <w:p>
      <w:pPr>
        <w:tabs>
          <w:tab w:val="left" w:pos="869"/>
          <w:tab w:val="left" w:pos="5681"/>
        </w:tabs>
        <w:rPr>
          <w:sz w:val="22"/>
        </w:rPr>
      </w:pPr>
      <w:r>
        <w:rPr>
          <w:sz w:val="22"/>
        </w:rPr>
        <w:t>3.7</w:t>
      </w:r>
      <w:r>
        <w:rPr>
          <w:sz w:val="22"/>
        </w:rPr>
        <w:t xml:space="preserve">. </w:t>
        <w:tab/>
        <w:t>už piniginių lėšų pasidalijimą</w:t>
      </w:r>
      <w:r>
        <w:rPr>
          <w:sz w:val="22"/>
          <w:vertAlign w:val="superscript"/>
        </w:rPr>
        <w:tab/>
      </w:r>
      <w:r>
        <w:rPr>
          <w:sz w:val="22"/>
        </w:rPr>
        <w:t>nuo 0,1 iki 0,2 procento nuo lėšų</w:t>
      </w:r>
    </w:p>
    <w:p>
      <w:pPr>
        <w:tabs>
          <w:tab w:val="left" w:pos="869"/>
          <w:tab w:val="left" w:pos="5681"/>
        </w:tabs>
        <w:ind w:firstLine="5681"/>
        <w:rPr>
          <w:sz w:val="22"/>
        </w:rPr>
      </w:pPr>
      <w:r>
        <w:rPr>
          <w:sz w:val="22"/>
        </w:rPr>
        <w:t>sumos, bet ne mažiau kaip 100 Lt;</w:t>
      </w:r>
    </w:p>
    <w:p>
      <w:pPr>
        <w:tabs>
          <w:tab w:val="left" w:pos="869"/>
          <w:tab w:val="left" w:pos="5681"/>
        </w:tabs>
        <w:rPr>
          <w:sz w:val="22"/>
        </w:rPr>
      </w:pPr>
      <w:r>
        <w:rPr>
          <w:sz w:val="22"/>
        </w:rPr>
        <w:t>3.8</w:t>
      </w:r>
      <w:r>
        <w:rPr>
          <w:sz w:val="22"/>
        </w:rPr>
        <w:t xml:space="preserve">. </w:t>
        <w:tab/>
        <w:t>už teisių pasidalijimą</w:t>
      </w:r>
      <w:r>
        <w:rPr>
          <w:sz w:val="22"/>
          <w:vertAlign w:val="superscript"/>
        </w:rPr>
        <w:tab/>
      </w:r>
      <w:r>
        <w:rPr>
          <w:sz w:val="22"/>
        </w:rPr>
        <w:t>50–200 Lt;</w:t>
      </w:r>
    </w:p>
    <w:p>
      <w:pPr>
        <w:tabs>
          <w:tab w:val="left" w:pos="869"/>
          <w:tab w:val="left" w:pos="5681"/>
        </w:tabs>
        <w:rPr>
          <w:sz w:val="22"/>
        </w:rPr>
      </w:pPr>
      <w:r>
        <w:rPr>
          <w:sz w:val="22"/>
        </w:rPr>
        <w:t>4</w:t>
      </w:r>
      <w:r>
        <w:rPr>
          <w:sz w:val="22"/>
        </w:rPr>
        <w:t>.</w:t>
        <w:tab/>
        <w:t xml:space="preserve">Notariniai veiksmai, susiję su juridinio asmens </w:t>
      </w:r>
    </w:p>
    <w:p>
      <w:pPr>
        <w:tabs>
          <w:tab w:val="left" w:pos="869"/>
          <w:tab w:val="left" w:pos="5681"/>
        </w:tabs>
        <w:ind w:firstLine="869"/>
        <w:rPr>
          <w:sz w:val="22"/>
        </w:rPr>
      </w:pPr>
      <w:r>
        <w:rPr>
          <w:sz w:val="22"/>
        </w:rPr>
        <w:t>steigimu ir veikla:</w:t>
        <w:tab/>
      </w:r>
    </w:p>
    <w:p>
      <w:pPr>
        <w:tabs>
          <w:tab w:val="left" w:pos="869"/>
          <w:tab w:val="left" w:pos="5681"/>
        </w:tabs>
        <w:rPr>
          <w:spacing w:val="-6"/>
          <w:sz w:val="22"/>
        </w:rPr>
      </w:pPr>
      <w:r>
        <w:rPr>
          <w:sz w:val="22"/>
        </w:rPr>
        <w:t>4.1</w:t>
      </w:r>
      <w:r>
        <w:rPr>
          <w:sz w:val="22"/>
        </w:rPr>
        <w:t>.</w:t>
        <w:tab/>
        <w:t>už juridinio asmens steigimo sandorio patvirtinimą</w:t>
      </w:r>
      <w:r>
        <w:rPr>
          <w:b/>
          <w:sz w:val="22"/>
          <w:vertAlign w:val="superscript"/>
        </w:rPr>
        <w:tab/>
      </w:r>
      <w:r>
        <w:rPr>
          <w:spacing w:val="-6"/>
          <w:sz w:val="22"/>
        </w:rPr>
        <w:t>nuo 0,1 iki 0,3 procento nuo steigiamo</w:t>
      </w:r>
    </w:p>
    <w:p>
      <w:pPr>
        <w:tabs>
          <w:tab w:val="left" w:pos="869"/>
          <w:tab w:val="left" w:pos="5681"/>
        </w:tabs>
        <w:ind w:firstLine="5670"/>
        <w:rPr>
          <w:spacing w:val="-6"/>
          <w:sz w:val="22"/>
        </w:rPr>
      </w:pPr>
      <w:r>
        <w:rPr>
          <w:spacing w:val="-6"/>
          <w:sz w:val="22"/>
        </w:rPr>
        <w:t xml:space="preserve">juridinio asmens įstatinio kapitalo </w:t>
      </w:r>
    </w:p>
    <w:p>
      <w:pPr>
        <w:tabs>
          <w:tab w:val="left" w:pos="869"/>
          <w:tab w:val="left" w:pos="5681"/>
        </w:tabs>
        <w:ind w:firstLine="5670"/>
        <w:rPr>
          <w:spacing w:val="-6"/>
          <w:sz w:val="22"/>
        </w:rPr>
      </w:pPr>
      <w:r>
        <w:rPr>
          <w:spacing w:val="-6"/>
          <w:sz w:val="22"/>
        </w:rPr>
        <w:t xml:space="preserve">sumos (jei toks formuojamas </w:t>
      </w:r>
    </w:p>
    <w:p>
      <w:pPr>
        <w:tabs>
          <w:tab w:val="left" w:pos="869"/>
          <w:tab w:val="left" w:pos="5681"/>
        </w:tabs>
        <w:ind w:firstLine="5670"/>
        <w:rPr>
          <w:spacing w:val="-6"/>
          <w:sz w:val="22"/>
        </w:rPr>
      </w:pPr>
      <w:r>
        <w:rPr>
          <w:spacing w:val="-6"/>
          <w:sz w:val="22"/>
        </w:rPr>
        <w:t xml:space="preserve">atitinkamai juridinio asmens teisinei </w:t>
      </w:r>
    </w:p>
    <w:p>
      <w:pPr>
        <w:tabs>
          <w:tab w:val="left" w:pos="869"/>
          <w:tab w:val="left" w:pos="5681"/>
        </w:tabs>
        <w:ind w:firstLine="5670"/>
        <w:rPr>
          <w:spacing w:val="-6"/>
          <w:sz w:val="22"/>
        </w:rPr>
      </w:pPr>
      <w:r>
        <w:rPr>
          <w:spacing w:val="-6"/>
          <w:sz w:val="22"/>
        </w:rPr>
        <w:t xml:space="preserve">formai), bet ne mažiau kaip 250 Lt ir ne </w:t>
      </w:r>
    </w:p>
    <w:p>
      <w:pPr>
        <w:tabs>
          <w:tab w:val="left" w:pos="869"/>
          <w:tab w:val="left" w:pos="5681"/>
        </w:tabs>
        <w:ind w:firstLine="5670"/>
        <w:rPr>
          <w:sz w:val="22"/>
        </w:rPr>
      </w:pPr>
      <w:r>
        <w:rPr>
          <w:spacing w:val="-6"/>
          <w:sz w:val="22"/>
        </w:rPr>
        <w:t>daugiau kaip 1000 Lt;</w:t>
      </w:r>
    </w:p>
    <w:p>
      <w:pPr>
        <w:tabs>
          <w:tab w:val="left" w:pos="869"/>
          <w:tab w:val="left" w:pos="5681"/>
        </w:tabs>
        <w:rPr>
          <w:spacing w:val="-4"/>
          <w:sz w:val="22"/>
        </w:rPr>
      </w:pPr>
      <w:r>
        <w:rPr>
          <w:sz w:val="22"/>
        </w:rPr>
        <w:t>4.2</w:t>
      </w:r>
      <w:r>
        <w:rPr>
          <w:sz w:val="22"/>
        </w:rPr>
        <w:t>.</w:t>
        <w:tab/>
      </w:r>
      <w:r>
        <w:rPr>
          <w:spacing w:val="-4"/>
          <w:sz w:val="22"/>
        </w:rPr>
        <w:t xml:space="preserve">už steigiamo juridinio asmens steigimo dokumentų </w:t>
      </w:r>
    </w:p>
    <w:p>
      <w:pPr>
        <w:tabs>
          <w:tab w:val="left" w:pos="869"/>
          <w:tab w:val="left" w:pos="5681"/>
        </w:tabs>
        <w:ind w:firstLine="851"/>
        <w:rPr>
          <w:spacing w:val="-4"/>
          <w:sz w:val="22"/>
        </w:rPr>
      </w:pPr>
      <w:r>
        <w:rPr>
          <w:spacing w:val="-4"/>
          <w:sz w:val="22"/>
        </w:rPr>
        <w:t xml:space="preserve">atitikties įstatymų reikalavimams patvirtinimą, taip pat </w:t>
      </w:r>
    </w:p>
    <w:p>
      <w:pPr>
        <w:tabs>
          <w:tab w:val="left" w:pos="869"/>
          <w:tab w:val="left" w:pos="5681"/>
        </w:tabs>
        <w:ind w:firstLine="851"/>
        <w:rPr>
          <w:spacing w:val="-4"/>
          <w:sz w:val="22"/>
        </w:rPr>
      </w:pPr>
      <w:r>
        <w:rPr>
          <w:spacing w:val="-4"/>
          <w:sz w:val="22"/>
        </w:rPr>
        <w:t xml:space="preserve">patvirtinimą, kad juridinį asmenį įregistruoti galima, </w:t>
      </w:r>
    </w:p>
    <w:p>
      <w:pPr>
        <w:tabs>
          <w:tab w:val="left" w:pos="869"/>
          <w:tab w:val="left" w:pos="5681"/>
        </w:tabs>
        <w:ind w:firstLine="851"/>
        <w:rPr>
          <w:spacing w:val="-4"/>
          <w:sz w:val="22"/>
        </w:rPr>
      </w:pPr>
      <w:r>
        <w:rPr>
          <w:spacing w:val="-4"/>
          <w:sz w:val="22"/>
        </w:rPr>
        <w:t xml:space="preserve">nes įstatymuose ar steigimo sandoryje nustatytos </w:t>
      </w:r>
    </w:p>
    <w:p>
      <w:pPr>
        <w:tabs>
          <w:tab w:val="left" w:pos="869"/>
          <w:tab w:val="left" w:pos="5681"/>
        </w:tabs>
        <w:ind w:firstLine="851"/>
        <w:rPr>
          <w:spacing w:val="-4"/>
          <w:sz w:val="22"/>
        </w:rPr>
      </w:pPr>
      <w:r>
        <w:rPr>
          <w:spacing w:val="-4"/>
          <w:sz w:val="22"/>
        </w:rPr>
        <w:t xml:space="preserve">prievolės yra įvykdytos ir atsirado įstatymuose ar </w:t>
      </w:r>
    </w:p>
    <w:p>
      <w:pPr>
        <w:tabs>
          <w:tab w:val="left" w:pos="869"/>
          <w:tab w:val="left" w:pos="5681"/>
        </w:tabs>
        <w:ind w:firstLine="851"/>
        <w:rPr>
          <w:sz w:val="22"/>
        </w:rPr>
      </w:pPr>
      <w:r>
        <w:rPr>
          <w:spacing w:val="-4"/>
          <w:sz w:val="22"/>
        </w:rPr>
        <w:t>steigimo dokumentuose numatytos aplinkybės:</w:t>
        <w:tab/>
      </w:r>
    </w:p>
    <w:p>
      <w:pPr>
        <w:tabs>
          <w:tab w:val="left" w:pos="869"/>
          <w:tab w:val="left" w:pos="5681"/>
        </w:tabs>
        <w:rPr>
          <w:sz w:val="22"/>
        </w:rPr>
      </w:pPr>
      <w:r>
        <w:rPr>
          <w:sz w:val="22"/>
        </w:rPr>
        <w:t>4.2.1</w:t>
      </w:r>
      <w:r>
        <w:rPr>
          <w:sz w:val="22"/>
        </w:rPr>
        <w:t>.</w:t>
        <w:tab/>
        <w:t>labdaros ir paramos fondo</w:t>
        <w:tab/>
        <w:t>atleista;</w:t>
      </w:r>
    </w:p>
    <w:p>
      <w:pPr>
        <w:tabs>
          <w:tab w:val="left" w:pos="869"/>
          <w:tab w:val="left" w:pos="5681"/>
        </w:tabs>
        <w:rPr>
          <w:sz w:val="22"/>
        </w:rPr>
      </w:pPr>
      <w:r>
        <w:rPr>
          <w:sz w:val="22"/>
        </w:rPr>
        <w:t>4.2.2</w:t>
      </w:r>
      <w:r>
        <w:rPr>
          <w:sz w:val="22"/>
        </w:rPr>
        <w:t>.</w:t>
        <w:tab/>
        <w:t>individualios įmonės</w:t>
        <w:tab/>
        <w:t>80–200 Lt</w:t>
      </w:r>
      <w:r>
        <w:rPr>
          <w:b/>
          <w:sz w:val="22"/>
        </w:rPr>
        <w:t>;</w:t>
      </w:r>
    </w:p>
    <w:p>
      <w:pPr>
        <w:tabs>
          <w:tab w:val="left" w:pos="869"/>
          <w:tab w:val="left" w:pos="5681"/>
        </w:tabs>
        <w:rPr>
          <w:sz w:val="22"/>
        </w:rPr>
      </w:pPr>
      <w:r>
        <w:rPr>
          <w:sz w:val="22"/>
        </w:rPr>
        <w:t>4.2.3</w:t>
      </w:r>
      <w:r>
        <w:rPr>
          <w:sz w:val="22"/>
        </w:rPr>
        <w:t>.</w:t>
        <w:tab/>
        <w:t xml:space="preserve">viešosios įstaigos, gyvenamųjų namų statybos </w:t>
        <w:tab/>
        <w:t>100–250 Lt;</w:t>
      </w:r>
    </w:p>
    <w:p>
      <w:pPr>
        <w:tabs>
          <w:tab w:val="left" w:pos="869"/>
          <w:tab w:val="left" w:pos="5681"/>
        </w:tabs>
        <w:ind w:firstLine="869"/>
        <w:rPr>
          <w:sz w:val="22"/>
        </w:rPr>
      </w:pPr>
      <w:r>
        <w:rPr>
          <w:sz w:val="22"/>
        </w:rPr>
        <w:t>bendrijos, kitų bendrijų ir kitų juridinių asmenų</w:t>
        <w:tab/>
      </w:r>
    </w:p>
    <w:p>
      <w:pPr>
        <w:widowControl w:val="0"/>
        <w:tabs>
          <w:tab w:val="left" w:pos="851"/>
          <w:tab w:val="left" w:pos="5670"/>
        </w:tabs>
        <w:rPr>
          <w:sz w:val="22"/>
          <w:szCs w:val="22"/>
        </w:rPr>
      </w:pPr>
      <w:r>
        <w:rPr>
          <w:color w:val="000000"/>
          <w:sz w:val="22"/>
          <w:szCs w:val="22"/>
        </w:rPr>
        <w:t>4.2.4</w:t>
      </w:r>
      <w:r>
        <w:rPr>
          <w:color w:val="000000"/>
          <w:sz w:val="22"/>
          <w:szCs w:val="22"/>
        </w:rPr>
        <w:t>.</w:t>
      </w:r>
      <w:r>
        <w:rPr>
          <w:sz w:val="22"/>
        </w:rPr>
        <w:t xml:space="preserve"> </w:t>
      </w:r>
      <w:r>
        <w:rPr>
          <w:color w:val="000000"/>
          <w:sz w:val="22"/>
          <w:szCs w:val="22"/>
        </w:rPr>
        <w:tab/>
        <w:t xml:space="preserve"> savivaldybės įmonės</w:t>
        <w:tab/>
        <w:t>150–250 Lt;</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F84C8846FD">
        <w:r w:rsidRPr="00532B9F">
          <w:rPr>
            <w:rFonts w:ascii="Times New Roman" w:eastAsia="MS Mincho" w:hAnsi="Times New Roman"/>
            <w:sz w:val="20"/>
            <w:i/>
            <w:iCs/>
            <w:color w:val="0000FF" w:themeColor="hyperlink"/>
            <w:u w:val="single"/>
          </w:rPr>
          <w:t>1R-230</w:t>
        </w:r>
      </w:fldSimple>
      <w:r>
        <w:rPr>
          <w:rFonts w:ascii="Times New Roman" w:eastAsia="MS Mincho" w:hAnsi="Times New Roman"/>
          <w:sz w:val="20"/>
          <w:i/>
          <w:iCs/>
        </w:rPr>
        <w:t>,
2012-09-03,
Žin., 2012, Nr.
103-5243 (2012-09-04), i. k. 1122270ISAK001R-230            </w:t>
      </w:r>
    </w:p>
    <w:p/>
    <w:p>
      <w:pPr>
        <w:widowControl w:val="0"/>
        <w:tabs>
          <w:tab w:val="left" w:pos="851"/>
          <w:tab w:val="left" w:pos="5670"/>
        </w:tabs>
        <w:rPr>
          <w:color w:val="000000"/>
          <w:sz w:val="22"/>
          <w:szCs w:val="22"/>
        </w:rPr>
      </w:pPr>
      <w:r>
        <w:rPr>
          <w:color w:val="000000"/>
          <w:sz w:val="22"/>
          <w:szCs w:val="22"/>
        </w:rPr>
        <w:t>4.2.5</w:t>
      </w:r>
      <w:r>
        <w:rPr>
          <w:color w:val="000000"/>
          <w:sz w:val="22"/>
          <w:szCs w:val="22"/>
        </w:rPr>
        <w:t xml:space="preserve">. </w:t>
        <w:tab/>
        <w:t xml:space="preserve">žemės ūkio bendrovės, kooperatinės bendrovės </w:t>
        <w:tab/>
        <w:t>150–350 Lt;</w:t>
      </w:r>
    </w:p>
    <w:p>
      <w:pPr>
        <w:widowControl w:val="0"/>
        <w:tabs>
          <w:tab w:val="left" w:pos="6348"/>
        </w:tabs>
        <w:ind w:firstLine="851"/>
        <w:rPr>
          <w:sz w:val="22"/>
        </w:rPr>
      </w:pPr>
      <w:r>
        <w:rPr>
          <w:color w:val="000000"/>
          <w:sz w:val="22"/>
          <w:szCs w:val="22"/>
        </w:rPr>
        <w:t xml:space="preserve">(kooperatyvo) </w:t>
        <w:tab/>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F84C8846FD">
        <w:r w:rsidRPr="00532B9F">
          <w:rPr>
            <w:rFonts w:ascii="Times New Roman" w:eastAsia="MS Mincho" w:hAnsi="Times New Roman"/>
            <w:sz w:val="20"/>
            <w:i/>
            <w:iCs/>
            <w:color w:val="0000FF" w:themeColor="hyperlink"/>
            <w:u w:val="single"/>
          </w:rPr>
          <w:t>1R-230</w:t>
        </w:r>
      </w:fldSimple>
      <w:r>
        <w:rPr>
          <w:rFonts w:ascii="Times New Roman" w:eastAsia="MS Mincho" w:hAnsi="Times New Roman"/>
          <w:sz w:val="20"/>
          <w:i/>
          <w:iCs/>
        </w:rPr>
        <w:t>,
2012-09-03,
Žin., 2012, Nr.
103-5243 (2012-09-04), i. k. 1122270ISAK001R-230            </w:t>
      </w:r>
    </w:p>
    <w:p/>
    <w:p>
      <w:pPr>
        <w:tabs>
          <w:tab w:val="left" w:pos="869"/>
          <w:tab w:val="left" w:pos="5681"/>
        </w:tabs>
        <w:rPr>
          <w:sz w:val="22"/>
        </w:rPr>
      </w:pPr>
      <w:r>
        <w:rPr>
          <w:sz w:val="22"/>
        </w:rPr>
        <w:t>4.2.6</w:t>
      </w:r>
      <w:r>
        <w:rPr>
          <w:sz w:val="22"/>
        </w:rPr>
        <w:t>.</w:t>
        <w:tab/>
        <w:t>asociacijos</w:t>
        <w:tab/>
        <w:t>150–450 Lt;</w:t>
      </w:r>
    </w:p>
    <w:p>
      <w:pPr>
        <w:tabs>
          <w:tab w:val="left" w:pos="869"/>
          <w:tab w:val="left" w:pos="5681"/>
        </w:tabs>
        <w:rPr>
          <w:sz w:val="22"/>
        </w:rPr>
      </w:pPr>
      <w:r>
        <w:rPr>
          <w:sz w:val="22"/>
        </w:rPr>
        <w:t>4.2.7</w:t>
      </w:r>
      <w:r>
        <w:rPr>
          <w:sz w:val="22"/>
        </w:rPr>
        <w:t>.</w:t>
        <w:tab/>
        <w:t xml:space="preserve">advokatų profesinės bendrijos, nuolatinės arbitražo </w:t>
      </w:r>
    </w:p>
    <w:p>
      <w:pPr>
        <w:tabs>
          <w:tab w:val="left" w:pos="869"/>
          <w:tab w:val="left" w:pos="5681"/>
        </w:tabs>
        <w:ind w:firstLine="869"/>
        <w:rPr>
          <w:sz w:val="22"/>
        </w:rPr>
      </w:pPr>
      <w:r>
        <w:rPr>
          <w:sz w:val="22"/>
        </w:rPr>
        <w:t>institucijos</w:t>
        <w:tab/>
        <w:t>200–600 Lt;</w:t>
      </w:r>
    </w:p>
    <w:p>
      <w:pPr>
        <w:widowControl w:val="0"/>
        <w:tabs>
          <w:tab w:val="left" w:pos="851"/>
          <w:tab w:val="left" w:pos="5670"/>
        </w:tabs>
        <w:rPr>
          <w:sz w:val="22"/>
        </w:rPr>
      </w:pPr>
      <w:r>
        <w:rPr>
          <w:color w:val="000000"/>
          <w:sz w:val="22"/>
          <w:szCs w:val="22"/>
        </w:rPr>
        <w:t>4.2.7</w:t>
      </w:r>
      <w:r>
        <w:rPr>
          <w:color w:val="000000"/>
          <w:sz w:val="22"/>
          <w:szCs w:val="22"/>
          <w:vertAlign w:val="superscript"/>
        </w:rPr>
        <w:t>1</w:t>
      </w:r>
      <w:r>
        <w:rPr>
          <w:color w:val="000000"/>
          <w:sz w:val="22"/>
          <w:szCs w:val="22"/>
        </w:rPr>
        <w:t>.</w:t>
      </w:r>
      <w:r>
        <w:rPr>
          <w:color w:val="000000"/>
          <w:sz w:val="22"/>
          <w:szCs w:val="22"/>
          <w:vertAlign w:val="superscript"/>
        </w:rPr>
        <w:t xml:space="preserve"> </w:t>
        <w:tab/>
      </w:r>
      <w:r>
        <w:rPr>
          <w:color w:val="000000"/>
          <w:sz w:val="22"/>
          <w:szCs w:val="22"/>
        </w:rPr>
        <w:t xml:space="preserve">mažosios bendrijos steigimą </w:t>
        <w:tab/>
        <w:t>200–700 Lt;</w:t>
      </w:r>
      <w:r>
        <w:rPr>
          <w:color w:val="000000"/>
          <w:sz w:val="22"/>
          <w:szCs w:val="22"/>
          <w:vertAlign w:val="superscrip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F84C8846FD">
        <w:r w:rsidRPr="00532B9F">
          <w:rPr>
            <w:rFonts w:ascii="Times New Roman" w:eastAsia="MS Mincho" w:hAnsi="Times New Roman"/>
            <w:sz w:val="20"/>
            <w:i/>
            <w:iCs/>
            <w:color w:val="0000FF" w:themeColor="hyperlink"/>
            <w:u w:val="single"/>
          </w:rPr>
          <w:t>1R-230</w:t>
        </w:r>
      </w:fldSimple>
      <w:r>
        <w:rPr>
          <w:rFonts w:ascii="Times New Roman" w:eastAsia="MS Mincho" w:hAnsi="Times New Roman"/>
          <w:sz w:val="20"/>
          <w:i/>
          <w:iCs/>
        </w:rPr>
        <w:t>,
2012-09-03,
Žin., 2012, Nr.
103-5243 (2012-09-04), i. k. 1122270ISAK001R-230        </w:t>
      </w:r>
    </w:p>
    <w:p/>
    <w:p>
      <w:pPr>
        <w:tabs>
          <w:tab w:val="left" w:pos="869"/>
          <w:tab w:val="left" w:pos="5681"/>
        </w:tabs>
        <w:rPr>
          <w:sz w:val="22"/>
        </w:rPr>
      </w:pPr>
      <w:r>
        <w:rPr>
          <w:sz w:val="22"/>
        </w:rPr>
        <w:t>4.2.8</w:t>
      </w:r>
      <w:r>
        <w:rPr>
          <w:sz w:val="22"/>
        </w:rPr>
        <w:t>.</w:t>
        <w:tab/>
        <w:t>uždarosios akcinės bendrovės</w:t>
        <w:tab/>
        <w:t>250–800 Lt;</w:t>
      </w:r>
    </w:p>
    <w:p>
      <w:pPr>
        <w:tabs>
          <w:tab w:val="left" w:pos="869"/>
          <w:tab w:val="left" w:pos="5681"/>
        </w:tabs>
        <w:rPr>
          <w:sz w:val="22"/>
        </w:rPr>
      </w:pPr>
      <w:r>
        <w:rPr>
          <w:sz w:val="22"/>
        </w:rPr>
        <w:t>4.2.9</w:t>
      </w:r>
      <w:r>
        <w:rPr>
          <w:sz w:val="22"/>
        </w:rPr>
        <w:t>.</w:t>
        <w:tab/>
        <w:t>akcinės bendrovės</w:t>
        <w:tab/>
        <w:t>400–900 Lt;</w:t>
      </w:r>
    </w:p>
    <w:p>
      <w:pPr>
        <w:tabs>
          <w:tab w:val="left" w:pos="869"/>
          <w:tab w:val="left" w:pos="5681"/>
        </w:tabs>
        <w:rPr>
          <w:sz w:val="22"/>
        </w:rPr>
      </w:pPr>
      <w:r>
        <w:rPr>
          <w:sz w:val="22"/>
        </w:rPr>
        <w:t>4.2.10</w:t>
      </w:r>
      <w:r>
        <w:rPr>
          <w:sz w:val="22"/>
        </w:rPr>
        <w:t>.</w:t>
        <w:tab/>
        <w:t xml:space="preserve">Europos ekonominių interesų grupės, Europos </w:t>
        <w:tab/>
        <w:t>500–1000 Lt;</w:t>
      </w:r>
    </w:p>
    <w:p>
      <w:pPr>
        <w:tabs>
          <w:tab w:val="left" w:pos="869"/>
          <w:tab w:val="left" w:pos="5681"/>
        </w:tabs>
        <w:ind w:firstLine="869"/>
        <w:rPr>
          <w:sz w:val="22"/>
        </w:rPr>
      </w:pPr>
      <w:r>
        <w:rPr>
          <w:sz w:val="22"/>
        </w:rPr>
        <w:t>bendrovės, Europos kooperatinės bendrovės</w:t>
        <w:tab/>
      </w:r>
    </w:p>
    <w:p>
      <w:pPr>
        <w:tabs>
          <w:tab w:val="left" w:pos="869"/>
          <w:tab w:val="left" w:pos="5681"/>
        </w:tabs>
        <w:rPr>
          <w:sz w:val="22"/>
        </w:rPr>
      </w:pPr>
      <w:r>
        <w:rPr>
          <w:sz w:val="22"/>
        </w:rPr>
        <w:t>4.2.11</w:t>
      </w:r>
      <w:r>
        <w:rPr>
          <w:sz w:val="22"/>
        </w:rPr>
        <w:t>.</w:t>
        <w:tab/>
        <w:t xml:space="preserve">komercinio banko, kredito unijos ir kitos kredito </w:t>
        <w:tab/>
        <w:t>500–1000 Lt;</w:t>
      </w:r>
    </w:p>
    <w:p>
      <w:pPr>
        <w:tabs>
          <w:tab w:val="left" w:pos="869"/>
          <w:tab w:val="left" w:pos="5681"/>
        </w:tabs>
        <w:ind w:firstLine="869"/>
        <w:rPr>
          <w:sz w:val="22"/>
        </w:rPr>
      </w:pPr>
      <w:r>
        <w:rPr>
          <w:sz w:val="22"/>
        </w:rPr>
        <w:t>įstaigos, draudimo veiklą vykdančios įmonės</w:t>
        <w:tab/>
      </w:r>
    </w:p>
    <w:p>
      <w:pPr>
        <w:tabs>
          <w:tab w:val="left" w:pos="869"/>
          <w:tab w:val="left" w:pos="5681"/>
        </w:tabs>
        <w:rPr>
          <w:sz w:val="22"/>
        </w:rPr>
      </w:pPr>
      <w:r>
        <w:rPr>
          <w:sz w:val="22"/>
        </w:rPr>
        <w:t>4.3</w:t>
      </w:r>
      <w:r>
        <w:rPr>
          <w:sz w:val="22"/>
        </w:rPr>
        <w:t>.</w:t>
        <w:tab/>
        <w:t xml:space="preserve">už filialo ar atstovybės nuostatų atitikties įstatymų </w:t>
        <w:tab/>
        <w:t>nuo 50 iki 75 procentų atlyginimo,</w:t>
      </w:r>
    </w:p>
    <w:p>
      <w:pPr>
        <w:tabs>
          <w:tab w:val="left" w:pos="869"/>
          <w:tab w:val="left" w:pos="5681"/>
        </w:tabs>
        <w:ind w:firstLine="869"/>
        <w:rPr>
          <w:sz w:val="22"/>
        </w:rPr>
      </w:pPr>
      <w:r>
        <w:rPr>
          <w:sz w:val="22"/>
        </w:rPr>
        <w:t xml:space="preserve">reikalavimams patvirtinimą, pakeitimą, taip pat </w:t>
        <w:tab/>
        <w:t>nustatyto atitinkamai juridinio</w:t>
      </w:r>
    </w:p>
    <w:p>
      <w:pPr>
        <w:tabs>
          <w:tab w:val="left" w:pos="869"/>
          <w:tab w:val="left" w:pos="5681"/>
        </w:tabs>
        <w:ind w:firstLine="869"/>
        <w:rPr>
          <w:sz w:val="22"/>
        </w:rPr>
      </w:pPr>
      <w:r>
        <w:rPr>
          <w:sz w:val="22"/>
        </w:rPr>
        <w:t xml:space="preserve">patvirtinimą, kad filialą ar atstovybę įregistruoti </w:t>
        <w:tab/>
        <w:t>asmens teisinei formai pagal šiuo</w:t>
      </w:r>
    </w:p>
    <w:p>
      <w:pPr>
        <w:tabs>
          <w:tab w:val="left" w:pos="869"/>
          <w:tab w:val="left" w:pos="5681"/>
        </w:tabs>
        <w:ind w:firstLine="869"/>
        <w:rPr>
          <w:sz w:val="22"/>
        </w:rPr>
      </w:pPr>
      <w:r>
        <w:rPr>
          <w:sz w:val="22"/>
        </w:rPr>
        <w:t xml:space="preserve">galima, nes įstatymuose nustatytos prievolės yra </w:t>
        <w:tab/>
        <w:t>įsakymu patvirtintų laikinųjų dydžių</w:t>
      </w:r>
    </w:p>
    <w:p>
      <w:pPr>
        <w:tabs>
          <w:tab w:val="left" w:pos="869"/>
          <w:tab w:val="left" w:pos="5681"/>
        </w:tabs>
        <w:ind w:firstLine="869"/>
        <w:rPr>
          <w:sz w:val="22"/>
        </w:rPr>
      </w:pPr>
      <w:r>
        <w:rPr>
          <w:sz w:val="22"/>
        </w:rPr>
        <w:t xml:space="preserve">įvykdytos ir atsirado įstatymuose ar steigimo </w:t>
        <w:tab/>
        <w:t>4.2.1–4.2.11 punktus;</w:t>
      </w:r>
    </w:p>
    <w:p>
      <w:pPr>
        <w:tabs>
          <w:tab w:val="left" w:pos="869"/>
          <w:tab w:val="left" w:pos="5681"/>
        </w:tabs>
        <w:ind w:firstLine="869"/>
        <w:rPr>
          <w:sz w:val="22"/>
          <w:highlight w:val="yellow"/>
        </w:rPr>
      </w:pPr>
      <w:r>
        <w:rPr>
          <w:sz w:val="22"/>
        </w:rPr>
        <w:t>dokumentuose numatytos aplinkybės</w:t>
        <w:tab/>
      </w:r>
    </w:p>
    <w:p>
      <w:pPr>
        <w:tabs>
          <w:tab w:val="left" w:pos="869"/>
          <w:tab w:val="left" w:pos="5681"/>
        </w:tabs>
        <w:rPr>
          <w:sz w:val="22"/>
        </w:rPr>
      </w:pPr>
      <w:r>
        <w:rPr>
          <w:sz w:val="22"/>
        </w:rPr>
        <w:t>4.4</w:t>
      </w:r>
      <w:r>
        <w:rPr>
          <w:sz w:val="22"/>
        </w:rPr>
        <w:t xml:space="preserve">. </w:t>
        <w:tab/>
        <w:t xml:space="preserve">už Juridinių asmenų registro tvarkytojui </w:t>
      </w:r>
    </w:p>
    <w:p>
      <w:pPr>
        <w:tabs>
          <w:tab w:val="left" w:pos="869"/>
          <w:tab w:val="left" w:pos="5681"/>
        </w:tabs>
        <w:ind w:firstLine="869"/>
        <w:rPr>
          <w:sz w:val="22"/>
        </w:rPr>
      </w:pPr>
      <w:r>
        <w:rPr>
          <w:sz w:val="22"/>
        </w:rPr>
        <w:t xml:space="preserve">teikiamame prašyme nurodytų duomenų tikrumo </w:t>
      </w:r>
    </w:p>
    <w:p>
      <w:pPr>
        <w:tabs>
          <w:tab w:val="left" w:pos="869"/>
          <w:tab w:val="left" w:pos="5681"/>
        </w:tabs>
        <w:ind w:firstLine="869"/>
        <w:rPr>
          <w:sz w:val="22"/>
        </w:rPr>
      </w:pPr>
      <w:r>
        <w:rPr>
          <w:sz w:val="22"/>
        </w:rPr>
        <w:t>patvirtinimą:</w:t>
        <w:tab/>
      </w:r>
    </w:p>
    <w:p>
      <w:pPr>
        <w:tabs>
          <w:tab w:val="left" w:pos="869"/>
          <w:tab w:val="left" w:pos="5681"/>
        </w:tabs>
        <w:rPr>
          <w:spacing w:val="-6"/>
          <w:sz w:val="22"/>
        </w:rPr>
      </w:pPr>
      <w:r>
        <w:rPr>
          <w:sz w:val="22"/>
        </w:rPr>
        <w:t>4.4.1</w:t>
      </w:r>
      <w:r>
        <w:rPr>
          <w:sz w:val="22"/>
        </w:rPr>
        <w:t>.</w:t>
        <w:tab/>
      </w:r>
      <w:r>
        <w:rPr>
          <w:spacing w:val="-6"/>
          <w:sz w:val="22"/>
        </w:rPr>
        <w:t xml:space="preserve">pavadinimo, kodo, teisinės formos, buveinės, finansinių </w:t>
        <w:tab/>
      </w:r>
      <w:r>
        <w:rPr>
          <w:sz w:val="22"/>
        </w:rPr>
        <w:t>15 Lt;</w:t>
      </w:r>
    </w:p>
    <w:p>
      <w:pPr>
        <w:tabs>
          <w:tab w:val="left" w:pos="869"/>
          <w:tab w:val="left" w:pos="5681"/>
        </w:tabs>
        <w:ind w:firstLine="869"/>
        <w:rPr>
          <w:spacing w:val="-6"/>
          <w:sz w:val="22"/>
        </w:rPr>
      </w:pPr>
      <w:r>
        <w:rPr>
          <w:spacing w:val="-6"/>
          <w:sz w:val="22"/>
        </w:rPr>
        <w:t xml:space="preserve">metų, veiklos laikotarpio, taisyklės, pagal kurią </w:t>
      </w:r>
    </w:p>
    <w:p>
      <w:pPr>
        <w:tabs>
          <w:tab w:val="left" w:pos="869"/>
          <w:tab w:val="left" w:pos="5681"/>
        </w:tabs>
        <w:ind w:firstLine="869"/>
        <w:rPr>
          <w:spacing w:val="-6"/>
          <w:sz w:val="22"/>
        </w:rPr>
      </w:pPr>
      <w:r>
        <w:rPr>
          <w:spacing w:val="-6"/>
          <w:sz w:val="22"/>
        </w:rPr>
        <w:t xml:space="preserve">asmenys veikia juridinio asmens vardu, organų narių </w:t>
      </w:r>
    </w:p>
    <w:p>
      <w:pPr>
        <w:tabs>
          <w:tab w:val="left" w:pos="869"/>
          <w:tab w:val="left" w:pos="5681"/>
        </w:tabs>
        <w:ind w:firstLine="869"/>
        <w:rPr>
          <w:spacing w:val="-6"/>
          <w:sz w:val="22"/>
        </w:rPr>
      </w:pPr>
      <w:r>
        <w:rPr>
          <w:spacing w:val="-6"/>
          <w:sz w:val="22"/>
        </w:rPr>
        <w:t xml:space="preserve">skaičius (už visus duomenis kartu arba keičiant bet kurį </w:t>
      </w:r>
    </w:p>
    <w:p>
      <w:pPr>
        <w:tabs>
          <w:tab w:val="left" w:pos="869"/>
          <w:tab w:val="left" w:pos="5681"/>
        </w:tabs>
        <w:ind w:firstLine="869"/>
        <w:rPr>
          <w:sz w:val="22"/>
        </w:rPr>
      </w:pPr>
      <w:r>
        <w:rPr>
          <w:spacing w:val="-6"/>
          <w:sz w:val="22"/>
        </w:rPr>
        <w:t>iš šių duomenų), kitų duomenų (kiekvieno)</w:t>
        <w:tab/>
      </w:r>
    </w:p>
    <w:p>
      <w:pPr>
        <w:tabs>
          <w:tab w:val="left" w:pos="869"/>
          <w:tab w:val="left" w:pos="5681"/>
        </w:tabs>
        <w:rPr>
          <w:sz w:val="22"/>
        </w:rPr>
      </w:pPr>
      <w:r>
        <w:rPr>
          <w:sz w:val="22"/>
        </w:rPr>
        <w:t>4.4.2</w:t>
      </w:r>
      <w:r>
        <w:rPr>
          <w:sz w:val="22"/>
        </w:rPr>
        <w:t>.</w:t>
        <w:tab/>
        <w:t xml:space="preserve">valdymo organų narių, kitų organų narių, </w:t>
        <w:tab/>
        <w:t>25 Lt;</w:t>
      </w:r>
    </w:p>
    <w:p>
      <w:pPr>
        <w:tabs>
          <w:tab w:val="left" w:pos="869"/>
          <w:tab w:val="left" w:pos="5681"/>
        </w:tabs>
        <w:ind w:firstLine="869"/>
        <w:rPr>
          <w:sz w:val="22"/>
        </w:rPr>
      </w:pPr>
      <w:r>
        <w:rPr>
          <w:sz w:val="22"/>
        </w:rPr>
        <w:t xml:space="preserve">akcininko, asmenų, turinčių teisę juridinio asmens </w:t>
      </w:r>
    </w:p>
    <w:p>
      <w:pPr>
        <w:tabs>
          <w:tab w:val="left" w:pos="869"/>
          <w:tab w:val="left" w:pos="5681"/>
        </w:tabs>
        <w:ind w:firstLine="869"/>
        <w:rPr>
          <w:sz w:val="22"/>
        </w:rPr>
      </w:pPr>
      <w:r>
        <w:rPr>
          <w:sz w:val="22"/>
        </w:rPr>
        <w:t xml:space="preserve">vardu sudaryti sandorius (kiekvieno asmens visų </w:t>
      </w:r>
    </w:p>
    <w:p>
      <w:pPr>
        <w:tabs>
          <w:tab w:val="left" w:pos="869"/>
          <w:tab w:val="left" w:pos="5681"/>
        </w:tabs>
        <w:ind w:firstLine="869"/>
        <w:rPr>
          <w:sz w:val="22"/>
        </w:rPr>
      </w:pPr>
      <w:r>
        <w:rPr>
          <w:sz w:val="22"/>
        </w:rPr>
        <w:t>duomenų bei parašo tikrumo paliudijimas)</w:t>
        <w:tab/>
      </w:r>
    </w:p>
    <w:p>
      <w:pPr>
        <w:tabs>
          <w:tab w:val="left" w:pos="869"/>
          <w:tab w:val="left" w:pos="5681"/>
        </w:tabs>
        <w:rPr>
          <w:sz w:val="22"/>
        </w:rPr>
      </w:pPr>
      <w:r>
        <w:rPr>
          <w:sz w:val="22"/>
        </w:rPr>
        <w:t>4.5</w:t>
      </w:r>
      <w:r>
        <w:rPr>
          <w:sz w:val="22"/>
        </w:rPr>
        <w:t>.</w:t>
        <w:tab/>
        <w:t xml:space="preserve">už juridinio asmens pakeisto steigimo dokumento </w:t>
      </w:r>
    </w:p>
    <w:p>
      <w:pPr>
        <w:tabs>
          <w:tab w:val="left" w:pos="869"/>
          <w:tab w:val="left" w:pos="5681"/>
        </w:tabs>
        <w:ind w:firstLine="869"/>
        <w:rPr>
          <w:sz w:val="22"/>
        </w:rPr>
      </w:pPr>
      <w:r>
        <w:rPr>
          <w:sz w:val="22"/>
        </w:rPr>
        <w:t xml:space="preserve">naujos redakcijos atitikties įstatymų reikalavimams </w:t>
      </w:r>
    </w:p>
    <w:p>
      <w:pPr>
        <w:tabs>
          <w:tab w:val="left" w:pos="869"/>
          <w:tab w:val="left" w:pos="5681"/>
        </w:tabs>
        <w:ind w:firstLine="869"/>
        <w:rPr>
          <w:sz w:val="22"/>
          <w:highlight w:val="yellow"/>
        </w:rPr>
      </w:pPr>
      <w:r>
        <w:rPr>
          <w:sz w:val="22"/>
        </w:rPr>
        <w:t>patvirtinimą:</w:t>
        <w:tab/>
      </w:r>
    </w:p>
    <w:p>
      <w:pPr>
        <w:tabs>
          <w:tab w:val="left" w:pos="869"/>
          <w:tab w:val="left" w:pos="5681"/>
        </w:tabs>
        <w:rPr>
          <w:spacing w:val="-4"/>
          <w:sz w:val="22"/>
        </w:rPr>
      </w:pPr>
      <w:r>
        <w:rPr>
          <w:sz w:val="22"/>
        </w:rPr>
        <w:t>4.5.1</w:t>
      </w:r>
      <w:r>
        <w:rPr>
          <w:sz w:val="22"/>
        </w:rPr>
        <w:t>.</w:t>
        <w:tab/>
        <w:t>kai keičiamas juridinio asmens kapitalo dydis</w:t>
        <w:tab/>
      </w:r>
      <w:r>
        <w:rPr>
          <w:spacing w:val="-4"/>
          <w:sz w:val="22"/>
        </w:rPr>
        <w:t>nuo 0,1 iki 0,3 procento už padidinamą</w:t>
      </w:r>
    </w:p>
    <w:p>
      <w:pPr>
        <w:tabs>
          <w:tab w:val="left" w:pos="869"/>
          <w:tab w:val="left" w:pos="5681"/>
        </w:tabs>
        <w:ind w:firstLine="5670"/>
        <w:rPr>
          <w:spacing w:val="-4"/>
          <w:sz w:val="22"/>
        </w:rPr>
      </w:pPr>
      <w:r>
        <w:rPr>
          <w:spacing w:val="-4"/>
          <w:sz w:val="22"/>
        </w:rPr>
        <w:t xml:space="preserve">ar sumažinamą įstatinio kapitalo sumą, </w:t>
      </w:r>
    </w:p>
    <w:p>
      <w:pPr>
        <w:tabs>
          <w:tab w:val="left" w:pos="869"/>
          <w:tab w:val="left" w:pos="5681"/>
        </w:tabs>
        <w:ind w:firstLine="5670"/>
        <w:rPr>
          <w:spacing w:val="-4"/>
          <w:sz w:val="22"/>
        </w:rPr>
      </w:pPr>
      <w:r>
        <w:rPr>
          <w:spacing w:val="-4"/>
          <w:sz w:val="22"/>
        </w:rPr>
        <w:t xml:space="preserve">tačiau ne mažiau kaip 250 Lt ir ne </w:t>
      </w:r>
    </w:p>
    <w:p>
      <w:pPr>
        <w:tabs>
          <w:tab w:val="left" w:pos="869"/>
          <w:tab w:val="left" w:pos="5681"/>
        </w:tabs>
        <w:ind w:firstLine="5670"/>
        <w:rPr>
          <w:spacing w:val="-4"/>
          <w:sz w:val="22"/>
        </w:rPr>
      </w:pPr>
      <w:r>
        <w:rPr>
          <w:spacing w:val="-4"/>
          <w:sz w:val="22"/>
        </w:rPr>
        <w:t>daugiau kaip 1000 Lt;</w:t>
      </w:r>
    </w:p>
    <w:p>
      <w:pPr>
        <w:tabs>
          <w:tab w:val="left" w:pos="869"/>
          <w:tab w:val="left" w:pos="5681"/>
        </w:tabs>
        <w:rPr>
          <w:sz w:val="22"/>
        </w:rPr>
      </w:pPr>
      <w:r>
        <w:rPr>
          <w:sz w:val="22"/>
        </w:rPr>
        <w:t>4.5.2</w:t>
      </w:r>
      <w:r>
        <w:rPr>
          <w:sz w:val="22"/>
        </w:rPr>
        <w:t>.</w:t>
        <w:tab/>
        <w:t>kai juridinio asmens kapitalo dydis nekeičiamas</w:t>
        <w:tab/>
        <w:t>250–500 Lt;</w:t>
      </w:r>
    </w:p>
    <w:p>
      <w:pPr>
        <w:tabs>
          <w:tab w:val="left" w:pos="869"/>
          <w:tab w:val="left" w:pos="5681"/>
        </w:tabs>
        <w:rPr>
          <w:sz w:val="22"/>
        </w:rPr>
      </w:pPr>
      <w:r>
        <w:rPr>
          <w:sz w:val="22"/>
        </w:rPr>
        <w:t>4.5.3</w:t>
      </w:r>
      <w:r>
        <w:rPr>
          <w:sz w:val="22"/>
        </w:rPr>
        <w:t>.</w:t>
        <w:tab/>
        <w:t>labdaros ir paramos fondo</w:t>
        <w:tab/>
        <w:t>atleista;</w:t>
      </w:r>
    </w:p>
    <w:p>
      <w:pPr>
        <w:tabs>
          <w:tab w:val="left" w:pos="869"/>
          <w:tab w:val="left" w:pos="5681"/>
        </w:tabs>
        <w:rPr>
          <w:sz w:val="22"/>
        </w:rPr>
      </w:pPr>
      <w:r>
        <w:rPr>
          <w:sz w:val="22"/>
        </w:rPr>
        <w:t>4.6</w:t>
      </w:r>
      <w:r>
        <w:rPr>
          <w:sz w:val="22"/>
        </w:rPr>
        <w:t>.</w:t>
        <w:tab/>
        <w:t>už šiuo įsakymu patvirtintų laikinųjų dydžių</w:t>
      </w:r>
      <w:r>
        <w:rPr>
          <w:color w:val="000000"/>
          <w:sz w:val="22"/>
        </w:rPr>
        <w:t xml:space="preserve"> </w:t>
      </w:r>
      <w:r>
        <w:rPr>
          <w:sz w:val="22"/>
        </w:rPr>
        <w:t xml:space="preserve">4.2.1– </w:t>
        <w:tab/>
        <w:t>atlyginimas, nustatytas atitinkamai</w:t>
      </w:r>
    </w:p>
    <w:p>
      <w:pPr>
        <w:tabs>
          <w:tab w:val="left" w:pos="869"/>
          <w:tab w:val="left" w:pos="5681"/>
        </w:tabs>
        <w:ind w:firstLine="869"/>
        <w:rPr>
          <w:sz w:val="22"/>
        </w:rPr>
      </w:pPr>
      <w:r>
        <w:rPr>
          <w:sz w:val="22"/>
        </w:rPr>
        <w:t xml:space="preserve">4.2.7 punktuose reorganizuojamo (-ų) ar </w:t>
        <w:tab/>
        <w:t>juridinio asmens teisinei formai pagal</w:t>
      </w:r>
    </w:p>
    <w:p>
      <w:pPr>
        <w:tabs>
          <w:tab w:val="left" w:pos="869"/>
          <w:tab w:val="left" w:pos="5681"/>
        </w:tabs>
        <w:ind w:firstLine="869"/>
        <w:rPr>
          <w:sz w:val="22"/>
        </w:rPr>
      </w:pPr>
      <w:r>
        <w:rPr>
          <w:sz w:val="22"/>
        </w:rPr>
        <w:t xml:space="preserve">pertvarkomo (-ų) juridinio asmens steigimo </w:t>
        <w:tab/>
        <w:t xml:space="preserve">šiuo įsakymu patvirtintų laikinųjų </w:t>
      </w:r>
    </w:p>
    <w:p>
      <w:pPr>
        <w:tabs>
          <w:tab w:val="left" w:pos="869"/>
          <w:tab w:val="left" w:pos="5681"/>
        </w:tabs>
        <w:ind w:firstLine="869"/>
        <w:rPr>
          <w:sz w:val="22"/>
          <w:highlight w:val="yellow"/>
        </w:rPr>
      </w:pPr>
      <w:r>
        <w:rPr>
          <w:sz w:val="22"/>
        </w:rPr>
        <w:t xml:space="preserve">dokumentų atitikties įstatymų reikalavimams </w:t>
        <w:tab/>
        <w:t>dydžių 4.2.1–4.2.7 punktus;</w:t>
      </w:r>
    </w:p>
    <w:p>
      <w:pPr>
        <w:tabs>
          <w:tab w:val="left" w:pos="869"/>
          <w:tab w:val="left" w:pos="5681"/>
        </w:tabs>
        <w:ind w:firstLine="869"/>
        <w:rPr>
          <w:sz w:val="22"/>
        </w:rPr>
      </w:pPr>
      <w:r>
        <w:rPr>
          <w:sz w:val="22"/>
        </w:rPr>
        <w:t xml:space="preserve">patvirtinimą, taip pat patvirtinimą, kad juridinį </w:t>
      </w:r>
    </w:p>
    <w:p>
      <w:pPr>
        <w:tabs>
          <w:tab w:val="left" w:pos="869"/>
          <w:tab w:val="left" w:pos="5681"/>
        </w:tabs>
        <w:ind w:firstLine="869"/>
        <w:rPr>
          <w:sz w:val="22"/>
        </w:rPr>
      </w:pPr>
      <w:r>
        <w:rPr>
          <w:sz w:val="22"/>
        </w:rPr>
        <w:t xml:space="preserve">asmenį įregistruoti galima, nes įstatymuose ar </w:t>
      </w:r>
    </w:p>
    <w:p>
      <w:pPr>
        <w:tabs>
          <w:tab w:val="left" w:pos="869"/>
          <w:tab w:val="left" w:pos="5681"/>
        </w:tabs>
        <w:ind w:firstLine="869"/>
        <w:rPr>
          <w:sz w:val="22"/>
        </w:rPr>
      </w:pPr>
      <w:r>
        <w:rPr>
          <w:sz w:val="22"/>
        </w:rPr>
        <w:t xml:space="preserve">steigimo sandoryje nustatytos prievolės yra </w:t>
      </w:r>
    </w:p>
    <w:p>
      <w:pPr>
        <w:tabs>
          <w:tab w:val="left" w:pos="869"/>
          <w:tab w:val="left" w:pos="5681"/>
        </w:tabs>
        <w:ind w:firstLine="869"/>
        <w:rPr>
          <w:sz w:val="22"/>
        </w:rPr>
      </w:pPr>
      <w:r>
        <w:rPr>
          <w:sz w:val="22"/>
        </w:rPr>
        <w:t xml:space="preserve">įvykdytos ir atsirado įstatymuose ar steigimo </w:t>
      </w:r>
    </w:p>
    <w:p>
      <w:pPr>
        <w:tabs>
          <w:tab w:val="left" w:pos="869"/>
          <w:tab w:val="left" w:pos="5681"/>
        </w:tabs>
        <w:ind w:firstLine="869"/>
        <w:rPr>
          <w:sz w:val="22"/>
        </w:rPr>
      </w:pPr>
      <w:r>
        <w:rPr>
          <w:sz w:val="22"/>
        </w:rPr>
        <w:t>dokumentuose numatytos aplinkybės</w:t>
        <w:tab/>
      </w:r>
    </w:p>
    <w:p>
      <w:pPr>
        <w:tabs>
          <w:tab w:val="left" w:pos="869"/>
          <w:tab w:val="left" w:pos="5681"/>
        </w:tabs>
        <w:rPr>
          <w:sz w:val="22"/>
        </w:rPr>
      </w:pPr>
      <w:r>
        <w:rPr>
          <w:sz w:val="22"/>
        </w:rPr>
        <w:t>4.7</w:t>
      </w:r>
      <w:r>
        <w:rPr>
          <w:sz w:val="22"/>
        </w:rPr>
        <w:t>.</w:t>
        <w:tab/>
        <w:t xml:space="preserve">už šiuo įsakymu patvirtintų laikinųjų dydžių 4.2.8– </w:t>
        <w:tab/>
        <w:t>nuo 0,1 iki 0,3 procento nuo juridinio</w:t>
      </w:r>
    </w:p>
    <w:p>
      <w:pPr>
        <w:tabs>
          <w:tab w:val="left" w:pos="869"/>
          <w:tab w:val="left" w:pos="5681"/>
        </w:tabs>
        <w:ind w:firstLine="869"/>
        <w:rPr>
          <w:sz w:val="22"/>
        </w:rPr>
      </w:pPr>
      <w:r>
        <w:rPr>
          <w:sz w:val="22"/>
        </w:rPr>
        <w:t xml:space="preserve">4.2.11 punktuose reorganizuojamo ar pertvarkomo </w:t>
        <w:tab/>
        <w:t xml:space="preserve">asmens kapitalo sumos, bet ne </w:t>
      </w:r>
    </w:p>
    <w:p>
      <w:pPr>
        <w:tabs>
          <w:tab w:val="left" w:pos="869"/>
          <w:tab w:val="left" w:pos="5681"/>
        </w:tabs>
        <w:ind w:firstLine="869"/>
        <w:rPr>
          <w:spacing w:val="-6"/>
          <w:sz w:val="22"/>
        </w:rPr>
      </w:pPr>
      <w:r>
        <w:rPr>
          <w:sz w:val="22"/>
        </w:rPr>
        <w:t>j</w:t>
      </w:r>
      <w:r>
        <w:rPr>
          <w:spacing w:val="-6"/>
          <w:sz w:val="22"/>
        </w:rPr>
        <w:t xml:space="preserve">uridinio asmens ar asmenų steigimo dokumentų </w:t>
        <w:tab/>
      </w:r>
      <w:r>
        <w:rPr>
          <w:sz w:val="22"/>
        </w:rPr>
        <w:t xml:space="preserve">mažiau kaip 250 Lt ir ne daugiau </w:t>
      </w:r>
    </w:p>
    <w:p>
      <w:pPr>
        <w:tabs>
          <w:tab w:val="left" w:pos="869"/>
          <w:tab w:val="left" w:pos="5681"/>
        </w:tabs>
        <w:ind w:firstLine="869"/>
        <w:rPr>
          <w:spacing w:val="-6"/>
          <w:sz w:val="22"/>
        </w:rPr>
      </w:pPr>
      <w:r>
        <w:rPr>
          <w:spacing w:val="-6"/>
          <w:sz w:val="22"/>
        </w:rPr>
        <w:t xml:space="preserve">atitikties įstatymų reikalavimams patvirtinimą, taip pat </w:t>
        <w:tab/>
      </w:r>
      <w:r>
        <w:rPr>
          <w:sz w:val="22"/>
        </w:rPr>
        <w:t>kaip 1000 Lt;</w:t>
      </w:r>
    </w:p>
    <w:p>
      <w:pPr>
        <w:tabs>
          <w:tab w:val="left" w:pos="869"/>
          <w:tab w:val="left" w:pos="5681"/>
        </w:tabs>
        <w:ind w:firstLine="869"/>
        <w:rPr>
          <w:spacing w:val="-6"/>
          <w:sz w:val="22"/>
        </w:rPr>
      </w:pPr>
      <w:r>
        <w:rPr>
          <w:spacing w:val="-6"/>
          <w:sz w:val="22"/>
        </w:rPr>
        <w:t xml:space="preserve">patvirtinimą, kad juridinį asmenį įregistruoti galima, </w:t>
      </w:r>
    </w:p>
    <w:p>
      <w:pPr>
        <w:tabs>
          <w:tab w:val="left" w:pos="869"/>
          <w:tab w:val="left" w:pos="5681"/>
        </w:tabs>
        <w:ind w:firstLine="869"/>
        <w:rPr>
          <w:spacing w:val="-6"/>
          <w:sz w:val="22"/>
        </w:rPr>
      </w:pPr>
      <w:r>
        <w:rPr>
          <w:spacing w:val="-6"/>
          <w:sz w:val="22"/>
        </w:rPr>
        <w:t xml:space="preserve">nes įstatymuose ar steigimo sandoryje nustatytos </w:t>
      </w:r>
    </w:p>
    <w:p>
      <w:pPr>
        <w:tabs>
          <w:tab w:val="left" w:pos="869"/>
          <w:tab w:val="left" w:pos="5681"/>
        </w:tabs>
        <w:ind w:firstLine="869"/>
        <w:rPr>
          <w:spacing w:val="-6"/>
          <w:sz w:val="22"/>
        </w:rPr>
      </w:pPr>
      <w:r>
        <w:rPr>
          <w:spacing w:val="-6"/>
          <w:sz w:val="22"/>
        </w:rPr>
        <w:t xml:space="preserve">prievolės yra įvykdytos ir atsirado įstatymuose ar </w:t>
      </w:r>
    </w:p>
    <w:p>
      <w:pPr>
        <w:tabs>
          <w:tab w:val="left" w:pos="869"/>
          <w:tab w:val="left" w:pos="5681"/>
        </w:tabs>
        <w:ind w:firstLine="869"/>
        <w:rPr>
          <w:sz w:val="22"/>
        </w:rPr>
      </w:pPr>
      <w:r>
        <w:rPr>
          <w:spacing w:val="-6"/>
          <w:sz w:val="22"/>
        </w:rPr>
        <w:t>steigimo dokumentuose numatytos aplinkybės</w:t>
      </w:r>
      <w:r>
        <w:rPr>
          <w:sz w:val="22"/>
        </w:rPr>
        <w:tab/>
      </w:r>
    </w:p>
    <w:p>
      <w:pPr>
        <w:tabs>
          <w:tab w:val="left" w:pos="869"/>
          <w:tab w:val="left" w:pos="5681"/>
        </w:tabs>
        <w:rPr>
          <w:sz w:val="22"/>
        </w:rPr>
      </w:pPr>
      <w:r>
        <w:rPr>
          <w:sz w:val="22"/>
        </w:rPr>
        <w:t>5</w:t>
      </w:r>
      <w:r>
        <w:rPr>
          <w:sz w:val="22"/>
        </w:rPr>
        <w:t>.</w:t>
        <w:tab/>
        <w:t xml:space="preserve">Kiti notariniai veiksmai, techninės paslaugos ir </w:t>
      </w:r>
    </w:p>
    <w:p>
      <w:pPr>
        <w:tabs>
          <w:tab w:val="left" w:pos="869"/>
          <w:tab w:val="left" w:pos="5681"/>
        </w:tabs>
        <w:ind w:firstLine="869"/>
        <w:rPr>
          <w:sz w:val="22"/>
        </w:rPr>
      </w:pPr>
      <w:r>
        <w:rPr>
          <w:sz w:val="22"/>
        </w:rPr>
        <w:t>konsultacijos:</w:t>
        <w:tab/>
      </w:r>
    </w:p>
    <w:p>
      <w:pPr>
        <w:tabs>
          <w:tab w:val="left" w:pos="869"/>
          <w:tab w:val="left" w:pos="5681"/>
        </w:tabs>
        <w:rPr>
          <w:sz w:val="22"/>
        </w:rPr>
      </w:pPr>
      <w:r>
        <w:rPr>
          <w:sz w:val="22"/>
        </w:rPr>
        <w:t>5.1</w:t>
      </w:r>
      <w:r>
        <w:rPr>
          <w:sz w:val="22"/>
        </w:rPr>
        <w:t>.</w:t>
        <w:tab/>
        <w:t>už preliminariosios sutarties patvirtinimą</w:t>
      </w:r>
      <w:r>
        <w:rPr>
          <w:b/>
          <w:sz w:val="22"/>
          <w:vertAlign w:val="superscript"/>
        </w:rPr>
        <w:tab/>
      </w:r>
      <w:r>
        <w:rPr>
          <w:sz w:val="22"/>
        </w:rPr>
        <w:t>80–300 Lt;</w:t>
      </w:r>
    </w:p>
    <w:p>
      <w:pPr>
        <w:tabs>
          <w:tab w:val="left" w:pos="869"/>
          <w:tab w:val="left" w:pos="5681"/>
        </w:tabs>
        <w:rPr>
          <w:sz w:val="22"/>
        </w:rPr>
      </w:pPr>
      <w:r>
        <w:rPr>
          <w:sz w:val="22"/>
        </w:rPr>
        <w:t>5.2</w:t>
      </w:r>
      <w:r>
        <w:rPr>
          <w:sz w:val="22"/>
        </w:rPr>
        <w:t xml:space="preserve">. </w:t>
        <w:tab/>
        <w:t xml:space="preserve">už jungtinės veiklos (partnerystės) sutarties </w:t>
        <w:tab/>
        <w:t>150–250 Lt;</w:t>
      </w:r>
    </w:p>
    <w:p>
      <w:pPr>
        <w:tabs>
          <w:tab w:val="left" w:pos="869"/>
          <w:tab w:val="left" w:pos="5681"/>
        </w:tabs>
        <w:ind w:firstLine="869"/>
        <w:rPr>
          <w:sz w:val="22"/>
        </w:rPr>
      </w:pPr>
      <w:r>
        <w:rPr>
          <w:sz w:val="22"/>
        </w:rPr>
        <w:t>patvirtinimą</w:t>
      </w:r>
      <w:r>
        <w:rPr>
          <w:sz w:val="22"/>
          <w:vertAlign w:val="superscript"/>
        </w:rPr>
        <w:tab/>
      </w:r>
    </w:p>
    <w:p>
      <w:pPr>
        <w:tabs>
          <w:tab w:val="left" w:pos="869"/>
          <w:tab w:val="left" w:pos="5681"/>
        </w:tabs>
        <w:rPr>
          <w:sz w:val="22"/>
        </w:rPr>
      </w:pPr>
      <w:r>
        <w:rPr>
          <w:sz w:val="22"/>
        </w:rPr>
        <w:t>5.3</w:t>
      </w:r>
      <w:r>
        <w:rPr>
          <w:sz w:val="22"/>
        </w:rPr>
        <w:t>.</w:t>
        <w:tab/>
        <w:t>už vedybų sutarties patvirtinimą</w:t>
        <w:tab/>
        <w:t>150–300 Lt</w:t>
      </w:r>
    </w:p>
    <w:p>
      <w:pPr>
        <w:tabs>
          <w:tab w:val="left" w:pos="869"/>
          <w:tab w:val="left" w:pos="5681"/>
        </w:tabs>
        <w:rPr>
          <w:sz w:val="22"/>
        </w:rPr>
      </w:pPr>
      <w:r>
        <w:rPr>
          <w:sz w:val="22"/>
        </w:rPr>
        <w:t>5.4</w:t>
      </w:r>
      <w:r>
        <w:rPr>
          <w:sz w:val="22"/>
        </w:rPr>
        <w:t>.</w:t>
        <w:tab/>
        <w:t xml:space="preserve">už santuokos metu įgyto turto padalijimo, paveldėto </w:t>
        <w:tab/>
        <w:t>imamas atlyginimas, nurodytas 1.5 ir</w:t>
      </w:r>
    </w:p>
    <w:p>
      <w:pPr>
        <w:tabs>
          <w:tab w:val="left" w:pos="869"/>
          <w:tab w:val="left" w:pos="5681"/>
        </w:tabs>
        <w:ind w:firstLine="869"/>
        <w:rPr>
          <w:sz w:val="22"/>
        </w:rPr>
      </w:pPr>
      <w:r>
        <w:rPr>
          <w:sz w:val="22"/>
        </w:rPr>
        <w:t>turto pasidalijimo sutarties patvirtinimą</w:t>
      </w:r>
      <w:r>
        <w:rPr>
          <w:b/>
          <w:sz w:val="22"/>
          <w:vertAlign w:val="superscript"/>
        </w:rPr>
        <w:tab/>
      </w:r>
      <w:r>
        <w:rPr>
          <w:sz w:val="22"/>
        </w:rPr>
        <w:t>2.5 punktuose</w:t>
      </w:r>
    </w:p>
    <w:p>
      <w:pPr>
        <w:tabs>
          <w:tab w:val="left" w:pos="869"/>
          <w:tab w:val="left" w:pos="5681"/>
        </w:tabs>
        <w:rPr>
          <w:sz w:val="22"/>
        </w:rPr>
      </w:pPr>
      <w:r>
        <w:rPr>
          <w:sz w:val="22"/>
        </w:rPr>
        <w:t>5.5</w:t>
      </w:r>
      <w:r>
        <w:rPr>
          <w:sz w:val="22"/>
        </w:rPr>
        <w:t xml:space="preserve">. </w:t>
        <w:tab/>
        <w:t xml:space="preserve">už prievolės įvykdymo užtikrinimo sandorio, </w:t>
        <w:tab/>
        <w:t>50–100 Lt;</w:t>
      </w:r>
    </w:p>
    <w:p>
      <w:pPr>
        <w:tabs>
          <w:tab w:val="left" w:pos="869"/>
          <w:tab w:val="left" w:pos="5681"/>
        </w:tabs>
        <w:ind w:firstLine="869"/>
        <w:rPr>
          <w:sz w:val="22"/>
        </w:rPr>
      </w:pPr>
      <w:r>
        <w:rPr>
          <w:sz w:val="22"/>
        </w:rPr>
        <w:t xml:space="preserve">išskyrus 1.7, 1.8, 2.6, 2.7 punktuose nurodytus </w:t>
      </w:r>
    </w:p>
    <w:p>
      <w:pPr>
        <w:tabs>
          <w:tab w:val="left" w:pos="869"/>
          <w:tab w:val="left" w:pos="5681"/>
        </w:tabs>
        <w:ind w:firstLine="869"/>
        <w:rPr>
          <w:sz w:val="22"/>
          <w:highlight w:val="yellow"/>
        </w:rPr>
      </w:pPr>
      <w:r>
        <w:rPr>
          <w:sz w:val="22"/>
        </w:rPr>
        <w:t>sandorius, patvirtinimą</w:t>
        <w:tab/>
      </w:r>
    </w:p>
    <w:p>
      <w:pPr>
        <w:tabs>
          <w:tab w:val="left" w:pos="869"/>
          <w:tab w:val="left" w:pos="5681"/>
        </w:tabs>
        <w:rPr>
          <w:sz w:val="22"/>
        </w:rPr>
      </w:pPr>
      <w:r>
        <w:rPr>
          <w:sz w:val="22"/>
        </w:rPr>
        <w:t>5.6</w:t>
      </w:r>
      <w:r>
        <w:rPr>
          <w:sz w:val="22"/>
        </w:rPr>
        <w:t>.</w:t>
        <w:tab/>
        <w:t>už nekilnojamojo daikto priėmimo–perdavimo</w:t>
        <w:tab/>
        <w:t xml:space="preserve"> 30 Lt;</w:t>
      </w:r>
    </w:p>
    <w:p>
      <w:pPr>
        <w:tabs>
          <w:tab w:val="left" w:pos="869"/>
          <w:tab w:val="left" w:pos="5681"/>
        </w:tabs>
        <w:ind w:firstLine="869"/>
        <w:rPr>
          <w:sz w:val="22"/>
        </w:rPr>
      </w:pPr>
      <w:r>
        <w:rPr>
          <w:sz w:val="22"/>
        </w:rPr>
        <w:t>dokumento patvirtinimą</w:t>
      </w:r>
      <w:r>
        <w:rPr>
          <w:sz w:val="22"/>
          <w:vertAlign w:val="superscript"/>
        </w:rPr>
        <w:tab/>
      </w:r>
    </w:p>
    <w:p>
      <w:pPr>
        <w:tabs>
          <w:tab w:val="left" w:pos="869"/>
          <w:tab w:val="left" w:pos="5681"/>
        </w:tabs>
        <w:rPr>
          <w:sz w:val="22"/>
        </w:rPr>
      </w:pPr>
      <w:r>
        <w:rPr>
          <w:sz w:val="22"/>
        </w:rPr>
        <w:t>5.7</w:t>
      </w:r>
      <w:r>
        <w:rPr>
          <w:sz w:val="22"/>
        </w:rPr>
        <w:t>.</w:t>
        <w:tab/>
        <w:t>už pavedimo sutarties patvirtinimą</w:t>
      </w:r>
      <w:r>
        <w:rPr>
          <w:sz w:val="22"/>
          <w:vertAlign w:val="superscript"/>
        </w:rPr>
        <w:tab/>
      </w:r>
      <w:r>
        <w:rPr>
          <w:sz w:val="22"/>
        </w:rPr>
        <w:t>30 Lt;</w:t>
      </w:r>
    </w:p>
    <w:p>
      <w:pPr>
        <w:tabs>
          <w:tab w:val="left" w:pos="869"/>
          <w:tab w:val="left" w:pos="5681"/>
        </w:tabs>
        <w:rPr>
          <w:sz w:val="22"/>
        </w:rPr>
      </w:pPr>
      <w:r>
        <w:rPr>
          <w:sz w:val="22"/>
        </w:rPr>
        <w:t>5.8</w:t>
      </w:r>
      <w:r>
        <w:rPr>
          <w:sz w:val="22"/>
        </w:rPr>
        <w:t>.</w:t>
        <w:tab/>
        <w:t xml:space="preserve">už įgaliojimo patvirtinimą sutuoktiniui, tėvams, </w:t>
        <w:tab/>
        <w:t>10 Lt;</w:t>
      </w:r>
    </w:p>
    <w:p>
      <w:pPr>
        <w:tabs>
          <w:tab w:val="left" w:pos="869"/>
          <w:tab w:val="left" w:pos="5681"/>
        </w:tabs>
        <w:ind w:firstLine="869"/>
        <w:rPr>
          <w:sz w:val="22"/>
        </w:rPr>
      </w:pPr>
      <w:r>
        <w:rPr>
          <w:sz w:val="22"/>
        </w:rPr>
        <w:t>vaikams</w:t>
      </w:r>
      <w:r>
        <w:rPr>
          <w:sz w:val="22"/>
          <w:vertAlign w:val="superscript"/>
        </w:rPr>
        <w:tab/>
      </w:r>
    </w:p>
    <w:p>
      <w:pPr>
        <w:tabs>
          <w:tab w:val="left" w:pos="869"/>
          <w:tab w:val="left" w:pos="5681"/>
        </w:tabs>
        <w:rPr>
          <w:sz w:val="22"/>
        </w:rPr>
      </w:pPr>
      <w:r>
        <w:rPr>
          <w:sz w:val="22"/>
        </w:rPr>
        <w:t>5.9</w:t>
      </w:r>
      <w:r>
        <w:rPr>
          <w:sz w:val="22"/>
        </w:rPr>
        <w:t>.</w:t>
        <w:tab/>
        <w:t xml:space="preserve">už įgaliojimo patvirtinimą kitiems fiziniams ir </w:t>
        <w:tab/>
        <w:t>20–50 Lt;</w:t>
      </w:r>
    </w:p>
    <w:p>
      <w:pPr>
        <w:tabs>
          <w:tab w:val="left" w:pos="869"/>
          <w:tab w:val="left" w:pos="5681"/>
        </w:tabs>
        <w:ind w:firstLine="869"/>
        <w:rPr>
          <w:sz w:val="22"/>
        </w:rPr>
      </w:pPr>
      <w:r>
        <w:rPr>
          <w:sz w:val="22"/>
        </w:rPr>
        <w:t>juridiniams asmenims</w:t>
        <w:tab/>
      </w:r>
    </w:p>
    <w:p>
      <w:pPr>
        <w:tabs>
          <w:tab w:val="left" w:pos="869"/>
          <w:tab w:val="left" w:pos="5681"/>
        </w:tabs>
        <w:rPr>
          <w:sz w:val="22"/>
        </w:rPr>
      </w:pPr>
      <w:r>
        <w:rPr>
          <w:sz w:val="22"/>
        </w:rPr>
        <w:t>5.10</w:t>
      </w:r>
      <w:r>
        <w:rPr>
          <w:sz w:val="22"/>
        </w:rPr>
        <w:t>.</w:t>
        <w:tab/>
        <w:t>už testamento patvirtinimą</w:t>
        <w:tab/>
        <w:t>20–100 Lt;</w:t>
      </w:r>
    </w:p>
    <w:p>
      <w:pPr>
        <w:tabs>
          <w:tab w:val="left" w:pos="869"/>
          <w:tab w:val="left" w:pos="5681"/>
        </w:tabs>
        <w:rPr>
          <w:sz w:val="22"/>
        </w:rPr>
      </w:pPr>
      <w:r>
        <w:rPr>
          <w:sz w:val="22"/>
        </w:rPr>
        <w:t>5.11</w:t>
      </w:r>
      <w:r>
        <w:rPr>
          <w:sz w:val="22"/>
        </w:rPr>
        <w:t>.</w:t>
        <w:tab/>
        <w:t xml:space="preserve">už pareiškimo apie palikimo priėmimą arba apie </w:t>
        <w:tab/>
        <w:t>10–50 Lt;</w:t>
      </w:r>
    </w:p>
    <w:p>
      <w:pPr>
        <w:tabs>
          <w:tab w:val="left" w:pos="869"/>
          <w:tab w:val="left" w:pos="5681"/>
        </w:tabs>
        <w:ind w:firstLine="869"/>
        <w:rPr>
          <w:sz w:val="22"/>
        </w:rPr>
      </w:pPr>
      <w:r>
        <w:rPr>
          <w:sz w:val="22"/>
        </w:rPr>
        <w:t>palikimo atsisakymą patvirtinimą</w:t>
        <w:tab/>
      </w:r>
    </w:p>
    <w:p>
      <w:pPr>
        <w:widowControl w:val="0"/>
        <w:tabs>
          <w:tab w:val="left" w:pos="936"/>
          <w:tab w:val="left" w:pos="5670"/>
        </w:tabs>
        <w:suppressAutoHyphens/>
        <w:rPr>
          <w:color w:val="000000"/>
          <w:sz w:val="22"/>
        </w:rPr>
      </w:pPr>
      <w:r>
        <w:rPr>
          <w:color w:val="000000"/>
          <w:sz w:val="22"/>
        </w:rPr>
        <w:t>5.11</w:t>
      </w:r>
      <w:r>
        <w:rPr>
          <w:color w:val="000000"/>
          <w:sz w:val="22"/>
          <w:vertAlign w:val="superscript"/>
        </w:rPr>
        <w:t>1</w:t>
      </w:r>
      <w:r>
        <w:rPr>
          <w:color w:val="000000"/>
          <w:sz w:val="22"/>
        </w:rPr>
        <w:t>.</w:t>
      </w:r>
      <w:r>
        <w:rPr>
          <w:color w:val="000000"/>
          <w:sz w:val="22"/>
          <w:vertAlign w:val="superscript"/>
        </w:rPr>
        <w:t xml:space="preserve"> </w:t>
        <w:tab/>
      </w:r>
      <w:r>
        <w:rPr>
          <w:color w:val="000000"/>
          <w:sz w:val="22"/>
        </w:rPr>
        <w:t xml:space="preserve">už vykdomojo pavedimo dėl turto apyrašo </w:t>
        <w:tab/>
        <w:t>10–50 Lt;</w:t>
      </w:r>
    </w:p>
    <w:p>
      <w:pPr>
        <w:widowControl w:val="0"/>
        <w:tabs>
          <w:tab w:val="left" w:pos="936"/>
          <w:tab w:val="left" w:pos="7088"/>
        </w:tabs>
        <w:suppressAutoHyphens/>
        <w:rPr>
          <w:color w:val="000000"/>
          <w:sz w:val="22"/>
        </w:rPr>
      </w:pPr>
      <w:r>
        <w:rPr>
          <w:color w:val="000000"/>
          <w:sz w:val="22"/>
        </w:rPr>
        <w:tab/>
        <w:t xml:space="preserve">sudarymo ar vykdomojo pavedimo papildyti </w:t>
      </w:r>
    </w:p>
    <w:p>
      <w:pPr>
        <w:widowControl w:val="0"/>
        <w:tabs>
          <w:tab w:val="left" w:pos="936"/>
          <w:tab w:val="left" w:pos="7088"/>
        </w:tabs>
        <w:suppressAutoHyphens/>
        <w:rPr>
          <w:sz w:val="22"/>
        </w:rPr>
      </w:pPr>
      <w:r>
        <w:rPr>
          <w:color w:val="000000"/>
          <w:sz w:val="22"/>
        </w:rPr>
        <w:tab/>
        <w:t xml:space="preserve">turto apyrašą išdavimą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E493DF22EC">
        <w:r w:rsidRPr="00532B9F">
          <w:rPr>
            <w:rFonts w:ascii="Times New Roman" w:eastAsia="MS Mincho" w:hAnsi="Times New Roman"/>
            <w:sz w:val="20"/>
            <w:i/>
            <w:iCs/>
            <w:color w:val="0000FF" w:themeColor="hyperlink"/>
            <w:u w:val="single"/>
          </w:rPr>
          <w:t>1R-257</w:t>
        </w:r>
      </w:fldSimple>
      <w:r>
        <w:rPr>
          <w:rFonts w:ascii="Times New Roman" w:eastAsia="MS Mincho" w:hAnsi="Times New Roman"/>
          <w:sz w:val="20"/>
          <w:i/>
          <w:iCs/>
        </w:rPr>
        <w:t>,
2011-11-02,
Žin., 2011, Nr.
131-6258 (2011-11-04), i. k. 1112270ISAK001R-257        </w:t>
      </w:r>
    </w:p>
    <w:p/>
    <w:p>
      <w:pPr>
        <w:tabs>
          <w:tab w:val="left" w:pos="869"/>
          <w:tab w:val="left" w:pos="5681"/>
        </w:tabs>
        <w:rPr>
          <w:sz w:val="22"/>
        </w:rPr>
      </w:pPr>
      <w:r>
        <w:rPr>
          <w:sz w:val="22"/>
        </w:rPr>
        <w:t>5.12</w:t>
      </w:r>
      <w:r>
        <w:rPr>
          <w:sz w:val="22"/>
        </w:rPr>
        <w:t>.</w:t>
        <w:tab/>
        <w:t>už kitų vienašalių sandorių patvirtinimą</w:t>
      </w:r>
      <w:r>
        <w:rPr>
          <w:sz w:val="22"/>
          <w:vertAlign w:val="superscript"/>
        </w:rPr>
        <w:tab/>
      </w:r>
      <w:r>
        <w:rPr>
          <w:sz w:val="22"/>
        </w:rPr>
        <w:t>20 Lt;</w:t>
      </w:r>
    </w:p>
    <w:p>
      <w:pPr>
        <w:tabs>
          <w:tab w:val="left" w:pos="869"/>
          <w:tab w:val="left" w:pos="5681"/>
        </w:tabs>
        <w:rPr>
          <w:sz w:val="22"/>
          <w:shd w:val="clear" w:color="auto" w:fill="FFFFFF"/>
        </w:rPr>
      </w:pPr>
      <w:r>
        <w:rPr>
          <w:sz w:val="22"/>
        </w:rPr>
        <w:t>5.13</w:t>
      </w:r>
      <w:r>
        <w:rPr>
          <w:sz w:val="22"/>
        </w:rPr>
        <w:t>.</w:t>
        <w:tab/>
      </w:r>
      <w:r>
        <w:rPr>
          <w:sz w:val="22"/>
          <w:shd w:val="clear" w:color="auto" w:fill="FFFFFF"/>
        </w:rPr>
        <w:t xml:space="preserve">už susitarimo dėl sutarties pakeitimo ar papildymo </w:t>
        <w:tab/>
      </w:r>
      <w:r>
        <w:rPr>
          <w:sz w:val="22"/>
        </w:rPr>
        <w:t>50–80 Lt;</w:t>
      </w:r>
    </w:p>
    <w:p>
      <w:pPr>
        <w:tabs>
          <w:tab w:val="left" w:pos="869"/>
          <w:tab w:val="left" w:pos="5681"/>
        </w:tabs>
        <w:ind w:firstLine="869"/>
        <w:rPr>
          <w:sz w:val="22"/>
          <w:shd w:val="clear" w:color="auto" w:fill="FFFFFF"/>
        </w:rPr>
      </w:pPr>
      <w:r>
        <w:rPr>
          <w:sz w:val="22"/>
          <w:shd w:val="clear" w:color="auto" w:fill="FFFFFF"/>
        </w:rPr>
        <w:t xml:space="preserve">patvirtinimą, išskyrus atvejus, kai didinama </w:t>
      </w:r>
    </w:p>
    <w:p>
      <w:pPr>
        <w:tabs>
          <w:tab w:val="left" w:pos="869"/>
          <w:tab w:val="left" w:pos="5681"/>
        </w:tabs>
        <w:ind w:firstLine="869"/>
        <w:rPr>
          <w:sz w:val="22"/>
        </w:rPr>
      </w:pPr>
      <w:r>
        <w:rPr>
          <w:sz w:val="22"/>
          <w:shd w:val="clear" w:color="auto" w:fill="FFFFFF"/>
        </w:rPr>
        <w:t>sutartyje nustatyta kaina</w:t>
      </w:r>
      <w:r>
        <w:rPr>
          <w:sz w:val="22"/>
        </w:rPr>
        <w:tab/>
      </w:r>
    </w:p>
    <w:p>
      <w:pPr>
        <w:tabs>
          <w:tab w:val="left" w:pos="869"/>
          <w:tab w:val="left" w:pos="5681"/>
        </w:tabs>
        <w:rPr>
          <w:sz w:val="22"/>
        </w:rPr>
      </w:pPr>
      <w:r>
        <w:rPr>
          <w:sz w:val="22"/>
        </w:rPr>
        <w:t>5.14</w:t>
      </w:r>
      <w:r>
        <w:rPr>
          <w:sz w:val="22"/>
        </w:rPr>
        <w:t>.</w:t>
        <w:tab/>
        <w:t>už kitų sandorių patvirtinimą</w:t>
        <w:tab/>
        <w:t>50–100 Lt;</w:t>
      </w:r>
    </w:p>
    <w:p>
      <w:pPr>
        <w:tabs>
          <w:tab w:val="left" w:pos="869"/>
          <w:tab w:val="left" w:pos="5681"/>
        </w:tabs>
        <w:rPr>
          <w:sz w:val="22"/>
        </w:rPr>
      </w:pPr>
      <w:r>
        <w:rPr>
          <w:sz w:val="22"/>
        </w:rPr>
        <w:t>5.15</w:t>
      </w:r>
      <w:r>
        <w:rPr>
          <w:sz w:val="22"/>
        </w:rPr>
        <w:t>.</w:t>
        <w:tab/>
        <w:t xml:space="preserve">už asmeninio testamento ar oficialiajam </w:t>
        <w:tab/>
        <w:t>30 Lt;</w:t>
      </w:r>
    </w:p>
    <w:p>
      <w:pPr>
        <w:tabs>
          <w:tab w:val="left" w:pos="869"/>
          <w:tab w:val="left" w:pos="5681"/>
        </w:tabs>
        <w:ind w:firstLine="869"/>
        <w:rPr>
          <w:sz w:val="22"/>
        </w:rPr>
      </w:pPr>
      <w:r>
        <w:rPr>
          <w:sz w:val="22"/>
        </w:rPr>
        <w:t>prilyginamo testamento saugojimą</w:t>
        <w:tab/>
      </w:r>
    </w:p>
    <w:p>
      <w:pPr>
        <w:tabs>
          <w:tab w:val="left" w:pos="869"/>
          <w:tab w:val="left" w:pos="5681"/>
        </w:tabs>
        <w:rPr>
          <w:sz w:val="22"/>
        </w:rPr>
      </w:pPr>
      <w:r>
        <w:rPr>
          <w:sz w:val="22"/>
        </w:rPr>
        <w:t>5.16</w:t>
      </w:r>
      <w:r>
        <w:rPr>
          <w:sz w:val="22"/>
        </w:rPr>
        <w:t>.</w:t>
        <w:tab/>
        <w:t>už testamento paskelbimą</w:t>
        <w:tab/>
        <w:t>15 Lt;</w:t>
      </w:r>
    </w:p>
    <w:p>
      <w:pPr>
        <w:tabs>
          <w:tab w:val="left" w:pos="869"/>
          <w:tab w:val="left" w:pos="5681"/>
        </w:tabs>
        <w:rPr>
          <w:sz w:val="22"/>
        </w:rPr>
      </w:pPr>
      <w:r>
        <w:rPr>
          <w:sz w:val="22"/>
        </w:rPr>
        <w:t>5.17</w:t>
      </w:r>
      <w:r>
        <w:rPr>
          <w:sz w:val="22"/>
        </w:rPr>
        <w:t>.</w:t>
        <w:tab/>
        <w:t xml:space="preserve">už paveldėjimo teisės liudijimo išdavimą į pinigines </w:t>
        <w:tab/>
        <w:t>20 Lt;</w:t>
      </w:r>
    </w:p>
    <w:p>
      <w:pPr>
        <w:tabs>
          <w:tab w:val="left" w:pos="869"/>
          <w:tab w:val="left" w:pos="5681"/>
        </w:tabs>
        <w:ind w:firstLine="869"/>
        <w:rPr>
          <w:sz w:val="22"/>
        </w:rPr>
      </w:pPr>
      <w:r>
        <w:rPr>
          <w:sz w:val="22"/>
        </w:rPr>
        <w:t>lėšas sąskaitose fiziniams asmenims</w:t>
        <w:tab/>
      </w:r>
    </w:p>
    <w:p>
      <w:pPr>
        <w:tabs>
          <w:tab w:val="left" w:pos="869"/>
          <w:tab w:val="left" w:pos="5681"/>
        </w:tabs>
        <w:rPr>
          <w:sz w:val="22"/>
        </w:rPr>
      </w:pPr>
      <w:r>
        <w:rPr>
          <w:sz w:val="22"/>
        </w:rPr>
        <w:t>5.18</w:t>
      </w:r>
      <w:r>
        <w:rPr>
          <w:sz w:val="22"/>
        </w:rPr>
        <w:t>.</w:t>
        <w:tab/>
        <w:t xml:space="preserve">už paveldėjimo teisės liudijimo išdavimą į </w:t>
        <w:tab/>
        <w:t>0,1 procento nuo paveldimo turto</w:t>
      </w:r>
    </w:p>
    <w:p>
      <w:pPr>
        <w:tabs>
          <w:tab w:val="left" w:pos="869"/>
          <w:tab w:val="left" w:pos="5681"/>
        </w:tabs>
        <w:ind w:firstLine="869"/>
        <w:rPr>
          <w:sz w:val="22"/>
        </w:rPr>
      </w:pPr>
      <w:r>
        <w:rPr>
          <w:sz w:val="22"/>
        </w:rPr>
        <w:t xml:space="preserve">nekilnojamuosius daiktus </w:t>
        <w:tab/>
        <w:t xml:space="preserve">vertės, bet ne mažiau kaip 50 Lt ir ne </w:t>
      </w:r>
    </w:p>
    <w:p>
      <w:pPr>
        <w:tabs>
          <w:tab w:val="left" w:pos="869"/>
          <w:tab w:val="left" w:pos="5681"/>
        </w:tabs>
        <w:ind w:firstLine="5681"/>
        <w:rPr>
          <w:sz w:val="22"/>
        </w:rPr>
      </w:pPr>
      <w:r>
        <w:rPr>
          <w:sz w:val="22"/>
        </w:rPr>
        <w:t>daugiau kaip 1000 Lt;</w:t>
      </w:r>
    </w:p>
    <w:p>
      <w:pPr>
        <w:tabs>
          <w:tab w:val="left" w:pos="869"/>
          <w:tab w:val="left" w:pos="5681"/>
        </w:tabs>
        <w:rPr>
          <w:sz w:val="22"/>
        </w:rPr>
      </w:pPr>
      <w:r>
        <w:rPr>
          <w:sz w:val="22"/>
        </w:rPr>
        <w:t>5.19</w:t>
      </w:r>
      <w:r>
        <w:rPr>
          <w:sz w:val="22"/>
        </w:rPr>
        <w:t>.</w:t>
        <w:tab/>
        <w:t xml:space="preserve">už paveldėjimo teisės liudijimo išdavimą į kitą turtą </w:t>
        <w:tab/>
        <w:t>20–100 Lt;</w:t>
      </w:r>
    </w:p>
    <w:p>
      <w:pPr>
        <w:tabs>
          <w:tab w:val="left" w:pos="869"/>
          <w:tab w:val="left" w:pos="5681"/>
        </w:tabs>
        <w:rPr>
          <w:sz w:val="22"/>
        </w:rPr>
      </w:pPr>
      <w:r>
        <w:rPr>
          <w:sz w:val="22"/>
        </w:rPr>
        <w:t>5.20</w:t>
      </w:r>
      <w:r>
        <w:rPr>
          <w:sz w:val="22"/>
        </w:rPr>
        <w:t xml:space="preserve">. </w:t>
        <w:tab/>
        <w:t>už teisės į dalį bendro sutuoktinių turto liudijimo</w:t>
        <w:tab/>
        <w:t xml:space="preserve"> nuo 20 iki 50 Lt;</w:t>
      </w:r>
    </w:p>
    <w:p>
      <w:pPr>
        <w:tabs>
          <w:tab w:val="left" w:pos="869"/>
          <w:tab w:val="left" w:pos="5681"/>
        </w:tabs>
        <w:ind w:firstLine="869"/>
        <w:rPr>
          <w:sz w:val="22"/>
        </w:rPr>
      </w:pPr>
      <w:r>
        <w:rPr>
          <w:sz w:val="22"/>
        </w:rPr>
        <w:t xml:space="preserve">likusiam sutuoktiniui, taip pat už mirusiojo </w:t>
      </w:r>
    </w:p>
    <w:p>
      <w:pPr>
        <w:tabs>
          <w:tab w:val="left" w:pos="869"/>
          <w:tab w:val="left" w:pos="5681"/>
        </w:tabs>
        <w:ind w:firstLine="869"/>
        <w:rPr>
          <w:sz w:val="22"/>
        </w:rPr>
      </w:pPr>
      <w:r>
        <w:rPr>
          <w:sz w:val="22"/>
        </w:rPr>
        <w:t>sutuoktinio dalį nustatančio liudijimo išdavimą</w:t>
        <w:tab/>
      </w:r>
    </w:p>
    <w:p>
      <w:pPr>
        <w:tabs>
          <w:tab w:val="left" w:pos="869"/>
          <w:tab w:val="left" w:pos="5681"/>
        </w:tabs>
        <w:rPr>
          <w:sz w:val="22"/>
        </w:rPr>
      </w:pPr>
      <w:r>
        <w:rPr>
          <w:sz w:val="22"/>
        </w:rPr>
        <w:t>5.21</w:t>
      </w:r>
      <w:r>
        <w:rPr>
          <w:sz w:val="22"/>
        </w:rPr>
        <w:t xml:space="preserve">. </w:t>
        <w:tab/>
        <w:t>už jūrinio protesto priėmimą</w:t>
        <w:tab/>
        <w:t>300–600 Lt;</w:t>
      </w:r>
    </w:p>
    <w:p>
      <w:pPr>
        <w:tabs>
          <w:tab w:val="left" w:pos="869"/>
          <w:tab w:val="left" w:pos="5681"/>
        </w:tabs>
        <w:rPr>
          <w:sz w:val="22"/>
        </w:rPr>
      </w:pPr>
      <w:r>
        <w:rPr>
          <w:sz w:val="22"/>
        </w:rPr>
        <w:t>5.22</w:t>
      </w:r>
      <w:r>
        <w:rPr>
          <w:sz w:val="22"/>
        </w:rPr>
        <w:t xml:space="preserve">. </w:t>
        <w:tab/>
        <w:t>už vekselių ir čekių protestavimą</w:t>
        <w:tab/>
        <w:t>50–100 Lt;</w:t>
      </w:r>
    </w:p>
    <w:p>
      <w:pPr>
        <w:tabs>
          <w:tab w:val="left" w:pos="869"/>
          <w:tab w:val="left" w:pos="5681"/>
        </w:tabs>
        <w:rPr>
          <w:sz w:val="22"/>
        </w:rPr>
      </w:pPr>
      <w:r>
        <w:rPr>
          <w:sz w:val="22"/>
        </w:rPr>
        <w:t>5.23</w:t>
      </w:r>
      <w:r>
        <w:rPr>
          <w:sz w:val="22"/>
        </w:rPr>
        <w:t xml:space="preserve">. </w:t>
        <w:tab/>
        <w:t xml:space="preserve">už vykdomųjų įrašų užprotestuotuose ir </w:t>
        <w:tab/>
        <w:t>nuo 0,3 iki 0,5 procento nuo</w:t>
      </w:r>
    </w:p>
    <w:p>
      <w:pPr>
        <w:tabs>
          <w:tab w:val="left" w:pos="869"/>
          <w:tab w:val="left" w:pos="5681"/>
        </w:tabs>
        <w:ind w:firstLine="869"/>
        <w:rPr>
          <w:sz w:val="22"/>
        </w:rPr>
      </w:pPr>
      <w:r>
        <w:rPr>
          <w:sz w:val="22"/>
        </w:rPr>
        <w:t xml:space="preserve">neprotestuotinuose vekseliuose ir čekiuose darymą, </w:t>
        <w:tab/>
        <w:t>išieškomos sumos, bet ne mažiau</w:t>
      </w:r>
    </w:p>
    <w:p>
      <w:pPr>
        <w:tabs>
          <w:tab w:val="left" w:pos="869"/>
          <w:tab w:val="left" w:pos="5681"/>
        </w:tabs>
        <w:ind w:firstLine="869"/>
        <w:rPr>
          <w:sz w:val="22"/>
        </w:rPr>
      </w:pPr>
      <w:r>
        <w:rPr>
          <w:sz w:val="22"/>
        </w:rPr>
        <w:t>Europos vykdomojo rašto išdavimą</w:t>
        <w:tab/>
        <w:t>kaip 50 Lt;</w:t>
      </w:r>
    </w:p>
    <w:p>
      <w:pPr>
        <w:widowControl w:val="0"/>
        <w:tabs>
          <w:tab w:val="left" w:pos="851"/>
          <w:tab w:val="left" w:pos="5670"/>
        </w:tabs>
        <w:suppressAutoHyphens/>
        <w:rPr>
          <w:color w:val="000000"/>
          <w:sz w:val="22"/>
          <w:szCs w:val="22"/>
        </w:rPr>
      </w:pPr>
      <w:r>
        <w:rPr>
          <w:color w:val="000000"/>
          <w:sz w:val="22"/>
          <w:szCs w:val="22"/>
        </w:rPr>
        <w:t>5.23</w:t>
      </w:r>
      <w:r>
        <w:rPr>
          <w:color w:val="000000"/>
          <w:sz w:val="22"/>
          <w:szCs w:val="22"/>
          <w:vertAlign w:val="superscript"/>
        </w:rPr>
        <w:t>1</w:t>
      </w:r>
      <w:r>
        <w:rPr>
          <w:color w:val="000000"/>
          <w:sz w:val="22"/>
          <w:szCs w:val="22"/>
        </w:rPr>
        <w:t>.</w:t>
      </w:r>
      <w:r>
        <w:rPr>
          <w:color w:val="000000"/>
          <w:sz w:val="22"/>
          <w:szCs w:val="22"/>
          <w:vertAlign w:val="superscript"/>
        </w:rPr>
        <w:t xml:space="preserve"> </w:t>
        <w:tab/>
      </w:r>
      <w:r>
        <w:rPr>
          <w:color w:val="000000"/>
          <w:sz w:val="22"/>
          <w:szCs w:val="22"/>
        </w:rPr>
        <w:t xml:space="preserve">už vykdomojo įrašo dėl priverstinio skolos </w:t>
        <w:tab/>
        <w:t>0,2 procento nuo išieškomos</w:t>
      </w:r>
    </w:p>
    <w:p>
      <w:pPr>
        <w:widowControl w:val="0"/>
        <w:tabs>
          <w:tab w:val="left" w:pos="5670"/>
        </w:tabs>
        <w:suppressAutoHyphens/>
        <w:ind w:firstLine="851"/>
        <w:rPr>
          <w:color w:val="000000"/>
          <w:sz w:val="22"/>
          <w:szCs w:val="22"/>
        </w:rPr>
      </w:pPr>
      <w:r>
        <w:rPr>
          <w:color w:val="000000"/>
          <w:sz w:val="22"/>
          <w:szCs w:val="22"/>
        </w:rPr>
        <w:t xml:space="preserve">išieškojimo pagal hipotekos (įkeitimo) </w:t>
        <w:tab/>
        <w:t>sumos, bet ne mažiau kaip 50</w:t>
      </w:r>
    </w:p>
    <w:p>
      <w:pPr>
        <w:widowControl w:val="0"/>
        <w:tabs>
          <w:tab w:val="left" w:pos="5670"/>
        </w:tabs>
        <w:suppressAutoHyphens/>
        <w:ind w:firstLine="851"/>
        <w:rPr>
          <w:color w:val="000000"/>
          <w:sz w:val="22"/>
          <w:szCs w:val="22"/>
        </w:rPr>
      </w:pPr>
      <w:r>
        <w:rPr>
          <w:color w:val="000000"/>
          <w:sz w:val="22"/>
          <w:szCs w:val="22"/>
        </w:rPr>
        <w:t>kreditoriaus prašymą atlikimą</w:t>
        <w:tab/>
        <w:t>Lt ir ne daugiau kaip 1000</w:t>
      </w:r>
    </w:p>
    <w:p>
      <w:pPr>
        <w:widowControl w:val="0"/>
        <w:tabs>
          <w:tab w:val="left" w:pos="5988"/>
        </w:tabs>
        <w:suppressAutoHyphens/>
        <w:ind w:firstLine="5670"/>
      </w:pPr>
      <w:r>
        <w:rPr>
          <w:color w:val="000000"/>
          <w:sz w:val="22"/>
          <w:szCs w:val="22"/>
        </w:rPr>
        <w:t>Lt;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widowControl w:val="0"/>
        <w:tabs>
          <w:tab w:val="left" w:pos="851"/>
          <w:tab w:val="left" w:pos="5670"/>
        </w:tabs>
        <w:suppressAutoHyphens/>
        <w:rPr>
          <w:color w:val="000000"/>
          <w:sz w:val="22"/>
          <w:szCs w:val="22"/>
        </w:rPr>
      </w:pPr>
      <w:r>
        <w:rPr>
          <w:color w:val="000000"/>
          <w:sz w:val="22"/>
          <w:szCs w:val="22"/>
        </w:rPr>
        <w:t>5.23</w:t>
      </w:r>
      <w:r>
        <w:rPr>
          <w:color w:val="000000"/>
          <w:sz w:val="22"/>
          <w:szCs w:val="22"/>
          <w:vertAlign w:val="superscript"/>
        </w:rPr>
        <w:t>2</w:t>
      </w:r>
      <w:r>
        <w:rPr>
          <w:color w:val="000000"/>
          <w:sz w:val="22"/>
          <w:szCs w:val="22"/>
        </w:rPr>
        <w:t xml:space="preserve">. </w:t>
        <w:tab/>
        <w:t xml:space="preserve">už vykdomojo įrašo dėl priverstinio skolos </w:t>
        <w:tab/>
        <w:t>30 Lt;</w:t>
      </w:r>
    </w:p>
    <w:p>
      <w:pPr>
        <w:widowControl w:val="0"/>
        <w:tabs>
          <w:tab w:val="left" w:pos="5988"/>
        </w:tabs>
        <w:suppressAutoHyphens/>
        <w:ind w:firstLine="851"/>
        <w:rPr>
          <w:color w:val="000000"/>
          <w:sz w:val="22"/>
          <w:szCs w:val="22"/>
        </w:rPr>
      </w:pPr>
      <w:r>
        <w:rPr>
          <w:color w:val="000000"/>
          <w:sz w:val="22"/>
          <w:szCs w:val="22"/>
        </w:rPr>
        <w:t xml:space="preserve">išsiieškojimo pagal skolininko ar hipotekos </w:t>
      </w:r>
    </w:p>
    <w:p>
      <w:pPr>
        <w:widowControl w:val="0"/>
        <w:tabs>
          <w:tab w:val="left" w:pos="5988"/>
        </w:tabs>
        <w:suppressAutoHyphens/>
        <w:ind w:firstLine="851"/>
      </w:pPr>
      <w:r>
        <w:rPr>
          <w:color w:val="000000"/>
          <w:sz w:val="22"/>
          <w:szCs w:val="22"/>
        </w:rPr>
        <w:t xml:space="preserve">(įkeitimo) kreditoriaus prašymą panaikinimą </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widowControl w:val="0"/>
        <w:tabs>
          <w:tab w:val="left" w:pos="5670"/>
        </w:tabs>
        <w:suppressAutoHyphens/>
        <w:ind w:left="851" w:hanging="851"/>
        <w:rPr>
          <w:color w:val="000000"/>
          <w:sz w:val="22"/>
          <w:szCs w:val="22"/>
        </w:rPr>
      </w:pPr>
      <w:r>
        <w:rPr>
          <w:color w:val="000000"/>
          <w:sz w:val="22"/>
          <w:szCs w:val="22"/>
        </w:rPr>
        <w:t>5.23</w:t>
      </w:r>
      <w:r>
        <w:rPr>
          <w:color w:val="000000"/>
          <w:sz w:val="22"/>
          <w:szCs w:val="22"/>
          <w:vertAlign w:val="superscript"/>
        </w:rPr>
        <w:t>3</w:t>
      </w:r>
      <w:r>
        <w:rPr>
          <w:color w:val="000000"/>
          <w:sz w:val="22"/>
          <w:szCs w:val="22"/>
        </w:rPr>
        <w:t>.</w:t>
      </w:r>
      <w:r>
        <w:rPr>
          <w:sz w:val="22"/>
        </w:rPr>
        <w:t xml:space="preserve"> </w:t>
      </w:r>
      <w:r>
        <w:rPr>
          <w:color w:val="000000"/>
          <w:sz w:val="22"/>
          <w:szCs w:val="22"/>
        </w:rPr>
        <w:tab/>
        <w:t xml:space="preserve">už prašymo arba atsisakymo atlikti vykdomąjį </w:t>
        <w:tab/>
        <w:t>10–30 Lt;</w:t>
      </w:r>
    </w:p>
    <w:p>
      <w:pPr>
        <w:widowControl w:val="0"/>
        <w:suppressAutoHyphens/>
        <w:ind w:left="851" w:hanging="24"/>
        <w:rPr>
          <w:color w:val="000000"/>
          <w:sz w:val="22"/>
          <w:szCs w:val="22"/>
        </w:rPr>
      </w:pPr>
      <w:r>
        <w:rPr>
          <w:color w:val="000000"/>
          <w:sz w:val="22"/>
          <w:szCs w:val="22"/>
        </w:rPr>
        <w:t xml:space="preserve">įrašą patvirtinimą; </w:t>
      </w:r>
    </w:p>
    <w:p>
      <w:pPr>
        <w:widowControl w:val="0"/>
        <w:tabs>
          <w:tab w:val="left" w:pos="5988"/>
        </w:tabs>
        <w:suppressAutoHyphens/>
        <w:ind w:firstLine="851"/>
        <w:rPr>
          <w:color w:val="000000"/>
          <w:sz w:val="22"/>
          <w:szCs w:val="22"/>
        </w:rPr>
      </w:pPr>
      <w:r>
        <w:rPr>
          <w:color w:val="000000"/>
          <w:sz w:val="22"/>
          <w:szCs w:val="22"/>
        </w:rPr>
        <w:t xml:space="preserve">už prašymo panaikinti vykdomąjį įrašą </w:t>
      </w:r>
    </w:p>
    <w:p>
      <w:pPr>
        <w:widowControl w:val="0"/>
        <w:tabs>
          <w:tab w:val="left" w:pos="5988"/>
        </w:tabs>
        <w:suppressAutoHyphens/>
        <w:ind w:firstLine="851"/>
      </w:pPr>
      <w:r>
        <w:rPr>
          <w:color w:val="000000"/>
          <w:sz w:val="22"/>
          <w:szCs w:val="22"/>
        </w:rPr>
        <w:t xml:space="preserve">patvirtinimą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869"/>
          <w:tab w:val="left" w:pos="5681"/>
        </w:tabs>
        <w:rPr>
          <w:sz w:val="22"/>
        </w:rPr>
      </w:pPr>
      <w:r>
        <w:rPr>
          <w:sz w:val="22"/>
        </w:rPr>
        <w:t>5.24</w:t>
      </w:r>
      <w:r>
        <w:rPr>
          <w:sz w:val="22"/>
        </w:rPr>
        <w:t xml:space="preserve">. </w:t>
        <w:tab/>
        <w:t>už piniginių sumų priėmimą į depozitinę sąskaitą</w:t>
        <w:tab/>
        <w:t>nuo 0,05 iki 0,1 procento nuo</w:t>
      </w:r>
    </w:p>
    <w:p>
      <w:pPr>
        <w:tabs>
          <w:tab w:val="left" w:pos="869"/>
          <w:tab w:val="left" w:pos="5681"/>
        </w:tabs>
        <w:ind w:firstLine="5681"/>
        <w:rPr>
          <w:sz w:val="22"/>
        </w:rPr>
      </w:pPr>
      <w:r>
        <w:rPr>
          <w:sz w:val="22"/>
        </w:rPr>
        <w:t>priimamos sumos, bet ne mažiau kaip</w:t>
      </w:r>
    </w:p>
    <w:p>
      <w:pPr>
        <w:tabs>
          <w:tab w:val="left" w:pos="869"/>
          <w:tab w:val="left" w:pos="5681"/>
        </w:tabs>
        <w:ind w:firstLine="5681"/>
        <w:rPr>
          <w:sz w:val="22"/>
        </w:rPr>
      </w:pPr>
      <w:r>
        <w:rPr>
          <w:sz w:val="22"/>
        </w:rPr>
        <w:t>10 Lt;</w:t>
      </w:r>
    </w:p>
    <w:p>
      <w:pPr>
        <w:tabs>
          <w:tab w:val="left" w:pos="869"/>
          <w:tab w:val="left" w:pos="5681"/>
        </w:tabs>
        <w:rPr>
          <w:sz w:val="22"/>
        </w:rPr>
      </w:pPr>
      <w:r>
        <w:rPr>
          <w:sz w:val="22"/>
        </w:rPr>
        <w:t>5.25</w:t>
      </w:r>
      <w:r>
        <w:rPr>
          <w:sz w:val="22"/>
        </w:rPr>
        <w:t xml:space="preserve">. </w:t>
        <w:tab/>
        <w:t xml:space="preserve">už dingusio ar pamesto notaro patvirtinto ar išduoto </w:t>
        <w:tab/>
        <w:t>30 Lt;</w:t>
      </w:r>
    </w:p>
    <w:p>
      <w:pPr>
        <w:tabs>
          <w:tab w:val="left" w:pos="869"/>
          <w:tab w:val="left" w:pos="5681"/>
        </w:tabs>
        <w:ind w:firstLine="869"/>
        <w:rPr>
          <w:sz w:val="22"/>
        </w:rPr>
      </w:pPr>
      <w:r>
        <w:rPr>
          <w:sz w:val="22"/>
        </w:rPr>
        <w:t>dokumento dublikato išdavimą</w:t>
        <w:tab/>
      </w:r>
    </w:p>
    <w:p>
      <w:pPr>
        <w:tabs>
          <w:tab w:val="left" w:pos="869"/>
          <w:tab w:val="left" w:pos="5681"/>
        </w:tabs>
        <w:rPr>
          <w:sz w:val="22"/>
        </w:rPr>
      </w:pPr>
      <w:r>
        <w:rPr>
          <w:sz w:val="22"/>
        </w:rPr>
        <w:t>5.26</w:t>
      </w:r>
      <w:r>
        <w:rPr>
          <w:sz w:val="22"/>
        </w:rPr>
        <w:t xml:space="preserve">. </w:t>
        <w:tab/>
        <w:t xml:space="preserve">už dokumento nuorašo (kopijos), išrašo tikrumo </w:t>
        <w:tab/>
        <w:t>3 Lt;</w:t>
      </w:r>
    </w:p>
    <w:p>
      <w:pPr>
        <w:tabs>
          <w:tab w:val="left" w:pos="869"/>
          <w:tab w:val="left" w:pos="5681"/>
        </w:tabs>
        <w:ind w:firstLine="869"/>
        <w:rPr>
          <w:sz w:val="22"/>
        </w:rPr>
      </w:pPr>
      <w:r>
        <w:rPr>
          <w:sz w:val="22"/>
        </w:rPr>
        <w:t xml:space="preserve">paliudijimą (už vieną puslapį), už parašo </w:t>
      </w:r>
    </w:p>
    <w:p>
      <w:pPr>
        <w:tabs>
          <w:tab w:val="left" w:pos="869"/>
          <w:tab w:val="left" w:pos="5681"/>
        </w:tabs>
        <w:ind w:firstLine="869"/>
        <w:rPr>
          <w:sz w:val="22"/>
        </w:rPr>
      </w:pPr>
      <w:r>
        <w:rPr>
          <w:sz w:val="22"/>
        </w:rPr>
        <w:t xml:space="preserve">dokumente tikrumo paliudijimą, išrašų iš notarinio </w:t>
      </w:r>
    </w:p>
    <w:p>
      <w:pPr>
        <w:tabs>
          <w:tab w:val="left" w:pos="869"/>
          <w:tab w:val="left" w:pos="5681"/>
        </w:tabs>
        <w:ind w:firstLine="869"/>
        <w:rPr>
          <w:b/>
          <w:sz w:val="22"/>
        </w:rPr>
      </w:pPr>
      <w:r>
        <w:rPr>
          <w:sz w:val="22"/>
        </w:rPr>
        <w:t>registro išdavimą</w:t>
        <w:tab/>
      </w:r>
    </w:p>
    <w:p>
      <w:pPr>
        <w:tabs>
          <w:tab w:val="left" w:pos="979"/>
          <w:tab w:val="left" w:pos="5730"/>
        </w:tabs>
        <w:rPr>
          <w:sz w:val="22"/>
        </w:rPr>
      </w:pPr>
      <w:r>
        <w:rPr>
          <w:sz w:val="22"/>
        </w:rPr>
        <w:t>5.27</w:t>
      </w:r>
      <w:r>
        <w:rPr>
          <w:sz w:val="22"/>
        </w:rPr>
        <w:t xml:space="preserve">. </w:t>
        <w:tab/>
        <w:t xml:space="preserve">už dokumento vertimo iš vienos kalbos į kitą </w:t>
        <w:tab/>
        <w:t>10 Lt;</w:t>
      </w:r>
    </w:p>
    <w:p>
      <w:pPr>
        <w:tabs>
          <w:tab w:val="left" w:pos="979"/>
          <w:tab w:val="left" w:pos="5730"/>
        </w:tabs>
        <w:ind w:firstLine="979"/>
        <w:rPr>
          <w:sz w:val="22"/>
        </w:rPr>
      </w:pPr>
      <w:r>
        <w:rPr>
          <w:sz w:val="22"/>
        </w:rPr>
        <w:t>tikrumo paliudijimą (už vieną puslapį)</w:t>
        <w:tab/>
      </w:r>
    </w:p>
    <w:p>
      <w:pPr>
        <w:tabs>
          <w:tab w:val="left" w:pos="979"/>
          <w:tab w:val="left" w:pos="5730"/>
        </w:tabs>
        <w:rPr>
          <w:sz w:val="22"/>
        </w:rPr>
      </w:pPr>
      <w:r>
        <w:rPr>
          <w:sz w:val="22"/>
        </w:rPr>
        <w:t>5.28</w:t>
      </w:r>
      <w:r>
        <w:rPr>
          <w:sz w:val="22"/>
        </w:rPr>
        <w:t xml:space="preserve">. </w:t>
        <w:tab/>
        <w:t>už fizinių ir juridinių asmenų pareiškimų perdavimą</w:t>
        <w:tab/>
        <w:t>20 Lt;</w:t>
      </w:r>
    </w:p>
    <w:p>
      <w:pPr>
        <w:widowControl w:val="0"/>
        <w:tabs>
          <w:tab w:val="left" w:pos="5812"/>
        </w:tabs>
        <w:suppressAutoHyphens/>
        <w:ind w:left="851" w:hanging="851"/>
        <w:rPr>
          <w:color w:val="000000"/>
          <w:sz w:val="22"/>
          <w:szCs w:val="22"/>
        </w:rPr>
      </w:pPr>
      <w:r>
        <w:rPr>
          <w:color w:val="000000"/>
          <w:sz w:val="22"/>
          <w:szCs w:val="22"/>
        </w:rPr>
        <w:t>5.28</w:t>
      </w:r>
      <w:r>
        <w:rPr>
          <w:color w:val="000000"/>
          <w:sz w:val="22"/>
          <w:szCs w:val="22"/>
          <w:vertAlign w:val="superscript"/>
        </w:rPr>
        <w:t>1</w:t>
      </w:r>
      <w:r>
        <w:rPr>
          <w:color w:val="000000"/>
          <w:sz w:val="22"/>
          <w:szCs w:val="22"/>
        </w:rPr>
        <w:t xml:space="preserve">. </w:t>
        <w:tab/>
        <w:t xml:space="preserve">už prašymo įregistruoti duomenų pakeitimus </w:t>
        <w:tab/>
        <w:t>20 Lt;</w:t>
      </w:r>
    </w:p>
    <w:p>
      <w:pPr>
        <w:widowControl w:val="0"/>
        <w:suppressAutoHyphens/>
        <w:ind w:left="1320" w:hanging="469"/>
        <w:rPr>
          <w:color w:val="000000"/>
          <w:sz w:val="22"/>
          <w:szCs w:val="22"/>
        </w:rPr>
      </w:pPr>
      <w:r>
        <w:rPr>
          <w:color w:val="000000"/>
          <w:sz w:val="22"/>
          <w:szCs w:val="22"/>
        </w:rPr>
        <w:t xml:space="preserve">Hipotekos registre, kai sandoris nėra </w:t>
      </w:r>
    </w:p>
    <w:p>
      <w:pPr>
        <w:widowControl w:val="0"/>
        <w:suppressAutoHyphens/>
        <w:ind w:left="1320" w:hanging="469"/>
        <w:rPr>
          <w:color w:val="000000"/>
          <w:sz w:val="22"/>
          <w:szCs w:val="22"/>
        </w:rPr>
      </w:pPr>
      <w:r>
        <w:rPr>
          <w:color w:val="000000"/>
          <w:sz w:val="22"/>
          <w:szCs w:val="22"/>
        </w:rPr>
        <w:t xml:space="preserve">keičiamas šalių susitarimu tvirtinimą; </w:t>
      </w:r>
    </w:p>
    <w:p>
      <w:pPr>
        <w:widowControl w:val="0"/>
        <w:tabs>
          <w:tab w:val="left" w:pos="5988"/>
        </w:tabs>
        <w:suppressAutoHyphens/>
        <w:ind w:firstLine="851"/>
        <w:rPr>
          <w:color w:val="000000"/>
          <w:sz w:val="22"/>
          <w:szCs w:val="22"/>
        </w:rPr>
      </w:pPr>
      <w:r>
        <w:rPr>
          <w:color w:val="000000"/>
          <w:sz w:val="22"/>
          <w:szCs w:val="22"/>
        </w:rPr>
        <w:t xml:space="preserve">už prašymo įregistruoti (išregistruoti) </w:t>
      </w:r>
    </w:p>
    <w:p>
      <w:pPr>
        <w:widowControl w:val="0"/>
        <w:tabs>
          <w:tab w:val="left" w:pos="5988"/>
        </w:tabs>
        <w:suppressAutoHyphens/>
        <w:ind w:firstLine="851"/>
        <w:rPr>
          <w:color w:val="000000"/>
          <w:sz w:val="22"/>
          <w:szCs w:val="22"/>
        </w:rPr>
      </w:pPr>
      <w:r>
        <w:rPr>
          <w:color w:val="000000"/>
          <w:sz w:val="22"/>
          <w:szCs w:val="22"/>
        </w:rPr>
        <w:t xml:space="preserve">hipoteką (įkeitimą) tvirtinimą; už pažymėjimo </w:t>
      </w:r>
    </w:p>
    <w:p>
      <w:pPr>
        <w:widowControl w:val="0"/>
        <w:tabs>
          <w:tab w:val="left" w:pos="5988"/>
        </w:tabs>
        <w:suppressAutoHyphens/>
        <w:ind w:firstLine="851"/>
        <w:rPr>
          <w:color w:val="000000"/>
          <w:sz w:val="22"/>
          <w:szCs w:val="22"/>
        </w:rPr>
      </w:pPr>
      <w:r>
        <w:rPr>
          <w:color w:val="000000"/>
          <w:sz w:val="22"/>
          <w:szCs w:val="22"/>
        </w:rPr>
        <w:t xml:space="preserve">apie hipotekos (įkeitimo) įregistravimą </w:t>
      </w:r>
    </w:p>
    <w:p>
      <w:pPr>
        <w:widowControl w:val="0"/>
        <w:tabs>
          <w:tab w:val="left" w:pos="5988"/>
        </w:tabs>
        <w:suppressAutoHyphens/>
        <w:ind w:firstLine="851"/>
        <w:rPr>
          <w:sz w:val="22"/>
        </w:rPr>
      </w:pPr>
      <w:r>
        <w:rPr>
          <w:color w:val="000000"/>
          <w:sz w:val="22"/>
          <w:szCs w:val="22"/>
        </w:rPr>
        <w:t>išdavimą (asmeniui prašant)</w:t>
        <w:tab/>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979"/>
          <w:tab w:val="left" w:pos="5730"/>
        </w:tabs>
        <w:rPr>
          <w:sz w:val="22"/>
        </w:rPr>
      </w:pPr>
      <w:r>
        <w:rPr>
          <w:sz w:val="22"/>
        </w:rPr>
        <w:t>5.29</w:t>
      </w:r>
      <w:r>
        <w:rPr>
          <w:sz w:val="22"/>
        </w:rPr>
        <w:t xml:space="preserve">. </w:t>
        <w:tab/>
        <w:t>už sandorio projekto parengimą</w:t>
        <w:tab/>
        <w:t>50–100 Lt;</w:t>
      </w:r>
    </w:p>
    <w:p>
      <w:pPr>
        <w:tabs>
          <w:tab w:val="left" w:pos="979"/>
          <w:tab w:val="left" w:pos="5730"/>
        </w:tabs>
        <w:rPr>
          <w:sz w:val="22"/>
        </w:rPr>
      </w:pPr>
      <w:r>
        <w:rPr>
          <w:sz w:val="22"/>
        </w:rPr>
        <w:t>5.30</w:t>
      </w:r>
      <w:r>
        <w:rPr>
          <w:sz w:val="22"/>
        </w:rPr>
        <w:t xml:space="preserve">. </w:t>
        <w:tab/>
        <w:t xml:space="preserve">už kitų, šiame įsakyme nenurodytų notarinių </w:t>
        <w:tab/>
        <w:t>10–100 Lt;</w:t>
      </w:r>
    </w:p>
    <w:p>
      <w:pPr>
        <w:tabs>
          <w:tab w:val="left" w:pos="979"/>
          <w:tab w:val="left" w:pos="5730"/>
        </w:tabs>
        <w:ind w:firstLine="979"/>
        <w:rPr>
          <w:sz w:val="22"/>
        </w:rPr>
      </w:pPr>
      <w:r>
        <w:rPr>
          <w:sz w:val="22"/>
        </w:rPr>
        <w:t>veiksmų atlikimą</w:t>
        <w:tab/>
      </w:r>
    </w:p>
    <w:p>
      <w:pPr>
        <w:tabs>
          <w:tab w:val="left" w:pos="979"/>
          <w:tab w:val="left" w:pos="5730"/>
        </w:tabs>
        <w:rPr>
          <w:sz w:val="22"/>
        </w:rPr>
      </w:pPr>
      <w:r>
        <w:rPr>
          <w:sz w:val="22"/>
        </w:rPr>
        <w:t>5.31</w:t>
      </w:r>
      <w:r>
        <w:rPr>
          <w:sz w:val="22"/>
        </w:rPr>
        <w:t xml:space="preserve">. </w:t>
        <w:tab/>
        <w:t>už konsultacijos suteikimą</w:t>
        <w:tab/>
        <w:t>10–200 Lt;</w:t>
      </w:r>
    </w:p>
    <w:p>
      <w:pPr>
        <w:tabs>
          <w:tab w:val="left" w:pos="979"/>
          <w:tab w:val="left" w:pos="5730"/>
        </w:tabs>
        <w:rPr>
          <w:sz w:val="22"/>
        </w:rPr>
      </w:pPr>
      <w:r>
        <w:rPr>
          <w:sz w:val="22"/>
        </w:rPr>
        <w:t>5.32</w:t>
      </w:r>
      <w:r>
        <w:rPr>
          <w:sz w:val="22"/>
        </w:rPr>
        <w:t xml:space="preserve">. </w:t>
        <w:tab/>
        <w:t xml:space="preserve">už dokumento perrašymą ar kopijavimą (vieną </w:t>
        <w:tab/>
        <w:t>0,2 Lt;</w:t>
      </w:r>
    </w:p>
    <w:p>
      <w:pPr>
        <w:tabs>
          <w:tab w:val="left" w:pos="979"/>
          <w:tab w:val="left" w:pos="5730"/>
        </w:tabs>
        <w:ind w:firstLine="979"/>
        <w:rPr>
          <w:sz w:val="22"/>
        </w:rPr>
      </w:pPr>
      <w:r>
        <w:rPr>
          <w:sz w:val="22"/>
        </w:rPr>
        <w:t>puslapį)</w:t>
        <w:tab/>
      </w:r>
    </w:p>
    <w:p>
      <w:pPr>
        <w:tabs>
          <w:tab w:val="left" w:pos="979"/>
          <w:tab w:val="left" w:pos="5730"/>
        </w:tabs>
      </w:pPr>
      <w:r>
        <w:rPr>
          <w:sz w:val="22"/>
        </w:rPr>
        <w:t>5.33</w:t>
      </w:r>
      <w:r>
        <w:rPr>
          <w:sz w:val="22"/>
        </w:rPr>
        <w:t xml:space="preserve">. </w:t>
        <w:tab/>
        <w:t>už notarinio veiksmo projekto 1 puslapio parengimą</w:t>
        <w:tab/>
        <w:t>2 Lt.</w:t>
      </w:r>
    </w:p>
    <w:p>
      <w:pPr>
        <w:widowControl w:val="0"/>
        <w:tabs>
          <w:tab w:val="left" w:pos="851"/>
          <w:tab w:val="left" w:pos="5670"/>
        </w:tabs>
        <w:suppressAutoHyphens/>
        <w:rPr>
          <w:color w:val="000000"/>
          <w:sz w:val="22"/>
          <w:szCs w:val="22"/>
        </w:rPr>
      </w:pPr>
      <w:r>
        <w:rPr>
          <w:color w:val="000000"/>
          <w:sz w:val="22"/>
          <w:szCs w:val="22"/>
        </w:rPr>
        <w:t>5.34</w:t>
      </w:r>
      <w:r>
        <w:rPr>
          <w:color w:val="000000"/>
          <w:sz w:val="22"/>
          <w:szCs w:val="22"/>
        </w:rPr>
        <w:t xml:space="preserve">. </w:t>
        <w:tab/>
        <w:t xml:space="preserve">už privalomų pagal teisės aktus duomenų </w:t>
        <w:tab/>
        <w:t>10–30 Lt.</w:t>
      </w:r>
    </w:p>
    <w:p>
      <w:pPr>
        <w:widowControl w:val="0"/>
        <w:tabs>
          <w:tab w:val="left" w:pos="5988"/>
        </w:tabs>
        <w:suppressAutoHyphens/>
        <w:ind w:firstLine="851"/>
        <w:rPr>
          <w:color w:val="000000"/>
          <w:sz w:val="22"/>
          <w:szCs w:val="22"/>
        </w:rPr>
      </w:pPr>
      <w:r>
        <w:rPr>
          <w:color w:val="000000"/>
          <w:sz w:val="22"/>
          <w:szCs w:val="22"/>
        </w:rPr>
        <w:t xml:space="preserve">perdavimą valstybėms registrams ir surinktų </w:t>
      </w:r>
    </w:p>
    <w:p>
      <w:pPr>
        <w:widowControl w:val="0"/>
        <w:tabs>
          <w:tab w:val="left" w:pos="5988"/>
        </w:tabs>
        <w:suppressAutoHyphens/>
        <w:ind w:firstLine="851"/>
        <w:rPr>
          <w:color w:val="000000"/>
          <w:sz w:val="22"/>
          <w:szCs w:val="22"/>
        </w:rPr>
      </w:pPr>
      <w:r>
        <w:rPr>
          <w:color w:val="000000"/>
          <w:sz w:val="22"/>
          <w:szCs w:val="22"/>
        </w:rPr>
        <w:t xml:space="preserve">lėšų administravimą ir perdavimą registro </w:t>
      </w:r>
    </w:p>
    <w:p>
      <w:pPr>
        <w:widowControl w:val="0"/>
        <w:tabs>
          <w:tab w:val="left" w:pos="5988"/>
        </w:tabs>
        <w:suppressAutoHyphens/>
        <w:ind w:firstLine="851"/>
      </w:pPr>
      <w:r>
        <w:rPr>
          <w:color w:val="000000"/>
          <w:sz w:val="22"/>
          <w:szCs w:val="22"/>
        </w:rPr>
        <w:t xml:space="preserve">tvarkytojui </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ind w:firstLine="567"/>
        <w:jc w:val="both"/>
        <w:rPr>
          <w:b/>
        </w:rPr>
      </w:pPr>
      <w:r>
        <w:rPr>
          <w:b/>
        </w:rPr>
        <w:t xml:space="preserve">Pastabos: </w:t>
      </w:r>
    </w:p>
    <w:p>
      <w:pPr>
        <w:ind w:firstLine="567"/>
        <w:jc w:val="both"/>
        <w:rPr>
          <w:bCs/>
        </w:rPr>
      </w:pPr>
      <w:r>
        <w:t>1</w:t>
      </w:r>
      <w:r>
        <w:t xml:space="preserve">. Notaro atlyginimas už sutarčių patvirtinimą sumokamas šalių susitarimu. Atsižvelgdamas į kliento turtinę padėtį, notaras gali iš viso ar iš dalies atleisti jį nuo atlyginimo mokėjimo. Atlyginimo dydis nurodomas notariniame registre ir notaro patvirtintame dokumente. </w:t>
      </w:r>
    </w:p>
    <w:p>
      <w:pPr>
        <w:ind w:firstLine="567"/>
        <w:jc w:val="both"/>
        <w:rPr>
          <w:bCs/>
        </w:rPr>
      </w:pPr>
      <w:r>
        <w:rPr>
          <w:bCs/>
        </w:rPr>
        <w:t xml:space="preserve">Jeigu vienu notariniu veiksmu yra tvirtinami keli sandoriai, notaro atlyginimas nustatomas sudedant atskiriems tvirtinamiesiems sandoriams šiuo įsakymu nustatytus įkainių dydžius, bet notaro maksimalus atlyginimas negali būti didesnis kaip 50 000 Lt. </w:t>
      </w:r>
    </w:p>
    <w:p>
      <w:pPr>
        <w:ind w:firstLine="567"/>
        <w:jc w:val="both"/>
        <w:rPr>
          <w:bCs/>
        </w:rPr>
      </w:pPr>
      <w:r>
        <w:rPr>
          <w:bCs/>
        </w:rPr>
        <w:t xml:space="preserve">Jeigu vienu notariniu veiksmu yra tvirtinamas sandoris, kuriuo perleidžiami keli daiktai, notaro atlyginimas nustatomas </w:t>
      </w:r>
      <w:r>
        <w:rPr>
          <w:bCs/>
          <w:iCs/>
        </w:rPr>
        <w:t xml:space="preserve">pagal šiuo įsakymu nustatytus įkainių dydžius, bet notaro </w:t>
      </w:r>
      <w:r>
        <w:rPr>
          <w:bCs/>
        </w:rPr>
        <w:t xml:space="preserve">maksimalus atlyginimas negali būti didesnis kaip 50 000 Lt. </w:t>
      </w:r>
    </w:p>
    <w:p>
      <w:pPr>
        <w:ind w:firstLine="567"/>
        <w:jc w:val="both"/>
        <w:rPr>
          <w:bCs/>
        </w:rPr>
      </w:pPr>
      <w:r>
        <w:t>Notaro atlyginimo dydis už šiuo įsakymu patvirtintų Notarų imamo atlyginimo už notarinių veiksmų atlikimą, sandorių projektų parengimą, konsultacijas ir technines paslaugas laikinųjų dydžių (toliau vadinama – laikinieji dydžiai) 1.1 punkte nurodytų nekilnojamojo daikto sandorių patvirtinimą skaičiuojamas nuo sandorio šalių nurodytos nekilnojamojo daikto kainos.</w:t>
      </w:r>
    </w:p>
    <w:p>
      <w:pPr>
        <w:ind w:firstLine="567"/>
        <w:jc w:val="both"/>
        <w:rPr>
          <w:strike/>
        </w:rPr>
      </w:pPr>
      <w:r>
        <w:t>Notaro atlyginimo dydis už šiuo įsakymu patvirtintų laikinųjų dydžių 1.2–1.5 punktuose nurodytų nekilnojamojo daikto sandorių patvirtinimą skaičiuojamas nuo sandorio šalių nurodytos nekilnojamojo daikto kainos, jeigu ji ne mažesnė už centrinio registratoriaus pateiktą to nekilnojamojo daikto vidutinės rinkos vertę. Priešingu atveju notaro atlyginimas už nekilnojamojo daikto sandorių patvirtinimą skaičiuojamas nuo centrinio registratoriaus nurodytos nekilnojamojo daikto vidutinės rinkos vertės.</w:t>
      </w:r>
    </w:p>
    <w:p>
      <w:pPr>
        <w:ind w:firstLine="567"/>
        <w:jc w:val="both"/>
      </w:pPr>
      <w:r>
        <w:t>Notaro atlyginimas už hipotekos sandorių patvirtinimą skaičiuojamas nuo sandorio šalių nurodytos hipotekos objekto vertės, kuri nustatoma šalių susitarimu, jeigu ji ne mažesnė už centrinio registratoriaus pateiktą to hipotekos objekto vidutinę rinkos vertę. Priešingu atveju notaro atlyginimas už hipotekos sandorius skaičiuojamas nuo centrinio registratoriaus nurodytos hipotekos objekto vidutinės rinkos vertės. Notaro atlyginimas už įmonės hipotekos sandorio patvirtinimą skaičiuojamas nuo sandorio šalių nurodytos bendros įmonės vertės, kuri nustatoma šalių susitarimu.</w:t>
      </w:r>
    </w:p>
    <w:p>
      <w:pPr>
        <w:ind w:firstLine="567"/>
        <w:jc w:val="both"/>
      </w:pPr>
      <w:r>
        <w:t>Notaro atlyginimas už kilnojamojo daikto įkeitimo sandorių patvirtinimą skaičiuojamas nuo sandorio šalių nurodytos įkeitimo objekto vertės, kuri nustatoma šalių susitarimu.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ind w:firstLine="567"/>
        <w:jc w:val="both"/>
      </w:pPr>
      <w:r>
        <w:t>2</w:t>
      </w:r>
      <w:r>
        <w:t>. Kai turto įgijėjas, panaudos gavėjas, nuomininkas, lizingo gavėjas, įkeitimo objekto savininkas, daiktinės teisės įgijėjas yra fizinis asmuo, kuriam nustatytas sunkus neįgalumo lygis, ar asmuo, pripažintas nedarbingu, ar asmuo sukakęs senatvės pensijos amžių, kuriam teisės aktų</w:t>
      </w:r>
      <w:r>
        <w:rPr>
          <w:b/>
        </w:rPr>
        <w:t xml:space="preserve"> </w:t>
      </w:r>
      <w:r>
        <w:t>nustatyta tvarka yra</w:t>
      </w:r>
      <w:r>
        <w:rPr>
          <w:b/>
        </w:rPr>
        <w:t xml:space="preserve"> </w:t>
      </w:r>
      <w:r>
        <w:t>nustatytas didelių specialiųjų poreikių lygis, ar globojamas (rūpinamas) vaikas (išskyrus atvejus, kai vaiko laikinoji globa (rūpyba) nustatyta tėvų prašymu):</w:t>
      </w:r>
    </w:p>
    <w:p>
      <w:pPr>
        <w:ind w:firstLine="567"/>
        <w:jc w:val="both"/>
      </w:pPr>
      <w:r>
        <w:t>2.1</w:t>
      </w:r>
      <w:r>
        <w:t xml:space="preserve">. notaro minimalus atlyginimas už nekilnojamųjų daiktų sandorius iki 100 000 Lt vertės pagal centrinio registratoriaus vertinimą mažinamas per pusę; </w:t>
      </w:r>
    </w:p>
    <w:p>
      <w:pPr>
        <w:ind w:firstLine="567"/>
        <w:jc w:val="both"/>
      </w:pPr>
      <w:r>
        <w:t>2.2</w:t>
      </w:r>
      <w:r>
        <w:t>. notaro minimalus atlyginimas už kilnojamųjų daiktų ar akcijų, pinigų, obligacijų, teisių perdavimo sandorius iki 50 000 Lt vertės mažinamas per pusę.</w:t>
      </w:r>
    </w:p>
    <w:p>
      <w:pPr>
        <w:ind w:firstLine="567"/>
        <w:jc w:val="both"/>
      </w:pPr>
      <w:r>
        <w:t>3</w:t>
      </w:r>
      <w:r>
        <w:t>. Fiziniam asmeniui, kuriam nustatytas sunkus neįgalumo lygis, ar asmeniui, pripažintam nedarbingu, ar asmeniui sukakusiam</w:t>
      </w:r>
      <w:r>
        <w:rPr>
          <w:b/>
        </w:rPr>
        <w:t xml:space="preserve"> </w:t>
      </w:r>
      <w:r>
        <w:t>senatvės pensijos amžiaus, kuriam teisės aktų nustatyta tvarka yra</w:t>
      </w:r>
      <w:r>
        <w:rPr>
          <w:b/>
        </w:rPr>
        <w:t xml:space="preserve"> </w:t>
      </w:r>
      <w:r>
        <w:t xml:space="preserve">nustatytas didelių specialiųjų poreikių lygis, ar globojamam (rūpinamam) vaikui (išskyrus atvejus, kai vaiko laikinoji globa (rūpyba) nustatyta tėvų prašymu) notaro minimalus atlyginimas už šiuo įsakymu patvirtintų laikinųjų dydžių 5.1–5.20 ir 5.24–5.33 punktuose teikiamas paslaugas mažinamas ketvirtadaliu. </w:t>
      </w:r>
    </w:p>
    <w:p>
      <w:pPr>
        <w:ind w:firstLine="567"/>
        <w:jc w:val="both"/>
      </w:pPr>
      <w:r>
        <w:t>4</w:t>
      </w:r>
      <w:r>
        <w:t>. Kai turto įgijėjas, panaudos gavėjas, nuomininkas, lizingo gavėjas, įkeitimo objekto savininkas, daiktinės teisės įgijėjas yra fizinis asmuo, kuriam nustatytas vidutinis neįgalumo lygis, ar asmuo, pripažintas iš dalies darbingu, ar asmuo, sukakęs senatvės pensijos amžių, kuriam teisės aktų nustatyta tvarka</w:t>
      </w:r>
      <w:r>
        <w:rPr>
          <w:b/>
        </w:rPr>
        <w:t xml:space="preserve"> </w:t>
      </w:r>
      <w:r>
        <w:t>nustatytas vidutinių specialiųjų poreikių lygis, ar yra tremtinys, politinis kalinys:</w:t>
      </w:r>
    </w:p>
    <w:p>
      <w:pPr>
        <w:ind w:firstLine="567"/>
        <w:jc w:val="both"/>
      </w:pPr>
      <w:r>
        <w:t>4.1</w:t>
      </w:r>
      <w:r>
        <w:t>. notaro minimalus atlyginimas už nekilnojamųjų daiktų sandorius iki 100 000 Lt vertės pagal centrinio registratoriaus vertinimą mažinamas ketvirtadaliu;</w:t>
      </w:r>
    </w:p>
    <w:p>
      <w:pPr>
        <w:ind w:firstLine="567"/>
        <w:jc w:val="both"/>
      </w:pPr>
      <w:r>
        <w:t>4.2</w:t>
      </w:r>
      <w:r>
        <w:t xml:space="preserve">. notaro minimalus atlyginimas už kilnojamųjų daiktų ar akcijų, pinigų, obligacijų, teisių perdavimo sandorius iki 50 000 Lt vertės yra mažinamas ketvirtadaliu; </w:t>
      </w:r>
    </w:p>
    <w:p>
      <w:pPr>
        <w:ind w:firstLine="567"/>
        <w:jc w:val="both"/>
        <w:rPr>
          <w:strike/>
        </w:rPr>
      </w:pPr>
      <w:r>
        <w:t>5</w:t>
      </w:r>
      <w:r>
        <w:t>. Kai įgijėjas yra fizinis asmuo:</w:t>
      </w:r>
    </w:p>
    <w:p>
      <w:pPr>
        <w:ind w:firstLine="567"/>
        <w:jc w:val="both"/>
      </w:pPr>
      <w:r>
        <w:t>5.1</w:t>
      </w:r>
      <w:r>
        <w:t>. iš valstybės perkantis žemės sklypą, kurio vertė pagal centrinio registratoriaus vertinimą yra iki 25000 Lt, notaro minimalus atlyginimas už tokio sandorio patvirtinimą mažinamas per pusę. Šiais atvejais fiziniams asmenims nėra taikomos kitos lengvatos pagal šių pastabų 2, 3 ir 4 punktus;</w:t>
      </w:r>
    </w:p>
    <w:p>
      <w:pPr>
        <w:ind w:firstLine="567"/>
        <w:jc w:val="both"/>
      </w:pPr>
      <w:r>
        <w:t>5.2</w:t>
      </w:r>
      <w:r>
        <w:t>. studentas, imantis Lietuvos Respublikos Vyriausybės skiriamą studijų kreditą, asmuo, dovanojantis ar kitaip perduodantis turtą labdaros ir paramos fondams, įgaliotojas, duodantis įgaliojimus pensijai, pašalpai ir alimentams gauti, notaro atlyginimas už tokių veiksmų atlikimą neimamas.</w:t>
      </w:r>
    </w:p>
    <w:p>
      <w:pPr>
        <w:ind w:firstLine="567"/>
        <w:jc w:val="both"/>
      </w:pPr>
      <w:r>
        <w:t>6</w:t>
      </w:r>
      <w:r>
        <w:t>. Nuo notaro atlyginimo mokėjimo atleidžiamos valstybinės mokesčių inspekcijos.</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2012-07-02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ind w:firstLine="567"/>
        <w:jc w:val="both"/>
      </w:pPr>
      <w:r>
        <w:t>8</w:t>
      </w:r>
      <w:r>
        <w:t>. Už notarinių veiksmų atlikimą ne notaro biuro patalpose pagal fizinių ar juridinių asmenų iškvietimą gali būti imamas iki 2 kartų didesnis, nei šiuo įsakymu nustatytas notarinio veiksmo atlyginimo dydis. Notaro kelionės išlaidas apmoka kvietėjai.</w:t>
      </w:r>
    </w:p>
    <w:p>
      <w:pPr>
        <w:ind w:firstLine="567"/>
        <w:jc w:val="both"/>
      </w:pPr>
      <w:r>
        <w:t>9</w:t>
      </w:r>
      <w:r>
        <w:t xml:space="preserve">. Į notaro imamą atlyginimą už notarinio veiksmo atlikimą įeina atlyginimas už teisės konsultaciją. </w:t>
      </w:r>
    </w:p>
    <w:p>
      <w:pPr>
        <w:ind w:firstLine="567"/>
        <w:jc w:val="both"/>
      </w:pPr>
      <w:r>
        <w:t>10</w:t>
      </w:r>
      <w:r>
        <w:t>. Notaro išlaidas, susijusias su duomenų, turinčių esminės reikšmės notariniam veiksmui atlikti ir asmenų teisėtų interesų apsaugai, valstybės registrų centriniuose duomenų bankuose patikrinimu, kompensuoja klientas. Notaro išlaidas, susijusias su duomenų, dokumentų, reikalingų notariniam veiksmui atlikti, išreikalavimu iš trečiųjų asmenų, kompensuoja klientas. Notaro išlaidas, susijusias su kliento prašymu persiunčiamais dokumentais (pašto, kurjerių paslaugos), taip pat išlaidas, susijusias su kliento pateiktos informacijos ar informacijos, reikalingos notariniam veiksmui atlikti, paskelbimu viešai, kompensuoja klientas. Šiame punkte nurodytos notaro iš kliento gaunamos kompensacijos, taip pat notaro iš kliento surenkamos sumos valstybės įmonės Registrų centro darbų kainai padengti, nėra laikomos notaro pajamomis.</w:t>
      </w:r>
    </w:p>
    <w:p>
      <w:pPr>
        <w:ind w:firstLine="567"/>
        <w:jc w:val="both"/>
      </w:pPr>
      <w:r>
        <w:t>11</w:t>
      </w:r>
      <w:r>
        <w:t xml:space="preserve">. Notaro atlyginimas neimamas už pakartotinį notarinių veiksmų, nurodytų šiuo įsakymu patvirtintų laikinųjų dydžių 4.1–4.7 punktuose, atlikimą, jeigu Juridinių asmenų registro tvarkytojas atsisako įregistruoti juridinį asmenį, jo filialą ar atstovybę, užsienio juridinio asmens filialą ar atstovybę ar juridinio asmens steigimo dokumentų, filialo ar atstovybės nuostatų pakeitimus ar surašo pranešimą trūkumams ištaisyti. Ši nuostata netaikoma, jeigu notarui tinkamai atlikus notarinius veiksmus buvo praleisti Lietuvos Respublikos civilinio kodekso (Žin., 2000, Nr. </w:t>
      </w:r>
      <w:hyperlink r:id="rId17" w:tgtFrame="_blank" w:history="1">
        <w:r>
          <w:rPr>
            <w:color w:val="0000FF" w:themeColor="hyperlink"/>
            <w:u w:val="single"/>
          </w:rPr>
          <w:t>74-2262</w:t>
        </w:r>
      </w:hyperlink>
      <w:r>
        <w:t>) 2.46 straipsnio 4 dalyje nurodyti terminai arba Juridinių asmenų registro tvarkytojas atsisako įregistruoti juridinį asmenį, jo filialą ar atstovybę, užsienio juridinio asmens filialą ar atstovybę dėl jų pavadinimo tapatumo ar panašumo į kitų juridinių asmenų pavadinimus.</w:t>
      </w:r>
    </w:p>
    <w:p>
      <w:pPr>
        <w:ind w:firstLine="567"/>
        <w:jc w:val="both"/>
      </w:pPr>
      <w:r>
        <w:t>12</w:t>
      </w:r>
      <w:r>
        <w:t>. Notaro imamo atlyginimo už notarinių veiksmų atlikimą, sandorių projektų parengimą, konsultacijų ir techninių paslaugų laikinieji dydžiai yra peržiūrimi kiekvienais kalendoriniais metais.</w:t>
      </w:r>
    </w:p>
    <w:p>
      <w:pPr>
        <w:jc w:val="both"/>
      </w:pPr>
    </w:p>
    <w:p>
      <w:pPr>
        <w:jc w:val="center"/>
      </w:pPr>
      <w:r>
        <w:t>_________________</w:t>
      </w:r>
    </w:p>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C6FDF40287">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1998-06-16,
Žin., 1998, Nr.
56-1571 (1998-06-19), i. k. 0982270ISAK00000082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B8DCE9B661">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2001-09-27,
Žin., 2001, Nr.
85-2996 (2001-10-05), i. k. 1012270ISAK00000203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1584EC16B5">
        <w:r w:rsidRPr="00532B9F">
          <w:rPr>
            <w:rFonts w:ascii="Times New Roman" w:eastAsia="MS Mincho" w:hAnsi="Times New Roman"/>
            <w:sz w:val="20"/>
            <w:i/>
            <w:iCs/>
            <w:color w:val="0000FF" w:themeColor="hyperlink"/>
            <w:u w:val="single"/>
          </w:rPr>
          <w:t>1R-132</w:t>
        </w:r>
      </w:fldSimple>
      <w:r>
        <w:rPr>
          <w:rFonts w:ascii="Times New Roman" w:eastAsia="MS Mincho" w:hAnsi="Times New Roman"/>
          <w:sz w:val="20"/>
          <w:i/>
          <w:iCs/>
        </w:rPr>
        <w:t>,
2007-04-03,
Žin., 2007, Nr.
41-1547 (2007-04-11), i. k. 1072270ISAK001R-132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34618D737F">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2008-02-05,
Žin., 2008, Nr.
17-590 (2008-02-09), i. k. 1082270ISAK0001R-69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E2BDA5012">
        <w:r w:rsidRPr="00532B9F">
          <w:rPr>
            <w:rFonts w:ascii="Times New Roman" w:eastAsia="MS Mincho" w:hAnsi="Times New Roman"/>
            <w:sz w:val="20"/>
            <w:iCs/>
            <w:color w:val="0000FF" w:themeColor="hyperlink"/>
            <w:u w:val="single"/>
          </w:rPr>
          <w:t>60</w:t>
        </w:r>
      </w:fldSimple>
      <w:r>
        <w:rPr>
          <w:rFonts w:ascii="Times New Roman" w:eastAsia="MS Mincho" w:hAnsi="Times New Roman"/>
          <w:sz w:val="20"/>
          <w:iCs/>
        </w:rPr>
        <w:t>,
1997-07-17,
Žin., 1997, Nr.
69-1767 (1997-07-23), i. k. 0972270ISAK00000060                </w:t>
      </w:r>
    </w:p>
    <w:p>
      <w:pPr>
        <w:jc w:val="both"/>
        <w:rPr>
          <w:rFonts w:ascii="Times New Roman" w:hAnsi="Times New Roman"/>
        </w:rPr>
      </w:pPr>
      <w:r>
        <w:rPr>
          <w:rFonts w:ascii="Times New Roman" w:hAnsi="Times New Roman"/>
          <w:sz w:val="20"/>
        </w:rPr>
        <w:t>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C6FDF40287">
        <w:r w:rsidRPr="00532B9F">
          <w:rPr>
            <w:rFonts w:ascii="Times New Roman" w:eastAsia="MS Mincho" w:hAnsi="Times New Roman"/>
            <w:sz w:val="20"/>
            <w:iCs/>
            <w:color w:val="0000FF" w:themeColor="hyperlink"/>
            <w:u w:val="single"/>
          </w:rPr>
          <w:t>82</w:t>
        </w:r>
      </w:fldSimple>
      <w:r>
        <w:rPr>
          <w:rFonts w:ascii="Times New Roman" w:eastAsia="MS Mincho" w:hAnsi="Times New Roman"/>
          <w:sz w:val="20"/>
          <w:iCs/>
        </w:rPr>
        <w:t>,
1998-06-16,
Žin., 1998, Nr.
56-1571 (1998-06-19), i. k. 0982270ISAK00000082                </w:t>
      </w:r>
    </w:p>
    <w:p>
      <w:pPr>
        <w:jc w:val="both"/>
        <w:rPr>
          <w:rFonts w:ascii="Times New Roman" w:hAnsi="Times New Roman"/>
        </w:rPr>
      </w:pPr>
      <w:r>
        <w:rPr>
          <w:rFonts w:ascii="Times New Roman" w:hAnsi="Times New Roman"/>
          <w:sz w:val="20"/>
        </w:rPr>
        <w:t>Dėl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36BDCB6CB">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1998-11-09,
Žin., 1998, Nr.
99-2756 (1998-11-13), i. k. 0982270ISAK00000179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C477F5AD0C">
        <w:r w:rsidRPr="00532B9F">
          <w:rPr>
            <w:rFonts w:ascii="Times New Roman" w:eastAsia="MS Mincho" w:hAnsi="Times New Roman"/>
            <w:sz w:val="20"/>
            <w:iCs/>
            <w:color w:val="0000FF" w:themeColor="hyperlink"/>
            <w:u w:val="single"/>
          </w:rPr>
          <w:t>74</w:t>
        </w:r>
      </w:fldSimple>
      <w:r>
        <w:rPr>
          <w:rFonts w:ascii="Times New Roman" w:eastAsia="MS Mincho" w:hAnsi="Times New Roman"/>
          <w:sz w:val="20"/>
          <w:iCs/>
        </w:rPr>
        <w:t>,
1999-04-07,
Žin., 1999, Nr.
33-979 (1999-04-14), i. k. 0992270ISAK00000074                </w:t>
      </w:r>
    </w:p>
    <w:p>
      <w:pPr>
        <w:jc w:val="both"/>
        <w:rPr>
          <w:rFonts w:ascii="Times New Roman" w:hAnsi="Times New Roman"/>
        </w:rPr>
      </w:pPr>
      <w:r>
        <w:rPr>
          <w:rFonts w:ascii="Times New Roman" w:hAnsi="Times New Roman"/>
          <w:sz w:val="20"/>
        </w:rPr>
        <w:t>Dėl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935C4E923B">
        <w:r w:rsidRPr="00532B9F">
          <w:rPr>
            <w:rFonts w:ascii="Times New Roman" w:eastAsia="MS Mincho" w:hAnsi="Times New Roman"/>
            <w:sz w:val="20"/>
            <w:iCs/>
            <w:color w:val="0000FF" w:themeColor="hyperlink"/>
            <w:u w:val="single"/>
          </w:rPr>
          <w:t>200</w:t>
        </w:r>
      </w:fldSimple>
      <w:r>
        <w:rPr>
          <w:rFonts w:ascii="Times New Roman" w:eastAsia="MS Mincho" w:hAnsi="Times New Roman"/>
          <w:sz w:val="20"/>
          <w:iCs/>
        </w:rPr>
        <w:t>,
1999-07-22,
Informaciniai pranešimai, 1999, Nr.
29-51 (1999-07-24); Žin., 1999, Nr.
66-2136 (1999-07-30), i. k. 0992270ISAK00000200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B8DCE9B661">
        <w:r w:rsidRPr="00532B9F">
          <w:rPr>
            <w:rFonts w:ascii="Times New Roman" w:eastAsia="MS Mincho" w:hAnsi="Times New Roman"/>
            <w:sz w:val="20"/>
            <w:iCs/>
            <w:color w:val="0000FF" w:themeColor="hyperlink"/>
            <w:u w:val="single"/>
          </w:rPr>
          <w:t>203</w:t>
        </w:r>
      </w:fldSimple>
      <w:r>
        <w:rPr>
          <w:rFonts w:ascii="Times New Roman" w:eastAsia="MS Mincho" w:hAnsi="Times New Roman"/>
          <w:sz w:val="20"/>
          <w:iCs/>
        </w:rPr>
        <w:t>,
2001-09-27,
Žin., 2001, Nr.
85-2996 (2001-10-05), i. k. 1012270ISAK00000203                </w:t>
      </w:r>
    </w:p>
    <w:p>
      <w:pPr>
        <w:jc w:val="both"/>
        <w:rPr>
          <w:rFonts w:ascii="Times New Roman" w:hAnsi="Times New Roman"/>
        </w:rPr>
      </w:pPr>
      <w:r>
        <w:rPr>
          <w:rFonts w:ascii="Times New Roman" w:hAnsi="Times New Roman"/>
          <w:sz w:val="20"/>
        </w:rPr>
        <w:t>Dėl Lietuvos Respublikos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5F58B964FA">
        <w:r w:rsidRPr="00532B9F">
          <w:rPr>
            <w:rFonts w:ascii="Times New Roman" w:eastAsia="MS Mincho" w:hAnsi="Times New Roman"/>
            <w:sz w:val="20"/>
            <w:iCs/>
            <w:color w:val="0000FF" w:themeColor="hyperlink"/>
            <w:u w:val="single"/>
          </w:rPr>
          <w:t>314</w:t>
        </w:r>
      </w:fldSimple>
      <w:r>
        <w:rPr>
          <w:rFonts w:ascii="Times New Roman" w:eastAsia="MS Mincho" w:hAnsi="Times New Roman"/>
          <w:sz w:val="20"/>
          <w:iCs/>
        </w:rPr>
        <w:t>,
2003-12-23,
Žin., 2003, Nr.
123-5634 (2003-12-30), i. k. 1032270ISAK00000314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AF4CB9C5516">
        <w:r w:rsidRPr="00532B9F">
          <w:rPr>
            <w:rFonts w:ascii="Times New Roman" w:eastAsia="MS Mincho" w:hAnsi="Times New Roman"/>
            <w:sz w:val="20"/>
            <w:iCs/>
            <w:color w:val="0000FF" w:themeColor="hyperlink"/>
            <w:u w:val="single"/>
          </w:rPr>
          <w:t>1R-488</w:t>
        </w:r>
      </w:fldSimple>
      <w:r>
        <w:rPr>
          <w:rFonts w:ascii="Times New Roman" w:eastAsia="MS Mincho" w:hAnsi="Times New Roman"/>
          <w:sz w:val="20"/>
          <w:iCs/>
        </w:rPr>
        <w:t>,
2006-12-29,
Žin., 2007, Nr.
2-96 (2007-01-06), i. k. 1062270ISAK001R-488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1584EC16B5">
        <w:r w:rsidRPr="00532B9F">
          <w:rPr>
            <w:rFonts w:ascii="Times New Roman" w:eastAsia="MS Mincho" w:hAnsi="Times New Roman"/>
            <w:sz w:val="20"/>
            <w:iCs/>
            <w:color w:val="0000FF" w:themeColor="hyperlink"/>
            <w:u w:val="single"/>
          </w:rPr>
          <w:t>1R-132</w:t>
        </w:r>
      </w:fldSimple>
      <w:r>
        <w:rPr>
          <w:rFonts w:ascii="Times New Roman" w:eastAsia="MS Mincho" w:hAnsi="Times New Roman"/>
          <w:sz w:val="20"/>
          <w:iCs/>
        </w:rPr>
        <w:t>,
2007-04-03,
Žin., 2007, Nr.
41-1547 (2007-04-11), i. k. 1072270ISAK001R-132                </w:t>
      </w:r>
    </w:p>
    <w:p>
      <w:pPr>
        <w:jc w:val="both"/>
        <w:rPr>
          <w:rFonts w:ascii="Times New Roman" w:hAnsi="Times New Roman"/>
        </w:rPr>
      </w:pPr>
      <w:r>
        <w:rPr>
          <w:rFonts w:ascii="Times New Roman" w:hAnsi="Times New Roman"/>
          <w:sz w:val="20"/>
        </w:rPr>
        <w:t>Dėl Lietuvos Respublikos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3448CBF0FF">
        <w:r w:rsidRPr="00532B9F">
          <w:rPr>
            <w:rFonts w:ascii="Times New Roman" w:eastAsia="MS Mincho" w:hAnsi="Times New Roman"/>
            <w:sz w:val="20"/>
            <w:iCs/>
            <w:color w:val="0000FF" w:themeColor="hyperlink"/>
            <w:u w:val="single"/>
          </w:rPr>
          <w:t>1R-209</w:t>
        </w:r>
      </w:fldSimple>
      <w:r>
        <w:rPr>
          <w:rFonts w:ascii="Times New Roman" w:eastAsia="MS Mincho" w:hAnsi="Times New Roman"/>
          <w:sz w:val="20"/>
          <w:iCs/>
        </w:rPr>
        <w:t>,
2007-05-28,
Žin., 2007, Nr.
59-2301 (2007-05-29), i. k. 1072270ISAK001R-209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34618D737F">
        <w:r w:rsidRPr="00532B9F">
          <w:rPr>
            <w:rFonts w:ascii="Times New Roman" w:eastAsia="MS Mincho" w:hAnsi="Times New Roman"/>
            <w:sz w:val="20"/>
            <w:iCs/>
            <w:color w:val="0000FF" w:themeColor="hyperlink"/>
            <w:u w:val="single"/>
          </w:rPr>
          <w:t>1R-69</w:t>
        </w:r>
      </w:fldSimple>
      <w:r>
        <w:rPr>
          <w:rFonts w:ascii="Times New Roman" w:eastAsia="MS Mincho" w:hAnsi="Times New Roman"/>
          <w:sz w:val="20"/>
          <w:iCs/>
        </w:rPr>
        <w:t>,
2008-02-05,
Žin., 2008, Nr.
17-590 (2008-02-09), i. k. 1082270ISAK0001R-69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E493DF22EC">
        <w:r w:rsidRPr="00532B9F">
          <w:rPr>
            <w:rFonts w:ascii="Times New Roman" w:eastAsia="MS Mincho" w:hAnsi="Times New Roman"/>
            <w:sz w:val="20"/>
            <w:iCs/>
            <w:color w:val="0000FF" w:themeColor="hyperlink"/>
            <w:u w:val="single"/>
          </w:rPr>
          <w:t>1R-257</w:t>
        </w:r>
      </w:fldSimple>
      <w:r>
        <w:rPr>
          <w:rFonts w:ascii="Times New Roman" w:eastAsia="MS Mincho" w:hAnsi="Times New Roman"/>
          <w:sz w:val="20"/>
          <w:iCs/>
        </w:rPr>
        <w:t>,
2011-11-02,
Žin., 2011, Nr.
131-6258 (2011-11-04), i. k. 1112270ISAK001R-257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D297C4E0D6">
        <w:r w:rsidRPr="00532B9F">
          <w:rPr>
            <w:rFonts w:ascii="Times New Roman" w:eastAsia="MS Mincho" w:hAnsi="Times New Roman"/>
            <w:sz w:val="20"/>
            <w:iCs/>
            <w:color w:val="0000FF" w:themeColor="hyperlink"/>
            <w:u w:val="single"/>
          </w:rPr>
          <w:t>1R-182</w:t>
        </w:r>
      </w:fldSimple>
      <w:r>
        <w:rPr>
          <w:rFonts w:ascii="Times New Roman" w:eastAsia="MS Mincho" w:hAnsi="Times New Roman"/>
          <w:sz w:val="20"/>
          <w:iCs/>
        </w:rPr>
        <w:t>,
2012-06-29,
Žin., 2012, Nr.
77-4006 (2012-07-01), i. k. 1122270ISAK001R-182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F84C8846FD">
        <w:r w:rsidRPr="00532B9F">
          <w:rPr>
            <w:rFonts w:ascii="Times New Roman" w:eastAsia="MS Mincho" w:hAnsi="Times New Roman"/>
            <w:sz w:val="20"/>
            <w:iCs/>
            <w:color w:val="0000FF" w:themeColor="hyperlink"/>
            <w:u w:val="single"/>
          </w:rPr>
          <w:t>1R-230</w:t>
        </w:r>
      </w:fldSimple>
      <w:r>
        <w:rPr>
          <w:rFonts w:ascii="Times New Roman" w:eastAsia="MS Mincho" w:hAnsi="Times New Roman"/>
          <w:sz w:val="20"/>
          <w:iCs/>
        </w:rPr>
        <w:t>,
2012-09-03,
Žin., 2012, Nr.
103-5243 (2012-09-04), i. k. 1122270ISAK001R-230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283"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3C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BE3136A78E80"/>
  <Relationship Id="rId16" Type="http://schemas.openxmlformats.org/officeDocument/2006/relationships/hyperlink" TargetMode="External" Target="https://www.e-tar.lt/portal/lt/legalAct/TAR.D19DD3E4FAA6"/>
  <Relationship Id="rId17" Type="http://schemas.openxmlformats.org/officeDocument/2006/relationships/hyperlink" TargetMode="External" Target="https://www.e-tar.lt/portal/lt/legalAct/TAR.8A39C83848CB"/>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164</TotalTime>
  <Pages>8</Pages>
  <Words>13724</Words>
  <Characters>7824</Characters>
  <Application>Microsoft Office Word</Application>
  <DocSecurity>0</DocSecurity>
  <Lines>65</Lines>
  <Paragraphs>43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21505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2015-03-26T09:12:00Z</dcterms:created>
  <dc:creator>Win2003Stdx32</dc:creator>
  <lastModifiedBy>GUMBYTĖ Danguolė</lastModifiedBy>
  <dcterms:modified xsi:type="dcterms:W3CDTF">2015-04-09T14:47:00Z</dcterms:modified>
  <revision>35</revision>
</coreProperties>
</file>