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2014-06-05 iki 2014-12-31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2012, Nr. </w:t>
      </w:r>
      <w:fldSimple w:instr="HYPERLINK https://www.e-tar.lt/portal/legalAct.html?documentId=TAR.59120FF6AE2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84-4405</w:t>
        </w:r>
      </w:fldSimple>
      <w:r>
        <w:rPr>
          <w:rFonts w:ascii="Times New Roman" w:eastAsia="MS Mincho" w:hAnsi="Times New Roman"/>
          <w:sz w:val="20"/>
          <w:i/>
          <w:iCs/>
        </w:rPr>
        <w:t>, i. k. 1122250ISAK000V-698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jc w:val="center"/>
        <w:rPr>
          <w:caps/>
          <w:color w:val="000000"/>
        </w:rPr>
      </w:pPr>
      <w:r>
        <w:rPr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9" o:title=""/>
          </v:shape>
          <w:control r:id="rId10" w:name="Control 2" w:shapeid="_x0000_s1026"/>
        </w:pict>
        <w:t>Lietuvos Respublikos sveikatos apsaugos ministro</w:t>
      </w: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>
      <w:pPr>
        <w:widowControl w:val="0"/>
        <w:jc w:val="center"/>
        <w:rPr>
          <w:color w:val="000000"/>
        </w:rPr>
      </w:pPr>
    </w:p>
    <w:p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ORTOPEDIJOS TECHNINIŲ PRIEMONIŲ, KURIŲ ĮSIGIJIMO IŠLAIDOS KOMPENSUOJAMOS IŠ PRIVALOMOJO SVEIKATOS DRAUDIMO FONDO BIUDŽETO, IR JŲ BAZINIŲ KAINŲ SĄRAŠŲ PATVIRTINIMO</w:t>
      </w:r>
    </w:p>
    <w:p>
      <w:pPr>
        <w:widowControl w:val="0"/>
        <w:jc w:val="center"/>
        <w:rPr>
          <w:color w:val="000000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2012 m. liepos 5 d. Nr. V-698</w:t>
      </w: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jc w:val="center"/>
        <w:rPr>
          <w:color w:val="000000"/>
        </w:rPr>
      </w:pPr>
    </w:p>
    <w:p>
      <w:pPr>
        <w:widowControl w:val="0"/>
        <w:jc w:val="center"/>
        <w:rPr>
          <w:color w:val="000000"/>
        </w:rPr>
      </w:pP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sveikatos draudimo įstatymo (Žin., 1996, Nr. </w:t>
      </w:r>
      <w:hyperlink r:id="rId11" w:tgtFrame="_blank" w:history="1">
        <w:r>
          <w:rPr>
            <w:color w:val="0000FF" w:themeColor="hyperlink"/>
            <w:u w:val="single"/>
          </w:rPr>
          <w:t>55-1287</w:t>
        </w:r>
      </w:hyperlink>
      <w:r>
        <w:rPr>
          <w:color w:val="000000"/>
        </w:rPr>
        <w:t xml:space="preserve">; 2002, Nr. </w:t>
      </w:r>
      <w:hyperlink r:id="rId12" w:tgtFrame="_blank" w:history="1">
        <w:r>
          <w:rPr>
            <w:color w:val="0000FF" w:themeColor="hyperlink"/>
            <w:u w:val="single"/>
          </w:rPr>
          <w:t>123-5512</w:t>
        </w:r>
      </w:hyperlink>
      <w:r>
        <w:rPr>
          <w:color w:val="000000"/>
        </w:rPr>
        <w:t>) 9 straipsnio 3 dalies 4 punktu ir Valstybinio audito „Privalomasis sveikatos draudimas“ rekomendacijų įgyvendinimo priemonių plano, patvirtinto Lietuvos Respublikos sveikatos apsaugos ministro 2011 m. balandžio 21 d. įsakymu Nr. V-384, 11 punktu bei siekdamas racionaliau naudoti Privalomojo sveikatos draudimo fondo biudžeto lėšas: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pridedamus: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Pirmąjį ortopedijos techninių priemonių, kurių įsigijimo išlaidos 100 proc. kompensuojamos iš Privalomojo sveikatos draudimo fondo biudžeto, ir jų bazinių kainų sąrašą;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Antrąjį ortopedijos techninių priemonių, kurių įsigijimo išlaidos 100 arba 80 proc. kompensuojamos iš Privalomojo sveikatos draudimo fondo biudžeto, ir jų bazinių kainų sąrašą;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Trečiąjį ortopedijos techninių priemonių, kurių įsigijimo išlaidos 100, 95, 80 arba 50 proc. kompensuojamos iš Privalomojo sveikatos draudimo fondo biudžeto, ir jų bazinių kainų sąrašą.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 r i p a ž į s t u netekusiais galios: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 xml:space="preserve">. Lietuvos Respublikos sveikatos apsaugos ministro 2009 m. birželio 10 d. įsakymą Nr. V-466 „Dėl ortopedijos techninių priemonių, kurių įsigijimo išlaidos kompensuojamos iš Privalomojo sveikatos draudimo fondo biudžeto, ir jų bazinių kainų sąrašų patvirtinimo“ (Žin., 2009, Nr. </w:t>
      </w:r>
      <w:hyperlink r:id="rId13" w:tgtFrame="_blank" w:history="1">
        <w:r>
          <w:rPr>
            <w:color w:val="0000FF" w:themeColor="hyperlink"/>
            <w:u w:val="single"/>
          </w:rPr>
          <w:t>72-2952</w:t>
        </w:r>
      </w:hyperlink>
      <w:r>
        <w:rPr>
          <w:color w:val="000000"/>
        </w:rPr>
        <w:t>);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 xml:space="preserve">. Lietuvos Respublikos sveikatos apsaugos ministro 2010 m. balandžio 28 d. įsakymą Nr. V-344 „Dėl Lietuvos Respublikos sveikatos apsaugos ministro 2009 m. birželio 10 d. įsakymo Nr. V-466 „Dėl ortopedijos techninių priemonių, kurių įsigijimo išlaidos kompensuojamos iš Privalomojo sveikatos draudimo fondo biudžeto, ir jų bazinių kainų sąrašų patvirtinimo“ pakeitimo“ (Žin., 2010, Nr. </w:t>
      </w:r>
      <w:hyperlink r:id="rId14" w:tgtFrame="_blank" w:history="1">
        <w:r>
          <w:rPr>
            <w:color w:val="0000FF" w:themeColor="hyperlink"/>
            <w:u w:val="single"/>
          </w:rPr>
          <w:t>50-2456</w:t>
        </w:r>
      </w:hyperlink>
      <w:r>
        <w:rPr>
          <w:color w:val="000000"/>
        </w:rPr>
        <w:t xml:space="preserve">); 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 xml:space="preserve">. Lietuvos Respublikos sveikatos apsaugos ministro 2011 m. sausio 6 d. įsakymą Nr. V-10 „Dėl Lietuvos Respublikos sveikatos apsaugos ministro 2009 m. birželio 10 d. įsakymo Nr. V-466 „Dėl ortopedijos techninių priemonių, kurių įsigijimo išlaidos kompensuojamos iš Privalomojo sveikatos draudimo fondo biudžeto, ir jų bazinių kainų sąrašų patvirtinimo“ pakeitimo“ (Žin., 2011, Nr. </w:t>
      </w:r>
      <w:hyperlink r:id="rId15" w:tgtFrame="_blank" w:history="1">
        <w:r>
          <w:rPr>
            <w:color w:val="0000FF" w:themeColor="hyperlink"/>
            <w:u w:val="single"/>
          </w:rPr>
          <w:t>5-166</w:t>
        </w:r>
      </w:hyperlink>
      <w:r>
        <w:rPr>
          <w:color w:val="000000"/>
        </w:rPr>
        <w:t>);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 xml:space="preserve">. Lietuvos Respublikos sveikatos apsaugos ministro 2012 m. sausio 30 d. įsakymas Nr. V-49 „Dėl Lietuvos Respublikos sveikatos apsaugos ministro 2009 m. birželio 10 d. įsakymo Nr. V-466 „Dėl ortopedijos techninių priemonių, kurių įsigijimo išlaidos kompensuojamos iš Privalomojo sveikatos draudimo fondo biudžeto, ir jų bazinių kainų sąrašų patvirtinimo“ pakeitimo“ (Žin., 2012, Nr. </w:t>
      </w:r>
      <w:hyperlink r:id="rId16" w:tgtFrame="_blank" w:history="1">
        <w:r>
          <w:rPr>
            <w:color w:val="0000FF" w:themeColor="hyperlink"/>
            <w:u w:val="single"/>
          </w:rPr>
          <w:t>15-662</w:t>
        </w:r>
      </w:hyperlink>
      <w:r>
        <w:rPr>
          <w:color w:val="000000"/>
        </w:rPr>
        <w:t>).</w:t>
        <w:tab/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 a v e d u įsakymo vykdymą kontroliuoti viceministrui pagal administravimo sritį.</w:t>
      </w:r>
    </w:p>
    <w:p>
      <w:pPr>
        <w:widowControl w:val="0"/>
        <w:tabs>
          <w:tab w:val="right" w:pos="9071"/>
        </w:tabs>
      </w:pPr>
    </w:p>
    <w:p>
      <w:pPr>
        <w:widowControl w:val="0"/>
        <w:tabs>
          <w:tab w:val="right" w:pos="9071"/>
        </w:tabs>
      </w:pPr>
    </w:p>
    <w:p>
      <w:pPr>
        <w:widowControl w:val="0"/>
        <w:tabs>
          <w:tab w:val="right" w:pos="9071"/>
        </w:tabs>
      </w:pPr>
    </w:p>
    <w:p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SVEIKATOS APSAUGOS MINISTRAS</w:t>
        <w:tab/>
        <w:t>RAIMONDAS ŠUKYS</w:t>
      </w:r>
    </w:p>
    <w:p>
      <w:pPr>
        <w:widowControl w:val="0"/>
        <w:tabs>
          <w:tab w:val="right" w:pos="9071"/>
        </w:tabs>
      </w:pPr>
    </w:p>
    <w:p>
      <w:pPr>
        <w:widowControl w:val="0"/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>
      <w:pPr>
        <w:widowControl w:val="0"/>
        <w:ind w:left="9120"/>
        <w:rPr>
          <w:lang w:val="en-US"/>
        </w:rPr>
      </w:pPr>
      <w:r>
        <w:t>PATVIRTINTA</w:t>
      </w:r>
    </w:p>
    <w:p>
      <w:pPr>
        <w:widowControl w:val="0"/>
        <w:ind w:left="9120"/>
      </w:pPr>
      <w:r>
        <w:t>Lietuvos Respublikos sveikatos apsaugos ministro 2012 m. liepos 5 d. įsakymu Nr. V-698</w:t>
      </w:r>
    </w:p>
    <w:p>
      <w:pPr>
        <w:widowControl w:val="0"/>
        <w:jc w:val="center"/>
      </w:pPr>
    </w:p>
    <w:p>
      <w:pPr>
        <w:widowControl w:val="0"/>
        <w:jc w:val="center"/>
        <w:rPr>
          <w:b/>
        </w:rPr>
      </w:pPr>
      <w:r>
        <w:rPr>
          <w:b/>
        </w:rPr>
        <w:t>Pirmasis ortopedijos techninių priemonių, kurių įsigijimo išlaidos 100 proc. kompensuojamos iš Privalomojo sveikatos draudimo fondo biudžeto, ir jų bazinių kainų sąrašas</w:t>
      </w:r>
    </w:p>
    <w:p>
      <w:pPr>
        <w:widowControl w:val="0"/>
        <w:jc w:val="center"/>
        <w:rPr>
          <w:b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55"/>
        <w:gridCol w:w="839"/>
        <w:gridCol w:w="168"/>
        <w:gridCol w:w="1352"/>
        <w:gridCol w:w="11"/>
        <w:gridCol w:w="1178"/>
        <w:gridCol w:w="4992"/>
        <w:gridCol w:w="25"/>
        <w:gridCol w:w="14"/>
        <w:gridCol w:w="43"/>
        <w:gridCol w:w="48"/>
        <w:gridCol w:w="33"/>
        <w:gridCol w:w="522"/>
        <w:gridCol w:w="26"/>
        <w:gridCol w:w="29"/>
        <w:gridCol w:w="77"/>
        <w:gridCol w:w="557"/>
        <w:gridCol w:w="39"/>
        <w:gridCol w:w="13"/>
        <w:gridCol w:w="18"/>
        <w:gridCol w:w="452"/>
        <w:gridCol w:w="48"/>
        <w:gridCol w:w="68"/>
        <w:gridCol w:w="34"/>
        <w:gridCol w:w="23"/>
        <w:gridCol w:w="35"/>
        <w:gridCol w:w="13"/>
        <w:gridCol w:w="471"/>
        <w:gridCol w:w="44"/>
        <w:gridCol w:w="157"/>
        <w:gridCol w:w="13"/>
        <w:gridCol w:w="31"/>
        <w:gridCol w:w="444"/>
        <w:gridCol w:w="39"/>
        <w:gridCol w:w="157"/>
        <w:gridCol w:w="13"/>
        <w:gridCol w:w="92"/>
        <w:gridCol w:w="760"/>
        <w:gridCol w:w="18"/>
        <w:gridCol w:w="44"/>
        <w:gridCol w:w="1127"/>
      </w:tblGrid>
      <w:tr>
        <w:trPr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Eil. Nr.</w:t>
            </w:r>
          </w:p>
        </w:tc>
        <w:tc>
          <w:tcPr>
            <w:tcW w:w="116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LST EN ISO 9999</w:t>
            </w:r>
          </w:p>
        </w:tc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Priemonės pavadinimas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Bazinė kaina, balais</w:t>
            </w:r>
          </w:p>
        </w:tc>
        <w:tc>
          <w:tcPr>
            <w:tcW w:w="5122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Kodai ir diagnozės pagal TLK-10-AM</w:t>
            </w:r>
          </w:p>
        </w:tc>
        <w:tc>
          <w:tcPr>
            <w:tcW w:w="4226" w:type="dxa"/>
            <w:gridSpan w:val="28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Gydytojų, nustatančių ortopedijos techninės priemonės tikslingumą, profesinė kvalifikacija 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Ortopedijos techninių priemonių tipų grupė</w:t>
            </w:r>
          </w:p>
        </w:tc>
      </w:tr>
      <w:tr>
        <w:trPr>
          <w:trHeight w:val="2024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vMerge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gridSpan w:val="5"/>
            <w:shd w:val="clear" w:color="000000" w:fill="FFFFFF"/>
            <w:textDirection w:val="btLr"/>
            <w:vAlign w:val="center"/>
          </w:tcPr>
          <w:p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Plastinės ir rekonstrukcinės  chirurgijos gydytojas</w:t>
            </w:r>
          </w:p>
        </w:tc>
        <w:tc>
          <w:tcPr>
            <w:tcW w:w="627" w:type="dxa"/>
            <w:gridSpan w:val="4"/>
            <w:shd w:val="clear" w:color="auto" w:fill="auto"/>
            <w:textDirection w:val="btLr"/>
            <w:vAlign w:val="center"/>
          </w:tcPr>
          <w:p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Gydytojas ortopedas traumatologas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>
            <w:pPr>
              <w:widowControl w:val="0"/>
              <w:ind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Gydytojas neurologas (MN 115:2005) </w:t>
            </w:r>
          </w:p>
        </w:tc>
        <w:tc>
          <w:tcPr>
            <w:tcW w:w="821" w:type="dxa"/>
            <w:gridSpan w:val="9"/>
            <w:shd w:val="clear" w:color="auto" w:fill="auto"/>
            <w:textDirection w:val="btLr"/>
            <w:vAlign w:val="center"/>
          </w:tcPr>
          <w:p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Gydytojas chirurgas (MN 74:2000, </w:t>
            </w:r>
          </w:p>
          <w:p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 79:2000 -neurochirurgas)</w:t>
            </w:r>
          </w:p>
        </w:tc>
        <w:tc>
          <w:tcPr>
            <w:tcW w:w="745" w:type="dxa"/>
            <w:gridSpan w:val="5"/>
            <w:shd w:val="clear" w:color="000000" w:fill="FFFFFF"/>
            <w:textDirection w:val="btLr"/>
            <w:vAlign w:val="center"/>
          </w:tcPr>
          <w:p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Gydytojas reumatologas </w:t>
            </w:r>
          </w:p>
          <w:p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(MN 72:2007) </w:t>
            </w:r>
          </w:p>
        </w:tc>
        <w:tc>
          <w:tcPr>
            <w:tcW w:w="778" w:type="dxa"/>
            <w:gridSpan w:val="2"/>
            <w:shd w:val="clear" w:color="auto" w:fill="auto"/>
            <w:textDirection w:val="btLr"/>
            <w:vAlign w:val="center"/>
          </w:tcPr>
          <w:p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Fizinės medicinos ir reabilitacijos gydytojas (MN 123:2004) 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22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7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5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>
        <w:trPr>
          <w:cantSplit/>
          <w:trHeight w:val="20"/>
        </w:trPr>
        <w:tc>
          <w:tcPr>
            <w:tcW w:w="14740" w:type="dxa"/>
            <w:gridSpan w:val="4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STUBURO ĮTVARINĖS SISTEMOS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06 03 09</w:t>
            </w:r>
          </w:p>
        </w:tc>
        <w:tc>
          <w:tcPr>
            <w:tcW w:w="136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Krūtinės-juosmens įtvarai</w:t>
            </w:r>
          </w:p>
        </w:tc>
        <w:tc>
          <w:tcPr>
            <w:tcW w:w="117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S22.0 Krūtinės slankstelių lūžis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KR0-5-4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S32.0 Juosmens slankstelių lūžis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T02.1 Lūžiai, apimantys krūtinės ląstą ir nugaros apatinę dalį bei dubenį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T02.7 Lūžiai, apimantys krūtinės ląstą ir nugaros apatinę dalį bei dubenį ir galūnę (-es)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 – skiriama tik po stuburo operacijos</w:t>
            </w:r>
            <w:r>
              <w:rPr>
                <w:sz w:val="18"/>
                <w:szCs w:val="18"/>
                <w:vertAlign w:val="superscript"/>
              </w:rPr>
              <w:t xml:space="preserve">1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06 03 12</w:t>
            </w:r>
          </w:p>
        </w:tc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Kaklo įtvarai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S12 Kaklo lūžis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KR0-3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S13 Kaklo sąnarių išnirimas ir raiščių patempimas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M43.4 Kitas pasikartojantis atlanto ašies panirimas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M43.52 Kitas pasikartojantis slankstelio panirimas, kaklo sritis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 (būtina nurodyti lokalizaciją)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06 03 09</w:t>
            </w:r>
          </w:p>
        </w:tc>
        <w:tc>
          <w:tcPr>
            <w:tcW w:w="136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Krūtinės-juosmens įtvarai</w:t>
            </w:r>
          </w:p>
        </w:tc>
        <w:tc>
          <w:tcPr>
            <w:tcW w:w="117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S22.0 Krūtinės slankstelių lūžis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KR0-9-3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S22.1 Dauginiai krūtininės stuburo dalies  lūžiai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S32.0 Juosmens slankstelių lūžis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S32.7 Juosmeninės stuburo dalies dauginiai lūžiai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S32.8 Juosmeninės kryžmens stuburo dalies lūžis, dalis nepatikslinta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T02.10 Lūžiai, apimantys krūtinės ląstą ir nugaros apatinę dalį bei dubenį, uždaras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T02.70 Lūžiai, apimantys krūtinės ląstą ir nugaros apatinę dalį bei dubenį ir galūnę (-es), uždaras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 (būtina nurodyti lokalizaciją)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06 03 09</w:t>
            </w:r>
          </w:p>
        </w:tc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Krūtinės-juosmens įtvarai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M41.00 Vaikų idiopatinė skoliozė, įvairios stuburo sritys – skiriama mergaitėms iki 14 metų, berniukams iki 16 metų, kai skoliozė didesnė nei 25 laipsnių pagal Cobb´ą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KR1-16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M41.05 Vaikų idiopatinė skoliozė, krūtinės ir juosmens sritis – skiriama mergaitėms iki 14 metų, berniukams iki 16 metų, kai skoliozė didesnė nei 25 laipsnių pagal Cobb´ą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M41.06 Vaikų idiopatinė skoliozė, juosmens sritis – skiriama mergaitėms iki 14 metų, berniukams iki 16 metų, kai skoliozė didesnė nei 25 laipsnių pagal Cobb´ą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M41.07 Vaikų idiopatinė skoliozė, juosmens ir kryžmens sritis – skiriama mergaitėms iki 14 metų, berniukams iki 16 metų, kai skoliozė didesnė nei 25 laipsnių pagal Cobb´ą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M41.10 Jaunatvinė (juvenilinė) idiopatinė skoliozė, įvairios stuburo sritys – skiriama mergaitėms iki 14 metų, berniukams iki 16 metų, kai skoliozė didesnė nei 25 laipsnių pagal Cobb´ą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M41.15 Jaunatvinė (juvenilinė) idiopatinė skoliozė, krūtinės ir juosmens sritis – skiriama mergaitėms iki 14 metų, berniukams iki 16 metų, kai skoliozė didesnė nei 25 laipsnių pagal Cobb´ą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M41.16 Jaunatvinė (juvenilinė) idiopatinė skoliozė, juosmens sritis  – skiriama mergaitėms iki 14 metų, berniukams iki 16 metų, kai skoliozė didesnė nei 25 laipsnių pagal Cobb´ą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M41.17 Jaunatvinė (juvenilinė) idiopatinė skoliozė, juosmens ir kryžmens sritis – skiriama mergaitėms iki 14 metų, berniukams iki 16 metų, kai skoliozė didesnė nei 25 laipsnių pagal Cobb´ą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M41.19 Jaunatvinė (juvenilinė) idiopatinė skoliozė, nepatikslinta sritis – skiriama mergaitėms iki 14 metų, berniukams iki 16 metų, kai skoliozė didesnė nei 25 laipsnių pagal Cobb´ą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 (būtina nurodyti lokalizaciją)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687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  <w:gridSpan w:val="3"/>
            <w:vMerge w:val="restart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06 03 09</w:t>
            </w:r>
          </w:p>
        </w:tc>
        <w:tc>
          <w:tcPr>
            <w:tcW w:w="1363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Krūtinės-juosmens įtvarai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M42.05 Jaunatvinė (juvenilinė) stuburo osteochondrozė, krūtinės ir juosmens sritis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KR0-14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M40.05 Laikysenos kifozė, krūtinės ir juosmens sritis – skiriama tik vaikams (mergaitėms iki 14 metų, berniukams iki 16 metų), kai kifozė siekia nuo 40 iki 70 laipsnių pagal Cobb´ą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14740" w:type="dxa"/>
            <w:gridSpan w:val="4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VIRŠUTINIŲ GALŪNIŲ ĮTVARINĖS SISTEMOS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06 06 13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Riešo-plaštakos-pirštų įtvarai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M21.84 Kitos įgytos galūnių deformacijos, patikslintos, plaštaka – skiriama, jei deformacijos atsiranda dėl reumatinių ligų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RT1-9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G80.0 Spazminis cerebrinis paralyžius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G81.1 Spazminė hemiplegija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G82.1 Spazminė paraplegija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G82.4 Spazminė tetraplegija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G83.0 Rankų diplegija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G83.2 Rankos monoplegija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 (būtina nurodyti lokalizaciją)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06 06 15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Alkūnės įtvarai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G81.1 Spazminė hemiplegija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RT3-1-2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G83.2 Rankos monoplegija       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M24.53 Sąnario kontraktūra, dilbis – skiriama, jei kontrantūra atsiranda dėl reumatinių ligų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S42.4 Žastikaulio apatinės dalies lūžis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S52.0 Alkūnkaulio viršutinės dalies lūžis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 (būtina nurodyti lokalizaciją)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G80.0 Spazminis cerebrinis paralyžius</w:t>
            </w:r>
          </w:p>
        </w:tc>
        <w:tc>
          <w:tcPr>
            <w:tcW w:w="610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gridSpan w:val="3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06 06 18</w:t>
            </w:r>
          </w:p>
        </w:tc>
        <w:tc>
          <w:tcPr>
            <w:tcW w:w="1352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Alkūnės-riešo įtvarai</w:t>
            </w:r>
          </w:p>
        </w:tc>
        <w:tc>
          <w:tcPr>
            <w:tcW w:w="1189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 (būtina nurodyti lokalizaciją)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610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RT4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6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06 06 21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Peties įtvarai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S42.49 Žastikaulio apatinės dalies kiti ir nepatikslinti lūžiai</w:t>
            </w:r>
          </w:p>
        </w:tc>
        <w:tc>
          <w:tcPr>
            <w:tcW w:w="610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RA2-2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S42.7 Dauginiai raktikaulio, mentės ir žastikaulio lūžiai</w:t>
            </w:r>
          </w:p>
        </w:tc>
        <w:tc>
          <w:tcPr>
            <w:tcW w:w="610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5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S42.1 Mentės lūžis</w:t>
            </w:r>
          </w:p>
        </w:tc>
        <w:tc>
          <w:tcPr>
            <w:tcW w:w="610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9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14740" w:type="dxa"/>
            <w:gridSpan w:val="4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APATINIŲ GALŪNIŲ ĮTVARINĖS SISTEMOS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06 12 06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Kulkšnies-pėdos įtvarai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S86.0 Achilo sausgyslės sužalojimas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KA1-6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S82.3 Blauzdikaulio apatinės dalies lūžis – skiriama tik suaugusiesiems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 – skiriama tik po pėdos ir čiurnos operacijų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06 12 06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Kulkšnies-pėdos įtvarai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M21.30 Kabanti plaštaka ar pėda (įgyta), dauginės vietos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KT1-1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M21.37 Kabanti plaštaka ar pėda (įgyta), čiurna ir pėda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G57.3 Lateralinio pakinklio nervo pažeidimas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G80.0 Spazminis cerebrinis paralyžius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G81.1 Spazminė hemiplegija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G82.0 Vangioji paraplegija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G82.1 Spazminė paraplegija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G82.3 Vangioji tetraplegija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G82.4 Spazminė tetraplegija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06 12 06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Kulkšnies-pėdos įtvarai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Q66.0 Į vidų iškrypusi „arklio pėda“ (</w:t>
            </w:r>
            <w:r>
              <w:rPr>
                <w:i/>
                <w:iCs/>
                <w:sz w:val="18"/>
                <w:szCs w:val="18"/>
              </w:rPr>
              <w:t>Talipes equinovarus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KT1-2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(tik vaikams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iki 1 metų amžiaus)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Q66.1 Į vidų iškrypusi kulninė pėda (</w:t>
            </w:r>
            <w:r>
              <w:rPr>
                <w:i/>
                <w:iCs/>
                <w:sz w:val="18"/>
                <w:szCs w:val="18"/>
              </w:rPr>
              <w:t>Talipes calcaneovarus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Q66.2 Į vidų iškrypęs padas (</w:t>
            </w:r>
            <w:r>
              <w:rPr>
                <w:i/>
                <w:iCs/>
                <w:sz w:val="18"/>
                <w:szCs w:val="18"/>
              </w:rPr>
              <w:t>Metatarsus varus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Q66.2 Į vidų iškrypęs padas (</w:t>
            </w:r>
            <w:r>
              <w:rPr>
                <w:i/>
                <w:iCs/>
                <w:sz w:val="18"/>
                <w:szCs w:val="18"/>
              </w:rPr>
              <w:t>Metatarsus varus</w:t>
            </w:r>
            <w:r>
              <w:rPr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 – </w:t>
            </w:r>
            <w:r>
              <w:rPr>
                <w:sz w:val="18"/>
                <w:szCs w:val="18"/>
              </w:rPr>
              <w:t xml:space="preserve">skiriamas </w:t>
            </w:r>
            <w:r>
              <w:rPr>
                <w:i/>
                <w:iCs/>
                <w:sz w:val="18"/>
                <w:szCs w:val="18"/>
              </w:rPr>
              <w:t>Denis Browne Bar</w:t>
            </w:r>
            <w:r>
              <w:rPr>
                <w:sz w:val="18"/>
                <w:szCs w:val="18"/>
              </w:rPr>
              <w:t xml:space="preserve"> įtvaras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Q66.3 Kitas įgimtas pėdos iškrypimas į vidų</w:t>
            </w:r>
          </w:p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Įgimtas į vidų iškrypęs kojos nykštys (</w:t>
            </w:r>
            <w:r>
              <w:rPr>
                <w:i/>
                <w:iCs/>
                <w:sz w:val="18"/>
                <w:szCs w:val="18"/>
              </w:rPr>
              <w:t>hallux varus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Q66.4 Į išorę iškrypusi kulninė pėda (</w:t>
            </w:r>
            <w:r>
              <w:rPr>
                <w:i/>
                <w:iCs/>
                <w:sz w:val="18"/>
                <w:szCs w:val="18"/>
              </w:rPr>
              <w:t>Talipes calcaneovalgus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Q66.6 Kitas įgimtas pėdos iškrypimas į išorę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Q66.7 Įgaubta pėda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Pes cavus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Q66.8 Kitos įgimtos pėdos deformacijos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Kita patikslinta pooperacinė būklė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(būtina nurodyti lokalizaciją)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116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06 12 09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Kelio įtvarai</w:t>
            </w:r>
          </w:p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1300</w:t>
            </w: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S83.43 Lateralinio šalutinio raiščio plyšimas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KA3-4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S83.44 Medialinio šalutinio raiščio plyšimas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S83.53 Priekinio kryžminio raiščio plyšimas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S83.54 Užpakalinio kryžminio raiščio plyšimas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33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6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Z98.8 Kitos patikslintos procedūros (diagnozių kodai S83.7, S82.1, S72.4, S83.53, S83.54)</w:t>
            </w:r>
            <w:r>
              <w:rPr>
                <w:sz w:val="18"/>
                <w:szCs w:val="18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6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06 12 09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Kelio įtvarai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</w:t>
            </w: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G81 Hemiplegija</w:t>
            </w:r>
          </w:p>
        </w:tc>
        <w:tc>
          <w:tcPr>
            <w:tcW w:w="548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KA2-2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T84.9 Vidinių ortopedinių protezų, implantų ir transplantatų nepatikslinta komplikacija – skiriama, kai išimami ne ortopedinių protezų implantai (tik kelio sąnario)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6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06 12 09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Kelio įtvarai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G80.0 Spazminis cerebrinis paralyžius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KA3-3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I69.8 Kitų ir nepatikslintų cerebrovaskulinių (smegenų kraujagyslių) ligų pasekmės – skiriama tik esant parezei po insulto</w:t>
            </w:r>
            <w:r>
              <w:rPr>
                <w:sz w:val="18"/>
                <w:szCs w:val="18"/>
                <w:vertAlign w:val="superscript"/>
                <w:lang w:eastAsia="lt-LT"/>
              </w:rPr>
              <w:t>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M23.51 Lėtinis kelio sąnario nestabilumas, priekinis kryžminis raištis ar priekinis vidinio menisko ragas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M23.52 Lėtinis kelio sąnario nestabilumas, užpakalinis kryžminis raištis ar užpakalinis vidinio menisko ragas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06 12 12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Kelio-čiurnos-pėdos įtvarai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I69.8 Kitų ir nepatikslintų cerebrovaskulinių (smegenų kraujagyslių) ligų pasekmės – skiriama tik esant parezei po insulto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KT1-5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Z98.8 Kitos patikslintos poprocedūrinės būklės – skiriama esant lūžių (diagnozių kodai S72.4, S82 T02.3,  T02.5)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06 12 12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Kelio-kulkšnies-pėdos įtvarai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3533</w:t>
            </w:r>
          </w:p>
        </w:tc>
        <w:tc>
          <w:tcPr>
            <w:tcW w:w="5155" w:type="dxa"/>
            <w:gridSpan w:val="6"/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G81 Hemiplegija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KA3-6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 Paraplegija ir tetraplegija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G83.1 Kojos monoplegija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T84.9 Vidinių ortopedinių protezų, implantų ir transplantatų nepatikslinta komplikacija; po kelio sąnario ortopedinių protezų implantų išėmimo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Q72.2 Įgimtas blauzdos ir pėdos nebuvimas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Q72.5 Išilginis redukcinis blauzdikaulio defektas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6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06 12 15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 įtvarai (įskaitant abdukcinius įtvarus)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Q65.0 Vienpusė įgimta klubo sąnario dislokacija – skiriama vaikams iki 7 metų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KT4-2-2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Q65.1 Abipusė įgimta klubo sąnario dislokacija – skiriama vaikams iki 7 metų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Q74.3 Įgimta dauginė artrogripozė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06 12 18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Klubo-kelio-kulkšnies-pėdos įtvarai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3418</w:t>
            </w: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G80.0 Spazminis cerebrinis paralyžius; tik vaikams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KA5-3-2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G81 Hemiplegija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 Paraplegija ir tetraplegija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G83.1 Kojos monoplegija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Q72.4 Išilginis redukcinis šlaunikaulio defektas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S34.1 Kitas juosmeninės nugaros smegenų dalies </w:t>
            </w:r>
            <w:r>
              <w:rPr>
                <w:iCs/>
                <w:sz w:val="18"/>
                <w:szCs w:val="18"/>
              </w:rPr>
              <w:t>[</w:t>
            </w:r>
            <w:r>
              <w:rPr>
                <w:i/>
                <w:iCs/>
                <w:sz w:val="18"/>
                <w:szCs w:val="18"/>
              </w:rPr>
              <w:t>conus medullaris</w:t>
            </w:r>
            <w:r>
              <w:rPr>
                <w:iCs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sužalojimas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T84.9 Vidinių ortopedinių protezų, implantų ir transplantatų nepatikslinta komplikacija – tik klubo sąnario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S34.2 Juosmeninių ir kryžkmeninių nervų šaknelių sužalojimas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Q65.8 Kitos įgimtos klubo sąnario deformacijos – skiriama vaikams iki 7 metų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06 12 18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Klubo-kelio-kulkšnies-pėdos įtvarai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S72.7 Dauginiai šlaunikaulio lūžiai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KT5-2-1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S74.0 Sėdimojo nervo sužalojimas klubo ir šlaunies lygyje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S74.1 Šlauninio nervo sužalojimas klubo ir šlaunies lygyje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S74.7 Kelių nervų sužalojimai klubo ir šlaunies lygyje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S76 Raumenų ir sausgyslių sužalojimas klubo ir šlaunies lygyje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T02.3 Lūžiai, apimantys vienos kojos kelias sritis, 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skiriama, jei yra lūžusi šlaunis ir blauzda kartu (po operacinio gydymo)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T02.5 Lūžiai, apimantys abiejų kojų kelias sritis, – skiriama, jei yra lūžusi šlaunis ir blauzda kartu (po operacinio gydymo)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T02.7 Lūžiai, apimantys krūtinės ląstą ir nugaros apatinę dalį bei dubenį ir galūnę (-es)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 – skiriama, jei yra lūžusi šlaunis ir blauzda kartu (po operacinio gydymo)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577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14740" w:type="dxa"/>
            <w:gridSpan w:val="4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RANKŲ PROTEZINĖS SISTEMOS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06 18 03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Daliniai plaštakos protezai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Q71.3 Įgimtas plaštakos ir piršto (-ų)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RP0-1-1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Q71.6 Bedelnystė (vėžio žnyplės)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Q71.8 Kiti redukciniai rankos (-ų) defektai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Q74.89 Kitos patikslintos įgimtos galūnės (-ių) formavimosi ydos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Z89.1 Plaštakos ir riešo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Z89.3 Įgytas abiejų rankų [bet kuriame lygyje]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06 18 09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Dilbio (žemiau alkūnės) protezai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Q71.2 Įgimtas dilbio ir plaštakos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RP1-9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Q71.8 Kiti redukciniai rankos (-ų) defektai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Q74.89</w:t>
            </w:r>
            <w:r>
              <w:rPr>
                <w:sz w:val="18"/>
                <w:szCs w:val="18"/>
              </w:rPr>
              <w:t xml:space="preserve"> Kitos patikslintos įgimtos galūnės (-ių) formavimosi ydos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Z89.1 Plaštakos ir riešo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Z89.2 Įgytas rankos virš riešo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Z89.3 Įgytas abiejų rankų [bet kuriame lygyje]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6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06 18 09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Dilbio (žemiau alkūnės) protezai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3287</w:t>
            </w: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Q71.2 Įgimtas dilbio ir plaštakos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RP1-8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Q71.89 Kiti redukciniai rankos (-ų) defektai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Q74.89 Kitos patikslintos įgimtos galūnės (-ių) formavimosi ydos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Z89.1 Plaštakos ir riešo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Z89.2 Įgytas rankos virš riešo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Z89.3 Įgytas abiejų rankų [bet kuriame lygyje]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06 18 15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Žastikaulio (virš alkūnės) protezai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Q71.0 Įgimtas visiškas rankos (-ių)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RP2-5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Q71.2 Įgimtas dilbio ir plaštakos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Q71.8 Kiti redukciniai rankos (-ų) defektai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Q74.89 Kitos patikslintos įgimtos galūnės (-ių) formavimosi ydos –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Z89.2 Įgytas rankos virš riešo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Z89.3 Įgytas abiejų rankų [bet kuriame lygyje]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62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06 18 15</w:t>
            </w:r>
          </w:p>
        </w:tc>
        <w:tc>
          <w:tcPr>
            <w:tcW w:w="1352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Žastikaulio (virš alkūnės) protezai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Q71.0 Įgimtas visiškas rankos (-ių)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RP2-4</w:t>
            </w: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Q71.2 Įgimtas dilbio ir plaštakos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Q71.8 Kiti redukciniai rankos (-ų) defektai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Q74.89 Kitos patikslintos įgimtos galūnės (-ių) formavimosi ydos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Z89.2 Įgytas rankos virš riešo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18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Z89.3 Įgytas abiejų rankų [bet kuriame lygyje] nebuvimas</w:t>
            </w:r>
          </w:p>
        </w:tc>
        <w:tc>
          <w:tcPr>
            <w:tcW w:w="672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9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14740" w:type="dxa"/>
            <w:gridSpan w:val="4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KOJŲ PROTEZINĖS SISTEMOS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06 24 09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Blauzdos (žemiau kelio) protezai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  <w:tc>
          <w:tcPr>
            <w:tcW w:w="5074" w:type="dxa"/>
            <w:gridSpan w:val="4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Q72.2 Įgimtas blauzdos ir pėdos nebuvimas 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KP2-7 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74" w:type="dxa"/>
            <w:gridSpan w:val="4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Q72.8 Kiti redukciniai kojos (-ų) defektai 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74" w:type="dxa"/>
            <w:gridSpan w:val="4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Z89.4 Įgytas pėdos ir kulkšnies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74" w:type="dxa"/>
            <w:gridSpan w:val="4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Z89.9 Įgytas galūnės nebuvimas, nepatikslintas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39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06 24 09</w:t>
            </w:r>
          </w:p>
        </w:tc>
        <w:tc>
          <w:tcPr>
            <w:tcW w:w="1520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Blauzdos (žemiau kelio) protezai</w:t>
            </w:r>
          </w:p>
        </w:tc>
        <w:tc>
          <w:tcPr>
            <w:tcW w:w="1189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</w:t>
            </w:r>
          </w:p>
        </w:tc>
        <w:tc>
          <w:tcPr>
            <w:tcW w:w="5074" w:type="dxa"/>
            <w:gridSpan w:val="4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Z89.4 Įgytas pėdos ir kulkšnies nebuvimas</w:t>
            </w:r>
          </w:p>
        </w:tc>
        <w:tc>
          <w:tcPr>
            <w:tcW w:w="62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KP2-9-2 (pirminis)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06 24 09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Blauzdos (žemiau kelio) protezai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4313</w:t>
            </w:r>
          </w:p>
        </w:tc>
        <w:tc>
          <w:tcPr>
            <w:tcW w:w="5074" w:type="dxa"/>
            <w:gridSpan w:val="4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Q72.2 Įgimtas blauzdos ir pėdos nebuvimas</w:t>
            </w:r>
          </w:p>
        </w:tc>
        <w:tc>
          <w:tcPr>
            <w:tcW w:w="62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KPM2-1 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74" w:type="dxa"/>
            <w:gridSpan w:val="4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Q72.8 Kiti redukciniai kojos (-ų) defektai</w:t>
            </w:r>
          </w:p>
        </w:tc>
        <w:tc>
          <w:tcPr>
            <w:tcW w:w="62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74" w:type="dxa"/>
            <w:gridSpan w:val="4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Z89.4 Įgytas pėdos ir kulkšnies nebuvimas</w:t>
            </w:r>
          </w:p>
        </w:tc>
        <w:tc>
          <w:tcPr>
            <w:tcW w:w="62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74" w:type="dxa"/>
            <w:gridSpan w:val="4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Z89.5 Įgytas kojos kelio srityje ar žemiau kelio nebuvimas</w:t>
            </w:r>
          </w:p>
        </w:tc>
        <w:tc>
          <w:tcPr>
            <w:tcW w:w="62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8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06 24 15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Šlaunies (virš kelio) protezai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9169</w:t>
            </w:r>
          </w:p>
        </w:tc>
        <w:tc>
          <w:tcPr>
            <w:tcW w:w="5017" w:type="dxa"/>
            <w:gridSpan w:val="2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Q72.0 Įgimtas visiškas kojos (-ų) nebuvimas</w:t>
            </w:r>
          </w:p>
        </w:tc>
        <w:tc>
          <w:tcPr>
            <w:tcW w:w="686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KPM3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Q72.1 Įgimtas šlaunies ir blauzdos nebuvimas, kai yra pėda</w:t>
            </w:r>
          </w:p>
        </w:tc>
        <w:tc>
          <w:tcPr>
            <w:tcW w:w="686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Z89.6 Įgytas kojos aukščiau kelio nebuvimas</w:t>
            </w:r>
          </w:p>
        </w:tc>
        <w:tc>
          <w:tcPr>
            <w:tcW w:w="686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06 24 15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Šlaunies (virš kelio) protezai   Pirminis modulinis šlaunies  protezas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5324</w:t>
            </w:r>
          </w:p>
        </w:tc>
        <w:tc>
          <w:tcPr>
            <w:tcW w:w="5017" w:type="dxa"/>
            <w:gridSpan w:val="2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Q72.1 Įgimtas šlaunies ir blauzdos nebuvimas, kai yra pėda</w:t>
            </w:r>
          </w:p>
        </w:tc>
        <w:tc>
          <w:tcPr>
            <w:tcW w:w="686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KP3-6-1 (pirminis)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Z89.6 Įgytas kojos aukščiau kelio nebuvimas</w:t>
            </w:r>
          </w:p>
        </w:tc>
        <w:tc>
          <w:tcPr>
            <w:tcW w:w="686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06 24 21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Dubens dalies protezai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11893</w:t>
            </w:r>
          </w:p>
        </w:tc>
        <w:tc>
          <w:tcPr>
            <w:tcW w:w="5017" w:type="dxa"/>
            <w:gridSpan w:val="2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Q72.0 Įgimtas visiškas kojos (-ų)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6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KPM-4-2 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Z89.6 Įgytas kojos aukščiau kelio nebuvimas – skiriama pritarus VLK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6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14740" w:type="dxa"/>
            <w:gridSpan w:val="4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PROTEZAI (KITI, NE GALŪNIŲ, PROTEZAI)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9" w:type="dxa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06 30 18</w:t>
            </w:r>
          </w:p>
        </w:tc>
        <w:tc>
          <w:tcPr>
            <w:tcW w:w="1520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Krūties protezai</w:t>
            </w:r>
          </w:p>
        </w:tc>
        <w:tc>
          <w:tcPr>
            <w:tcW w:w="1189" w:type="dxa"/>
            <w:gridSpan w:val="2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5017" w:type="dxa"/>
            <w:gridSpan w:val="2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Z90.1 Įgytas krūties (-ų) nebuvimas</w:t>
            </w:r>
          </w:p>
        </w:tc>
        <w:tc>
          <w:tcPr>
            <w:tcW w:w="715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6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518" w:type="dxa"/>
            <w:gridSpan w:val="3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4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KLP-3</w:t>
            </w:r>
          </w:p>
        </w:tc>
      </w:tr>
      <w:tr>
        <w:trPr>
          <w:cantSplit/>
          <w:trHeight w:val="20"/>
        </w:trPr>
        <w:tc>
          <w:tcPr>
            <w:tcW w:w="14740" w:type="dxa"/>
            <w:gridSpan w:val="4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ORTOPEDINĖ AVALYNĖ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304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340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366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E10.71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tipo cukrinis diabetas su daugybinėmis mikrokraujagyslinėmis ar kitomis patikslintomis nekraujagyslinėmis komplikacijomis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522" w:type="dxa"/>
            <w:gridSpan w:val="4"/>
            <w:shd w:val="clear" w:color="auto" w:fill="auto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AD15-1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suaugusiesiems)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E10.73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 </w:t>
            </w:r>
            <w:r>
              <w:rPr>
                <w:spacing w:val="-6"/>
                <w:sz w:val="18"/>
                <w:szCs w:val="18"/>
              </w:rPr>
              <w:t>1 tipo cukrinis diabetas su pėdos opa dėl daugybinių priežasčių –</w:t>
            </w:r>
            <w:r>
              <w:rPr>
                <w:sz w:val="18"/>
                <w:szCs w:val="18"/>
              </w:rPr>
              <w:t xml:space="preserve"> 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auto" w:fill="auto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E11.71</w:t>
            </w:r>
            <w:r>
              <w:rPr>
                <w:sz w:val="18"/>
                <w:szCs w:val="18"/>
              </w:rPr>
              <w:t xml:space="preserve">  2 tipo cukrinis diabetas su daugybinėmis mikrokraujagyslinėmis ar kitomis patikslintomis nekraujagyslinėmis komplikacijomis – skiriama pagal endokrinologo rekomendaciją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E11.72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2 tipo cukrinis diabetas su atsparumo insulinui požymiais – skiriama pagal endokrinologo rekomendaciją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E11.73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 tipo cukrinis diabetas su pėdos opa dėl daugybinių priežasčių – skiriama pagal endokrinologo rekomendaciją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E13.71 Kitas patikslintas cukrinis diabetas su daugybinėmis mikrokraujagyslinėmis ar kitomis patikslintomis nekraujagyslinėmis komplikacijomis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E13.72 Kitas patikslintas cukrinis diabetas su atsparumo insulinui požymiais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E13.73  Kitas patikslintas cukrinis diabetas su pėdos opa dėl daugybinių priežasčių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06 33 03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Gatava ortopedinė avalynė, įskaitant ilgaaulę gatavą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186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251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Z44.1 Kojos (viso) (dalinio) protezo parinkimas ir pritaikymas – skiriama tik protezuotai kojai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AD2-1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suaugusiesiems)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Z46.7 Ortopedinių prietaisų parinkimas ir pritaikymas –  skiriama, jei nuolat dėvimas kojos įtvaras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06 33 03</w:t>
            </w: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Gatava ortopedinė avalynė, įskaitant ilgaaulę gatavą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Z44.1 Kojos (viso) (dalinio) protezo parinkimas ir pritaikymas</w:t>
            </w:r>
            <w:r>
              <w:rPr>
                <w:b/>
                <w:bCs/>
                <w:sz w:val="18"/>
                <w:szCs w:val="18"/>
              </w:rPr>
              <w:t> –</w:t>
            </w:r>
            <w:r>
              <w:rPr>
                <w:sz w:val="18"/>
                <w:szCs w:val="18"/>
              </w:rPr>
              <w:t xml:space="preserve"> skiriama  tik protezuotai kojai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AD2-2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vaikams)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Z46.7 Ortopedinių prietaisų parinkimas ir pritaikymas</w:t>
            </w:r>
            <w:r>
              <w:rPr>
                <w:b/>
                <w:bCs/>
                <w:sz w:val="18"/>
                <w:szCs w:val="18"/>
              </w:rPr>
              <w:t> –</w:t>
            </w:r>
            <w:r>
              <w:rPr>
                <w:sz w:val="18"/>
                <w:szCs w:val="18"/>
              </w:rPr>
              <w:t xml:space="preserve">  skiriama, jei nuolat dėvimas kojos įtvaras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I89.0 Limfedema, neklasifikuojama kitur 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AD10-1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M24.66 Sąnario ankilozė, koja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M24.67 Sąnario ankilozė, čiurna ir pėda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Q66.0 Į vidų iškrypusi „arklio pėda“ (</w:t>
            </w:r>
            <w:r>
              <w:rPr>
                <w:i/>
                <w:iCs/>
                <w:sz w:val="18"/>
                <w:szCs w:val="18"/>
              </w:rPr>
              <w:t>Talipes equinovarus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M21.75 Nevienodas galūnių ilgis (įgytas), dubens sritis ir šlaunis 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AD4-1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suaugusiesiems)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M21.76 Nevienodas galūnių ilgis (įgytas), koja šlaunis 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M21.77 Nevienodas galūnių ilgis (įgytas), čiurna ir pėda–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gridSpan w:val="6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Q72.8 Kiti redukciniai kojos (-ų) defektai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M21.75 Nevienodas galūnių ilgis (įgytas), dubens sritis ir šlaunis 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AD4-2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vaikams)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M21.76 Nevienodas galūnių ilgis (įgytas), koja–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M21.77 Nevienodas galūnių ilgis (įgytas), čiurna ir pėda–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Q72.8 Kiti redukciniai kojos (-ų) defektai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06 33 06 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G81.0 Vangioji hemiplegija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AD5-1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suaugusiesiems)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G81.1 Spazminė hemiplegija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noWrap/>
            <w:vAlign w:val="bottom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G82.0 Vangioji paraplegija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G82.1 Spazminė paraplegija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noWrap/>
            <w:vAlign w:val="bottom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G82.3 Vangioji tetraplegija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G82.4 Spazminė tetraplegija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M06.07 Seronegatyvus reumatoidinis artritas, čiurna ir pėda – skiriama, jei pėdos deformacija atsiranda dėl reumatinių ligų</w:t>
            </w:r>
            <w:r>
              <w:rPr>
                <w:sz w:val="18"/>
                <w:szCs w:val="18"/>
                <w:vertAlign w:val="superscript"/>
                <w:lang w:eastAsia="lt-L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M06.87 Kitas patikslintas reumatoidinis artritas, čiurna ir pėda – skiriama, jei pėdos deformacija atsiranda dėl reumatinių ligų</w:t>
            </w:r>
            <w:r>
              <w:rPr>
                <w:sz w:val="18"/>
                <w:szCs w:val="18"/>
                <w:vertAlign w:val="superscript"/>
                <w:lang w:eastAsia="lt-L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M20.1 Į išorinę pusę iškrypęs kojos nykštys </w:t>
            </w:r>
            <w:r>
              <w:rPr>
                <w:i/>
                <w:iCs/>
                <w:sz w:val="18"/>
                <w:szCs w:val="18"/>
                <w:lang w:eastAsia="lt-LT"/>
              </w:rPr>
              <w:t>[hallux valgus]</w:t>
            </w:r>
            <w:r>
              <w:rPr>
                <w:sz w:val="18"/>
                <w:szCs w:val="18"/>
                <w:lang w:eastAsia="lt-LT"/>
              </w:rPr>
              <w:t xml:space="preserve"> (įgytas) – skiriama, jei yra 3 ir 4 laipsnio deformacijų (taip pat ir po pėdos rekonstrukcinių operacijų)</w:t>
            </w:r>
            <w:r>
              <w:rPr>
                <w:sz w:val="18"/>
                <w:szCs w:val="18"/>
                <w:vertAlign w:val="superscript"/>
                <w:lang w:eastAsia="lt-L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M21.87 Kitos įgytos galūnių deformacijos (patikslintos), čiurna ir pėda – skiriama, jei yra deformacijų (taip pat ir po rekonstrukcinių pėdos operacijų)</w:t>
            </w:r>
            <w:r>
              <w:rPr>
                <w:sz w:val="18"/>
                <w:szCs w:val="18"/>
                <w:vertAlign w:val="superscript"/>
                <w:lang w:eastAsia="lt-L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G80.0 Spazminis cerebrinis paralyžius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AD5-2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vaikams)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G80.3 Diskinezinis cerebrinis paralyžius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G80.4 Ataksinis cerebrinis paralyžius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G80.8 Kitoks cerebrinis paralyžius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G81.0 Vangioji hemiplegija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G81.1 Spazminė hemiplegija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G82.0 Vangioji paraplegija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G82.1 Spazminė paraplegija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G82.2 Paraplegija, nepatikslinta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G82.3 Vangioji tetraplegija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G82.4 Spazminė tetraplegija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G82.5 Tetraplegija, nepatikslinta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M06.07 Seronegatyvus reumatoidinis artritas, čiurna ir pėda – skiriama, jei pėdos deformacija atsiranda dėl reumatinių ligų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M06.47 Uždegiminė poliartropatija, čiurna ir pėda – skiriama, jei pėdos deformacija atsiranda dėl reumatinių ligų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M06.87 Kitas patikslintas reumatoidinis artritas, čiurna ir pėda – skiriama, jei pėdos deformacija atsiranda dėl reumatinių ligų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M19.87 Kita patikslinta artrozė, čiurna ir pėda – skiriama, jei pėdos deformacija atsiranda dėl reumatinių ligų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M24.67 Sąnario ankilozė, čiurna ir pėda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M21.87 Kitos įgytos galūnių deformacijos, patikslintos, čiurna ir pėda – esant deformacijoms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Q66.01 Struktūrinė į vidų iškrypusi „arklio pėda“– skiriama, jei yra deformacijų (taip pat ir po pėdos rekonstrukcinių operacijų)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Q66.02 Pozicinė (posturalinė) į vidų iškrypusi „arklio pėda“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Q74.3 Įgimta dauginė artrogripozė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Q66.5 Įgimta plokščia pėda (Pes planus)  – skiriama tik vaikams, vyresniems nei 4 metų, jei pėda yra rigidiška, skausminga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Q66.8 Kitos įgimtos pėdos deformacijos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M21.75 Nevienodas galūnių ilgis (įgytas), dubens sritis ir šlaunis–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AD6-1 (tik suaugusiesiems)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M21.76 Nevienodas galūnių ilgis (įgytas), koja 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M21.77 Nevienodas galūnių ilgis (įgytas), čiurna ir pėda 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Q72.8 Kiti redukciniai kojos (-ų) defektai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M21.75 Nevienodas galūnių ilgis (įgytas), dubens sritis ir šlaunis – skiriama, jei galūnių ilgio skirtumas siekia 3–6 cm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AD6-2 (tik vaikams)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M21.76 Nevienodas galūnių ilgis (įgytas), koja 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M21.77 Nevienodas galūnių ilgis (įgytas), čiurna ir pėda – skiriama, jei galūnių ilgio skirtumas siekia 3–6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Q72.8 Kiti redukciniai kojos (-ų) defektai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M21.75 Nevienodas galūnių ilgis (įgytas), dubens sritis ir šlaunis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AD8-1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M21.76 Nevienodas galūnių ilgis (įgytas), koja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M21.77 Nevienodas galūnių ilgis (įgytas), čiurna ir pėda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Q72.8 Kiti redukciniai kojos (-ų) defektai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Q74.9 Įgimta galūnės (-ių) formavimosi yda, nepatikslinta 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AD9-1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suaugusiesiems)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Z89.4 Įgytas pėdos ir kulkšnies nebuvimas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Q74.9 Įgimta galūnės (-ių) formavimosi yda, nepatikslinta 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AD9-2 (tik vaikams)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Z89.4 Įgytas pėdos ir kulkšnies nebuvimas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520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89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M21.75 Nevienodas galūnių ilgis (įgytas), koja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 w:val="restart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AD7-1</w:t>
            </w: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M21.76 Nevienodas galūnių ilgis (įgytas), čiurna ir pėda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M21.77 Nevienodas galūnių ilgis (įgytas), čiurna ir pėda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89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noWrap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673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92" w:type="dxa"/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Q72.8 Kiti redukciniai kojos (-ų) defektai</w:t>
            </w:r>
          </w:p>
        </w:tc>
        <w:tc>
          <w:tcPr>
            <w:tcW w:w="685" w:type="dxa"/>
            <w:gridSpan w:val="6"/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gridSpan w:val="4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7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gridSpan w:val="3"/>
            <w:vMerge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</w:tbl>
    <w:p>
      <w:pPr>
        <w:widowControl w:val="0"/>
        <w:ind w:firstLine="567"/>
        <w:jc w:val="both"/>
      </w:pPr>
    </w:p>
    <w:p>
      <w:pPr>
        <w:widowControl w:val="0"/>
        <w:ind w:firstLine="567"/>
        <w:jc w:val="both"/>
        <w:rPr>
          <w:sz w:val="20"/>
        </w:rPr>
      </w:pPr>
      <w:r>
        <w:rPr>
          <w:sz w:val="20"/>
          <w:vertAlign w:val="superscript"/>
        </w:rPr>
        <w:t xml:space="preserve">1 </w:t>
      </w:r>
      <w:r>
        <w:rPr>
          <w:sz w:val="20"/>
        </w:rPr>
        <w:t xml:space="preserve">Gaminį galima užsakyti tik tuomet, jei medicinos dokumentų išraše kartu su diagnoze pagal </w:t>
      </w:r>
      <w:r>
        <w:rPr>
          <w:bCs/>
          <w:sz w:val="20"/>
        </w:rPr>
        <w:t>TLK-10-AM</w:t>
      </w:r>
      <w:r>
        <w:rPr>
          <w:sz w:val="20"/>
        </w:rPr>
        <w:t xml:space="preserve"> nurodoma informacija, atitinkanti ortopedijos techninės priemonės skyrimo sąlygą (ortopedijos techninių priemonių sąraše žymima skaičiumi).</w:t>
      </w:r>
    </w:p>
    <w:p>
      <w:pPr>
        <w:widowControl w:val="0"/>
        <w:ind w:firstLine="567"/>
        <w:jc w:val="both"/>
        <w:rPr>
          <w:sz w:val="20"/>
        </w:rPr>
      </w:pPr>
      <w:r>
        <w:rPr>
          <w:sz w:val="20"/>
          <w:vertAlign w:val="superscript"/>
        </w:rPr>
        <w:t xml:space="preserve">2 </w:t>
      </w:r>
      <w:r>
        <w:rPr>
          <w:sz w:val="20"/>
        </w:rPr>
        <w:t>Basutės bazinė kaina.</w:t>
      </w:r>
    </w:p>
    <w:p>
      <w:pPr>
        <w:widowControl w:val="0"/>
        <w:ind w:firstLine="567"/>
        <w:jc w:val="both"/>
        <w:rPr>
          <w:sz w:val="20"/>
        </w:rPr>
      </w:pPr>
      <w:r>
        <w:rPr>
          <w:sz w:val="20"/>
          <w:vertAlign w:val="superscript"/>
        </w:rPr>
        <w:t xml:space="preserve">3 </w:t>
      </w:r>
      <w:r>
        <w:rPr>
          <w:sz w:val="20"/>
        </w:rPr>
        <w:t>Pusbačio bazinė kaina.</w:t>
      </w:r>
    </w:p>
    <w:p>
      <w:pPr>
        <w:widowControl w:val="0"/>
        <w:ind w:firstLine="567"/>
        <w:jc w:val="both"/>
        <w:rPr>
          <w:sz w:val="20"/>
        </w:rPr>
      </w:pPr>
      <w:r>
        <w:rPr>
          <w:sz w:val="20"/>
          <w:vertAlign w:val="superscript"/>
        </w:rPr>
        <w:t xml:space="preserve">4 </w:t>
      </w:r>
      <w:r>
        <w:rPr>
          <w:sz w:val="20"/>
        </w:rPr>
        <w:t>Batuko bazinė kaina.</w:t>
      </w:r>
    </w:p>
    <w:p>
      <w:pPr>
        <w:widowControl w:val="0"/>
        <w:ind w:firstLine="567"/>
        <w:jc w:val="both"/>
        <w:rPr>
          <w:sz w:val="20"/>
        </w:rPr>
      </w:pPr>
      <w:r>
        <w:rPr>
          <w:sz w:val="20"/>
          <w:vertAlign w:val="superscript"/>
        </w:rPr>
        <w:t xml:space="preserve">5 </w:t>
      </w:r>
      <w:r>
        <w:rPr>
          <w:sz w:val="20"/>
        </w:rPr>
        <w:t>Aulinuko bazinė kaina.</w:t>
      </w:r>
    </w:p>
    <w:p>
      <w:pPr>
        <w:widowControl w:val="0"/>
        <w:ind w:firstLine="567"/>
        <w:jc w:val="both"/>
        <w:rPr>
          <w:sz w:val="20"/>
        </w:rPr>
      </w:pPr>
    </w:p>
    <w:p>
      <w:pPr>
        <w:widowControl w:val="0"/>
        <w:jc w:val="center"/>
        <w:rPr>
          <w:sz w:val="20"/>
        </w:rPr>
      </w:pPr>
      <w:r>
        <w:rPr>
          <w:sz w:val="20"/>
        </w:rPr>
        <w:t>_________________</w:t>
      </w:r>
    </w:p>
    <w:p>
      <w:pPr>
        <w:widowControl w:val="0"/>
        <w:ind w:firstLine="567"/>
        <w:jc w:val="both"/>
        <w:rPr>
          <w:sz w:val="20"/>
        </w:rPr>
      </w:pP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01ea280ebe711e3bb22becb572235f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V-645</w:t>
        </w:r>
      </w:fldSimple>
      <w:r>
        <w:rPr>
          <w:rFonts w:ascii="Times New Roman" w:eastAsia="MS Mincho" w:hAnsi="Times New Roman"/>
          <w:sz w:val="20"/>
          <w:i/>
          <w:iCs/>
        </w:rPr>
        <w:t>,
2014-06-03,
paskelbta TAR 2014-06-04, i. k. 2014-06143            </w:t>
      </w:r>
    </w:p>
    <w:p/>
    <w:p>
      <w:pPr>
        <w:ind w:left="9000"/>
      </w:pPr>
      <w:r>
        <w:br w:type="page"/>
        <w:t>PATVIRTINTA</w:t>
      </w:r>
    </w:p>
    <w:p>
      <w:pPr>
        <w:ind w:left="9000"/>
      </w:pPr>
      <w:r>
        <w:t>Lietuvos Respublikos sveikatos apsaugos ministro</w:t>
      </w:r>
    </w:p>
    <w:p>
      <w:pPr>
        <w:ind w:left="9000"/>
      </w:pPr>
      <w:r>
        <w:t>2012 m. liepos 5 d. įsakymu Nr. V-698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Antrasis ortopedijos techninių priemonių, kurių įsigijimo išlaidos 100 arba 80 proc. kompensuojamos iš Privalomojo sveikatos draudimo fondo biudžeto, ir jų bazinių kainų sąrašas</w:t>
      </w:r>
    </w:p>
    <w:p>
      <w:pPr>
        <w:jc w:val="center"/>
        <w:rPr>
          <w:b/>
        </w:rPr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577"/>
        <w:gridCol w:w="924"/>
        <w:gridCol w:w="1518"/>
        <w:gridCol w:w="1067"/>
        <w:gridCol w:w="5285"/>
        <w:gridCol w:w="659"/>
        <w:gridCol w:w="626"/>
        <w:gridCol w:w="646"/>
        <w:gridCol w:w="859"/>
        <w:gridCol w:w="588"/>
        <w:gridCol w:w="703"/>
        <w:gridCol w:w="1288"/>
      </w:tblGrid>
      <w:tr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Eil. Nr.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LST EN ISO 9999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Priemonės pavadinimas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Bazinė kaina, balais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Kodai ir diagnozės pagal TLK-10-AM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Gydytojų, nustatančių ortopedijos techninės priemonės tikslingumą, profesinė kvalifikacija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Ortopedijos techninių priemonių tipų grupė</w:t>
            </w:r>
          </w:p>
        </w:tc>
      </w:tr>
      <w:tr>
        <w:trPr>
          <w:trHeight w:val="177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Plastinės ir rekonstrukcinės  chirurgijos gydytojas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Gydytojas ortopedas traumatologas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Gydytojas neurologas     (MN 115:2005)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widowControl w:val="0"/>
              <w:ind w:firstLine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Gydytojas chirurgas </w:t>
            </w:r>
          </w:p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(MN 74:2000; MN 79:2000 -neurochirurgas)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Gydytojas reumatologas         (MN 72:2007)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widowControl w:val="0"/>
              <w:ind w:firstLine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Fizinės medicinos ir reabilitacijos gydytojas   (MN 123:2004)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>
        <w:trPr>
          <w:cantSplit/>
          <w:trHeight w:val="20"/>
        </w:trPr>
        <w:tc>
          <w:tcPr>
            <w:tcW w:w="1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STUBURO ĮTVARINĖS SISTEMOS</w:t>
            </w:r>
          </w:p>
        </w:tc>
      </w:tr>
      <w:tr>
        <w:trPr>
          <w:cantSplit/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„1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06 03 09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Krūtinės-juosmens įtvarai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462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M46.20 Slankstelio osteomielitas, įvairios stuburo sritys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KR0-5-4</w:t>
            </w: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M46.24 Slankstelio osteomielitas, krūtinės sritis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M46.25 Slankstelio osteomielitas, krūtinės ir juosmens sritis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M51.0 Juosmens ir kitų tarpslankstelinių diskų ligos su mielopatija (G99.2) – skiriama tik ligai paūmėjus¹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M80.00 Osteoporozė po menopauzės, su patologiniu lūžiu, dauginės vietos – skiriama dėl sisteminės ligos, jei yra stuburo patologinis lūžis</w:t>
            </w:r>
            <w:r>
              <w:rPr>
                <w:sz w:val="18"/>
                <w:szCs w:val="18"/>
                <w:vertAlign w:val="superscript"/>
                <w:lang w:eastAsia="lt-L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S34.4 Juosmeninio kryžmens rezginio sužalojimas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 xml:space="preserve">X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M46.20 Slankstelio osteomielitas, įvairios stuburo sritys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1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VIRŠUTINIŲ GALŪNIŲ ĮTVARINĖS SISTEMOS</w:t>
            </w:r>
          </w:p>
        </w:tc>
      </w:tr>
      <w:tr>
        <w:trPr>
          <w:cantSplit/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06 06 21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Peties įtvarai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S43.0 Peties sąnario išnirimai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AP-2</w:t>
            </w: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Z98.8 Kitos patikslintos poprocedūrinės būklės (diagnozių kodai S42, M75, M19)</w:t>
            </w:r>
            <w:r>
              <w:rPr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1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APATINIŲ GALŪNIŲ ĮTVARINĖS SISTEMOS</w:t>
            </w:r>
          </w:p>
        </w:tc>
      </w:tr>
      <w:tr>
        <w:trPr>
          <w:cantSplit/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06 12 12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Kelio-čiurnos-pėdos įtvarai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S72.4 Šlaunikaulio apatinės dalies lūžis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KT1-5 (Tik vaikams)</w:t>
            </w: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S82.1 Blauzdikaulio viršutinės dalies lūžis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S82.7 Blauzdos dauginiai lūžiai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T02.3 Lūžiai, apimantys vienos kojos kelias sritis – skiriama tik po operacinio gydymo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T02.5 Lūžiai, apimantys abiejų kojų kelias sritis – skiriama tik po operacinio gydymo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06 12 03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Pėdos įtvarai batų įdėklai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E10.71</w:t>
            </w:r>
            <w:r>
              <w:rPr>
                <w:sz w:val="18"/>
                <w:szCs w:val="18"/>
              </w:rPr>
              <w:t xml:space="preserve">  1 tipo cukrinis diabetas su daugybinėmis mikrokraujagyslinėmis ar kitomis patikslintomis nekraujagyslinėmis komplikacijomis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GS-8</w:t>
            </w: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E10.73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 tipo cukrinis diabetas su pėdos opa dėl daugybinių priežasčių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E11.71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 tipo cukrinis diabetas su daugybinėmis mikrokraujagyslinėmis ar kitomis patikslintomis nekraujagyslinėmis komplikacijomis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E11.72 </w:t>
            </w:r>
            <w:r>
              <w:rPr>
                <w:sz w:val="18"/>
                <w:szCs w:val="18"/>
              </w:rPr>
              <w:t xml:space="preserve"> 2 tipo cukrinis diabetas su atsparumo insulinui požymiais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E11.73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 tipo cukrinis diabetas su pėdos opa dėl daugybinių priežasčių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E13.71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Kitas patikslintas cukrinis diabetas su daugybinėmis mikrokraujagyslinėmis ar kitomis patikslintomis nekraujagyslinėmis komplikacijomis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E13.72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Kitas patikslintas cukrinis diabetas su atsparumo insulinui požymiais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E13.73</w:t>
            </w:r>
            <w:r>
              <w:rPr>
                <w:sz w:val="18"/>
                <w:szCs w:val="18"/>
              </w:rPr>
              <w:t xml:space="preserve"> Kitas patikslintas cukrinis diabetas su pėdos opa dėl daugybinių priežasčių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E13.71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Kitas patikslintas cukrinis diabetas su daugybinėmis mikrokraujagyslinėmis ar kitomis patikslintomis nekraujagyslinėmis komplikacijomis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E13.72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Kitas patikslintas cukrinis diabetas su atsparumo insulinui požymiais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E13.73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Kitas patikslintas cukrinis diabetas su pėdos opa dėl daugybinių priežasčių – skiriama pagal endokrinologo rekomendaciją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M30-M36 Sisteminės jungiamojo audinio ligos – skiriama, jei yra pėdos trofinių opų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M21.4 Plokščia pėda</w:t>
            </w:r>
            <w:r>
              <w:rPr>
                <w:i/>
                <w:iCs/>
                <w:sz w:val="18"/>
                <w:szCs w:val="18"/>
              </w:rPr>
              <w:t xml:space="preserve"> [pes planus] </w:t>
            </w:r>
            <w:r>
              <w:rPr>
                <w:sz w:val="18"/>
                <w:szCs w:val="18"/>
              </w:rPr>
              <w:t xml:space="preserve">(įgyta) – skiriama, jei plokščiapėdystę sukelia traumos arba  jei nustatoma neurologinė, reumatinė patologija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M21.87 Kitos įgytos galūnių deformacijos, patikslintos, čiurna ir pėda – skiriama, jei deformacijos atsiranda dėl reumatinių ligų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Kelio įtvarai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S83.7 Kelių kelio struktūrų sužalojimas; lateralinio arba medialinio menisko trauma kartu su šalutinių ir kryžminių raiščių  trauma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KA3-3</w:t>
            </w:r>
          </w:p>
        </w:tc>
      </w:tr>
    </w:tbl>
    <w:p>
      <w:pPr>
        <w:ind w:firstLine="567"/>
        <w:jc w:val="both"/>
        <w:rPr>
          <w:b/>
          <w:sz w:val="18"/>
          <w:szCs w:val="18"/>
        </w:rPr>
      </w:pPr>
    </w:p>
    <w:p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 xml:space="preserve">Gaminį galima užsakyti tik tuomet, jei medicinos dokumentų išraše kartu su diagnoze pagal </w:t>
      </w:r>
      <w:r>
        <w:rPr>
          <w:bCs/>
          <w:sz w:val="18"/>
          <w:szCs w:val="18"/>
        </w:rPr>
        <w:t>TLK-10-AM</w:t>
      </w:r>
      <w:r>
        <w:rPr>
          <w:sz w:val="18"/>
          <w:szCs w:val="18"/>
        </w:rPr>
        <w:t xml:space="preserve"> nurodoma informacija, atitinkanti ortopedijos techninės priemonės skyrimo sąlygą (ortopedijos techninių priemonių sąraše žymima skaičiumi).</w:t>
      </w:r>
    </w:p>
    <w:p>
      <w:pPr>
        <w:ind w:firstLine="567"/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_________________</w:t>
      </w:r>
    </w:p>
    <w:p>
      <w:pPr>
        <w:ind w:firstLine="567"/>
        <w:jc w:val="both"/>
        <w:rPr>
          <w:b/>
        </w:rPr>
      </w:pP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01ea280ebe711e3bb22becb572235f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V-645</w:t>
        </w:r>
      </w:fldSimple>
      <w:r>
        <w:rPr>
          <w:rFonts w:ascii="Times New Roman" w:eastAsia="MS Mincho" w:hAnsi="Times New Roman"/>
          <w:sz w:val="20"/>
          <w:i/>
          <w:iCs/>
        </w:rPr>
        <w:t>,
2014-06-03,
paskelbta TAR 2014-06-04, i. k. 2014-06143            </w:t>
      </w:r>
    </w:p>
    <w:p/>
    <w:p>
      <w:pPr>
        <w:ind w:left="9120"/>
      </w:pPr>
      <w:r>
        <w:br w:type="page"/>
        <w:t>PATVIRTINTA</w:t>
      </w:r>
    </w:p>
    <w:p>
      <w:pPr>
        <w:ind w:left="9120"/>
      </w:pPr>
      <w:r>
        <w:t>Lietuvos Respublikos sveikatos apsaugos ministro</w:t>
      </w:r>
    </w:p>
    <w:p>
      <w:pPr>
        <w:ind w:left="9120"/>
      </w:pPr>
      <w:r>
        <w:t>2012 m. liepos 5 d. įsakymu Nr. V-698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Trečiasis ortopedijos techninių priemonių, kurių įsigijimo išlaidos 100, 95, 80 arba 50 proc. kompensuojamos iš Privalomojo sveikatos draudimo fondo biudžeto, ir jų bazinių kainų sąrašas</w:t>
      </w:r>
    </w:p>
    <w:p>
      <w:pPr>
        <w:jc w:val="center"/>
        <w:rPr>
          <w:b/>
        </w:rPr>
      </w:pPr>
    </w:p>
    <w:tbl>
      <w:tblPr>
        <w:tblW w:w="14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5"/>
        <w:gridCol w:w="807"/>
        <w:gridCol w:w="10"/>
        <w:gridCol w:w="54"/>
        <w:gridCol w:w="1439"/>
        <w:gridCol w:w="17"/>
        <w:gridCol w:w="13"/>
        <w:gridCol w:w="1030"/>
        <w:gridCol w:w="29"/>
        <w:gridCol w:w="21"/>
        <w:gridCol w:w="5350"/>
        <w:gridCol w:w="10"/>
        <w:gridCol w:w="20"/>
        <w:gridCol w:w="8"/>
        <w:gridCol w:w="10"/>
        <w:gridCol w:w="672"/>
        <w:gridCol w:w="10"/>
        <w:gridCol w:w="22"/>
        <w:gridCol w:w="6"/>
        <w:gridCol w:w="10"/>
        <w:gridCol w:w="492"/>
        <w:gridCol w:w="10"/>
        <w:gridCol w:w="28"/>
        <w:gridCol w:w="10"/>
        <w:gridCol w:w="680"/>
        <w:gridCol w:w="34"/>
        <w:gridCol w:w="6"/>
        <w:gridCol w:w="705"/>
        <w:gridCol w:w="11"/>
        <w:gridCol w:w="22"/>
        <w:gridCol w:w="522"/>
        <w:gridCol w:w="1082"/>
        <w:gridCol w:w="1185"/>
      </w:tblGrid>
      <w:tr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Eil. Nr.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LST EN ISO 9999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Priemonės pavadinimas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Bazinė kaina, balais</w:t>
            </w:r>
          </w:p>
        </w:tc>
        <w:tc>
          <w:tcPr>
            <w:tcW w:w="5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Kodai ir diagnozės pagal TLK-10-AM </w:t>
            </w:r>
          </w:p>
        </w:tc>
        <w:tc>
          <w:tcPr>
            <w:tcW w:w="4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Gydytojų, nustatančių ortopedijos techninės priemonės tikslingumą, profesinė kvalifikacija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Ortopedijos techninių priemonių tipų grupė</w:t>
            </w:r>
          </w:p>
        </w:tc>
      </w:tr>
      <w:tr>
        <w:trPr>
          <w:trHeight w:val="16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Plastinės ir rekonstrukcinės  chirurgijos gydytojas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Gydytojas ortopedas traumatologas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Gydytojas neurologas   (MN 115:2005)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Gydytojas chirurgas (MN 74:2000;</w:t>
            </w:r>
          </w:p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MN 79:2000 neurochirurgas)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Gydytojas reumatologas          (MN 72:2007)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MN 123:2004 Fizinės medicinos ir reabilitacijos gydytojas   (MN 123:2004)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>
        <w:trPr>
          <w:cantSplit/>
          <w:trHeight w:val="20"/>
        </w:trPr>
        <w:tc>
          <w:tcPr>
            <w:tcW w:w="14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KRAUJOTAKOS SISTEMOS GYDOMOSIOS PRIEMONĖS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04 06 03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Kraujotakos sistemos gydomosios priemonės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T24.0 Klubo ir kojos, išskyrus čiurną ir pėdą, nepatikslinto storio nudegimas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T24.3 Klubo ir kojos, išskyrus čiurną ir pėdą, viso odos storio nudegimas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T95.3 Kojos nudegimų ir nušalimų padariniai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04 06 03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Kraujotakos sistemos gydomosios priemonės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T21.0 Nepatikslinto odos storio liemens nudegimas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T21.3 Liemens viso odos storio nudegimas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T29.0 Kelių sričių nudegimai, storis nepatikslintas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T29.2 Kelių sričių nudegimai, kai minimi tik ne viso odos storio nudegimai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T29.3 Kelių sričių nudegimai, kai bent vienas nudegimas pažeidžia visą odos storį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T95.4 Nudegimų ir nušalimų, klasifikuojamų tik pagal pažeistą kūno paviršiaus plotą, padariniai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04 06 03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Kraujotakos sistemos gydomosios priemonės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T22.0 Peties ir rankos, išskyrus riešą ir plaštaką, nepatikslinto odos storio nudegimas;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III–IV laipsnis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T22.3 Peties ir rankos, išskyrus riešą ir plaštaką, viso odos storio nudegimas;  III–IV laipsnis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T95.2 Rankos nudegimų ir nušalimų padariniai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04 06 03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Kraujotakos sistemos gydomosios priemonės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T20 Galvos ir kaklo nudegimas; III–IV laipsnis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 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T95.0 Galvos ir kaklo nudegimų bei nušalimų padariniai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04 06 03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Kraujotakos sistemos gydomosios priemonės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T29 Kelių kūno sričių nudegimas;  III–IV laipsnis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PVK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T95.8 Kitų patikslintų nudegimų ir nušalimų padariniai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14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STUBURO ĮTVARINĖS SISTEMOS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06 03 06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Juosmens-kryžkaulio įtvarai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M43.06 Spondilolizė, juosmens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KR0-20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M43.07 Spondilolizė, juosmens ir kryžmens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M43.08 Spondilolizė, kryžmens ir kryžmens bei uodegikaulio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M43.16 Spondilolistezė, juosmens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M43.17 Spondilolistezė, juosmens ir kryžmens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M43.18 Spondilolistezė, kryžmens ir kryžmens bei uodegikaulio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M46.96 Uždegiminė spondilopatija, nepatikslinta, juosmens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M46.97 Uždegiminė spondilopatija, nepatikslinta, juosmens ir kryžmens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M46.98 Uždegiminė spondilopatija, nepatikslinta, kryžmens ir kryžmens bei uodegikaulio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M48.86 Kitos patikslintos spondilopatijos, juosmens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06 03 06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Juosmens-kryžkaulio įtvarai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M48.87 Kitos patikslintos spondilopatijos, juosmens ir kryžmens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KR0-20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M48.88 Kitos patikslintos spondilopatijos, kryžmens ir kryžmens bei uodegikaulio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M46.86 Kitos patikslintos uždegiminės spondilopatijos, juosmens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M46.87 Kitos patikslintos uždegiminės spondilopatijos, juosmens ir kryžmens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M46.88 Kitos patikslintos uždegiminės spondilopatijos, kryžmens ir kryžmens bei uodegikaulio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M45.06 Ankilozinis spondilitas, juosmens sritis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M51.0 Juosmens ir kitų tarpslankstelinių diskų ligos su mielopatija  – skiriamas tik ligai paūmėjus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M51.1 Juosmens ir kitų tarpslankstelinių diskų ligos su radikulopatija (G55.1*) – skiriamas tik ligai paūmėjus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M51.8 Kitos patikslintos tarpslankstelinio disko ligos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Q76.21 Įgimta spondilolistezė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Q76.22 Įgimta spondilolizė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06 03 09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Krūtinės-juosmens įtvarai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462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G54.3 Krūtinės nervų šaknelių sutrikimai, neklasifikuojami kitur – skiriama tik ligai paūmėjus¹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lt-LT"/>
              </w:rPr>
              <w:t>KR0-5-4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06 03 12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Kaklo įtvarai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G12.0 Vaikų spinalinė raumenų atrofija, I tipas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  <w:r>
              <w:rPr>
                <w:i/>
                <w:iCs/>
                <w:sz w:val="18"/>
                <w:szCs w:val="18"/>
              </w:rPr>
              <w:t>Verdnigo-Hofmano (Werdnig-Hofman)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KR0-16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G24.3 Spazminė kreivakaklystė (</w:t>
            </w:r>
            <w:r>
              <w:rPr>
                <w:i/>
                <w:iCs/>
                <w:sz w:val="18"/>
                <w:szCs w:val="18"/>
              </w:rPr>
              <w:t>tortikolis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G80.0 Spazminis cerebrinis paralyžius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M48.3 Trauminė spondilopatija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M50.0 Kaklo diskų liga su mielopatija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06 03 12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Kaklo įtvarai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M50.1 Kaklo diskų liga su radikulopatija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KR0-16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S12 Kaklo lūžis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S13.0 Kaklo tarpslankstelinio disko trauminis plyšimas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S13.1 Kaklo slankstelio išnirimas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Q68.0 Įgimta galvos sukamojo raumens deformacija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S13.2 Kitų ir nepatikslintų kaklo dalių išnirimas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S13.3 Dauginiai kaklo išnirimai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S14.2 Nugaros smegenų nervų šaknelių sužalojimas kaklo lygyje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S14.4 Kaklo periferinių nervų sužalojimas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 (būtina nurodyti lokalizaciją)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14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VIRŠUTINIŲ GALŪNIŲ ĮTVARINĖS SISTEMOS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06 06 13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Riešo-plaštakos-pirštų įtvarai</w:t>
            </w: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M21.33 Kabanti plaštaka ar pėda (įgyta), dilbis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RT1-9 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M70.9 Nepatikslinta minkštųjų audinių liga, sukelta krūvio, perkrovos ir spaudimo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M84.10 Nesuaugęs lūžis </w:t>
            </w:r>
            <w:r>
              <w:rPr>
                <w:iCs/>
                <w:sz w:val="18"/>
                <w:szCs w:val="18"/>
              </w:rPr>
              <w:t>[</w:t>
            </w:r>
            <w:r>
              <w:rPr>
                <w:i/>
                <w:iCs/>
                <w:sz w:val="18"/>
                <w:szCs w:val="18"/>
              </w:rPr>
              <w:t>pseudoartrozė</w:t>
            </w:r>
            <w:r>
              <w:rPr>
                <w:iCs/>
                <w:sz w:val="18"/>
                <w:szCs w:val="18"/>
              </w:rPr>
              <w:t>]</w:t>
            </w:r>
            <w:r>
              <w:rPr>
                <w:i/>
                <w:i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dauginės vietos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M84.13 Nesuaugęs lūžis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[</w:t>
            </w:r>
            <w:r>
              <w:rPr>
                <w:i/>
                <w:iCs/>
                <w:sz w:val="18"/>
                <w:szCs w:val="18"/>
              </w:rPr>
              <w:t>pseudoartrozė</w:t>
            </w:r>
            <w:r>
              <w:rPr>
                <w:iCs/>
                <w:sz w:val="18"/>
                <w:szCs w:val="18"/>
              </w:rPr>
              <w:t>]</w:t>
            </w:r>
            <w:r>
              <w:rPr>
                <w:i/>
                <w:i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dilbis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M84.14 Nesuaugęs lūžis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[</w:t>
            </w:r>
            <w:r>
              <w:rPr>
                <w:i/>
                <w:iCs/>
                <w:sz w:val="18"/>
                <w:szCs w:val="18"/>
              </w:rPr>
              <w:t>pseudoartrozė</w:t>
            </w:r>
            <w:r>
              <w:rPr>
                <w:iCs/>
                <w:sz w:val="18"/>
                <w:szCs w:val="18"/>
              </w:rPr>
              <w:t>]</w:t>
            </w:r>
            <w:r>
              <w:rPr>
                <w:i/>
                <w:i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plaštaka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M92.3 Kita jaunatvinė (juvenilinė) rankos osteochondrozė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S52.5 Stipinkaulio apatinės dalies lūžias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S52.6 Alkūnkaulio ir stipinkaulio apatinių dalių lūžis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06 06 13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Riešo-plaštakos-pirštų įtvarai</w:t>
            </w: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S52.8 Kitų dilbio dalių lūžis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RT1-9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S54.9 Nepatikslinto nervo sužalojimas dilbio lygyje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S56.8 Kitų ir nepatikslintų raumenų bei sausgyslių sužalojimas dilbio lygyje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S62.10 Riešakaulio lūžis, nepatikslintas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S62.8 Kitų ir nepatikslintų riešo ir plaštakos dalių lūžis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S63.3 Riešo ir delno raiščių trauminis plyšimas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S63.4 Delninio piršto sąnario (-ų) ir savojo piršto sąnario (-ų) raiščių trauminis plyšimas (-ai)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S64.8 Kitų nervų sužalojimas riešo ir plaštakos lygyje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S66.8 Kitų raumenų ir sausgyslių sužalojimas riešo bei plaštakos lygyje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06 06 18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Alkūnės-riešo įtvarai</w:t>
            </w: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S42.40 Žastikaulio apatinės dalies lūžis, sritis nepatikslinta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RT4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S46.1 Ilgosios dvigalvio raumens galvos ir sausgyslės sužalojimas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S46.3 Trigalvio raumens ir sausgyslės sužalojimas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S52.0 Alkūnkaulio viršutinės dalies lūžis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S52.4 Alkūnkaulio ir stipinkaulio kūnų lūžis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S52.7 Dauginiai dilbio lūžiai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S57.0 Alkūnės traiškytinis sužalojimas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06 06 21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Peties įtvarai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S42.2 Žastikaulio viršutinės dalies lūžiai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1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RA2-2</w:t>
            </w:r>
          </w:p>
        </w:tc>
      </w:tr>
      <w:tr>
        <w:trPr>
          <w:cantSplit/>
          <w:trHeight w:val="20"/>
        </w:trPr>
        <w:tc>
          <w:tcPr>
            <w:tcW w:w="14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APATINIŲ GALŪNIŲ ĮTVARINĖS SISTEMOS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06 12 03</w:t>
            </w:r>
          </w:p>
        </w:tc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Pėdos įtvarai batų įdėklai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M21.07  Iškrypimas į išorę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valgus</w:t>
            </w:r>
            <w:r>
              <w:rPr>
                <w:sz w:val="18"/>
                <w:szCs w:val="18"/>
              </w:rPr>
              <w:t>), neklasifikuojamas kitur, čiurna ir pėda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GS-4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M21.17 Iškrypimas į vidų</w:t>
            </w:r>
            <w:r>
              <w:rPr>
                <w:i/>
                <w:iCs/>
                <w:sz w:val="18"/>
                <w:szCs w:val="18"/>
              </w:rPr>
              <w:t xml:space="preserve"> (varus</w:t>
            </w:r>
            <w:r>
              <w:rPr>
                <w:sz w:val="18"/>
                <w:szCs w:val="18"/>
              </w:rPr>
              <w:t>), neklasifikuojamas kitur, čiurna ir pėda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M21.4 Plokščia pėda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  <w:r>
              <w:rPr>
                <w:i/>
                <w:iCs/>
                <w:sz w:val="18"/>
                <w:szCs w:val="18"/>
              </w:rPr>
              <w:t>pes planus</w:t>
            </w:r>
            <w:r>
              <w:rPr>
                <w:sz w:val="18"/>
                <w:szCs w:val="18"/>
              </w:rPr>
              <w:t xml:space="preserve">] (įgyta) – skiriama, jei plokščiapėdystę sukelia traumos arba  jei nustatoma neurologinė, reumatinė patologija</w:t>
            </w:r>
            <w:r>
              <w:rPr>
                <w:sz w:val="18"/>
                <w:szCs w:val="18"/>
                <w:vertAlign w:val="superscript"/>
              </w:rPr>
              <w:t xml:space="preserve">1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M72.2 Pado fascijos fibromatozė – skiriama, jei yra deformacijų (taip pat ir po pėdos rekonstrukcinių operacijų)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M77.3 Kulnakaulio atauga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M77.5 Kita pėdos entezopatija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Q66.0 Į vidų iškrypusi „arklio pėda“ (</w:t>
            </w:r>
            <w:r>
              <w:rPr>
                <w:i/>
                <w:iCs/>
                <w:sz w:val="18"/>
                <w:szCs w:val="18"/>
              </w:rPr>
              <w:t>Talipes equinovarus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 – </w:t>
            </w:r>
            <w:r>
              <w:rPr>
                <w:sz w:val="18"/>
                <w:szCs w:val="18"/>
              </w:rPr>
              <w:t>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Q66.1 Į vidų iškrypusi kulninė pėda (</w:t>
            </w:r>
            <w:r>
              <w:rPr>
                <w:i/>
                <w:iCs/>
                <w:sz w:val="18"/>
                <w:szCs w:val="18"/>
              </w:rPr>
              <w:t>Talipes calcaneovarus</w:t>
            </w:r>
            <w:r>
              <w:rPr>
                <w:sz w:val="18"/>
                <w:szCs w:val="18"/>
              </w:rPr>
              <w:t>)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Q66.2 Į vidų iškrypęs padas </w:t>
            </w:r>
            <w:r>
              <w:rPr>
                <w:i/>
                <w:iCs/>
                <w:sz w:val="18"/>
                <w:szCs w:val="18"/>
              </w:rPr>
              <w:t>[Metatarsus varus]</w:t>
            </w:r>
            <w:r>
              <w:rPr>
                <w:sz w:val="18"/>
                <w:szCs w:val="18"/>
              </w:rPr>
              <w:t>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Q66.3 Kitas įgimtas pėdos iškrypimas į vidų</w:t>
            </w:r>
            <w:r>
              <w:rPr>
                <w:b/>
                <w:bCs/>
                <w:sz w:val="18"/>
                <w:szCs w:val="18"/>
              </w:rPr>
              <w:t> –</w:t>
            </w:r>
            <w:r>
              <w:rPr>
                <w:sz w:val="18"/>
                <w:szCs w:val="18"/>
              </w:rPr>
              <w:t xml:space="preserve">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Q66.4 Į išorę iškrypusi kulninė pėda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Talipes calcaneovalgus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Q66.5 Įgimta plokščia pėda (</w:t>
            </w:r>
            <w:r>
              <w:rPr>
                <w:i/>
                <w:iCs/>
                <w:sz w:val="18"/>
                <w:szCs w:val="18"/>
              </w:rPr>
              <w:t>Pes planus</w:t>
            </w:r>
            <w:r>
              <w:rPr>
                <w:sz w:val="18"/>
                <w:szCs w:val="18"/>
              </w:rPr>
              <w:t>) – skiriama tik vaikams, vyresniems nei 4 metų, jei pėda rigidiška</w:t>
            </w:r>
            <w:r>
              <w:rPr>
                <w:sz w:val="18"/>
                <w:szCs w:val="18"/>
                <w:vertAlign w:val="superscript"/>
              </w:rPr>
              <w:t xml:space="preserve">1 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Q66.6 Kitas įgimtas pėdos iškrypimas į išorę – skiriama, jei yra deformacijų 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06 12 03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Pėdos įtvarai batų įdėklai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Q66.7 Įgaubta pėda (Pes cavus)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GS-4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Q66.8 Kitos įgimtos pėdos deformacijos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Q66.9 Įgimta pėdos deformacija, nepatikslinta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06 12 03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Pėdos įtvarai batų įdėklai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M21.75 Nevienodas galūnių ilgis (įgytas), koja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GS-5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M21.76 Nevienodas galūnių ilgis (įgytas), čiurna ir pėda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M21.77 Nevienodas galūnių ilgis (įgytas), čiurna ir pėda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S92.7 Dauginiai pėdos kaulų lūžiai (tik vaikams)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06 12 06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Kulkšnies-pėdos įtvarai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M84.28 Užsitęsęs kaulo suaugimas, čiurna ir pėda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KT1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vaikams)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S82.3 Blauzdikaulio apatinės dalies lūžis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S82.5 Medialinės kulkšnies lūžis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S82.6 Lateralinės kulkšnies lūžis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S82.8 Blauzdos kitų sričių lūžiai  – skiriama, jei lūžiai apima daugiau nei vieną blauzdos sritį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S92.0 Kulno lūžis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S92.1 Šokikaulio lūžis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S92.2 Kito (-ų) čiurnikaulio (-ių) lūžis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S92.3 Padikaulio lūžis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S92.7 Dauginiai pėdos kaulų lūžiai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S93.0 Čiurnos sąnario išnirimas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06 12 06</w:t>
            </w:r>
          </w:p>
        </w:tc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Kulkšnies-pėdos įtvarai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S93.2 Čiurnos ir pėdos raiščių plyšimas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KT1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vaikams)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S96.7 Kelių raumenų ir sausgyslių sužalojimas čiurnos bei pėdos lygyje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Z98.8 Kitos patikslintos poprocedūrinės būklės (būtina nurodyti lokalizaciją)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06 12 09</w:t>
            </w:r>
          </w:p>
        </w:tc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Kelio įtvarai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M22.0 Pasikartojantis girnelės išnirimas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KT3-1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M22.4 Girnelės kremzlės suminkštėjimas (chondromalacia patellae)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M21.86 Kitos įgytos galūnių deformacijos, patikslintos, koja – skiriama, jei kelio deformacijos atsiranda dėl reumatinių ligų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po operacijos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14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ORTOPEDINĖ AVALYNĖ</w:t>
            </w: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M20.5 Kitos kojų piršto (-ų) deformacijos (įgytos)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AD3-2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vaikams)</w:t>
            </w: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M21.0 7 Iškrypimas į išorę (valgus), neklasifikuojamas kitur, čiurna ir pėda  – skiriama, jei pėda yra rigidiška, skausminga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M21.17 Iškrypimas į vidų (varus), neklasifikuojamas kitur, čiurna ir pėda  – skiriama, jei pėda yra rigidiška, skausminga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M21.75 Nevienodas galūnių ilgis (įgytas), dubens sritis ir šlaunis</w:t>
            </w:r>
            <w:r>
              <w:rPr>
                <w:b/>
                <w:bCs/>
                <w:sz w:val="18"/>
                <w:szCs w:val="18"/>
              </w:rPr>
              <w:t xml:space="preserve">  – </w:t>
            </w:r>
            <w:r>
              <w:rPr>
                <w:sz w:val="18"/>
                <w:szCs w:val="18"/>
              </w:rPr>
              <w:t>skiriama, jei galūnių ilgio skirtumas siekia iki 3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M21.76 Nevienodas galūnių ilgis (įgytas), koja – skiriama, jei galūnių ilgio skirtumas siekia iki 3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M21.77 Nevienodas galūnių ilgis (įgytas), čiurna ir pėda – skiriama, jei galūnių ilgio skirtumas siekia iki 3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M21.87 Kitos įgytos galūnių deformacijos, patikslintos, čiurna ir pėda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AD3-2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vaikams)</w:t>
            </w: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M25.27 Nestabilus sąnarys, čiurna ir pėda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Q66.1 Į vidų iškrypusi kulninė pėda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Talipes calcaneovarus</w:t>
            </w:r>
            <w:r>
              <w:rPr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> –</w:t>
            </w:r>
            <w:r>
              <w:rPr>
                <w:sz w:val="18"/>
                <w:szCs w:val="18"/>
              </w:rPr>
              <w:t xml:space="preserve">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Q66.2 Į vidų iškrypęs padas [</w:t>
            </w:r>
            <w:r>
              <w:rPr>
                <w:i/>
                <w:iCs/>
                <w:sz w:val="18"/>
                <w:szCs w:val="18"/>
              </w:rPr>
              <w:t>Metatarsus varus</w:t>
            </w:r>
            <w:r>
              <w:rPr>
                <w:sz w:val="18"/>
                <w:szCs w:val="18"/>
              </w:rPr>
              <w:t>]–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Q66.3 Kitas įgimtas pėdos iškrypimas į vidų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Q66.4 Į išorę iškrypusi kulninė pėda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Talipes calcaneovalgus</w:t>
            </w:r>
            <w:r>
              <w:rPr>
                <w:sz w:val="18"/>
                <w:szCs w:val="18"/>
              </w:rPr>
              <w:t>)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Q66.5 Įgimta plokščia pėda (</w:t>
            </w:r>
            <w:r>
              <w:rPr>
                <w:i/>
                <w:iCs/>
                <w:sz w:val="18"/>
                <w:szCs w:val="18"/>
              </w:rPr>
              <w:t>Pes planus</w:t>
            </w:r>
            <w:r>
              <w:rPr>
                <w:sz w:val="18"/>
                <w:szCs w:val="18"/>
              </w:rPr>
              <w:t>) – tik vaikams, vyresniems nei 4 metų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Q66.6 Kitas įgimtas pėdos iškrypimas į išorę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Q66.7 Įgaubta pėda (Pes cavus)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Q66.8 Kitos įgimtos pėdos deformacijos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Q74.3 Įgimta dauginė artrogripozė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Q82.0 Paveldėta limfedema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M20.0 Piršto (-ų) deformacijos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AD3-1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 suaugusiesiems)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M20.1 Į išorinę pusę iškrypęs kojos nykštys </w:t>
            </w:r>
            <w:r>
              <w:rPr>
                <w:iCs/>
                <w:sz w:val="18"/>
                <w:szCs w:val="18"/>
              </w:rPr>
              <w:t>[</w:t>
            </w:r>
            <w:r>
              <w:rPr>
                <w:i/>
                <w:iCs/>
                <w:sz w:val="18"/>
                <w:szCs w:val="18"/>
              </w:rPr>
              <w:t>hallux valgus</w:t>
            </w:r>
            <w:r>
              <w:rPr>
                <w:iCs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(įgytas)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M20.4 Kitos „plaktuko formos“ kojų piršto (-ų) deformacijos (įgytos)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M20.5 Kitos kojų piršto (-ų) deformacijos (įgytos)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M21.07 Iškrypimas į išorę (valgus), neklasifikuojamas kitur, čiurna ir pėda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M21.37 Kabanti plaštaka ar pėda (įgyta), čiurna ir pėda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M21.4 Plokščia pėda [pes planus] (įgyta) – skiriama, jei plokščiapėdystę sukelia traumos arba  jei nustatoma neurologinė, reumatinė patologija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M21.5 Įgytos „nagų“ pavidalo plaštakos ir pėdos deformacijos, šleiva plaštaka ir pėda – skiriama, jei deformacijas sukelia traumos arba jei nustatoma neurologinė, reumatinė patologija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M21.6 Kitos įgytos čiurnos ir pėdos deformacijos – skiriama, jei yra deformacijų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M21.75 Nevienodas galūnių ilgis (įgytas), dubens sritis ir šlaunis – skiriama, jei galūnių ilgio skirtumas siekia iki 3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M21.76 Nevienodas galūnių ilgis (įgytas), koja – skiriama, jei galūnių ilgio skirtumas siekia iki 3cm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M21.77 Nevienodas galūnių ilgis (įgytas), čiurna ir pėda – skiriama, jei galūnių ilgio skirtumas siekia iki 3 cm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 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06 33 06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M25.27 Nestabilus sąnarys, čiurna ir pėda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AD3-1 </w:t>
            </w:r>
          </w:p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(tik suaugusiesiems)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Q66.7 Įgaubta pėda </w:t>
            </w:r>
            <w:r>
              <w:rPr>
                <w:i/>
                <w:iCs/>
                <w:sz w:val="18"/>
                <w:szCs w:val="18"/>
              </w:rPr>
              <w:t>(Pes cavus)</w:t>
            </w:r>
            <w:r>
              <w:rPr>
                <w:sz w:val="18"/>
                <w:szCs w:val="18"/>
              </w:rPr>
              <w:t>– skiriama, jei yra deformacijos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Q66.8 Kitos įgimtos pėdos deformacijos</w:t>
            </w:r>
            <w:r>
              <w:rPr>
                <w:b/>
                <w:bCs/>
                <w:sz w:val="18"/>
                <w:szCs w:val="18"/>
              </w:rPr>
              <w:t> –</w:t>
            </w:r>
            <w:r>
              <w:rPr>
                <w:sz w:val="18"/>
                <w:szCs w:val="18"/>
              </w:rPr>
              <w:t xml:space="preserve"> skiriama, jei yra deformacijos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Q66.9 Įgimta pėdos deformacija, nepatikslinta – skiriama, jei yra deformacijos (taip pat ir po pėdos rekonstrukcinių operacijų)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ind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rPr>
                <w:sz w:val="18"/>
                <w:szCs w:val="18"/>
              </w:rPr>
            </w:pPr>
          </w:p>
        </w:tc>
      </w:tr>
    </w:tbl>
    <w:p>
      <w:pPr>
        <w:ind w:firstLine="567"/>
        <w:jc w:val="both"/>
        <w:rPr>
          <w:b/>
        </w:rPr>
      </w:pPr>
    </w:p>
    <w:p>
      <w:pPr>
        <w:ind w:firstLine="567"/>
        <w:jc w:val="both"/>
      </w:pPr>
      <w:r>
        <w:rPr>
          <w:vertAlign w:val="superscript"/>
        </w:rPr>
        <w:t xml:space="preserve">1 </w:t>
      </w:r>
      <w:r>
        <w:t xml:space="preserve">Gaminį galima užsakyti tik tuomet, jei medicinos dokumentų išraše kartu su diagnoze pagal </w:t>
      </w:r>
      <w:r>
        <w:rPr>
          <w:bCs/>
        </w:rPr>
        <w:t>TLK-10-AM</w:t>
      </w:r>
      <w:r>
        <w:t xml:space="preserve"> nurodoma informacija, atitinkanti ortopedijos techninės priemonės skyrimo sąlygą (ortopedijos techninių priemonių sąraše žymima skaičiumi).</w:t>
      </w:r>
    </w:p>
    <w:p>
      <w:pPr>
        <w:ind w:firstLine="567"/>
        <w:jc w:val="both"/>
      </w:pPr>
      <w:r>
        <w:rPr>
          <w:vertAlign w:val="superscript"/>
        </w:rPr>
        <w:t xml:space="preserve">2 </w:t>
      </w:r>
      <w:r>
        <w:t>Basutės bazinė kaina.</w:t>
      </w:r>
    </w:p>
    <w:p>
      <w:pPr>
        <w:ind w:firstLine="567"/>
        <w:jc w:val="both"/>
      </w:pPr>
      <w:r>
        <w:rPr>
          <w:vertAlign w:val="superscript"/>
        </w:rPr>
        <w:t xml:space="preserve">3 </w:t>
      </w:r>
      <w:r>
        <w:t>Pusbačio bazinė kaina.</w:t>
      </w:r>
    </w:p>
    <w:p>
      <w:pPr>
        <w:ind w:firstLine="567"/>
        <w:jc w:val="both"/>
      </w:pPr>
      <w:r>
        <w:rPr>
          <w:vertAlign w:val="superscript"/>
        </w:rPr>
        <w:t xml:space="preserve">4 </w:t>
      </w:r>
      <w:r>
        <w:t>Batuko bazinė kaina.</w:t>
      </w:r>
    </w:p>
    <w:p>
      <w:pPr>
        <w:ind w:firstLine="567"/>
        <w:jc w:val="both"/>
      </w:pPr>
      <w:r>
        <w:rPr>
          <w:vertAlign w:val="superscript"/>
        </w:rPr>
        <w:t xml:space="preserve">5 </w:t>
      </w:r>
      <w:r>
        <w:t>Aulinuko bazinė kaina.</w:t>
      </w:r>
    </w:p>
    <w:p>
      <w:pPr>
        <w:ind w:firstLine="567"/>
        <w:jc w:val="both"/>
      </w:pPr>
    </w:p>
    <w:p>
      <w:pPr>
        <w:jc w:val="center"/>
      </w:pPr>
      <w:r>
        <w:t>_________________</w:t>
      </w:r>
    </w:p>
    <w:p>
      <w:pPr>
        <w:widowControl w:val="0"/>
        <w:ind w:firstLine="567"/>
        <w:jc w:val="both"/>
      </w:pPr>
    </w:p>
    <w:p>
      <w:pPr/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01ea280ebe711e3bb22becb572235f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V-645</w:t>
        </w:r>
      </w:fldSimple>
      <w:r>
        <w:rPr>
          <w:rFonts w:ascii="Times New Roman" w:eastAsia="MS Mincho" w:hAnsi="Times New Roman"/>
          <w:sz w:val="20"/>
          <w:i/>
          <w:iCs/>
        </w:rPr>
        <w:t>,
2014-06-03,
paskelbta TAR 2014-06-04, i. k. 2014-06143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01ea280ebe711e3bb22becb572235f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V-645</w:t>
        </w:r>
      </w:fldSimple>
      <w:r>
        <w:rPr>
          <w:rFonts w:ascii="Times New Roman" w:eastAsia="MS Mincho" w:hAnsi="Times New Roman"/>
          <w:sz w:val="20"/>
          <w:iCs/>
        </w:rPr>
        <w:t>,
2014-06-03,
paskelbta TAR 2014-06-04, i. k. 2014-06143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2012 m. liepos 5 d. įsakymo Nr. V-698 „Dėl ortopedijos techninių priemonių, kurių įsigijimo išlaidos kompensuojamos iš Privalomojo sveikatos draudimo fondo biudžeto, ir jų bazinių kainų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6840" w:h="11907" w:orient="landscape" w:code="9"/>
      <w:pgMar w:top="1701" w:right="1134" w:bottom="1134" w:left="1134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hideSpellingErrors/>
  <w:hideGrammaticalErrors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50345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control" Target="activeX/activeX2.xml"/>
  <Relationship Id="rId11" Type="http://schemas.openxmlformats.org/officeDocument/2006/relationships/hyperlink" TargetMode="External" Target="https://www.e-tar.lt/portal/lt/legalAct/TAR.94F6B680E8B8"/>
  <Relationship Id="rId12" Type="http://schemas.openxmlformats.org/officeDocument/2006/relationships/hyperlink" TargetMode="External" Target="https://www.e-tar.lt/portal/lt/legalAct/TAR.8AC83320B76A"/>
  <Relationship Id="rId13" Type="http://schemas.openxmlformats.org/officeDocument/2006/relationships/hyperlink" TargetMode="External" Target="https://www.e-tar.lt/portal/lt/legalAct/TAR.07FB29512888"/>
  <Relationship Id="rId14" Type="http://schemas.openxmlformats.org/officeDocument/2006/relationships/hyperlink" TargetMode="External" Target="https://www.e-tar.lt/portal/lt/legalAct/TAR.E98708D0EA99"/>
  <Relationship Id="rId15" Type="http://schemas.openxmlformats.org/officeDocument/2006/relationships/hyperlink" TargetMode="External" Target="https://www.e-tar.lt/portal/lt/legalAct/TAR.6A249F9BA6FA"/>
  <Relationship Id="rId16" Type="http://schemas.openxmlformats.org/officeDocument/2006/relationships/hyperlink" TargetMode="External" Target="https://www.e-tar.lt/portal/lt/legalAct/TAR.3F6A0576D6E8"/>
  <Relationship Id="rId17" Type="http://schemas.openxmlformats.org/officeDocument/2006/relationships/header" Target="header4.xml"/>
  <Relationship Id="rId18" Type="http://schemas.openxmlformats.org/officeDocument/2006/relationships/header" Target="header5.xml"/>
  <Relationship Id="rId19" Type="http://schemas.openxmlformats.org/officeDocument/2006/relationships/footer" Target="footer4.xml"/>
  <Relationship Id="rId2" Type="http://schemas.openxmlformats.org/officeDocument/2006/relationships/fontTable" Target="fontTable.xml"/>
  <Relationship Id="rId20" Type="http://schemas.openxmlformats.org/officeDocument/2006/relationships/footer" Target="footer5.xml"/>
  <Relationship Id="rId21" Type="http://schemas.openxmlformats.org/officeDocument/2006/relationships/header" Target="header6.xml"/>
  <Relationship Id="rId22" Type="http://schemas.openxmlformats.org/officeDocument/2006/relationships/footer" Target="footer6.xml"/>
  <Relationship Id="rId3" Type="http://schemas.openxmlformats.org/officeDocument/2006/relationships/footnotes" Target="footnotes.xml"/>
  <Relationship Id="rId4" Type="http://schemas.openxmlformats.org/officeDocument/2006/relationships/settings" Target="settings.xml"/>
  <Relationship Id="rId5" Type="http://schemas.openxmlformats.org/officeDocument/2006/relationships/styles" Target="styles.xml"/>
  <Relationship Id="rId6" Type="http://schemas.microsoft.com/office/2007/relationships/stylesWithEffects" Target="stylesWithEffects.xml"/>
  <Relationship Id="rId7" Type="http://schemas.openxmlformats.org/officeDocument/2006/relationships/theme" Target="theme/theme1.xml"/>
  <Relationship Id="rId8" Type="http://schemas.openxmlformats.org/officeDocument/2006/relationships/webSettings" Target="webSettings.xml"/>
  <Relationship Id="rId9" Type="http://schemas.openxmlformats.org/officeDocument/2006/relationships/image" Target="media/image2.wmf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9</TotalTime>
  <Pages>44</Pages>
  <Words>62998</Words>
  <Characters>35910</Characters>
  <Application>Microsoft Office Word</Application>
  <DocSecurity>0</DocSecurity>
  <Lines>299</Lines>
  <Paragraphs>197</Paragraphs>
  <ScaleCrop>false</ScaleCrop>
  <Company/>
  <LinksUpToDate>false</LinksUpToDate>
  <CharactersWithSpaces>98711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2015-07-17T05:53:00Z</dcterms:created>
  <dc:creator>Rima</dc:creator>
  <lastModifiedBy>PETRAUSKAITĖ Girmantė</lastModifiedBy>
  <dcterms:modified xsi:type="dcterms:W3CDTF">2017-01-04T11:40:00Z</dcterms:modified>
  <revision>8</revision>
  <dc:title>LIETUVOS RESPUBLIKOS SVEIKATOS APSAUGOS MINISTRO</dc:title>
</coreProperties>
</file>