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89C" w:rsidRDefault="00FB089C">
      <w:pPr>
        <w:spacing w:line="240" w:lineRule="auto"/>
        <w:ind w:firstLine="142"/>
        <w:rPr>
          <w:rFonts w:ascii="Times New Roman" w:hAnsi="Times New Roman"/>
          <w:sz w:val="20"/>
        </w:rPr>
      </w:pPr>
      <w:bookmarkStart w:id="0" w:name="_GoBack"/>
      <w:bookmarkEnd w:id="0"/>
      <w:r>
        <w:rPr>
          <w:rFonts w:ascii="Times New Roman" w:hAnsi="Times New Roman"/>
          <w:sz w:val="20"/>
        </w:rPr>
        <w:t xml:space="preserve">Įstatymas skelbtas: Žin., 1998, Nr. </w:t>
      </w:r>
      <w:hyperlink r:id="rId8" w:history="1">
        <w:r>
          <w:rPr>
            <w:rStyle w:val="Hyperlink"/>
            <w:rFonts w:ascii="Times New Roman" w:hAnsi="Times New Roman"/>
            <w:sz w:val="20"/>
          </w:rPr>
          <w:t>61-1726</w:t>
        </w:r>
      </w:hyperlink>
    </w:p>
    <w:p w:rsidR="00FB089C" w:rsidRDefault="00FB089C">
      <w:pPr>
        <w:spacing w:line="240" w:lineRule="auto"/>
        <w:ind w:firstLine="142"/>
        <w:rPr>
          <w:rFonts w:ascii="Times New Roman" w:hAnsi="Times New Roman"/>
          <w:sz w:val="20"/>
        </w:rPr>
      </w:pPr>
      <w:r>
        <w:rPr>
          <w:rFonts w:ascii="Times New Roman" w:hAnsi="Times New Roman"/>
          <w:sz w:val="20"/>
        </w:rPr>
        <w:t>Neoficialus įstatymo tekstas</w:t>
      </w:r>
    </w:p>
    <w:p w:rsidR="00FB089C" w:rsidRDefault="00FB089C">
      <w:pPr>
        <w:pStyle w:val="statymopavad"/>
        <w:spacing w:after="80" w:line="240" w:lineRule="auto"/>
        <w:ind w:firstLine="0"/>
        <w:rPr>
          <w:rFonts w:ascii="Times New Roman" w:hAnsi="Times New Roman"/>
          <w:sz w:val="22"/>
        </w:rPr>
      </w:pPr>
    </w:p>
    <w:p w:rsidR="00FB089C" w:rsidRDefault="00FB089C">
      <w:pPr>
        <w:pStyle w:val="statymopavad"/>
        <w:spacing w:after="80" w:line="240" w:lineRule="auto"/>
        <w:ind w:firstLine="0"/>
        <w:rPr>
          <w:rFonts w:ascii="Times New Roman" w:hAnsi="Times New Roman"/>
          <w:sz w:val="22"/>
        </w:rPr>
      </w:pPr>
      <w:r>
        <w:rPr>
          <w:rFonts w:ascii="Times New Roman" w:hAnsi="Times New Roman"/>
          <w:sz w:val="22"/>
        </w:rPr>
        <w:fldChar w:fldCharType="begin" w:fldLock="1">
          <w:ffData>
            <w:name w:val="organizacija"/>
            <w:enabled/>
            <w:calcOnExit w:val="0"/>
            <w:textInput>
              <w:default w:val="LIETUVOS RESPUBLIKOS"/>
            </w:textInput>
          </w:ffData>
        </w:fldChar>
      </w:r>
      <w:bookmarkStart w:id="1" w:name="organizacija"/>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sz w:val="22"/>
        </w:rPr>
        <w:t>LIETUVOS RESPUBLIKOS</w:t>
      </w:r>
      <w:r>
        <w:rPr>
          <w:rFonts w:ascii="Times New Roman" w:hAnsi="Times New Roman"/>
          <w:sz w:val="22"/>
        </w:rPr>
        <w:fldChar w:fldCharType="end"/>
      </w:r>
      <w:bookmarkEnd w:id="1"/>
    </w:p>
    <w:p w:rsidR="00FB089C" w:rsidRDefault="00FB089C">
      <w:pPr>
        <w:pStyle w:val="statymopavad"/>
        <w:spacing w:line="240" w:lineRule="auto"/>
        <w:ind w:firstLine="0"/>
        <w:rPr>
          <w:rFonts w:ascii="Times New Roman" w:hAnsi="Times New Roman"/>
          <w:sz w:val="22"/>
        </w:rPr>
      </w:pPr>
      <w:r>
        <w:rPr>
          <w:rFonts w:ascii="Times New Roman" w:hAnsi="Times New Roman"/>
          <w:b/>
          <w:sz w:val="22"/>
        </w:rPr>
        <w:fldChar w:fldCharType="begin" w:fldLock="1">
          <w:ffData>
            <w:name w:val="antraste"/>
            <w:enabled/>
            <w:calcOnExit w:val="0"/>
            <w:textInput>
              <w:default w:val="PAVADINIMAS"/>
              <w:format w:val="UPPERCASE"/>
            </w:textInput>
          </w:ffData>
        </w:fldChar>
      </w:r>
      <w:bookmarkStart w:id="2" w:name="antraste"/>
      <w:r>
        <w:rPr>
          <w:rFonts w:ascii="Times New Roman" w:hAnsi="Times New Roman"/>
          <w:b/>
          <w:sz w:val="22"/>
        </w:rPr>
        <w:instrText xml:space="preserve"> FORMTEXT </w:instrText>
      </w:r>
      <w:r>
        <w:rPr>
          <w:rFonts w:ascii="Times New Roman" w:hAnsi="Times New Roman"/>
          <w:b/>
          <w:sz w:val="22"/>
        </w:rPr>
      </w:r>
      <w:r>
        <w:rPr>
          <w:rFonts w:ascii="Times New Roman" w:hAnsi="Times New Roman"/>
          <w:b/>
          <w:sz w:val="22"/>
        </w:rPr>
        <w:fldChar w:fldCharType="separate"/>
      </w:r>
      <w:r>
        <w:rPr>
          <w:rFonts w:ascii="Times New Roman" w:hAnsi="Times New Roman"/>
          <w:b/>
          <w:caps w:val="0"/>
          <w:sz w:val="22"/>
        </w:rPr>
        <w:t>ATLIEKŲ TVARKYMO</w:t>
      </w:r>
      <w:r>
        <w:rPr>
          <w:rFonts w:ascii="Times New Roman" w:hAnsi="Times New Roman"/>
          <w:b/>
          <w:sz w:val="22"/>
        </w:rPr>
        <w:fldChar w:fldCharType="end"/>
      </w:r>
      <w:bookmarkEnd w:id="2"/>
    </w:p>
    <w:p w:rsidR="00FB089C" w:rsidRDefault="00FB089C">
      <w:pPr>
        <w:pStyle w:val="statymopavad"/>
        <w:spacing w:before="240" w:after="360" w:line="240" w:lineRule="auto"/>
        <w:ind w:firstLine="0"/>
        <w:rPr>
          <w:rFonts w:ascii="Times New Roman" w:hAnsi="Times New Roman"/>
          <w:b/>
          <w:sz w:val="22"/>
        </w:rPr>
      </w:pPr>
      <w:bookmarkStart w:id="3" w:name="dok_tipas"/>
      <w:r>
        <w:rPr>
          <w:rFonts w:ascii="Times New Roman" w:hAnsi="Times New Roman"/>
          <w:b/>
          <w:spacing w:val="20"/>
          <w:sz w:val="22"/>
        </w:rPr>
        <w:t>ĮSTATYMAS</w:t>
      </w:r>
      <w:bookmarkEnd w:id="3"/>
    </w:p>
    <w:p w:rsidR="00FB089C" w:rsidRDefault="00FB089C">
      <w:pPr>
        <w:spacing w:after="600" w:line="240" w:lineRule="auto"/>
        <w:ind w:firstLine="0"/>
        <w:jc w:val="center"/>
        <w:rPr>
          <w:rFonts w:ascii="Times New Roman" w:hAnsi="Times New Roman"/>
          <w:b/>
          <w:sz w:val="22"/>
        </w:rPr>
      </w:pPr>
      <w:r>
        <w:rPr>
          <w:rStyle w:val="Datametai"/>
          <w:rFonts w:ascii="Times New Roman" w:hAnsi="Times New Roman"/>
          <w:sz w:val="22"/>
        </w:rPr>
        <w:fldChar w:fldCharType="begin" w:fldLock="1">
          <w:ffData>
            <w:name w:val="data_metai"/>
            <w:enabled/>
            <w:calcOnExit w:val="0"/>
            <w:textInput>
              <w:default w:val="XXXX"/>
              <w:maxLength w:val="4"/>
            </w:textInput>
          </w:ffData>
        </w:fldChar>
      </w:r>
      <w:bookmarkStart w:id="4" w:name="data_metai"/>
      <w:r>
        <w:rPr>
          <w:rStyle w:val="Datametai"/>
          <w:rFonts w:ascii="Times New Roman" w:hAnsi="Times New Roman"/>
          <w:sz w:val="22"/>
        </w:rPr>
        <w:instrText xml:space="preserve"> FORMTEXT </w:instrText>
      </w:r>
      <w:r>
        <w:rPr>
          <w:rStyle w:val="Datametai"/>
          <w:rFonts w:ascii="Times New Roman" w:hAnsi="Times New Roman"/>
          <w:sz w:val="22"/>
        </w:rPr>
      </w:r>
      <w:r>
        <w:rPr>
          <w:rStyle w:val="Datametai"/>
          <w:rFonts w:ascii="Times New Roman" w:hAnsi="Times New Roman"/>
          <w:sz w:val="22"/>
        </w:rPr>
        <w:fldChar w:fldCharType="separate"/>
      </w:r>
      <w:r>
        <w:rPr>
          <w:rStyle w:val="Datametai"/>
          <w:rFonts w:ascii="Times New Roman" w:hAnsi="Times New Roman"/>
          <w:sz w:val="22"/>
        </w:rPr>
        <w:t>1998</w:t>
      </w:r>
      <w:r>
        <w:rPr>
          <w:rStyle w:val="Datametai"/>
          <w:rFonts w:ascii="Times New Roman" w:hAnsi="Times New Roman"/>
          <w:sz w:val="22"/>
        </w:rPr>
        <w:fldChar w:fldCharType="end"/>
      </w:r>
      <w:bookmarkEnd w:id="4"/>
      <w:r>
        <w:rPr>
          <w:rFonts w:ascii="Times New Roman" w:hAnsi="Times New Roman"/>
          <w:sz w:val="22"/>
        </w:rPr>
        <w:t xml:space="preserve"> m. </w:t>
      </w:r>
      <w:r>
        <w:rPr>
          <w:rStyle w:val="Datamnuo"/>
          <w:rFonts w:ascii="Times New Roman" w:hAnsi="Times New Roman"/>
          <w:sz w:val="22"/>
        </w:rPr>
        <w:fldChar w:fldCharType="begin" w:fldLock="1">
          <w:ffData>
            <w:name w:val="data_menuo"/>
            <w:enabled/>
            <w:calcOnExit w:val="0"/>
            <w:textInput>
              <w:default w:val="xxxxxxxxx"/>
              <w:maxLength w:val="9"/>
              <w:format w:val="LOWERCASE"/>
            </w:textInput>
          </w:ffData>
        </w:fldChar>
      </w:r>
      <w:bookmarkStart w:id="5" w:name="data_menuo"/>
      <w:r>
        <w:rPr>
          <w:rStyle w:val="Datamnuo"/>
          <w:rFonts w:ascii="Times New Roman" w:hAnsi="Times New Roman"/>
          <w:sz w:val="22"/>
        </w:rPr>
        <w:instrText xml:space="preserve"> FORMTEXT </w:instrText>
      </w:r>
      <w:r>
        <w:rPr>
          <w:rFonts w:ascii="Times New Roman" w:hAnsi="Times New Roman"/>
          <w:sz w:val="22"/>
        </w:rPr>
      </w:r>
      <w:r>
        <w:rPr>
          <w:rStyle w:val="Datamnuo"/>
          <w:rFonts w:ascii="Times New Roman" w:hAnsi="Times New Roman"/>
          <w:sz w:val="22"/>
        </w:rPr>
        <w:fldChar w:fldCharType="separate"/>
      </w:r>
      <w:r>
        <w:rPr>
          <w:rStyle w:val="Datamnuo"/>
          <w:rFonts w:ascii="Times New Roman" w:hAnsi="Times New Roman"/>
          <w:sz w:val="22"/>
        </w:rPr>
        <w:t>birželio</w:t>
      </w:r>
      <w:r>
        <w:rPr>
          <w:rStyle w:val="Datamnuo"/>
          <w:rFonts w:ascii="Times New Roman" w:hAnsi="Times New Roman"/>
          <w:sz w:val="22"/>
        </w:rPr>
        <w:fldChar w:fldCharType="end"/>
      </w:r>
      <w:bookmarkEnd w:id="5"/>
      <w:r>
        <w:rPr>
          <w:rFonts w:ascii="Times New Roman" w:hAnsi="Times New Roman"/>
          <w:sz w:val="22"/>
        </w:rPr>
        <w:t xml:space="preserve"> </w:t>
      </w:r>
      <w:r>
        <w:rPr>
          <w:rStyle w:val="Datadiena"/>
          <w:rFonts w:ascii="Times New Roman" w:hAnsi="Times New Roman"/>
          <w:sz w:val="22"/>
        </w:rPr>
        <w:fldChar w:fldCharType="begin" w:fldLock="1">
          <w:ffData>
            <w:name w:val="data_diena"/>
            <w:enabled/>
            <w:calcOnExit w:val="0"/>
            <w:textInput>
              <w:default w:val="XX"/>
              <w:maxLength w:val="2"/>
            </w:textInput>
          </w:ffData>
        </w:fldChar>
      </w:r>
      <w:bookmarkStart w:id="6" w:name="data_diena"/>
      <w:r>
        <w:rPr>
          <w:rStyle w:val="Datadiena"/>
          <w:rFonts w:ascii="Times New Roman" w:hAnsi="Times New Roman"/>
          <w:sz w:val="22"/>
        </w:rPr>
        <w:instrText xml:space="preserve"> FORMTEXT </w:instrText>
      </w:r>
      <w:r>
        <w:rPr>
          <w:rStyle w:val="Datadiena"/>
          <w:rFonts w:ascii="Times New Roman" w:hAnsi="Times New Roman"/>
          <w:sz w:val="22"/>
        </w:rPr>
      </w:r>
      <w:r>
        <w:rPr>
          <w:rStyle w:val="Datadiena"/>
          <w:rFonts w:ascii="Times New Roman" w:hAnsi="Times New Roman"/>
          <w:sz w:val="22"/>
        </w:rPr>
        <w:fldChar w:fldCharType="separate"/>
      </w:r>
      <w:r>
        <w:rPr>
          <w:rStyle w:val="Datadiena"/>
          <w:rFonts w:ascii="Times New Roman" w:hAnsi="Times New Roman"/>
          <w:sz w:val="22"/>
        </w:rPr>
        <w:t>16</w:t>
      </w:r>
      <w:r>
        <w:rPr>
          <w:rStyle w:val="Datadiena"/>
          <w:rFonts w:ascii="Times New Roman" w:hAnsi="Times New Roman"/>
          <w:sz w:val="22"/>
        </w:rPr>
        <w:fldChar w:fldCharType="end"/>
      </w:r>
      <w:bookmarkEnd w:id="6"/>
      <w:r>
        <w:rPr>
          <w:rFonts w:ascii="Times New Roman" w:hAnsi="Times New Roman"/>
          <w:sz w:val="22"/>
        </w:rPr>
        <w:t xml:space="preserve"> d. Nr. </w:t>
      </w:r>
      <w:r>
        <w:rPr>
          <w:rStyle w:val="statymoNr"/>
          <w:rFonts w:ascii="Times New Roman" w:hAnsi="Times New Roman"/>
          <w:sz w:val="22"/>
        </w:rPr>
        <w:fldChar w:fldCharType="begin" w:fldLock="1">
          <w:ffData>
            <w:name w:val="dok_nr"/>
            <w:enabled/>
            <w:calcOnExit w:val="0"/>
            <w:textInput>
              <w:default w:val="XXXX"/>
            </w:textInput>
          </w:ffData>
        </w:fldChar>
      </w:r>
      <w:bookmarkStart w:id="7" w:name="dok_nr"/>
      <w:r>
        <w:rPr>
          <w:rStyle w:val="statymoNr"/>
          <w:rFonts w:ascii="Times New Roman" w:hAnsi="Times New Roman"/>
          <w:sz w:val="22"/>
        </w:rPr>
        <w:instrText xml:space="preserve"> FORMTEXT </w:instrText>
      </w:r>
      <w:r>
        <w:rPr>
          <w:rStyle w:val="statymoNr"/>
          <w:rFonts w:ascii="Times New Roman" w:hAnsi="Times New Roman"/>
          <w:sz w:val="22"/>
        </w:rPr>
      </w:r>
      <w:r>
        <w:rPr>
          <w:rStyle w:val="statymoNr"/>
          <w:rFonts w:ascii="Times New Roman" w:hAnsi="Times New Roman"/>
          <w:sz w:val="22"/>
        </w:rPr>
        <w:fldChar w:fldCharType="separate"/>
      </w:r>
      <w:r>
        <w:rPr>
          <w:rStyle w:val="statymoNr"/>
          <w:rFonts w:ascii="Times New Roman" w:hAnsi="Times New Roman"/>
          <w:sz w:val="22"/>
        </w:rPr>
        <w:t>VIII-787</w:t>
      </w:r>
      <w:r>
        <w:rPr>
          <w:rStyle w:val="statymoNr"/>
          <w:rFonts w:ascii="Times New Roman" w:hAnsi="Times New Roman"/>
          <w:sz w:val="22"/>
        </w:rPr>
        <w:fldChar w:fldCharType="end"/>
      </w:r>
      <w:bookmarkEnd w:id="7"/>
      <w:r>
        <w:rPr>
          <w:rFonts w:ascii="Times New Roman" w:hAnsi="Times New Roman"/>
          <w:sz w:val="22"/>
        </w:rPr>
        <w:br/>
        <w:t>Vilnius</w:t>
      </w:r>
    </w:p>
    <w:p w:rsidR="00FB089C" w:rsidRDefault="00FB089C">
      <w:pPr>
        <w:spacing w:line="240" w:lineRule="auto"/>
        <w:ind w:firstLine="0"/>
        <w:jc w:val="center"/>
        <w:rPr>
          <w:rFonts w:ascii="Times New Roman" w:hAnsi="Times New Roman"/>
          <w:sz w:val="22"/>
        </w:rPr>
        <w:sectPr w:rsidR="00FB089C">
          <w:footerReference w:type="even" r:id="rId9"/>
          <w:footerReference w:type="default" r:id="rId10"/>
          <w:type w:val="continuous"/>
          <w:pgSz w:w="11907" w:h="16840" w:code="9"/>
          <w:pgMar w:top="1134" w:right="851" w:bottom="1134" w:left="1985" w:header="720" w:footer="720" w:gutter="0"/>
          <w:cols w:space="720"/>
          <w:titlePg/>
        </w:sectPr>
      </w:pPr>
    </w:p>
    <w:p w:rsidR="00FB089C" w:rsidRDefault="00FB089C">
      <w:pPr>
        <w:pStyle w:val="PlainText"/>
        <w:rPr>
          <w:rFonts w:ascii="Times New Roman" w:hAnsi="Times New Roman"/>
          <w:b/>
          <w:i/>
        </w:rPr>
      </w:pPr>
      <w:r>
        <w:rPr>
          <w:rFonts w:ascii="Times New Roman" w:hAnsi="Times New Roman"/>
          <w:b/>
          <w:i/>
        </w:rPr>
        <w:t xml:space="preserve">Nauja įstatymo redakcija nuo </w:t>
      </w:r>
      <w:smartTag w:uri="urn:schemas-microsoft-com:office:smarttags" w:element="metricconverter">
        <w:smartTagPr>
          <w:attr w:name="ProductID" w:val="2003 m"/>
        </w:smartTagPr>
        <w:r>
          <w:rPr>
            <w:rFonts w:ascii="Times New Roman" w:hAnsi="Times New Roman"/>
            <w:b/>
            <w:i/>
          </w:rPr>
          <w:t>2003 m</w:t>
        </w:r>
      </w:smartTag>
      <w:r>
        <w:rPr>
          <w:rFonts w:ascii="Times New Roman" w:hAnsi="Times New Roman"/>
          <w:b/>
          <w:i/>
        </w:rPr>
        <w:t>. sausio 1 d.:</w:t>
      </w:r>
    </w:p>
    <w:p w:rsidR="00FB089C" w:rsidRDefault="00FB089C">
      <w:pPr>
        <w:pStyle w:val="PlainText"/>
        <w:rPr>
          <w:rFonts w:ascii="Times New Roman" w:hAnsi="Times New Roman"/>
          <w:i/>
        </w:rPr>
      </w:pPr>
      <w:r>
        <w:rPr>
          <w:rFonts w:ascii="Times New Roman" w:hAnsi="Times New Roman"/>
          <w:i/>
        </w:rPr>
        <w:t xml:space="preserve">Nr. </w:t>
      </w:r>
      <w:hyperlink r:id="rId11" w:history="1">
        <w:r>
          <w:rPr>
            <w:rStyle w:val="Hyperlink"/>
            <w:rFonts w:ascii="Times New Roman" w:hAnsi="Times New Roman"/>
            <w:i/>
          </w:rPr>
          <w:t>IX-1004</w:t>
        </w:r>
      </w:hyperlink>
      <w:r>
        <w:rPr>
          <w:rFonts w:ascii="Times New Roman" w:hAnsi="Times New Roman"/>
          <w:i/>
        </w:rPr>
        <w:t>, 2002-07-01, Žin., 2002, Nr. 72-3016 (2002-07-17)</w:t>
      </w:r>
    </w:p>
    <w:p w:rsidR="00FB089C" w:rsidRDefault="00FB089C">
      <w:pPr>
        <w:spacing w:line="240" w:lineRule="auto"/>
        <w:jc w:val="center"/>
        <w:rPr>
          <w:rFonts w:ascii="Times New Roman" w:hAnsi="Times New Roman"/>
          <w:b/>
          <w:caps/>
          <w:sz w:val="22"/>
        </w:rPr>
      </w:pPr>
    </w:p>
    <w:p w:rsidR="00FB089C" w:rsidRDefault="00FB089C">
      <w:pPr>
        <w:spacing w:line="240" w:lineRule="auto"/>
        <w:jc w:val="center"/>
        <w:rPr>
          <w:rFonts w:ascii="Times New Roman" w:hAnsi="Times New Roman"/>
          <w:b/>
          <w:caps/>
          <w:sz w:val="22"/>
        </w:rPr>
      </w:pPr>
      <w:bookmarkStart w:id="8" w:name="skirsnis1"/>
      <w:r>
        <w:rPr>
          <w:rFonts w:ascii="Times New Roman" w:hAnsi="Times New Roman"/>
          <w:b/>
          <w:caps/>
          <w:sz w:val="22"/>
        </w:rPr>
        <w:t>Pirmasis skirsnis</w:t>
      </w:r>
    </w:p>
    <w:bookmarkEnd w:id="8"/>
    <w:p w:rsidR="00FB089C" w:rsidRDefault="00FB089C">
      <w:pPr>
        <w:spacing w:line="240" w:lineRule="auto"/>
        <w:jc w:val="center"/>
        <w:rPr>
          <w:rFonts w:ascii="Times New Roman" w:hAnsi="Times New Roman"/>
          <w:b/>
          <w:caps/>
          <w:sz w:val="22"/>
        </w:rPr>
      </w:pPr>
      <w:r>
        <w:rPr>
          <w:rFonts w:ascii="Times New Roman" w:hAnsi="Times New Roman"/>
          <w:b/>
          <w:caps/>
          <w:sz w:val="22"/>
        </w:rPr>
        <w:t>BENDROSIOS NUOSTATOS</w:t>
      </w:r>
    </w:p>
    <w:p w:rsidR="00FB089C" w:rsidRDefault="00FB089C">
      <w:pPr>
        <w:spacing w:line="240" w:lineRule="auto"/>
        <w:rPr>
          <w:rFonts w:ascii="Times New Roman" w:hAnsi="Times New Roman"/>
          <w:sz w:val="22"/>
        </w:rPr>
      </w:pPr>
    </w:p>
    <w:p w:rsidR="00FB089C" w:rsidRDefault="00FB089C">
      <w:pPr>
        <w:spacing w:line="240" w:lineRule="auto"/>
        <w:rPr>
          <w:rFonts w:ascii="Times New Roman" w:hAnsi="Times New Roman"/>
          <w:sz w:val="22"/>
        </w:rPr>
      </w:pPr>
      <w:bookmarkStart w:id="9" w:name="straipsnis1"/>
      <w:r>
        <w:rPr>
          <w:rFonts w:ascii="Times New Roman" w:hAnsi="Times New Roman"/>
          <w:b/>
          <w:sz w:val="22"/>
        </w:rPr>
        <w:t>1 straipsnis. Įstatymo paskirtis</w:t>
      </w:r>
    </w:p>
    <w:bookmarkEnd w:id="9"/>
    <w:p w:rsidR="00FB089C" w:rsidRDefault="00FB089C">
      <w:pPr>
        <w:spacing w:line="240" w:lineRule="auto"/>
        <w:rPr>
          <w:rFonts w:ascii="Times New Roman" w:hAnsi="Times New Roman"/>
          <w:sz w:val="22"/>
        </w:rPr>
      </w:pPr>
      <w:r>
        <w:rPr>
          <w:rFonts w:ascii="Times New Roman" w:hAnsi="Times New Roman"/>
          <w:sz w:val="22"/>
        </w:rPr>
        <w:t>1. Šis Įstatymas nustato bendruosius atliekų prevencijos, apskaitos, surinkimo, saugojimo, vežimo, naudojimo, šalinimo reikalavimus, kad būtų išvengta atliekų neigiamo poveikio žmonių sveikatai ir aplinkai, bei pagrindinius atliekų tvarkymo sistemų organizavimo ir planavimo principus.</w:t>
      </w:r>
    </w:p>
    <w:p w:rsidR="00FB089C" w:rsidRDefault="00FB089C">
      <w:pPr>
        <w:spacing w:line="240" w:lineRule="auto"/>
        <w:rPr>
          <w:rFonts w:ascii="Times New Roman" w:hAnsi="Times New Roman"/>
          <w:sz w:val="22"/>
        </w:rPr>
      </w:pPr>
      <w:r>
        <w:rPr>
          <w:rFonts w:ascii="Times New Roman" w:hAnsi="Times New Roman"/>
          <w:sz w:val="22"/>
        </w:rPr>
        <w:t>2. Įstatymas nereglamentuoja išmetimų į orą, nuotekų į vandenį, netinkamų naudoti sprogmenų ir radioaktyviųjų atliekų tvarkymo, taip pat kritusių gyvulių ir žemės ūkio atliekų (natūralių, nepavojingų, naudojamų žemės ūkyje medžiagų) tvarkymo.</w:t>
      </w:r>
    </w:p>
    <w:p w:rsidR="00FB089C" w:rsidRDefault="00FB089C">
      <w:pPr>
        <w:spacing w:line="240" w:lineRule="auto"/>
        <w:rPr>
          <w:rFonts w:ascii="Times New Roman" w:hAnsi="Times New Roman"/>
          <w:sz w:val="22"/>
        </w:rPr>
      </w:pPr>
      <w:r>
        <w:rPr>
          <w:rFonts w:ascii="Times New Roman" w:hAnsi="Times New Roman"/>
          <w:sz w:val="22"/>
        </w:rPr>
        <w:t>3. Specifinių atliekų srautų ar kategorijų tvarkymo reikalavimus nustato įstatymai ir kiti teisės aktai.</w:t>
      </w:r>
    </w:p>
    <w:p w:rsidR="00FB089C" w:rsidRDefault="00FB089C">
      <w:pPr>
        <w:spacing w:line="240" w:lineRule="auto"/>
        <w:rPr>
          <w:rFonts w:ascii="Times New Roman" w:hAnsi="Times New Roman"/>
          <w:sz w:val="22"/>
        </w:rPr>
      </w:pPr>
      <w:r>
        <w:rPr>
          <w:rFonts w:ascii="Times New Roman" w:hAnsi="Times New Roman"/>
          <w:sz w:val="22"/>
        </w:rPr>
        <w:t>4. Šis Įstatymas skirtas užtikrinti Europos Sąjungos teisės aktų, nurodytų šio Įstatymo 5 priede, taikymą</w:t>
      </w:r>
    </w:p>
    <w:p w:rsidR="00FB089C" w:rsidRDefault="00FB089C">
      <w:pPr>
        <w:pStyle w:val="PlainText"/>
        <w:jc w:val="both"/>
        <w:rPr>
          <w:rFonts w:ascii="Times New Roman" w:eastAsia="MS Mincho" w:hAnsi="Times New Roman"/>
          <w:i/>
          <w:iCs/>
        </w:rPr>
      </w:pPr>
      <w:r>
        <w:rPr>
          <w:rFonts w:ascii="Times New Roman" w:eastAsia="MS Mincho" w:hAnsi="Times New Roman"/>
          <w:i/>
          <w:iCs/>
        </w:rPr>
        <w:t>Straipsnio pakeitimai:</w:t>
      </w:r>
    </w:p>
    <w:p w:rsidR="00FB089C" w:rsidRDefault="00FB089C">
      <w:pPr>
        <w:pStyle w:val="PlainText"/>
        <w:jc w:val="both"/>
        <w:rPr>
          <w:rFonts w:ascii="Times New Roman" w:eastAsia="MS Mincho" w:hAnsi="Times New Roman"/>
          <w:i/>
          <w:iCs/>
        </w:rPr>
      </w:pPr>
      <w:r>
        <w:rPr>
          <w:rFonts w:ascii="Times New Roman" w:eastAsia="MS Mincho" w:hAnsi="Times New Roman"/>
          <w:i/>
          <w:iCs/>
        </w:rPr>
        <w:t xml:space="preserve">Nr. </w:t>
      </w:r>
      <w:hyperlink r:id="rId12" w:history="1">
        <w:r>
          <w:rPr>
            <w:rStyle w:val="Hyperlink"/>
            <w:rFonts w:ascii="Times New Roman" w:eastAsia="MS Mincho" w:hAnsi="Times New Roman"/>
            <w:i/>
            <w:iCs/>
          </w:rPr>
          <w:t>IX-2214</w:t>
        </w:r>
      </w:hyperlink>
      <w:r>
        <w:rPr>
          <w:rFonts w:ascii="Times New Roman" w:eastAsia="MS Mincho" w:hAnsi="Times New Roman"/>
          <w:i/>
          <w:iCs/>
        </w:rPr>
        <w:t>, 2004-04-29, Žin., 2004, Nr. 73-2544 (2004-04-30)</w:t>
      </w:r>
    </w:p>
    <w:p w:rsidR="00FB089C" w:rsidRDefault="00FB089C">
      <w:pPr>
        <w:pStyle w:val="PlainText"/>
        <w:jc w:val="both"/>
        <w:rPr>
          <w:rFonts w:ascii="Times New Roman" w:eastAsia="MS Mincho" w:hAnsi="Times New Roman"/>
          <w:i/>
          <w:iCs/>
        </w:rPr>
      </w:pPr>
      <w:r>
        <w:rPr>
          <w:rFonts w:ascii="Times New Roman" w:eastAsia="MS Mincho" w:hAnsi="Times New Roman"/>
          <w:i/>
          <w:iCs/>
        </w:rPr>
        <w:t xml:space="preserve">Nr. </w:t>
      </w:r>
      <w:hyperlink r:id="rId13" w:history="1">
        <w:r>
          <w:rPr>
            <w:rStyle w:val="Hyperlink"/>
            <w:rFonts w:ascii="Times New Roman" w:eastAsia="MS Mincho" w:hAnsi="Times New Roman"/>
            <w:i/>
            <w:iCs/>
          </w:rPr>
          <w:t>X-1674</w:t>
        </w:r>
      </w:hyperlink>
      <w:r>
        <w:rPr>
          <w:rFonts w:ascii="Times New Roman" w:eastAsia="MS Mincho" w:hAnsi="Times New Roman"/>
          <w:i/>
          <w:iCs/>
        </w:rPr>
        <w:t>, 2008-07-03, Žin., 2008, Nr. 81-3180 (2008-07-17)</w:t>
      </w:r>
    </w:p>
    <w:p w:rsidR="00FB089C" w:rsidRDefault="00FB089C">
      <w:pPr>
        <w:spacing w:line="240" w:lineRule="auto"/>
        <w:rPr>
          <w:rFonts w:ascii="Times New Roman" w:hAnsi="Times New Roman"/>
          <w:sz w:val="22"/>
        </w:rPr>
      </w:pPr>
    </w:p>
    <w:p w:rsidR="00FB089C" w:rsidRDefault="00FB089C">
      <w:pPr>
        <w:spacing w:line="240" w:lineRule="auto"/>
        <w:rPr>
          <w:rFonts w:ascii="Times New Roman" w:hAnsi="Times New Roman"/>
          <w:b/>
          <w:sz w:val="22"/>
        </w:rPr>
      </w:pPr>
      <w:bookmarkStart w:id="10" w:name="straipsnis2"/>
      <w:r>
        <w:rPr>
          <w:rFonts w:ascii="Times New Roman" w:hAnsi="Times New Roman"/>
          <w:b/>
          <w:sz w:val="22"/>
        </w:rPr>
        <w:t>2 straipsnis. Pagrindinės šio Įstatymo sąvokos</w:t>
      </w:r>
    </w:p>
    <w:bookmarkEnd w:id="10"/>
    <w:p w:rsidR="00FB089C" w:rsidRDefault="00FB089C">
      <w:pPr>
        <w:spacing w:line="240" w:lineRule="auto"/>
        <w:rPr>
          <w:rFonts w:ascii="Times New Roman" w:hAnsi="Times New Roman"/>
          <w:b/>
          <w:sz w:val="22"/>
        </w:rPr>
      </w:pPr>
      <w:r>
        <w:rPr>
          <w:rFonts w:ascii="Times New Roman" w:hAnsi="Times New Roman"/>
          <w:sz w:val="22"/>
        </w:rPr>
        <w:t>1.</w:t>
      </w:r>
      <w:r>
        <w:rPr>
          <w:rFonts w:ascii="Times New Roman" w:hAnsi="Times New Roman"/>
          <w:b/>
          <w:sz w:val="22"/>
        </w:rPr>
        <w:t xml:space="preserve"> Alyvos </w:t>
      </w:r>
      <w:r>
        <w:rPr>
          <w:rFonts w:ascii="Times New Roman" w:hAnsi="Times New Roman"/>
          <w:bCs/>
          <w:sz w:val="22"/>
        </w:rPr>
        <w:t>–</w:t>
      </w:r>
      <w:r>
        <w:rPr>
          <w:rFonts w:ascii="Times New Roman" w:hAnsi="Times New Roman"/>
          <w:b/>
          <w:sz w:val="22"/>
        </w:rPr>
        <w:t xml:space="preserve"> </w:t>
      </w:r>
      <w:r>
        <w:rPr>
          <w:rFonts w:ascii="Times New Roman" w:hAnsi="Times New Roman"/>
          <w:sz w:val="22"/>
        </w:rPr>
        <w:t>bet kokios tepimo ar pramoninės alyvos, tarp jų vidaus degimo variklių ir pavarų dėžių alyvos, mineralinės tepimo alyvos, turbininės ir hidraulinės alyvos.</w:t>
      </w:r>
    </w:p>
    <w:p w:rsidR="00FB089C" w:rsidRDefault="00FB089C">
      <w:pPr>
        <w:spacing w:line="240" w:lineRule="auto"/>
        <w:rPr>
          <w:rFonts w:ascii="Times New Roman" w:hAnsi="Times New Roman"/>
          <w:sz w:val="22"/>
        </w:rPr>
      </w:pPr>
      <w:r>
        <w:rPr>
          <w:rFonts w:ascii="Times New Roman" w:hAnsi="Times New Roman"/>
          <w:sz w:val="22"/>
        </w:rPr>
        <w:t xml:space="preserve">2. </w:t>
      </w:r>
      <w:r>
        <w:rPr>
          <w:rFonts w:ascii="Times New Roman" w:hAnsi="Times New Roman"/>
          <w:b/>
          <w:sz w:val="22"/>
        </w:rPr>
        <w:t>Antrinės žaliavos</w:t>
      </w:r>
      <w:r>
        <w:rPr>
          <w:rFonts w:ascii="Times New Roman" w:hAnsi="Times New Roman"/>
          <w:sz w:val="22"/>
        </w:rPr>
        <w:t xml:space="preserve"> – tiesiogiai perdirbti tinkamos atliekos ir perdirbti tinkamos iš atliekų gautos medžiagos.</w:t>
      </w:r>
    </w:p>
    <w:p w:rsidR="00FB089C" w:rsidRDefault="00FB089C">
      <w:pPr>
        <w:spacing w:line="240" w:lineRule="auto"/>
        <w:rPr>
          <w:rFonts w:ascii="Times New Roman" w:hAnsi="Times New Roman"/>
          <w:sz w:val="22"/>
        </w:rPr>
      </w:pPr>
      <w:r>
        <w:rPr>
          <w:rFonts w:ascii="Times New Roman" w:hAnsi="Times New Roman"/>
          <w:sz w:val="22"/>
        </w:rPr>
        <w:t>3.</w:t>
      </w:r>
      <w:r>
        <w:rPr>
          <w:rFonts w:ascii="Times New Roman" w:hAnsi="Times New Roman"/>
          <w:b/>
          <w:sz w:val="22"/>
        </w:rPr>
        <w:t xml:space="preserve"> Apmokestinamieji gaminiai </w:t>
      </w:r>
      <w:r>
        <w:rPr>
          <w:rFonts w:ascii="Times New Roman" w:hAnsi="Times New Roman"/>
          <w:bCs/>
          <w:sz w:val="22"/>
        </w:rPr>
        <w:t>–</w:t>
      </w:r>
      <w:r>
        <w:rPr>
          <w:rFonts w:ascii="Times New Roman" w:hAnsi="Times New Roman"/>
          <w:b/>
          <w:sz w:val="22"/>
        </w:rPr>
        <w:t xml:space="preserve"> </w:t>
      </w:r>
      <w:r>
        <w:rPr>
          <w:rFonts w:ascii="Times New Roman" w:hAnsi="Times New Roman"/>
          <w:sz w:val="22"/>
        </w:rPr>
        <w:t>pagal Mokesčio už aplinkos teršimą įstatymą apmokestinami gaminiai.</w:t>
      </w:r>
    </w:p>
    <w:p w:rsidR="00FB089C" w:rsidRDefault="00FB089C">
      <w:pPr>
        <w:spacing w:line="240" w:lineRule="auto"/>
        <w:rPr>
          <w:rFonts w:ascii="Times New Roman" w:hAnsi="Times New Roman"/>
          <w:b/>
          <w:sz w:val="22"/>
        </w:rPr>
      </w:pPr>
      <w:r>
        <w:rPr>
          <w:rFonts w:ascii="Times New Roman" w:hAnsi="Times New Roman"/>
          <w:sz w:val="22"/>
        </w:rPr>
        <w:t>4.</w:t>
      </w:r>
      <w:r>
        <w:rPr>
          <w:rFonts w:ascii="Times New Roman" w:hAnsi="Times New Roman"/>
          <w:b/>
          <w:sz w:val="22"/>
        </w:rPr>
        <w:t xml:space="preserve"> Atliekos </w:t>
      </w:r>
      <w:r>
        <w:rPr>
          <w:rFonts w:ascii="Times New Roman" w:hAnsi="Times New Roman"/>
          <w:sz w:val="22"/>
        </w:rPr>
        <w:t>– bet kokios medžiagos ar daiktai, kurių atliekų turėtojas atsikrato, nori atsikratyti ar privalo atsikratyti ir kurie priklauso atliekų kategorijoms, nurodytoms Įstatymo 1 priede, bei patenka į Aplinkos ministerijos patvirtintą atliekų sąrašą.</w:t>
      </w:r>
    </w:p>
    <w:p w:rsidR="00FB089C" w:rsidRDefault="00FB089C">
      <w:pPr>
        <w:spacing w:line="240" w:lineRule="auto"/>
        <w:rPr>
          <w:rFonts w:ascii="Times New Roman" w:hAnsi="Times New Roman"/>
          <w:sz w:val="22"/>
        </w:rPr>
      </w:pPr>
      <w:r>
        <w:rPr>
          <w:rFonts w:ascii="Times New Roman" w:hAnsi="Times New Roman"/>
          <w:sz w:val="22"/>
        </w:rPr>
        <w:t xml:space="preserve">5. </w:t>
      </w:r>
      <w:r>
        <w:rPr>
          <w:rFonts w:ascii="Times New Roman" w:hAnsi="Times New Roman"/>
          <w:b/>
          <w:sz w:val="22"/>
        </w:rPr>
        <w:t>Atliekų gamintojas</w:t>
      </w:r>
      <w:r>
        <w:rPr>
          <w:rFonts w:ascii="Times New Roman" w:hAnsi="Times New Roman"/>
          <w:sz w:val="22"/>
        </w:rPr>
        <w:t xml:space="preserve"> – asmuo, kurio veiklos metu susidaro atliekų arba kuris atlieka atliekų rūšiavimo, maišymo ar kitokią operaciją, kurios metu pasikeičia atliekų pobūdis ar sudėtis.</w:t>
      </w:r>
    </w:p>
    <w:p w:rsidR="00FB089C" w:rsidRDefault="00FB089C">
      <w:pPr>
        <w:spacing w:line="240" w:lineRule="auto"/>
        <w:rPr>
          <w:rFonts w:ascii="Times New Roman" w:hAnsi="Times New Roman"/>
          <w:b/>
          <w:sz w:val="22"/>
        </w:rPr>
      </w:pPr>
      <w:r>
        <w:rPr>
          <w:rFonts w:ascii="Times New Roman" w:hAnsi="Times New Roman"/>
          <w:sz w:val="22"/>
        </w:rPr>
        <w:t>6.</w:t>
      </w:r>
      <w:r>
        <w:rPr>
          <w:rFonts w:ascii="Times New Roman" w:hAnsi="Times New Roman"/>
          <w:b/>
          <w:sz w:val="22"/>
        </w:rPr>
        <w:t xml:space="preserve"> Atliekų naudojimas </w:t>
      </w:r>
      <w:r>
        <w:rPr>
          <w:rFonts w:ascii="Times New Roman" w:hAnsi="Times New Roman"/>
          <w:sz w:val="22"/>
        </w:rPr>
        <w:t>– atliekų tvarkymo būdas, nurodytas Įstatymo 2 priede.</w:t>
      </w:r>
    </w:p>
    <w:p w:rsidR="00FB089C" w:rsidRDefault="00FB089C">
      <w:pPr>
        <w:spacing w:line="240" w:lineRule="auto"/>
        <w:rPr>
          <w:rFonts w:ascii="Times New Roman" w:hAnsi="Times New Roman"/>
          <w:sz w:val="22"/>
        </w:rPr>
      </w:pPr>
      <w:r>
        <w:rPr>
          <w:rFonts w:ascii="Times New Roman" w:hAnsi="Times New Roman"/>
          <w:sz w:val="22"/>
        </w:rPr>
        <w:t xml:space="preserve">7. </w:t>
      </w:r>
      <w:r>
        <w:rPr>
          <w:rFonts w:ascii="Times New Roman" w:hAnsi="Times New Roman"/>
          <w:b/>
          <w:sz w:val="22"/>
        </w:rPr>
        <w:t>Atliekų perdirbimas</w:t>
      </w:r>
      <w:r>
        <w:rPr>
          <w:rFonts w:ascii="Times New Roman" w:hAnsi="Times New Roman"/>
          <w:sz w:val="22"/>
        </w:rPr>
        <w:t xml:space="preserve"> – atliekose esančių medžiagų perdirbimas gamybos proceso metu, įskaitant organinį perdirbimą (išskyrus panaudojimą energijai gauti), norint atliekose esančias medžiagas panaudoti pagal pirminę ar kitokią paskirtį.</w:t>
      </w:r>
    </w:p>
    <w:p w:rsidR="00FB089C" w:rsidRDefault="00FB089C">
      <w:pPr>
        <w:spacing w:line="240" w:lineRule="auto"/>
        <w:rPr>
          <w:rFonts w:ascii="Times New Roman" w:hAnsi="Times New Roman"/>
          <w:sz w:val="22"/>
        </w:rPr>
      </w:pPr>
      <w:r>
        <w:rPr>
          <w:rFonts w:ascii="Times New Roman" w:hAnsi="Times New Roman"/>
          <w:sz w:val="22"/>
        </w:rPr>
        <w:t xml:space="preserve">8. </w:t>
      </w:r>
      <w:r>
        <w:rPr>
          <w:rFonts w:ascii="Times New Roman" w:hAnsi="Times New Roman"/>
          <w:b/>
          <w:sz w:val="22"/>
        </w:rPr>
        <w:t>Atliekų surinkimas</w:t>
      </w:r>
      <w:r>
        <w:rPr>
          <w:rFonts w:ascii="Times New Roman" w:hAnsi="Times New Roman"/>
          <w:sz w:val="22"/>
        </w:rPr>
        <w:t xml:space="preserve"> – atliekų paėmimas, rūšiavimas ir (arba) maišymas norint jas pervežti.</w:t>
      </w:r>
    </w:p>
    <w:p w:rsidR="00FB089C" w:rsidRDefault="00FB089C">
      <w:pPr>
        <w:spacing w:line="240" w:lineRule="auto"/>
        <w:rPr>
          <w:rFonts w:ascii="Times New Roman" w:hAnsi="Times New Roman"/>
          <w:sz w:val="22"/>
        </w:rPr>
      </w:pPr>
      <w:r>
        <w:rPr>
          <w:rFonts w:ascii="Times New Roman" w:hAnsi="Times New Roman"/>
          <w:sz w:val="22"/>
        </w:rPr>
        <w:t xml:space="preserve">9. </w:t>
      </w:r>
      <w:r>
        <w:rPr>
          <w:rFonts w:ascii="Times New Roman" w:hAnsi="Times New Roman"/>
          <w:b/>
          <w:sz w:val="22"/>
        </w:rPr>
        <w:t>Atliekų susidarymo vieta</w:t>
      </w:r>
      <w:r>
        <w:rPr>
          <w:rFonts w:ascii="Times New Roman" w:hAnsi="Times New Roman"/>
          <w:sz w:val="22"/>
        </w:rPr>
        <w:t xml:space="preserve"> – įrenginys ar teritorija, kurioje dėl ūkinės ar kitos veiklos susidaro atliekų.</w:t>
      </w:r>
    </w:p>
    <w:p w:rsidR="00FB089C" w:rsidRDefault="00FB089C">
      <w:pPr>
        <w:spacing w:line="240" w:lineRule="auto"/>
        <w:rPr>
          <w:rFonts w:ascii="Times New Roman" w:hAnsi="Times New Roman"/>
          <w:sz w:val="22"/>
        </w:rPr>
      </w:pPr>
      <w:r>
        <w:rPr>
          <w:rFonts w:ascii="Times New Roman" w:hAnsi="Times New Roman"/>
          <w:sz w:val="22"/>
        </w:rPr>
        <w:t>10.</w:t>
      </w:r>
      <w:r>
        <w:rPr>
          <w:rFonts w:ascii="Times New Roman" w:hAnsi="Times New Roman"/>
          <w:b/>
          <w:sz w:val="22"/>
        </w:rPr>
        <w:t xml:space="preserve"> Atliekų šalinimas </w:t>
      </w:r>
      <w:r>
        <w:rPr>
          <w:rFonts w:ascii="Times New Roman" w:hAnsi="Times New Roman"/>
          <w:sz w:val="22"/>
        </w:rPr>
        <w:t>– atliekų tvarkymo būdas, nurodytas Įstatymo 3 priede.</w:t>
      </w:r>
    </w:p>
    <w:p w:rsidR="00FB089C" w:rsidRDefault="00FB089C">
      <w:pPr>
        <w:spacing w:line="240" w:lineRule="auto"/>
        <w:rPr>
          <w:rFonts w:ascii="Times New Roman" w:hAnsi="Times New Roman"/>
          <w:sz w:val="22"/>
        </w:rPr>
      </w:pPr>
      <w:r>
        <w:rPr>
          <w:rFonts w:ascii="Times New Roman" w:hAnsi="Times New Roman"/>
          <w:sz w:val="22"/>
        </w:rPr>
        <w:t xml:space="preserve">11. </w:t>
      </w:r>
      <w:r>
        <w:rPr>
          <w:rFonts w:ascii="Times New Roman" w:hAnsi="Times New Roman"/>
          <w:b/>
          <w:sz w:val="22"/>
        </w:rPr>
        <w:t>Atliekų turėtojas</w:t>
      </w:r>
      <w:r>
        <w:rPr>
          <w:rFonts w:ascii="Times New Roman" w:hAnsi="Times New Roman"/>
          <w:sz w:val="22"/>
        </w:rPr>
        <w:t xml:space="preserve"> – atliekų gamintojas arba asmuo, kuris turi atliekų.</w:t>
      </w:r>
    </w:p>
    <w:p w:rsidR="00FB089C" w:rsidRDefault="00FB089C">
      <w:pPr>
        <w:spacing w:line="240" w:lineRule="auto"/>
        <w:rPr>
          <w:rFonts w:ascii="Times New Roman" w:hAnsi="Times New Roman"/>
          <w:sz w:val="22"/>
        </w:rPr>
      </w:pPr>
      <w:r>
        <w:rPr>
          <w:rFonts w:ascii="Times New Roman" w:hAnsi="Times New Roman"/>
          <w:sz w:val="22"/>
          <w:lang/>
        </w:rPr>
        <w:t xml:space="preserve">12. </w:t>
      </w:r>
      <w:r>
        <w:rPr>
          <w:rFonts w:ascii="Times New Roman" w:hAnsi="Times New Roman"/>
          <w:b/>
          <w:bCs/>
          <w:sz w:val="22"/>
          <w:lang/>
        </w:rPr>
        <w:t>Atliekų tvarkymas</w:t>
      </w:r>
      <w:r>
        <w:rPr>
          <w:rFonts w:ascii="Times New Roman" w:hAnsi="Times New Roman"/>
          <w:sz w:val="22"/>
          <w:lang/>
        </w:rPr>
        <w:t xml:space="preserve"> – atliekų surinkimo, vežimo ir apdorojimo veikla, taip pat atliekų tvarkymo veiklos priežiūra ir atliekų šalinimo vietų priežiūra po jų uždarymo.</w:t>
      </w:r>
    </w:p>
    <w:p w:rsidR="00FB089C" w:rsidRDefault="00FB089C">
      <w:pPr>
        <w:spacing w:line="240" w:lineRule="auto"/>
        <w:rPr>
          <w:rFonts w:ascii="Times New Roman" w:hAnsi="Times New Roman"/>
          <w:b/>
          <w:sz w:val="22"/>
        </w:rPr>
      </w:pPr>
      <w:r>
        <w:rPr>
          <w:rFonts w:ascii="Times New Roman" w:hAnsi="Times New Roman"/>
          <w:sz w:val="22"/>
        </w:rPr>
        <w:t xml:space="preserve">13. </w:t>
      </w:r>
      <w:r>
        <w:rPr>
          <w:rFonts w:ascii="Times New Roman" w:hAnsi="Times New Roman"/>
          <w:b/>
          <w:sz w:val="22"/>
        </w:rPr>
        <w:t>Atliekų tvarkymo valstybinės reikšmės objektai</w:t>
      </w:r>
      <w:r>
        <w:rPr>
          <w:rFonts w:ascii="Times New Roman" w:hAnsi="Times New Roman"/>
          <w:sz w:val="22"/>
        </w:rPr>
        <w:t xml:space="preserve"> – veikiantys arba statomi atliekų tvarkymo objektai, atitinkantys Vyriausybės nustatytus kriterijus.</w:t>
      </w:r>
    </w:p>
    <w:p w:rsidR="00FB089C" w:rsidRDefault="00FB089C">
      <w:pPr>
        <w:spacing w:line="240" w:lineRule="auto"/>
        <w:rPr>
          <w:rFonts w:ascii="Times New Roman" w:hAnsi="Times New Roman"/>
          <w:sz w:val="22"/>
        </w:rPr>
      </w:pPr>
      <w:r>
        <w:rPr>
          <w:rFonts w:ascii="Times New Roman" w:hAnsi="Times New Roman"/>
          <w:sz w:val="22"/>
        </w:rPr>
        <w:t xml:space="preserve">14. </w:t>
      </w:r>
      <w:r>
        <w:rPr>
          <w:rFonts w:ascii="Times New Roman" w:hAnsi="Times New Roman"/>
          <w:b/>
          <w:sz w:val="22"/>
        </w:rPr>
        <w:t>Atliekų tvarkytojas</w:t>
      </w:r>
      <w:r>
        <w:rPr>
          <w:rFonts w:ascii="Times New Roman" w:hAnsi="Times New Roman"/>
          <w:sz w:val="22"/>
        </w:rPr>
        <w:t xml:space="preserve"> – įmonė ar kitas juridinis asmuo, kuris tvarko atliekas pagal šio Įstatymo ir kitų teisės aktų reikalavimus.</w:t>
      </w:r>
    </w:p>
    <w:p w:rsidR="00FB089C" w:rsidRDefault="00FB089C">
      <w:pPr>
        <w:spacing w:line="240" w:lineRule="auto"/>
        <w:rPr>
          <w:rFonts w:ascii="Times New Roman" w:hAnsi="Times New Roman"/>
          <w:sz w:val="22"/>
        </w:rPr>
      </w:pPr>
      <w:r>
        <w:rPr>
          <w:rFonts w:ascii="Times New Roman" w:hAnsi="Times New Roman"/>
          <w:sz w:val="22"/>
        </w:rPr>
        <w:t xml:space="preserve">15. </w:t>
      </w:r>
      <w:r>
        <w:rPr>
          <w:rFonts w:ascii="Times New Roman" w:hAnsi="Times New Roman"/>
          <w:b/>
          <w:sz w:val="22"/>
        </w:rPr>
        <w:t xml:space="preserve">Atliekų vežėjas </w:t>
      </w:r>
      <w:r>
        <w:rPr>
          <w:rFonts w:ascii="Times New Roman" w:hAnsi="Times New Roman"/>
          <w:sz w:val="22"/>
        </w:rPr>
        <w:t>– asmuo, kuris priima atliekas iš jų turėtojo, jas veža bei perduoda atliekų naudotojui ar šalintojui.</w:t>
      </w:r>
    </w:p>
    <w:p w:rsidR="00FB089C" w:rsidRDefault="00FB089C">
      <w:pPr>
        <w:spacing w:line="240" w:lineRule="auto"/>
        <w:rPr>
          <w:rFonts w:ascii="Times New Roman" w:hAnsi="Times New Roman"/>
          <w:sz w:val="22"/>
        </w:rPr>
      </w:pPr>
      <w:r>
        <w:rPr>
          <w:rFonts w:ascii="Times New Roman" w:hAnsi="Times New Roman"/>
          <w:sz w:val="22"/>
        </w:rPr>
        <w:t>16.</w:t>
      </w:r>
      <w:r>
        <w:rPr>
          <w:rFonts w:ascii="Times New Roman" w:hAnsi="Times New Roman"/>
          <w:b/>
          <w:sz w:val="22"/>
        </w:rPr>
        <w:t xml:space="preserve"> Elektros ir elektroninė įranga – </w:t>
      </w:r>
      <w:r>
        <w:rPr>
          <w:rFonts w:ascii="Times New Roman" w:hAnsi="Times New Roman"/>
          <w:sz w:val="22"/>
        </w:rPr>
        <w:t>įranga, kuriai tinkamai funkcionuoti reikalingos elektros srovės arba elektromagnetiniai laukai, ir įranga, skirta kurti, perduoti arba išmatuoti tokias sroves ar laukus, priklausanti Aplinkos ministerijos nustatytoms kategorijoms ir skirta naudoti su ne didesne kaip 1000 V įtampa esant kintamajai srovei ir su ne didesne kaip 1500 V įtampa esant nuolatinei srovei.</w:t>
      </w:r>
    </w:p>
    <w:p w:rsidR="00FB089C" w:rsidRDefault="00FB089C">
      <w:pPr>
        <w:spacing w:line="240" w:lineRule="auto"/>
        <w:rPr>
          <w:rStyle w:val="Typewriter"/>
          <w:rFonts w:ascii="Times New Roman" w:hAnsi="Times New Roman"/>
          <w:sz w:val="22"/>
        </w:rPr>
      </w:pPr>
      <w:r>
        <w:rPr>
          <w:rFonts w:ascii="Times New Roman" w:hAnsi="Times New Roman"/>
          <w:sz w:val="22"/>
        </w:rPr>
        <w:t xml:space="preserve">17. </w:t>
      </w:r>
      <w:r>
        <w:rPr>
          <w:rFonts w:ascii="Times New Roman" w:hAnsi="Times New Roman"/>
          <w:b/>
          <w:sz w:val="22"/>
        </w:rPr>
        <w:t>Gaminių atliekos</w:t>
      </w:r>
      <w:r>
        <w:rPr>
          <w:rFonts w:ascii="Times New Roman" w:hAnsi="Times New Roman"/>
          <w:sz w:val="22"/>
        </w:rPr>
        <w:t xml:space="preserve"> – </w:t>
      </w:r>
      <w:r>
        <w:rPr>
          <w:rStyle w:val="Typewriter"/>
          <w:rFonts w:ascii="Times New Roman" w:hAnsi="Times New Roman"/>
          <w:sz w:val="22"/>
        </w:rPr>
        <w:t>atliekos, kurios susidaro pasibaigus alyvų, elektros ir elektroninės įrangos bei Mokesčio už aplinkos teršimą įstatymo nustatyta tvarka apmokestinamųjų gaminių naudojimo laikui, ir eksploatuoti netinkamos transporto priemonės.</w:t>
      </w:r>
    </w:p>
    <w:p w:rsidR="00FB089C" w:rsidRDefault="00FB089C">
      <w:pPr>
        <w:spacing w:line="240" w:lineRule="auto"/>
        <w:ind w:firstLine="709"/>
        <w:rPr>
          <w:rFonts w:ascii="Times New Roman" w:hAnsi="Times New Roman"/>
          <w:sz w:val="22"/>
        </w:rPr>
      </w:pPr>
      <w:r>
        <w:rPr>
          <w:rFonts w:ascii="Times New Roman" w:hAnsi="Times New Roman"/>
          <w:sz w:val="22"/>
        </w:rPr>
        <w:t xml:space="preserve">18. </w:t>
      </w:r>
      <w:r>
        <w:rPr>
          <w:rFonts w:ascii="Times New Roman" w:hAnsi="Times New Roman"/>
          <w:b/>
          <w:bCs/>
          <w:sz w:val="22"/>
        </w:rPr>
        <w:t>Gamintojas</w:t>
      </w:r>
      <w:r>
        <w:rPr>
          <w:rFonts w:ascii="Times New Roman" w:hAnsi="Times New Roman"/>
          <w:sz w:val="22"/>
        </w:rPr>
        <w:t xml:space="preserve"> – Lietuvos Respublikos teisės aktų nustatyta tvarka įregistravęs savo veiklą asmuo, kuris:</w:t>
      </w:r>
    </w:p>
    <w:p w:rsidR="00FB089C" w:rsidRDefault="00FB089C">
      <w:pPr>
        <w:pStyle w:val="BodyText"/>
        <w:ind w:firstLine="709"/>
        <w:rPr>
          <w:sz w:val="22"/>
        </w:rPr>
      </w:pPr>
      <w:r>
        <w:rPr>
          <w:sz w:val="22"/>
        </w:rPr>
        <w:t>1) Lietuvos Respublikos teritorijoje gamina alyvas, transporto priemones, apmokestinamuosius gaminius (išskyrus baterijas ir akumuliatorius) ir (ar) gaminius pakuoja arba</w:t>
      </w:r>
    </w:p>
    <w:p w:rsidR="00FB089C" w:rsidRDefault="00FB089C">
      <w:pPr>
        <w:spacing w:line="240" w:lineRule="auto"/>
        <w:ind w:firstLine="709"/>
        <w:rPr>
          <w:rFonts w:ascii="Times New Roman" w:eastAsia="Andale Sans UI" w:hAnsi="Times New Roman"/>
          <w:sz w:val="22"/>
          <w:lang/>
        </w:rPr>
      </w:pPr>
      <w:r>
        <w:rPr>
          <w:rFonts w:ascii="Times New Roman" w:hAnsi="Times New Roman"/>
          <w:sz w:val="22"/>
        </w:rPr>
        <w:t xml:space="preserve">2) </w:t>
      </w:r>
      <w:r>
        <w:rPr>
          <w:rFonts w:ascii="Times New Roman" w:eastAsia="Andale Sans UI" w:hAnsi="Times New Roman"/>
          <w:sz w:val="22"/>
          <w:lang/>
        </w:rPr>
        <w:t>pirmą kartą verslo tikslais tiekia baterijas ar akumuliatorius (įskaitant į prietaisus ar transporto priemones įmontuotas baterijas ar akumuliatorius) Lietuvos Respublikos rinkai, naudodamas bet kokias, taip pat nuotolinio ryšio, priemones, arba</w:t>
      </w:r>
    </w:p>
    <w:p w:rsidR="00FB089C" w:rsidRDefault="00FB089C">
      <w:pPr>
        <w:spacing w:line="240" w:lineRule="auto"/>
        <w:ind w:firstLine="709"/>
        <w:rPr>
          <w:rFonts w:ascii="Times New Roman" w:hAnsi="Times New Roman"/>
          <w:sz w:val="22"/>
        </w:rPr>
      </w:pPr>
      <w:r>
        <w:rPr>
          <w:rFonts w:ascii="Times New Roman" w:hAnsi="Times New Roman"/>
          <w:sz w:val="22"/>
        </w:rPr>
        <w:t>3) Lietuvos Respublikos teritorijoje gamina elektros ir elektroninę įrangą ir paženklintą savo ženklu ją atlygintinai perleidžia kitam asmeniui, ir (ar) išveža į kitą valstybę, naudodamas bet kokias, taip pat nuotolinio ryšio, priemones.</w:t>
      </w:r>
    </w:p>
    <w:p w:rsidR="00FB089C" w:rsidRDefault="00FB089C">
      <w:pPr>
        <w:spacing w:line="240" w:lineRule="auto"/>
        <w:ind w:firstLine="709"/>
        <w:rPr>
          <w:rFonts w:ascii="Times New Roman" w:hAnsi="Times New Roman"/>
          <w:sz w:val="22"/>
        </w:rPr>
      </w:pPr>
      <w:r>
        <w:rPr>
          <w:rFonts w:ascii="Times New Roman" w:hAnsi="Times New Roman"/>
          <w:sz w:val="22"/>
        </w:rPr>
        <w:t xml:space="preserve">19. </w:t>
      </w:r>
      <w:r>
        <w:rPr>
          <w:rFonts w:ascii="Times New Roman" w:hAnsi="Times New Roman"/>
          <w:b/>
          <w:bCs/>
          <w:sz w:val="22"/>
        </w:rPr>
        <w:t>Importuotojas</w:t>
      </w:r>
      <w:r>
        <w:rPr>
          <w:rFonts w:ascii="Times New Roman" w:hAnsi="Times New Roman"/>
          <w:sz w:val="22"/>
        </w:rPr>
        <w:t xml:space="preserve"> – Lietuvos Respublikos teisės aktų nustatyta tvarka įregistravęs savo veiklą asmuo, kuris:</w:t>
      </w:r>
    </w:p>
    <w:p w:rsidR="00FB089C" w:rsidRDefault="00FB089C">
      <w:pPr>
        <w:spacing w:line="240" w:lineRule="auto"/>
        <w:ind w:firstLine="709"/>
        <w:rPr>
          <w:rFonts w:ascii="Times New Roman" w:hAnsi="Times New Roman"/>
          <w:sz w:val="22"/>
        </w:rPr>
      </w:pPr>
      <w:r>
        <w:rPr>
          <w:rFonts w:ascii="Times New Roman" w:hAnsi="Times New Roman"/>
          <w:sz w:val="22"/>
        </w:rPr>
        <w:t>1) importuoja ir (ar) iš kitos valstybės įveža alyvas, transporto priemones, apmokestinamuosius gaminius (išskyrus baterijas ir akumuliatorius) ir kitus supakuotus gaminius į Lietuvos Respublikos teritoriją arba</w:t>
      </w:r>
    </w:p>
    <w:p w:rsidR="00FB089C" w:rsidRDefault="00FB089C">
      <w:pPr>
        <w:spacing w:line="240" w:lineRule="auto"/>
        <w:ind w:firstLine="709"/>
        <w:rPr>
          <w:rFonts w:ascii="Times New Roman" w:eastAsia="Andale Sans UI" w:hAnsi="Times New Roman"/>
          <w:sz w:val="22"/>
          <w:lang/>
        </w:rPr>
      </w:pPr>
      <w:r>
        <w:rPr>
          <w:rFonts w:ascii="Times New Roman" w:hAnsi="Times New Roman"/>
          <w:sz w:val="22"/>
        </w:rPr>
        <w:t xml:space="preserve">2) importuoja ir (ar) iš kitos valstybės įveža ir </w:t>
      </w:r>
      <w:r>
        <w:rPr>
          <w:rFonts w:ascii="Times New Roman" w:eastAsia="Andale Sans UI" w:hAnsi="Times New Roman"/>
          <w:sz w:val="22"/>
          <w:lang/>
        </w:rPr>
        <w:t>pirmą kartą verslo tikslais tiekia baterijas ar akumuliatorius (įskaitant į prietaisus ar transporto priemones įmontuotas baterijas ar akumuliatorius) Lietuvos Respublikos rinkai, naudodamas bet kokias, taip pat nuotolinio ryšio, priemones, arba</w:t>
      </w:r>
    </w:p>
    <w:p w:rsidR="00FB089C" w:rsidRDefault="00FB089C">
      <w:pPr>
        <w:spacing w:line="240" w:lineRule="auto"/>
        <w:ind w:firstLine="709"/>
        <w:rPr>
          <w:rFonts w:ascii="Times New Roman" w:hAnsi="Times New Roman"/>
          <w:sz w:val="22"/>
        </w:rPr>
      </w:pPr>
      <w:r>
        <w:rPr>
          <w:rFonts w:ascii="Times New Roman" w:hAnsi="Times New Roman"/>
          <w:sz w:val="22"/>
        </w:rPr>
        <w:t xml:space="preserve">3) </w:t>
      </w:r>
      <w:r>
        <w:rPr>
          <w:rFonts w:ascii="Times New Roman" w:hAnsi="Times New Roman"/>
          <w:sz w:val="22"/>
          <w:lang w:eastAsia="ar-SA"/>
        </w:rPr>
        <w:t>verslo tikslais importuoja ir (ar) iš kitos valstybės įveža (eksportuoja ir (ar) išveža į kitą valstybę) elektros ir elektroninę įrangą arba paženklintą savo ženklu iš kitų tiekėjų gautą įrangą atlygintinai perleidžia kitam asmeniui, naudodamas bet kokias, taip pat nuotolinio ryšio, priemones.</w:t>
      </w:r>
    </w:p>
    <w:p w:rsidR="00FB089C" w:rsidRDefault="00FB089C">
      <w:pPr>
        <w:spacing w:line="240" w:lineRule="auto"/>
        <w:rPr>
          <w:rFonts w:ascii="Times New Roman" w:hAnsi="Times New Roman"/>
          <w:sz w:val="22"/>
        </w:rPr>
      </w:pPr>
      <w:r>
        <w:rPr>
          <w:rFonts w:ascii="Times New Roman" w:hAnsi="Times New Roman"/>
          <w:sz w:val="22"/>
        </w:rPr>
        <w:t>20.</w:t>
      </w:r>
      <w:r>
        <w:rPr>
          <w:rFonts w:ascii="Times New Roman" w:hAnsi="Times New Roman"/>
          <w:b/>
          <w:sz w:val="22"/>
        </w:rPr>
        <w:t xml:space="preserve"> Komunalinės atliekos</w:t>
      </w:r>
      <w:r>
        <w:rPr>
          <w:rFonts w:ascii="Times New Roman" w:hAnsi="Times New Roman"/>
          <w:sz w:val="22"/>
        </w:rPr>
        <w:t xml:space="preserve"> </w:t>
      </w:r>
      <w:r>
        <w:rPr>
          <w:rStyle w:val="Typewriter"/>
          <w:rFonts w:ascii="Times New Roman" w:hAnsi="Times New Roman"/>
          <w:sz w:val="22"/>
        </w:rPr>
        <w:t>– buitinės (buityje susidarančios) ir kitokios atliekos, kurios savo pobūdžiu ar sudėtimi yra panašios į buitines atliekas.</w:t>
      </w:r>
    </w:p>
    <w:p w:rsidR="00FB089C" w:rsidRDefault="00FB089C">
      <w:pPr>
        <w:pStyle w:val="BodyText"/>
        <w:ind w:firstLine="720"/>
        <w:rPr>
          <w:bCs/>
          <w:sz w:val="22"/>
        </w:rPr>
      </w:pPr>
      <w:r>
        <w:rPr>
          <w:bCs/>
          <w:sz w:val="22"/>
        </w:rPr>
        <w:t>21.</w:t>
      </w:r>
      <w:r>
        <w:rPr>
          <w:sz w:val="22"/>
        </w:rPr>
        <w:t xml:space="preserve"> </w:t>
      </w:r>
      <w:r>
        <w:rPr>
          <w:b/>
          <w:bCs/>
          <w:sz w:val="22"/>
        </w:rPr>
        <w:t>Komunalinių atliekų tvarkymo sistema</w:t>
      </w:r>
      <w:r>
        <w:rPr>
          <w:b/>
          <w:sz w:val="22"/>
        </w:rPr>
        <w:t xml:space="preserve"> – </w:t>
      </w:r>
      <w:r>
        <w:rPr>
          <w:bCs/>
          <w:sz w:val="22"/>
        </w:rPr>
        <w:t>organizacinių, techninių ir teisinių priemonių visuma, susijusi su savivaldybių funkcijų įgyvendinimu atliekų tvarkymo srityje.</w:t>
      </w:r>
    </w:p>
    <w:p w:rsidR="00FB089C" w:rsidRDefault="00FB089C">
      <w:pPr>
        <w:spacing w:line="240" w:lineRule="auto"/>
        <w:rPr>
          <w:rFonts w:ascii="Times New Roman" w:hAnsi="Times New Roman"/>
          <w:sz w:val="22"/>
        </w:rPr>
      </w:pPr>
      <w:r>
        <w:rPr>
          <w:rFonts w:ascii="Times New Roman" w:hAnsi="Times New Roman"/>
          <w:sz w:val="22"/>
        </w:rPr>
        <w:t xml:space="preserve">22. </w:t>
      </w:r>
      <w:r>
        <w:rPr>
          <w:rFonts w:ascii="Times New Roman" w:hAnsi="Times New Roman"/>
          <w:b/>
          <w:sz w:val="22"/>
        </w:rPr>
        <w:t xml:space="preserve">Laikinasis saugojimas </w:t>
      </w:r>
      <w:r>
        <w:rPr>
          <w:rFonts w:ascii="Times New Roman" w:hAnsi="Times New Roman"/>
          <w:bCs/>
          <w:sz w:val="22"/>
        </w:rPr>
        <w:t>–</w:t>
      </w:r>
      <w:r>
        <w:rPr>
          <w:rFonts w:ascii="Times New Roman" w:hAnsi="Times New Roman"/>
          <w:b/>
          <w:sz w:val="22"/>
        </w:rPr>
        <w:t xml:space="preserve"> </w:t>
      </w:r>
      <w:r>
        <w:rPr>
          <w:rFonts w:ascii="Times New Roman" w:hAnsi="Times New Roman"/>
          <w:sz w:val="22"/>
        </w:rPr>
        <w:t>pavojingų atliekų saugojimas ne ilgiau kaip tris mėnesius, o nepavojingų atliekų – ne ilgiau kaip vienus metus šių atliekų susidarymo vietoje iki jų surinkimo.</w:t>
      </w:r>
    </w:p>
    <w:p w:rsidR="00FB089C" w:rsidRDefault="00FB089C">
      <w:pPr>
        <w:spacing w:line="240" w:lineRule="auto"/>
        <w:rPr>
          <w:rFonts w:ascii="Times New Roman" w:hAnsi="Times New Roman"/>
          <w:b/>
          <w:sz w:val="22"/>
        </w:rPr>
      </w:pPr>
      <w:r>
        <w:rPr>
          <w:rFonts w:ascii="Times New Roman" w:hAnsi="Times New Roman"/>
          <w:sz w:val="22"/>
        </w:rPr>
        <w:t>23.</w:t>
      </w:r>
      <w:r>
        <w:rPr>
          <w:rFonts w:ascii="Times New Roman" w:hAnsi="Times New Roman"/>
          <w:b/>
          <w:sz w:val="22"/>
        </w:rPr>
        <w:t xml:space="preserve"> Leidimas </w:t>
      </w:r>
      <w:r>
        <w:rPr>
          <w:rFonts w:ascii="Times New Roman" w:hAnsi="Times New Roman"/>
          <w:bCs/>
          <w:sz w:val="22"/>
        </w:rPr>
        <w:t>–</w:t>
      </w:r>
      <w:r>
        <w:rPr>
          <w:rFonts w:ascii="Times New Roman" w:hAnsi="Times New Roman"/>
          <w:b/>
          <w:sz w:val="22"/>
        </w:rPr>
        <w:t xml:space="preserve"> </w:t>
      </w:r>
      <w:r>
        <w:rPr>
          <w:rFonts w:ascii="Times New Roman" w:hAnsi="Times New Roman"/>
          <w:sz w:val="22"/>
        </w:rPr>
        <w:t>tai taršos integruotos prevencijos ir kontrolės leidimas, rengiamas ir išduodamas Aplinkos ministerijos nustatyta tvarka.</w:t>
      </w:r>
    </w:p>
    <w:p w:rsidR="00FB089C" w:rsidRDefault="00FB089C">
      <w:pPr>
        <w:spacing w:line="240" w:lineRule="auto"/>
        <w:rPr>
          <w:rFonts w:ascii="Times New Roman" w:hAnsi="Times New Roman"/>
          <w:sz w:val="22"/>
        </w:rPr>
      </w:pPr>
      <w:r>
        <w:rPr>
          <w:rFonts w:ascii="Times New Roman" w:hAnsi="Times New Roman"/>
          <w:sz w:val="22"/>
        </w:rPr>
        <w:t>24.</w:t>
      </w:r>
      <w:r>
        <w:rPr>
          <w:rFonts w:ascii="Times New Roman" w:hAnsi="Times New Roman"/>
          <w:b/>
          <w:sz w:val="22"/>
        </w:rPr>
        <w:t xml:space="preserve"> Nepavojingos atliekos </w:t>
      </w:r>
      <w:r>
        <w:rPr>
          <w:rFonts w:ascii="Times New Roman" w:hAnsi="Times New Roman"/>
          <w:sz w:val="22"/>
        </w:rPr>
        <w:t>– visokios atliekos, nepriskiriamos pavojingoms atliekoms.</w:t>
      </w:r>
    </w:p>
    <w:p w:rsidR="00FB089C" w:rsidRDefault="00FB089C">
      <w:pPr>
        <w:spacing w:line="240" w:lineRule="auto"/>
        <w:rPr>
          <w:rFonts w:ascii="Times New Roman" w:hAnsi="Times New Roman"/>
          <w:sz w:val="22"/>
        </w:rPr>
      </w:pPr>
      <w:r>
        <w:rPr>
          <w:rFonts w:ascii="Times New Roman" w:hAnsi="Times New Roman"/>
          <w:sz w:val="22"/>
        </w:rPr>
        <w:t>25.</w:t>
      </w:r>
      <w:r>
        <w:rPr>
          <w:rFonts w:ascii="Times New Roman" w:hAnsi="Times New Roman"/>
          <w:b/>
          <w:sz w:val="22"/>
        </w:rPr>
        <w:t xml:space="preserve"> Pakuočių atliekos </w:t>
      </w:r>
      <w:r>
        <w:rPr>
          <w:rFonts w:ascii="Times New Roman" w:hAnsi="Times New Roman"/>
          <w:sz w:val="22"/>
        </w:rPr>
        <w:t>– pakuotės ir pakuočių medžiagos, pagal atliekų apibrėžimą priskiriamos atliekoms, išskyrus pakuočių gamybos atliekas.</w:t>
      </w:r>
    </w:p>
    <w:p w:rsidR="00FB089C" w:rsidRDefault="00FB089C">
      <w:pPr>
        <w:spacing w:line="240" w:lineRule="auto"/>
        <w:rPr>
          <w:rFonts w:ascii="Times New Roman" w:hAnsi="Times New Roman"/>
          <w:b/>
          <w:sz w:val="22"/>
        </w:rPr>
      </w:pPr>
      <w:r>
        <w:rPr>
          <w:rFonts w:ascii="Times New Roman" w:hAnsi="Times New Roman"/>
          <w:sz w:val="22"/>
        </w:rPr>
        <w:t>26.</w:t>
      </w:r>
      <w:r>
        <w:rPr>
          <w:rFonts w:ascii="Times New Roman" w:hAnsi="Times New Roman"/>
          <w:b/>
          <w:sz w:val="22"/>
        </w:rPr>
        <w:t xml:space="preserve"> Pakuotė </w:t>
      </w:r>
      <w:r>
        <w:rPr>
          <w:rFonts w:ascii="Times New Roman" w:hAnsi="Times New Roman"/>
          <w:bCs/>
          <w:sz w:val="22"/>
        </w:rPr>
        <w:t xml:space="preserve">– </w:t>
      </w:r>
      <w:r>
        <w:rPr>
          <w:rFonts w:ascii="Times New Roman" w:hAnsi="Times New Roman"/>
          <w:sz w:val="22"/>
        </w:rPr>
        <w:t>gaminys, pagamintas iš bet kokių medžiagų ir skirtas gaminiams pakuoti, apsaugoti, gabenti ir pateikti vartotojams ar gaminių naudotojams.</w:t>
      </w:r>
    </w:p>
    <w:p w:rsidR="00FB089C" w:rsidRDefault="00FB089C">
      <w:pPr>
        <w:spacing w:line="240" w:lineRule="auto"/>
        <w:rPr>
          <w:rFonts w:ascii="Times New Roman" w:hAnsi="Times New Roman"/>
          <w:sz w:val="22"/>
        </w:rPr>
      </w:pPr>
      <w:r>
        <w:rPr>
          <w:rFonts w:ascii="Times New Roman" w:hAnsi="Times New Roman"/>
          <w:sz w:val="22"/>
        </w:rPr>
        <w:t xml:space="preserve">27. </w:t>
      </w:r>
      <w:r>
        <w:rPr>
          <w:rFonts w:ascii="Times New Roman" w:hAnsi="Times New Roman"/>
          <w:b/>
          <w:sz w:val="22"/>
        </w:rPr>
        <w:t xml:space="preserve">Pavojingos atliekos </w:t>
      </w:r>
      <w:r>
        <w:rPr>
          <w:rFonts w:ascii="Times New Roman" w:hAnsi="Times New Roman"/>
          <w:sz w:val="22"/>
        </w:rPr>
        <w:t>– atliekos, atliekų sąraše pažymėtos kaip pavojingos, pasižyminčios viena ar keliomis pavojingumą lemiančiomis savybėmis, nurodytomis šio Įstatymo 4 priede, ir atitinkančios Aplinkos ministerijos nustatytus atliekų pavojingumo kriterijus, bei kitos atliekos, atliekų sąraše nepažymėtos kaip pavojingos, tačiau pasižyminčios viena ar keliomis pavojingumą lemiančiomis savybėmis ir atitinkančios atliekų pavojingumo kriterijus.</w:t>
      </w:r>
    </w:p>
    <w:p w:rsidR="00FB089C" w:rsidRDefault="00FB089C">
      <w:pPr>
        <w:spacing w:line="240" w:lineRule="auto"/>
        <w:rPr>
          <w:rFonts w:ascii="Times New Roman" w:hAnsi="Times New Roman"/>
          <w:b/>
          <w:sz w:val="22"/>
        </w:rPr>
      </w:pPr>
      <w:r>
        <w:rPr>
          <w:rFonts w:ascii="Times New Roman" w:hAnsi="Times New Roman"/>
          <w:sz w:val="22"/>
        </w:rPr>
        <w:t>28.</w:t>
      </w:r>
      <w:r>
        <w:rPr>
          <w:rFonts w:ascii="Times New Roman" w:hAnsi="Times New Roman"/>
          <w:b/>
          <w:sz w:val="22"/>
        </w:rPr>
        <w:t xml:space="preserve"> Saugojimas – </w:t>
      </w:r>
      <w:r>
        <w:rPr>
          <w:rFonts w:ascii="Times New Roman" w:hAnsi="Times New Roman"/>
          <w:sz w:val="22"/>
        </w:rPr>
        <w:t>neterminuotas atliekų kaupimas, laikymas neribotą laiką specialiame tam skirtame įrenginyje ar teritorijoje, siekiant jas naudoti ar šalinti šio Įstatymo 2 ir 3 prieduose nurodytais būdais.</w:t>
      </w:r>
    </w:p>
    <w:p w:rsidR="00FB089C" w:rsidRDefault="00FB089C">
      <w:pPr>
        <w:spacing w:line="240" w:lineRule="auto"/>
        <w:rPr>
          <w:rFonts w:ascii="Times New Roman" w:hAnsi="Times New Roman"/>
          <w:sz w:val="22"/>
        </w:rPr>
      </w:pPr>
      <w:r>
        <w:rPr>
          <w:rFonts w:ascii="Times New Roman" w:hAnsi="Times New Roman"/>
          <w:sz w:val="22"/>
        </w:rPr>
        <w:t>29.</w:t>
      </w:r>
      <w:r>
        <w:rPr>
          <w:rFonts w:ascii="Times New Roman" w:hAnsi="Times New Roman"/>
          <w:b/>
          <w:sz w:val="22"/>
        </w:rPr>
        <w:t xml:space="preserve"> Sąvartynas </w:t>
      </w:r>
      <w:r>
        <w:rPr>
          <w:rFonts w:ascii="Times New Roman" w:hAnsi="Times New Roman"/>
          <w:sz w:val="22"/>
        </w:rPr>
        <w:t>– atliekų šalinimo įrenginys, skirtas atliekoms išversti ant žemės paviršiaus ar po žeme. Sąvartynams priklauso atliekų šalinimo įrenginiai, kuriuose atliekų gamintojas šalina savo atliekas jų susidarymo vietoje, ir nuolatiniai (veikiantys ilgiau negu metus) įrenginiai, naudojami laikinai saugoti atliekas, išskyrus įrenginius, kuriuose atliekos iškraunamos, kad būtų paruoštos toliau pervežti į naudojimo, apdorojimo ar šalinimo vietas; įrenginiai, kuriuose atliekos saugomos iki naudojimo ar apdorojimo trumpiau negu trejus metus, ir įrenginiai, kuriuose atliekos saugomos iki šalinimo trumpiau negu vienus metus.</w:t>
      </w:r>
    </w:p>
    <w:p w:rsidR="00FB089C" w:rsidRDefault="00FB089C">
      <w:pPr>
        <w:spacing w:line="240" w:lineRule="auto"/>
        <w:rPr>
          <w:rFonts w:ascii="Times New Roman" w:hAnsi="Times New Roman"/>
          <w:sz w:val="22"/>
        </w:rPr>
      </w:pPr>
      <w:r>
        <w:rPr>
          <w:rFonts w:ascii="Times New Roman" w:hAnsi="Times New Roman"/>
          <w:sz w:val="22"/>
        </w:rPr>
        <w:t>30.</w:t>
      </w:r>
      <w:r>
        <w:rPr>
          <w:rFonts w:ascii="Times New Roman" w:hAnsi="Times New Roman"/>
          <w:b/>
          <w:sz w:val="22"/>
        </w:rPr>
        <w:t xml:space="preserve"> Transporto priemonė </w:t>
      </w:r>
      <w:r>
        <w:rPr>
          <w:rFonts w:ascii="Times New Roman" w:hAnsi="Times New Roman"/>
          <w:bCs/>
          <w:sz w:val="22"/>
        </w:rPr>
        <w:t>–</w:t>
      </w:r>
      <w:r>
        <w:rPr>
          <w:rFonts w:ascii="Times New Roman" w:hAnsi="Times New Roman"/>
          <w:b/>
          <w:sz w:val="22"/>
        </w:rPr>
        <w:t xml:space="preserve"> </w:t>
      </w:r>
      <w:r>
        <w:rPr>
          <w:rFonts w:ascii="Times New Roman" w:hAnsi="Times New Roman"/>
          <w:sz w:val="22"/>
        </w:rPr>
        <w:t>bet kokia transporto priemonė, priskiriama M</w:t>
      </w:r>
      <w:r>
        <w:rPr>
          <w:rFonts w:ascii="Times New Roman" w:hAnsi="Times New Roman"/>
          <w:sz w:val="22"/>
          <w:vertAlign w:val="subscript"/>
        </w:rPr>
        <w:t xml:space="preserve">1 </w:t>
      </w:r>
      <w:r>
        <w:rPr>
          <w:rFonts w:ascii="Times New Roman" w:hAnsi="Times New Roman"/>
          <w:sz w:val="22"/>
        </w:rPr>
        <w:t>klasei</w:t>
      </w:r>
      <w:r>
        <w:rPr>
          <w:rFonts w:ascii="Times New Roman" w:hAnsi="Times New Roman"/>
          <w:sz w:val="22"/>
          <w:vertAlign w:val="subscript"/>
        </w:rPr>
        <w:t xml:space="preserve"> </w:t>
      </w:r>
      <w:r>
        <w:rPr>
          <w:rFonts w:ascii="Times New Roman" w:hAnsi="Times New Roman"/>
          <w:sz w:val="22"/>
        </w:rPr>
        <w:t>(ne mažiau kaip keturis ratus turinti transporto priemonė, skirta keleiviams vežti, kurioje yra ne daugiau kaip 8 sėdimos vietos keleiviams ir viena sėdima vieta vairuotojui) arba N</w:t>
      </w:r>
      <w:r>
        <w:rPr>
          <w:rFonts w:ascii="Times New Roman" w:hAnsi="Times New Roman"/>
          <w:sz w:val="22"/>
          <w:vertAlign w:val="subscript"/>
        </w:rPr>
        <w:t>1</w:t>
      </w:r>
      <w:r>
        <w:rPr>
          <w:rFonts w:ascii="Times New Roman" w:hAnsi="Times New Roman"/>
          <w:sz w:val="22"/>
        </w:rPr>
        <w:t xml:space="preserve"> klasei (ne mažiau kaip keturis ratus turinti transporto priemonė, skirta kroviniams vežti, kurios bendroji masė yra ne didesnė kaip 3,5 t) ir triratė motorinė transporto priemonė, išskyrus motorines trirates transporto priemones su simetriškai išdėstytais ratais.</w:t>
      </w:r>
    </w:p>
    <w:p w:rsidR="00FB089C" w:rsidRDefault="00FB089C">
      <w:pPr>
        <w:spacing w:line="240" w:lineRule="auto"/>
        <w:ind w:firstLine="0"/>
        <w:rPr>
          <w:rFonts w:ascii="Times New Roman" w:hAnsi="Times New Roman"/>
          <w:sz w:val="20"/>
        </w:rPr>
      </w:pPr>
      <w:r>
        <w:rPr>
          <w:rFonts w:ascii="Times New Roman" w:hAnsi="Times New Roman"/>
          <w:sz w:val="20"/>
        </w:rPr>
        <w:t>[2 dalį papildyti 31-33 dalimis]</w:t>
      </w:r>
    </w:p>
    <w:p w:rsidR="00FB089C" w:rsidRDefault="00FB089C">
      <w:pPr>
        <w:spacing w:line="240" w:lineRule="auto"/>
        <w:ind w:firstLine="709"/>
        <w:rPr>
          <w:rFonts w:ascii="Times New Roman" w:hAnsi="Times New Roman"/>
          <w:sz w:val="22"/>
        </w:rPr>
      </w:pPr>
      <w:r>
        <w:rPr>
          <w:rStyle w:val="Typewriter"/>
          <w:rFonts w:ascii="Times New Roman" w:hAnsi="Times New Roman"/>
          <w:sz w:val="22"/>
        </w:rPr>
        <w:t xml:space="preserve">31. </w:t>
      </w:r>
      <w:r>
        <w:rPr>
          <w:rStyle w:val="Typewriter"/>
          <w:rFonts w:ascii="Times New Roman" w:hAnsi="Times New Roman"/>
          <w:b/>
          <w:sz w:val="22"/>
        </w:rPr>
        <w:t xml:space="preserve">Buityje susidarančios elektros ir elektroninės įrangos atliekos – </w:t>
      </w:r>
      <w:r>
        <w:rPr>
          <w:rStyle w:val="Typewriter"/>
          <w:rFonts w:ascii="Times New Roman" w:hAnsi="Times New Roman"/>
          <w:sz w:val="22"/>
        </w:rPr>
        <w:t>buityje, taip pat komerciniuose bei pramonės ūkio objektuose, institucijose ir kituose šaltiniuose susidarančios elektros ir elektroninės įrangos atliekos, savo pobūdžiu ar sudėtimi bei kiekiu panašios į buityje susidarančias elektros ir elektroninės įrangos atliekas.</w:t>
      </w:r>
    </w:p>
    <w:p w:rsidR="00FB089C" w:rsidRDefault="00FB089C">
      <w:pPr>
        <w:tabs>
          <w:tab w:val="left" w:pos="709"/>
        </w:tabs>
        <w:spacing w:line="240" w:lineRule="auto"/>
        <w:ind w:firstLine="0"/>
        <w:rPr>
          <w:rStyle w:val="Typewriter"/>
          <w:rFonts w:ascii="Times New Roman" w:hAnsi="Times New Roman"/>
          <w:sz w:val="22"/>
        </w:rPr>
      </w:pPr>
      <w:r>
        <w:rPr>
          <w:rFonts w:ascii="Times New Roman" w:hAnsi="Times New Roman"/>
          <w:sz w:val="22"/>
        </w:rPr>
        <w:tab/>
        <w:t xml:space="preserve">32. </w:t>
      </w:r>
      <w:r>
        <w:rPr>
          <w:rFonts w:ascii="Times New Roman" w:hAnsi="Times New Roman"/>
          <w:b/>
          <w:bCs/>
          <w:sz w:val="22"/>
        </w:rPr>
        <w:t xml:space="preserve">Gaminių platintojas </w:t>
      </w:r>
      <w:r>
        <w:rPr>
          <w:rFonts w:ascii="Times New Roman" w:hAnsi="Times New Roman"/>
          <w:sz w:val="22"/>
        </w:rPr>
        <w:t>– asmuo, verslo tikslais vartotojams tiekiantis alyvas, transporto priemones, elektros ir elektroninę įrangą ir (ar) apmokestinamuosius gaminius.</w:t>
      </w:r>
    </w:p>
    <w:p w:rsidR="00FB089C" w:rsidRDefault="00FB089C">
      <w:pPr>
        <w:tabs>
          <w:tab w:val="left" w:pos="709"/>
        </w:tabs>
        <w:spacing w:line="240" w:lineRule="auto"/>
        <w:ind w:firstLine="0"/>
        <w:rPr>
          <w:rStyle w:val="Typewriter"/>
          <w:rFonts w:ascii="Times New Roman" w:hAnsi="Times New Roman"/>
          <w:sz w:val="22"/>
        </w:rPr>
      </w:pPr>
      <w:r>
        <w:rPr>
          <w:rStyle w:val="Typewriter"/>
          <w:rFonts w:ascii="Times New Roman" w:hAnsi="Times New Roman"/>
          <w:sz w:val="22"/>
        </w:rPr>
        <w:tab/>
        <w:t xml:space="preserve">33. </w:t>
      </w:r>
      <w:r>
        <w:rPr>
          <w:rStyle w:val="Typewriter"/>
          <w:rFonts w:ascii="Times New Roman" w:hAnsi="Times New Roman"/>
          <w:b/>
          <w:sz w:val="22"/>
        </w:rPr>
        <w:t>Elektros ir elektroninės įrangos atliekos</w:t>
      </w:r>
      <w:r>
        <w:rPr>
          <w:rStyle w:val="Typewriter"/>
          <w:rFonts w:ascii="Times New Roman" w:hAnsi="Times New Roman"/>
          <w:sz w:val="22"/>
        </w:rPr>
        <w:t xml:space="preserve"> – elektros arba elektroninė įranga, kuri pagal šio Įstatymo 2 straipsnio 4 dalį yra atliekos, įskaitant visas jos sudedamąsias dalis.</w:t>
      </w:r>
    </w:p>
    <w:p w:rsidR="00FB089C" w:rsidRDefault="00FB089C">
      <w:pPr>
        <w:spacing w:line="240" w:lineRule="auto"/>
        <w:ind w:firstLine="709"/>
        <w:rPr>
          <w:rStyle w:val="Typewriter"/>
          <w:rFonts w:ascii="Times New Roman" w:hAnsi="Times New Roman"/>
          <w:sz w:val="22"/>
        </w:rPr>
      </w:pPr>
      <w:r>
        <w:rPr>
          <w:rFonts w:ascii="Times New Roman" w:hAnsi="Times New Roman"/>
          <w:sz w:val="22"/>
        </w:rPr>
        <w:t>34</w:t>
      </w:r>
      <w:r>
        <w:rPr>
          <w:rStyle w:val="Typewriter"/>
          <w:rFonts w:ascii="Times New Roman" w:hAnsi="Times New Roman"/>
          <w:sz w:val="22"/>
        </w:rPr>
        <w:t xml:space="preserve">. </w:t>
      </w:r>
      <w:r>
        <w:rPr>
          <w:rStyle w:val="Typewriter"/>
          <w:rFonts w:ascii="Times New Roman" w:hAnsi="Times New Roman"/>
          <w:b/>
          <w:bCs/>
          <w:sz w:val="22"/>
        </w:rPr>
        <w:t>Baterija (galvaninis elementas) ar akumuliatorius</w:t>
      </w:r>
      <w:r>
        <w:rPr>
          <w:rStyle w:val="Typewriter"/>
          <w:rFonts w:ascii="Times New Roman" w:hAnsi="Times New Roman"/>
          <w:sz w:val="22"/>
        </w:rPr>
        <w:t xml:space="preserve"> (toliau – </w:t>
      </w:r>
      <w:r>
        <w:rPr>
          <w:rStyle w:val="Typewriter"/>
          <w:rFonts w:ascii="Times New Roman" w:hAnsi="Times New Roman"/>
          <w:b/>
          <w:bCs/>
          <w:sz w:val="22"/>
        </w:rPr>
        <w:t>baterija ar akumuliatorius</w:t>
      </w:r>
      <w:r>
        <w:rPr>
          <w:rStyle w:val="Typewriter"/>
          <w:rFonts w:ascii="Times New Roman" w:hAnsi="Times New Roman"/>
          <w:sz w:val="22"/>
        </w:rPr>
        <w:t>) – vykstant cheminės energijos tiesioginei konversijai elektros energiją gaminantis šaltinis, susidedantis iš vieno ar kelių pirminių (vienkartinių) ar antrinių (pakartotinai įkraunamų) elementų.</w:t>
      </w:r>
    </w:p>
    <w:p w:rsidR="00FB089C" w:rsidRDefault="00FB089C">
      <w:pPr>
        <w:spacing w:line="240" w:lineRule="auto"/>
        <w:ind w:firstLine="709"/>
        <w:rPr>
          <w:rStyle w:val="Typewriter"/>
          <w:rFonts w:ascii="Times New Roman" w:hAnsi="Times New Roman"/>
          <w:sz w:val="22"/>
        </w:rPr>
      </w:pPr>
      <w:r>
        <w:rPr>
          <w:rStyle w:val="Typewriter"/>
          <w:rFonts w:ascii="Times New Roman" w:hAnsi="Times New Roman"/>
          <w:sz w:val="22"/>
        </w:rPr>
        <w:t xml:space="preserve">35. </w:t>
      </w:r>
      <w:r>
        <w:rPr>
          <w:rStyle w:val="Typewriter"/>
          <w:rFonts w:ascii="Times New Roman" w:hAnsi="Times New Roman"/>
          <w:b/>
          <w:bCs/>
          <w:sz w:val="22"/>
        </w:rPr>
        <w:t>Baterijų ar akumuliatorių atliekos</w:t>
      </w:r>
      <w:r>
        <w:rPr>
          <w:rStyle w:val="Typewriter"/>
          <w:rFonts w:ascii="Times New Roman" w:hAnsi="Times New Roman"/>
          <w:sz w:val="22"/>
        </w:rPr>
        <w:t xml:space="preserve"> – baterijos ar akumuliatoriai, kurie pagal šio Įstatymo 2 straipsnio 4 dalį yra atliekos.</w:t>
      </w:r>
    </w:p>
    <w:p w:rsidR="00FB089C" w:rsidRDefault="00FB089C">
      <w:pPr>
        <w:spacing w:line="240" w:lineRule="auto"/>
        <w:rPr>
          <w:rFonts w:ascii="Times New Roman" w:hAnsi="Times New Roman"/>
          <w:sz w:val="22"/>
        </w:rPr>
      </w:pPr>
      <w:r>
        <w:rPr>
          <w:rFonts w:ascii="Times New Roman" w:hAnsi="Times New Roman"/>
          <w:sz w:val="22"/>
          <w:lang/>
        </w:rPr>
        <w:t xml:space="preserve">36. </w:t>
      </w:r>
      <w:r>
        <w:rPr>
          <w:rFonts w:ascii="Times New Roman" w:hAnsi="Times New Roman"/>
          <w:b/>
          <w:bCs/>
          <w:sz w:val="22"/>
        </w:rPr>
        <w:t>Atliekų apdorojimas</w:t>
      </w:r>
      <w:r>
        <w:rPr>
          <w:rFonts w:ascii="Times New Roman" w:hAnsi="Times New Roman"/>
          <w:sz w:val="22"/>
        </w:rPr>
        <w:t xml:space="preserve"> – atliekų naudojimas arba šalinimas, įskaitant atliekų paruošimą naudoti arba šalinti.</w:t>
      </w:r>
    </w:p>
    <w:p w:rsidR="00FB089C" w:rsidRDefault="00FB089C">
      <w:pPr>
        <w:spacing w:line="240" w:lineRule="auto"/>
        <w:rPr>
          <w:rFonts w:ascii="Times New Roman" w:hAnsi="Times New Roman"/>
          <w:sz w:val="22"/>
        </w:rPr>
      </w:pPr>
      <w:r>
        <w:rPr>
          <w:rFonts w:ascii="Times New Roman" w:hAnsi="Times New Roman"/>
          <w:sz w:val="22"/>
        </w:rPr>
        <w:t xml:space="preserve">37. </w:t>
      </w:r>
      <w:r>
        <w:rPr>
          <w:rFonts w:ascii="Times New Roman" w:hAnsi="Times New Roman"/>
          <w:b/>
          <w:bCs/>
          <w:sz w:val="22"/>
        </w:rPr>
        <w:t>Kasybos pramonė</w:t>
      </w:r>
      <w:r>
        <w:rPr>
          <w:rFonts w:ascii="Times New Roman" w:hAnsi="Times New Roman"/>
          <w:sz w:val="22"/>
        </w:rPr>
        <w:t xml:space="preserve"> – ūkinės veiklos sritis, apimanti ūkio subjektų komerciniu tikslu vykdomą naudingųjų iškasenų išgavimą atvirais ar požeminiais kasiniais, įskaitant išgavimą mechaniniais gręžiniais, arba išgautų medžiagų apdorojimą.</w:t>
      </w:r>
    </w:p>
    <w:p w:rsidR="00FB089C" w:rsidRDefault="00FB089C">
      <w:pPr>
        <w:pStyle w:val="PlainText"/>
        <w:jc w:val="both"/>
        <w:rPr>
          <w:rFonts w:ascii="Times New Roman" w:eastAsia="MS Mincho" w:hAnsi="Times New Roman"/>
          <w:i/>
          <w:iCs/>
        </w:rPr>
      </w:pPr>
      <w:r>
        <w:rPr>
          <w:rFonts w:ascii="Times New Roman" w:eastAsia="MS Mincho" w:hAnsi="Times New Roman"/>
          <w:i/>
          <w:iCs/>
        </w:rPr>
        <w:t>Straipsnio pakeitimai:</w:t>
      </w:r>
    </w:p>
    <w:p w:rsidR="00FB089C" w:rsidRDefault="00FB089C">
      <w:pPr>
        <w:pStyle w:val="PlainText"/>
        <w:jc w:val="both"/>
        <w:rPr>
          <w:rFonts w:ascii="Times New Roman" w:eastAsia="MS Mincho" w:hAnsi="Times New Roman"/>
          <w:i/>
          <w:iCs/>
        </w:rPr>
      </w:pPr>
      <w:r>
        <w:rPr>
          <w:rFonts w:ascii="Times New Roman" w:eastAsia="MS Mincho" w:hAnsi="Times New Roman"/>
          <w:i/>
          <w:iCs/>
        </w:rPr>
        <w:t xml:space="preserve">Nr. </w:t>
      </w:r>
      <w:hyperlink r:id="rId14" w:history="1">
        <w:r>
          <w:rPr>
            <w:rStyle w:val="Hyperlink"/>
            <w:rFonts w:ascii="Times New Roman" w:eastAsia="MS Mincho" w:hAnsi="Times New Roman"/>
            <w:i/>
            <w:iCs/>
          </w:rPr>
          <w:t>IX-2214</w:t>
        </w:r>
      </w:hyperlink>
      <w:r>
        <w:rPr>
          <w:rFonts w:ascii="Times New Roman" w:eastAsia="MS Mincho" w:hAnsi="Times New Roman"/>
          <w:i/>
          <w:iCs/>
        </w:rPr>
        <w:t>, 2004-04-29, Žin., 2004, Nr. 73-2544 (2004-04-30)</w:t>
      </w:r>
    </w:p>
    <w:p w:rsidR="00FB089C" w:rsidRDefault="00FB089C">
      <w:pPr>
        <w:pStyle w:val="PlainText"/>
        <w:jc w:val="both"/>
        <w:rPr>
          <w:rFonts w:ascii="Times New Roman" w:eastAsia="MS Mincho" w:hAnsi="Times New Roman"/>
          <w:i/>
          <w:iCs/>
        </w:rPr>
      </w:pPr>
      <w:r>
        <w:rPr>
          <w:rFonts w:ascii="Times New Roman" w:eastAsia="MS Mincho" w:hAnsi="Times New Roman"/>
          <w:i/>
          <w:iCs/>
        </w:rPr>
        <w:t xml:space="preserve">Nr. </w:t>
      </w:r>
      <w:hyperlink r:id="rId15" w:history="1">
        <w:r>
          <w:rPr>
            <w:rStyle w:val="Hyperlink"/>
            <w:rFonts w:ascii="Times New Roman" w:eastAsia="MS Mincho" w:hAnsi="Times New Roman"/>
            <w:i/>
            <w:iCs/>
          </w:rPr>
          <w:t>X-279</w:t>
        </w:r>
      </w:hyperlink>
      <w:r>
        <w:rPr>
          <w:rFonts w:ascii="Times New Roman" w:eastAsia="MS Mincho" w:hAnsi="Times New Roman"/>
          <w:i/>
          <w:iCs/>
        </w:rPr>
        <w:t>, 2005-06-28, Žin., 2005, Nr. 84-3111 (2005-07-12)</w:t>
      </w:r>
    </w:p>
    <w:p w:rsidR="00FB089C" w:rsidRDefault="00FB089C">
      <w:pPr>
        <w:pStyle w:val="PlainText"/>
        <w:jc w:val="both"/>
        <w:rPr>
          <w:rFonts w:ascii="Times New Roman" w:eastAsia="MS Mincho" w:hAnsi="Times New Roman"/>
          <w:i/>
          <w:iCs/>
        </w:rPr>
      </w:pPr>
      <w:r>
        <w:rPr>
          <w:rFonts w:ascii="Times New Roman" w:eastAsia="MS Mincho" w:hAnsi="Times New Roman"/>
          <w:i/>
          <w:iCs/>
        </w:rPr>
        <w:t xml:space="preserve">Nr. </w:t>
      </w:r>
      <w:hyperlink r:id="rId16" w:history="1">
        <w:r>
          <w:rPr>
            <w:rStyle w:val="Hyperlink"/>
            <w:rFonts w:ascii="Times New Roman" w:eastAsia="MS Mincho" w:hAnsi="Times New Roman"/>
            <w:i/>
            <w:iCs/>
          </w:rPr>
          <w:t>X-1605</w:t>
        </w:r>
      </w:hyperlink>
      <w:r>
        <w:rPr>
          <w:rFonts w:ascii="Times New Roman" w:eastAsia="MS Mincho" w:hAnsi="Times New Roman"/>
          <w:i/>
          <w:iCs/>
        </w:rPr>
        <w:t>, 2008-06-17, Žin., 2008, Nr. 76-2999 (2008-07-05)</w:t>
      </w:r>
    </w:p>
    <w:p w:rsidR="00FB089C" w:rsidRDefault="00FB089C">
      <w:pPr>
        <w:pStyle w:val="PlainText"/>
        <w:jc w:val="both"/>
        <w:rPr>
          <w:rFonts w:ascii="Times New Roman" w:eastAsia="MS Mincho" w:hAnsi="Times New Roman"/>
          <w:i/>
          <w:iCs/>
        </w:rPr>
      </w:pPr>
      <w:r>
        <w:rPr>
          <w:rFonts w:ascii="Times New Roman" w:eastAsia="MS Mincho" w:hAnsi="Times New Roman"/>
          <w:i/>
          <w:iCs/>
        </w:rPr>
        <w:t xml:space="preserve">Nr. </w:t>
      </w:r>
      <w:hyperlink r:id="rId17" w:history="1">
        <w:r>
          <w:rPr>
            <w:rStyle w:val="Hyperlink"/>
            <w:rFonts w:ascii="Times New Roman" w:eastAsia="MS Mincho" w:hAnsi="Times New Roman"/>
            <w:i/>
            <w:iCs/>
          </w:rPr>
          <w:t>X-1674</w:t>
        </w:r>
      </w:hyperlink>
      <w:r>
        <w:rPr>
          <w:rFonts w:ascii="Times New Roman" w:eastAsia="MS Mincho" w:hAnsi="Times New Roman"/>
          <w:i/>
          <w:iCs/>
        </w:rPr>
        <w:t>, 2008-07-03, Žin., 2008, Nr. 81-3180 (2008-07-17)</w:t>
      </w:r>
    </w:p>
    <w:p w:rsidR="00FB089C" w:rsidRDefault="00FB089C">
      <w:pPr>
        <w:spacing w:line="240" w:lineRule="auto"/>
        <w:rPr>
          <w:rFonts w:ascii="Times New Roman" w:hAnsi="Times New Roman"/>
          <w:sz w:val="22"/>
        </w:rPr>
      </w:pPr>
    </w:p>
    <w:p w:rsidR="00FB089C" w:rsidRDefault="00FB089C">
      <w:pPr>
        <w:pStyle w:val="Heading3"/>
        <w:spacing w:before="0" w:after="0"/>
        <w:ind w:left="0" w:right="0" w:firstLine="0"/>
        <w:rPr>
          <w:rFonts w:ascii="Times New Roman" w:hAnsi="Times New Roman"/>
          <w:b/>
        </w:rPr>
      </w:pPr>
      <w:bookmarkStart w:id="11" w:name="skirsnis2"/>
      <w:r>
        <w:rPr>
          <w:rFonts w:ascii="Times New Roman" w:hAnsi="Times New Roman"/>
          <w:b/>
        </w:rPr>
        <w:t>Antrasis skirsnis</w:t>
      </w:r>
    </w:p>
    <w:bookmarkEnd w:id="11"/>
    <w:p w:rsidR="00FB089C" w:rsidRDefault="00FB089C">
      <w:pPr>
        <w:spacing w:line="240" w:lineRule="auto"/>
        <w:ind w:firstLine="0"/>
        <w:jc w:val="center"/>
        <w:rPr>
          <w:rFonts w:ascii="Times New Roman" w:hAnsi="Times New Roman"/>
          <w:b/>
          <w:sz w:val="22"/>
        </w:rPr>
      </w:pPr>
      <w:r>
        <w:rPr>
          <w:rFonts w:ascii="Times New Roman" w:hAnsi="Times New Roman"/>
          <w:b/>
          <w:sz w:val="22"/>
        </w:rPr>
        <w:t>ATLIEKŲ TVARKYMO PRIORITETAI</w:t>
      </w:r>
    </w:p>
    <w:p w:rsidR="00FB089C" w:rsidRDefault="00FB089C">
      <w:pPr>
        <w:spacing w:line="240" w:lineRule="auto"/>
        <w:rPr>
          <w:rFonts w:ascii="Times New Roman" w:hAnsi="Times New Roman"/>
          <w:b/>
          <w:sz w:val="22"/>
        </w:rPr>
      </w:pPr>
    </w:p>
    <w:p w:rsidR="00FB089C" w:rsidRDefault="00FB089C">
      <w:pPr>
        <w:spacing w:line="240" w:lineRule="auto"/>
        <w:rPr>
          <w:rFonts w:ascii="Times New Roman" w:hAnsi="Times New Roman"/>
          <w:sz w:val="22"/>
        </w:rPr>
      </w:pPr>
      <w:bookmarkStart w:id="12" w:name="straipsnis3"/>
      <w:r>
        <w:rPr>
          <w:rFonts w:ascii="Times New Roman" w:hAnsi="Times New Roman"/>
          <w:b/>
          <w:sz w:val="22"/>
        </w:rPr>
        <w:t>3 straipsnis. Atliekų tvarkymo prioritetai</w:t>
      </w:r>
    </w:p>
    <w:bookmarkEnd w:id="12"/>
    <w:p w:rsidR="00FB089C" w:rsidRDefault="00FB089C">
      <w:pPr>
        <w:spacing w:line="240" w:lineRule="auto"/>
        <w:rPr>
          <w:rFonts w:ascii="Times New Roman" w:hAnsi="Times New Roman"/>
          <w:sz w:val="22"/>
        </w:rPr>
      </w:pPr>
      <w:r>
        <w:rPr>
          <w:rFonts w:ascii="Times New Roman" w:hAnsi="Times New Roman"/>
          <w:sz w:val="22"/>
        </w:rPr>
        <w:t xml:space="preserve">Įmonės, kurių ūkinėje komercinėje veikloje susidaro atliekų ir kurios naudoja, šalina ar kitaip tvarko atliekas, turi imtis visų galimų ir ekonomiškai pateisinamų priemonių jų kiekiui bei kenksmingam poveikiui žmonių sveikatai ir aplinkai mažinti. Tokios įmonės privalo laikytis šių prioritetų: </w:t>
      </w:r>
    </w:p>
    <w:p w:rsidR="00FB089C" w:rsidRDefault="00FB089C">
      <w:pPr>
        <w:pStyle w:val="BodyText"/>
        <w:ind w:firstLine="720"/>
        <w:rPr>
          <w:sz w:val="22"/>
        </w:rPr>
      </w:pPr>
      <w:r>
        <w:rPr>
          <w:sz w:val="22"/>
        </w:rPr>
        <w:t>1) naudoti prevencijos priemones atliekų susidarymui mažinti;</w:t>
      </w:r>
    </w:p>
    <w:p w:rsidR="00FB089C" w:rsidRDefault="00FB089C">
      <w:pPr>
        <w:spacing w:line="240" w:lineRule="auto"/>
        <w:rPr>
          <w:rFonts w:ascii="Times New Roman" w:hAnsi="Times New Roman"/>
          <w:sz w:val="22"/>
        </w:rPr>
      </w:pPr>
      <w:r>
        <w:rPr>
          <w:rFonts w:ascii="Times New Roman" w:hAnsi="Times New Roman"/>
          <w:sz w:val="22"/>
        </w:rPr>
        <w:t xml:space="preserve">2) mažinti susidarančių bei į sąvartynus patenkančių atliekų kiekį ir jų kenksmingumą – kurti ir diegti mažaatliekes technologijas, taupyti gamtos išteklius, gaminti ir tiekti į rinką gaminius, kuriuos būtų galima ilgai ar kartotinai naudoti, o pasibaigus jų naudojimo laikui ir virtus atliekomis jas sunaudoti ir taip sumažinti atliekų kiekį bei pavojų žmonių sveikatai ir aplinkai; </w:t>
      </w:r>
    </w:p>
    <w:p w:rsidR="00FB089C" w:rsidRDefault="00FB089C">
      <w:pPr>
        <w:pStyle w:val="BodyText"/>
        <w:ind w:firstLine="720"/>
        <w:rPr>
          <w:sz w:val="22"/>
        </w:rPr>
      </w:pPr>
      <w:r>
        <w:rPr>
          <w:sz w:val="22"/>
        </w:rPr>
        <w:t>3) pagaminti iš susidariusių atliekų gaminius arba antrines žaliavas, tinkančias gaminiams gaminti;</w:t>
      </w:r>
    </w:p>
    <w:p w:rsidR="00FB089C" w:rsidRDefault="00FB089C">
      <w:pPr>
        <w:spacing w:line="240" w:lineRule="auto"/>
        <w:rPr>
          <w:rFonts w:ascii="Times New Roman" w:hAnsi="Times New Roman"/>
          <w:sz w:val="22"/>
        </w:rPr>
      </w:pPr>
      <w:r>
        <w:rPr>
          <w:rFonts w:ascii="Times New Roman" w:hAnsi="Times New Roman"/>
          <w:sz w:val="22"/>
        </w:rPr>
        <w:t>4) naudoti atliekas energijai gauti;</w:t>
      </w:r>
    </w:p>
    <w:p w:rsidR="00FB089C" w:rsidRDefault="00FB089C">
      <w:pPr>
        <w:pStyle w:val="BodyText"/>
        <w:ind w:firstLine="720"/>
        <w:rPr>
          <w:sz w:val="22"/>
        </w:rPr>
      </w:pPr>
      <w:r>
        <w:rPr>
          <w:sz w:val="22"/>
        </w:rPr>
        <w:t>5) saugiai šalinti susidariusias atliekas į sąvartynus bei kitas specialiai tam skirtas vietas, kad jos nekeltų pavojaus žmonių sveikatai ir aplinkai.</w:t>
      </w:r>
    </w:p>
    <w:p w:rsidR="00FB089C" w:rsidRDefault="00FB089C">
      <w:pPr>
        <w:spacing w:line="240" w:lineRule="auto"/>
        <w:rPr>
          <w:rFonts w:ascii="Times New Roman" w:hAnsi="Times New Roman"/>
          <w:sz w:val="22"/>
        </w:rPr>
      </w:pPr>
    </w:p>
    <w:p w:rsidR="00FB089C" w:rsidRDefault="00FB089C">
      <w:pPr>
        <w:pStyle w:val="Heading1"/>
        <w:spacing w:after="0"/>
        <w:ind w:left="0" w:right="0" w:firstLine="0"/>
        <w:rPr>
          <w:rFonts w:ascii="Times New Roman" w:hAnsi="Times New Roman"/>
          <w:sz w:val="22"/>
        </w:rPr>
      </w:pPr>
      <w:bookmarkStart w:id="13" w:name="skirsnis3"/>
      <w:r>
        <w:rPr>
          <w:rFonts w:ascii="Times New Roman" w:hAnsi="Times New Roman"/>
          <w:sz w:val="22"/>
        </w:rPr>
        <w:t>Trečiasis skirsnis</w:t>
      </w:r>
    </w:p>
    <w:bookmarkEnd w:id="13"/>
    <w:p w:rsidR="00FB089C" w:rsidRDefault="00FB089C">
      <w:pPr>
        <w:pStyle w:val="Heading2"/>
        <w:spacing w:before="0" w:after="0"/>
        <w:ind w:left="0" w:right="0" w:firstLine="0"/>
        <w:rPr>
          <w:rFonts w:ascii="Times New Roman" w:hAnsi="Times New Roman"/>
          <w:b/>
          <w:sz w:val="22"/>
        </w:rPr>
      </w:pPr>
      <w:r>
        <w:rPr>
          <w:rFonts w:ascii="Times New Roman" w:hAnsi="Times New Roman"/>
          <w:b/>
          <w:sz w:val="22"/>
        </w:rPr>
        <w:t>ATLIEKŲ TVARKYMAS</w:t>
      </w:r>
    </w:p>
    <w:p w:rsidR="00FB089C" w:rsidRDefault="00FB089C">
      <w:pPr>
        <w:pStyle w:val="Footer"/>
        <w:tabs>
          <w:tab w:val="clear" w:pos="4320"/>
          <w:tab w:val="clear" w:pos="8640"/>
        </w:tabs>
        <w:spacing w:line="240" w:lineRule="auto"/>
        <w:rPr>
          <w:rFonts w:ascii="Times New Roman" w:hAnsi="Times New Roman"/>
          <w:sz w:val="22"/>
        </w:rPr>
      </w:pPr>
    </w:p>
    <w:p w:rsidR="00FB089C" w:rsidRDefault="00FB089C">
      <w:pPr>
        <w:spacing w:line="240" w:lineRule="auto"/>
        <w:rPr>
          <w:rFonts w:ascii="Times New Roman" w:hAnsi="Times New Roman"/>
          <w:sz w:val="22"/>
        </w:rPr>
      </w:pPr>
      <w:bookmarkStart w:id="14" w:name="straipsnis4"/>
      <w:r>
        <w:rPr>
          <w:rFonts w:ascii="Times New Roman" w:hAnsi="Times New Roman"/>
          <w:b/>
          <w:sz w:val="22"/>
        </w:rPr>
        <w:t>4 straipsnis. Atliekų tvarkymo organizavimas</w:t>
      </w:r>
    </w:p>
    <w:bookmarkEnd w:id="14"/>
    <w:p w:rsidR="00FB089C" w:rsidRDefault="00FB089C">
      <w:pPr>
        <w:spacing w:line="240" w:lineRule="auto"/>
        <w:rPr>
          <w:rFonts w:ascii="Times New Roman" w:hAnsi="Times New Roman"/>
          <w:sz w:val="22"/>
        </w:rPr>
      </w:pPr>
      <w:r>
        <w:rPr>
          <w:rFonts w:ascii="Times New Roman" w:hAnsi="Times New Roman"/>
          <w:sz w:val="22"/>
        </w:rPr>
        <w:t>1. Atliekų turėtojas šio Įstatymo ir kitų teisės aktų nustatyta tvarka turi tvarkyti atliekas pats arba perduoti jas atliekų tvarkytojui, išskyrus atvejus, kai nepavojingos atliekos sunaudojamos žemės ūkyje, energijai gauti ar kitoms reikmėms aplinkai ir žmonių sveikatai saugiu būdu.</w:t>
      </w:r>
    </w:p>
    <w:p w:rsidR="00FB089C" w:rsidRDefault="00FB089C">
      <w:pPr>
        <w:spacing w:line="240" w:lineRule="auto"/>
        <w:rPr>
          <w:rFonts w:ascii="Times New Roman" w:hAnsi="Times New Roman"/>
          <w:sz w:val="22"/>
        </w:rPr>
      </w:pPr>
      <w:r>
        <w:rPr>
          <w:rFonts w:ascii="Times New Roman" w:hAnsi="Times New Roman"/>
          <w:sz w:val="22"/>
        </w:rPr>
        <w:t>2. Įmonės, kurių ūkinėje komercinėje veikloje susidaro atliekų, privalo jas rūšiuoti Vyriausybės ar jos įgaliotos institucijos nustatyta tvarka.</w:t>
      </w:r>
    </w:p>
    <w:p w:rsidR="00FB089C" w:rsidRDefault="00FB089C">
      <w:pPr>
        <w:spacing w:line="240" w:lineRule="auto"/>
        <w:rPr>
          <w:rFonts w:ascii="Times New Roman" w:hAnsi="Times New Roman"/>
          <w:sz w:val="22"/>
        </w:rPr>
      </w:pPr>
      <w:r>
        <w:rPr>
          <w:rFonts w:ascii="Times New Roman" w:hAnsi="Times New Roman"/>
          <w:sz w:val="22"/>
        </w:rPr>
        <w:t>3. Atliekas surenkančios, vežančios, saugančios ilgiau, negu nustatyta šio Įstatymo 8 straipsnio 3 dalyje, naudojančios bei šalinančios įmonės turi registruotis Vyriausybės ar jos įgaliotos institucijos nustatyta tvarka.</w:t>
      </w:r>
    </w:p>
    <w:p w:rsidR="00FB089C" w:rsidRDefault="00FB089C">
      <w:pPr>
        <w:pStyle w:val="BodyText"/>
        <w:ind w:firstLine="720"/>
        <w:rPr>
          <w:sz w:val="22"/>
        </w:rPr>
      </w:pPr>
      <w:r>
        <w:rPr>
          <w:sz w:val="22"/>
        </w:rPr>
        <w:t>4. Atliekas tvarkančios įmonės vadovaujasi darbuotojų saugos ir sveikatos teisės aktais.</w:t>
      </w:r>
    </w:p>
    <w:p w:rsidR="00FB089C" w:rsidRDefault="00FB089C">
      <w:pPr>
        <w:pStyle w:val="BodyText"/>
        <w:ind w:firstLine="720"/>
        <w:rPr>
          <w:sz w:val="22"/>
        </w:rPr>
      </w:pPr>
      <w:r>
        <w:rPr>
          <w:sz w:val="22"/>
        </w:rPr>
        <w:t>5. Atliekų vežimą tranzitu, išvežimą iš Lietuvos Respublikos ir įvežimą į Lietuvos Respubliką reglamentuoja Lietuvos Respublikos teisės aktai bei Lietuvos Respublikos tarptautinės sutartys. Atliekų vežimo tranzitu, išvežimo iš Lietuvos Respublikos ir įvežimo į Lietuvos Respubliką reikalavimus nustato Vyriausybė ar jos įgaliota institucija.</w:t>
      </w:r>
    </w:p>
    <w:p w:rsidR="00FB089C" w:rsidRDefault="00FB089C">
      <w:pPr>
        <w:pStyle w:val="BodyText"/>
        <w:ind w:firstLine="720"/>
        <w:rPr>
          <w:sz w:val="22"/>
        </w:rPr>
      </w:pPr>
      <w:r>
        <w:rPr>
          <w:sz w:val="22"/>
        </w:rPr>
        <w:t>6. Atliekų tvarkymo valstybinės reikšmės</w:t>
      </w:r>
      <w:r>
        <w:rPr>
          <w:b/>
          <w:sz w:val="22"/>
        </w:rPr>
        <w:t xml:space="preserve"> </w:t>
      </w:r>
      <w:r>
        <w:rPr>
          <w:sz w:val="22"/>
        </w:rPr>
        <w:t>objektai steigiami Vyriausybės nustatyta tvarka.</w:t>
      </w:r>
    </w:p>
    <w:p w:rsidR="00FB089C" w:rsidRDefault="00FB089C">
      <w:pPr>
        <w:pStyle w:val="BodyText"/>
        <w:ind w:firstLine="720"/>
        <w:rPr>
          <w:sz w:val="22"/>
        </w:rPr>
      </w:pPr>
      <w:r>
        <w:rPr>
          <w:sz w:val="22"/>
        </w:rPr>
        <w:t>7. Atliekų apdorojimo veiklai yra taikomi atliekų naudojimo ir šalinimo veiklai nustatyti reikalavimai.</w:t>
      </w:r>
    </w:p>
    <w:p w:rsidR="00FB089C" w:rsidRDefault="00FB089C">
      <w:pPr>
        <w:pStyle w:val="PlainText"/>
        <w:jc w:val="both"/>
        <w:rPr>
          <w:rFonts w:ascii="Times New Roman" w:eastAsia="MS Mincho" w:hAnsi="Times New Roman"/>
          <w:i/>
          <w:iCs/>
        </w:rPr>
      </w:pPr>
      <w:r>
        <w:rPr>
          <w:rFonts w:ascii="Times New Roman" w:eastAsia="MS Mincho" w:hAnsi="Times New Roman"/>
          <w:i/>
          <w:iCs/>
        </w:rPr>
        <w:t>Straipsnio pakeitimai:</w:t>
      </w:r>
    </w:p>
    <w:p w:rsidR="00FB089C" w:rsidRDefault="00FB089C">
      <w:pPr>
        <w:pStyle w:val="PlainText"/>
        <w:jc w:val="both"/>
        <w:rPr>
          <w:rFonts w:ascii="Times New Roman" w:eastAsia="MS Mincho" w:hAnsi="Times New Roman"/>
          <w:i/>
          <w:iCs/>
        </w:rPr>
      </w:pPr>
      <w:r>
        <w:rPr>
          <w:rFonts w:ascii="Times New Roman" w:eastAsia="MS Mincho" w:hAnsi="Times New Roman"/>
          <w:i/>
          <w:iCs/>
        </w:rPr>
        <w:t xml:space="preserve">Nr. </w:t>
      </w:r>
      <w:hyperlink r:id="rId18" w:history="1">
        <w:r>
          <w:rPr>
            <w:rStyle w:val="Hyperlink"/>
            <w:rFonts w:ascii="Times New Roman" w:eastAsia="MS Mincho" w:hAnsi="Times New Roman"/>
            <w:i/>
            <w:iCs/>
          </w:rPr>
          <w:t>IX-2214</w:t>
        </w:r>
      </w:hyperlink>
      <w:r>
        <w:rPr>
          <w:rFonts w:ascii="Times New Roman" w:eastAsia="MS Mincho" w:hAnsi="Times New Roman"/>
          <w:i/>
          <w:iCs/>
        </w:rPr>
        <w:t>, 2004-04-29, Žin., 2004, Nr. 73-2544 (2004-04-30)</w:t>
      </w:r>
    </w:p>
    <w:p w:rsidR="00FB089C" w:rsidRDefault="00FB089C">
      <w:pPr>
        <w:pStyle w:val="PlainText"/>
        <w:jc w:val="both"/>
        <w:rPr>
          <w:rFonts w:ascii="Times New Roman" w:eastAsia="MS Mincho" w:hAnsi="Times New Roman"/>
          <w:i/>
          <w:iCs/>
        </w:rPr>
      </w:pPr>
      <w:r>
        <w:rPr>
          <w:rFonts w:ascii="Times New Roman" w:eastAsia="MS Mincho" w:hAnsi="Times New Roman"/>
          <w:i/>
          <w:iCs/>
        </w:rPr>
        <w:t xml:space="preserve">Nr. </w:t>
      </w:r>
      <w:hyperlink r:id="rId19" w:history="1">
        <w:r>
          <w:rPr>
            <w:rStyle w:val="Hyperlink"/>
            <w:rFonts w:ascii="Times New Roman" w:eastAsia="MS Mincho" w:hAnsi="Times New Roman"/>
            <w:i/>
            <w:iCs/>
          </w:rPr>
          <w:t>X-1674</w:t>
        </w:r>
      </w:hyperlink>
      <w:r>
        <w:rPr>
          <w:rFonts w:ascii="Times New Roman" w:eastAsia="MS Mincho" w:hAnsi="Times New Roman"/>
          <w:i/>
          <w:iCs/>
        </w:rPr>
        <w:t>, 2008-07-03, Žin., 2008, Nr. 81-3180 (2008-07-17)</w:t>
      </w:r>
    </w:p>
    <w:p w:rsidR="00FB089C" w:rsidRDefault="00FB089C">
      <w:pPr>
        <w:spacing w:line="240" w:lineRule="auto"/>
        <w:rPr>
          <w:rFonts w:ascii="Times New Roman" w:hAnsi="Times New Roman"/>
          <w:sz w:val="22"/>
        </w:rPr>
      </w:pPr>
    </w:p>
    <w:p w:rsidR="00FB089C" w:rsidRDefault="00FB089C">
      <w:pPr>
        <w:spacing w:line="240" w:lineRule="auto"/>
        <w:rPr>
          <w:rFonts w:ascii="Times New Roman" w:hAnsi="Times New Roman"/>
          <w:b/>
          <w:sz w:val="22"/>
        </w:rPr>
      </w:pPr>
      <w:bookmarkStart w:id="15" w:name="straipsnis5"/>
      <w:r>
        <w:rPr>
          <w:rFonts w:ascii="Times New Roman" w:hAnsi="Times New Roman"/>
          <w:b/>
          <w:sz w:val="22"/>
        </w:rPr>
        <w:t>5 straipsnis. Gamtos išteklių taupymo ir atliekų mažinimo planai</w:t>
      </w:r>
    </w:p>
    <w:bookmarkEnd w:id="15"/>
    <w:p w:rsidR="00FB089C" w:rsidRDefault="00FB089C">
      <w:pPr>
        <w:spacing w:line="240" w:lineRule="auto"/>
        <w:rPr>
          <w:rFonts w:ascii="Times New Roman" w:hAnsi="Times New Roman"/>
          <w:sz w:val="22"/>
        </w:rPr>
      </w:pPr>
      <w:r>
        <w:rPr>
          <w:rFonts w:ascii="Times New Roman" w:hAnsi="Times New Roman"/>
          <w:sz w:val="22"/>
        </w:rPr>
        <w:t>1. Atliekos turi būti tvarkomos taip, kad nekeltų pavojaus žmonių sveikatai ir aplinkai.</w:t>
      </w:r>
    </w:p>
    <w:p w:rsidR="00FB089C" w:rsidRDefault="00FB089C">
      <w:pPr>
        <w:spacing w:line="240" w:lineRule="auto"/>
        <w:rPr>
          <w:rFonts w:ascii="Times New Roman" w:hAnsi="Times New Roman"/>
          <w:sz w:val="22"/>
        </w:rPr>
      </w:pPr>
      <w:r>
        <w:rPr>
          <w:rFonts w:ascii="Times New Roman" w:hAnsi="Times New Roman"/>
          <w:sz w:val="22"/>
        </w:rPr>
        <w:t>2. Siekiant taupyti gamtos išteklius ir užtikrinti prevencijos priemonių atliekų susidarymui mažinti įgyvendinimą, įmonės, kurių ūkinėje komercinėje veikloje susidaro atliekų ir kurios pagal šio Įstatymo 6 straipsnio reikalavimus privalo gauti leidimus, Vyriausybės ar jos įgaliotos institucijos nustatyta tvarka turi rengti ir įgyvendinti gamtos išteklių taupymo ir atliekų mažinimo planus.</w:t>
      </w:r>
    </w:p>
    <w:p w:rsidR="00FB089C" w:rsidRDefault="00FB089C">
      <w:pPr>
        <w:spacing w:line="240" w:lineRule="auto"/>
        <w:rPr>
          <w:rFonts w:ascii="Times New Roman" w:hAnsi="Times New Roman"/>
          <w:b/>
          <w:sz w:val="22"/>
        </w:rPr>
      </w:pPr>
      <w:r>
        <w:rPr>
          <w:rFonts w:ascii="Times New Roman" w:hAnsi="Times New Roman"/>
          <w:sz w:val="22"/>
        </w:rPr>
        <w:t>3. Gamtos išteklių taupymo ir atliekų mažinimo planai peržiūrimi ir keičiami, jeigu pasikeičia gamybos technologija ar mastas, išskyrus pačiame plane numatytus pasikeitimus.</w:t>
      </w:r>
    </w:p>
    <w:p w:rsidR="00FB089C" w:rsidRDefault="00FB089C">
      <w:pPr>
        <w:pStyle w:val="PlainText"/>
        <w:jc w:val="both"/>
        <w:rPr>
          <w:rFonts w:ascii="Times New Roman" w:eastAsia="MS Mincho" w:hAnsi="Times New Roman"/>
          <w:i/>
          <w:iCs/>
        </w:rPr>
      </w:pPr>
      <w:r>
        <w:rPr>
          <w:rFonts w:ascii="Times New Roman" w:eastAsia="MS Mincho" w:hAnsi="Times New Roman"/>
          <w:i/>
          <w:iCs/>
        </w:rPr>
        <w:t>Straipsnio pakeitimai:</w:t>
      </w:r>
    </w:p>
    <w:p w:rsidR="00FB089C" w:rsidRDefault="00FB089C">
      <w:pPr>
        <w:pStyle w:val="PlainText"/>
        <w:jc w:val="both"/>
        <w:rPr>
          <w:rFonts w:ascii="Times New Roman" w:eastAsia="MS Mincho" w:hAnsi="Times New Roman"/>
          <w:i/>
          <w:iCs/>
        </w:rPr>
      </w:pPr>
      <w:r>
        <w:rPr>
          <w:rFonts w:ascii="Times New Roman" w:eastAsia="MS Mincho" w:hAnsi="Times New Roman"/>
          <w:i/>
          <w:iCs/>
        </w:rPr>
        <w:t xml:space="preserve">Nr. </w:t>
      </w:r>
      <w:hyperlink r:id="rId20" w:history="1">
        <w:r>
          <w:rPr>
            <w:rStyle w:val="Hyperlink"/>
            <w:rFonts w:ascii="Times New Roman" w:eastAsia="MS Mincho" w:hAnsi="Times New Roman"/>
            <w:i/>
            <w:iCs/>
          </w:rPr>
          <w:t>IX-2214</w:t>
        </w:r>
      </w:hyperlink>
      <w:r>
        <w:rPr>
          <w:rFonts w:ascii="Times New Roman" w:eastAsia="MS Mincho" w:hAnsi="Times New Roman"/>
          <w:i/>
          <w:iCs/>
        </w:rPr>
        <w:t>, 2004-04-29, Žin., 2004, Nr. 73-2544 (2004-04-30)</w:t>
      </w:r>
    </w:p>
    <w:p w:rsidR="00FB089C" w:rsidRDefault="00FB089C">
      <w:pPr>
        <w:spacing w:line="240" w:lineRule="auto"/>
        <w:rPr>
          <w:rFonts w:ascii="Times New Roman" w:hAnsi="Times New Roman"/>
          <w:b/>
          <w:sz w:val="22"/>
        </w:rPr>
      </w:pPr>
    </w:p>
    <w:p w:rsidR="00FB089C" w:rsidRDefault="00FB089C">
      <w:pPr>
        <w:spacing w:line="240" w:lineRule="auto"/>
        <w:rPr>
          <w:rFonts w:ascii="Times New Roman" w:hAnsi="Times New Roman"/>
          <w:b/>
          <w:bCs/>
          <w:sz w:val="22"/>
        </w:rPr>
      </w:pPr>
      <w:bookmarkStart w:id="16" w:name="straipsnis6"/>
      <w:r>
        <w:rPr>
          <w:rFonts w:ascii="Times New Roman" w:hAnsi="Times New Roman"/>
          <w:b/>
          <w:bCs/>
          <w:sz w:val="22"/>
        </w:rPr>
        <w:t>6 straipsnis. Leidimai</w:t>
      </w:r>
    </w:p>
    <w:bookmarkEnd w:id="16"/>
    <w:p w:rsidR="00FB089C" w:rsidRDefault="00FB089C">
      <w:pPr>
        <w:spacing w:line="240" w:lineRule="auto"/>
        <w:rPr>
          <w:rFonts w:ascii="Times New Roman" w:hAnsi="Times New Roman"/>
          <w:sz w:val="22"/>
        </w:rPr>
      </w:pPr>
      <w:r>
        <w:rPr>
          <w:rFonts w:ascii="Times New Roman" w:hAnsi="Times New Roman"/>
          <w:sz w:val="22"/>
        </w:rPr>
        <w:t>1. Įmonės, kurių ūkinėje komercinėje veikloje susidaro atliekų kiekiai, viršijantys Aplinkos ministerijos nustatytus ribinius dydžius, ir (arba) įmonės, kurios atliekas saugo susidarymo vietoje ilgiau, negu nustatyta šio Įstatymo 8 straipsnio 3 dalyje, bei įmonės, kurios atliekas naudoja ir (arba) šalina, turi gauti leidimus Aplinkos ministerijos nustatyta tvarka.</w:t>
      </w:r>
    </w:p>
    <w:p w:rsidR="00FB089C" w:rsidRDefault="00FB089C">
      <w:pPr>
        <w:spacing w:line="240" w:lineRule="auto"/>
        <w:rPr>
          <w:rFonts w:ascii="Times New Roman" w:hAnsi="Times New Roman"/>
          <w:sz w:val="22"/>
        </w:rPr>
      </w:pPr>
      <w:r>
        <w:rPr>
          <w:rFonts w:ascii="Times New Roman" w:hAnsi="Times New Roman"/>
          <w:sz w:val="22"/>
        </w:rPr>
        <w:t>2. Leidimai išduodami tik toms atliekas naudojančioms ar šalinančioms įmonėms, kurios turi atliekų naudojimo ar šalinimo veiklos nutraukimo planus, parengtus pagal šio Įstatymo 11 straipsnyje nustatytus reikalavimus.</w:t>
      </w:r>
    </w:p>
    <w:p w:rsidR="00FB089C" w:rsidRDefault="00FB089C">
      <w:pPr>
        <w:pStyle w:val="PlainText"/>
        <w:jc w:val="both"/>
        <w:rPr>
          <w:rFonts w:ascii="Times New Roman" w:eastAsia="MS Mincho" w:hAnsi="Times New Roman"/>
          <w:i/>
          <w:iCs/>
        </w:rPr>
      </w:pPr>
      <w:r>
        <w:rPr>
          <w:rFonts w:ascii="Times New Roman" w:eastAsia="MS Mincho" w:hAnsi="Times New Roman"/>
          <w:i/>
          <w:iCs/>
        </w:rPr>
        <w:t>Straipsnio pakeitimai:</w:t>
      </w:r>
    </w:p>
    <w:p w:rsidR="00FB089C" w:rsidRDefault="00FB089C">
      <w:pPr>
        <w:pStyle w:val="PlainText"/>
        <w:jc w:val="both"/>
        <w:rPr>
          <w:rFonts w:ascii="Times New Roman" w:eastAsia="MS Mincho" w:hAnsi="Times New Roman"/>
          <w:i/>
          <w:iCs/>
        </w:rPr>
      </w:pPr>
      <w:r>
        <w:rPr>
          <w:rFonts w:ascii="Times New Roman" w:eastAsia="MS Mincho" w:hAnsi="Times New Roman"/>
          <w:i/>
          <w:iCs/>
        </w:rPr>
        <w:t xml:space="preserve">Nr. </w:t>
      </w:r>
      <w:hyperlink r:id="rId21" w:history="1">
        <w:r>
          <w:rPr>
            <w:rStyle w:val="Hyperlink"/>
            <w:rFonts w:ascii="Times New Roman" w:eastAsia="MS Mincho" w:hAnsi="Times New Roman"/>
            <w:i/>
            <w:iCs/>
          </w:rPr>
          <w:t>IX-2214</w:t>
        </w:r>
      </w:hyperlink>
      <w:r>
        <w:rPr>
          <w:rFonts w:ascii="Times New Roman" w:eastAsia="MS Mincho" w:hAnsi="Times New Roman"/>
          <w:i/>
          <w:iCs/>
        </w:rPr>
        <w:t>, 2004-04-29, Žin., 2004, Nr. 73-2544 (2004-04-30)</w:t>
      </w:r>
    </w:p>
    <w:p w:rsidR="00FB089C" w:rsidRDefault="00FB089C">
      <w:pPr>
        <w:pStyle w:val="BodyText2"/>
        <w:spacing w:before="0"/>
        <w:ind w:firstLine="720"/>
        <w:rPr>
          <w:sz w:val="22"/>
        </w:rPr>
      </w:pPr>
    </w:p>
    <w:p w:rsidR="00FB089C" w:rsidRDefault="00FB089C">
      <w:pPr>
        <w:spacing w:line="240" w:lineRule="auto"/>
        <w:rPr>
          <w:rFonts w:ascii="Times New Roman" w:hAnsi="Times New Roman"/>
          <w:b/>
          <w:sz w:val="22"/>
        </w:rPr>
      </w:pPr>
      <w:bookmarkStart w:id="17" w:name="straipsnis7"/>
      <w:r>
        <w:rPr>
          <w:rFonts w:ascii="Times New Roman" w:hAnsi="Times New Roman"/>
          <w:b/>
          <w:sz w:val="22"/>
        </w:rPr>
        <w:t>7 straipsnis. Atliekų apskaita ir ataskaitų teikimo tvarka</w:t>
      </w:r>
    </w:p>
    <w:bookmarkEnd w:id="17"/>
    <w:p w:rsidR="00FB089C" w:rsidRDefault="00FB089C">
      <w:pPr>
        <w:spacing w:line="240" w:lineRule="auto"/>
        <w:rPr>
          <w:rFonts w:ascii="Times New Roman" w:hAnsi="Times New Roman"/>
          <w:sz w:val="22"/>
        </w:rPr>
      </w:pPr>
      <w:r>
        <w:rPr>
          <w:rFonts w:ascii="Times New Roman" w:hAnsi="Times New Roman"/>
          <w:sz w:val="22"/>
        </w:rPr>
        <w:t>Įmonės, kurių ūkinėje komercinėje veikloje susidaro atliekų, ir atliekų tvarkytojai atliekų apskaitą tvarko ir teikia ataskaitas apie atliekų susidarymą ir tvarkymą Aplinkos ministerijos nustatyta tvarka.</w:t>
      </w:r>
    </w:p>
    <w:p w:rsidR="00FB089C" w:rsidRDefault="00FB089C">
      <w:pPr>
        <w:spacing w:line="240" w:lineRule="auto"/>
        <w:rPr>
          <w:rFonts w:ascii="Times New Roman" w:hAnsi="Times New Roman"/>
          <w:b/>
          <w:sz w:val="22"/>
        </w:rPr>
      </w:pPr>
    </w:p>
    <w:p w:rsidR="00FB089C" w:rsidRDefault="00FB089C">
      <w:pPr>
        <w:spacing w:line="240" w:lineRule="auto"/>
        <w:rPr>
          <w:rFonts w:ascii="Times New Roman" w:hAnsi="Times New Roman"/>
          <w:b/>
          <w:sz w:val="22"/>
        </w:rPr>
      </w:pPr>
      <w:bookmarkStart w:id="18" w:name="straipsnis8"/>
      <w:r>
        <w:rPr>
          <w:rFonts w:ascii="Times New Roman" w:hAnsi="Times New Roman"/>
          <w:b/>
          <w:sz w:val="22"/>
        </w:rPr>
        <w:t>8 straipsnis. Atliekų saugojimas</w:t>
      </w:r>
    </w:p>
    <w:bookmarkEnd w:id="18"/>
    <w:p w:rsidR="00FB089C" w:rsidRDefault="00FB089C">
      <w:pPr>
        <w:spacing w:line="240" w:lineRule="auto"/>
        <w:rPr>
          <w:rFonts w:ascii="Times New Roman" w:hAnsi="Times New Roman"/>
          <w:sz w:val="22"/>
        </w:rPr>
      </w:pPr>
      <w:r>
        <w:rPr>
          <w:rFonts w:ascii="Times New Roman" w:hAnsi="Times New Roman"/>
          <w:sz w:val="22"/>
        </w:rPr>
        <w:t>1. Atliekos turi būti saugomos taip, kad neturėtų neigiamo poveikio žmonių sveikatai ir aplinkai.</w:t>
      </w:r>
    </w:p>
    <w:p w:rsidR="00FB089C" w:rsidRDefault="00FB089C">
      <w:pPr>
        <w:spacing w:line="240" w:lineRule="auto"/>
        <w:rPr>
          <w:rFonts w:ascii="Times New Roman" w:hAnsi="Times New Roman"/>
          <w:sz w:val="22"/>
        </w:rPr>
      </w:pPr>
      <w:r>
        <w:rPr>
          <w:rFonts w:ascii="Times New Roman" w:hAnsi="Times New Roman"/>
          <w:sz w:val="22"/>
        </w:rPr>
        <w:t>2. Atliekų saugojimo priemonės, įrenginiai ir vietos, atsižvelgiant į juose saugomų atliekų savybes, turi atitikti teisės aktų nustatytus aplinkos apsaugos, priešgaisrinės apsaugos, darbuotojų saugos ir sveikatos reikalavimus.</w:t>
      </w:r>
    </w:p>
    <w:p w:rsidR="00FB089C" w:rsidRDefault="00FB089C">
      <w:pPr>
        <w:spacing w:line="240" w:lineRule="auto"/>
        <w:ind w:firstLine="709"/>
        <w:rPr>
          <w:rStyle w:val="Typewriter"/>
          <w:rFonts w:ascii="Times New Roman" w:hAnsi="Times New Roman"/>
          <w:sz w:val="22"/>
        </w:rPr>
      </w:pPr>
      <w:r>
        <w:rPr>
          <w:rFonts w:ascii="Times New Roman" w:hAnsi="Times New Roman"/>
          <w:sz w:val="22"/>
        </w:rPr>
        <w:t>3. Atliekas gaminančios įmonės be nustatyta tvarka išduoto leidimo pavojingas atliekas gali saugoti ne ilgiau kaip tris mėnesius, o nepavojingas – ne ilgiau kaip vienus metus nuo jų susidarymo, šių atliekų susidarymo vietoje. Šios dalies nuostata netaikoma kasybos pramonės atliekoms, kurių saugojimo terminus nustato Aplinkos ministerija.</w:t>
      </w:r>
    </w:p>
    <w:p w:rsidR="00FB089C" w:rsidRDefault="00FB089C">
      <w:pPr>
        <w:pStyle w:val="PlainText"/>
        <w:jc w:val="both"/>
        <w:rPr>
          <w:rFonts w:ascii="Times New Roman" w:eastAsia="MS Mincho" w:hAnsi="Times New Roman"/>
          <w:i/>
          <w:iCs/>
        </w:rPr>
      </w:pPr>
      <w:r>
        <w:rPr>
          <w:rFonts w:ascii="Times New Roman" w:eastAsia="MS Mincho" w:hAnsi="Times New Roman"/>
          <w:i/>
          <w:iCs/>
        </w:rPr>
        <w:t>Straipsnio pakeitimai:</w:t>
      </w:r>
    </w:p>
    <w:p w:rsidR="00FB089C" w:rsidRDefault="00FB089C">
      <w:pPr>
        <w:pStyle w:val="PlainText"/>
        <w:jc w:val="both"/>
        <w:rPr>
          <w:rFonts w:ascii="Times New Roman" w:eastAsia="MS Mincho" w:hAnsi="Times New Roman"/>
          <w:i/>
          <w:iCs/>
        </w:rPr>
      </w:pPr>
      <w:r>
        <w:rPr>
          <w:rFonts w:ascii="Times New Roman" w:eastAsia="MS Mincho" w:hAnsi="Times New Roman"/>
          <w:i/>
          <w:iCs/>
        </w:rPr>
        <w:t xml:space="preserve">Nr. </w:t>
      </w:r>
      <w:hyperlink r:id="rId22" w:history="1">
        <w:r>
          <w:rPr>
            <w:rStyle w:val="Hyperlink"/>
            <w:rFonts w:ascii="Times New Roman" w:eastAsia="MS Mincho" w:hAnsi="Times New Roman"/>
            <w:i/>
            <w:iCs/>
          </w:rPr>
          <w:t>IX-2214</w:t>
        </w:r>
      </w:hyperlink>
      <w:r>
        <w:rPr>
          <w:rFonts w:ascii="Times New Roman" w:eastAsia="MS Mincho" w:hAnsi="Times New Roman"/>
          <w:i/>
          <w:iCs/>
        </w:rPr>
        <w:t>, 2004-04-29, Žin., 2004, Nr. 73-2544 (2004-04-30)</w:t>
      </w:r>
    </w:p>
    <w:p w:rsidR="00FB089C" w:rsidRDefault="00FB089C">
      <w:pPr>
        <w:pStyle w:val="PlainText"/>
        <w:jc w:val="both"/>
        <w:rPr>
          <w:rFonts w:ascii="Times New Roman" w:eastAsia="MS Mincho" w:hAnsi="Times New Roman"/>
          <w:i/>
          <w:iCs/>
        </w:rPr>
      </w:pPr>
      <w:r>
        <w:rPr>
          <w:rFonts w:ascii="Times New Roman" w:eastAsia="MS Mincho" w:hAnsi="Times New Roman"/>
          <w:i/>
          <w:iCs/>
        </w:rPr>
        <w:t xml:space="preserve">Nr. </w:t>
      </w:r>
      <w:hyperlink r:id="rId23" w:history="1">
        <w:r>
          <w:rPr>
            <w:rStyle w:val="Hyperlink"/>
            <w:rFonts w:ascii="Times New Roman" w:eastAsia="MS Mincho" w:hAnsi="Times New Roman"/>
            <w:i/>
            <w:iCs/>
          </w:rPr>
          <w:t>X-1674</w:t>
        </w:r>
      </w:hyperlink>
      <w:r>
        <w:rPr>
          <w:rFonts w:ascii="Times New Roman" w:eastAsia="MS Mincho" w:hAnsi="Times New Roman"/>
          <w:i/>
          <w:iCs/>
        </w:rPr>
        <w:t>, 2008-07-03, Žin., 2008, Nr. 81-3180 (2008-07-17)</w:t>
      </w:r>
    </w:p>
    <w:p w:rsidR="00FB089C" w:rsidRDefault="00FB089C">
      <w:pPr>
        <w:spacing w:line="240" w:lineRule="auto"/>
        <w:rPr>
          <w:rFonts w:ascii="Times New Roman" w:hAnsi="Times New Roman"/>
          <w:sz w:val="22"/>
        </w:rPr>
      </w:pPr>
    </w:p>
    <w:p w:rsidR="00FB089C" w:rsidRDefault="00FB089C">
      <w:pPr>
        <w:spacing w:line="240" w:lineRule="auto"/>
        <w:rPr>
          <w:rFonts w:ascii="Times New Roman" w:hAnsi="Times New Roman"/>
          <w:b/>
          <w:sz w:val="22"/>
        </w:rPr>
      </w:pPr>
      <w:bookmarkStart w:id="19" w:name="straipsnis9"/>
      <w:r>
        <w:rPr>
          <w:rFonts w:ascii="Times New Roman" w:hAnsi="Times New Roman"/>
          <w:b/>
          <w:sz w:val="22"/>
        </w:rPr>
        <w:t xml:space="preserve">9 straipsnis. Atliekų tvarkymo dokumentų saugojimas </w:t>
      </w:r>
    </w:p>
    <w:bookmarkEnd w:id="19"/>
    <w:p w:rsidR="00FB089C" w:rsidRDefault="00FB089C">
      <w:pPr>
        <w:spacing w:line="240" w:lineRule="auto"/>
        <w:rPr>
          <w:rFonts w:ascii="Times New Roman" w:hAnsi="Times New Roman"/>
          <w:sz w:val="22"/>
        </w:rPr>
      </w:pPr>
      <w:r>
        <w:rPr>
          <w:rFonts w:ascii="Times New Roman" w:hAnsi="Times New Roman"/>
          <w:sz w:val="22"/>
        </w:rPr>
        <w:t>Su atliekų tvarkymu susiję dokumentai turi būti saugomi Vyriausybės ar jos įgaliotos institucijos nustatyta tvarka.</w:t>
      </w:r>
    </w:p>
    <w:p w:rsidR="00FB089C" w:rsidRDefault="00FB089C">
      <w:pPr>
        <w:spacing w:line="240" w:lineRule="auto"/>
        <w:rPr>
          <w:rFonts w:ascii="Times New Roman" w:hAnsi="Times New Roman"/>
          <w:sz w:val="22"/>
        </w:rPr>
      </w:pPr>
    </w:p>
    <w:p w:rsidR="00FB089C" w:rsidRDefault="00FB089C">
      <w:pPr>
        <w:spacing w:line="240" w:lineRule="auto"/>
        <w:rPr>
          <w:rFonts w:ascii="Times New Roman" w:hAnsi="Times New Roman"/>
          <w:b/>
          <w:bCs/>
          <w:sz w:val="22"/>
        </w:rPr>
      </w:pPr>
      <w:bookmarkStart w:id="20" w:name="straipsnis10"/>
      <w:r>
        <w:rPr>
          <w:rFonts w:ascii="Times New Roman" w:hAnsi="Times New Roman"/>
          <w:b/>
          <w:bCs/>
          <w:sz w:val="22"/>
        </w:rPr>
        <w:t>10 straipsnis. Atliekų naudojimo ar šalinimo techninis reglamentas</w:t>
      </w:r>
    </w:p>
    <w:bookmarkEnd w:id="20"/>
    <w:p w:rsidR="00FB089C" w:rsidRDefault="00FB089C">
      <w:pPr>
        <w:spacing w:line="240" w:lineRule="auto"/>
        <w:rPr>
          <w:rFonts w:ascii="Times New Roman" w:hAnsi="Times New Roman"/>
          <w:sz w:val="22"/>
        </w:rPr>
      </w:pPr>
      <w:r>
        <w:rPr>
          <w:rFonts w:ascii="Times New Roman" w:hAnsi="Times New Roman"/>
          <w:sz w:val="22"/>
        </w:rPr>
        <w:t>1. Atliekas naudojanti ar šalinanti įmonė turi turėti atliekų naudojimo ar šalinimo techninį reglamentą, kuris smulkiai apibrėžtų visas atliekų priėmimo, saugojimo, naudojimo, šalinimo, aplinkos stebėsenos (monitoringo) ir kontrolės operacijas, užtikrinančias aplinkos apsaugą ir visuomenės sveikatos saugą.</w:t>
      </w:r>
    </w:p>
    <w:p w:rsidR="00FB089C" w:rsidRDefault="00FB089C">
      <w:pPr>
        <w:spacing w:line="240" w:lineRule="auto"/>
        <w:rPr>
          <w:rFonts w:ascii="Times New Roman" w:hAnsi="Times New Roman"/>
          <w:sz w:val="22"/>
        </w:rPr>
      </w:pPr>
      <w:r>
        <w:rPr>
          <w:rFonts w:ascii="Times New Roman" w:hAnsi="Times New Roman"/>
          <w:sz w:val="22"/>
        </w:rPr>
        <w:t>2. Atliekų naudojimo ar šalinimo techninis reglamentas yra neatsiejama leidimo, numatyto šio Įstatymo 6 straipsnyje, dalis.</w:t>
      </w:r>
    </w:p>
    <w:p w:rsidR="00FB089C" w:rsidRDefault="00FB089C">
      <w:pPr>
        <w:pStyle w:val="PlainText"/>
        <w:jc w:val="both"/>
        <w:rPr>
          <w:rFonts w:ascii="Times New Roman" w:eastAsia="MS Mincho" w:hAnsi="Times New Roman"/>
          <w:i/>
          <w:iCs/>
        </w:rPr>
      </w:pPr>
      <w:r>
        <w:rPr>
          <w:rFonts w:ascii="Times New Roman" w:eastAsia="MS Mincho" w:hAnsi="Times New Roman"/>
          <w:i/>
          <w:iCs/>
        </w:rPr>
        <w:t>Straipsnio pakeitimai:</w:t>
      </w:r>
    </w:p>
    <w:p w:rsidR="00FB089C" w:rsidRDefault="00FB089C">
      <w:pPr>
        <w:pStyle w:val="PlainText"/>
        <w:jc w:val="both"/>
        <w:rPr>
          <w:rFonts w:ascii="Times New Roman" w:eastAsia="MS Mincho" w:hAnsi="Times New Roman"/>
          <w:i/>
          <w:iCs/>
        </w:rPr>
      </w:pPr>
      <w:r>
        <w:rPr>
          <w:rFonts w:ascii="Times New Roman" w:eastAsia="MS Mincho" w:hAnsi="Times New Roman"/>
          <w:i/>
          <w:iCs/>
        </w:rPr>
        <w:t xml:space="preserve">Nr. </w:t>
      </w:r>
      <w:hyperlink r:id="rId24" w:history="1">
        <w:r>
          <w:rPr>
            <w:rStyle w:val="Hyperlink"/>
            <w:rFonts w:ascii="Times New Roman" w:eastAsia="MS Mincho" w:hAnsi="Times New Roman"/>
            <w:i/>
            <w:iCs/>
          </w:rPr>
          <w:t>IX-2214</w:t>
        </w:r>
      </w:hyperlink>
      <w:r>
        <w:rPr>
          <w:rFonts w:ascii="Times New Roman" w:eastAsia="MS Mincho" w:hAnsi="Times New Roman"/>
          <w:i/>
          <w:iCs/>
        </w:rPr>
        <w:t>, 2004-04-29, Žin., 2004, Nr. 73-2544 (2004-04-30)</w:t>
      </w:r>
    </w:p>
    <w:p w:rsidR="00FB089C" w:rsidRDefault="00FB089C">
      <w:pPr>
        <w:spacing w:line="240" w:lineRule="auto"/>
        <w:rPr>
          <w:rFonts w:ascii="Times New Roman" w:hAnsi="Times New Roman"/>
          <w:sz w:val="22"/>
        </w:rPr>
      </w:pPr>
    </w:p>
    <w:p w:rsidR="00FB089C" w:rsidRDefault="00FB089C">
      <w:pPr>
        <w:spacing w:line="240" w:lineRule="auto"/>
        <w:rPr>
          <w:rFonts w:ascii="Times New Roman" w:hAnsi="Times New Roman"/>
          <w:b/>
          <w:bCs/>
          <w:sz w:val="22"/>
        </w:rPr>
      </w:pPr>
      <w:bookmarkStart w:id="21" w:name="straipsnis11"/>
      <w:r>
        <w:rPr>
          <w:rFonts w:ascii="Times New Roman" w:hAnsi="Times New Roman"/>
          <w:b/>
          <w:bCs/>
          <w:sz w:val="22"/>
        </w:rPr>
        <w:t>11 straipsnis. Atliekų naudojimo ar šalinimo veiklos nutraukimo sąlygos</w:t>
      </w:r>
    </w:p>
    <w:bookmarkEnd w:id="21"/>
    <w:p w:rsidR="00FB089C" w:rsidRDefault="00FB089C">
      <w:pPr>
        <w:spacing w:line="240" w:lineRule="auto"/>
        <w:rPr>
          <w:rFonts w:ascii="Times New Roman" w:hAnsi="Times New Roman"/>
          <w:sz w:val="22"/>
        </w:rPr>
      </w:pPr>
      <w:r>
        <w:rPr>
          <w:rFonts w:ascii="Times New Roman" w:hAnsi="Times New Roman"/>
          <w:sz w:val="22"/>
        </w:rPr>
        <w:t>1. Atliekas naudojanti ar šalinanti įmonė privalo nutraukti atliekų naudojimo ar šalinimo veiklą taip, kad jos nutraukimo metu ir po veiklos nutraukimo neatsirastų neigiamas poveikis žmonių sveikatai ir aplinkai.</w:t>
      </w:r>
    </w:p>
    <w:p w:rsidR="00FB089C" w:rsidRDefault="00FB089C">
      <w:pPr>
        <w:spacing w:line="240" w:lineRule="auto"/>
        <w:rPr>
          <w:rFonts w:ascii="Times New Roman" w:hAnsi="Times New Roman"/>
          <w:sz w:val="22"/>
        </w:rPr>
      </w:pPr>
      <w:r>
        <w:rPr>
          <w:rFonts w:ascii="Times New Roman" w:hAnsi="Times New Roman"/>
          <w:sz w:val="22"/>
        </w:rPr>
        <w:t>2. Atliekas naudojanti ar šalinanti įmonė turi turėti Aplinkos ministerijos nustatyta tvarka parengtą atliekų naudojimo ar šalinimo veiklos nutraukimo planą. Jame turi būti numatyta:</w:t>
      </w:r>
    </w:p>
    <w:p w:rsidR="00FB089C" w:rsidRDefault="00FB089C">
      <w:pPr>
        <w:spacing w:line="240" w:lineRule="auto"/>
        <w:rPr>
          <w:rFonts w:ascii="Times New Roman" w:hAnsi="Times New Roman"/>
          <w:sz w:val="22"/>
        </w:rPr>
      </w:pPr>
      <w:r>
        <w:rPr>
          <w:rFonts w:ascii="Times New Roman" w:hAnsi="Times New Roman"/>
          <w:sz w:val="22"/>
        </w:rPr>
        <w:t>1) didžiausias leidžiamas įmonėje saugoti atliekų kiekis, jų sutvarkymo priemonės ir išlaidos;</w:t>
      </w:r>
    </w:p>
    <w:p w:rsidR="00FB089C" w:rsidRDefault="00FB089C">
      <w:pPr>
        <w:spacing w:line="240" w:lineRule="auto"/>
        <w:rPr>
          <w:rFonts w:ascii="Times New Roman" w:hAnsi="Times New Roman"/>
          <w:sz w:val="22"/>
        </w:rPr>
      </w:pPr>
      <w:r>
        <w:rPr>
          <w:rFonts w:ascii="Times New Roman" w:hAnsi="Times New Roman"/>
          <w:sz w:val="22"/>
        </w:rPr>
        <w:t>2) atliekų naudojimo ar šalinimo įrenginių uždarymo bei sutvarkymo priemonės ir išlaidos;</w:t>
      </w:r>
    </w:p>
    <w:p w:rsidR="00FB089C" w:rsidRDefault="00FB089C">
      <w:pPr>
        <w:spacing w:line="240" w:lineRule="auto"/>
        <w:rPr>
          <w:rFonts w:ascii="Times New Roman" w:hAnsi="Times New Roman"/>
          <w:sz w:val="22"/>
        </w:rPr>
      </w:pPr>
      <w:r>
        <w:rPr>
          <w:rFonts w:ascii="Times New Roman" w:hAnsi="Times New Roman"/>
          <w:sz w:val="22"/>
        </w:rPr>
        <w:t>3) atliekų naudojimo ar šalinimo įrenginių priežiūros po uždarymo priemonės, trukmė ir išlaidos;</w:t>
      </w:r>
    </w:p>
    <w:p w:rsidR="00FB089C" w:rsidRDefault="00FB089C">
      <w:pPr>
        <w:spacing w:line="240" w:lineRule="auto"/>
        <w:rPr>
          <w:rFonts w:ascii="Times New Roman" w:hAnsi="Times New Roman"/>
          <w:sz w:val="22"/>
        </w:rPr>
      </w:pPr>
      <w:r>
        <w:rPr>
          <w:rFonts w:ascii="Times New Roman" w:hAnsi="Times New Roman"/>
          <w:sz w:val="22"/>
        </w:rPr>
        <w:t>4) šios dalies 1–3 punktuose numatytoms priemonėms įgyvendinti būtinų lėšų kaupimo sistema.</w:t>
      </w:r>
    </w:p>
    <w:p w:rsidR="00FB089C" w:rsidRDefault="00FB089C">
      <w:pPr>
        <w:spacing w:line="240" w:lineRule="auto"/>
        <w:rPr>
          <w:rFonts w:ascii="Times New Roman" w:hAnsi="Times New Roman"/>
          <w:sz w:val="22"/>
        </w:rPr>
      </w:pPr>
      <w:r>
        <w:rPr>
          <w:rFonts w:ascii="Times New Roman" w:hAnsi="Times New Roman"/>
          <w:sz w:val="22"/>
        </w:rPr>
        <w:t>3. Pavojingas atliekas naudojanti ar šalinanti įmonė bei įmonė, naudojanti ar šalinanti nepavojingas atliekas, kurių sąrašą nustato Vyriausybė ar jos įgaliota institucija, turi būti sudariusi laidavimo draudimo sutartį ar turėti banko garantiją, užtikrinančią atliekų naudojimo ar šalinimo veiklos nutraukimo plane numatytų priemonių finansavimą įmonės bankroto ar kitu atveju, kai įmonė privalo nutraukti atliekų naudojimo ar šalinimo veiklą ir neturi sukaupusi tam reikalingų lėšų. Dokumentai, patvirtinantys laidavimo draudimo sutarties sudarymą ar banko garantijos suteikimą, pateikiami kartu su atliekų naudojimo ar šalinimo veiklos nutraukimo planu Aplinkos ministerijos nustatyta tvarka.</w:t>
      </w:r>
    </w:p>
    <w:p w:rsidR="00FB089C" w:rsidRDefault="00FB089C">
      <w:pPr>
        <w:pStyle w:val="PlainText"/>
        <w:jc w:val="both"/>
        <w:rPr>
          <w:rFonts w:ascii="Times New Roman" w:eastAsia="MS Mincho" w:hAnsi="Times New Roman"/>
          <w:i/>
          <w:iCs/>
        </w:rPr>
      </w:pPr>
      <w:r>
        <w:rPr>
          <w:rFonts w:ascii="Times New Roman" w:eastAsia="MS Mincho" w:hAnsi="Times New Roman"/>
          <w:i/>
          <w:iCs/>
        </w:rPr>
        <w:t>Straipsnio pakeitimai:</w:t>
      </w:r>
    </w:p>
    <w:p w:rsidR="00FB089C" w:rsidRDefault="00FB089C">
      <w:pPr>
        <w:pStyle w:val="PlainText"/>
        <w:jc w:val="both"/>
        <w:rPr>
          <w:rFonts w:ascii="Times New Roman" w:eastAsia="MS Mincho" w:hAnsi="Times New Roman"/>
          <w:i/>
          <w:iCs/>
        </w:rPr>
      </w:pPr>
      <w:r>
        <w:rPr>
          <w:rFonts w:ascii="Times New Roman" w:eastAsia="MS Mincho" w:hAnsi="Times New Roman"/>
          <w:i/>
          <w:iCs/>
        </w:rPr>
        <w:t xml:space="preserve">Nr. </w:t>
      </w:r>
      <w:hyperlink r:id="rId25" w:history="1">
        <w:r>
          <w:rPr>
            <w:rStyle w:val="Hyperlink"/>
            <w:rFonts w:ascii="Times New Roman" w:eastAsia="MS Mincho" w:hAnsi="Times New Roman"/>
            <w:i/>
            <w:iCs/>
          </w:rPr>
          <w:t>IX-2214</w:t>
        </w:r>
      </w:hyperlink>
      <w:r>
        <w:rPr>
          <w:rFonts w:ascii="Times New Roman" w:eastAsia="MS Mincho" w:hAnsi="Times New Roman"/>
          <w:i/>
          <w:iCs/>
        </w:rPr>
        <w:t>, 2004-04-29, Žin., 2004, Nr. 73-2544 (2004-04-30)</w:t>
      </w:r>
    </w:p>
    <w:p w:rsidR="00FB089C" w:rsidRDefault="00FB089C">
      <w:pPr>
        <w:pStyle w:val="BodyText"/>
        <w:ind w:firstLine="720"/>
        <w:rPr>
          <w:sz w:val="22"/>
        </w:rPr>
      </w:pPr>
    </w:p>
    <w:p w:rsidR="00FB089C" w:rsidRDefault="00FB089C">
      <w:pPr>
        <w:spacing w:line="240" w:lineRule="auto"/>
        <w:jc w:val="center"/>
        <w:rPr>
          <w:rFonts w:ascii="Times New Roman" w:hAnsi="Times New Roman"/>
          <w:b/>
          <w:sz w:val="22"/>
        </w:rPr>
      </w:pPr>
      <w:bookmarkStart w:id="22" w:name="skirsnis4"/>
      <w:r>
        <w:rPr>
          <w:rFonts w:ascii="Times New Roman" w:hAnsi="Times New Roman"/>
          <w:b/>
          <w:caps/>
          <w:sz w:val="22"/>
        </w:rPr>
        <w:t>Ketvirtasis skirsnis</w:t>
      </w:r>
    </w:p>
    <w:bookmarkEnd w:id="22"/>
    <w:p w:rsidR="00FB089C" w:rsidRDefault="00FB089C">
      <w:pPr>
        <w:spacing w:line="240" w:lineRule="auto"/>
        <w:jc w:val="center"/>
        <w:rPr>
          <w:rFonts w:ascii="Times New Roman" w:hAnsi="Times New Roman"/>
          <w:b/>
          <w:sz w:val="22"/>
        </w:rPr>
      </w:pPr>
      <w:r>
        <w:rPr>
          <w:rFonts w:ascii="Times New Roman" w:hAnsi="Times New Roman"/>
          <w:b/>
          <w:sz w:val="22"/>
        </w:rPr>
        <w:t>PAVOJINGŲ ATLIEKŲ TVARKYMO YPATUMAI</w:t>
      </w:r>
    </w:p>
    <w:p w:rsidR="00FB089C" w:rsidRDefault="00FB089C">
      <w:pPr>
        <w:spacing w:line="240" w:lineRule="auto"/>
        <w:jc w:val="center"/>
        <w:rPr>
          <w:rFonts w:ascii="Times New Roman" w:hAnsi="Times New Roman"/>
          <w:b/>
          <w:sz w:val="22"/>
        </w:rPr>
      </w:pPr>
    </w:p>
    <w:p w:rsidR="00FB089C" w:rsidRDefault="00FB089C">
      <w:pPr>
        <w:spacing w:line="240" w:lineRule="auto"/>
        <w:rPr>
          <w:rFonts w:ascii="Times New Roman" w:hAnsi="Times New Roman"/>
          <w:sz w:val="22"/>
        </w:rPr>
      </w:pPr>
      <w:bookmarkStart w:id="23" w:name="straipsnis12"/>
      <w:r>
        <w:rPr>
          <w:rFonts w:ascii="Times New Roman" w:hAnsi="Times New Roman"/>
          <w:b/>
          <w:sz w:val="22"/>
        </w:rPr>
        <w:t>12 straipsnis. Pavojingų atliekų tvarkymo licencijavimas</w:t>
      </w:r>
    </w:p>
    <w:bookmarkEnd w:id="23"/>
    <w:p w:rsidR="00FB089C" w:rsidRDefault="00FB089C">
      <w:pPr>
        <w:spacing w:line="240" w:lineRule="auto"/>
        <w:rPr>
          <w:rFonts w:ascii="Times New Roman" w:hAnsi="Times New Roman"/>
          <w:sz w:val="22"/>
        </w:rPr>
      </w:pPr>
      <w:r>
        <w:rPr>
          <w:rFonts w:ascii="Times New Roman" w:hAnsi="Times New Roman"/>
          <w:sz w:val="22"/>
        </w:rPr>
        <w:t>1. Įmonės, kurios surenka, saugo, šalina ar naudoja pavojingas atliekas, turi gauti licenciją Vyriausybės ar jos įgaliotos institucijos nustatyta tvarka.</w:t>
      </w:r>
    </w:p>
    <w:p w:rsidR="00FB089C" w:rsidRDefault="00FB089C">
      <w:pPr>
        <w:spacing w:line="240" w:lineRule="auto"/>
        <w:rPr>
          <w:rFonts w:ascii="Times New Roman" w:hAnsi="Times New Roman"/>
          <w:sz w:val="22"/>
        </w:rPr>
      </w:pPr>
      <w:r>
        <w:rPr>
          <w:rFonts w:ascii="Times New Roman" w:hAnsi="Times New Roman"/>
          <w:sz w:val="22"/>
        </w:rPr>
        <w:t>2. Licencijoje turi būti nurodytos pavojingų atliekų, kurias licencijos turėtojas gali tvarkyti, rūšys bei šių atliekų tvarkymo būdai.</w:t>
      </w:r>
    </w:p>
    <w:p w:rsidR="00FB089C" w:rsidRDefault="00FB089C">
      <w:pPr>
        <w:spacing w:line="240" w:lineRule="auto"/>
        <w:rPr>
          <w:rFonts w:ascii="Times New Roman" w:hAnsi="Times New Roman"/>
          <w:sz w:val="22"/>
        </w:rPr>
      </w:pPr>
      <w:r>
        <w:rPr>
          <w:rFonts w:ascii="Times New Roman" w:hAnsi="Times New Roman"/>
          <w:sz w:val="22"/>
        </w:rPr>
        <w:t>3. Licencija gali būti išduodama tik tai įmonei, kuri pagal šio Įstatymo 6 straipsnio reikalavimus yra gavusi leidimą, kurios darbuotojų kvalifikacija atitinka nustatytus pavojingų atliekų tvarkymo atestacinius reikalavimus ir kurios veikla apdrausta draudimo kompanijoje.</w:t>
      </w:r>
    </w:p>
    <w:p w:rsidR="00FB089C" w:rsidRDefault="00FB089C">
      <w:pPr>
        <w:pStyle w:val="PlainText"/>
        <w:jc w:val="both"/>
        <w:rPr>
          <w:rFonts w:ascii="Times New Roman" w:eastAsia="MS Mincho" w:hAnsi="Times New Roman"/>
          <w:i/>
          <w:iCs/>
        </w:rPr>
      </w:pPr>
      <w:r>
        <w:rPr>
          <w:rFonts w:ascii="Times New Roman" w:eastAsia="MS Mincho" w:hAnsi="Times New Roman"/>
          <w:i/>
          <w:iCs/>
        </w:rPr>
        <w:t>Straipsnio pakeitimai:</w:t>
      </w:r>
    </w:p>
    <w:p w:rsidR="00FB089C" w:rsidRDefault="00FB089C">
      <w:pPr>
        <w:pStyle w:val="PlainText"/>
        <w:jc w:val="both"/>
        <w:rPr>
          <w:rFonts w:ascii="Times New Roman" w:eastAsia="MS Mincho" w:hAnsi="Times New Roman"/>
          <w:i/>
          <w:iCs/>
        </w:rPr>
      </w:pPr>
      <w:r>
        <w:rPr>
          <w:rFonts w:ascii="Times New Roman" w:eastAsia="MS Mincho" w:hAnsi="Times New Roman"/>
          <w:i/>
          <w:iCs/>
        </w:rPr>
        <w:t xml:space="preserve">Nr. </w:t>
      </w:r>
      <w:hyperlink r:id="rId26" w:history="1">
        <w:r>
          <w:rPr>
            <w:rStyle w:val="Hyperlink"/>
            <w:rFonts w:ascii="Times New Roman" w:eastAsia="MS Mincho" w:hAnsi="Times New Roman"/>
            <w:i/>
            <w:iCs/>
          </w:rPr>
          <w:t>IX-2214</w:t>
        </w:r>
      </w:hyperlink>
      <w:r>
        <w:rPr>
          <w:rFonts w:ascii="Times New Roman" w:eastAsia="MS Mincho" w:hAnsi="Times New Roman"/>
          <w:i/>
          <w:iCs/>
        </w:rPr>
        <w:t>, 2004-04-29, Žin., 2004, Nr. 73-2544 (2004-04-30)</w:t>
      </w:r>
    </w:p>
    <w:p w:rsidR="00FB089C" w:rsidRDefault="00FB089C">
      <w:pPr>
        <w:spacing w:line="240" w:lineRule="auto"/>
        <w:rPr>
          <w:rFonts w:ascii="Times New Roman" w:hAnsi="Times New Roman"/>
          <w:sz w:val="22"/>
        </w:rPr>
      </w:pPr>
    </w:p>
    <w:p w:rsidR="00FB089C" w:rsidRDefault="00FB089C">
      <w:pPr>
        <w:spacing w:line="240" w:lineRule="auto"/>
        <w:rPr>
          <w:rFonts w:ascii="Times New Roman" w:hAnsi="Times New Roman"/>
          <w:b/>
          <w:sz w:val="22"/>
        </w:rPr>
      </w:pPr>
      <w:bookmarkStart w:id="24" w:name="straipsnis13"/>
      <w:r>
        <w:rPr>
          <w:rFonts w:ascii="Times New Roman" w:hAnsi="Times New Roman"/>
          <w:b/>
          <w:sz w:val="22"/>
        </w:rPr>
        <w:t>13 straipsnis. Pavojingų atliekų identifikavimas ir deklaravimas</w:t>
      </w:r>
    </w:p>
    <w:bookmarkEnd w:id="24"/>
    <w:p w:rsidR="00FB089C" w:rsidRDefault="00FB089C">
      <w:pPr>
        <w:spacing w:line="240" w:lineRule="auto"/>
        <w:rPr>
          <w:rFonts w:ascii="Times New Roman" w:hAnsi="Times New Roman"/>
          <w:b/>
          <w:sz w:val="22"/>
        </w:rPr>
      </w:pPr>
      <w:r>
        <w:rPr>
          <w:rFonts w:ascii="Times New Roman" w:hAnsi="Times New Roman"/>
          <w:sz w:val="22"/>
        </w:rPr>
        <w:t>Pavojingų atliekų gamintojas privalo identifikuoti turimas pavojingas atliekas ir apie kiekvienos rūšies pavojingų atliekų susidarymą pranešti Aplinkos ministerijai. Pavojingų atliekų identifikavimo ir deklaravimo tvarką nustato Aplinkos ministerija.</w:t>
      </w:r>
    </w:p>
    <w:p w:rsidR="00FB089C" w:rsidRDefault="00FB089C">
      <w:pPr>
        <w:spacing w:line="240" w:lineRule="auto"/>
        <w:rPr>
          <w:rFonts w:ascii="Times New Roman" w:hAnsi="Times New Roman"/>
          <w:sz w:val="22"/>
        </w:rPr>
      </w:pPr>
    </w:p>
    <w:p w:rsidR="00FB089C" w:rsidRDefault="00FB089C">
      <w:pPr>
        <w:spacing w:line="240" w:lineRule="auto"/>
        <w:rPr>
          <w:rFonts w:ascii="Times New Roman" w:hAnsi="Times New Roman"/>
          <w:b/>
          <w:sz w:val="22"/>
        </w:rPr>
      </w:pPr>
      <w:bookmarkStart w:id="25" w:name="straipsnis14"/>
      <w:r>
        <w:rPr>
          <w:rFonts w:ascii="Times New Roman" w:hAnsi="Times New Roman"/>
          <w:b/>
          <w:sz w:val="22"/>
        </w:rPr>
        <w:t>14 straipsnis. Pavojingų atliekų maišymas</w:t>
      </w:r>
    </w:p>
    <w:bookmarkEnd w:id="25"/>
    <w:p w:rsidR="00FB089C" w:rsidRDefault="00FB089C">
      <w:pPr>
        <w:pStyle w:val="BodyText"/>
        <w:ind w:firstLine="720"/>
        <w:rPr>
          <w:sz w:val="22"/>
        </w:rPr>
      </w:pPr>
      <w:r>
        <w:rPr>
          <w:sz w:val="22"/>
        </w:rPr>
        <w:t>1. Pavojingų atliekų susidarymo, surinkimo, saugojimo, vežimo, rūšiavimo, naudojimo, šalinimo metu negalima šių atliekų skiesti ir maišyti su jokiomis</w:t>
      </w:r>
      <w:r>
        <w:rPr>
          <w:b/>
          <w:sz w:val="22"/>
        </w:rPr>
        <w:t xml:space="preserve"> </w:t>
      </w:r>
      <w:r>
        <w:rPr>
          <w:sz w:val="22"/>
        </w:rPr>
        <w:t>atliekomis ar medžiagomis.</w:t>
      </w:r>
    </w:p>
    <w:p w:rsidR="00FB089C" w:rsidRDefault="00FB089C">
      <w:pPr>
        <w:pStyle w:val="BodyText"/>
        <w:ind w:firstLine="720"/>
        <w:rPr>
          <w:sz w:val="22"/>
        </w:rPr>
      </w:pPr>
      <w:r>
        <w:rPr>
          <w:sz w:val="22"/>
        </w:rPr>
        <w:t xml:space="preserve">2. Pavojingas atliekas galima maišyti su kitomis atliekomis ar medžiagomis tik tais atvejais, jei tai būtina siekiant sutvarkyti pavojingas atliekas saugesniu žmonių sveikatai ir aplinkai būdu. </w:t>
      </w:r>
    </w:p>
    <w:p w:rsidR="00FB089C" w:rsidRDefault="00FB089C">
      <w:pPr>
        <w:spacing w:line="240" w:lineRule="auto"/>
        <w:rPr>
          <w:rFonts w:ascii="Times New Roman" w:hAnsi="Times New Roman"/>
          <w:b/>
          <w:sz w:val="22"/>
        </w:rPr>
      </w:pPr>
    </w:p>
    <w:p w:rsidR="00FB089C" w:rsidRDefault="00FB089C">
      <w:pPr>
        <w:spacing w:line="240" w:lineRule="auto"/>
        <w:rPr>
          <w:rFonts w:ascii="Times New Roman" w:hAnsi="Times New Roman"/>
          <w:sz w:val="22"/>
        </w:rPr>
      </w:pPr>
      <w:bookmarkStart w:id="26" w:name="straipsnis15"/>
      <w:r>
        <w:rPr>
          <w:rFonts w:ascii="Times New Roman" w:hAnsi="Times New Roman"/>
          <w:b/>
          <w:sz w:val="22"/>
        </w:rPr>
        <w:t>15 straipsnis. Pavojingų atliekų pakavimas ir ženklinimas</w:t>
      </w:r>
    </w:p>
    <w:bookmarkEnd w:id="26"/>
    <w:p w:rsidR="00FB089C" w:rsidRDefault="00FB089C">
      <w:pPr>
        <w:spacing w:line="240" w:lineRule="auto"/>
        <w:rPr>
          <w:rFonts w:ascii="Times New Roman" w:hAnsi="Times New Roman"/>
          <w:sz w:val="22"/>
        </w:rPr>
      </w:pPr>
      <w:r>
        <w:rPr>
          <w:rFonts w:ascii="Times New Roman" w:hAnsi="Times New Roman"/>
          <w:sz w:val="22"/>
        </w:rPr>
        <w:t>Saugomos arba vežamos pavojingos atliekos turi būti supakuotos ir paženklintos. Pavojingų atliekų pakavimo ir ženklinimo tvarką nustato Aplinkos ministerija.</w:t>
      </w:r>
    </w:p>
    <w:p w:rsidR="00FB089C" w:rsidRDefault="00FB089C">
      <w:pPr>
        <w:spacing w:line="240" w:lineRule="auto"/>
        <w:rPr>
          <w:rFonts w:ascii="Times New Roman" w:hAnsi="Times New Roman"/>
          <w:sz w:val="22"/>
        </w:rPr>
      </w:pPr>
    </w:p>
    <w:p w:rsidR="00FB089C" w:rsidRDefault="00FB089C">
      <w:pPr>
        <w:spacing w:line="240" w:lineRule="auto"/>
        <w:ind w:left="2430" w:hanging="1710"/>
        <w:rPr>
          <w:rFonts w:ascii="Times New Roman" w:hAnsi="Times New Roman"/>
          <w:b/>
          <w:sz w:val="22"/>
        </w:rPr>
      </w:pPr>
      <w:bookmarkStart w:id="27" w:name="straipsnis16"/>
      <w:r>
        <w:rPr>
          <w:rFonts w:ascii="Times New Roman" w:hAnsi="Times New Roman"/>
          <w:b/>
          <w:sz w:val="22"/>
        </w:rPr>
        <w:t>16 straipsnis. Pavojingų atliekų naudojimo ar šalinimo įmonės darbo žurnalas</w:t>
      </w:r>
    </w:p>
    <w:bookmarkEnd w:id="27"/>
    <w:p w:rsidR="00FB089C" w:rsidRDefault="00FB089C">
      <w:pPr>
        <w:spacing w:line="240" w:lineRule="auto"/>
        <w:rPr>
          <w:rFonts w:ascii="Times New Roman" w:hAnsi="Times New Roman"/>
          <w:sz w:val="22"/>
        </w:rPr>
      </w:pPr>
      <w:r>
        <w:rPr>
          <w:rFonts w:ascii="Times New Roman" w:hAnsi="Times New Roman"/>
          <w:sz w:val="22"/>
        </w:rPr>
        <w:t>Pavojingų atliekų naudojimo ar šalinimo įmonė privalo pildyti darbo žurnalą, kuriame registruojami pavojingų atliekų priėmimo, saugojimo, naudojimo, šalinimo etapai, vežimas bei tiksli jų buvimo vieta įmonėje. Darbo žurnalo formą ir pildymo tvarką nustato Aplinkos ministerija.</w:t>
      </w:r>
    </w:p>
    <w:p w:rsidR="00FB089C" w:rsidRDefault="00FB089C">
      <w:pPr>
        <w:spacing w:line="240" w:lineRule="auto"/>
        <w:rPr>
          <w:rFonts w:ascii="Times New Roman" w:hAnsi="Times New Roman"/>
          <w:b/>
          <w:sz w:val="22"/>
        </w:rPr>
      </w:pPr>
    </w:p>
    <w:p w:rsidR="00FB089C" w:rsidRDefault="00FB089C">
      <w:pPr>
        <w:spacing w:line="240" w:lineRule="auto"/>
        <w:rPr>
          <w:rFonts w:ascii="Times New Roman" w:hAnsi="Times New Roman"/>
          <w:b/>
          <w:sz w:val="22"/>
        </w:rPr>
      </w:pPr>
      <w:bookmarkStart w:id="28" w:name="straipsnis17"/>
      <w:r>
        <w:rPr>
          <w:rFonts w:ascii="Times New Roman" w:hAnsi="Times New Roman"/>
          <w:b/>
          <w:sz w:val="22"/>
        </w:rPr>
        <w:t>17 straipsnis. Pavojingų atliekų vežimo tvarka</w:t>
      </w:r>
    </w:p>
    <w:bookmarkEnd w:id="28"/>
    <w:p w:rsidR="00FB089C" w:rsidRDefault="00FB089C">
      <w:pPr>
        <w:pStyle w:val="BodyText"/>
        <w:ind w:firstLine="720"/>
        <w:rPr>
          <w:sz w:val="22"/>
        </w:rPr>
      </w:pPr>
      <w:r>
        <w:rPr>
          <w:sz w:val="22"/>
        </w:rPr>
        <w:t>1. Pavojingos atliekos vežamos pagal Lietuvos Respublikos teisės aktų nustatytus pavojingų krovinių vežimo reikalavimus,</w:t>
      </w:r>
      <w:r>
        <w:rPr>
          <w:b/>
          <w:sz w:val="22"/>
        </w:rPr>
        <w:t xml:space="preserve"> </w:t>
      </w:r>
      <w:r>
        <w:rPr>
          <w:sz w:val="22"/>
        </w:rPr>
        <w:t>jeigu Lietuvos Respublikos tarptautinės sutartys nenustato kitaip.</w:t>
      </w:r>
    </w:p>
    <w:p w:rsidR="00FB089C" w:rsidRDefault="00FB089C">
      <w:pPr>
        <w:pStyle w:val="BodyText"/>
        <w:ind w:firstLine="720"/>
        <w:rPr>
          <w:sz w:val="22"/>
        </w:rPr>
      </w:pPr>
      <w:r>
        <w:rPr>
          <w:sz w:val="22"/>
        </w:rPr>
        <w:t>2. Perduodant tvarkyti ar vežti pavojingas atliekas, privaloma turėti pavojingų atliekų specialios formos lydraštį. Pavojingų atliekų lydraščio formą, jo pildymo ir naudojimo tvarką nustato Vyriausybės įgaliota institucija.</w:t>
      </w:r>
    </w:p>
    <w:p w:rsidR="00FB089C" w:rsidRDefault="00FB089C">
      <w:pPr>
        <w:spacing w:line="240" w:lineRule="auto"/>
        <w:rPr>
          <w:rFonts w:ascii="Times New Roman" w:hAnsi="Times New Roman"/>
          <w:b/>
          <w:sz w:val="22"/>
        </w:rPr>
      </w:pPr>
    </w:p>
    <w:p w:rsidR="00FB089C" w:rsidRDefault="00FB089C">
      <w:pPr>
        <w:spacing w:line="240" w:lineRule="auto"/>
        <w:rPr>
          <w:rFonts w:ascii="Times New Roman" w:hAnsi="Times New Roman"/>
          <w:sz w:val="22"/>
        </w:rPr>
      </w:pPr>
      <w:bookmarkStart w:id="29" w:name="straipsnis18"/>
      <w:r>
        <w:rPr>
          <w:rFonts w:ascii="Times New Roman" w:hAnsi="Times New Roman"/>
          <w:b/>
          <w:sz w:val="22"/>
        </w:rPr>
        <w:t>18 straipsnis. Pavojingų atliekų tranzito, išvežimo ir įvežimo apskaita</w:t>
      </w:r>
    </w:p>
    <w:bookmarkEnd w:id="29"/>
    <w:p w:rsidR="00FB089C" w:rsidRDefault="00FB089C">
      <w:pPr>
        <w:spacing w:line="240" w:lineRule="auto"/>
        <w:rPr>
          <w:rFonts w:ascii="Times New Roman" w:hAnsi="Times New Roman"/>
          <w:sz w:val="22"/>
        </w:rPr>
      </w:pPr>
      <w:r>
        <w:rPr>
          <w:rFonts w:ascii="Times New Roman" w:hAnsi="Times New Roman"/>
          <w:sz w:val="22"/>
        </w:rPr>
        <w:t>Pavojingų atliekų tranzito, išvežimo iš Lietuvos Respublikos</w:t>
      </w:r>
      <w:r>
        <w:rPr>
          <w:rFonts w:ascii="Times New Roman" w:hAnsi="Times New Roman"/>
          <w:b/>
          <w:sz w:val="22"/>
        </w:rPr>
        <w:t xml:space="preserve"> </w:t>
      </w:r>
      <w:r>
        <w:rPr>
          <w:rFonts w:ascii="Times New Roman" w:hAnsi="Times New Roman"/>
          <w:sz w:val="22"/>
        </w:rPr>
        <w:t>ir įvežimo į Lietuvos Respubliką apskaitą tvarko Aplinkos ministerija.</w:t>
      </w:r>
    </w:p>
    <w:p w:rsidR="00FB089C" w:rsidRDefault="00FB089C">
      <w:pPr>
        <w:spacing w:line="240" w:lineRule="auto"/>
        <w:rPr>
          <w:rFonts w:ascii="Times New Roman" w:hAnsi="Times New Roman"/>
          <w:b/>
          <w:sz w:val="22"/>
        </w:rPr>
      </w:pPr>
    </w:p>
    <w:p w:rsidR="00FB089C" w:rsidRDefault="00FB089C">
      <w:pPr>
        <w:spacing w:line="240" w:lineRule="auto"/>
        <w:rPr>
          <w:rFonts w:ascii="Times New Roman" w:hAnsi="Times New Roman"/>
          <w:b/>
          <w:sz w:val="22"/>
        </w:rPr>
      </w:pPr>
      <w:bookmarkStart w:id="30" w:name="straipsnis19"/>
      <w:r>
        <w:rPr>
          <w:rFonts w:ascii="Times New Roman" w:hAnsi="Times New Roman"/>
          <w:b/>
          <w:sz w:val="22"/>
        </w:rPr>
        <w:t>19 straipsnis. Avarijų prevencija, likvidavimas, tyrimas</w:t>
      </w:r>
    </w:p>
    <w:bookmarkEnd w:id="30"/>
    <w:p w:rsidR="00FB089C" w:rsidRDefault="00FB089C">
      <w:pPr>
        <w:spacing w:line="240" w:lineRule="auto"/>
        <w:rPr>
          <w:rFonts w:ascii="Times New Roman" w:hAnsi="Times New Roman"/>
          <w:sz w:val="22"/>
        </w:rPr>
      </w:pPr>
      <w:r>
        <w:rPr>
          <w:rFonts w:ascii="Times New Roman" w:hAnsi="Times New Roman"/>
          <w:sz w:val="22"/>
        </w:rPr>
        <w:t>1. Pavojingas atliekas gaminančios ir tvarkančios įmonės bei nepavojingas atliekas šalinančios įmonės privalo parengti avarijų likvidavimo planus. Šiuose planuose turi būti numatyti įmonės darbuotojų veiksmai galimos avarijos metu, kad nekiltų arba būtų mažesnis pavojus žmonių sveikatai ar aplinkai.</w:t>
      </w:r>
    </w:p>
    <w:p w:rsidR="00FB089C" w:rsidRDefault="00FB089C">
      <w:pPr>
        <w:spacing w:line="240" w:lineRule="auto"/>
        <w:rPr>
          <w:rFonts w:ascii="Times New Roman" w:hAnsi="Times New Roman"/>
          <w:sz w:val="22"/>
        </w:rPr>
      </w:pPr>
      <w:r>
        <w:rPr>
          <w:rFonts w:ascii="Times New Roman" w:hAnsi="Times New Roman"/>
          <w:sz w:val="22"/>
        </w:rPr>
        <w:t>2. Įvykus avarijai arba išsipylus pavojingoms atliekoms ar jų pavojingiems komponentams, galintiems sukelti pavojų žmonių sveikatai ar aplinkai, avarija nedelsiant turi būti likviduojama pagal avarijų likvidavimo planą ir nustatomos avarijos priežastys. Avarijų likvidavimo planai sudaromi Vyriausybės nustatyta tvarka.</w:t>
      </w:r>
    </w:p>
    <w:p w:rsidR="00FB089C" w:rsidRDefault="00FB089C">
      <w:pPr>
        <w:spacing w:line="240" w:lineRule="auto"/>
        <w:rPr>
          <w:rFonts w:ascii="Times New Roman" w:hAnsi="Times New Roman"/>
          <w:b/>
          <w:sz w:val="22"/>
        </w:rPr>
      </w:pPr>
    </w:p>
    <w:p w:rsidR="00FB089C" w:rsidRDefault="00FB089C">
      <w:pPr>
        <w:spacing w:line="240" w:lineRule="auto"/>
        <w:jc w:val="center"/>
        <w:rPr>
          <w:rFonts w:ascii="Times New Roman" w:hAnsi="Times New Roman"/>
          <w:b/>
          <w:sz w:val="22"/>
        </w:rPr>
      </w:pPr>
      <w:bookmarkStart w:id="31" w:name="skirsnis5"/>
      <w:r>
        <w:rPr>
          <w:rFonts w:ascii="Times New Roman" w:hAnsi="Times New Roman"/>
          <w:b/>
          <w:caps/>
          <w:sz w:val="22"/>
        </w:rPr>
        <w:t>Penktasis skirsnis</w:t>
      </w:r>
    </w:p>
    <w:bookmarkEnd w:id="31"/>
    <w:p w:rsidR="00FB089C" w:rsidRDefault="00FB089C">
      <w:pPr>
        <w:spacing w:line="240" w:lineRule="auto"/>
        <w:jc w:val="center"/>
        <w:rPr>
          <w:rFonts w:ascii="Times New Roman" w:hAnsi="Times New Roman"/>
          <w:b/>
          <w:caps/>
          <w:sz w:val="22"/>
        </w:rPr>
      </w:pPr>
      <w:r>
        <w:rPr>
          <w:rFonts w:ascii="Times New Roman" w:hAnsi="Times New Roman"/>
          <w:b/>
          <w:sz w:val="22"/>
        </w:rPr>
        <w:t xml:space="preserve">ATLIEKŲ TVARKYMO </w:t>
      </w:r>
      <w:r>
        <w:rPr>
          <w:rFonts w:ascii="Times New Roman" w:hAnsi="Times New Roman"/>
          <w:b/>
          <w:caps/>
          <w:sz w:val="22"/>
        </w:rPr>
        <w:t>valstybinis reglamentavimas</w:t>
      </w:r>
    </w:p>
    <w:p w:rsidR="00FB089C" w:rsidRDefault="00FB089C">
      <w:pPr>
        <w:pStyle w:val="Footer"/>
        <w:tabs>
          <w:tab w:val="clear" w:pos="4320"/>
          <w:tab w:val="clear" w:pos="8640"/>
        </w:tabs>
        <w:spacing w:line="240" w:lineRule="auto"/>
        <w:rPr>
          <w:rFonts w:ascii="Times New Roman" w:hAnsi="Times New Roman"/>
          <w:sz w:val="22"/>
        </w:rPr>
      </w:pPr>
    </w:p>
    <w:p w:rsidR="00FB089C" w:rsidRDefault="00FB089C">
      <w:pPr>
        <w:spacing w:line="240" w:lineRule="auto"/>
        <w:rPr>
          <w:rFonts w:ascii="Times New Roman" w:hAnsi="Times New Roman"/>
          <w:sz w:val="22"/>
        </w:rPr>
      </w:pPr>
      <w:bookmarkStart w:id="32" w:name="straipsnis20"/>
      <w:r>
        <w:rPr>
          <w:rFonts w:ascii="Times New Roman" w:hAnsi="Times New Roman"/>
          <w:b/>
          <w:sz w:val="22"/>
        </w:rPr>
        <w:t>20 straipsnis. Aplinkos ministerijos funkcijos</w:t>
      </w:r>
    </w:p>
    <w:bookmarkEnd w:id="32"/>
    <w:p w:rsidR="00FB089C" w:rsidRDefault="00FB089C">
      <w:pPr>
        <w:spacing w:line="240" w:lineRule="auto"/>
        <w:rPr>
          <w:rFonts w:ascii="Times New Roman" w:hAnsi="Times New Roman"/>
          <w:sz w:val="22"/>
        </w:rPr>
      </w:pPr>
      <w:r>
        <w:rPr>
          <w:rFonts w:ascii="Times New Roman" w:hAnsi="Times New Roman"/>
          <w:sz w:val="22"/>
        </w:rPr>
        <w:t>1. Aplinkos ministerija reglamentuoja ir administruoja visų atliekų tvarkymą, kontroliuoja nustatytų reikalavimų ir užduočių įgyvendinimą.</w:t>
      </w:r>
    </w:p>
    <w:p w:rsidR="00FB089C" w:rsidRDefault="00FB089C">
      <w:pPr>
        <w:spacing w:line="240" w:lineRule="auto"/>
        <w:rPr>
          <w:rFonts w:ascii="Times New Roman" w:hAnsi="Times New Roman"/>
          <w:sz w:val="22"/>
        </w:rPr>
      </w:pPr>
      <w:r>
        <w:rPr>
          <w:rFonts w:ascii="Times New Roman" w:hAnsi="Times New Roman"/>
          <w:sz w:val="22"/>
        </w:rPr>
        <w:t>2. Aplinkos ministerija koordinuoja kitų valstybės institucijų, apskričių viršininkų ir savivaldybių veiklą atliekų tvarkymo srityje, ieško papildomų finansavimo šaltinių valstybės institucijų bei savivaldybių parengtiems atliekų tvarkymo projektams finansuoti.</w:t>
      </w:r>
    </w:p>
    <w:p w:rsidR="00FB089C" w:rsidRDefault="00FB089C">
      <w:pPr>
        <w:spacing w:line="240" w:lineRule="auto"/>
        <w:rPr>
          <w:rFonts w:ascii="Times New Roman" w:hAnsi="Times New Roman"/>
          <w:sz w:val="22"/>
        </w:rPr>
      </w:pPr>
    </w:p>
    <w:p w:rsidR="00FB089C" w:rsidRDefault="00FB089C">
      <w:pPr>
        <w:spacing w:line="240" w:lineRule="auto"/>
        <w:rPr>
          <w:rFonts w:ascii="Times New Roman" w:hAnsi="Times New Roman"/>
          <w:b/>
          <w:sz w:val="22"/>
        </w:rPr>
      </w:pPr>
      <w:bookmarkStart w:id="33" w:name="straipsnis21"/>
      <w:r>
        <w:rPr>
          <w:rFonts w:ascii="Times New Roman" w:hAnsi="Times New Roman"/>
          <w:b/>
          <w:sz w:val="22"/>
        </w:rPr>
        <w:t>21 straipsnis. Sveikatos apsaugos ministerijos funkcijos</w:t>
      </w:r>
    </w:p>
    <w:bookmarkEnd w:id="33"/>
    <w:p w:rsidR="00FB089C" w:rsidRDefault="00FB089C">
      <w:pPr>
        <w:pStyle w:val="BodyText2"/>
        <w:spacing w:before="0"/>
        <w:ind w:firstLine="720"/>
        <w:rPr>
          <w:b w:val="0"/>
          <w:sz w:val="22"/>
        </w:rPr>
      </w:pPr>
      <w:r>
        <w:rPr>
          <w:b w:val="0"/>
          <w:sz w:val="22"/>
        </w:rPr>
        <w:t xml:space="preserve">1. Sveikatos apsaugos ministerija atlieka pavojingų atliekų ir jų tvarkymo veiklos poveikio žmogaus ir visuomenės sveikatai ekspertizę, reglamentuoja medicininių atliekų tvarkymą sveikatos priežiūros įstaigose. </w:t>
      </w:r>
    </w:p>
    <w:p w:rsidR="00FB089C" w:rsidRDefault="00FB089C">
      <w:pPr>
        <w:pStyle w:val="BodyText2"/>
        <w:spacing w:before="0"/>
        <w:ind w:firstLine="720"/>
        <w:rPr>
          <w:b w:val="0"/>
          <w:sz w:val="22"/>
        </w:rPr>
      </w:pPr>
      <w:r>
        <w:rPr>
          <w:b w:val="0"/>
          <w:sz w:val="22"/>
        </w:rPr>
        <w:t>2. Sveikatos apsaugos ministerija koordinuoja sveikatos priežiūros įstaigų veiksmus diegiant medicininių atliekų tvarkymo pajėgumus. Tais atvejais, kai sveikatos priežiūros įstaigos nesugeba užtikrinti saugaus medicininių atliekų sutvarkymo, Sveikatos apsaugos ministerija inicijuoja šių atliekų tvarkymo pajėgumų sukūrimo projektus.</w:t>
      </w:r>
    </w:p>
    <w:p w:rsidR="00FB089C" w:rsidRDefault="00FB089C">
      <w:pPr>
        <w:pStyle w:val="BodyText2"/>
        <w:spacing w:before="0"/>
        <w:ind w:firstLine="720"/>
        <w:rPr>
          <w:sz w:val="22"/>
        </w:rPr>
      </w:pPr>
    </w:p>
    <w:p w:rsidR="00FB089C" w:rsidRDefault="00FB089C">
      <w:pPr>
        <w:spacing w:line="240" w:lineRule="auto"/>
        <w:rPr>
          <w:rFonts w:ascii="Times New Roman" w:hAnsi="Times New Roman"/>
          <w:sz w:val="22"/>
        </w:rPr>
      </w:pPr>
      <w:bookmarkStart w:id="34" w:name="straipsnis22"/>
      <w:r>
        <w:rPr>
          <w:rFonts w:ascii="Times New Roman" w:hAnsi="Times New Roman"/>
          <w:b/>
          <w:sz w:val="22"/>
        </w:rPr>
        <w:t>22 straipsnis. Ūkio ministerijos funkcijos</w:t>
      </w:r>
    </w:p>
    <w:bookmarkEnd w:id="34"/>
    <w:p w:rsidR="00FB089C" w:rsidRDefault="00FB089C">
      <w:pPr>
        <w:spacing w:line="240" w:lineRule="auto"/>
        <w:rPr>
          <w:rFonts w:ascii="Times New Roman" w:hAnsi="Times New Roman"/>
          <w:sz w:val="22"/>
        </w:rPr>
      </w:pPr>
      <w:r>
        <w:rPr>
          <w:rFonts w:ascii="Times New Roman" w:hAnsi="Times New Roman"/>
          <w:sz w:val="22"/>
        </w:rPr>
        <w:t>1. Ūkio ministerija rengia ir tvirtina programas, skatinančias atliekų prevenciją, taip pat skatinančias mažinti gamyboje susidarančių atliekų kiekį, diegti mažaatliekes technologijas, kurti rinkas iš antrinių žaliavų pagamintiems produktams; koordinuoja šių programų įgyvendinimą.</w:t>
      </w:r>
    </w:p>
    <w:p w:rsidR="00FB089C" w:rsidRDefault="00FB089C">
      <w:pPr>
        <w:spacing w:line="240" w:lineRule="auto"/>
        <w:rPr>
          <w:rFonts w:ascii="Times New Roman" w:hAnsi="Times New Roman"/>
          <w:sz w:val="22"/>
        </w:rPr>
      </w:pPr>
      <w:r>
        <w:rPr>
          <w:rFonts w:ascii="Times New Roman" w:hAnsi="Times New Roman"/>
          <w:sz w:val="22"/>
        </w:rPr>
        <w:t>2. Ūkio ministerija koordinuoja pramonės įmonių veiksmus diegiant gamyboje susidarančių atliekų tvarkymo pajėgumus. Tais atvejais, kai pramonės įmonės nesugeba užtikrinti saugaus savo atliekų sutvarkymo, Ūkio ministerija inicijuoja atitinkamų atliekų tvarkymo pajėgumų sukūrimo projektus.</w:t>
      </w:r>
    </w:p>
    <w:p w:rsidR="00FB089C" w:rsidRDefault="00FB089C">
      <w:pPr>
        <w:spacing w:line="240" w:lineRule="auto"/>
        <w:rPr>
          <w:rFonts w:ascii="Times New Roman" w:hAnsi="Times New Roman"/>
          <w:sz w:val="22"/>
        </w:rPr>
      </w:pPr>
    </w:p>
    <w:p w:rsidR="00FB089C" w:rsidRDefault="00FB089C">
      <w:pPr>
        <w:spacing w:line="240" w:lineRule="auto"/>
        <w:rPr>
          <w:rFonts w:ascii="Times New Roman" w:hAnsi="Times New Roman"/>
          <w:b/>
          <w:sz w:val="22"/>
        </w:rPr>
      </w:pPr>
      <w:bookmarkStart w:id="35" w:name="straipsnis23"/>
      <w:r>
        <w:rPr>
          <w:rFonts w:ascii="Times New Roman" w:hAnsi="Times New Roman"/>
          <w:b/>
          <w:sz w:val="22"/>
        </w:rPr>
        <w:t>23 straipsnis. Žemės ūkio ministerijos funkcijos</w:t>
      </w:r>
    </w:p>
    <w:bookmarkEnd w:id="35"/>
    <w:p w:rsidR="00FB089C" w:rsidRDefault="00FB089C">
      <w:pPr>
        <w:spacing w:line="240" w:lineRule="auto"/>
        <w:rPr>
          <w:rFonts w:ascii="Times New Roman" w:hAnsi="Times New Roman"/>
          <w:sz w:val="22"/>
        </w:rPr>
      </w:pPr>
      <w:r>
        <w:rPr>
          <w:rFonts w:ascii="Times New Roman" w:hAnsi="Times New Roman"/>
          <w:sz w:val="22"/>
        </w:rPr>
        <w:t>Žemės ūkio ministerija koordinuoja žemės ūkio ir maisto pramonės įmonių veiksmus diegiant jų gamyboje susidarančių atliekų tvarkymo pajėgumus. Tais atvejais, kai žemės ūkio ir maisto pramonės įmonės nesugeba užtikrinti saugaus savo atliekų sutvarkymo, Žemės ūkio ministerija inicijuoja atitinkamų atliekų tvarkymo pajėgumų sukūrimo projektus.</w:t>
      </w:r>
    </w:p>
    <w:p w:rsidR="00FB089C" w:rsidRDefault="00FB089C">
      <w:pPr>
        <w:spacing w:line="240" w:lineRule="auto"/>
        <w:rPr>
          <w:rFonts w:ascii="Times New Roman" w:hAnsi="Times New Roman"/>
          <w:b/>
          <w:sz w:val="22"/>
        </w:rPr>
      </w:pPr>
    </w:p>
    <w:p w:rsidR="00FB089C" w:rsidRDefault="00FB089C">
      <w:pPr>
        <w:spacing w:line="240" w:lineRule="auto"/>
        <w:rPr>
          <w:rFonts w:ascii="Times New Roman" w:hAnsi="Times New Roman"/>
          <w:b/>
          <w:sz w:val="22"/>
        </w:rPr>
      </w:pPr>
      <w:bookmarkStart w:id="36" w:name="straipsnis24"/>
      <w:r>
        <w:rPr>
          <w:rFonts w:ascii="Times New Roman" w:hAnsi="Times New Roman"/>
          <w:b/>
          <w:sz w:val="22"/>
        </w:rPr>
        <w:t>24 straipsnis. Apskričių viršininkų funkcijos</w:t>
      </w:r>
    </w:p>
    <w:bookmarkEnd w:id="36"/>
    <w:p w:rsidR="00FB089C" w:rsidRDefault="00FB089C">
      <w:pPr>
        <w:spacing w:line="240" w:lineRule="auto"/>
        <w:rPr>
          <w:rFonts w:ascii="Times New Roman" w:hAnsi="Times New Roman"/>
          <w:sz w:val="22"/>
        </w:rPr>
      </w:pPr>
      <w:r>
        <w:rPr>
          <w:rFonts w:ascii="Times New Roman" w:hAnsi="Times New Roman"/>
          <w:sz w:val="22"/>
        </w:rPr>
        <w:t xml:space="preserve">Apskričių viršininkai organizuoja regioninių atliekų tvarkymo planų rengimą, koordinuoja savivaldybių veiksmus įgyvendinant bendras regionines programas, ypač kai tai yra </w:t>
      </w:r>
      <w:r>
        <w:rPr>
          <w:rStyle w:val="Typewriter"/>
          <w:rFonts w:ascii="Times New Roman" w:hAnsi="Times New Roman"/>
          <w:sz w:val="22"/>
        </w:rPr>
        <w:t>susiję su atliekų tvarkymui reikalingos regioninės infrastruktūros kūrimu.</w:t>
      </w:r>
    </w:p>
    <w:p w:rsidR="00FB089C" w:rsidRDefault="00FB089C">
      <w:pPr>
        <w:spacing w:line="240" w:lineRule="auto"/>
        <w:rPr>
          <w:rFonts w:ascii="Times New Roman" w:hAnsi="Times New Roman"/>
          <w:b/>
          <w:sz w:val="22"/>
        </w:rPr>
      </w:pPr>
    </w:p>
    <w:p w:rsidR="00FB089C" w:rsidRDefault="00FB089C">
      <w:pPr>
        <w:spacing w:line="240" w:lineRule="auto"/>
        <w:rPr>
          <w:rStyle w:val="Typewriter"/>
          <w:rFonts w:ascii="Times New Roman" w:hAnsi="Times New Roman"/>
          <w:b/>
          <w:sz w:val="22"/>
        </w:rPr>
      </w:pPr>
      <w:bookmarkStart w:id="37" w:name="straipsnis25"/>
      <w:r>
        <w:rPr>
          <w:rStyle w:val="Typewriter"/>
          <w:rFonts w:ascii="Times New Roman" w:hAnsi="Times New Roman"/>
          <w:b/>
          <w:sz w:val="22"/>
        </w:rPr>
        <w:t>25 straipsnis. Savivaldybių funkcijos</w:t>
      </w:r>
    </w:p>
    <w:bookmarkEnd w:id="37"/>
    <w:p w:rsidR="00FB089C" w:rsidRDefault="00FB089C">
      <w:pPr>
        <w:spacing w:line="240" w:lineRule="auto"/>
        <w:rPr>
          <w:rFonts w:ascii="Times New Roman" w:hAnsi="Times New Roman"/>
          <w:sz w:val="22"/>
        </w:rPr>
      </w:pPr>
      <w:r>
        <w:rPr>
          <w:rStyle w:val="Typewriter"/>
          <w:rFonts w:ascii="Times New Roman" w:hAnsi="Times New Roman"/>
          <w:sz w:val="22"/>
        </w:rPr>
        <w:t xml:space="preserve">Savivaldybių institucijos organizuoja komunalinių atliekų tvarkymo sistemas, </w:t>
      </w:r>
      <w:r>
        <w:rPr>
          <w:rFonts w:ascii="Times New Roman" w:hAnsi="Times New Roman"/>
          <w:sz w:val="22"/>
        </w:rPr>
        <w:t>būtinas jų teritorijose susidarančioms komunalinėms atliekoms tvarkyti, organizuoja atliekų, kurių turėtojo nustatyti neįmanoma arba kuris nebeegzistuoja, tvarkymą.</w:t>
      </w:r>
    </w:p>
    <w:p w:rsidR="00FB089C" w:rsidRDefault="00FB089C">
      <w:pPr>
        <w:spacing w:line="240" w:lineRule="auto"/>
        <w:rPr>
          <w:rFonts w:ascii="Times New Roman" w:hAnsi="Times New Roman"/>
          <w:sz w:val="22"/>
        </w:rPr>
      </w:pPr>
    </w:p>
    <w:p w:rsidR="00FB089C" w:rsidRDefault="00FB089C">
      <w:pPr>
        <w:pStyle w:val="Heading3"/>
        <w:spacing w:before="0" w:after="0"/>
        <w:ind w:left="0" w:right="0" w:firstLine="0"/>
        <w:rPr>
          <w:rFonts w:ascii="Times New Roman" w:hAnsi="Times New Roman"/>
          <w:b/>
        </w:rPr>
      </w:pPr>
      <w:bookmarkStart w:id="38" w:name="skirsnis6"/>
      <w:r>
        <w:rPr>
          <w:rFonts w:ascii="Times New Roman" w:hAnsi="Times New Roman"/>
          <w:b/>
        </w:rPr>
        <w:t>Šeštasis skirsnis</w:t>
      </w:r>
    </w:p>
    <w:bookmarkEnd w:id="38"/>
    <w:p w:rsidR="00FB089C" w:rsidRDefault="00FB089C">
      <w:pPr>
        <w:spacing w:line="240" w:lineRule="auto"/>
        <w:ind w:firstLine="0"/>
        <w:jc w:val="center"/>
        <w:rPr>
          <w:rFonts w:ascii="Times New Roman" w:hAnsi="Times New Roman"/>
          <w:b/>
          <w:caps/>
          <w:sz w:val="22"/>
        </w:rPr>
      </w:pPr>
      <w:r>
        <w:rPr>
          <w:rFonts w:ascii="Times New Roman" w:hAnsi="Times New Roman"/>
          <w:b/>
          <w:caps/>
          <w:sz w:val="22"/>
        </w:rPr>
        <w:t>atliekų tvarkymo planai</w:t>
      </w:r>
    </w:p>
    <w:p w:rsidR="00FB089C" w:rsidRDefault="00FB089C">
      <w:pPr>
        <w:spacing w:line="240" w:lineRule="auto"/>
        <w:ind w:firstLine="0"/>
        <w:jc w:val="center"/>
        <w:rPr>
          <w:rFonts w:ascii="Times New Roman" w:hAnsi="Times New Roman"/>
          <w:b/>
          <w:caps/>
          <w:sz w:val="22"/>
        </w:rPr>
      </w:pPr>
    </w:p>
    <w:p w:rsidR="00FB089C" w:rsidRDefault="00FB089C">
      <w:pPr>
        <w:spacing w:line="240" w:lineRule="auto"/>
        <w:rPr>
          <w:rFonts w:ascii="Times New Roman" w:hAnsi="Times New Roman"/>
          <w:b/>
          <w:sz w:val="22"/>
        </w:rPr>
      </w:pPr>
      <w:bookmarkStart w:id="39" w:name="straipsnis26"/>
      <w:r>
        <w:rPr>
          <w:rFonts w:ascii="Times New Roman" w:hAnsi="Times New Roman"/>
          <w:b/>
          <w:sz w:val="22"/>
        </w:rPr>
        <w:t>26 straipsnis. Valstybinis strateginis atliekų tvarkymo planas</w:t>
      </w:r>
    </w:p>
    <w:bookmarkEnd w:id="39"/>
    <w:p w:rsidR="00FB089C" w:rsidRDefault="00FB089C">
      <w:pPr>
        <w:spacing w:line="240" w:lineRule="auto"/>
        <w:rPr>
          <w:rFonts w:ascii="Times New Roman" w:hAnsi="Times New Roman"/>
          <w:sz w:val="22"/>
        </w:rPr>
      </w:pPr>
      <w:r>
        <w:rPr>
          <w:rFonts w:ascii="Times New Roman" w:hAnsi="Times New Roman"/>
          <w:sz w:val="22"/>
        </w:rPr>
        <w:t>1. Šiame Įstatyme nurodytiems atliekų tvarkymo prioritetams įgyvendinti turi būti parengtas valstybinis strateginis atliekų tvarkymo planas.</w:t>
      </w:r>
    </w:p>
    <w:p w:rsidR="00FB089C" w:rsidRDefault="00FB089C">
      <w:pPr>
        <w:pStyle w:val="BodyText"/>
        <w:ind w:firstLine="720"/>
        <w:rPr>
          <w:sz w:val="22"/>
        </w:rPr>
      </w:pPr>
      <w:r>
        <w:rPr>
          <w:sz w:val="22"/>
        </w:rPr>
        <w:t>2. Pagrindiniai valstybinio strateginio atliekų tvarkymo plano tikslai:</w:t>
      </w:r>
    </w:p>
    <w:p w:rsidR="00FB089C" w:rsidRDefault="00FB089C">
      <w:pPr>
        <w:pStyle w:val="BodyText"/>
        <w:ind w:firstLine="720"/>
        <w:rPr>
          <w:sz w:val="22"/>
        </w:rPr>
      </w:pPr>
      <w:r>
        <w:rPr>
          <w:sz w:val="22"/>
        </w:rPr>
        <w:t>1) sukurti racionalią bendrą atliekų tvarkymo sistemą, tenkinančią visuomenės poreikius, užtikrinančią gerą aplinkos kokybę ir nepažeidžiančią rinkos ekonomikos principų;</w:t>
      </w:r>
    </w:p>
    <w:p w:rsidR="00FB089C" w:rsidRDefault="00FB089C">
      <w:pPr>
        <w:spacing w:line="240" w:lineRule="auto"/>
        <w:rPr>
          <w:rFonts w:ascii="Times New Roman" w:hAnsi="Times New Roman"/>
          <w:sz w:val="22"/>
        </w:rPr>
      </w:pPr>
      <w:r>
        <w:rPr>
          <w:rFonts w:ascii="Times New Roman" w:hAnsi="Times New Roman"/>
          <w:sz w:val="22"/>
        </w:rPr>
        <w:t>2) nustatyti atliekų tvarkymo užduotis, priemones ir veiksmus, užtikrinančius racionalų atliekų medžiaginių ir energetinių išteklių panaudojimą.</w:t>
      </w:r>
    </w:p>
    <w:p w:rsidR="00FB089C" w:rsidRDefault="00FB089C">
      <w:pPr>
        <w:spacing w:line="240" w:lineRule="auto"/>
        <w:rPr>
          <w:rFonts w:ascii="Times New Roman" w:hAnsi="Times New Roman"/>
          <w:b/>
          <w:sz w:val="22"/>
        </w:rPr>
      </w:pPr>
      <w:r>
        <w:rPr>
          <w:rFonts w:ascii="Times New Roman" w:hAnsi="Times New Roman"/>
          <w:sz w:val="22"/>
        </w:rPr>
        <w:t>3. Valstybinį strateginį atliekų tvarkymo planą rengia Aplinkos ministerija ir tvirtina Vyriausybė.</w:t>
      </w:r>
    </w:p>
    <w:p w:rsidR="00FB089C" w:rsidRDefault="00FB089C">
      <w:pPr>
        <w:spacing w:line="240" w:lineRule="auto"/>
        <w:rPr>
          <w:rFonts w:ascii="Times New Roman" w:hAnsi="Times New Roman"/>
          <w:b/>
          <w:sz w:val="22"/>
        </w:rPr>
      </w:pPr>
    </w:p>
    <w:p w:rsidR="00FB089C" w:rsidRDefault="00FB089C">
      <w:pPr>
        <w:spacing w:line="240" w:lineRule="auto"/>
        <w:rPr>
          <w:rFonts w:ascii="Times New Roman" w:hAnsi="Times New Roman"/>
          <w:b/>
          <w:sz w:val="22"/>
        </w:rPr>
      </w:pPr>
      <w:bookmarkStart w:id="40" w:name="straipsnis27"/>
      <w:r>
        <w:rPr>
          <w:rFonts w:ascii="Times New Roman" w:hAnsi="Times New Roman"/>
          <w:b/>
          <w:sz w:val="22"/>
        </w:rPr>
        <w:t>27 straipsnis. Regioniniai atliekų tvarkymo planai</w:t>
      </w:r>
    </w:p>
    <w:bookmarkEnd w:id="40"/>
    <w:p w:rsidR="00FB089C" w:rsidRDefault="00FB089C">
      <w:pPr>
        <w:spacing w:line="240" w:lineRule="auto"/>
        <w:rPr>
          <w:rFonts w:ascii="Times New Roman" w:hAnsi="Times New Roman"/>
          <w:sz w:val="22"/>
        </w:rPr>
      </w:pPr>
      <w:r>
        <w:rPr>
          <w:rFonts w:ascii="Times New Roman" w:hAnsi="Times New Roman"/>
          <w:sz w:val="22"/>
        </w:rPr>
        <w:t>1. Regioniniuose atliekų tvarkymo planuose turi būti nustatytos priemonės, užtikrinančios valstybiniame strateginiame atliekų tvarkymo plane nustatytų užduočių įgyvendinimą.</w:t>
      </w:r>
    </w:p>
    <w:p w:rsidR="00FB089C" w:rsidRDefault="00FB089C">
      <w:pPr>
        <w:spacing w:line="240" w:lineRule="auto"/>
        <w:rPr>
          <w:rFonts w:ascii="Times New Roman" w:hAnsi="Times New Roman"/>
          <w:sz w:val="22"/>
        </w:rPr>
      </w:pPr>
      <w:r>
        <w:rPr>
          <w:rFonts w:ascii="Times New Roman" w:hAnsi="Times New Roman"/>
          <w:sz w:val="22"/>
        </w:rPr>
        <w:t>2. Pagrindinis regioninių atliekų tvarkymo planų tikslas – suderinti savivaldybių veiksmus organizuojant komunalinių atliekų tvarkymo sistemas ir steigiant kelioms savivaldybėms bendrus atliekų naudojimo ar šalinimo įrenginius.</w:t>
      </w:r>
    </w:p>
    <w:p w:rsidR="00FB089C" w:rsidRDefault="00FB089C">
      <w:pPr>
        <w:spacing w:line="240" w:lineRule="auto"/>
        <w:rPr>
          <w:rFonts w:ascii="Times New Roman" w:hAnsi="Times New Roman"/>
          <w:sz w:val="22"/>
        </w:rPr>
      </w:pPr>
      <w:r>
        <w:rPr>
          <w:rFonts w:ascii="Times New Roman" w:hAnsi="Times New Roman"/>
          <w:sz w:val="22"/>
        </w:rPr>
        <w:t>3. Regioniniai atliekų tvarkymo planai turi būti suderinti su regionų plėtros planais.</w:t>
      </w:r>
    </w:p>
    <w:p w:rsidR="00FB089C" w:rsidRDefault="00FB089C">
      <w:pPr>
        <w:spacing w:line="240" w:lineRule="auto"/>
        <w:rPr>
          <w:rFonts w:ascii="Times New Roman" w:hAnsi="Times New Roman"/>
          <w:sz w:val="22"/>
        </w:rPr>
      </w:pPr>
      <w:r>
        <w:rPr>
          <w:rFonts w:ascii="Times New Roman" w:hAnsi="Times New Roman"/>
          <w:sz w:val="22"/>
        </w:rPr>
        <w:t>4. Regioninius atliekų tvarkymo planus rengia regionų plėtros tarybos sudarytos darbo grupės.</w:t>
      </w:r>
    </w:p>
    <w:p w:rsidR="00FB089C" w:rsidRDefault="00FB089C">
      <w:pPr>
        <w:spacing w:line="240" w:lineRule="auto"/>
        <w:rPr>
          <w:rFonts w:ascii="Times New Roman" w:hAnsi="Times New Roman"/>
          <w:sz w:val="22"/>
        </w:rPr>
      </w:pPr>
      <w:r>
        <w:rPr>
          <w:rFonts w:ascii="Times New Roman" w:hAnsi="Times New Roman"/>
          <w:sz w:val="22"/>
        </w:rPr>
        <w:t>5. Regioninių atliekų tvarkymo planų rengimą koordinuoja ir juos tvirtina regionų plėtros tarybos.</w:t>
      </w:r>
    </w:p>
    <w:p w:rsidR="00FB089C" w:rsidRDefault="00FB089C">
      <w:pPr>
        <w:spacing w:line="240" w:lineRule="auto"/>
        <w:rPr>
          <w:rFonts w:ascii="Times New Roman" w:hAnsi="Times New Roman"/>
          <w:sz w:val="22"/>
        </w:rPr>
      </w:pPr>
    </w:p>
    <w:p w:rsidR="00FB089C" w:rsidRDefault="00FB089C">
      <w:pPr>
        <w:spacing w:line="240" w:lineRule="auto"/>
        <w:rPr>
          <w:rFonts w:ascii="Times New Roman" w:hAnsi="Times New Roman"/>
          <w:b/>
          <w:sz w:val="22"/>
        </w:rPr>
      </w:pPr>
      <w:bookmarkStart w:id="41" w:name="straipsnis28"/>
      <w:r>
        <w:rPr>
          <w:rFonts w:ascii="Times New Roman" w:hAnsi="Times New Roman"/>
          <w:b/>
          <w:sz w:val="22"/>
        </w:rPr>
        <w:t>28 straipsnis. Savivaldybių atliekų tvarkymo planai</w:t>
      </w:r>
    </w:p>
    <w:bookmarkEnd w:id="41"/>
    <w:p w:rsidR="00FB089C" w:rsidRDefault="00FB089C">
      <w:pPr>
        <w:spacing w:line="240" w:lineRule="auto"/>
        <w:rPr>
          <w:rFonts w:ascii="Times New Roman" w:hAnsi="Times New Roman"/>
          <w:sz w:val="22"/>
        </w:rPr>
      </w:pPr>
      <w:r>
        <w:rPr>
          <w:rFonts w:ascii="Times New Roman" w:hAnsi="Times New Roman"/>
          <w:sz w:val="22"/>
        </w:rPr>
        <w:t>1. Savivaldybių atliekų tvarkymo planuose turi būti nustatytos priemonės, užtikrinančios valstybiniame strateginiame atliekų tvarkymo plane bei regioniniuose atliekų tvarkymo planuose nustatytų užduočių įgyvendinimą.</w:t>
      </w:r>
    </w:p>
    <w:p w:rsidR="00FB089C" w:rsidRDefault="00FB089C">
      <w:pPr>
        <w:spacing w:line="240" w:lineRule="auto"/>
        <w:rPr>
          <w:rFonts w:ascii="Times New Roman" w:hAnsi="Times New Roman"/>
          <w:sz w:val="22"/>
        </w:rPr>
      </w:pPr>
      <w:r>
        <w:rPr>
          <w:rFonts w:ascii="Times New Roman" w:hAnsi="Times New Roman"/>
          <w:sz w:val="22"/>
        </w:rPr>
        <w:t>2. Pagrindinis savivaldybių atliekų tvarkymo planų tikslas – nustatyti komunalinių atliekų tvarkymo sistemų organizavimo priemones, kurios užtikrintų aplinkosaugos, techninius-ekonominius ir higienos reikalavimus atitinkančios viešosios komunalinių atliekų tvarkymo paslaugos pasiūlą visiems savivaldybės teritorijoje esantiems asmenims.</w:t>
      </w:r>
    </w:p>
    <w:p w:rsidR="00FB089C" w:rsidRDefault="00FB089C">
      <w:pPr>
        <w:spacing w:line="240" w:lineRule="auto"/>
        <w:rPr>
          <w:rFonts w:ascii="Times New Roman" w:hAnsi="Times New Roman"/>
          <w:sz w:val="22"/>
        </w:rPr>
      </w:pPr>
      <w:r>
        <w:rPr>
          <w:rFonts w:ascii="Times New Roman" w:hAnsi="Times New Roman"/>
          <w:sz w:val="22"/>
        </w:rPr>
        <w:t>3. Savivaldybių atliekų tvarkymo planus rengia savivaldybės ir tvirtina savivaldybių tarybos.</w:t>
      </w:r>
    </w:p>
    <w:p w:rsidR="00FB089C" w:rsidRDefault="00FB089C">
      <w:pPr>
        <w:spacing w:line="240" w:lineRule="auto"/>
        <w:rPr>
          <w:rFonts w:ascii="Times New Roman" w:hAnsi="Times New Roman"/>
          <w:b/>
          <w:sz w:val="22"/>
        </w:rPr>
      </w:pPr>
    </w:p>
    <w:p w:rsidR="00FB089C" w:rsidRDefault="00FB089C">
      <w:pPr>
        <w:pStyle w:val="BodyTextIndent"/>
        <w:ind w:firstLine="709"/>
        <w:rPr>
          <w:b/>
          <w:sz w:val="22"/>
        </w:rPr>
      </w:pPr>
      <w:bookmarkStart w:id="42" w:name="straipsnis29"/>
      <w:r>
        <w:rPr>
          <w:b/>
          <w:sz w:val="22"/>
        </w:rPr>
        <w:t>29 straipsnis. Regioninių ir savivaldybių atliekų tvarkymo planų sudėtis</w:t>
      </w:r>
    </w:p>
    <w:bookmarkEnd w:id="42"/>
    <w:p w:rsidR="00FB089C" w:rsidRDefault="00FB089C">
      <w:pPr>
        <w:pStyle w:val="BodyText"/>
        <w:ind w:firstLine="720"/>
        <w:rPr>
          <w:sz w:val="22"/>
        </w:rPr>
      </w:pPr>
      <w:r>
        <w:rPr>
          <w:sz w:val="22"/>
        </w:rPr>
        <w:t>1. Regioniniuose ir savivaldybių atliekų tvarkymo planuose turi būti šios pagrindinės dalys:</w:t>
      </w:r>
    </w:p>
    <w:p w:rsidR="00FB089C" w:rsidRDefault="00FB089C">
      <w:pPr>
        <w:pStyle w:val="BodyText"/>
        <w:ind w:firstLine="720"/>
        <w:rPr>
          <w:sz w:val="22"/>
        </w:rPr>
      </w:pPr>
      <w:r>
        <w:rPr>
          <w:sz w:val="22"/>
        </w:rPr>
        <w:t>1) esamos atliekų tvarkymo būklės apžvalga;</w:t>
      </w:r>
    </w:p>
    <w:p w:rsidR="00FB089C" w:rsidRDefault="00FB089C">
      <w:pPr>
        <w:pStyle w:val="BodyText"/>
        <w:ind w:firstLine="720"/>
        <w:rPr>
          <w:sz w:val="22"/>
        </w:rPr>
      </w:pPr>
      <w:r>
        <w:rPr>
          <w:sz w:val="22"/>
        </w:rPr>
        <w:t>2) atliekų tvarkymo užduotys planuojamam laikotarpiui;</w:t>
      </w:r>
    </w:p>
    <w:p w:rsidR="00FB089C" w:rsidRDefault="00FB089C">
      <w:pPr>
        <w:pStyle w:val="BodyText"/>
        <w:ind w:firstLine="720"/>
        <w:rPr>
          <w:sz w:val="22"/>
        </w:rPr>
      </w:pPr>
      <w:r>
        <w:rPr>
          <w:sz w:val="22"/>
        </w:rPr>
        <w:t>3) ilgalaikė strateginė programa ne mažiau kaip dešimties metų laikotarpiui;</w:t>
      </w:r>
    </w:p>
    <w:p w:rsidR="00FB089C" w:rsidRDefault="00FB089C">
      <w:pPr>
        <w:pStyle w:val="BodyText"/>
        <w:ind w:firstLine="720"/>
        <w:rPr>
          <w:sz w:val="22"/>
        </w:rPr>
      </w:pPr>
      <w:r>
        <w:rPr>
          <w:sz w:val="22"/>
        </w:rPr>
        <w:t>4) trumpalaikė veiksmų programa ketverių metų laikotarpiui.</w:t>
      </w:r>
    </w:p>
    <w:p w:rsidR="00FB089C" w:rsidRDefault="00FB089C">
      <w:pPr>
        <w:pStyle w:val="BodyText"/>
        <w:ind w:firstLine="720"/>
        <w:rPr>
          <w:sz w:val="22"/>
        </w:rPr>
      </w:pPr>
      <w:r>
        <w:rPr>
          <w:sz w:val="22"/>
        </w:rPr>
        <w:t>2. Smulkesnę regioninių ir savivaldybių atliekų tvarkymo planų sudėtį nustato Aplinkos ministerija.</w:t>
      </w:r>
    </w:p>
    <w:p w:rsidR="00FB089C" w:rsidRDefault="00FB089C">
      <w:pPr>
        <w:spacing w:line="240" w:lineRule="auto"/>
        <w:rPr>
          <w:rFonts w:ascii="Times New Roman" w:hAnsi="Times New Roman"/>
          <w:b/>
          <w:sz w:val="22"/>
        </w:rPr>
      </w:pPr>
    </w:p>
    <w:p w:rsidR="00FB089C" w:rsidRDefault="00FB089C">
      <w:pPr>
        <w:spacing w:line="240" w:lineRule="auto"/>
        <w:jc w:val="center"/>
        <w:rPr>
          <w:rFonts w:ascii="Times New Roman" w:hAnsi="Times New Roman"/>
          <w:b/>
          <w:caps/>
          <w:sz w:val="22"/>
        </w:rPr>
      </w:pPr>
      <w:bookmarkStart w:id="43" w:name="skirsnis7"/>
      <w:r>
        <w:rPr>
          <w:rFonts w:ascii="Times New Roman" w:hAnsi="Times New Roman"/>
          <w:b/>
          <w:caps/>
          <w:sz w:val="22"/>
        </w:rPr>
        <w:t>septintasis skirsnis</w:t>
      </w:r>
    </w:p>
    <w:bookmarkEnd w:id="43"/>
    <w:p w:rsidR="00FB089C" w:rsidRDefault="00FB089C">
      <w:pPr>
        <w:spacing w:line="240" w:lineRule="auto"/>
        <w:jc w:val="center"/>
        <w:rPr>
          <w:rFonts w:ascii="Times New Roman" w:hAnsi="Times New Roman"/>
          <w:b/>
          <w:caps/>
          <w:sz w:val="22"/>
        </w:rPr>
      </w:pPr>
      <w:r>
        <w:rPr>
          <w:rFonts w:ascii="Times New Roman" w:hAnsi="Times New Roman"/>
          <w:b/>
          <w:caps/>
          <w:sz w:val="22"/>
        </w:rPr>
        <w:t>komunalinių atliekų tvarkymo sistemos</w:t>
      </w:r>
    </w:p>
    <w:p w:rsidR="00FB089C" w:rsidRDefault="00FB089C">
      <w:pPr>
        <w:spacing w:line="240" w:lineRule="auto"/>
        <w:jc w:val="center"/>
        <w:rPr>
          <w:rFonts w:ascii="Times New Roman" w:hAnsi="Times New Roman"/>
          <w:b/>
          <w:caps/>
          <w:sz w:val="22"/>
        </w:rPr>
      </w:pPr>
    </w:p>
    <w:p w:rsidR="00FB089C" w:rsidRDefault="00FB089C">
      <w:pPr>
        <w:spacing w:line="240" w:lineRule="auto"/>
        <w:rPr>
          <w:rFonts w:ascii="Times New Roman" w:hAnsi="Times New Roman"/>
          <w:b/>
          <w:sz w:val="22"/>
        </w:rPr>
      </w:pPr>
      <w:bookmarkStart w:id="44" w:name="straipsnis30"/>
      <w:r>
        <w:rPr>
          <w:rFonts w:ascii="Times New Roman" w:hAnsi="Times New Roman"/>
          <w:b/>
          <w:sz w:val="22"/>
        </w:rPr>
        <w:t>30 straipsnis. Komunalinių atliekų tvarkymo sistemų organizavimas</w:t>
      </w:r>
    </w:p>
    <w:bookmarkEnd w:id="44"/>
    <w:p w:rsidR="00FB089C" w:rsidRDefault="00FB089C">
      <w:pPr>
        <w:pStyle w:val="BodyTextIndent"/>
        <w:ind w:firstLine="720"/>
        <w:rPr>
          <w:sz w:val="22"/>
        </w:rPr>
      </w:pPr>
      <w:r>
        <w:rPr>
          <w:sz w:val="22"/>
        </w:rPr>
        <w:t>1. Savivaldybės organizuoja komunalinių atliekų tvarkymo sistemas, būtinas jų teritorijose susidarančioms komunalinėms atliekoms tvarkyti. Šiose sistemose gali būti tvarkomos visos atliekos, išskyrus atliekas įmonių, kurių leidimuose nustatyti atliekų tvarkymo reikalavimai negali būti įvykdyti savivaldybių organizuojamose komunalinių atliekų tvarkymo sistemose.</w:t>
      </w:r>
    </w:p>
    <w:p w:rsidR="00FB089C" w:rsidRDefault="00FB089C">
      <w:pPr>
        <w:spacing w:line="240" w:lineRule="auto"/>
        <w:rPr>
          <w:rFonts w:ascii="Times New Roman" w:hAnsi="Times New Roman"/>
          <w:sz w:val="22"/>
        </w:rPr>
      </w:pPr>
      <w:r>
        <w:rPr>
          <w:rFonts w:ascii="Times New Roman" w:hAnsi="Times New Roman"/>
          <w:sz w:val="22"/>
        </w:rPr>
        <w:t>2. Komunalinių atliekų tvarkymo sistemos turi būti organizuojamos taip, kad skatintų atliekų naudojimą ir perdirbimą.</w:t>
      </w:r>
    </w:p>
    <w:p w:rsidR="00FB089C" w:rsidRDefault="00FB089C">
      <w:pPr>
        <w:spacing w:line="240" w:lineRule="auto"/>
        <w:rPr>
          <w:rFonts w:ascii="Times New Roman" w:hAnsi="Times New Roman"/>
          <w:sz w:val="22"/>
        </w:rPr>
      </w:pPr>
      <w:r>
        <w:rPr>
          <w:rFonts w:ascii="Times New Roman" w:hAnsi="Times New Roman"/>
          <w:sz w:val="22"/>
        </w:rPr>
        <w:t>3. Komunalinių atliekų tvarkymo sistemos turi būti organizuojamos taip, kad miestai, miesteliai ir kaimai būtų aprūpinti:</w:t>
      </w:r>
    </w:p>
    <w:p w:rsidR="00FB089C" w:rsidRDefault="00FB089C">
      <w:pPr>
        <w:spacing w:line="240" w:lineRule="auto"/>
        <w:rPr>
          <w:rFonts w:ascii="Times New Roman" w:hAnsi="Times New Roman"/>
          <w:sz w:val="22"/>
        </w:rPr>
      </w:pPr>
      <w:r>
        <w:rPr>
          <w:rFonts w:ascii="Times New Roman" w:hAnsi="Times New Roman"/>
          <w:sz w:val="22"/>
        </w:rPr>
        <w:t>1) atliekų surinkimo ir išvežimo priemonėmis;</w:t>
      </w:r>
    </w:p>
    <w:p w:rsidR="00FB089C" w:rsidRDefault="00FB089C">
      <w:pPr>
        <w:spacing w:line="240" w:lineRule="auto"/>
        <w:rPr>
          <w:rFonts w:ascii="Times New Roman" w:hAnsi="Times New Roman"/>
          <w:sz w:val="22"/>
        </w:rPr>
      </w:pPr>
      <w:r>
        <w:rPr>
          <w:rFonts w:ascii="Times New Roman" w:hAnsi="Times New Roman"/>
          <w:sz w:val="22"/>
        </w:rPr>
        <w:t>2) atliekų rūšiavimo jų susidarymo vietose priemonėmis. Rūšiavimo priemonėmis turi būti užtikrintas asmenims patogus antrinių žaliavų surinkimas;</w:t>
      </w:r>
    </w:p>
    <w:p w:rsidR="00FB089C" w:rsidRDefault="00FB089C">
      <w:pPr>
        <w:pStyle w:val="BodyText"/>
        <w:ind w:firstLine="720"/>
        <w:rPr>
          <w:sz w:val="22"/>
        </w:rPr>
      </w:pPr>
      <w:r>
        <w:rPr>
          <w:sz w:val="22"/>
        </w:rPr>
        <w:t>3) atskirų komunalinių atliekų srautų – buityje susidarančių statybos ir griovimo atliekų, didžiųjų atliekų (baldų ir pan.), elektros ir elektroninės įrangos, naudotų padangų – atskiro surinkimo priemonėmis;</w:t>
      </w:r>
    </w:p>
    <w:p w:rsidR="00FB089C" w:rsidRDefault="00FB089C">
      <w:pPr>
        <w:tabs>
          <w:tab w:val="left" w:pos="709"/>
        </w:tabs>
        <w:spacing w:line="240" w:lineRule="auto"/>
        <w:ind w:firstLine="0"/>
        <w:rPr>
          <w:rStyle w:val="Typewriter"/>
          <w:rFonts w:ascii="Times New Roman" w:hAnsi="Times New Roman"/>
          <w:sz w:val="22"/>
        </w:rPr>
      </w:pPr>
      <w:r>
        <w:rPr>
          <w:rFonts w:ascii="Times New Roman" w:hAnsi="Times New Roman"/>
          <w:sz w:val="22"/>
        </w:rPr>
        <w:tab/>
        <w:t>4) buityje susidarančių pavojingų atliekų (išskyrus baterijų ir akumuliatorių atliekas) atskiro surinkimo priemonėmis</w:t>
      </w:r>
      <w:r>
        <w:rPr>
          <w:rFonts w:ascii="Times New Roman" w:hAnsi="Times New Roman"/>
          <w:bCs/>
          <w:sz w:val="22"/>
        </w:rPr>
        <w:t>.</w:t>
      </w:r>
      <w:r>
        <w:rPr>
          <w:rFonts w:ascii="Times New Roman" w:hAnsi="Times New Roman"/>
          <w:b/>
          <w:sz w:val="22"/>
        </w:rPr>
        <w:t xml:space="preserve"> </w:t>
      </w:r>
      <w:r>
        <w:rPr>
          <w:rStyle w:val="Strong"/>
          <w:rFonts w:ascii="Times New Roman" w:hAnsi="Times New Roman"/>
          <w:b w:val="0"/>
          <w:sz w:val="22"/>
        </w:rPr>
        <w:t>Savivaldybės privalo užtikrinti, kad jų organizuojamos komunalinių atliekų tvarkymo sistemos neatsisakytų priimti baterijų ir akumuliatorių atliekų iš gyventojų.</w:t>
      </w:r>
    </w:p>
    <w:p w:rsidR="00FB089C" w:rsidRDefault="00FB089C">
      <w:pPr>
        <w:spacing w:line="240" w:lineRule="auto"/>
        <w:rPr>
          <w:rFonts w:ascii="Times New Roman" w:hAnsi="Times New Roman"/>
          <w:sz w:val="22"/>
        </w:rPr>
      </w:pPr>
      <w:r>
        <w:rPr>
          <w:rFonts w:ascii="Times New Roman" w:hAnsi="Times New Roman"/>
          <w:sz w:val="22"/>
        </w:rPr>
        <w:t>4. Eksploatuoti komunalinių atliekų tvarkymo sistemą savivaldybės gali pavesti (kaip privalomą užduotį) savivaldybės įsteigtai bendrovei arba kelių savivaldybių įsteigtai atliekų tvarkymo įstaigai, įmonei ar organizacijai. Savivaldybės gali organizuoti ir komunalinių atliekų tvarkymo sistemos eksploatavimo ir plėtojimo paslaugų operatorių (atliekų tvarkytojų) atrankos konkursą arba, nutarusios įvesti vietinę rinkliavą iš atliekų turėtojų už komunalinių atliekų surinkimą ir tvarkymą, turi organizuoti komunalinių atliekų tvarkymo (komunalinių atliekų tvarkymo sistemos eksploatavimo ir plėtojimo) paslaugų viešojo pirkimo konkursą.</w:t>
      </w:r>
    </w:p>
    <w:p w:rsidR="00FB089C" w:rsidRDefault="00FB089C">
      <w:pPr>
        <w:spacing w:line="240" w:lineRule="auto"/>
        <w:rPr>
          <w:rFonts w:ascii="Times New Roman" w:hAnsi="Times New Roman"/>
          <w:sz w:val="22"/>
        </w:rPr>
      </w:pPr>
      <w:r>
        <w:rPr>
          <w:rFonts w:ascii="Times New Roman" w:hAnsi="Times New Roman"/>
          <w:sz w:val="22"/>
        </w:rPr>
        <w:t xml:space="preserve">5. Įmonės, kurios vykdo komunalinių atliekų surinkimą, įskaitant antrinių žaliavų surinkimą, šią veiklą savivaldybės teritorijoje gali vykdyti tik tuo atveju, jeigu yra sudariusios sutartis su savivaldybe </w:t>
      </w:r>
      <w:r>
        <w:rPr>
          <w:rFonts w:ascii="Times New Roman" w:hAnsi="Times New Roman"/>
          <w:color w:val="000000"/>
          <w:sz w:val="22"/>
        </w:rPr>
        <w:t xml:space="preserve">(arba savivaldybės (kelių savivaldybių) įsteigtu juridiniu asmeniu, kuriam pavesta administruoti komunalinių atliekų tvarkymo sistemą) </w:t>
      </w:r>
      <w:r>
        <w:rPr>
          <w:rFonts w:ascii="Times New Roman" w:hAnsi="Times New Roman"/>
          <w:sz w:val="22"/>
        </w:rPr>
        <w:t>Vyriausybės ar jos įgaliotos institucijos nustatyta tvarka.</w:t>
      </w:r>
    </w:p>
    <w:p w:rsidR="00FB089C" w:rsidRDefault="00FB089C">
      <w:pPr>
        <w:spacing w:line="240" w:lineRule="auto"/>
        <w:ind w:firstLine="709"/>
        <w:rPr>
          <w:rFonts w:ascii="Times New Roman" w:hAnsi="Times New Roman"/>
          <w:sz w:val="22"/>
        </w:rPr>
      </w:pPr>
      <w:r>
        <w:rPr>
          <w:rFonts w:ascii="Times New Roman" w:hAnsi="Times New Roman"/>
          <w:sz w:val="22"/>
        </w:rPr>
        <w:t>6. Šio Įstatymo 34</w:t>
      </w:r>
      <w:r>
        <w:rPr>
          <w:rFonts w:ascii="Times New Roman" w:hAnsi="Times New Roman"/>
          <w:sz w:val="22"/>
          <w:vertAlign w:val="superscript"/>
        </w:rPr>
        <w:t xml:space="preserve">(1) </w:t>
      </w:r>
      <w:r>
        <w:rPr>
          <w:rFonts w:ascii="Times New Roman" w:hAnsi="Times New Roman"/>
          <w:sz w:val="22"/>
        </w:rPr>
        <w:t>straipsnio 2 dalies 2 punkte numatytų atliekų tvarkymo užduotims įgyvendinti gali būti diegiamos savivaldybės organizuojamą komunalinių atliekų tvarkymo sistemą papildančios atliekų surinkimo sistemos. Šiuo atveju atliekų surinkimo sistemos diegimo sąlygos turi būti suderintos su savivaldybe Vyriausybės ar jos įgaliotos institucijos nustatyta tvarka.</w:t>
      </w:r>
    </w:p>
    <w:p w:rsidR="00FB089C" w:rsidRDefault="00FB089C">
      <w:pPr>
        <w:spacing w:line="240" w:lineRule="auto"/>
        <w:rPr>
          <w:rFonts w:ascii="Times New Roman" w:hAnsi="Times New Roman"/>
          <w:sz w:val="22"/>
        </w:rPr>
      </w:pPr>
      <w:r>
        <w:rPr>
          <w:rFonts w:ascii="Times New Roman" w:hAnsi="Times New Roman"/>
          <w:sz w:val="22"/>
        </w:rPr>
        <w:t xml:space="preserve">7. Savivaldybės iki </w:t>
      </w:r>
      <w:smartTag w:uri="urn:schemas-microsoft-com:office:smarttags" w:element="metricconverter">
        <w:smartTagPr>
          <w:attr w:name="ProductID" w:val="2007 m"/>
        </w:smartTagPr>
        <w:r>
          <w:rPr>
            <w:rFonts w:ascii="Times New Roman" w:hAnsi="Times New Roman"/>
            <w:sz w:val="22"/>
          </w:rPr>
          <w:t>2007 m</w:t>
        </w:r>
      </w:smartTag>
      <w:r>
        <w:rPr>
          <w:rFonts w:ascii="Times New Roman" w:hAnsi="Times New Roman"/>
          <w:sz w:val="22"/>
        </w:rPr>
        <w:t>. sausio 1 d. privalo:</w:t>
      </w:r>
    </w:p>
    <w:p w:rsidR="00FB089C" w:rsidRDefault="00FB089C">
      <w:pPr>
        <w:spacing w:line="240" w:lineRule="auto"/>
        <w:rPr>
          <w:rFonts w:ascii="Times New Roman" w:hAnsi="Times New Roman"/>
          <w:sz w:val="22"/>
        </w:rPr>
      </w:pPr>
      <w:r>
        <w:rPr>
          <w:rFonts w:ascii="Times New Roman" w:hAnsi="Times New Roman"/>
          <w:sz w:val="22"/>
        </w:rPr>
        <w:t>1) Vyriausybės ar jos įgaliotos institucijos nustatyta tvarka savivaldybės teritorijoje užtikrinti bent vienos didelio gabarito atliekų surinkimo aikštelės įrengimą, jei tokios aikštelės savivaldybės teritorijoje nėra ir pagal regioninę atliekų tvarkymo sistemą tokia aikštelė nenumatyta įrengti. Tuo atveju, jei įrengti aikštelę nėra galimybės, savivaldybės privalo aprūpinti kitomis atliekų surinkimo priemonėmis;</w:t>
      </w:r>
    </w:p>
    <w:p w:rsidR="00FB089C" w:rsidRDefault="00FB089C">
      <w:pPr>
        <w:spacing w:line="240" w:lineRule="auto"/>
        <w:rPr>
          <w:rFonts w:ascii="Times New Roman" w:hAnsi="Times New Roman"/>
          <w:bCs/>
          <w:sz w:val="22"/>
        </w:rPr>
      </w:pPr>
      <w:r>
        <w:rPr>
          <w:rFonts w:ascii="Times New Roman" w:hAnsi="Times New Roman"/>
          <w:bCs/>
          <w:sz w:val="22"/>
        </w:rPr>
        <w:t>2) į sutartis su komunalines atliekas tvarkančiomis įmonėmis įrašyti nuostatas dėl šių įmonių pareigos atskirai rinkti ir rūšiuoti buityje susidarančias elektros ir elektroninės įrangos atliekas, atliekų vežimo perdirbėjams bei atliekų surinkimo priimant jas iš vietos tvarką.</w:t>
      </w:r>
    </w:p>
    <w:p w:rsidR="00FB089C" w:rsidRDefault="00FB089C">
      <w:pPr>
        <w:spacing w:line="240" w:lineRule="auto"/>
        <w:rPr>
          <w:rFonts w:ascii="Times New Roman" w:hAnsi="Times New Roman"/>
          <w:sz w:val="22"/>
        </w:rPr>
      </w:pPr>
      <w:r>
        <w:rPr>
          <w:rFonts w:ascii="Times New Roman" w:hAnsi="Times New Roman"/>
          <w:sz w:val="22"/>
        </w:rPr>
        <w:t>8. Fiziniai ir juridiniai asmenys buityje susidarančias elektros ir elektroninės įrangos atliekas privalo atskirti nuo komunalinių atliekų ir rūšiuoti.</w:t>
      </w:r>
    </w:p>
    <w:p w:rsidR="00FB089C" w:rsidRDefault="00FB089C">
      <w:pPr>
        <w:pStyle w:val="PlainText"/>
        <w:jc w:val="both"/>
        <w:rPr>
          <w:rFonts w:ascii="Times New Roman" w:eastAsia="MS Mincho" w:hAnsi="Times New Roman"/>
          <w:i/>
          <w:iCs/>
        </w:rPr>
      </w:pPr>
      <w:r>
        <w:rPr>
          <w:rFonts w:ascii="Times New Roman" w:eastAsia="MS Mincho" w:hAnsi="Times New Roman"/>
          <w:i/>
          <w:iCs/>
        </w:rPr>
        <w:t>Straipsnio pakeitimai:</w:t>
      </w:r>
    </w:p>
    <w:p w:rsidR="00FB089C" w:rsidRDefault="00FB089C">
      <w:pPr>
        <w:pStyle w:val="PlainText"/>
        <w:jc w:val="both"/>
        <w:rPr>
          <w:rFonts w:ascii="Times New Roman" w:eastAsia="MS Mincho" w:hAnsi="Times New Roman"/>
          <w:i/>
          <w:iCs/>
        </w:rPr>
      </w:pPr>
      <w:r>
        <w:rPr>
          <w:rFonts w:ascii="Times New Roman" w:eastAsia="MS Mincho" w:hAnsi="Times New Roman"/>
          <w:i/>
          <w:iCs/>
        </w:rPr>
        <w:t xml:space="preserve">Nr. </w:t>
      </w:r>
      <w:hyperlink r:id="rId27" w:history="1">
        <w:r>
          <w:rPr>
            <w:rStyle w:val="Hyperlink"/>
            <w:rFonts w:ascii="Times New Roman" w:eastAsia="MS Mincho" w:hAnsi="Times New Roman"/>
            <w:i/>
            <w:iCs/>
          </w:rPr>
          <w:t>IX-2214</w:t>
        </w:r>
      </w:hyperlink>
      <w:r>
        <w:rPr>
          <w:rFonts w:ascii="Times New Roman" w:eastAsia="MS Mincho" w:hAnsi="Times New Roman"/>
          <w:i/>
          <w:iCs/>
        </w:rPr>
        <w:t>, 2004-04-29, Žin., 2004, Nr. 73-2544 (2004-04-30)</w:t>
      </w:r>
    </w:p>
    <w:p w:rsidR="00FB089C" w:rsidRDefault="00FB089C">
      <w:pPr>
        <w:pStyle w:val="PlainText"/>
        <w:jc w:val="both"/>
        <w:rPr>
          <w:rFonts w:ascii="Times New Roman" w:eastAsia="MS Mincho" w:hAnsi="Times New Roman"/>
          <w:i/>
          <w:iCs/>
        </w:rPr>
      </w:pPr>
      <w:r>
        <w:rPr>
          <w:rFonts w:ascii="Times New Roman" w:eastAsia="MS Mincho" w:hAnsi="Times New Roman"/>
          <w:i/>
          <w:iCs/>
        </w:rPr>
        <w:t xml:space="preserve">Nr. </w:t>
      </w:r>
      <w:hyperlink r:id="rId28" w:history="1">
        <w:r>
          <w:rPr>
            <w:rStyle w:val="Hyperlink"/>
            <w:rFonts w:ascii="Times New Roman" w:eastAsia="MS Mincho" w:hAnsi="Times New Roman"/>
            <w:i/>
            <w:iCs/>
          </w:rPr>
          <w:t>X-279</w:t>
        </w:r>
      </w:hyperlink>
      <w:r>
        <w:rPr>
          <w:rFonts w:ascii="Times New Roman" w:eastAsia="MS Mincho" w:hAnsi="Times New Roman"/>
          <w:i/>
          <w:iCs/>
        </w:rPr>
        <w:t>, 2005-06-28, Žin., 2005, Nr. 84-3111 (2005-07-12)</w:t>
      </w:r>
    </w:p>
    <w:p w:rsidR="00FB089C" w:rsidRDefault="00FB089C">
      <w:pPr>
        <w:pStyle w:val="PlainText"/>
        <w:jc w:val="both"/>
        <w:rPr>
          <w:rFonts w:ascii="Times New Roman" w:eastAsia="MS Mincho" w:hAnsi="Times New Roman"/>
          <w:i/>
          <w:iCs/>
        </w:rPr>
      </w:pPr>
      <w:r>
        <w:rPr>
          <w:rFonts w:ascii="Times New Roman" w:eastAsia="MS Mincho" w:hAnsi="Times New Roman"/>
          <w:i/>
          <w:iCs/>
        </w:rPr>
        <w:t xml:space="preserve">Nr. </w:t>
      </w:r>
      <w:hyperlink r:id="rId29" w:history="1">
        <w:r>
          <w:rPr>
            <w:rStyle w:val="Hyperlink"/>
            <w:rFonts w:ascii="Times New Roman" w:eastAsia="MS Mincho" w:hAnsi="Times New Roman"/>
            <w:i/>
            <w:iCs/>
          </w:rPr>
          <w:t>X-1605</w:t>
        </w:r>
      </w:hyperlink>
      <w:r>
        <w:rPr>
          <w:rFonts w:ascii="Times New Roman" w:eastAsia="MS Mincho" w:hAnsi="Times New Roman"/>
          <w:i/>
          <w:iCs/>
        </w:rPr>
        <w:t>, 2008-06-17, Žin., 2008, Nr. 76-2999 (2008-07-05)</w:t>
      </w:r>
    </w:p>
    <w:p w:rsidR="00FB089C" w:rsidRDefault="00FB089C">
      <w:pPr>
        <w:spacing w:line="240" w:lineRule="auto"/>
        <w:rPr>
          <w:rFonts w:ascii="Times New Roman" w:hAnsi="Times New Roman"/>
          <w:b/>
          <w:sz w:val="22"/>
        </w:rPr>
      </w:pPr>
    </w:p>
    <w:p w:rsidR="00FB089C" w:rsidRDefault="00FB089C">
      <w:pPr>
        <w:pStyle w:val="BodyTextIndent2"/>
        <w:spacing w:line="240" w:lineRule="auto"/>
        <w:rPr>
          <w:rFonts w:ascii="Times New Roman" w:hAnsi="Times New Roman"/>
          <w:b/>
          <w:sz w:val="22"/>
        </w:rPr>
      </w:pPr>
      <w:bookmarkStart w:id="45" w:name="straipsnis31"/>
      <w:r>
        <w:rPr>
          <w:rFonts w:ascii="Times New Roman" w:hAnsi="Times New Roman"/>
          <w:b/>
          <w:sz w:val="22"/>
        </w:rPr>
        <w:t xml:space="preserve">31 straipsnis. Savivaldybių atliekų tvarkymo taisyklės </w:t>
      </w:r>
    </w:p>
    <w:bookmarkEnd w:id="45"/>
    <w:p w:rsidR="00FB089C" w:rsidRDefault="00FB089C">
      <w:pPr>
        <w:pStyle w:val="BodyText"/>
        <w:ind w:firstLine="720"/>
        <w:rPr>
          <w:sz w:val="22"/>
        </w:rPr>
      </w:pPr>
      <w:r>
        <w:rPr>
          <w:sz w:val="22"/>
        </w:rPr>
        <w:t>1. Savivaldybių tarybos turi patvirtinti taisykles, reglamentuojančias viešųjų komunalinių atliekų tvarkymo paslaugų teikimą ir užtikrinančias, kad šios paslaugos atitiktų aplinkosaugos, techninius-ekonominius, higienos reikalavimus ir savivaldybių bei regioninių atliekų tvarkymo planų įgyvendinimą, nustatančias komunalinių atliekų tvarkymo sąlygas.</w:t>
      </w:r>
    </w:p>
    <w:p w:rsidR="00FB089C" w:rsidRDefault="00FB089C">
      <w:pPr>
        <w:spacing w:line="240" w:lineRule="auto"/>
        <w:rPr>
          <w:rFonts w:ascii="Times New Roman" w:hAnsi="Times New Roman"/>
          <w:sz w:val="22"/>
        </w:rPr>
      </w:pPr>
      <w:r>
        <w:rPr>
          <w:rFonts w:ascii="Times New Roman" w:hAnsi="Times New Roman"/>
          <w:sz w:val="22"/>
        </w:rPr>
        <w:t>2. Kaip vykdomi savivaldybių atliekų tvarkymo taisyklėse nustatyti reikalavimai, kontroliuoja savivaldybių institucijos.</w:t>
      </w:r>
    </w:p>
    <w:p w:rsidR="00FB089C" w:rsidRDefault="00FB089C">
      <w:pPr>
        <w:spacing w:line="240" w:lineRule="auto"/>
        <w:rPr>
          <w:rFonts w:ascii="Times New Roman" w:hAnsi="Times New Roman"/>
          <w:sz w:val="22"/>
        </w:rPr>
      </w:pPr>
      <w:r>
        <w:rPr>
          <w:rFonts w:ascii="Times New Roman" w:hAnsi="Times New Roman"/>
          <w:sz w:val="22"/>
        </w:rPr>
        <w:t>3. Savivaldybių atliekų tvarkymo taisyklės turi būti paskelbtos vietinėje spaudoje.</w:t>
      </w:r>
    </w:p>
    <w:p w:rsidR="00FB089C" w:rsidRDefault="00FB089C">
      <w:pPr>
        <w:spacing w:line="240" w:lineRule="auto"/>
        <w:rPr>
          <w:rFonts w:ascii="Times New Roman" w:hAnsi="Times New Roman"/>
          <w:b/>
          <w:sz w:val="22"/>
        </w:rPr>
      </w:pPr>
    </w:p>
    <w:p w:rsidR="00FB089C" w:rsidRDefault="00FB089C">
      <w:pPr>
        <w:pStyle w:val="Heading3"/>
        <w:spacing w:before="0" w:after="0"/>
        <w:ind w:left="0" w:right="0" w:firstLine="0"/>
        <w:rPr>
          <w:rFonts w:ascii="Times New Roman" w:hAnsi="Times New Roman"/>
          <w:b/>
        </w:rPr>
      </w:pPr>
      <w:bookmarkStart w:id="46" w:name="skirsnis8"/>
      <w:r>
        <w:rPr>
          <w:rFonts w:ascii="Times New Roman" w:hAnsi="Times New Roman"/>
          <w:b/>
        </w:rPr>
        <w:t>aštuntasis skirsnis</w:t>
      </w:r>
    </w:p>
    <w:bookmarkEnd w:id="46"/>
    <w:p w:rsidR="00FB089C" w:rsidRDefault="00FB089C">
      <w:pPr>
        <w:spacing w:line="240" w:lineRule="auto"/>
        <w:ind w:firstLine="0"/>
        <w:jc w:val="center"/>
        <w:rPr>
          <w:rFonts w:ascii="Times New Roman" w:hAnsi="Times New Roman"/>
          <w:b/>
          <w:sz w:val="22"/>
        </w:rPr>
      </w:pPr>
      <w:r>
        <w:rPr>
          <w:rFonts w:ascii="Times New Roman" w:hAnsi="Times New Roman"/>
          <w:b/>
          <w:sz w:val="22"/>
        </w:rPr>
        <w:t>ATLIEKŲ TVARKYMO EKONOMINĖS IR FINANSINĖS PRIEMONĖS</w:t>
      </w:r>
    </w:p>
    <w:p w:rsidR="00FB089C" w:rsidRDefault="00FB089C">
      <w:pPr>
        <w:spacing w:line="240" w:lineRule="auto"/>
        <w:ind w:firstLine="0"/>
        <w:jc w:val="center"/>
        <w:rPr>
          <w:rFonts w:ascii="Times New Roman" w:hAnsi="Times New Roman"/>
          <w:b/>
          <w:sz w:val="22"/>
        </w:rPr>
      </w:pPr>
    </w:p>
    <w:p w:rsidR="00FB089C" w:rsidRDefault="00FB089C">
      <w:pPr>
        <w:spacing w:line="240" w:lineRule="auto"/>
        <w:rPr>
          <w:rFonts w:ascii="Times New Roman" w:hAnsi="Times New Roman"/>
          <w:sz w:val="22"/>
        </w:rPr>
      </w:pPr>
      <w:bookmarkStart w:id="47" w:name="straipsnis32"/>
      <w:r>
        <w:rPr>
          <w:rFonts w:ascii="Times New Roman" w:hAnsi="Times New Roman"/>
          <w:b/>
          <w:sz w:val="22"/>
        </w:rPr>
        <w:t>32 straipsnis. Principas „teršėjas moka“</w:t>
      </w:r>
    </w:p>
    <w:bookmarkEnd w:id="47"/>
    <w:p w:rsidR="00FB089C" w:rsidRDefault="00FB089C">
      <w:pPr>
        <w:spacing w:line="240" w:lineRule="auto"/>
        <w:rPr>
          <w:rFonts w:ascii="Times New Roman" w:hAnsi="Times New Roman"/>
          <w:sz w:val="22"/>
        </w:rPr>
      </w:pPr>
      <w:r>
        <w:rPr>
          <w:rFonts w:ascii="Times New Roman" w:hAnsi="Times New Roman"/>
          <w:sz w:val="22"/>
        </w:rPr>
        <w:t xml:space="preserve">1. Atliekų tvarkymo srityje taikomas principas </w:t>
      </w:r>
      <w:r>
        <w:rPr>
          <w:rStyle w:val="Typewriter"/>
          <w:rFonts w:ascii="Times New Roman" w:hAnsi="Times New Roman"/>
          <w:sz w:val="22"/>
        </w:rPr>
        <w:t>„</w:t>
      </w:r>
      <w:r>
        <w:rPr>
          <w:rFonts w:ascii="Times New Roman" w:hAnsi="Times New Roman"/>
          <w:sz w:val="22"/>
        </w:rPr>
        <w:t>teršėjas moka“, kuris reiškia, kad atliekų tvarkymo išlaidas turi apmokėti atliekų turėtojas ir (ar) medžiagų bei gaminių, tarp jų – pakuotės, dėl kurių naudojimo susidaro atliekos, gamintojas ar importuotojas.</w:t>
      </w:r>
    </w:p>
    <w:p w:rsidR="00FB089C" w:rsidRDefault="00FB089C">
      <w:pPr>
        <w:pStyle w:val="BodyTextIndent"/>
        <w:rPr>
          <w:sz w:val="22"/>
        </w:rPr>
      </w:pPr>
      <w:r>
        <w:rPr>
          <w:rStyle w:val="Typewriter"/>
          <w:rFonts w:ascii="Times New Roman" w:hAnsi="Times New Roman"/>
          <w:sz w:val="22"/>
        </w:rPr>
        <w:t>2. Mokesčio už aplinkos teršimą įstatymas nustato mokestį už aplinkos teršimą gaminių ir (ar) pakuotės atliekomis.</w:t>
      </w:r>
    </w:p>
    <w:p w:rsidR="00FB089C" w:rsidRDefault="00FB089C">
      <w:pPr>
        <w:spacing w:line="240" w:lineRule="auto"/>
        <w:rPr>
          <w:rFonts w:ascii="Times New Roman" w:hAnsi="Times New Roman"/>
          <w:sz w:val="22"/>
        </w:rPr>
      </w:pPr>
    </w:p>
    <w:p w:rsidR="00FB089C" w:rsidRDefault="00FB089C">
      <w:pPr>
        <w:spacing w:line="240" w:lineRule="auto"/>
        <w:rPr>
          <w:rFonts w:ascii="Times New Roman" w:hAnsi="Times New Roman"/>
          <w:sz w:val="22"/>
        </w:rPr>
      </w:pPr>
      <w:bookmarkStart w:id="48" w:name="straipsnis33"/>
      <w:r>
        <w:rPr>
          <w:rFonts w:ascii="Times New Roman" w:hAnsi="Times New Roman"/>
          <w:b/>
          <w:sz w:val="22"/>
        </w:rPr>
        <w:t>33 straipsnis. Atliekų tvarkymo papildomi finansavimo šaltiniai</w:t>
      </w:r>
    </w:p>
    <w:bookmarkEnd w:id="48"/>
    <w:p w:rsidR="00FB089C" w:rsidRDefault="00FB089C">
      <w:pPr>
        <w:pStyle w:val="BodyText2"/>
        <w:spacing w:before="0"/>
        <w:ind w:firstLine="720"/>
        <w:rPr>
          <w:b w:val="0"/>
          <w:sz w:val="22"/>
        </w:rPr>
      </w:pPr>
      <w:r>
        <w:rPr>
          <w:b w:val="0"/>
          <w:sz w:val="22"/>
        </w:rPr>
        <w:t>Atliekų tvarkymo papildomi finansavimo šaltiniai:</w:t>
      </w:r>
    </w:p>
    <w:p w:rsidR="00FB089C" w:rsidRDefault="00FB089C">
      <w:pPr>
        <w:spacing w:line="240" w:lineRule="auto"/>
        <w:rPr>
          <w:rFonts w:ascii="Times New Roman" w:hAnsi="Times New Roman"/>
          <w:sz w:val="22"/>
        </w:rPr>
      </w:pPr>
      <w:r>
        <w:rPr>
          <w:rFonts w:ascii="Times New Roman" w:hAnsi="Times New Roman"/>
          <w:sz w:val="22"/>
        </w:rPr>
        <w:t>1) Gaminių ar pakuotės atliekų tvarkymo programos lėšos;</w:t>
      </w:r>
    </w:p>
    <w:p w:rsidR="00FB089C" w:rsidRDefault="00FB089C">
      <w:pPr>
        <w:spacing w:line="240" w:lineRule="auto"/>
        <w:rPr>
          <w:rFonts w:ascii="Times New Roman" w:hAnsi="Times New Roman"/>
          <w:sz w:val="22"/>
        </w:rPr>
      </w:pPr>
      <w:r>
        <w:rPr>
          <w:rFonts w:ascii="Times New Roman" w:hAnsi="Times New Roman"/>
          <w:sz w:val="22"/>
        </w:rPr>
        <w:t>2) valstybės biudžetas ir savivaldybių biudžetai;</w:t>
      </w:r>
    </w:p>
    <w:p w:rsidR="00FB089C" w:rsidRDefault="00FB089C">
      <w:pPr>
        <w:spacing w:line="240" w:lineRule="auto"/>
        <w:rPr>
          <w:rFonts w:ascii="Times New Roman" w:hAnsi="Times New Roman"/>
          <w:sz w:val="22"/>
        </w:rPr>
      </w:pPr>
      <w:r>
        <w:rPr>
          <w:rFonts w:ascii="Times New Roman" w:hAnsi="Times New Roman"/>
          <w:sz w:val="22"/>
        </w:rPr>
        <w:t>3) Aplinkos apsaugos rėmimo programos lėšos;</w:t>
      </w:r>
    </w:p>
    <w:p w:rsidR="00FB089C" w:rsidRDefault="00FB089C">
      <w:pPr>
        <w:spacing w:line="240" w:lineRule="auto"/>
        <w:rPr>
          <w:rFonts w:ascii="Times New Roman" w:hAnsi="Times New Roman"/>
          <w:sz w:val="22"/>
        </w:rPr>
      </w:pPr>
      <w:r>
        <w:rPr>
          <w:rFonts w:ascii="Times New Roman" w:hAnsi="Times New Roman"/>
          <w:sz w:val="22"/>
        </w:rPr>
        <w:t>4) Savivaldybių aplinkos apsaugos rėmimo specialiosios programos lėšos;</w:t>
      </w:r>
    </w:p>
    <w:p w:rsidR="00FB089C" w:rsidRDefault="00FB089C">
      <w:pPr>
        <w:spacing w:line="240" w:lineRule="auto"/>
        <w:rPr>
          <w:rFonts w:ascii="Times New Roman" w:hAnsi="Times New Roman"/>
          <w:sz w:val="22"/>
        </w:rPr>
      </w:pPr>
      <w:r>
        <w:rPr>
          <w:rFonts w:ascii="Times New Roman" w:hAnsi="Times New Roman"/>
          <w:sz w:val="22"/>
        </w:rPr>
        <w:t>5) Lietuvos aplinkos apsaugos investicijų fondo programos lėšos;</w:t>
      </w:r>
    </w:p>
    <w:p w:rsidR="00FB089C" w:rsidRDefault="00FB089C">
      <w:pPr>
        <w:spacing w:line="240" w:lineRule="auto"/>
        <w:rPr>
          <w:rFonts w:ascii="Times New Roman" w:hAnsi="Times New Roman"/>
          <w:sz w:val="22"/>
        </w:rPr>
      </w:pPr>
      <w:r>
        <w:rPr>
          <w:rFonts w:ascii="Times New Roman" w:hAnsi="Times New Roman"/>
          <w:sz w:val="22"/>
        </w:rPr>
        <w:t>6) užsienio šalių, tarptautinių organizacijų ir finansų institucijų bei Lietuvos Respublikos asmenų tiksliniai įnašai.</w:t>
      </w:r>
    </w:p>
    <w:p w:rsidR="00FB089C" w:rsidRDefault="00FB089C">
      <w:pPr>
        <w:pStyle w:val="PlainText"/>
        <w:rPr>
          <w:rFonts w:ascii="Times New Roman" w:hAnsi="Times New Roman"/>
          <w:i/>
        </w:rPr>
      </w:pPr>
      <w:r>
        <w:rPr>
          <w:rFonts w:ascii="Times New Roman" w:hAnsi="Times New Roman"/>
          <w:i/>
        </w:rPr>
        <w:t>Straipsnio pakeitimai:</w:t>
      </w:r>
    </w:p>
    <w:p w:rsidR="00FB089C" w:rsidRDefault="00FB089C">
      <w:pPr>
        <w:pStyle w:val="PlainText"/>
        <w:rPr>
          <w:rFonts w:ascii="Times New Roman" w:hAnsi="Times New Roman"/>
          <w:i/>
        </w:rPr>
      </w:pPr>
      <w:r>
        <w:rPr>
          <w:rFonts w:ascii="Times New Roman" w:hAnsi="Times New Roman"/>
          <w:i/>
        </w:rPr>
        <w:t xml:space="preserve">Nr. </w:t>
      </w:r>
      <w:hyperlink r:id="rId30" w:history="1">
        <w:r>
          <w:rPr>
            <w:rStyle w:val="Hyperlink"/>
            <w:rFonts w:ascii="Times New Roman" w:hAnsi="Times New Roman"/>
            <w:i/>
          </w:rPr>
          <w:t>IX-1615</w:t>
        </w:r>
      </w:hyperlink>
      <w:r>
        <w:rPr>
          <w:rFonts w:ascii="Times New Roman" w:hAnsi="Times New Roman"/>
          <w:i/>
        </w:rPr>
        <w:t>, 2003-06-10, Žin., 2003, Nr. 61-2768 (2003-06-27)</w:t>
      </w:r>
    </w:p>
    <w:p w:rsidR="00FB089C" w:rsidRDefault="00FB089C">
      <w:pPr>
        <w:spacing w:line="240" w:lineRule="auto"/>
        <w:rPr>
          <w:rFonts w:ascii="Times New Roman" w:hAnsi="Times New Roman"/>
          <w:i/>
          <w:sz w:val="22"/>
        </w:rPr>
      </w:pPr>
    </w:p>
    <w:p w:rsidR="00FB089C" w:rsidRDefault="00FB089C">
      <w:pPr>
        <w:pStyle w:val="Preformatted"/>
        <w:tabs>
          <w:tab w:val="clear" w:pos="959"/>
          <w:tab w:val="left" w:pos="709"/>
        </w:tabs>
        <w:ind w:firstLine="720"/>
        <w:jc w:val="both"/>
        <w:rPr>
          <w:rFonts w:ascii="Times New Roman" w:hAnsi="Times New Roman"/>
          <w:b/>
          <w:sz w:val="22"/>
        </w:rPr>
      </w:pPr>
      <w:bookmarkStart w:id="49" w:name="straipsnis34"/>
      <w:r>
        <w:rPr>
          <w:rFonts w:ascii="Times New Roman" w:hAnsi="Times New Roman"/>
          <w:b/>
          <w:sz w:val="22"/>
        </w:rPr>
        <w:t>34 straipsnis. Gaminių ar pakuotės atliekų tvarkymo programa</w:t>
      </w:r>
    </w:p>
    <w:bookmarkEnd w:id="49"/>
    <w:p w:rsidR="00FB089C" w:rsidRDefault="00FB089C">
      <w:pPr>
        <w:pStyle w:val="BodyTextIndent3"/>
        <w:spacing w:before="0" w:line="240" w:lineRule="auto"/>
        <w:ind w:left="0" w:firstLine="720"/>
        <w:rPr>
          <w:rFonts w:ascii="Times New Roman" w:hAnsi="Times New Roman"/>
          <w:b w:val="0"/>
          <w:bCs/>
          <w:sz w:val="22"/>
        </w:rPr>
      </w:pPr>
      <w:r>
        <w:rPr>
          <w:rStyle w:val="Typewriter"/>
          <w:rFonts w:ascii="Times New Roman" w:hAnsi="Times New Roman"/>
          <w:b w:val="0"/>
          <w:bCs/>
          <w:sz w:val="22"/>
        </w:rPr>
        <w:t>1. Atliekų tvarkymo finansavimo galimybėms padidinti sudaroma Gaminių ar pakuotės atliekų tvarkymo programa (toliau – Programa).</w:t>
      </w:r>
    </w:p>
    <w:p w:rsidR="00FB089C" w:rsidRDefault="00FB089C">
      <w:pPr>
        <w:spacing w:line="240" w:lineRule="auto"/>
        <w:rPr>
          <w:rStyle w:val="Typewriter"/>
          <w:rFonts w:ascii="Times New Roman" w:hAnsi="Times New Roman"/>
          <w:sz w:val="22"/>
        </w:rPr>
      </w:pPr>
      <w:r>
        <w:rPr>
          <w:rStyle w:val="Typewriter"/>
          <w:rFonts w:ascii="Times New Roman" w:hAnsi="Times New Roman"/>
          <w:sz w:val="22"/>
        </w:rPr>
        <w:t xml:space="preserve">2. Programos lėšas sudaro Mokesčio už aplinkos teršimą įstatyme nustatytas mokestis už aplinkos teršimą apmokestinamųjų gaminių ir pakuotės atliekomis, taip pat </w:t>
      </w:r>
      <w:r>
        <w:rPr>
          <w:rFonts w:ascii="Times New Roman" w:hAnsi="Times New Roman"/>
          <w:sz w:val="22"/>
        </w:rPr>
        <w:t>lėšos, gautos pagal šio Įstatymo 34</w:t>
      </w:r>
      <w:r>
        <w:rPr>
          <w:rFonts w:ascii="Times New Roman" w:hAnsi="Times New Roman"/>
          <w:sz w:val="22"/>
          <w:vertAlign w:val="superscript"/>
        </w:rPr>
        <w:t xml:space="preserve">(6) </w:t>
      </w:r>
      <w:r>
        <w:rPr>
          <w:rFonts w:ascii="Times New Roman" w:hAnsi="Times New Roman"/>
          <w:sz w:val="22"/>
        </w:rPr>
        <w:t>straipsnio 3 ir 4 dalyse nurodytas garantijas, laidavimo draudimo sutartis bei kitus dokumentus, užtikrinančius atliekų tvarkymo finansavimą</w:t>
      </w:r>
      <w:r>
        <w:rPr>
          <w:rStyle w:val="Typewriter"/>
          <w:rFonts w:ascii="Times New Roman" w:hAnsi="Times New Roman"/>
          <w:sz w:val="22"/>
        </w:rPr>
        <w:t>.</w:t>
      </w:r>
    </w:p>
    <w:p w:rsidR="00FB089C" w:rsidRDefault="00FB089C">
      <w:pPr>
        <w:spacing w:line="240" w:lineRule="auto"/>
        <w:ind w:firstLine="709"/>
        <w:rPr>
          <w:rFonts w:ascii="Times New Roman" w:hAnsi="Times New Roman"/>
          <w:sz w:val="22"/>
        </w:rPr>
      </w:pPr>
      <w:r>
        <w:rPr>
          <w:rFonts w:ascii="Times New Roman" w:hAnsi="Times New Roman"/>
          <w:sz w:val="22"/>
        </w:rPr>
        <w:t>3. Programos lėšos naudojamos finansuoti:</w:t>
      </w:r>
    </w:p>
    <w:p w:rsidR="00FB089C" w:rsidRDefault="00FB089C">
      <w:pPr>
        <w:spacing w:line="240" w:lineRule="auto"/>
        <w:ind w:firstLine="709"/>
        <w:rPr>
          <w:rFonts w:ascii="Times New Roman" w:hAnsi="Times New Roman"/>
          <w:sz w:val="22"/>
        </w:rPr>
      </w:pPr>
      <w:r>
        <w:rPr>
          <w:rFonts w:ascii="Times New Roman" w:hAnsi="Times New Roman"/>
          <w:sz w:val="22"/>
        </w:rPr>
        <w:t>1) elektros ir elektroninės įrangos, apmokestinamųjų gaminių ir pakuotės nesutvarkytų atliekų, kurios susidarė dėl Vyriausybės ar jos įgaliotos institucijos nustatytų užduočių neįvykdymo ar tokių užduočių nevykdymo, sutvarkymą;</w:t>
      </w:r>
    </w:p>
    <w:p w:rsidR="00FB089C" w:rsidRDefault="00FB089C">
      <w:pPr>
        <w:spacing w:line="240" w:lineRule="auto"/>
        <w:ind w:firstLine="709"/>
        <w:rPr>
          <w:rFonts w:ascii="Times New Roman" w:hAnsi="Times New Roman"/>
          <w:sz w:val="22"/>
        </w:rPr>
      </w:pPr>
      <w:r>
        <w:rPr>
          <w:rFonts w:ascii="Times New Roman" w:hAnsi="Times New Roman"/>
          <w:sz w:val="22"/>
        </w:rPr>
        <w:t>2) visuomenės švietimą elektros ir elektroninės įrangos, apmokestinamųjų gaminių ir pakuotės bei jų atliekų tvarkymo klausimais;</w:t>
      </w:r>
    </w:p>
    <w:p w:rsidR="00FB089C" w:rsidRDefault="00FB089C">
      <w:pPr>
        <w:pStyle w:val="Preformatted"/>
        <w:tabs>
          <w:tab w:val="clear" w:pos="0"/>
          <w:tab w:val="clear" w:pos="959"/>
        </w:tabs>
        <w:ind w:firstLine="720"/>
        <w:jc w:val="both"/>
        <w:rPr>
          <w:rFonts w:ascii="Times New Roman" w:hAnsi="Times New Roman"/>
          <w:sz w:val="22"/>
        </w:rPr>
      </w:pPr>
      <w:r>
        <w:rPr>
          <w:rFonts w:ascii="Times New Roman" w:hAnsi="Times New Roman"/>
          <w:sz w:val="22"/>
        </w:rPr>
        <w:t>3) elektros ir elektroninės įrangos, apmokestinamųjų gaminių ir pakuotės atliekų tvarkymo investicinių projektų įgyvendinimą.</w:t>
      </w:r>
    </w:p>
    <w:p w:rsidR="00FB089C" w:rsidRDefault="00FB089C">
      <w:pPr>
        <w:pStyle w:val="Preformatted"/>
        <w:tabs>
          <w:tab w:val="clear" w:pos="0"/>
          <w:tab w:val="clear" w:pos="959"/>
        </w:tabs>
        <w:ind w:firstLine="720"/>
        <w:jc w:val="both"/>
        <w:rPr>
          <w:rFonts w:ascii="Times New Roman" w:hAnsi="Times New Roman"/>
          <w:sz w:val="22"/>
        </w:rPr>
      </w:pPr>
      <w:r>
        <w:rPr>
          <w:rFonts w:ascii="Times New Roman" w:hAnsi="Times New Roman"/>
          <w:sz w:val="22"/>
        </w:rPr>
        <w:t>4. Pagrindiniai Programos lėšų naudojimo principai:</w:t>
      </w:r>
    </w:p>
    <w:p w:rsidR="00FB089C" w:rsidRDefault="00FB089C">
      <w:pPr>
        <w:spacing w:line="240" w:lineRule="auto"/>
        <w:rPr>
          <w:rStyle w:val="Typewriter"/>
          <w:rFonts w:ascii="Times New Roman" w:hAnsi="Times New Roman"/>
          <w:sz w:val="22"/>
        </w:rPr>
      </w:pPr>
      <w:r>
        <w:rPr>
          <w:rStyle w:val="Typewriter"/>
          <w:rFonts w:ascii="Times New Roman" w:hAnsi="Times New Roman"/>
          <w:sz w:val="22"/>
        </w:rPr>
        <w:t>1) Programos lėšos naudojamos vadovaujantis Viešųjų pirkimų įstatymu;</w:t>
      </w:r>
    </w:p>
    <w:p w:rsidR="00FB089C" w:rsidRDefault="00FB089C">
      <w:pPr>
        <w:pStyle w:val="BodyTextIndent3"/>
        <w:spacing w:before="0" w:line="240" w:lineRule="auto"/>
        <w:ind w:left="0" w:firstLine="720"/>
        <w:rPr>
          <w:rStyle w:val="Typewriter"/>
          <w:rFonts w:ascii="Times New Roman" w:hAnsi="Times New Roman"/>
          <w:b w:val="0"/>
          <w:bCs/>
          <w:sz w:val="22"/>
        </w:rPr>
      </w:pPr>
      <w:r>
        <w:rPr>
          <w:rStyle w:val="Typewriter"/>
          <w:rFonts w:ascii="Times New Roman" w:hAnsi="Times New Roman"/>
          <w:b w:val="0"/>
          <w:bCs/>
          <w:sz w:val="22"/>
        </w:rPr>
        <w:t>2) finansuojami tik papildomai sukurti apmokestinamųjų gaminių ir pakuotės atliekų surinkimo, rūšiavimo ir perdirbimo arba naudojimo energijai gauti tvarkymo pajėgumai;</w:t>
      </w:r>
    </w:p>
    <w:p w:rsidR="00FB089C" w:rsidRDefault="00FB089C">
      <w:pPr>
        <w:spacing w:line="240" w:lineRule="auto"/>
        <w:rPr>
          <w:rStyle w:val="Typewriter"/>
          <w:rFonts w:ascii="Times New Roman" w:hAnsi="Times New Roman"/>
          <w:sz w:val="22"/>
        </w:rPr>
      </w:pPr>
      <w:r>
        <w:rPr>
          <w:rStyle w:val="Typewriter"/>
          <w:rFonts w:ascii="Times New Roman" w:hAnsi="Times New Roman"/>
          <w:bCs/>
          <w:sz w:val="22"/>
        </w:rPr>
        <w:t>3) Programos lėšomis negali būti finansuojama ta</w:t>
      </w:r>
      <w:r>
        <w:rPr>
          <w:rStyle w:val="Typewriter"/>
          <w:rFonts w:ascii="Times New Roman" w:hAnsi="Times New Roman"/>
          <w:sz w:val="22"/>
        </w:rPr>
        <w:t xml:space="preserve"> atliekų surinkimo, rūšiavimo ir perdirbimo išlaidų dalis, kuri padengiama pajamomis, gautomis realizavus sutvarkytas gaminių ar pakuotės atliekas;</w:t>
      </w:r>
    </w:p>
    <w:p w:rsidR="00FB089C" w:rsidRDefault="00FB089C">
      <w:pPr>
        <w:pStyle w:val="BodyTextIndent3"/>
        <w:spacing w:before="0" w:line="240" w:lineRule="auto"/>
        <w:ind w:left="0" w:firstLine="720"/>
        <w:rPr>
          <w:rStyle w:val="Typewriter"/>
          <w:rFonts w:ascii="Times New Roman" w:hAnsi="Times New Roman"/>
          <w:b w:val="0"/>
          <w:bCs/>
          <w:sz w:val="22"/>
        </w:rPr>
      </w:pPr>
      <w:r>
        <w:rPr>
          <w:rFonts w:ascii="Times New Roman" w:hAnsi="Times New Roman"/>
          <w:b w:val="0"/>
          <w:bCs/>
          <w:sz w:val="22"/>
        </w:rPr>
        <w:t>4) lėšos, sukauptos apmokestinus mokesčiu už aplinkos teršimą gaminių ir (ar) pakuotės atliekomis tam tikrą gaminių grupę ir (ar) pakuotės rūšį, taip pat gautos pagal šio Įstatymo 34</w:t>
      </w:r>
      <w:r>
        <w:rPr>
          <w:rFonts w:ascii="Times New Roman" w:hAnsi="Times New Roman"/>
          <w:b w:val="0"/>
          <w:bCs/>
          <w:sz w:val="22"/>
          <w:vertAlign w:val="superscript"/>
        </w:rPr>
        <w:t>6</w:t>
      </w:r>
      <w:r>
        <w:rPr>
          <w:rFonts w:ascii="Times New Roman" w:hAnsi="Times New Roman"/>
          <w:b w:val="0"/>
          <w:bCs/>
          <w:sz w:val="22"/>
        </w:rPr>
        <w:t xml:space="preserve"> straipsnio 3 ir 4 dalyse nurodytas garantijas, laidavimo draudimo sutartis ir kitus dokumentus, užtikrinančius elektros ir elektroninės įrangos atliekų tvarkymo finansavimą, naudojamos tik tos apmokestinamųjų gaminių grupės ar pakuotės rūšies atliekoms surinkti, rūšiuoti ir perdirbti ar energijai gauti arba elektros ar elektroninės įrangos atliekoms tvarkyti. Jei tokio lėšų poreikio einamaisiais metais nėra, lėšos gali būti naudojamos kitų apmokestinamųjų gaminių, elektros ir elektroninės įrangos ir (ar) pakuotės atliekoms tvarkyti;</w:t>
      </w:r>
    </w:p>
    <w:p w:rsidR="00FB089C" w:rsidRDefault="00FB089C">
      <w:pPr>
        <w:pStyle w:val="BodyTextIndent3"/>
        <w:spacing w:before="0" w:line="240" w:lineRule="auto"/>
        <w:ind w:left="0" w:firstLine="720"/>
        <w:rPr>
          <w:rStyle w:val="Typewriter"/>
          <w:rFonts w:ascii="Times New Roman" w:hAnsi="Times New Roman"/>
          <w:b w:val="0"/>
          <w:bCs/>
          <w:sz w:val="22"/>
        </w:rPr>
      </w:pPr>
      <w:r>
        <w:rPr>
          <w:rStyle w:val="Typewriter"/>
          <w:rFonts w:ascii="Times New Roman" w:hAnsi="Times New Roman"/>
          <w:b w:val="0"/>
          <w:bCs/>
          <w:sz w:val="22"/>
        </w:rPr>
        <w:t>5) apmokestinamųjų gaminių ir (ar) pakuotės atliekų tvarkymo investiciniai projektai Programos lėšomis finansuojami tik tais atvejais, kai minėtų gaminių ir pakuotės atliekoms tvarkyti nėra būtinų pajėgumų arba yra įgyvendinti tik atskiri šių atliekų tvarkymo etapai;</w:t>
      </w:r>
    </w:p>
    <w:p w:rsidR="00FB089C" w:rsidRDefault="00FB089C">
      <w:pPr>
        <w:spacing w:line="240" w:lineRule="auto"/>
        <w:ind w:right="9"/>
        <w:rPr>
          <w:rStyle w:val="Typewriter"/>
          <w:rFonts w:ascii="Times New Roman" w:hAnsi="Times New Roman"/>
          <w:sz w:val="22"/>
        </w:rPr>
      </w:pPr>
      <w:r>
        <w:rPr>
          <w:rStyle w:val="Typewriter"/>
          <w:rFonts w:ascii="Times New Roman" w:hAnsi="Times New Roman"/>
          <w:sz w:val="22"/>
        </w:rPr>
        <w:t>6) Programos lėšos naudojamos einamaisiais biudžetiniais metais šio straipsnio 3 dalyje numatytoms priemonėms finansuoti, o jei nėra galimybės, – perkeliamos į kitus metus.</w:t>
      </w:r>
    </w:p>
    <w:p w:rsidR="00FB089C" w:rsidRDefault="00FB089C">
      <w:pPr>
        <w:pStyle w:val="Preformatted"/>
        <w:tabs>
          <w:tab w:val="clear" w:pos="959"/>
          <w:tab w:val="left" w:pos="709"/>
        </w:tabs>
        <w:ind w:firstLine="720"/>
        <w:jc w:val="both"/>
        <w:rPr>
          <w:rFonts w:ascii="Times New Roman" w:hAnsi="Times New Roman"/>
          <w:sz w:val="22"/>
        </w:rPr>
      </w:pPr>
      <w:r>
        <w:rPr>
          <w:rFonts w:ascii="Times New Roman" w:hAnsi="Times New Roman"/>
          <w:sz w:val="22"/>
        </w:rPr>
        <w:t>5. Programos lėšų valdymo bendrosios nuostatos:</w:t>
      </w:r>
    </w:p>
    <w:p w:rsidR="00FB089C" w:rsidRDefault="00FB089C">
      <w:pPr>
        <w:pStyle w:val="BodyText3"/>
        <w:ind w:firstLine="720"/>
        <w:jc w:val="both"/>
        <w:rPr>
          <w:sz w:val="22"/>
          <w:lang w:val="lt-LT"/>
        </w:rPr>
      </w:pPr>
      <w:r>
        <w:rPr>
          <w:rStyle w:val="Typewriter"/>
          <w:rFonts w:ascii="Times New Roman" w:hAnsi="Times New Roman"/>
          <w:sz w:val="22"/>
          <w:lang w:val="lt-LT"/>
        </w:rPr>
        <w:t>1) metines Programos lėšų panaudojimo sąmatas ir ataskaitas rengia bei Programos lėšas administruoja Vyriausybės įgaliota institucija;</w:t>
      </w:r>
    </w:p>
    <w:p w:rsidR="00FB089C" w:rsidRDefault="00FB089C">
      <w:pPr>
        <w:spacing w:line="240" w:lineRule="auto"/>
        <w:rPr>
          <w:rStyle w:val="Typewriter"/>
          <w:rFonts w:ascii="Times New Roman" w:hAnsi="Times New Roman"/>
          <w:sz w:val="22"/>
        </w:rPr>
      </w:pPr>
      <w:r>
        <w:rPr>
          <w:rStyle w:val="Typewriter"/>
          <w:rFonts w:ascii="Times New Roman" w:hAnsi="Times New Roman"/>
          <w:sz w:val="22"/>
        </w:rPr>
        <w:t>2) Programos priemonėms ir metinėms Programos lėšų panaudojimo sąmatoms pritaria Programos lėšų panaudojimo taryba (toliau – Taryba), o jas tvirtina Vyriausybė arba jos įgaliota institucija;</w:t>
      </w:r>
    </w:p>
    <w:p w:rsidR="00FB089C" w:rsidRDefault="00FB089C">
      <w:pPr>
        <w:spacing w:line="240" w:lineRule="auto"/>
        <w:rPr>
          <w:rFonts w:ascii="Times New Roman" w:hAnsi="Times New Roman"/>
          <w:sz w:val="22"/>
        </w:rPr>
      </w:pPr>
      <w:r>
        <w:rPr>
          <w:rFonts w:ascii="Times New Roman" w:hAnsi="Times New Roman"/>
          <w:sz w:val="22"/>
        </w:rPr>
        <w:t>3) Tarybą, kuri yra patariamasis organas, sudaro Vyriausybės institucijų, mokesčio už aplinkos teršimą gaminių ir (ar) pakuotės atliekomis mokėtojų ar jiems atstovaujančių organizacijų, apmokestinamųjų gaminių ir pakuotės atliekų tvarkytojų ar jiems atstovaujančių organizacijų, pakuočių gamintojų ar jiems atstovaujančių organizacijų, elektros ir elektroninės įrangos gamintojų, importuotojų, atliekų tvarkytojų ar jiems atstovaujančių organizacijų ir Lietuvos savivaldybių asociacijos atstovai. Tarybos sudėtį tvirtina Vyriausybė ar jos įgaliota institucija.</w:t>
      </w:r>
    </w:p>
    <w:p w:rsidR="00FB089C" w:rsidRDefault="00FB089C">
      <w:pPr>
        <w:pStyle w:val="BodyTextIndent"/>
        <w:ind w:firstLine="0"/>
        <w:rPr>
          <w:rStyle w:val="Typewriter"/>
          <w:rFonts w:ascii="Times New Roman" w:hAnsi="Times New Roman"/>
          <w:i/>
          <w:iCs/>
        </w:rPr>
      </w:pPr>
      <w:r>
        <w:rPr>
          <w:rStyle w:val="Typewriter"/>
          <w:rFonts w:ascii="Times New Roman" w:hAnsi="Times New Roman"/>
          <w:i/>
          <w:iCs/>
        </w:rPr>
        <w:t>Straipsnio pakeitimai:</w:t>
      </w:r>
    </w:p>
    <w:p w:rsidR="00FB089C" w:rsidRDefault="00FB089C">
      <w:pPr>
        <w:pStyle w:val="PlainText"/>
        <w:jc w:val="both"/>
        <w:rPr>
          <w:rFonts w:ascii="Times New Roman" w:eastAsia="MS Mincho" w:hAnsi="Times New Roman"/>
          <w:i/>
          <w:iCs/>
        </w:rPr>
      </w:pPr>
      <w:r>
        <w:rPr>
          <w:rFonts w:ascii="Times New Roman" w:eastAsia="MS Mincho" w:hAnsi="Times New Roman"/>
          <w:i/>
          <w:iCs/>
        </w:rPr>
        <w:t xml:space="preserve">Nr. </w:t>
      </w:r>
      <w:hyperlink r:id="rId31" w:history="1">
        <w:r>
          <w:rPr>
            <w:rStyle w:val="Hyperlink"/>
            <w:rFonts w:ascii="Times New Roman" w:eastAsia="MS Mincho" w:hAnsi="Times New Roman"/>
            <w:i/>
            <w:iCs/>
          </w:rPr>
          <w:t>X-279</w:t>
        </w:r>
      </w:hyperlink>
      <w:r>
        <w:rPr>
          <w:rFonts w:ascii="Times New Roman" w:eastAsia="MS Mincho" w:hAnsi="Times New Roman"/>
          <w:i/>
          <w:iCs/>
        </w:rPr>
        <w:t>, 2005-06-28, Žin., 2005, Nr. 84-3111 (2005-07-12)</w:t>
      </w:r>
    </w:p>
    <w:p w:rsidR="00FB089C" w:rsidRDefault="00FB089C">
      <w:pPr>
        <w:pStyle w:val="PlainText"/>
        <w:jc w:val="both"/>
        <w:rPr>
          <w:rFonts w:ascii="Times New Roman" w:eastAsia="MS Mincho" w:hAnsi="Times New Roman"/>
          <w:i/>
          <w:iCs/>
        </w:rPr>
      </w:pPr>
      <w:r>
        <w:rPr>
          <w:rFonts w:ascii="Times New Roman" w:eastAsia="MS Mincho" w:hAnsi="Times New Roman"/>
          <w:i/>
          <w:iCs/>
        </w:rPr>
        <w:t xml:space="preserve">Nr. </w:t>
      </w:r>
      <w:hyperlink r:id="rId32" w:history="1">
        <w:r>
          <w:rPr>
            <w:rStyle w:val="Hyperlink"/>
            <w:rFonts w:ascii="Times New Roman" w:eastAsia="MS Mincho" w:hAnsi="Times New Roman"/>
            <w:i/>
            <w:iCs/>
          </w:rPr>
          <w:t>X-1605</w:t>
        </w:r>
      </w:hyperlink>
      <w:r>
        <w:rPr>
          <w:rFonts w:ascii="Times New Roman" w:eastAsia="MS Mincho" w:hAnsi="Times New Roman"/>
          <w:i/>
          <w:iCs/>
        </w:rPr>
        <w:t>, 2008-06-17, Žin., 2008, Nr. 76-2999 (2008-07-05)</w:t>
      </w:r>
    </w:p>
    <w:p w:rsidR="00FB089C" w:rsidRDefault="00FB089C">
      <w:pPr>
        <w:pStyle w:val="BodyTextIndent"/>
        <w:rPr>
          <w:rStyle w:val="Typewriter"/>
          <w:rFonts w:ascii="Times New Roman" w:hAnsi="Times New Roman"/>
          <w:sz w:val="22"/>
        </w:rPr>
      </w:pPr>
    </w:p>
    <w:p w:rsidR="00FB089C" w:rsidRDefault="00FB089C">
      <w:pPr>
        <w:pStyle w:val="BodyTextIndent"/>
        <w:rPr>
          <w:rStyle w:val="Typewriter"/>
          <w:rFonts w:ascii="Times New Roman" w:hAnsi="Times New Roman"/>
          <w:sz w:val="22"/>
        </w:rPr>
      </w:pPr>
    </w:p>
    <w:p w:rsidR="00FB089C" w:rsidRDefault="00FB089C">
      <w:pPr>
        <w:pStyle w:val="PlainText"/>
        <w:jc w:val="both"/>
        <w:rPr>
          <w:rFonts w:ascii="Times New Roman" w:eastAsia="MS Mincho" w:hAnsi="Times New Roman"/>
          <w:i/>
          <w:iCs/>
        </w:rPr>
      </w:pPr>
      <w:r>
        <w:rPr>
          <w:rFonts w:ascii="Times New Roman" w:eastAsia="MS Mincho" w:hAnsi="Times New Roman"/>
          <w:i/>
          <w:iCs/>
        </w:rPr>
        <w:t xml:space="preserve">Įstatymas papildytas </w:t>
      </w:r>
      <w:r>
        <w:rPr>
          <w:rFonts w:ascii="Times New Roman" w:hAnsi="Times New Roman"/>
          <w:i/>
          <w:iCs/>
        </w:rPr>
        <w:t>aštuntuoju</w:t>
      </w:r>
      <w:r>
        <w:rPr>
          <w:rFonts w:ascii="Times New Roman" w:hAnsi="Times New Roman"/>
          <w:i/>
          <w:iCs/>
          <w:vertAlign w:val="superscript"/>
        </w:rPr>
        <w:t>(1)</w:t>
      </w:r>
      <w:r>
        <w:rPr>
          <w:rFonts w:ascii="Times New Roman" w:hAnsi="Times New Roman"/>
          <w:i/>
          <w:iCs/>
        </w:rPr>
        <w:t xml:space="preserve"> skirsniu</w:t>
      </w:r>
      <w:r>
        <w:rPr>
          <w:rFonts w:ascii="Times New Roman" w:eastAsia="MS Mincho" w:hAnsi="Times New Roman"/>
          <w:i/>
          <w:iCs/>
        </w:rPr>
        <w:t>:</w:t>
      </w:r>
    </w:p>
    <w:p w:rsidR="00FB089C" w:rsidRDefault="00FB089C">
      <w:pPr>
        <w:pStyle w:val="PlainText"/>
        <w:jc w:val="both"/>
        <w:rPr>
          <w:rFonts w:ascii="Times New Roman" w:eastAsia="MS Mincho" w:hAnsi="Times New Roman"/>
          <w:i/>
          <w:iCs/>
        </w:rPr>
      </w:pPr>
      <w:r>
        <w:rPr>
          <w:rFonts w:ascii="Times New Roman" w:eastAsia="MS Mincho" w:hAnsi="Times New Roman"/>
          <w:i/>
          <w:iCs/>
        </w:rPr>
        <w:t xml:space="preserve">Nr. </w:t>
      </w:r>
      <w:hyperlink r:id="rId33" w:history="1">
        <w:r>
          <w:rPr>
            <w:rStyle w:val="Hyperlink"/>
            <w:rFonts w:ascii="Times New Roman" w:eastAsia="MS Mincho" w:hAnsi="Times New Roman"/>
            <w:i/>
            <w:iCs/>
          </w:rPr>
          <w:t>IX-2214</w:t>
        </w:r>
      </w:hyperlink>
      <w:r>
        <w:rPr>
          <w:rFonts w:ascii="Times New Roman" w:eastAsia="MS Mincho" w:hAnsi="Times New Roman"/>
          <w:i/>
          <w:iCs/>
        </w:rPr>
        <w:t>, 2004-04-29, Žin., 2004, Nr. 73-2544 (2004-04-30)</w:t>
      </w:r>
    </w:p>
    <w:p w:rsidR="00FB089C" w:rsidRDefault="00FB089C">
      <w:pPr>
        <w:spacing w:line="240" w:lineRule="auto"/>
        <w:ind w:firstLine="0"/>
        <w:jc w:val="left"/>
        <w:rPr>
          <w:rFonts w:ascii="Times New Roman" w:hAnsi="Times New Roman"/>
          <w:bCs/>
          <w:i/>
          <w:iCs/>
          <w:sz w:val="20"/>
        </w:rPr>
      </w:pPr>
      <w:r>
        <w:rPr>
          <w:rFonts w:ascii="Times New Roman" w:hAnsi="Times New Roman"/>
          <w:bCs/>
          <w:i/>
          <w:iCs/>
          <w:sz w:val="20"/>
        </w:rPr>
        <w:t>Skirsnio pakeitimas:</w:t>
      </w:r>
    </w:p>
    <w:p w:rsidR="00FB089C" w:rsidRDefault="00FB089C">
      <w:pPr>
        <w:pStyle w:val="PlainText"/>
        <w:jc w:val="both"/>
        <w:rPr>
          <w:rFonts w:ascii="Times New Roman" w:eastAsia="MS Mincho" w:hAnsi="Times New Roman"/>
          <w:i/>
          <w:iCs/>
        </w:rPr>
      </w:pPr>
      <w:r>
        <w:rPr>
          <w:rFonts w:ascii="Times New Roman" w:eastAsia="MS Mincho" w:hAnsi="Times New Roman"/>
          <w:i/>
          <w:iCs/>
        </w:rPr>
        <w:t xml:space="preserve">Nr. </w:t>
      </w:r>
      <w:hyperlink r:id="rId34" w:history="1">
        <w:r>
          <w:rPr>
            <w:rStyle w:val="Hyperlink"/>
            <w:rFonts w:ascii="Times New Roman" w:eastAsia="MS Mincho" w:hAnsi="Times New Roman"/>
            <w:i/>
            <w:iCs/>
          </w:rPr>
          <w:t>X-2</w:t>
        </w:r>
        <w:r>
          <w:rPr>
            <w:rStyle w:val="Hyperlink"/>
            <w:rFonts w:ascii="Times New Roman" w:eastAsia="MS Mincho" w:hAnsi="Times New Roman"/>
            <w:i/>
            <w:iCs/>
          </w:rPr>
          <w:t>7</w:t>
        </w:r>
        <w:r>
          <w:rPr>
            <w:rStyle w:val="Hyperlink"/>
            <w:rFonts w:ascii="Times New Roman" w:eastAsia="MS Mincho" w:hAnsi="Times New Roman"/>
            <w:i/>
            <w:iCs/>
          </w:rPr>
          <w:t>9</w:t>
        </w:r>
      </w:hyperlink>
      <w:r>
        <w:rPr>
          <w:rFonts w:ascii="Times New Roman" w:eastAsia="MS Mincho" w:hAnsi="Times New Roman"/>
          <w:i/>
          <w:iCs/>
        </w:rPr>
        <w:t>, 2005-06-28, Žin., 2005, Nr. 84-3111 (2005-07-12)</w:t>
      </w:r>
    </w:p>
    <w:p w:rsidR="00FB089C" w:rsidRDefault="00FB089C">
      <w:pPr>
        <w:pStyle w:val="BodyTextIndent"/>
        <w:ind w:left="-14" w:firstLine="14"/>
        <w:jc w:val="center"/>
        <w:rPr>
          <w:b/>
          <w:sz w:val="22"/>
        </w:rPr>
      </w:pPr>
      <w:bookmarkStart w:id="50" w:name="skirsnis8_12p"/>
      <w:bookmarkStart w:id="51" w:name="skirsnis8_1p"/>
      <w:r>
        <w:rPr>
          <w:b/>
          <w:sz w:val="22"/>
        </w:rPr>
        <w:t>AŠTUNTASIS</w:t>
      </w:r>
      <w:r>
        <w:rPr>
          <w:b/>
          <w:sz w:val="22"/>
          <w:vertAlign w:val="superscript"/>
        </w:rPr>
        <w:t>(1)</w:t>
      </w:r>
      <w:r>
        <w:rPr>
          <w:b/>
          <w:sz w:val="22"/>
        </w:rPr>
        <w:t xml:space="preserve"> SKIRSNIS</w:t>
      </w:r>
    </w:p>
    <w:bookmarkEnd w:id="50"/>
    <w:bookmarkEnd w:id="51"/>
    <w:p w:rsidR="00FB089C" w:rsidRDefault="00FB089C">
      <w:pPr>
        <w:spacing w:line="240" w:lineRule="auto"/>
        <w:jc w:val="center"/>
        <w:rPr>
          <w:rFonts w:ascii="Times New Roman" w:hAnsi="Times New Roman"/>
          <w:b/>
          <w:sz w:val="22"/>
        </w:rPr>
      </w:pPr>
      <w:r>
        <w:rPr>
          <w:rFonts w:ascii="Times New Roman" w:hAnsi="Times New Roman"/>
          <w:b/>
          <w:sz w:val="22"/>
        </w:rPr>
        <w:t>GAMINTOJŲ, IMPORTUOTOJŲ IR PLATINTOJŲ TEISĖS IR PAREIGOS</w:t>
      </w:r>
    </w:p>
    <w:p w:rsidR="00FB089C" w:rsidRDefault="00FB089C">
      <w:pPr>
        <w:spacing w:line="240" w:lineRule="auto"/>
        <w:ind w:firstLine="0"/>
        <w:jc w:val="left"/>
        <w:rPr>
          <w:rFonts w:ascii="Times New Roman" w:hAnsi="Times New Roman"/>
          <w:b/>
          <w:sz w:val="20"/>
        </w:rPr>
      </w:pPr>
    </w:p>
    <w:p w:rsidR="00FB089C" w:rsidRDefault="00FB089C">
      <w:pPr>
        <w:pStyle w:val="Heading2"/>
        <w:numPr>
          <w:ilvl w:val="0"/>
          <w:numId w:val="0"/>
        </w:numPr>
        <w:spacing w:before="0" w:after="0"/>
        <w:ind w:firstLine="720"/>
        <w:jc w:val="left"/>
        <w:rPr>
          <w:rFonts w:ascii="Times New Roman" w:hAnsi="Times New Roman"/>
          <w:b/>
          <w:bCs/>
          <w:sz w:val="22"/>
        </w:rPr>
      </w:pPr>
      <w:bookmarkStart w:id="52" w:name="straipsnis34_1p_2"/>
      <w:bookmarkStart w:id="53" w:name="straipsnis34_1p"/>
      <w:r>
        <w:rPr>
          <w:rFonts w:ascii="Times New Roman" w:hAnsi="Times New Roman"/>
          <w:b/>
          <w:bCs/>
          <w:sz w:val="22"/>
        </w:rPr>
        <w:t>34</w:t>
      </w:r>
      <w:r>
        <w:rPr>
          <w:rFonts w:ascii="Times New Roman" w:hAnsi="Times New Roman"/>
          <w:b/>
          <w:bCs/>
          <w:sz w:val="22"/>
          <w:vertAlign w:val="superscript"/>
        </w:rPr>
        <w:t>(1)</w:t>
      </w:r>
      <w:r>
        <w:rPr>
          <w:rFonts w:ascii="Times New Roman" w:hAnsi="Times New Roman"/>
          <w:b/>
          <w:bCs/>
          <w:sz w:val="22"/>
        </w:rPr>
        <w:t xml:space="preserve"> </w:t>
      </w:r>
      <w:r>
        <w:rPr>
          <w:rFonts w:ascii="Times New Roman" w:hAnsi="Times New Roman"/>
          <w:b/>
          <w:bCs/>
          <w:caps w:val="0"/>
          <w:sz w:val="22"/>
        </w:rPr>
        <w:t>straipsnis</w:t>
      </w:r>
      <w:r>
        <w:rPr>
          <w:rFonts w:ascii="Times New Roman" w:hAnsi="Times New Roman"/>
          <w:b/>
          <w:bCs/>
          <w:sz w:val="22"/>
        </w:rPr>
        <w:t>. G</w:t>
      </w:r>
      <w:r>
        <w:rPr>
          <w:rFonts w:ascii="Times New Roman" w:hAnsi="Times New Roman"/>
          <w:b/>
          <w:bCs/>
          <w:caps w:val="0"/>
          <w:sz w:val="22"/>
        </w:rPr>
        <w:t>amintojų ir importuotojų teisės ir pareigos</w:t>
      </w:r>
    </w:p>
    <w:bookmarkEnd w:id="52"/>
    <w:bookmarkEnd w:id="53"/>
    <w:p w:rsidR="00FB089C" w:rsidRDefault="00FB089C">
      <w:pPr>
        <w:spacing w:line="240" w:lineRule="auto"/>
        <w:rPr>
          <w:rFonts w:ascii="Times New Roman" w:hAnsi="Times New Roman"/>
          <w:sz w:val="22"/>
        </w:rPr>
      </w:pPr>
      <w:r>
        <w:rPr>
          <w:rFonts w:ascii="Times New Roman" w:hAnsi="Times New Roman"/>
          <w:sz w:val="22"/>
        </w:rPr>
        <w:t>1. Gamintojai ir importuotojai turi teisę:</w:t>
      </w:r>
    </w:p>
    <w:p w:rsidR="00FB089C" w:rsidRDefault="00FB089C">
      <w:pPr>
        <w:spacing w:line="240" w:lineRule="auto"/>
        <w:rPr>
          <w:rFonts w:ascii="Times New Roman" w:hAnsi="Times New Roman"/>
          <w:sz w:val="22"/>
        </w:rPr>
      </w:pPr>
      <w:r>
        <w:rPr>
          <w:rFonts w:ascii="Times New Roman" w:hAnsi="Times New Roman"/>
          <w:sz w:val="22"/>
        </w:rPr>
        <w:t>1) individualiai tvarkyti savo gaminių ir (ar) pakuočių atliekas;</w:t>
      </w:r>
    </w:p>
    <w:p w:rsidR="00FB089C" w:rsidRDefault="00FB089C">
      <w:pPr>
        <w:spacing w:line="240" w:lineRule="auto"/>
        <w:rPr>
          <w:rFonts w:ascii="Times New Roman" w:hAnsi="Times New Roman"/>
          <w:sz w:val="22"/>
        </w:rPr>
      </w:pPr>
      <w:r>
        <w:rPr>
          <w:rFonts w:ascii="Times New Roman" w:hAnsi="Times New Roman"/>
          <w:sz w:val="22"/>
        </w:rPr>
        <w:t>2) gaminių ir (ar) pakuočių atliekas sutartiniais pagrindais pavesti tvarkyti tokias atliekas tvarkančioms įmonėms;</w:t>
      </w:r>
    </w:p>
    <w:p w:rsidR="00FB089C" w:rsidRDefault="00FB089C">
      <w:pPr>
        <w:spacing w:line="240" w:lineRule="auto"/>
        <w:rPr>
          <w:rFonts w:ascii="Times New Roman" w:hAnsi="Times New Roman"/>
          <w:sz w:val="22"/>
        </w:rPr>
      </w:pPr>
      <w:r>
        <w:rPr>
          <w:rFonts w:ascii="Times New Roman" w:hAnsi="Times New Roman"/>
          <w:sz w:val="22"/>
        </w:rPr>
        <w:t xml:space="preserve">3) įsteigti organizacijas ir joms pavesti diegti </w:t>
      </w:r>
      <w:r>
        <w:rPr>
          <w:rFonts w:ascii="Times New Roman" w:hAnsi="Times New Roman"/>
          <w:color w:val="000000"/>
          <w:sz w:val="22"/>
        </w:rPr>
        <w:t>savivaldybės organizuojamą komunalinių atliekų tvarkymo sistemą papildančias atliekų surinkimo sistemas</w:t>
      </w:r>
      <w:r>
        <w:rPr>
          <w:rFonts w:ascii="Times New Roman" w:hAnsi="Times New Roman"/>
          <w:sz w:val="22"/>
        </w:rPr>
        <w:t>, kad būtų įvykdytos Vyriausybės ar jos įgaliotos institucijos nustatytos gaminių ir (ar) pakuotės atliekų tvarkymo užduotys. Šio punkto nuostatų įgyvendinimo tvarką nustato Vyriausybė ar jos įgaliota institucija;</w:t>
      </w:r>
    </w:p>
    <w:p w:rsidR="00FB089C" w:rsidRDefault="00FB089C">
      <w:pPr>
        <w:pStyle w:val="WW-BodyTextIndent2"/>
        <w:rPr>
          <w:b w:val="0"/>
          <w:bCs/>
          <w:sz w:val="22"/>
        </w:rPr>
      </w:pPr>
      <w:r>
        <w:rPr>
          <w:b w:val="0"/>
          <w:bCs/>
          <w:sz w:val="22"/>
        </w:rPr>
        <w:t>4) steigti šio Įstatymo 34</w:t>
      </w:r>
      <w:r>
        <w:rPr>
          <w:b w:val="0"/>
          <w:bCs/>
          <w:sz w:val="22"/>
          <w:vertAlign w:val="superscript"/>
        </w:rPr>
        <w:t>(3 )</w:t>
      </w:r>
      <w:r>
        <w:rPr>
          <w:b w:val="0"/>
          <w:bCs/>
          <w:sz w:val="22"/>
        </w:rPr>
        <w:t>straipsnyje nurodytas gamintojų ir importuotojų organizacijas ar tapti tokių organizacijų nariais.</w:t>
      </w:r>
    </w:p>
    <w:p w:rsidR="00FB089C" w:rsidRDefault="00FB089C">
      <w:pPr>
        <w:spacing w:line="240" w:lineRule="auto"/>
        <w:rPr>
          <w:rFonts w:ascii="Times New Roman" w:hAnsi="Times New Roman"/>
          <w:sz w:val="22"/>
        </w:rPr>
      </w:pPr>
      <w:r>
        <w:rPr>
          <w:rFonts w:ascii="Times New Roman" w:hAnsi="Times New Roman"/>
          <w:sz w:val="22"/>
        </w:rPr>
        <w:t>2. Gamintojai ir importuotojai privalo:</w:t>
      </w:r>
    </w:p>
    <w:p w:rsidR="00FB089C" w:rsidRDefault="00FB089C">
      <w:pPr>
        <w:pStyle w:val="Index"/>
        <w:suppressLineNumbers w:val="0"/>
        <w:spacing w:before="0" w:after="0"/>
        <w:ind w:firstLine="720"/>
        <w:rPr>
          <w:rFonts w:cs="Times New Roman"/>
          <w:sz w:val="22"/>
          <w:lang w:val="lt-LT"/>
        </w:rPr>
      </w:pPr>
      <w:r>
        <w:rPr>
          <w:rFonts w:cs="Times New Roman"/>
          <w:sz w:val="22"/>
          <w:lang w:val="lt-LT"/>
        </w:rPr>
        <w:t>1) registruotis šio Įstatymo 34</w:t>
      </w:r>
      <w:r>
        <w:rPr>
          <w:rFonts w:cs="Times New Roman"/>
          <w:sz w:val="22"/>
          <w:vertAlign w:val="superscript"/>
          <w:lang w:val="lt-LT"/>
        </w:rPr>
        <w:t>(2 )</w:t>
      </w:r>
      <w:r>
        <w:rPr>
          <w:rFonts w:cs="Times New Roman"/>
          <w:sz w:val="22"/>
          <w:lang w:val="lt-LT"/>
        </w:rPr>
        <w:t>straipsnio nustatyta tvarka;</w:t>
      </w:r>
    </w:p>
    <w:p w:rsidR="00FB089C" w:rsidRDefault="00FB089C">
      <w:pPr>
        <w:spacing w:line="240" w:lineRule="auto"/>
        <w:rPr>
          <w:rFonts w:ascii="Times New Roman" w:hAnsi="Times New Roman"/>
          <w:sz w:val="22"/>
        </w:rPr>
      </w:pPr>
      <w:r>
        <w:rPr>
          <w:rFonts w:ascii="Times New Roman" w:hAnsi="Times New Roman"/>
          <w:sz w:val="22"/>
        </w:rPr>
        <w:t>2) įvykdyti Vyriausybės ar jos įgaliotos institucijos nustatytas gaminių ir (ar) pakuotės atliekų tvarkymo užduotis;</w:t>
      </w:r>
    </w:p>
    <w:p w:rsidR="00FB089C" w:rsidRDefault="00FB089C">
      <w:pPr>
        <w:pStyle w:val="BlockText"/>
        <w:spacing w:before="0" w:after="0"/>
        <w:ind w:left="0" w:right="0" w:firstLine="720"/>
        <w:rPr>
          <w:b w:val="0"/>
          <w:sz w:val="22"/>
        </w:rPr>
      </w:pPr>
      <w:r>
        <w:rPr>
          <w:b w:val="0"/>
          <w:sz w:val="22"/>
        </w:rPr>
        <w:t>3) tvarkyti alyvų, transporto priemonių, elektros ir elektroninės įrangos, apmokestinamųjų gaminių ir šių bei kitų gaminių pakuočių apskaitą ir teikti ataskaitas Vyriausybės įgaliotai institucijai šios institucijos nustatyta tvarka.</w:t>
      </w:r>
    </w:p>
    <w:p w:rsidR="00FB089C" w:rsidRDefault="00FB089C">
      <w:pPr>
        <w:pStyle w:val="Index"/>
        <w:suppressLineNumbers w:val="0"/>
        <w:spacing w:before="0" w:after="0"/>
        <w:ind w:firstLine="720"/>
        <w:rPr>
          <w:rFonts w:cs="Times New Roman"/>
          <w:sz w:val="22"/>
          <w:lang w:val="lt-LT"/>
        </w:rPr>
      </w:pPr>
      <w:r>
        <w:rPr>
          <w:rFonts w:cs="Times New Roman"/>
          <w:sz w:val="22"/>
          <w:lang w:val="lt-LT"/>
        </w:rPr>
        <w:t>3. Elektros ir elektroninės įrangos gamintojai ir importuotojai, be pareigų, nurodytų šio straipsnio 2 dalyje, taip pat privalo elektros ir elektroninės įrangos platintojui pateikti registravimąsi patvirtinantį dokumentą.</w:t>
      </w:r>
    </w:p>
    <w:p w:rsidR="00FB089C" w:rsidRDefault="00FB089C">
      <w:pPr>
        <w:spacing w:line="240" w:lineRule="auto"/>
        <w:ind w:right="9"/>
        <w:rPr>
          <w:rFonts w:ascii="Times New Roman" w:hAnsi="Times New Roman"/>
          <w:sz w:val="22"/>
          <w:shd w:val="clear" w:color="auto" w:fill="FFFFFF"/>
        </w:rPr>
      </w:pPr>
      <w:r>
        <w:rPr>
          <w:rFonts w:ascii="Times New Roman" w:hAnsi="Times New Roman"/>
          <w:sz w:val="22"/>
          <w:shd w:val="clear" w:color="auto" w:fill="FFFFFF"/>
        </w:rPr>
        <w:t>4. Transporto priemonių gamintojai ir (ar) importuotojai privalo sukurti eksploatuoti netinkamų transporto priemonių tvarkymo sistemą, užtikrinančią, kad eksploatuoti netinkamos transporto priemonės būtų surenkamos ir sutvarkomos. Ši sistema turi būti organizuota taip, kad būtų sudarytos sąlygos asmeniui, kuriam priklausanti eksploatuoti netinkama transporto priemonė neturi rinkos vertės ar ši vertė yra neigiama, nemokamai atiduoti tvarkyti šią transporto priemonę tokias atliekas tvarkančioms įmonėms, išskyrus atvejus, kai:</w:t>
      </w:r>
    </w:p>
    <w:p w:rsidR="00FB089C" w:rsidRDefault="00FB089C">
      <w:pPr>
        <w:autoSpaceDE w:val="0"/>
        <w:spacing w:line="240" w:lineRule="auto"/>
        <w:rPr>
          <w:rFonts w:ascii="Times New Roman" w:hAnsi="Times New Roman"/>
          <w:sz w:val="22"/>
        </w:rPr>
      </w:pPr>
      <w:r>
        <w:rPr>
          <w:rFonts w:ascii="Times New Roman" w:hAnsi="Times New Roman"/>
          <w:sz w:val="22"/>
        </w:rPr>
        <w:t>1) eksploatuoti netinkama transporto priemonė neturi transporto priemonės veikimui būtinų pagrindinių dalių – variklio ir kėbulo;</w:t>
      </w:r>
    </w:p>
    <w:p w:rsidR="00FB089C" w:rsidRDefault="00FB089C">
      <w:pPr>
        <w:pStyle w:val="BodyTextIndent"/>
        <w:rPr>
          <w:rStyle w:val="Typewriter"/>
          <w:rFonts w:ascii="Times New Roman" w:hAnsi="Times New Roman"/>
          <w:sz w:val="22"/>
        </w:rPr>
      </w:pPr>
      <w:r>
        <w:rPr>
          <w:sz w:val="22"/>
        </w:rPr>
        <w:t>2) eksploatuoti netinkamoje transporto priemonėje yra palikta papildomų pavojingų arba kitų atliekų. Papildomai paliktomis atliekomis nelaikomos natūraliai transporto priemonėje esančios atliekos.</w:t>
      </w:r>
    </w:p>
    <w:p w:rsidR="00FB089C" w:rsidRDefault="00FB089C">
      <w:pPr>
        <w:pStyle w:val="BodyTextIndent"/>
        <w:ind w:firstLine="0"/>
        <w:rPr>
          <w:rStyle w:val="Typewriter"/>
          <w:rFonts w:ascii="Times New Roman" w:hAnsi="Times New Roman"/>
          <w:i/>
          <w:iCs/>
        </w:rPr>
      </w:pPr>
      <w:r>
        <w:rPr>
          <w:rStyle w:val="Typewriter"/>
          <w:rFonts w:ascii="Times New Roman" w:hAnsi="Times New Roman"/>
          <w:i/>
          <w:iCs/>
        </w:rPr>
        <w:t>Straipsnio pakeitimai:</w:t>
      </w:r>
    </w:p>
    <w:p w:rsidR="00FB089C" w:rsidRDefault="00FB089C">
      <w:pPr>
        <w:pStyle w:val="PlainText"/>
        <w:jc w:val="both"/>
        <w:rPr>
          <w:rFonts w:ascii="Times New Roman" w:eastAsia="MS Mincho" w:hAnsi="Times New Roman"/>
          <w:i/>
          <w:iCs/>
        </w:rPr>
      </w:pPr>
      <w:r>
        <w:rPr>
          <w:rFonts w:ascii="Times New Roman" w:eastAsia="MS Mincho" w:hAnsi="Times New Roman"/>
          <w:i/>
          <w:iCs/>
        </w:rPr>
        <w:t xml:space="preserve">Nr. </w:t>
      </w:r>
      <w:hyperlink r:id="rId35" w:history="1">
        <w:r>
          <w:rPr>
            <w:rStyle w:val="Hyperlink"/>
            <w:rFonts w:ascii="Times New Roman" w:eastAsia="MS Mincho" w:hAnsi="Times New Roman"/>
            <w:i/>
            <w:iCs/>
          </w:rPr>
          <w:t>X</w:t>
        </w:r>
        <w:r>
          <w:rPr>
            <w:rStyle w:val="Hyperlink"/>
            <w:rFonts w:ascii="Times New Roman" w:eastAsia="MS Mincho" w:hAnsi="Times New Roman"/>
            <w:i/>
            <w:iCs/>
          </w:rPr>
          <w:t>-</w:t>
        </w:r>
        <w:r>
          <w:rPr>
            <w:rStyle w:val="Hyperlink"/>
            <w:rFonts w:ascii="Times New Roman" w:eastAsia="MS Mincho" w:hAnsi="Times New Roman"/>
            <w:i/>
            <w:iCs/>
          </w:rPr>
          <w:t>279</w:t>
        </w:r>
      </w:hyperlink>
      <w:r>
        <w:rPr>
          <w:rFonts w:ascii="Times New Roman" w:eastAsia="MS Mincho" w:hAnsi="Times New Roman"/>
          <w:i/>
          <w:iCs/>
        </w:rPr>
        <w:t>, 2005-06-28, Žin., 2005, Nr. 84-3111 (2005-07-12)</w:t>
      </w:r>
    </w:p>
    <w:p w:rsidR="00FB089C" w:rsidRDefault="00FB089C">
      <w:pPr>
        <w:pStyle w:val="BodyTextIndent"/>
        <w:rPr>
          <w:rStyle w:val="Typewriter"/>
          <w:rFonts w:ascii="Times New Roman" w:hAnsi="Times New Roman"/>
          <w:sz w:val="22"/>
        </w:rPr>
      </w:pPr>
    </w:p>
    <w:p w:rsidR="00FB089C" w:rsidRDefault="00FB089C">
      <w:pPr>
        <w:pStyle w:val="WW-BodyTextIndent2"/>
        <w:rPr>
          <w:color w:val="000000"/>
          <w:sz w:val="22"/>
        </w:rPr>
      </w:pPr>
      <w:bookmarkStart w:id="54" w:name="straipsnis34_2p"/>
      <w:r>
        <w:rPr>
          <w:color w:val="000000"/>
          <w:sz w:val="22"/>
        </w:rPr>
        <w:t>34</w:t>
      </w:r>
      <w:r>
        <w:rPr>
          <w:color w:val="000000"/>
          <w:sz w:val="22"/>
          <w:vertAlign w:val="superscript"/>
        </w:rPr>
        <w:t>(2)</w:t>
      </w:r>
      <w:r>
        <w:rPr>
          <w:color w:val="000000"/>
          <w:sz w:val="22"/>
        </w:rPr>
        <w:t xml:space="preserve"> straipsnis. Gamintojų ir importuotojų registravimas</w:t>
      </w:r>
    </w:p>
    <w:bookmarkEnd w:id="54"/>
    <w:p w:rsidR="00FB089C" w:rsidRDefault="00FB089C">
      <w:pPr>
        <w:spacing w:line="240" w:lineRule="auto"/>
        <w:rPr>
          <w:rFonts w:ascii="Times New Roman" w:hAnsi="Times New Roman"/>
          <w:color w:val="000000"/>
          <w:sz w:val="22"/>
        </w:rPr>
      </w:pPr>
      <w:r>
        <w:rPr>
          <w:rFonts w:ascii="Times New Roman" w:hAnsi="Times New Roman"/>
          <w:color w:val="000000"/>
          <w:sz w:val="22"/>
        </w:rPr>
        <w:t xml:space="preserve">1. Gamintojai ir importuotojai turi registruotis Vyriausybės ar jos įgaliotos institucijos nustatyta tvarka. </w:t>
      </w:r>
    </w:p>
    <w:p w:rsidR="00FB089C" w:rsidRDefault="00FB089C">
      <w:pPr>
        <w:spacing w:line="240" w:lineRule="auto"/>
        <w:rPr>
          <w:rFonts w:ascii="Times New Roman" w:hAnsi="Times New Roman"/>
          <w:color w:val="000000"/>
          <w:sz w:val="22"/>
        </w:rPr>
      </w:pPr>
      <w:r>
        <w:rPr>
          <w:rFonts w:ascii="Times New Roman" w:hAnsi="Times New Roman"/>
          <w:color w:val="000000"/>
          <w:sz w:val="22"/>
        </w:rPr>
        <w:t>2. Registruodamiesi gamintojai ir (ar) importuotojai privalo pateikti:</w:t>
      </w:r>
    </w:p>
    <w:p w:rsidR="00FB089C" w:rsidRDefault="00FB089C">
      <w:pPr>
        <w:spacing w:line="240" w:lineRule="auto"/>
        <w:rPr>
          <w:rFonts w:ascii="Times New Roman" w:hAnsi="Times New Roman"/>
          <w:color w:val="000000"/>
          <w:sz w:val="22"/>
        </w:rPr>
      </w:pPr>
      <w:r>
        <w:rPr>
          <w:rFonts w:ascii="Times New Roman" w:hAnsi="Times New Roman"/>
          <w:color w:val="000000"/>
          <w:sz w:val="22"/>
        </w:rPr>
        <w:t>1) įmonės rekvizitus;</w:t>
      </w:r>
    </w:p>
    <w:p w:rsidR="00FB089C" w:rsidRDefault="00FB089C">
      <w:pPr>
        <w:spacing w:line="240" w:lineRule="auto"/>
        <w:rPr>
          <w:rFonts w:ascii="Times New Roman" w:hAnsi="Times New Roman"/>
          <w:color w:val="000000"/>
          <w:sz w:val="22"/>
        </w:rPr>
      </w:pPr>
      <w:r>
        <w:rPr>
          <w:rFonts w:ascii="Times New Roman" w:hAnsi="Times New Roman"/>
          <w:color w:val="000000"/>
          <w:sz w:val="22"/>
        </w:rPr>
        <w:t>2) informaciją apie išleidžiamas į Lietuvos Respublikos vidaus rinką alyvas, transporto priemones, apmokestinamuosius gaminius ir šių bei kitų gaminių pakuotes bei jų kiekius (tonomis);</w:t>
      </w:r>
    </w:p>
    <w:p w:rsidR="00FB089C" w:rsidRDefault="00FB089C">
      <w:pPr>
        <w:spacing w:line="240" w:lineRule="auto"/>
        <w:rPr>
          <w:rFonts w:ascii="Times New Roman" w:hAnsi="Times New Roman"/>
          <w:color w:val="000000"/>
          <w:sz w:val="22"/>
        </w:rPr>
      </w:pPr>
      <w:r>
        <w:rPr>
          <w:rFonts w:ascii="Times New Roman" w:hAnsi="Times New Roman"/>
          <w:color w:val="000000"/>
          <w:sz w:val="22"/>
        </w:rPr>
        <w:t>3) kitą Vyriausybės ar jos įgaliotos institucijos nustatytą informaciją.</w:t>
      </w:r>
    </w:p>
    <w:p w:rsidR="00FB089C" w:rsidRDefault="00FB089C">
      <w:pPr>
        <w:pStyle w:val="BodyTextIndent"/>
        <w:ind w:firstLine="720"/>
        <w:rPr>
          <w:color w:val="000000"/>
          <w:sz w:val="22"/>
        </w:rPr>
      </w:pPr>
      <w:r>
        <w:rPr>
          <w:color w:val="000000"/>
          <w:sz w:val="22"/>
        </w:rPr>
        <w:t>3. Elektros ir elektroninės įrangos gamintojai ir importuotojai, be šio straipsnio 2 dalyje nustatytos informacijos, pateikia vieną iš šio Įstatymo 34</w:t>
      </w:r>
      <w:r>
        <w:rPr>
          <w:color w:val="000000"/>
          <w:sz w:val="22"/>
          <w:vertAlign w:val="superscript"/>
        </w:rPr>
        <w:t>(6 )</w:t>
      </w:r>
      <w:r>
        <w:rPr>
          <w:color w:val="000000"/>
          <w:sz w:val="22"/>
        </w:rPr>
        <w:t>straipsnio 3 dalyje nurodytų dokumentų, įrodančių, kad visų jų elektros ir elektroninės įrangos atliekų tvarkymas bus finansuojamas.</w:t>
      </w:r>
    </w:p>
    <w:p w:rsidR="00FB089C" w:rsidRDefault="00FB089C">
      <w:pPr>
        <w:pStyle w:val="BodyTextIndent"/>
        <w:ind w:firstLine="0"/>
        <w:rPr>
          <w:rStyle w:val="Typewriter"/>
          <w:rFonts w:ascii="Times New Roman" w:hAnsi="Times New Roman"/>
          <w:i/>
          <w:iCs/>
        </w:rPr>
      </w:pPr>
      <w:r>
        <w:rPr>
          <w:rStyle w:val="Typewriter"/>
          <w:rFonts w:ascii="Times New Roman" w:hAnsi="Times New Roman"/>
          <w:i/>
          <w:iCs/>
        </w:rPr>
        <w:t>Įstatymas papildytas straipsniu:</w:t>
      </w:r>
    </w:p>
    <w:p w:rsidR="00FB089C" w:rsidRDefault="00FB089C">
      <w:pPr>
        <w:pStyle w:val="PlainText"/>
        <w:jc w:val="both"/>
        <w:rPr>
          <w:rFonts w:ascii="Times New Roman" w:eastAsia="MS Mincho" w:hAnsi="Times New Roman"/>
          <w:i/>
          <w:iCs/>
        </w:rPr>
      </w:pPr>
      <w:r>
        <w:rPr>
          <w:rFonts w:ascii="Times New Roman" w:eastAsia="MS Mincho" w:hAnsi="Times New Roman"/>
          <w:i/>
          <w:iCs/>
        </w:rPr>
        <w:t xml:space="preserve">Nr. </w:t>
      </w:r>
      <w:hyperlink r:id="rId36" w:history="1">
        <w:r>
          <w:rPr>
            <w:rStyle w:val="Hyperlink"/>
            <w:rFonts w:ascii="Times New Roman" w:eastAsia="MS Mincho" w:hAnsi="Times New Roman"/>
            <w:i/>
            <w:iCs/>
          </w:rPr>
          <w:t>X-279</w:t>
        </w:r>
      </w:hyperlink>
      <w:r>
        <w:rPr>
          <w:rFonts w:ascii="Times New Roman" w:eastAsia="MS Mincho" w:hAnsi="Times New Roman"/>
          <w:i/>
          <w:iCs/>
        </w:rPr>
        <w:t>, 2005-06-28, Žin., 2005, Nr. 84-3111 (2005-07-12)</w:t>
      </w:r>
    </w:p>
    <w:p w:rsidR="00FB089C" w:rsidRDefault="00FB089C">
      <w:pPr>
        <w:pStyle w:val="BodyTextIndent"/>
        <w:ind w:firstLine="720"/>
        <w:rPr>
          <w:rStyle w:val="Typewriter"/>
          <w:rFonts w:ascii="Times New Roman" w:hAnsi="Times New Roman"/>
          <w:b/>
          <w:bCs/>
          <w:sz w:val="22"/>
        </w:rPr>
      </w:pPr>
    </w:p>
    <w:p w:rsidR="00FB089C" w:rsidRDefault="00FB089C">
      <w:pPr>
        <w:spacing w:line="240" w:lineRule="auto"/>
        <w:rPr>
          <w:rFonts w:ascii="Times New Roman" w:hAnsi="Times New Roman"/>
          <w:b/>
          <w:sz w:val="22"/>
        </w:rPr>
      </w:pPr>
      <w:bookmarkStart w:id="55" w:name="straipsnis34_3p"/>
      <w:r>
        <w:rPr>
          <w:rFonts w:ascii="Times New Roman" w:hAnsi="Times New Roman"/>
          <w:b/>
          <w:sz w:val="22"/>
        </w:rPr>
        <w:t>34</w:t>
      </w:r>
      <w:r>
        <w:rPr>
          <w:rFonts w:ascii="Times New Roman" w:hAnsi="Times New Roman"/>
          <w:b/>
          <w:sz w:val="22"/>
          <w:vertAlign w:val="superscript"/>
        </w:rPr>
        <w:t>(3)</w:t>
      </w:r>
      <w:r>
        <w:rPr>
          <w:rFonts w:ascii="Times New Roman" w:hAnsi="Times New Roman"/>
          <w:b/>
          <w:sz w:val="22"/>
        </w:rPr>
        <w:t xml:space="preserve"> straipsnis. Gamintojų ir importuotojų organizacijos</w:t>
      </w:r>
    </w:p>
    <w:bookmarkEnd w:id="55"/>
    <w:p w:rsidR="00FB089C" w:rsidRDefault="00FB089C">
      <w:pPr>
        <w:spacing w:line="240" w:lineRule="auto"/>
        <w:rPr>
          <w:rFonts w:ascii="Times New Roman" w:hAnsi="Times New Roman"/>
          <w:sz w:val="22"/>
        </w:rPr>
      </w:pPr>
      <w:r>
        <w:rPr>
          <w:rFonts w:ascii="Times New Roman" w:hAnsi="Times New Roman"/>
          <w:sz w:val="22"/>
        </w:rPr>
        <w:t>1. Gamintojų ir importuotojų organizacija (toliau šiame straipsnyje – Organizacija) yra viešasis juridinis asmuo, kurio pelnas gali būti naudojamas tik Organizacijos tikslams siekti ir negali būti paskirstomas ar kitokia forma perduodamas Organizacijos steigėjams ar nariams. Organizacija steigiama vadovaujantis Asociacijų įstatymo ar kitų įstatymų nustatyta tvarka ir į ją gali stoti nauji nariai.</w:t>
      </w:r>
    </w:p>
    <w:p w:rsidR="00FB089C" w:rsidRDefault="00FB089C">
      <w:pPr>
        <w:spacing w:line="240" w:lineRule="auto"/>
        <w:rPr>
          <w:rFonts w:ascii="Times New Roman" w:hAnsi="Times New Roman"/>
          <w:sz w:val="22"/>
        </w:rPr>
      </w:pPr>
      <w:r>
        <w:rPr>
          <w:rFonts w:ascii="Times New Roman" w:hAnsi="Times New Roman"/>
          <w:sz w:val="22"/>
        </w:rPr>
        <w:t>2. Visų Organizacijos steigėjų ir narių pareigas bei užduotis Organizacija turi vykdyti vienodomis sąlygomis.</w:t>
      </w:r>
    </w:p>
    <w:p w:rsidR="00FB089C" w:rsidRDefault="00FB089C">
      <w:pPr>
        <w:spacing w:line="240" w:lineRule="auto"/>
        <w:rPr>
          <w:rFonts w:ascii="Times New Roman" w:hAnsi="Times New Roman"/>
          <w:sz w:val="22"/>
        </w:rPr>
      </w:pPr>
      <w:r>
        <w:rPr>
          <w:rFonts w:ascii="Times New Roman" w:hAnsi="Times New Roman"/>
          <w:sz w:val="22"/>
        </w:rPr>
        <w:t>3. Organizacija gali verstis tik ta veikla, kuri skirta šio Įstatymo 34</w:t>
      </w:r>
      <w:r>
        <w:rPr>
          <w:rFonts w:ascii="Times New Roman" w:hAnsi="Times New Roman"/>
          <w:sz w:val="22"/>
          <w:vertAlign w:val="superscript"/>
        </w:rPr>
        <w:t>(1)</w:t>
      </w:r>
      <w:r>
        <w:rPr>
          <w:rFonts w:ascii="Times New Roman" w:hAnsi="Times New Roman"/>
          <w:sz w:val="22"/>
        </w:rPr>
        <w:t xml:space="preserve"> straipsnyje numatytoms Organizacijos steigėjų ir narių pareigoms vykdyti, bei su tuo susijusia veikla (gaminių ir (ar) pakuočių atliekų tvarkymo sistemos organizavimas, konsultavimas atliekų tvarkymo klausimais, atliekų tvarkymo specialistų mokymas ir jų kvalifikacijos kėlimas, visuomenės švietimas atliekų tvarkymo klausimais).</w:t>
      </w:r>
    </w:p>
    <w:p w:rsidR="00FB089C" w:rsidRDefault="00FB089C">
      <w:pPr>
        <w:spacing w:line="240" w:lineRule="auto"/>
        <w:rPr>
          <w:rFonts w:ascii="Times New Roman" w:hAnsi="Times New Roman"/>
          <w:sz w:val="22"/>
        </w:rPr>
      </w:pPr>
      <w:r>
        <w:rPr>
          <w:rFonts w:ascii="Times New Roman" w:hAnsi="Times New Roman"/>
          <w:sz w:val="22"/>
        </w:rPr>
        <w:t>4. Vienas Organizacijos steigėjas arba steigėjų grupė, privalanti sudaryti konsoliduotą finansinę atskaitomybę, arba steigėjų grupė, kurioje teisė tiesiogiai ar netiesiogiai valdyti šiuos steigėjus ir paveikti jų finansinę ir ūkinę veiklą priklauso tiems patiems asmenims, negali turėti daugiau kaip 1/5 balsų priimant sprendimus visuotiniame Organizacijos steigėjų susirinkime.</w:t>
      </w:r>
    </w:p>
    <w:p w:rsidR="00FB089C" w:rsidRDefault="00FB089C">
      <w:pPr>
        <w:spacing w:line="240" w:lineRule="auto"/>
        <w:rPr>
          <w:rFonts w:ascii="Times New Roman" w:hAnsi="Times New Roman"/>
          <w:sz w:val="22"/>
        </w:rPr>
      </w:pPr>
      <w:r>
        <w:rPr>
          <w:rFonts w:ascii="Times New Roman" w:hAnsi="Times New Roman"/>
          <w:sz w:val="22"/>
        </w:rPr>
        <w:t xml:space="preserve">5. Organizacija gali vykdyti savo veiklą tik gavusi licenciją. Licencijavimo taisykles, </w:t>
      </w:r>
      <w:r>
        <w:rPr>
          <w:rFonts w:ascii="Times New Roman" w:hAnsi="Times New Roman"/>
          <w:color w:val="000000"/>
          <w:sz w:val="22"/>
        </w:rPr>
        <w:t>atsižvelgdama į alyvų, elektros ir elektroninės įrangos, apmokestinamųjų gaminių ir pakuočių atliekų bei netinkamų naudoti transporto priemonių tvarkymo organizavimo specifiką, t</w:t>
      </w:r>
      <w:r>
        <w:rPr>
          <w:rFonts w:ascii="Times New Roman" w:hAnsi="Times New Roman"/>
          <w:sz w:val="22"/>
        </w:rPr>
        <w:t>virtina Vyriausybė.</w:t>
      </w:r>
    </w:p>
    <w:p w:rsidR="00FB089C" w:rsidRDefault="00FB089C">
      <w:pPr>
        <w:spacing w:line="240" w:lineRule="auto"/>
        <w:rPr>
          <w:rFonts w:ascii="Times New Roman" w:hAnsi="Times New Roman"/>
          <w:sz w:val="22"/>
        </w:rPr>
      </w:pPr>
      <w:r>
        <w:rPr>
          <w:rFonts w:ascii="Times New Roman" w:hAnsi="Times New Roman"/>
          <w:sz w:val="22"/>
        </w:rPr>
        <w:t>6. Licencija išduodama Organizacijai, kuri atitinka šiame straipsnyje nustatytus reikalavimus ir turi su Vyriausybės įgaliota institucija suderintus:</w:t>
      </w:r>
    </w:p>
    <w:p w:rsidR="00FB089C" w:rsidRDefault="00FB089C">
      <w:pPr>
        <w:spacing w:line="240" w:lineRule="auto"/>
        <w:rPr>
          <w:rFonts w:ascii="Times New Roman" w:hAnsi="Times New Roman"/>
          <w:color w:val="000000"/>
          <w:sz w:val="22"/>
        </w:rPr>
      </w:pPr>
      <w:r>
        <w:rPr>
          <w:rFonts w:ascii="Times New Roman" w:hAnsi="Times New Roman"/>
          <w:color w:val="000000"/>
          <w:sz w:val="22"/>
        </w:rPr>
        <w:t>1) atliekų tvarkymo veiklos organizavimo planą, kuriame turi būti numatytos priemonės ir veiksmai, užtikrinantys šio Įstatymo 34</w:t>
      </w:r>
      <w:r>
        <w:rPr>
          <w:rFonts w:ascii="Times New Roman" w:hAnsi="Times New Roman"/>
          <w:color w:val="000000"/>
          <w:sz w:val="22"/>
          <w:vertAlign w:val="superscript"/>
        </w:rPr>
        <w:t>(1)</w:t>
      </w:r>
      <w:r>
        <w:rPr>
          <w:rFonts w:ascii="Times New Roman" w:hAnsi="Times New Roman"/>
          <w:color w:val="000000"/>
          <w:sz w:val="22"/>
        </w:rPr>
        <w:t xml:space="preserve"> straipsnio 2 dalies 2 punkte numatytų užduočių įvykdymą;</w:t>
      </w:r>
    </w:p>
    <w:p w:rsidR="00FB089C" w:rsidRDefault="00FB089C">
      <w:pPr>
        <w:spacing w:line="240" w:lineRule="auto"/>
        <w:rPr>
          <w:rFonts w:ascii="Times New Roman" w:hAnsi="Times New Roman"/>
          <w:color w:val="000000"/>
          <w:sz w:val="22"/>
        </w:rPr>
      </w:pPr>
      <w:r>
        <w:rPr>
          <w:rFonts w:ascii="Times New Roman" w:hAnsi="Times New Roman"/>
          <w:color w:val="000000"/>
          <w:sz w:val="22"/>
        </w:rPr>
        <w:t>2) atliekų tvarkymo finansavimo schemą, garantuojančią, kad alyvų, elektros ir elektroninės įrangos, apmokestinamųjų gaminių ir pakuočių atliekų bei netinkamų naudoti transporto priemonių tvarkymas bus finansuojamas;</w:t>
      </w:r>
    </w:p>
    <w:p w:rsidR="00FB089C" w:rsidRDefault="00FB089C">
      <w:pPr>
        <w:spacing w:line="240" w:lineRule="auto"/>
        <w:rPr>
          <w:rFonts w:ascii="Times New Roman" w:hAnsi="Times New Roman"/>
          <w:sz w:val="22"/>
        </w:rPr>
      </w:pPr>
      <w:r>
        <w:rPr>
          <w:rFonts w:ascii="Times New Roman" w:hAnsi="Times New Roman"/>
          <w:sz w:val="22"/>
        </w:rPr>
        <w:t>3) visuomenės švietimo ir informavimo atliekų tvarkymo klausimais programą.</w:t>
      </w:r>
    </w:p>
    <w:p w:rsidR="00FB089C" w:rsidRDefault="00FB089C">
      <w:pPr>
        <w:pStyle w:val="BodyTextIndent"/>
        <w:ind w:firstLine="720"/>
        <w:rPr>
          <w:rStyle w:val="Typewriter"/>
          <w:rFonts w:ascii="Times New Roman" w:hAnsi="Times New Roman"/>
          <w:b/>
          <w:bCs/>
          <w:sz w:val="22"/>
        </w:rPr>
      </w:pPr>
      <w:r>
        <w:rPr>
          <w:sz w:val="22"/>
        </w:rPr>
        <w:t>7. Kiekvienais metais Organizacija pateikia ataskaitą apie praėjusių metų atliekų tvarkymo veiklos organizavimo plano vykdymą visuomenei susipažinti ir Vyriausybės įgaliotai institucijai šios institucijos nustatyta tvarka.</w:t>
      </w:r>
    </w:p>
    <w:p w:rsidR="00FB089C" w:rsidRDefault="00FB089C">
      <w:pPr>
        <w:pStyle w:val="BodyTextIndent"/>
        <w:ind w:firstLine="0"/>
        <w:rPr>
          <w:rStyle w:val="Typewriter"/>
          <w:rFonts w:ascii="Times New Roman" w:hAnsi="Times New Roman"/>
          <w:i/>
          <w:iCs/>
        </w:rPr>
      </w:pPr>
      <w:r>
        <w:rPr>
          <w:rStyle w:val="Typewriter"/>
          <w:rFonts w:ascii="Times New Roman" w:hAnsi="Times New Roman"/>
          <w:i/>
          <w:iCs/>
        </w:rPr>
        <w:t>Įstatymas papildytas straipsniu:</w:t>
      </w:r>
    </w:p>
    <w:p w:rsidR="00FB089C" w:rsidRDefault="00FB089C">
      <w:pPr>
        <w:pStyle w:val="PlainText"/>
        <w:jc w:val="both"/>
        <w:rPr>
          <w:rFonts w:ascii="Times New Roman" w:eastAsia="MS Mincho" w:hAnsi="Times New Roman"/>
          <w:i/>
          <w:iCs/>
        </w:rPr>
      </w:pPr>
      <w:r>
        <w:rPr>
          <w:rFonts w:ascii="Times New Roman" w:eastAsia="MS Mincho" w:hAnsi="Times New Roman"/>
          <w:i/>
          <w:iCs/>
        </w:rPr>
        <w:t xml:space="preserve">Nr. </w:t>
      </w:r>
      <w:hyperlink r:id="rId37" w:history="1">
        <w:r>
          <w:rPr>
            <w:rStyle w:val="Hyperlink"/>
            <w:rFonts w:ascii="Times New Roman" w:eastAsia="MS Mincho" w:hAnsi="Times New Roman"/>
            <w:i/>
            <w:iCs/>
          </w:rPr>
          <w:t>X-279</w:t>
        </w:r>
      </w:hyperlink>
      <w:r>
        <w:rPr>
          <w:rFonts w:ascii="Times New Roman" w:eastAsia="MS Mincho" w:hAnsi="Times New Roman"/>
          <w:i/>
          <w:iCs/>
        </w:rPr>
        <w:t>, 2005-06-28, Žin., 2005, Nr. 84-3111 (2005-07-12)</w:t>
      </w:r>
    </w:p>
    <w:p w:rsidR="00FB089C" w:rsidRDefault="00FB089C">
      <w:pPr>
        <w:pStyle w:val="BodyTextIndent"/>
        <w:ind w:firstLine="720"/>
        <w:rPr>
          <w:rStyle w:val="Typewriter"/>
          <w:rFonts w:ascii="Times New Roman" w:hAnsi="Times New Roman"/>
          <w:b/>
          <w:bCs/>
          <w:sz w:val="22"/>
        </w:rPr>
      </w:pPr>
    </w:p>
    <w:p w:rsidR="00FB089C" w:rsidRDefault="00FB089C">
      <w:pPr>
        <w:spacing w:line="240" w:lineRule="auto"/>
        <w:rPr>
          <w:rFonts w:ascii="Times New Roman" w:hAnsi="Times New Roman"/>
          <w:b/>
          <w:sz w:val="22"/>
        </w:rPr>
      </w:pPr>
      <w:bookmarkStart w:id="56" w:name="straipsnis34_4p"/>
      <w:r>
        <w:rPr>
          <w:rFonts w:ascii="Times New Roman" w:hAnsi="Times New Roman"/>
          <w:b/>
          <w:sz w:val="22"/>
        </w:rPr>
        <w:t>34</w:t>
      </w:r>
      <w:r>
        <w:rPr>
          <w:rFonts w:ascii="Times New Roman" w:hAnsi="Times New Roman"/>
          <w:b/>
          <w:sz w:val="22"/>
          <w:vertAlign w:val="superscript"/>
        </w:rPr>
        <w:t>(4)</w:t>
      </w:r>
      <w:r>
        <w:rPr>
          <w:rFonts w:ascii="Times New Roman" w:hAnsi="Times New Roman"/>
          <w:b/>
          <w:sz w:val="22"/>
        </w:rPr>
        <w:t xml:space="preserve"> straipsnis. </w:t>
      </w:r>
      <w:r>
        <w:rPr>
          <w:rStyle w:val="Typewriter"/>
          <w:rFonts w:ascii="Times New Roman" w:hAnsi="Times New Roman"/>
          <w:b/>
          <w:sz w:val="22"/>
        </w:rPr>
        <w:t>Elektros ir elektroninės įrangos p</w:t>
      </w:r>
      <w:r>
        <w:rPr>
          <w:rFonts w:ascii="Times New Roman" w:hAnsi="Times New Roman"/>
          <w:b/>
          <w:sz w:val="22"/>
        </w:rPr>
        <w:t>latintojų pareigos ir teisės</w:t>
      </w:r>
    </w:p>
    <w:bookmarkEnd w:id="56"/>
    <w:p w:rsidR="00FB089C" w:rsidRDefault="00FB089C">
      <w:pPr>
        <w:spacing w:line="240" w:lineRule="auto"/>
        <w:rPr>
          <w:rFonts w:ascii="Times New Roman" w:hAnsi="Times New Roman"/>
          <w:color w:val="000000"/>
          <w:sz w:val="22"/>
        </w:rPr>
      </w:pPr>
      <w:r>
        <w:rPr>
          <w:rFonts w:ascii="Times New Roman" w:hAnsi="Times New Roman"/>
          <w:sz w:val="22"/>
        </w:rPr>
        <w:t xml:space="preserve">1. </w:t>
      </w:r>
      <w:r>
        <w:rPr>
          <w:rStyle w:val="Typewriter"/>
          <w:rFonts w:ascii="Times New Roman" w:hAnsi="Times New Roman"/>
          <w:sz w:val="22"/>
        </w:rPr>
        <w:t>Elektros ir elektroninės įrangos p</w:t>
      </w:r>
      <w:r>
        <w:rPr>
          <w:rFonts w:ascii="Times New Roman" w:hAnsi="Times New Roman"/>
          <w:sz w:val="22"/>
        </w:rPr>
        <w:t xml:space="preserve">latintojams (toliau šiame straipsnyje – platintojai) </w:t>
      </w:r>
      <w:r>
        <w:rPr>
          <w:rFonts w:ascii="Times New Roman" w:hAnsi="Times New Roman"/>
          <w:color w:val="000000"/>
          <w:sz w:val="22"/>
        </w:rPr>
        <w:t>draudžiama platinti elektros ir elektroninę įrangą, kurios gamintojas ir (ar) importuotojas nėra įsiregistravęs šio Įstatymo 34</w:t>
      </w:r>
      <w:r>
        <w:rPr>
          <w:rFonts w:ascii="Times New Roman" w:hAnsi="Times New Roman"/>
          <w:color w:val="000000"/>
          <w:sz w:val="22"/>
          <w:vertAlign w:val="superscript"/>
        </w:rPr>
        <w:t>(2)</w:t>
      </w:r>
      <w:r>
        <w:rPr>
          <w:rFonts w:ascii="Times New Roman" w:hAnsi="Times New Roman"/>
          <w:color w:val="000000"/>
          <w:sz w:val="22"/>
        </w:rPr>
        <w:t xml:space="preserve"> straipsnyje nustatyta tvarka, taip pat kurio elektros ir elektroninė įranga nėra paženklinta šio Įstatymo 34</w:t>
      </w:r>
      <w:r>
        <w:rPr>
          <w:rFonts w:ascii="Times New Roman" w:hAnsi="Times New Roman"/>
          <w:color w:val="000000"/>
          <w:sz w:val="22"/>
          <w:vertAlign w:val="superscript"/>
        </w:rPr>
        <w:t>(5 )</w:t>
      </w:r>
      <w:r>
        <w:rPr>
          <w:rFonts w:ascii="Times New Roman" w:hAnsi="Times New Roman"/>
          <w:color w:val="000000"/>
          <w:sz w:val="22"/>
        </w:rPr>
        <w:t>straipsnyje nustatyta tvarka.</w:t>
      </w:r>
    </w:p>
    <w:p w:rsidR="00FB089C" w:rsidRDefault="00FB089C">
      <w:pPr>
        <w:pStyle w:val="WW-BodyTextIndent2"/>
        <w:rPr>
          <w:b w:val="0"/>
          <w:sz w:val="22"/>
        </w:rPr>
      </w:pPr>
      <w:r>
        <w:rPr>
          <w:b w:val="0"/>
          <w:sz w:val="22"/>
        </w:rPr>
        <w:t>2. Platintojai privalo, nereikalaudami papildomai sumokėti, priimti vartotojo atiduodamas buityje susidarančias elektros ir elektroninės įrangos atliekas tuo atveju, jei vartotojo atiduodamos elektros ir elektroninės įrangos atliekos yra tos pačios paskirties kaip jo perkama elektros ir elektroninė įranga ir jei atiduodamos elektros ir elektroninės įrangos atliekų kiekis (skaičiuojant įrangos vienetais) atitinka perkamos elektros ir elektroninės įrangos kiekį. Gamintojo ir importuotojo pageidavimu platintojas turi vartotojui nurodyti elektros ir elektroninės įrangos atliekų tvarkymo išlaidas.</w:t>
      </w:r>
    </w:p>
    <w:p w:rsidR="00FB089C" w:rsidRDefault="00FB089C">
      <w:pPr>
        <w:pStyle w:val="WW-BodyTextIndent2"/>
        <w:rPr>
          <w:b w:val="0"/>
          <w:sz w:val="22"/>
        </w:rPr>
      </w:pPr>
      <w:r>
        <w:rPr>
          <w:b w:val="0"/>
          <w:sz w:val="22"/>
        </w:rPr>
        <w:t>3. Platintojai gali nesilaikyti šio straipsnio 2 dalyje nustatytų reikalavimų ir nepriimti vartotojo atiduodamų elektros ir elektroninės įrangos atliekų, jeigu šias atliekas sudaro elektros ir elektroninė įranga be pagrindinių tokios įrangos dalių ar jose yra atliekų, nepriskiriamų elektros ir elektroninės įrangos atliekoms ir (ar) šios atliekos kelia pavojų darbuotojų sveikatai bei saugumui.</w:t>
      </w:r>
    </w:p>
    <w:p w:rsidR="00FB089C" w:rsidRDefault="00FB089C">
      <w:pPr>
        <w:spacing w:line="240" w:lineRule="auto"/>
        <w:rPr>
          <w:rFonts w:ascii="Times New Roman" w:hAnsi="Times New Roman"/>
          <w:sz w:val="22"/>
        </w:rPr>
      </w:pPr>
      <w:r>
        <w:rPr>
          <w:rFonts w:ascii="Times New Roman" w:hAnsi="Times New Roman"/>
          <w:sz w:val="22"/>
        </w:rPr>
        <w:t>4. Iš vartotojų priimtas buityje susidarančias elektros ir elektroninės įrangos atliekas platintojai privalo perduoti elektros ir elektroninės įrangos atliekas tvarkančiai įmonei.</w:t>
      </w:r>
    </w:p>
    <w:p w:rsidR="00FB089C" w:rsidRDefault="00FB089C">
      <w:pPr>
        <w:pStyle w:val="BodyText2"/>
        <w:spacing w:before="0"/>
        <w:ind w:firstLine="720"/>
        <w:rPr>
          <w:b w:val="0"/>
          <w:sz w:val="22"/>
        </w:rPr>
      </w:pPr>
      <w:r>
        <w:rPr>
          <w:b w:val="0"/>
          <w:sz w:val="22"/>
        </w:rPr>
        <w:t>5. Platintojai, priimantys iš vartotojų buityje susidarančias elektros ir elektroninės įrangos atliekas, prekybos vietoje privalo informuoti vartotojus apie tai, kaip jie gali atiduoti šias atliekas platintojams.</w:t>
      </w:r>
    </w:p>
    <w:p w:rsidR="00FB089C" w:rsidRDefault="00FB089C">
      <w:pPr>
        <w:pStyle w:val="BodyTextIndent"/>
        <w:ind w:firstLine="720"/>
        <w:rPr>
          <w:rStyle w:val="Typewriter"/>
          <w:rFonts w:ascii="Times New Roman" w:hAnsi="Times New Roman"/>
          <w:b/>
          <w:bCs/>
          <w:sz w:val="22"/>
        </w:rPr>
      </w:pPr>
      <w:r>
        <w:rPr>
          <w:sz w:val="22"/>
        </w:rPr>
        <w:t>6. Šio straipsnio reikalavimai taip pat taikomi platintojams, kurie į Lietuvos rinką tiekdami elektros ir elektroninę įrangą naudojasi nuotolinio ryšio priemonėmis. Šiuo atveju vartotojams turi būti sudarytos sąlygos atiduoti elektros ir elektroninės įrangos atliekas elektros ir elektroninės įrangos atsiėmimo vietoje.</w:t>
      </w:r>
    </w:p>
    <w:p w:rsidR="00FB089C" w:rsidRDefault="00FB089C">
      <w:pPr>
        <w:pStyle w:val="BodyTextIndent"/>
        <w:ind w:firstLine="0"/>
        <w:rPr>
          <w:rStyle w:val="Typewriter"/>
          <w:rFonts w:ascii="Times New Roman" w:hAnsi="Times New Roman"/>
          <w:i/>
          <w:iCs/>
        </w:rPr>
      </w:pPr>
      <w:r>
        <w:rPr>
          <w:rStyle w:val="Typewriter"/>
          <w:rFonts w:ascii="Times New Roman" w:hAnsi="Times New Roman"/>
          <w:i/>
          <w:iCs/>
        </w:rPr>
        <w:t>Įstatymas papildytas straipsniu:</w:t>
      </w:r>
    </w:p>
    <w:p w:rsidR="00FB089C" w:rsidRDefault="00FB089C">
      <w:pPr>
        <w:pStyle w:val="PlainText"/>
        <w:jc w:val="both"/>
        <w:rPr>
          <w:rFonts w:ascii="Times New Roman" w:eastAsia="MS Mincho" w:hAnsi="Times New Roman"/>
          <w:i/>
          <w:iCs/>
        </w:rPr>
      </w:pPr>
      <w:r>
        <w:rPr>
          <w:rFonts w:ascii="Times New Roman" w:eastAsia="MS Mincho" w:hAnsi="Times New Roman"/>
          <w:i/>
          <w:iCs/>
        </w:rPr>
        <w:t xml:space="preserve">Nr. </w:t>
      </w:r>
      <w:hyperlink r:id="rId38" w:history="1">
        <w:r>
          <w:rPr>
            <w:rStyle w:val="Hyperlink"/>
            <w:rFonts w:ascii="Times New Roman" w:eastAsia="MS Mincho" w:hAnsi="Times New Roman"/>
            <w:i/>
            <w:iCs/>
          </w:rPr>
          <w:t>X-279</w:t>
        </w:r>
      </w:hyperlink>
      <w:r>
        <w:rPr>
          <w:rFonts w:ascii="Times New Roman" w:eastAsia="MS Mincho" w:hAnsi="Times New Roman"/>
          <w:i/>
          <w:iCs/>
        </w:rPr>
        <w:t>, 2005-06-28, Žin., 2005, Nr. 84-3111 (2005-07-12)</w:t>
      </w:r>
    </w:p>
    <w:p w:rsidR="00FB089C" w:rsidRDefault="00FB089C">
      <w:pPr>
        <w:pStyle w:val="BodyTextIndent"/>
        <w:ind w:firstLine="720"/>
        <w:rPr>
          <w:rStyle w:val="Typewriter"/>
          <w:rFonts w:ascii="Times New Roman" w:hAnsi="Times New Roman"/>
          <w:b/>
          <w:bCs/>
          <w:sz w:val="22"/>
        </w:rPr>
      </w:pPr>
    </w:p>
    <w:p w:rsidR="00FB089C" w:rsidRDefault="00FB089C">
      <w:pPr>
        <w:spacing w:line="240" w:lineRule="auto"/>
        <w:rPr>
          <w:rFonts w:ascii="Times New Roman" w:hAnsi="Times New Roman"/>
          <w:b/>
          <w:sz w:val="22"/>
        </w:rPr>
      </w:pPr>
      <w:r>
        <w:rPr>
          <w:rFonts w:ascii="Times New Roman" w:hAnsi="Times New Roman"/>
          <w:b/>
          <w:sz w:val="22"/>
        </w:rPr>
        <w:t>34</w:t>
      </w:r>
      <w:r>
        <w:rPr>
          <w:rFonts w:ascii="Times New Roman" w:hAnsi="Times New Roman"/>
          <w:b/>
          <w:sz w:val="22"/>
          <w:vertAlign w:val="superscript"/>
        </w:rPr>
        <w:t>(5 )</w:t>
      </w:r>
      <w:r>
        <w:rPr>
          <w:rFonts w:ascii="Times New Roman" w:hAnsi="Times New Roman"/>
          <w:b/>
          <w:sz w:val="22"/>
        </w:rPr>
        <w:t>straipsnis. Elektros ir elektroninės įrangos ženklinimas</w:t>
      </w:r>
    </w:p>
    <w:p w:rsidR="00FB089C" w:rsidRDefault="00FB089C">
      <w:pPr>
        <w:pStyle w:val="BodyTextIndent"/>
        <w:ind w:firstLine="720"/>
        <w:rPr>
          <w:rStyle w:val="Typewriter"/>
          <w:rFonts w:ascii="Times New Roman" w:hAnsi="Times New Roman"/>
          <w:b/>
          <w:bCs/>
          <w:sz w:val="22"/>
        </w:rPr>
      </w:pPr>
      <w:r>
        <w:rPr>
          <w:sz w:val="22"/>
        </w:rPr>
        <w:t xml:space="preserve">Elektros ir elektroninės įrangos gamintojai ir importuotojai privalo Vyriausybės ar jos įgaliotos institucijos nustatyta tvarka standartiniu ženklu ženklinti po </w:t>
      </w:r>
      <w:smartTag w:uri="urn:schemas-microsoft-com:office:smarttags" w:element="metricconverter">
        <w:smartTagPr>
          <w:attr w:name="ProductID" w:val="2005 m"/>
        </w:smartTagPr>
        <w:r>
          <w:rPr>
            <w:sz w:val="22"/>
          </w:rPr>
          <w:t>2005 m</w:t>
        </w:r>
      </w:smartTag>
      <w:r>
        <w:rPr>
          <w:sz w:val="22"/>
        </w:rPr>
        <w:t>. rugpjūčio 13 d. į Lietuvos rinką išleidžiamą elektros ir elektroninę įrangą. Ženklinimas privalo būti toks, kad po išleidimo į Lietuvos rinką būtų galima vienareikšmiškai identifikuoti elektros ir elektroninės įrangos gamintoją ir (ar) importuotoją bei išleidimo į Lietuvos rinką datą ir kad vartotojai būtų informuoti apie būtinybę atskirai surinkti elektros ir elektroninės įrangos atliekas. Jei dėl elektros ir elektroninės įrangos dydžio ar kitų specifinių savybių ant minėtos įrangos to padaryti praktiškai neįmanoma, toks ženklinimas privalo būti įrangos naudojimosi instrukcijoje ir garantijos pažymėjime.</w:t>
      </w:r>
    </w:p>
    <w:p w:rsidR="00FB089C" w:rsidRDefault="00FB089C">
      <w:pPr>
        <w:pStyle w:val="BodyTextIndent"/>
        <w:ind w:firstLine="0"/>
        <w:rPr>
          <w:rStyle w:val="Typewriter"/>
          <w:rFonts w:ascii="Times New Roman" w:hAnsi="Times New Roman"/>
          <w:i/>
          <w:iCs/>
        </w:rPr>
      </w:pPr>
      <w:r>
        <w:rPr>
          <w:rStyle w:val="Typewriter"/>
          <w:rFonts w:ascii="Times New Roman" w:hAnsi="Times New Roman"/>
          <w:i/>
          <w:iCs/>
        </w:rPr>
        <w:t>Įstatymas papildytas straipsniu:</w:t>
      </w:r>
    </w:p>
    <w:p w:rsidR="00FB089C" w:rsidRDefault="00FB089C">
      <w:pPr>
        <w:pStyle w:val="PlainText"/>
        <w:jc w:val="both"/>
        <w:rPr>
          <w:rFonts w:ascii="Times New Roman" w:eastAsia="MS Mincho" w:hAnsi="Times New Roman"/>
          <w:i/>
          <w:iCs/>
        </w:rPr>
      </w:pPr>
      <w:r>
        <w:rPr>
          <w:rFonts w:ascii="Times New Roman" w:eastAsia="MS Mincho" w:hAnsi="Times New Roman"/>
          <w:i/>
          <w:iCs/>
        </w:rPr>
        <w:t xml:space="preserve">Nr. </w:t>
      </w:r>
      <w:hyperlink r:id="rId39" w:history="1">
        <w:r>
          <w:rPr>
            <w:rStyle w:val="Hyperlink"/>
            <w:rFonts w:ascii="Times New Roman" w:eastAsia="MS Mincho" w:hAnsi="Times New Roman"/>
            <w:i/>
            <w:iCs/>
          </w:rPr>
          <w:t>X-279</w:t>
        </w:r>
      </w:hyperlink>
      <w:r>
        <w:rPr>
          <w:rFonts w:ascii="Times New Roman" w:eastAsia="MS Mincho" w:hAnsi="Times New Roman"/>
          <w:i/>
          <w:iCs/>
        </w:rPr>
        <w:t>, 2005-06-28, Žin., 2005, Nr. 84-3111 (2005-07-12)</w:t>
      </w:r>
    </w:p>
    <w:p w:rsidR="00FB089C" w:rsidRDefault="00FB089C">
      <w:pPr>
        <w:pStyle w:val="PlainText"/>
        <w:jc w:val="both"/>
        <w:rPr>
          <w:rFonts w:ascii="Times New Roman" w:eastAsia="MS Mincho" w:hAnsi="Times New Roman"/>
          <w:i/>
          <w:iCs/>
        </w:rPr>
      </w:pPr>
    </w:p>
    <w:p w:rsidR="00FB089C" w:rsidRDefault="00FB089C">
      <w:pPr>
        <w:spacing w:line="240" w:lineRule="auto"/>
        <w:ind w:left="2340" w:hanging="1620"/>
        <w:rPr>
          <w:rFonts w:ascii="Times New Roman" w:hAnsi="Times New Roman"/>
          <w:b/>
          <w:sz w:val="22"/>
        </w:rPr>
      </w:pPr>
      <w:bookmarkStart w:id="57" w:name="straipsnis34_6p"/>
      <w:r>
        <w:rPr>
          <w:rFonts w:ascii="Times New Roman" w:hAnsi="Times New Roman"/>
          <w:b/>
          <w:sz w:val="22"/>
        </w:rPr>
        <w:t>34</w:t>
      </w:r>
      <w:r>
        <w:rPr>
          <w:rFonts w:ascii="Times New Roman" w:hAnsi="Times New Roman"/>
          <w:b/>
          <w:sz w:val="22"/>
          <w:vertAlign w:val="superscript"/>
        </w:rPr>
        <w:t>(6)</w:t>
      </w:r>
      <w:r>
        <w:rPr>
          <w:rFonts w:ascii="Times New Roman" w:hAnsi="Times New Roman"/>
          <w:b/>
          <w:sz w:val="22"/>
        </w:rPr>
        <w:t xml:space="preserve"> straipsnis. Buityje susidarančių elektros ir elektroninės įrangos atliekų surinkimas ir tvarkymas</w:t>
      </w:r>
    </w:p>
    <w:bookmarkEnd w:id="57"/>
    <w:p w:rsidR="00FB089C" w:rsidRDefault="00FB089C">
      <w:pPr>
        <w:pStyle w:val="WW-BodyTextIndent2"/>
        <w:suppressAutoHyphens w:val="0"/>
        <w:rPr>
          <w:rFonts w:eastAsia="Arial Unicode MS"/>
          <w:b w:val="0"/>
          <w:sz w:val="22"/>
        </w:rPr>
      </w:pPr>
      <w:r>
        <w:rPr>
          <w:b w:val="0"/>
          <w:sz w:val="22"/>
        </w:rPr>
        <w:t>1. Elektros ir elektroninės įrangos gamintojai ir importuotojai turi užtikrinti savo organizuojamose elektros ir elektroninės įrangos atliekų tvarkymo sistemose, savivaldybių organizuojamose komunalinių atliekų tvarkymo sistemose ar (ir) pas platintojus surinktų buityje susidarančių elektros ir elektroninės įrangos atliekų tvarkymą taip:</w:t>
      </w:r>
    </w:p>
    <w:p w:rsidR="00FB089C" w:rsidRDefault="00FB089C">
      <w:pPr>
        <w:spacing w:line="240" w:lineRule="auto"/>
        <w:rPr>
          <w:rFonts w:ascii="Times New Roman" w:hAnsi="Times New Roman"/>
          <w:sz w:val="22"/>
        </w:rPr>
      </w:pPr>
      <w:r>
        <w:rPr>
          <w:rFonts w:ascii="Times New Roman" w:hAnsi="Times New Roman"/>
          <w:sz w:val="22"/>
        </w:rPr>
        <w:t xml:space="preserve">1) iki </w:t>
      </w:r>
      <w:smartTag w:uri="urn:schemas-microsoft-com:office:smarttags" w:element="metricconverter">
        <w:smartTagPr>
          <w:attr w:name="ProductID" w:val="2005 m"/>
        </w:smartTagPr>
        <w:r>
          <w:rPr>
            <w:rFonts w:ascii="Times New Roman" w:hAnsi="Times New Roman"/>
            <w:sz w:val="22"/>
          </w:rPr>
          <w:t>2005 m</w:t>
        </w:r>
      </w:smartTag>
      <w:r>
        <w:rPr>
          <w:rFonts w:ascii="Times New Roman" w:hAnsi="Times New Roman"/>
          <w:sz w:val="22"/>
        </w:rPr>
        <w:t>. rugpjūčio 13 d. į rinką išleistos elektros ir elektroninės įrangos buityje susidarančių atliekų (istorinių elektros ir elektroninės įrangos atliekų) tvarkymą rinkoje dalyvaujantys elektros ir elektroninės įrangos gamintojai ir importuotojai turi finansuoti proporcingai jų užimamai atitinkamos paskirties įrangos rinkos daliai. Vyriausybė ar jos įgaliota institucija, nustatydama elektros ir elektroninės įrangos atliekų tvarkymo užduotis, nustato, kokią procentinę dalį (pagal svorį) istorinių elektros ir elektroninės įrangos atliekų turi sutvarkyti gamintojas ir (ar) importuotojas, atsižvelgiant į per atitinkamus metus į rinką išleistos elektros ir elektroninės įrangos kiekį;</w:t>
      </w:r>
    </w:p>
    <w:p w:rsidR="00FB089C" w:rsidRDefault="00FB089C">
      <w:pPr>
        <w:spacing w:line="240" w:lineRule="auto"/>
        <w:rPr>
          <w:rFonts w:ascii="Times New Roman" w:hAnsi="Times New Roman"/>
          <w:sz w:val="22"/>
        </w:rPr>
      </w:pPr>
      <w:r>
        <w:rPr>
          <w:rFonts w:ascii="Times New Roman" w:hAnsi="Times New Roman"/>
          <w:sz w:val="22"/>
        </w:rPr>
        <w:t xml:space="preserve">2) elektros ir elektroninės įrangos gamintojai ir importuotojai turi finansuoti nuo </w:t>
      </w:r>
      <w:smartTag w:uri="urn:schemas-microsoft-com:office:smarttags" w:element="metricconverter">
        <w:smartTagPr>
          <w:attr w:name="ProductID" w:val="2005 m"/>
        </w:smartTagPr>
        <w:r>
          <w:rPr>
            <w:rFonts w:ascii="Times New Roman" w:hAnsi="Times New Roman"/>
            <w:sz w:val="22"/>
          </w:rPr>
          <w:t>2005 m</w:t>
        </w:r>
      </w:smartTag>
      <w:r>
        <w:rPr>
          <w:rFonts w:ascii="Times New Roman" w:hAnsi="Times New Roman"/>
          <w:sz w:val="22"/>
        </w:rPr>
        <w:t>. rugpjūčio 13 d. į rinką išleistos savo elektros ir elektroninės įrangos buityje susidarančių atliekų tvarkymą.</w:t>
      </w:r>
    </w:p>
    <w:p w:rsidR="00FB089C" w:rsidRDefault="00FB089C">
      <w:pPr>
        <w:pStyle w:val="Index"/>
        <w:suppressLineNumbers w:val="0"/>
        <w:spacing w:before="0" w:after="0"/>
        <w:ind w:firstLine="720"/>
        <w:rPr>
          <w:rFonts w:cs="Times New Roman"/>
          <w:sz w:val="22"/>
          <w:lang w:val="lt-LT"/>
        </w:rPr>
      </w:pPr>
      <w:r>
        <w:rPr>
          <w:rFonts w:cs="Times New Roman"/>
          <w:sz w:val="22"/>
          <w:lang w:val="lt-LT"/>
        </w:rPr>
        <w:t>2. Elektros ir elektroninės įrangos gamintojai ir importuotojai Vyriausybės įgaliotos institucijos nustatyta tvarka turi teikti informaciją elektros ir elektroninės įrangos vartotojams, elektros ir elektroninės įrangos atliekų tvarkytojams apie joje esančias pavojingas medžiagas ir jų keliamą pavojų aplinkai bei žmonių sveikatai.</w:t>
      </w:r>
    </w:p>
    <w:p w:rsidR="00FB089C" w:rsidRDefault="00FB089C">
      <w:pPr>
        <w:spacing w:line="240" w:lineRule="auto"/>
        <w:rPr>
          <w:rFonts w:ascii="Times New Roman" w:hAnsi="Times New Roman"/>
          <w:sz w:val="22"/>
        </w:rPr>
      </w:pPr>
      <w:r>
        <w:rPr>
          <w:rFonts w:ascii="Times New Roman" w:hAnsi="Times New Roman"/>
          <w:sz w:val="22"/>
        </w:rPr>
        <w:t xml:space="preserve">3. Elektros ir elektroninės įrangos gamintojai ir importuotojai, nuo </w:t>
      </w:r>
      <w:smartTag w:uri="urn:schemas-microsoft-com:office:smarttags" w:element="metricconverter">
        <w:smartTagPr>
          <w:attr w:name="ProductID" w:val="2005 m"/>
        </w:smartTagPr>
        <w:r>
          <w:rPr>
            <w:rFonts w:ascii="Times New Roman" w:hAnsi="Times New Roman"/>
            <w:sz w:val="22"/>
          </w:rPr>
          <w:t>2005 m</w:t>
        </w:r>
      </w:smartTag>
      <w:r>
        <w:rPr>
          <w:rFonts w:ascii="Times New Roman" w:hAnsi="Times New Roman"/>
          <w:sz w:val="22"/>
        </w:rPr>
        <w:t>. rugpjūčio 13 d. išleisdami į rinką elektros ir elektroninę įrangą, registruodamiesi šio Įstatymo 34</w:t>
      </w:r>
      <w:r>
        <w:rPr>
          <w:rFonts w:ascii="Times New Roman" w:hAnsi="Times New Roman"/>
          <w:sz w:val="22"/>
          <w:vertAlign w:val="superscript"/>
        </w:rPr>
        <w:t>(2)</w:t>
      </w:r>
      <w:r>
        <w:rPr>
          <w:rFonts w:ascii="Times New Roman" w:hAnsi="Times New Roman"/>
          <w:sz w:val="22"/>
        </w:rPr>
        <w:t xml:space="preserve"> straipsnyje nustatyta tvarka turi pateikti dokumentus, įrodančius, kad visų jų elektros ir elektroninės įrangos atliekų tvarkymas bus finansuojamas. Tokie dokumentai gali būti:</w:t>
      </w:r>
    </w:p>
    <w:p w:rsidR="00FB089C" w:rsidRDefault="00FB089C">
      <w:pPr>
        <w:spacing w:line="240" w:lineRule="auto"/>
        <w:ind w:right="9"/>
        <w:rPr>
          <w:rFonts w:ascii="Times New Roman" w:hAnsi="Times New Roman"/>
          <w:sz w:val="22"/>
        </w:rPr>
      </w:pPr>
      <w:r>
        <w:rPr>
          <w:rFonts w:ascii="Times New Roman" w:hAnsi="Times New Roman"/>
          <w:sz w:val="22"/>
        </w:rPr>
        <w:t xml:space="preserve">1) banko garantija, išduota gamintojui ar importuotojui; </w:t>
      </w:r>
    </w:p>
    <w:p w:rsidR="00FB089C" w:rsidRDefault="00FB089C">
      <w:pPr>
        <w:spacing w:line="240" w:lineRule="auto"/>
        <w:ind w:right="9"/>
        <w:rPr>
          <w:rFonts w:ascii="Times New Roman" w:hAnsi="Times New Roman"/>
          <w:sz w:val="22"/>
        </w:rPr>
      </w:pPr>
      <w:r>
        <w:rPr>
          <w:rFonts w:ascii="Times New Roman" w:hAnsi="Times New Roman"/>
          <w:sz w:val="22"/>
        </w:rPr>
        <w:t xml:space="preserve">2) laidavimo draudimo sutartis, sudaryta tarp elektros ir elektroninės įrangos gamintojo ar importuotojo ir draudiko; </w:t>
      </w:r>
    </w:p>
    <w:p w:rsidR="00FB089C" w:rsidRDefault="00FB089C">
      <w:pPr>
        <w:spacing w:line="240" w:lineRule="auto"/>
        <w:ind w:right="9"/>
        <w:rPr>
          <w:rFonts w:ascii="Times New Roman" w:hAnsi="Times New Roman"/>
          <w:sz w:val="22"/>
        </w:rPr>
      </w:pPr>
      <w:r>
        <w:rPr>
          <w:rFonts w:ascii="Times New Roman" w:hAnsi="Times New Roman"/>
          <w:sz w:val="22"/>
        </w:rPr>
        <w:t xml:space="preserve">3) sutartis ar kitas </w:t>
      </w:r>
      <w:r>
        <w:rPr>
          <w:rFonts w:ascii="Times New Roman" w:hAnsi="Times New Roman"/>
          <w:color w:val="000000"/>
          <w:sz w:val="22"/>
        </w:rPr>
        <w:t>dokumentas, įrodantis dalyvavimą gamintojų ir importuotojų organizacijoje, garantuojančioje, kad elektros ir elektroninės įrangos atliekų tvarkymas bus finansuojamas, bei atitinkančioje šio Įstatymo 34</w:t>
      </w:r>
      <w:r>
        <w:rPr>
          <w:rFonts w:ascii="Times New Roman" w:hAnsi="Times New Roman"/>
          <w:color w:val="000000"/>
          <w:sz w:val="22"/>
          <w:vertAlign w:val="superscript"/>
        </w:rPr>
        <w:t>(3)</w:t>
      </w:r>
      <w:r>
        <w:rPr>
          <w:rFonts w:ascii="Times New Roman" w:hAnsi="Times New Roman"/>
          <w:color w:val="000000"/>
          <w:sz w:val="22"/>
        </w:rPr>
        <w:t xml:space="preserve"> straipsnio reikalavimus;</w:t>
      </w:r>
    </w:p>
    <w:p w:rsidR="00FB089C" w:rsidRDefault="00FB089C">
      <w:pPr>
        <w:pStyle w:val="BlockText"/>
        <w:spacing w:before="0" w:after="0"/>
        <w:ind w:left="0" w:right="9" w:firstLine="720"/>
        <w:rPr>
          <w:b w:val="0"/>
          <w:sz w:val="22"/>
        </w:rPr>
      </w:pPr>
      <w:r>
        <w:rPr>
          <w:b w:val="0"/>
          <w:sz w:val="22"/>
        </w:rPr>
        <w:t>4) dokumentai, nurodyti šio straipsnio 4 dalyje, kuriais patvirtinamas elektros ir elektroninės įrangos gamintojo ar importuotojo dalyvavimas kolektyvinės atsakomybės atliekų tvarkymo finansavimo sistemoje. Dalyvaudamas šioje sistemoje gamintojas ir importuotojas vykdo Vyriausybės ar jos įgaliotos institucijos nustatytas užduotis neatsižvelgdamas į tai, ar tvarkomos elektros ir elektroninės įrangos atliekos, išleistos į rinką, yra jo, ar yra tik tos pačios kategorijos. Gamintojai ir importuotojai turi teisę reikalauti, kad jų išleistos į rinką elektros ir elektroninės įrangos atliekos būtų tvarkomos atskirai, jeigu jie padengia susidariusias išlaidas;</w:t>
      </w:r>
    </w:p>
    <w:p w:rsidR="00FB089C" w:rsidRDefault="00FB089C">
      <w:pPr>
        <w:spacing w:line="240" w:lineRule="auto"/>
        <w:ind w:right="9"/>
        <w:rPr>
          <w:rFonts w:ascii="Times New Roman" w:hAnsi="Times New Roman"/>
          <w:sz w:val="22"/>
        </w:rPr>
      </w:pPr>
      <w:r>
        <w:rPr>
          <w:rFonts w:ascii="Times New Roman" w:hAnsi="Times New Roman"/>
          <w:sz w:val="22"/>
        </w:rPr>
        <w:t>5) dokumentas, įrodantis gamintojų ir importuotojų dalyvavimą kitų įstatymų nustatytose elektros ir elektroninės įrangos atliekų tvarkymo finansavimo sistemose (schemose).</w:t>
      </w:r>
    </w:p>
    <w:p w:rsidR="00FB089C" w:rsidRDefault="00FB089C">
      <w:pPr>
        <w:spacing w:line="240" w:lineRule="auto"/>
        <w:rPr>
          <w:rFonts w:ascii="Times New Roman" w:hAnsi="Times New Roman"/>
          <w:sz w:val="22"/>
        </w:rPr>
      </w:pPr>
      <w:r>
        <w:rPr>
          <w:rFonts w:ascii="Times New Roman" w:hAnsi="Times New Roman"/>
          <w:sz w:val="22"/>
        </w:rPr>
        <w:t>4. Dokumentas, patvirtinantis elektros ir elektroninės įrangos gamintojo ar importuotojo dalyvavimą šio straipsnio 3 dalies 4 punkte nurodytoje kolektyvinės atsakomybės atliekų tvarkymo finansavimo sistemoje, yra:</w:t>
      </w:r>
    </w:p>
    <w:p w:rsidR="00FB089C" w:rsidRDefault="00FB089C">
      <w:pPr>
        <w:spacing w:line="240" w:lineRule="auto"/>
        <w:rPr>
          <w:rFonts w:ascii="Times New Roman" w:hAnsi="Times New Roman"/>
          <w:sz w:val="22"/>
        </w:rPr>
      </w:pPr>
      <w:r>
        <w:rPr>
          <w:rFonts w:ascii="Times New Roman" w:hAnsi="Times New Roman"/>
          <w:sz w:val="22"/>
        </w:rPr>
        <w:t>1) banko garantija, užtikrinanti einamųjų metų elektros ir elektroninės įrangos atliekų tvarkymo užduoties įvykdymą;</w:t>
      </w:r>
    </w:p>
    <w:p w:rsidR="00FB089C" w:rsidRDefault="00FB089C">
      <w:pPr>
        <w:pStyle w:val="BodyTextIndent3"/>
        <w:spacing w:before="0" w:line="240" w:lineRule="auto"/>
        <w:ind w:left="0" w:firstLine="720"/>
        <w:rPr>
          <w:rFonts w:ascii="Times New Roman" w:hAnsi="Times New Roman"/>
          <w:b w:val="0"/>
          <w:sz w:val="22"/>
        </w:rPr>
      </w:pPr>
      <w:r>
        <w:rPr>
          <w:rFonts w:ascii="Times New Roman" w:hAnsi="Times New Roman"/>
          <w:b w:val="0"/>
          <w:sz w:val="22"/>
        </w:rPr>
        <w:t xml:space="preserve">2) laidavimo sutartis, sudaryta tarp gamintojo ar importuotojo ir kito juridinio asmens, užtikrinanti einamųjų metų elektros ir elektroninės įrangos atliekų tvarkymo užduoties įvykdymą; </w:t>
      </w:r>
    </w:p>
    <w:p w:rsidR="00FB089C" w:rsidRDefault="00FB089C">
      <w:pPr>
        <w:pStyle w:val="WW-BodyTextIndent2"/>
        <w:rPr>
          <w:b w:val="0"/>
          <w:sz w:val="22"/>
        </w:rPr>
      </w:pPr>
      <w:r>
        <w:rPr>
          <w:b w:val="0"/>
          <w:sz w:val="22"/>
        </w:rPr>
        <w:t>3) laidavimo draudimo sutartis, sudaryta tarp gamintojo ar importuotojo ir draudiko, užtikrinanti einamųjų metų elektros ir elektroninės įrangos atliekų tvarkymo užduoties įvykdymą;</w:t>
      </w:r>
    </w:p>
    <w:p w:rsidR="00FB089C" w:rsidRDefault="00FB089C">
      <w:pPr>
        <w:spacing w:line="240" w:lineRule="auto"/>
        <w:ind w:right="9"/>
        <w:rPr>
          <w:rFonts w:ascii="Times New Roman" w:hAnsi="Times New Roman"/>
          <w:sz w:val="22"/>
        </w:rPr>
      </w:pPr>
      <w:r>
        <w:rPr>
          <w:rFonts w:ascii="Times New Roman" w:hAnsi="Times New Roman"/>
          <w:sz w:val="22"/>
        </w:rPr>
        <w:t>4) kitas Vyriausybės ar jos įgaliotos institucijos nustatytas dokumentas, užtikrinantis einamųjų metų elektros ir elektroninės įrangos atliekų tvarkymo užduoties įvykdymą.</w:t>
      </w:r>
    </w:p>
    <w:p w:rsidR="00FB089C" w:rsidRDefault="00FB089C">
      <w:pPr>
        <w:pStyle w:val="BodyTextIndent"/>
        <w:ind w:firstLine="720"/>
        <w:rPr>
          <w:rStyle w:val="Typewriter"/>
          <w:rFonts w:ascii="Times New Roman" w:hAnsi="Times New Roman"/>
          <w:bCs/>
          <w:sz w:val="22"/>
        </w:rPr>
      </w:pPr>
      <w:r>
        <w:rPr>
          <w:bCs/>
          <w:sz w:val="22"/>
        </w:rPr>
        <w:t>5. Banko garantijos, laidavimo sutarties bei kitų sutarčių, nurodytų šio straipsnio 3 ir 4 dalyse, sudarymo ir vykdymo tvarką, lėšų, gautų pagal šias sutartis, kaupimo, naudojimo ir grąžinimo tvarką nustato Vyriausybė ar jos įgaliota institucija.</w:t>
      </w:r>
    </w:p>
    <w:p w:rsidR="00FB089C" w:rsidRDefault="00FB089C">
      <w:pPr>
        <w:pStyle w:val="BodyTextIndent"/>
        <w:ind w:firstLine="0"/>
        <w:rPr>
          <w:rStyle w:val="Typewriter"/>
          <w:rFonts w:ascii="Times New Roman" w:hAnsi="Times New Roman"/>
          <w:i/>
          <w:iCs/>
        </w:rPr>
      </w:pPr>
      <w:r>
        <w:rPr>
          <w:rStyle w:val="Typewriter"/>
          <w:rFonts w:ascii="Times New Roman" w:hAnsi="Times New Roman"/>
          <w:i/>
          <w:iCs/>
        </w:rPr>
        <w:t>Įstatymas papildytas straipsniu:</w:t>
      </w:r>
    </w:p>
    <w:p w:rsidR="00FB089C" w:rsidRDefault="00FB089C">
      <w:pPr>
        <w:pStyle w:val="PlainText"/>
        <w:jc w:val="both"/>
        <w:rPr>
          <w:rFonts w:ascii="Times New Roman" w:eastAsia="MS Mincho" w:hAnsi="Times New Roman"/>
          <w:i/>
          <w:iCs/>
        </w:rPr>
      </w:pPr>
      <w:r>
        <w:rPr>
          <w:rFonts w:ascii="Times New Roman" w:eastAsia="MS Mincho" w:hAnsi="Times New Roman"/>
          <w:i/>
          <w:iCs/>
        </w:rPr>
        <w:t xml:space="preserve">Nr. </w:t>
      </w:r>
      <w:hyperlink r:id="rId40" w:history="1">
        <w:r>
          <w:rPr>
            <w:rStyle w:val="Hyperlink"/>
            <w:rFonts w:ascii="Times New Roman" w:eastAsia="MS Mincho" w:hAnsi="Times New Roman"/>
            <w:i/>
            <w:iCs/>
          </w:rPr>
          <w:t>X-279</w:t>
        </w:r>
      </w:hyperlink>
      <w:r>
        <w:rPr>
          <w:rFonts w:ascii="Times New Roman" w:eastAsia="MS Mincho" w:hAnsi="Times New Roman"/>
          <w:i/>
          <w:iCs/>
        </w:rPr>
        <w:t>, 2005-06-28, Žin., 2005, Nr. 84-3111 (2005-07-12)</w:t>
      </w:r>
    </w:p>
    <w:p w:rsidR="00FB089C" w:rsidRDefault="00FB089C">
      <w:pPr>
        <w:pStyle w:val="PlainText"/>
        <w:jc w:val="both"/>
        <w:rPr>
          <w:rFonts w:ascii="Times New Roman" w:eastAsia="MS Mincho" w:hAnsi="Times New Roman"/>
          <w:i/>
          <w:iCs/>
        </w:rPr>
      </w:pPr>
    </w:p>
    <w:p w:rsidR="00FB089C" w:rsidRDefault="00FB089C">
      <w:pPr>
        <w:spacing w:line="240" w:lineRule="auto"/>
        <w:ind w:left="2250" w:hanging="1530"/>
        <w:rPr>
          <w:rFonts w:ascii="Times New Roman" w:hAnsi="Times New Roman"/>
          <w:b/>
          <w:sz w:val="22"/>
        </w:rPr>
      </w:pPr>
      <w:bookmarkStart w:id="58" w:name="straipsnis34_7p"/>
      <w:r>
        <w:rPr>
          <w:rFonts w:ascii="Times New Roman" w:hAnsi="Times New Roman"/>
          <w:b/>
          <w:sz w:val="22"/>
        </w:rPr>
        <w:t>34</w:t>
      </w:r>
      <w:r>
        <w:rPr>
          <w:rFonts w:ascii="Times New Roman" w:hAnsi="Times New Roman"/>
          <w:b/>
          <w:sz w:val="22"/>
          <w:vertAlign w:val="superscript"/>
        </w:rPr>
        <w:t>(7)</w:t>
      </w:r>
      <w:r>
        <w:rPr>
          <w:rFonts w:ascii="Times New Roman" w:hAnsi="Times New Roman"/>
          <w:b/>
          <w:sz w:val="22"/>
        </w:rPr>
        <w:t xml:space="preserve"> straipsnis. Ne buityje susidarančių elektros ir elektroninės įrangos atliekų</w:t>
      </w:r>
    </w:p>
    <w:bookmarkEnd w:id="58"/>
    <w:p w:rsidR="00FB089C" w:rsidRDefault="00FB089C">
      <w:pPr>
        <w:spacing w:line="240" w:lineRule="auto"/>
        <w:ind w:left="2250" w:firstLine="0"/>
        <w:rPr>
          <w:rFonts w:ascii="Times New Roman" w:hAnsi="Times New Roman"/>
          <w:b/>
          <w:sz w:val="22"/>
        </w:rPr>
      </w:pPr>
      <w:r>
        <w:rPr>
          <w:rFonts w:ascii="Times New Roman" w:hAnsi="Times New Roman"/>
          <w:b/>
          <w:sz w:val="22"/>
        </w:rPr>
        <w:t>tvarkymas</w:t>
      </w:r>
    </w:p>
    <w:p w:rsidR="00FB089C" w:rsidRDefault="00FB089C">
      <w:pPr>
        <w:pStyle w:val="Heading2"/>
        <w:numPr>
          <w:ilvl w:val="0"/>
          <w:numId w:val="0"/>
        </w:numPr>
        <w:spacing w:before="0" w:after="0"/>
        <w:ind w:firstLine="720"/>
        <w:jc w:val="both"/>
        <w:rPr>
          <w:rFonts w:ascii="Times New Roman" w:hAnsi="Times New Roman"/>
          <w:bCs/>
          <w:sz w:val="22"/>
        </w:rPr>
      </w:pPr>
      <w:r>
        <w:rPr>
          <w:rFonts w:ascii="Times New Roman" w:hAnsi="Times New Roman"/>
          <w:bCs/>
          <w:sz w:val="22"/>
        </w:rPr>
        <w:t xml:space="preserve">1. </w:t>
      </w:r>
      <w:r>
        <w:rPr>
          <w:rFonts w:ascii="Times New Roman" w:hAnsi="Times New Roman"/>
          <w:bCs/>
          <w:caps w:val="0"/>
          <w:sz w:val="22"/>
        </w:rPr>
        <w:t>Elektros ir elektroninės įrangos gamintojai ir importuotojai privalo užtikrinti ne buityje susidarančių elektros ir elektroninės įrangos atliekų tvarkymą taip:</w:t>
      </w:r>
    </w:p>
    <w:p w:rsidR="00FB089C" w:rsidRDefault="00FB089C">
      <w:pPr>
        <w:pStyle w:val="BodyText2"/>
        <w:spacing w:before="0"/>
        <w:ind w:firstLine="720"/>
        <w:rPr>
          <w:b w:val="0"/>
          <w:bCs/>
          <w:sz w:val="22"/>
        </w:rPr>
      </w:pPr>
      <w:r>
        <w:rPr>
          <w:b w:val="0"/>
          <w:bCs/>
          <w:sz w:val="22"/>
        </w:rPr>
        <w:t xml:space="preserve">1) elektros ir elektroninės įrangos, išleistos į rinką iki </w:t>
      </w:r>
      <w:smartTag w:uri="urn:schemas-microsoft-com:office:smarttags" w:element="metricconverter">
        <w:smartTagPr>
          <w:attr w:name="ProductID" w:val="2005 m"/>
        </w:smartTagPr>
        <w:r>
          <w:rPr>
            <w:b w:val="0"/>
            <w:bCs/>
            <w:sz w:val="22"/>
          </w:rPr>
          <w:t>2005 m</w:t>
        </w:r>
      </w:smartTag>
      <w:r>
        <w:rPr>
          <w:b w:val="0"/>
          <w:bCs/>
          <w:sz w:val="22"/>
        </w:rPr>
        <w:t>. rugpjūčio 13 d., atliekų (istorinių elektros ir elektroninės įrangos atliekų), atiduodamų perkant naują tos pačios paskirties elektros ir elektroninę įrangą, tvarkymą privalo finansuoti gamintojai ir importuotojai, tiekiantys šią įrangą;</w:t>
      </w:r>
    </w:p>
    <w:p w:rsidR="00FB089C" w:rsidRDefault="00FB089C">
      <w:pPr>
        <w:spacing w:line="240" w:lineRule="auto"/>
        <w:rPr>
          <w:rFonts w:ascii="Times New Roman" w:hAnsi="Times New Roman"/>
          <w:bCs/>
          <w:sz w:val="22"/>
        </w:rPr>
      </w:pPr>
      <w:r>
        <w:rPr>
          <w:rFonts w:ascii="Times New Roman" w:hAnsi="Times New Roman"/>
          <w:bCs/>
          <w:sz w:val="22"/>
        </w:rPr>
        <w:t xml:space="preserve">2) elektros ir elektroninės įrangos gamintojai ir importuotojai privalo finansuoti nuo </w:t>
      </w:r>
      <w:smartTag w:uri="urn:schemas-microsoft-com:office:smarttags" w:element="metricconverter">
        <w:smartTagPr>
          <w:attr w:name="ProductID" w:val="2005 m"/>
        </w:smartTagPr>
        <w:r>
          <w:rPr>
            <w:rFonts w:ascii="Times New Roman" w:hAnsi="Times New Roman"/>
            <w:bCs/>
            <w:sz w:val="22"/>
          </w:rPr>
          <w:t>2005 m</w:t>
        </w:r>
      </w:smartTag>
      <w:r>
        <w:rPr>
          <w:rFonts w:ascii="Times New Roman" w:hAnsi="Times New Roman"/>
          <w:bCs/>
          <w:sz w:val="22"/>
        </w:rPr>
        <w:t>. rugpjūčio 13 d. į rinką išleistos savo elektros ir elektroninės įrangos ne buityje susidarančių atliekų tvarkymą.</w:t>
      </w:r>
    </w:p>
    <w:p w:rsidR="00FB089C" w:rsidRDefault="00FB089C">
      <w:pPr>
        <w:spacing w:line="240" w:lineRule="auto"/>
        <w:rPr>
          <w:rFonts w:ascii="Times New Roman" w:hAnsi="Times New Roman"/>
          <w:bCs/>
          <w:sz w:val="22"/>
        </w:rPr>
      </w:pPr>
      <w:r>
        <w:rPr>
          <w:rFonts w:ascii="Times New Roman" w:hAnsi="Times New Roman"/>
          <w:bCs/>
          <w:sz w:val="22"/>
        </w:rPr>
        <w:t>2. Šio straipsnio 1 dalyje nenurodytų ne buityje susidarančių elektros ir elektroninės įrangos atliekų tvarkymą turi užtikrinti šių atliekų turėtojai.</w:t>
      </w:r>
    </w:p>
    <w:p w:rsidR="00FB089C" w:rsidRDefault="00FB089C">
      <w:pPr>
        <w:pStyle w:val="BodyTextIndent"/>
        <w:ind w:firstLine="720"/>
        <w:rPr>
          <w:rStyle w:val="Typewriter"/>
          <w:rFonts w:ascii="Times New Roman" w:hAnsi="Times New Roman"/>
          <w:b/>
          <w:bCs/>
          <w:sz w:val="22"/>
        </w:rPr>
      </w:pPr>
      <w:r>
        <w:rPr>
          <w:bCs/>
          <w:sz w:val="22"/>
        </w:rPr>
        <w:t>3. Gamintojai ir importuotojai gali susitarti su atliekų turėtojais ir ne buityje susidarančių istorinių elektros ir elektroninės įrangos atliekų tvarkymą finansuoti kitaip, negu nurodyta šio straipsnio 1 ir 2 dalyse. Tokie susitarimai turi užtikrinti, kad elektros ir elektroninės įrangos atliekos bus surinktos ir sutvarkytos laikantis šio Įstatymo ir kitų teisės aktų reikalavimų.</w:t>
      </w:r>
    </w:p>
    <w:p w:rsidR="00FB089C" w:rsidRDefault="00FB089C">
      <w:pPr>
        <w:pStyle w:val="BodyTextIndent"/>
        <w:ind w:firstLine="0"/>
        <w:rPr>
          <w:rStyle w:val="Typewriter"/>
          <w:rFonts w:ascii="Times New Roman" w:hAnsi="Times New Roman"/>
          <w:i/>
          <w:iCs/>
        </w:rPr>
      </w:pPr>
      <w:r>
        <w:rPr>
          <w:rStyle w:val="Typewriter"/>
          <w:rFonts w:ascii="Times New Roman" w:hAnsi="Times New Roman"/>
          <w:i/>
          <w:iCs/>
        </w:rPr>
        <w:t>Įstatymas papildytas straipsniu:</w:t>
      </w:r>
    </w:p>
    <w:p w:rsidR="00FB089C" w:rsidRDefault="00FB089C">
      <w:pPr>
        <w:pStyle w:val="PlainText"/>
        <w:jc w:val="both"/>
        <w:rPr>
          <w:rFonts w:ascii="Times New Roman" w:eastAsia="MS Mincho" w:hAnsi="Times New Roman"/>
          <w:i/>
          <w:iCs/>
        </w:rPr>
      </w:pPr>
      <w:r>
        <w:rPr>
          <w:rFonts w:ascii="Times New Roman" w:eastAsia="MS Mincho" w:hAnsi="Times New Roman"/>
          <w:i/>
          <w:iCs/>
        </w:rPr>
        <w:t xml:space="preserve">Nr. </w:t>
      </w:r>
      <w:hyperlink r:id="rId41" w:history="1">
        <w:r>
          <w:rPr>
            <w:rStyle w:val="Hyperlink"/>
            <w:rFonts w:ascii="Times New Roman" w:eastAsia="MS Mincho" w:hAnsi="Times New Roman"/>
            <w:i/>
            <w:iCs/>
          </w:rPr>
          <w:t>X-279</w:t>
        </w:r>
      </w:hyperlink>
      <w:r>
        <w:rPr>
          <w:rFonts w:ascii="Times New Roman" w:eastAsia="MS Mincho" w:hAnsi="Times New Roman"/>
          <w:i/>
          <w:iCs/>
        </w:rPr>
        <w:t>, 2005-06-28, Žin., 2005, Nr. 84-3111 (2005-07-12)</w:t>
      </w:r>
    </w:p>
    <w:p w:rsidR="00FB089C" w:rsidRDefault="00FB089C">
      <w:pPr>
        <w:pStyle w:val="PlainText"/>
        <w:jc w:val="both"/>
        <w:rPr>
          <w:rFonts w:ascii="Times New Roman" w:eastAsia="MS Mincho" w:hAnsi="Times New Roman"/>
          <w:i/>
          <w:iCs/>
        </w:rPr>
      </w:pPr>
    </w:p>
    <w:p w:rsidR="00FB089C" w:rsidRDefault="00FB089C">
      <w:pPr>
        <w:spacing w:line="240" w:lineRule="auto"/>
        <w:ind w:firstLine="0"/>
        <w:rPr>
          <w:rStyle w:val="Typewriter"/>
          <w:rFonts w:ascii="Times New Roman" w:hAnsi="Times New Roman"/>
          <w:b/>
          <w:bCs/>
        </w:rPr>
      </w:pPr>
      <w:r>
        <w:rPr>
          <w:rStyle w:val="Typewriter"/>
          <w:rFonts w:ascii="Times New Roman" w:hAnsi="Times New Roman"/>
          <w:b/>
          <w:bCs/>
        </w:rPr>
        <w:t>Įstatymas papildomas 34</w:t>
      </w:r>
      <w:r>
        <w:rPr>
          <w:rStyle w:val="Typewriter"/>
          <w:rFonts w:ascii="Times New Roman" w:hAnsi="Times New Roman"/>
          <w:b/>
          <w:bCs/>
          <w:vertAlign w:val="superscript"/>
        </w:rPr>
        <w:t>8</w:t>
      </w:r>
      <w:r>
        <w:rPr>
          <w:rStyle w:val="Typewriter"/>
          <w:rFonts w:ascii="Times New Roman" w:hAnsi="Times New Roman"/>
          <w:b/>
          <w:bCs/>
        </w:rPr>
        <w:t xml:space="preserve"> straipsniu nuo </w:t>
      </w:r>
      <w:smartTag w:uri="urn:schemas-microsoft-com:office:smarttags" w:element="metricconverter">
        <w:smartTagPr>
          <w:attr w:name="ProductID" w:val="2008 m"/>
        </w:smartTagPr>
        <w:r>
          <w:rPr>
            <w:rStyle w:val="Typewriter"/>
            <w:rFonts w:ascii="Times New Roman" w:hAnsi="Times New Roman"/>
            <w:b/>
            <w:bCs/>
          </w:rPr>
          <w:t>2008 m</w:t>
        </w:r>
      </w:smartTag>
      <w:r>
        <w:rPr>
          <w:rStyle w:val="Typewriter"/>
          <w:rFonts w:ascii="Times New Roman" w:hAnsi="Times New Roman"/>
          <w:b/>
          <w:bCs/>
        </w:rPr>
        <w:t>. rugsėjo 26 d.:</w:t>
      </w:r>
    </w:p>
    <w:p w:rsidR="00FB089C" w:rsidRDefault="00FB089C">
      <w:pPr>
        <w:spacing w:line="240" w:lineRule="auto"/>
        <w:ind w:firstLine="709"/>
        <w:rPr>
          <w:rFonts w:ascii="Times New Roman" w:eastAsia="MS Mincho" w:hAnsi="Times New Roman"/>
          <w:b/>
          <w:bCs/>
          <w:sz w:val="22"/>
        </w:rPr>
      </w:pPr>
      <w:bookmarkStart w:id="59" w:name="straipsnis34_8p"/>
      <w:r>
        <w:rPr>
          <w:rFonts w:ascii="Times New Roman" w:eastAsia="MS Mincho" w:hAnsi="Times New Roman"/>
          <w:b/>
          <w:bCs/>
          <w:sz w:val="22"/>
        </w:rPr>
        <w:t>34</w:t>
      </w:r>
      <w:r>
        <w:rPr>
          <w:rFonts w:ascii="Times New Roman" w:eastAsia="MS Mincho" w:hAnsi="Times New Roman"/>
          <w:b/>
          <w:bCs/>
          <w:sz w:val="22"/>
          <w:vertAlign w:val="superscript"/>
        </w:rPr>
        <w:t>8</w:t>
      </w:r>
      <w:r>
        <w:rPr>
          <w:rFonts w:ascii="Times New Roman" w:eastAsia="MS Mincho" w:hAnsi="Times New Roman"/>
          <w:b/>
          <w:bCs/>
          <w:sz w:val="22"/>
        </w:rPr>
        <w:t xml:space="preserve"> straipsnis. Baterijų ir akumuliatorių tiekimas rinkai</w:t>
      </w:r>
    </w:p>
    <w:bookmarkEnd w:id="59"/>
    <w:p w:rsidR="00FB089C" w:rsidRDefault="00FB089C">
      <w:pPr>
        <w:spacing w:line="240" w:lineRule="auto"/>
        <w:ind w:firstLine="709"/>
        <w:rPr>
          <w:rStyle w:val="Typewriter"/>
          <w:rFonts w:ascii="Times New Roman" w:eastAsia="MS Mincho" w:hAnsi="Times New Roman"/>
          <w:sz w:val="22"/>
        </w:rPr>
      </w:pPr>
      <w:r>
        <w:rPr>
          <w:rFonts w:ascii="Times New Roman" w:eastAsia="MS Mincho" w:hAnsi="Times New Roman"/>
          <w:sz w:val="22"/>
        </w:rPr>
        <w:t xml:space="preserve">1. Baterijų ir akumuliatorių tiekimas rinkai </w:t>
      </w:r>
      <w:r>
        <w:rPr>
          <w:rStyle w:val="Typewriter"/>
          <w:rFonts w:ascii="Times New Roman" w:eastAsia="MS Mincho" w:hAnsi="Times New Roman"/>
          <w:sz w:val="22"/>
        </w:rPr>
        <w:t>– baterijų ir akumuliatorių tiekimas už tam tikrą mokestį arba nemokamai kitam asmeniui Europos Bendrijoje, įskaitant importą į Europos Bendrijos muitų teritoriją.</w:t>
      </w:r>
    </w:p>
    <w:p w:rsidR="00FB089C" w:rsidRDefault="00FB089C">
      <w:pPr>
        <w:pStyle w:val="BodyTextIndent2"/>
        <w:spacing w:line="240" w:lineRule="auto"/>
        <w:ind w:firstLine="709"/>
        <w:rPr>
          <w:rStyle w:val="Typewriter"/>
          <w:rFonts w:ascii="Times New Roman" w:hAnsi="Times New Roman"/>
          <w:sz w:val="22"/>
        </w:rPr>
      </w:pPr>
      <w:r>
        <w:rPr>
          <w:rStyle w:val="Typewriter"/>
          <w:rFonts w:ascii="Times New Roman" w:hAnsi="Times New Roman"/>
          <w:sz w:val="22"/>
        </w:rPr>
        <w:t>2. Baterijų ir akumuliatorių gamintojams ir importuotojams draudžiama tiekti rinkai baterijas ir akumuliatorius, kuriuose viršijamas Sveikatos apsaugos ministerijos nustatytas gyvsidabrio ir kadmio kiekis.</w:t>
      </w:r>
    </w:p>
    <w:p w:rsidR="00FB089C" w:rsidRDefault="00FB089C">
      <w:pPr>
        <w:spacing w:line="240" w:lineRule="auto"/>
        <w:ind w:firstLine="709"/>
        <w:rPr>
          <w:rStyle w:val="Typewriter"/>
          <w:rFonts w:ascii="Times New Roman" w:eastAsia="MS Mincho" w:hAnsi="Times New Roman"/>
          <w:sz w:val="22"/>
        </w:rPr>
      </w:pPr>
      <w:r>
        <w:rPr>
          <w:rStyle w:val="Typewriter"/>
          <w:rFonts w:ascii="Times New Roman" w:eastAsia="MS Mincho" w:hAnsi="Times New Roman"/>
          <w:sz w:val="22"/>
        </w:rPr>
        <w:t>3. Baterijų ir akumuliatorių gamintojai ir importuotojai Ūkio ministerijos nustatyta tvarka privalo ženklinti tiekiamas rinkai baterijas ir akumuliatorius.</w:t>
      </w:r>
    </w:p>
    <w:p w:rsidR="00FB089C" w:rsidRDefault="00FB089C">
      <w:pPr>
        <w:pStyle w:val="BodyTextIndent"/>
        <w:ind w:firstLine="0"/>
        <w:rPr>
          <w:rStyle w:val="Typewriter"/>
          <w:rFonts w:ascii="Times New Roman" w:hAnsi="Times New Roman"/>
          <w:i/>
          <w:iCs/>
        </w:rPr>
      </w:pPr>
      <w:r>
        <w:rPr>
          <w:rStyle w:val="Typewriter"/>
          <w:rFonts w:ascii="Times New Roman" w:hAnsi="Times New Roman"/>
          <w:i/>
          <w:iCs/>
        </w:rPr>
        <w:t>Įstatymas papildytas straipsniu:</w:t>
      </w:r>
    </w:p>
    <w:p w:rsidR="00FB089C" w:rsidRDefault="00FB089C">
      <w:pPr>
        <w:pStyle w:val="PlainText"/>
        <w:jc w:val="both"/>
        <w:rPr>
          <w:rFonts w:ascii="Times New Roman" w:eastAsia="MS Mincho" w:hAnsi="Times New Roman"/>
          <w:i/>
          <w:iCs/>
        </w:rPr>
      </w:pPr>
      <w:r>
        <w:rPr>
          <w:rFonts w:ascii="Times New Roman" w:eastAsia="MS Mincho" w:hAnsi="Times New Roman"/>
          <w:i/>
          <w:iCs/>
        </w:rPr>
        <w:t xml:space="preserve">Nr. </w:t>
      </w:r>
      <w:hyperlink r:id="rId42" w:history="1">
        <w:r>
          <w:rPr>
            <w:rStyle w:val="Hyperlink"/>
            <w:rFonts w:ascii="Times New Roman" w:eastAsia="MS Mincho" w:hAnsi="Times New Roman"/>
            <w:i/>
            <w:iCs/>
          </w:rPr>
          <w:t>X-1605</w:t>
        </w:r>
      </w:hyperlink>
      <w:r>
        <w:rPr>
          <w:rFonts w:ascii="Times New Roman" w:eastAsia="MS Mincho" w:hAnsi="Times New Roman"/>
          <w:i/>
          <w:iCs/>
        </w:rPr>
        <w:t>, 2008-06-17, Žin., 2008, Nr. 76-2999 (2008-07-05)</w:t>
      </w:r>
    </w:p>
    <w:p w:rsidR="00FB089C" w:rsidRDefault="00FB089C">
      <w:pPr>
        <w:spacing w:line="240" w:lineRule="auto"/>
        <w:ind w:firstLine="709"/>
        <w:rPr>
          <w:rFonts w:ascii="Times New Roman" w:hAnsi="Times New Roman"/>
          <w:sz w:val="22"/>
        </w:rPr>
      </w:pPr>
    </w:p>
    <w:p w:rsidR="00FB089C" w:rsidRDefault="00FB089C">
      <w:pPr>
        <w:spacing w:line="240" w:lineRule="auto"/>
        <w:ind w:firstLine="0"/>
        <w:rPr>
          <w:rStyle w:val="Typewriter"/>
          <w:rFonts w:ascii="Times New Roman" w:hAnsi="Times New Roman"/>
          <w:b/>
          <w:bCs/>
        </w:rPr>
      </w:pPr>
      <w:r>
        <w:rPr>
          <w:rStyle w:val="Typewriter"/>
          <w:rFonts w:ascii="Times New Roman" w:hAnsi="Times New Roman"/>
          <w:b/>
          <w:bCs/>
        </w:rPr>
        <w:t>Įstatymas papildomas 34</w:t>
      </w:r>
      <w:r>
        <w:rPr>
          <w:rStyle w:val="Typewriter"/>
          <w:rFonts w:ascii="Times New Roman" w:hAnsi="Times New Roman"/>
          <w:b/>
          <w:bCs/>
          <w:vertAlign w:val="superscript"/>
        </w:rPr>
        <w:t>9</w:t>
      </w:r>
      <w:r>
        <w:rPr>
          <w:rStyle w:val="Typewriter"/>
          <w:rFonts w:ascii="Times New Roman" w:hAnsi="Times New Roman"/>
          <w:b/>
          <w:bCs/>
        </w:rPr>
        <w:t xml:space="preserve"> straipsniu nuo </w:t>
      </w:r>
      <w:smartTag w:uri="urn:schemas-microsoft-com:office:smarttags" w:element="metricconverter">
        <w:smartTagPr>
          <w:attr w:name="ProductID" w:val="2008 m"/>
        </w:smartTagPr>
        <w:r>
          <w:rPr>
            <w:rStyle w:val="Typewriter"/>
            <w:rFonts w:ascii="Times New Roman" w:hAnsi="Times New Roman"/>
            <w:b/>
            <w:bCs/>
          </w:rPr>
          <w:t>2008 m</w:t>
        </w:r>
      </w:smartTag>
      <w:r>
        <w:rPr>
          <w:rStyle w:val="Typewriter"/>
          <w:rFonts w:ascii="Times New Roman" w:hAnsi="Times New Roman"/>
          <w:b/>
          <w:bCs/>
        </w:rPr>
        <w:t>. rugsėjo 26 d.:</w:t>
      </w:r>
    </w:p>
    <w:p w:rsidR="00FB089C" w:rsidRDefault="00FB089C">
      <w:pPr>
        <w:spacing w:line="240" w:lineRule="auto"/>
        <w:ind w:firstLine="709"/>
        <w:rPr>
          <w:rFonts w:ascii="Times New Roman" w:eastAsia="MS Mincho" w:hAnsi="Times New Roman"/>
          <w:b/>
          <w:bCs/>
          <w:sz w:val="22"/>
        </w:rPr>
      </w:pPr>
      <w:bookmarkStart w:id="60" w:name="straipsnis34_9p"/>
      <w:r>
        <w:rPr>
          <w:rFonts w:ascii="Times New Roman" w:eastAsia="MS Mincho" w:hAnsi="Times New Roman"/>
          <w:b/>
          <w:bCs/>
          <w:sz w:val="22"/>
        </w:rPr>
        <w:t>34</w:t>
      </w:r>
      <w:r>
        <w:rPr>
          <w:rFonts w:ascii="Times New Roman" w:eastAsia="MS Mincho" w:hAnsi="Times New Roman"/>
          <w:b/>
          <w:bCs/>
          <w:sz w:val="22"/>
          <w:vertAlign w:val="superscript"/>
        </w:rPr>
        <w:t>9</w:t>
      </w:r>
      <w:r>
        <w:rPr>
          <w:rFonts w:ascii="Times New Roman" w:eastAsia="MS Mincho" w:hAnsi="Times New Roman"/>
          <w:b/>
          <w:bCs/>
          <w:sz w:val="22"/>
        </w:rPr>
        <w:t xml:space="preserve"> straipsnis. Baterijų ir akumuliatorių atliekų tvarkymas</w:t>
      </w:r>
    </w:p>
    <w:bookmarkEnd w:id="60"/>
    <w:p w:rsidR="00FB089C" w:rsidRDefault="00FB089C">
      <w:pPr>
        <w:pStyle w:val="PlainText"/>
        <w:ind w:firstLine="709"/>
        <w:jc w:val="both"/>
        <w:rPr>
          <w:rStyle w:val="Typewriter"/>
          <w:rFonts w:ascii="Times New Roman" w:hAnsi="Times New Roman"/>
          <w:sz w:val="22"/>
          <w:szCs w:val="24"/>
        </w:rPr>
      </w:pPr>
      <w:r>
        <w:rPr>
          <w:rStyle w:val="Typewriter"/>
          <w:rFonts w:ascii="Times New Roman" w:hAnsi="Times New Roman"/>
          <w:sz w:val="22"/>
          <w:szCs w:val="24"/>
        </w:rPr>
        <w:t>1. Baterijų ir akumuliatorių gamintojai ir importuotojai privalo:</w:t>
      </w:r>
    </w:p>
    <w:p w:rsidR="00FB089C" w:rsidRDefault="00FB089C">
      <w:pPr>
        <w:pStyle w:val="BodyTextIndent"/>
        <w:ind w:firstLine="709"/>
        <w:rPr>
          <w:rStyle w:val="Typewriter"/>
          <w:rFonts w:ascii="Times New Roman" w:hAnsi="Times New Roman"/>
          <w:sz w:val="22"/>
          <w:szCs w:val="24"/>
        </w:rPr>
      </w:pPr>
      <w:r>
        <w:rPr>
          <w:rStyle w:val="Typewriter"/>
          <w:rFonts w:ascii="Times New Roman" w:hAnsi="Times New Roman"/>
          <w:sz w:val="22"/>
          <w:szCs w:val="24"/>
        </w:rPr>
        <w:t xml:space="preserve">1) iki </w:t>
      </w:r>
      <w:smartTag w:uri="urn:schemas-microsoft-com:office:smarttags" w:element="metricconverter">
        <w:smartTagPr>
          <w:attr w:name="ProductID" w:val="2009 m"/>
        </w:smartTagPr>
        <w:r>
          <w:rPr>
            <w:rStyle w:val="Typewriter"/>
            <w:rFonts w:ascii="Times New Roman" w:hAnsi="Times New Roman"/>
            <w:sz w:val="22"/>
            <w:szCs w:val="24"/>
          </w:rPr>
          <w:t>2009 m</w:t>
        </w:r>
      </w:smartTag>
      <w:r>
        <w:rPr>
          <w:rStyle w:val="Typewriter"/>
          <w:rFonts w:ascii="Times New Roman" w:hAnsi="Times New Roman"/>
          <w:sz w:val="22"/>
          <w:szCs w:val="24"/>
        </w:rPr>
        <w:t>. rugsėjo 26 d. organizuoti baterijų ir akumuliatorių atliekų apdorojimo ir perdirbimo sistemą, atitinkančią Europos Sąjungos geriausių prieinamų gamybos būdų informaciniuose dokumentuose nustatytus aplinkos apsaugos ir visuomenės sveikatos saugos reikalavimus;</w:t>
      </w:r>
    </w:p>
    <w:p w:rsidR="00FB089C" w:rsidRDefault="00FB089C">
      <w:pPr>
        <w:pStyle w:val="BodyTextIndent"/>
        <w:ind w:firstLine="709"/>
        <w:rPr>
          <w:rStyle w:val="Typewriter"/>
          <w:rFonts w:ascii="Times New Roman" w:hAnsi="Times New Roman"/>
          <w:sz w:val="22"/>
          <w:szCs w:val="24"/>
        </w:rPr>
      </w:pPr>
      <w:r>
        <w:rPr>
          <w:rStyle w:val="Typewriter"/>
          <w:rFonts w:ascii="Times New Roman" w:hAnsi="Times New Roman"/>
          <w:sz w:val="22"/>
          <w:szCs w:val="24"/>
        </w:rPr>
        <w:t xml:space="preserve">2) užtikrinti, kad nuo </w:t>
      </w:r>
      <w:smartTag w:uri="urn:schemas-microsoft-com:office:smarttags" w:element="metricconverter">
        <w:smartTagPr>
          <w:attr w:name="ProductID" w:val="2009 m"/>
        </w:smartTagPr>
        <w:r>
          <w:rPr>
            <w:rStyle w:val="Typewriter"/>
            <w:rFonts w:ascii="Times New Roman" w:hAnsi="Times New Roman"/>
            <w:sz w:val="22"/>
            <w:szCs w:val="24"/>
          </w:rPr>
          <w:t>2009 m</w:t>
        </w:r>
      </w:smartTag>
      <w:r>
        <w:rPr>
          <w:rStyle w:val="Typewriter"/>
          <w:rFonts w:ascii="Times New Roman" w:hAnsi="Times New Roman"/>
          <w:sz w:val="22"/>
          <w:szCs w:val="24"/>
        </w:rPr>
        <w:t>. rugsėjo 26 d. visos surinktos baterijų ir akumuliatorių atliekos būtų apdorojamos ir perdirbamos pagal Europos Bendrijos ir Lietuvos Respublikos teisės aktuose nustatytus aplinkos apsaugos, visuomenės sveikatos saugos ir atliekų tvarkymo reikalavimus;</w:t>
      </w:r>
    </w:p>
    <w:p w:rsidR="00FB089C" w:rsidRDefault="00FB089C">
      <w:pPr>
        <w:pStyle w:val="BodyTextIndent"/>
        <w:ind w:firstLine="709"/>
        <w:rPr>
          <w:rStyle w:val="Typewriter"/>
          <w:rFonts w:ascii="Times New Roman" w:hAnsi="Times New Roman"/>
          <w:color w:val="000000"/>
          <w:sz w:val="22"/>
          <w:szCs w:val="24"/>
          <w:shd w:val="clear" w:color="auto" w:fill="FFFFFF"/>
        </w:rPr>
      </w:pPr>
      <w:r>
        <w:rPr>
          <w:rStyle w:val="Typewriter"/>
          <w:rFonts w:ascii="Times New Roman" w:hAnsi="Times New Roman"/>
          <w:sz w:val="22"/>
          <w:szCs w:val="24"/>
        </w:rPr>
        <w:t xml:space="preserve">3) užtikrinti, kad </w:t>
      </w:r>
      <w:r>
        <w:rPr>
          <w:rStyle w:val="Typewriter"/>
          <w:rFonts w:ascii="Times New Roman" w:hAnsi="Times New Roman"/>
          <w:color w:val="000000"/>
          <w:sz w:val="22"/>
          <w:szCs w:val="24"/>
          <w:shd w:val="clear" w:color="auto" w:fill="FFFFFF"/>
        </w:rPr>
        <w:t xml:space="preserve">nuo </w:t>
      </w:r>
      <w:smartTag w:uri="urn:schemas-microsoft-com:office:smarttags" w:element="metricconverter">
        <w:smartTagPr>
          <w:attr w:name="ProductID" w:val="2011 m"/>
        </w:smartTagPr>
        <w:r>
          <w:rPr>
            <w:rStyle w:val="Typewriter"/>
            <w:rFonts w:ascii="Times New Roman" w:hAnsi="Times New Roman"/>
            <w:color w:val="000000"/>
            <w:sz w:val="22"/>
            <w:szCs w:val="24"/>
            <w:shd w:val="clear" w:color="auto" w:fill="FFFFFF"/>
          </w:rPr>
          <w:t>2011 m</w:t>
        </w:r>
      </w:smartTag>
      <w:r>
        <w:rPr>
          <w:rStyle w:val="Typewriter"/>
          <w:rFonts w:ascii="Times New Roman" w:hAnsi="Times New Roman"/>
          <w:color w:val="000000"/>
          <w:sz w:val="22"/>
          <w:szCs w:val="24"/>
          <w:shd w:val="clear" w:color="auto" w:fill="FFFFFF"/>
        </w:rPr>
        <w:t>. rugsėjo 26 d. perdirbant surinktas baterijų ir akumuliatorių atliekas būtų pasiektas Vyriausybės nustatytas baterijų ir akumuliatorių perdirbimo efektyvumas.</w:t>
      </w:r>
    </w:p>
    <w:p w:rsidR="00FB089C" w:rsidRDefault="00FB089C">
      <w:pPr>
        <w:pStyle w:val="BodyTextIndent"/>
        <w:ind w:firstLine="709"/>
        <w:rPr>
          <w:rStyle w:val="Typewriter"/>
          <w:rFonts w:ascii="Times New Roman" w:hAnsi="Times New Roman"/>
          <w:sz w:val="22"/>
          <w:szCs w:val="24"/>
        </w:rPr>
      </w:pPr>
      <w:r>
        <w:rPr>
          <w:rStyle w:val="Typewriter"/>
          <w:rFonts w:ascii="Times New Roman" w:hAnsi="Times New Roman"/>
          <w:sz w:val="22"/>
          <w:szCs w:val="24"/>
        </w:rPr>
        <w:t>2. Baterijų ir akumuliatorių gamintojai ir importuotojai Aplinkos ministerijos nustatyta tvarka per visuomenės informavimo kampanijas ir kitais būdais turi informuoti vartotojus apie baterijose ir akumuliatoriuose esančių medžiagų keliamą pavojų aplinkai ir žmonių sveikatai, baterijų ir akumuliatorių atliekų surinkimo, apdorojimo ir perdirbimo sistemas.</w:t>
      </w:r>
    </w:p>
    <w:p w:rsidR="00FB089C" w:rsidRDefault="00FB089C">
      <w:pPr>
        <w:pStyle w:val="BodyTextIndent"/>
        <w:ind w:firstLine="709"/>
        <w:rPr>
          <w:rStyle w:val="Typewriter"/>
          <w:rFonts w:ascii="Times New Roman" w:hAnsi="Times New Roman"/>
          <w:sz w:val="22"/>
          <w:szCs w:val="24"/>
        </w:rPr>
      </w:pPr>
      <w:r>
        <w:rPr>
          <w:rStyle w:val="Typewriter"/>
          <w:rFonts w:ascii="Times New Roman" w:hAnsi="Times New Roman"/>
          <w:sz w:val="22"/>
          <w:szCs w:val="24"/>
        </w:rPr>
        <w:t>3. Baterijų ir akumuliatorių gamintojai ir importuotojai turi padengti visų baterijų ir akumuliatorių atliekų surinkimo, vežimo, apdorojimo ir perdirbimo išlaidas, taip pat šio straipsnio 2 dalyje nurodytų visuomenės informavimo kampanijų organizavimo ir vykdymo išlaidas.</w:t>
      </w:r>
    </w:p>
    <w:p w:rsidR="00FB089C" w:rsidRDefault="00FB089C">
      <w:pPr>
        <w:pStyle w:val="PlainText"/>
        <w:ind w:firstLine="709"/>
        <w:jc w:val="both"/>
        <w:rPr>
          <w:rStyle w:val="Typewriter"/>
          <w:rFonts w:ascii="Times New Roman" w:hAnsi="Times New Roman"/>
          <w:sz w:val="22"/>
          <w:szCs w:val="24"/>
        </w:rPr>
      </w:pPr>
      <w:r>
        <w:rPr>
          <w:rStyle w:val="Typewriter"/>
          <w:rFonts w:ascii="Times New Roman" w:hAnsi="Times New Roman"/>
          <w:sz w:val="22"/>
          <w:szCs w:val="24"/>
        </w:rPr>
        <w:t>4. Pramoninių ir automobiliams skirtų baterijų ir akumuliatorių gamintojai ir importuotojai gali susitarti su šių baterijų ir akumuliatorių vartotojais pramoninių ir automobiliams skirtų baterijų ir akumuliatorių atliekų tvarkymą finansuoti kitaip, negu nurodyta šio straipsnio 3 dalyje. Tokie susitarimai turi užtikrinti, kad pramoninių ir automobiliams skirtų baterijų ir akumuliatorių atliekos bus surinktos ir sutvarkytos laikantis šio Įstatymo ir kitų teisės aktų reikalavimų.</w:t>
      </w:r>
    </w:p>
    <w:p w:rsidR="00FB089C" w:rsidRDefault="00FB089C">
      <w:pPr>
        <w:pStyle w:val="PlainText"/>
        <w:ind w:firstLine="709"/>
        <w:jc w:val="both"/>
        <w:rPr>
          <w:rStyle w:val="Typewriter"/>
          <w:rFonts w:ascii="Times New Roman" w:hAnsi="Times New Roman"/>
          <w:sz w:val="22"/>
          <w:szCs w:val="24"/>
        </w:rPr>
      </w:pPr>
      <w:r>
        <w:rPr>
          <w:rStyle w:val="Typewriter"/>
          <w:rFonts w:ascii="Times New Roman" w:hAnsi="Times New Roman"/>
          <w:sz w:val="22"/>
          <w:szCs w:val="24"/>
        </w:rPr>
        <w:t>5. Nešiojamųjų baterijų ir akumuliatorių gamintojai ir importuotojai privalo organizuoti nešiojamųjų baterijų ir akumuliatorių atliekų surinkimo sistemą, kad nešiojamųjų baterijų ir akumuliatorių atliekos iš vartotojų būtų priimamos nemokamai ir nereikalaujant pirkti naują bateriją ar akumuliatorių. Ši sistema turi sudaryti sąlygas vartotojams patogiose surinkimo vietose, išdėstytose atsižvelgiant į gyventojų tankį, atiduoti nešiojamųjų baterijų ir akumuliatorių atliekas.</w:t>
      </w:r>
    </w:p>
    <w:p w:rsidR="00FB089C" w:rsidRDefault="00FB089C">
      <w:pPr>
        <w:pStyle w:val="PlainText"/>
        <w:ind w:firstLine="709"/>
        <w:jc w:val="both"/>
        <w:rPr>
          <w:rStyle w:val="Typewriter"/>
          <w:rFonts w:ascii="Times New Roman" w:hAnsi="Times New Roman"/>
          <w:sz w:val="22"/>
          <w:szCs w:val="24"/>
        </w:rPr>
      </w:pPr>
      <w:r>
        <w:rPr>
          <w:rStyle w:val="Typewriter"/>
          <w:rFonts w:ascii="Times New Roman" w:hAnsi="Times New Roman"/>
          <w:sz w:val="22"/>
          <w:szCs w:val="24"/>
        </w:rPr>
        <w:t>6. Pramoninių baterijų ir akumuliatorių gamintojai ir importuotojai privalo iš vartotojų priimti bet kokios cheminės sudėties ir kilmės pramoninių baterijų ir akumuliatorių atliekas.</w:t>
      </w:r>
    </w:p>
    <w:p w:rsidR="00FB089C" w:rsidRDefault="00FB089C">
      <w:pPr>
        <w:pStyle w:val="BodyTextIndent"/>
        <w:ind w:firstLine="709"/>
        <w:rPr>
          <w:rStyle w:val="Typewriter"/>
          <w:rFonts w:ascii="Times New Roman" w:hAnsi="Times New Roman"/>
          <w:sz w:val="22"/>
          <w:szCs w:val="24"/>
        </w:rPr>
      </w:pPr>
      <w:r>
        <w:rPr>
          <w:rStyle w:val="Typewriter"/>
          <w:rFonts w:ascii="Times New Roman" w:hAnsi="Times New Roman"/>
          <w:sz w:val="22"/>
          <w:szCs w:val="24"/>
        </w:rPr>
        <w:t>7. Automobiliams skirtų baterijų ir akumuliatorių gamintojai ir importuotojai privalo organizuoti automobiliams skirtų baterijų ir akumuliatorių atliekų surinkimo sistemą, kad privačiose nekomercinės paskirties transporto priemonėse naudotų baterijų ir akumuliatorių atliekos būtų surenkamos nemokamai ir nereikalaujant pirkti naują bateriją ar akumuliatorių.</w:t>
      </w:r>
    </w:p>
    <w:p w:rsidR="00FB089C" w:rsidRDefault="00FB089C">
      <w:pPr>
        <w:pStyle w:val="BodyTextIndent"/>
        <w:ind w:firstLine="709"/>
        <w:rPr>
          <w:rStyle w:val="Typewriter"/>
          <w:rFonts w:ascii="Times New Roman" w:hAnsi="Times New Roman"/>
          <w:sz w:val="22"/>
          <w:szCs w:val="24"/>
        </w:rPr>
      </w:pPr>
      <w:r>
        <w:rPr>
          <w:rStyle w:val="Typewriter"/>
          <w:rFonts w:ascii="Times New Roman" w:hAnsi="Times New Roman"/>
          <w:sz w:val="22"/>
          <w:szCs w:val="24"/>
        </w:rPr>
        <w:t xml:space="preserve">8. Visi ūkio subjektai </w:t>
      </w:r>
      <w:r>
        <w:rPr>
          <w:rStyle w:val="Typewriter"/>
          <w:rFonts w:ascii="Times New Roman" w:eastAsia="MS Mincho" w:hAnsi="Times New Roman"/>
          <w:sz w:val="22"/>
        </w:rPr>
        <w:t>–</w:t>
      </w:r>
      <w:r>
        <w:rPr>
          <w:rStyle w:val="Typewriter"/>
          <w:rFonts w:ascii="Times New Roman" w:hAnsi="Times New Roman"/>
          <w:sz w:val="22"/>
          <w:szCs w:val="24"/>
        </w:rPr>
        <w:t xml:space="preserve"> baterijų ir akumuliatorių gamintojai, importuotojai, platintojai, baterijų ir akumuliatorių atliekų tvarkytojai</w:t>
      </w:r>
      <w:r>
        <w:rPr>
          <w:rStyle w:val="Typewriter"/>
          <w:rFonts w:ascii="Times New Roman" w:eastAsia="MS Mincho" w:hAnsi="Times New Roman"/>
          <w:sz w:val="22"/>
        </w:rPr>
        <w:t xml:space="preserve"> –</w:t>
      </w:r>
      <w:r>
        <w:rPr>
          <w:rStyle w:val="Typewriter"/>
          <w:rFonts w:ascii="Times New Roman" w:hAnsi="Times New Roman"/>
          <w:sz w:val="22"/>
          <w:szCs w:val="24"/>
        </w:rPr>
        <w:t xml:space="preserve"> turi teisę dalyvauti šiame straipsnyje nurodytose baterijų ir akumuliatorių atliekų surinkimo, apdorojimo ir perdirbimo sistemose.</w:t>
      </w:r>
    </w:p>
    <w:p w:rsidR="00FB089C" w:rsidRDefault="00FB089C">
      <w:pPr>
        <w:pStyle w:val="BodyTextIndent"/>
        <w:ind w:firstLine="709"/>
        <w:rPr>
          <w:rStyle w:val="Typewriter"/>
          <w:rFonts w:ascii="Times New Roman" w:hAnsi="Times New Roman"/>
          <w:sz w:val="22"/>
          <w:szCs w:val="24"/>
        </w:rPr>
      </w:pPr>
      <w:r>
        <w:rPr>
          <w:rStyle w:val="Typewriter"/>
          <w:rFonts w:ascii="Times New Roman" w:hAnsi="Times New Roman"/>
          <w:sz w:val="22"/>
          <w:szCs w:val="24"/>
        </w:rPr>
        <w:t>9. Baterijų ir akumuliatorių atliekų tvarkymo taisykles, baterijų ir akumuliatorių priskyrimo nešiojamosioms, automobiliams skirtoms, pramoninėms ar kitoms baterijų ir akumuliatorių rūšims tvarką ir reikalavimus nešiojamųjų ir automobiliams skirtų baterijų ir akumuliatorių atliekų surinkimo sistemoms nustato Aplinkos ministerija.</w:t>
      </w:r>
    </w:p>
    <w:p w:rsidR="00FB089C" w:rsidRDefault="00FB089C">
      <w:pPr>
        <w:pStyle w:val="BodyTextIndent"/>
        <w:ind w:firstLine="0"/>
        <w:rPr>
          <w:rStyle w:val="Typewriter"/>
          <w:rFonts w:ascii="Times New Roman" w:hAnsi="Times New Roman"/>
          <w:i/>
          <w:iCs/>
        </w:rPr>
      </w:pPr>
      <w:r>
        <w:rPr>
          <w:rStyle w:val="Typewriter"/>
          <w:rFonts w:ascii="Times New Roman" w:hAnsi="Times New Roman"/>
          <w:i/>
          <w:iCs/>
        </w:rPr>
        <w:t>Įstatymas papildytas straipsniu:</w:t>
      </w:r>
    </w:p>
    <w:p w:rsidR="00FB089C" w:rsidRDefault="00FB089C">
      <w:pPr>
        <w:pStyle w:val="PlainText"/>
        <w:jc w:val="both"/>
        <w:rPr>
          <w:rFonts w:ascii="Times New Roman" w:eastAsia="MS Mincho" w:hAnsi="Times New Roman"/>
          <w:i/>
          <w:iCs/>
        </w:rPr>
      </w:pPr>
      <w:r>
        <w:rPr>
          <w:rFonts w:ascii="Times New Roman" w:eastAsia="MS Mincho" w:hAnsi="Times New Roman"/>
          <w:i/>
          <w:iCs/>
        </w:rPr>
        <w:t xml:space="preserve">Nr. </w:t>
      </w:r>
      <w:hyperlink r:id="rId43" w:history="1">
        <w:r>
          <w:rPr>
            <w:rStyle w:val="Hyperlink"/>
            <w:rFonts w:ascii="Times New Roman" w:eastAsia="MS Mincho" w:hAnsi="Times New Roman"/>
            <w:i/>
            <w:iCs/>
          </w:rPr>
          <w:t>X-1605</w:t>
        </w:r>
      </w:hyperlink>
      <w:r>
        <w:rPr>
          <w:rFonts w:ascii="Times New Roman" w:eastAsia="MS Mincho" w:hAnsi="Times New Roman"/>
          <w:i/>
          <w:iCs/>
        </w:rPr>
        <w:t>, 2008-06-17, Žin., 2008, Nr. 76-2999 (2008-07-05)</w:t>
      </w:r>
    </w:p>
    <w:p w:rsidR="00FB089C" w:rsidRDefault="00FB089C">
      <w:pPr>
        <w:pStyle w:val="PlainText"/>
        <w:jc w:val="both"/>
        <w:rPr>
          <w:rFonts w:ascii="Times New Roman" w:eastAsia="MS Mincho" w:hAnsi="Times New Roman"/>
          <w:i/>
          <w:iCs/>
        </w:rPr>
      </w:pPr>
    </w:p>
    <w:p w:rsidR="00FB089C" w:rsidRDefault="00FB089C">
      <w:pPr>
        <w:spacing w:line="240" w:lineRule="auto"/>
        <w:ind w:firstLine="0"/>
        <w:rPr>
          <w:rStyle w:val="Typewriter"/>
          <w:rFonts w:ascii="Times New Roman" w:hAnsi="Times New Roman"/>
          <w:b/>
          <w:bCs/>
        </w:rPr>
      </w:pPr>
      <w:r>
        <w:rPr>
          <w:rStyle w:val="Typewriter"/>
          <w:rFonts w:ascii="Times New Roman" w:hAnsi="Times New Roman"/>
          <w:b/>
          <w:bCs/>
        </w:rPr>
        <w:t>Įstatymas papildomas 34</w:t>
      </w:r>
      <w:r>
        <w:rPr>
          <w:rStyle w:val="Typewriter"/>
          <w:rFonts w:ascii="Times New Roman" w:hAnsi="Times New Roman"/>
          <w:b/>
          <w:bCs/>
          <w:vertAlign w:val="superscript"/>
        </w:rPr>
        <w:t>10</w:t>
      </w:r>
      <w:r>
        <w:rPr>
          <w:rStyle w:val="Typewriter"/>
          <w:rFonts w:ascii="Times New Roman" w:hAnsi="Times New Roman"/>
          <w:b/>
          <w:bCs/>
        </w:rPr>
        <w:t xml:space="preserve"> straipsniu nuo </w:t>
      </w:r>
      <w:smartTag w:uri="urn:schemas-microsoft-com:office:smarttags" w:element="metricconverter">
        <w:smartTagPr>
          <w:attr w:name="ProductID" w:val="2008 m"/>
        </w:smartTagPr>
        <w:r>
          <w:rPr>
            <w:rStyle w:val="Typewriter"/>
            <w:rFonts w:ascii="Times New Roman" w:hAnsi="Times New Roman"/>
            <w:b/>
            <w:bCs/>
          </w:rPr>
          <w:t>2008 m</w:t>
        </w:r>
      </w:smartTag>
      <w:r>
        <w:rPr>
          <w:rStyle w:val="Typewriter"/>
          <w:rFonts w:ascii="Times New Roman" w:hAnsi="Times New Roman"/>
          <w:b/>
          <w:bCs/>
        </w:rPr>
        <w:t>. rugsėjo 26 d.:</w:t>
      </w:r>
    </w:p>
    <w:p w:rsidR="00FB089C" w:rsidRDefault="00FB089C">
      <w:pPr>
        <w:spacing w:line="240" w:lineRule="auto"/>
        <w:ind w:firstLine="709"/>
        <w:rPr>
          <w:rStyle w:val="Typewriter"/>
          <w:rFonts w:ascii="Times New Roman" w:hAnsi="Times New Roman"/>
          <w:b/>
          <w:bCs/>
          <w:sz w:val="22"/>
        </w:rPr>
      </w:pPr>
      <w:bookmarkStart w:id="61" w:name="straipsnis34_10p"/>
      <w:r>
        <w:rPr>
          <w:rStyle w:val="Typewriter"/>
          <w:rFonts w:ascii="Times New Roman" w:hAnsi="Times New Roman"/>
          <w:b/>
          <w:bCs/>
          <w:sz w:val="22"/>
        </w:rPr>
        <w:t>34</w:t>
      </w:r>
      <w:r>
        <w:rPr>
          <w:rStyle w:val="Typewriter"/>
          <w:rFonts w:ascii="Times New Roman" w:hAnsi="Times New Roman"/>
          <w:b/>
          <w:bCs/>
          <w:sz w:val="22"/>
          <w:vertAlign w:val="superscript"/>
        </w:rPr>
        <w:t>10</w:t>
      </w:r>
      <w:r>
        <w:rPr>
          <w:rStyle w:val="Typewriter"/>
          <w:rFonts w:ascii="Times New Roman" w:hAnsi="Times New Roman"/>
          <w:b/>
          <w:bCs/>
          <w:sz w:val="22"/>
        </w:rPr>
        <w:t xml:space="preserve"> straipsnis. Nešiojamųjų baterijų ir akumuliatorių platintojų pareigos</w:t>
      </w:r>
    </w:p>
    <w:bookmarkEnd w:id="61"/>
    <w:p w:rsidR="00FB089C" w:rsidRDefault="00FB089C">
      <w:pPr>
        <w:pStyle w:val="BodyTextIndent"/>
        <w:ind w:firstLine="709"/>
        <w:rPr>
          <w:rStyle w:val="Typewriter"/>
          <w:rFonts w:ascii="Times New Roman" w:hAnsi="Times New Roman"/>
          <w:sz w:val="22"/>
          <w:szCs w:val="24"/>
        </w:rPr>
      </w:pPr>
      <w:r>
        <w:rPr>
          <w:rStyle w:val="Typewriter"/>
          <w:rFonts w:ascii="Times New Roman" w:hAnsi="Times New Roman"/>
          <w:sz w:val="22"/>
          <w:szCs w:val="24"/>
        </w:rPr>
        <w:t>1. Nešiojamųjų baterijų ir akumuliatorių platintojai privalo:</w:t>
      </w:r>
    </w:p>
    <w:p w:rsidR="00FB089C" w:rsidRDefault="00FB089C">
      <w:pPr>
        <w:pStyle w:val="BodyTextIndent"/>
        <w:ind w:firstLine="709"/>
        <w:rPr>
          <w:rStyle w:val="Typewriter"/>
          <w:rFonts w:ascii="Times New Roman" w:hAnsi="Times New Roman"/>
          <w:sz w:val="22"/>
          <w:szCs w:val="24"/>
        </w:rPr>
      </w:pPr>
      <w:r>
        <w:rPr>
          <w:rStyle w:val="Typewriter"/>
          <w:rFonts w:ascii="Times New Roman" w:hAnsi="Times New Roman"/>
          <w:sz w:val="22"/>
          <w:szCs w:val="24"/>
        </w:rPr>
        <w:t>1) nemokamai priimti vartotojų atiduodamas nešiojamųjų baterijų ir akumuliatorių atliekas;</w:t>
      </w:r>
    </w:p>
    <w:p w:rsidR="00FB089C" w:rsidRDefault="00FB089C">
      <w:pPr>
        <w:spacing w:line="240" w:lineRule="auto"/>
        <w:ind w:firstLine="709"/>
        <w:rPr>
          <w:rStyle w:val="Typewriter"/>
          <w:rFonts w:ascii="Times New Roman" w:hAnsi="Times New Roman"/>
          <w:sz w:val="22"/>
        </w:rPr>
      </w:pPr>
      <w:r>
        <w:rPr>
          <w:rStyle w:val="Typewriter"/>
          <w:rFonts w:ascii="Times New Roman" w:hAnsi="Times New Roman"/>
          <w:sz w:val="22"/>
        </w:rPr>
        <w:t>2) Aplinkos ministerijos nustatyta tvarka informuoti vartotojus apie galimybę atiduoti nešiojamųjų baterijų ir akumuliatorių atliekas jų prekybos vietose;</w:t>
      </w:r>
    </w:p>
    <w:p w:rsidR="00FB089C" w:rsidRDefault="00FB089C">
      <w:pPr>
        <w:spacing w:line="240" w:lineRule="auto"/>
        <w:ind w:firstLine="709"/>
        <w:rPr>
          <w:rStyle w:val="Typewriter"/>
          <w:rFonts w:ascii="Times New Roman" w:hAnsi="Times New Roman"/>
          <w:sz w:val="22"/>
        </w:rPr>
      </w:pPr>
      <w:r>
        <w:rPr>
          <w:rStyle w:val="Typewriter"/>
          <w:rFonts w:ascii="Times New Roman" w:hAnsi="Times New Roman"/>
          <w:sz w:val="22"/>
        </w:rPr>
        <w:t>3) iš vartotojų priimtas nešiojamųjų baterijų ir akumuliatorių atliekas perduoti įmonėms, turinčioms teisę tvarkyti šias atliekas.</w:t>
      </w:r>
    </w:p>
    <w:p w:rsidR="00FB089C" w:rsidRDefault="00FB089C">
      <w:pPr>
        <w:spacing w:line="240" w:lineRule="auto"/>
        <w:ind w:firstLine="709"/>
        <w:rPr>
          <w:rStyle w:val="Typewriter"/>
          <w:rFonts w:ascii="Times New Roman" w:hAnsi="Times New Roman"/>
          <w:sz w:val="22"/>
        </w:rPr>
      </w:pPr>
      <w:r>
        <w:rPr>
          <w:rStyle w:val="Typewriter"/>
          <w:rFonts w:ascii="Times New Roman" w:hAnsi="Times New Roman"/>
          <w:sz w:val="22"/>
        </w:rPr>
        <w:t>2. Parduodant nešiojamąsias baterijas ir akumuliatorius, draudžiama vartotojams atskirai nurodyti nešiojamųjų baterijų ir akumuliatorių atliekų surinkimo, apdorojimo ir perdirbimo išlaidas.</w:t>
      </w:r>
    </w:p>
    <w:p w:rsidR="00FB089C" w:rsidRDefault="00FB089C">
      <w:pPr>
        <w:pStyle w:val="BodyTextIndent"/>
        <w:ind w:firstLine="0"/>
        <w:rPr>
          <w:rStyle w:val="Typewriter"/>
          <w:rFonts w:ascii="Times New Roman" w:hAnsi="Times New Roman"/>
          <w:i/>
          <w:iCs/>
        </w:rPr>
      </w:pPr>
      <w:r>
        <w:rPr>
          <w:rStyle w:val="Typewriter"/>
          <w:rFonts w:ascii="Times New Roman" w:hAnsi="Times New Roman"/>
          <w:i/>
          <w:iCs/>
        </w:rPr>
        <w:t>Įstatymas papildytas straipsniu:</w:t>
      </w:r>
    </w:p>
    <w:p w:rsidR="00FB089C" w:rsidRDefault="00FB089C">
      <w:pPr>
        <w:pStyle w:val="PlainText"/>
        <w:jc w:val="both"/>
        <w:rPr>
          <w:rFonts w:ascii="Times New Roman" w:eastAsia="MS Mincho" w:hAnsi="Times New Roman"/>
          <w:i/>
          <w:iCs/>
        </w:rPr>
      </w:pPr>
      <w:r>
        <w:rPr>
          <w:rFonts w:ascii="Times New Roman" w:eastAsia="MS Mincho" w:hAnsi="Times New Roman"/>
          <w:i/>
          <w:iCs/>
        </w:rPr>
        <w:t xml:space="preserve">Nr. </w:t>
      </w:r>
      <w:hyperlink r:id="rId44" w:history="1">
        <w:r>
          <w:rPr>
            <w:rStyle w:val="Hyperlink"/>
            <w:rFonts w:ascii="Times New Roman" w:eastAsia="MS Mincho" w:hAnsi="Times New Roman"/>
            <w:i/>
            <w:iCs/>
          </w:rPr>
          <w:t>X-1605</w:t>
        </w:r>
      </w:hyperlink>
      <w:r>
        <w:rPr>
          <w:rFonts w:ascii="Times New Roman" w:eastAsia="MS Mincho" w:hAnsi="Times New Roman"/>
          <w:i/>
          <w:iCs/>
        </w:rPr>
        <w:t>, 2008-06-17, Žin., 2008, Nr. 76-2999 (2008-07-05)</w:t>
      </w:r>
    </w:p>
    <w:p w:rsidR="00FB089C" w:rsidRDefault="00FB089C">
      <w:pPr>
        <w:spacing w:line="240" w:lineRule="auto"/>
        <w:ind w:firstLine="709"/>
        <w:rPr>
          <w:rFonts w:ascii="Times New Roman" w:hAnsi="Times New Roman"/>
          <w:sz w:val="22"/>
        </w:rPr>
      </w:pPr>
    </w:p>
    <w:p w:rsidR="00FB089C" w:rsidRDefault="00FB089C">
      <w:pPr>
        <w:spacing w:line="240" w:lineRule="auto"/>
        <w:ind w:firstLine="709"/>
        <w:rPr>
          <w:rStyle w:val="Typewriter"/>
          <w:rFonts w:ascii="Times New Roman" w:hAnsi="Times New Roman"/>
          <w:b/>
          <w:bCs/>
          <w:sz w:val="22"/>
        </w:rPr>
      </w:pPr>
      <w:bookmarkStart w:id="62" w:name="straipsnis34_11p"/>
      <w:r>
        <w:rPr>
          <w:rStyle w:val="Typewriter"/>
          <w:rFonts w:ascii="Times New Roman" w:hAnsi="Times New Roman"/>
          <w:b/>
          <w:bCs/>
          <w:sz w:val="22"/>
        </w:rPr>
        <w:t>34</w:t>
      </w:r>
      <w:r>
        <w:rPr>
          <w:rStyle w:val="Typewriter"/>
          <w:rFonts w:ascii="Times New Roman" w:hAnsi="Times New Roman"/>
          <w:b/>
          <w:bCs/>
          <w:sz w:val="22"/>
          <w:vertAlign w:val="superscript"/>
        </w:rPr>
        <w:t>11</w:t>
      </w:r>
      <w:r>
        <w:rPr>
          <w:rStyle w:val="Typewriter"/>
          <w:rFonts w:ascii="Times New Roman" w:hAnsi="Times New Roman"/>
          <w:b/>
          <w:bCs/>
          <w:sz w:val="22"/>
        </w:rPr>
        <w:t xml:space="preserve"> straipsnis. Aštuntojo</w:t>
      </w:r>
      <w:r>
        <w:rPr>
          <w:rStyle w:val="Typewriter"/>
          <w:rFonts w:ascii="Times New Roman" w:hAnsi="Times New Roman"/>
          <w:b/>
          <w:bCs/>
          <w:sz w:val="22"/>
          <w:vertAlign w:val="superscript"/>
        </w:rPr>
        <w:t>1</w:t>
      </w:r>
      <w:r>
        <w:rPr>
          <w:rStyle w:val="Typewriter"/>
          <w:rFonts w:ascii="Times New Roman" w:hAnsi="Times New Roman"/>
          <w:b/>
          <w:bCs/>
          <w:sz w:val="22"/>
        </w:rPr>
        <w:t xml:space="preserve"> skirsnio taikymas</w:t>
      </w:r>
    </w:p>
    <w:bookmarkEnd w:id="62"/>
    <w:p w:rsidR="00FB089C" w:rsidRDefault="00FB089C">
      <w:pPr>
        <w:spacing w:line="240" w:lineRule="auto"/>
        <w:ind w:firstLine="709"/>
        <w:rPr>
          <w:rStyle w:val="Typewriter"/>
          <w:rFonts w:ascii="Times New Roman" w:hAnsi="Times New Roman"/>
          <w:sz w:val="22"/>
        </w:rPr>
      </w:pPr>
      <w:r>
        <w:rPr>
          <w:rStyle w:val="Typewriter"/>
          <w:rFonts w:ascii="Times New Roman" w:hAnsi="Times New Roman"/>
          <w:sz w:val="22"/>
        </w:rPr>
        <w:t>Šio skirsnio nuostatos netaikomos:</w:t>
      </w:r>
    </w:p>
    <w:p w:rsidR="00FB089C" w:rsidRDefault="00FB089C">
      <w:pPr>
        <w:spacing w:line="240" w:lineRule="auto"/>
        <w:ind w:firstLine="709"/>
        <w:rPr>
          <w:rStyle w:val="Typewriter"/>
          <w:rFonts w:ascii="Times New Roman" w:hAnsi="Times New Roman"/>
          <w:sz w:val="22"/>
        </w:rPr>
      </w:pPr>
      <w:r>
        <w:rPr>
          <w:rStyle w:val="Typewriter"/>
          <w:rFonts w:ascii="Times New Roman" w:hAnsi="Times New Roman"/>
          <w:sz w:val="22"/>
        </w:rPr>
        <w:t>1) su Lietuvos Respublikos pagrindinių saugumo interesų apsauga susijusiai įrangai, ginklams, amunicijai ir karinės paskirties įrangai (išskyrus gaminius, kurie nėra skirti kariniams tikslams);</w:t>
      </w:r>
    </w:p>
    <w:p w:rsidR="00FB089C" w:rsidRDefault="00FB089C">
      <w:pPr>
        <w:pStyle w:val="BodyTextIndent"/>
        <w:ind w:firstLine="720"/>
        <w:rPr>
          <w:rStyle w:val="Typewriter"/>
          <w:rFonts w:ascii="Times New Roman" w:hAnsi="Times New Roman"/>
          <w:b/>
          <w:bCs/>
          <w:sz w:val="22"/>
        </w:rPr>
      </w:pPr>
      <w:r>
        <w:rPr>
          <w:rStyle w:val="Typewriter"/>
          <w:rFonts w:ascii="Times New Roman" w:hAnsi="Times New Roman"/>
          <w:sz w:val="22"/>
        </w:rPr>
        <w:t>2) šio straipsnio 1 punkte nurodytuose gaminiuose ir skrydžiams į kosmosą skirtoje įrangoje naudojamoms baterijoms ir akumuliatoriams.</w:t>
      </w:r>
    </w:p>
    <w:p w:rsidR="00FB089C" w:rsidRDefault="00FB089C">
      <w:pPr>
        <w:pStyle w:val="BodyTextIndent"/>
        <w:ind w:firstLine="0"/>
        <w:rPr>
          <w:rStyle w:val="Typewriter"/>
          <w:rFonts w:ascii="Times New Roman" w:hAnsi="Times New Roman"/>
          <w:i/>
          <w:iCs/>
        </w:rPr>
      </w:pPr>
      <w:r>
        <w:rPr>
          <w:rStyle w:val="Typewriter"/>
          <w:rFonts w:ascii="Times New Roman" w:hAnsi="Times New Roman"/>
          <w:i/>
          <w:iCs/>
        </w:rPr>
        <w:t>Įstatymas papildytas straipsniu:</w:t>
      </w:r>
    </w:p>
    <w:p w:rsidR="00FB089C" w:rsidRDefault="00FB089C">
      <w:pPr>
        <w:pStyle w:val="PlainText"/>
        <w:jc w:val="both"/>
        <w:rPr>
          <w:rFonts w:ascii="Times New Roman" w:eastAsia="MS Mincho" w:hAnsi="Times New Roman"/>
          <w:i/>
          <w:iCs/>
        </w:rPr>
      </w:pPr>
      <w:r>
        <w:rPr>
          <w:rFonts w:ascii="Times New Roman" w:eastAsia="MS Mincho" w:hAnsi="Times New Roman"/>
          <w:i/>
          <w:iCs/>
        </w:rPr>
        <w:t xml:space="preserve">Nr. </w:t>
      </w:r>
      <w:hyperlink r:id="rId45" w:history="1">
        <w:r>
          <w:rPr>
            <w:rStyle w:val="Hyperlink"/>
            <w:rFonts w:ascii="Times New Roman" w:eastAsia="MS Mincho" w:hAnsi="Times New Roman"/>
            <w:i/>
            <w:iCs/>
          </w:rPr>
          <w:t>X-1605</w:t>
        </w:r>
      </w:hyperlink>
      <w:r>
        <w:rPr>
          <w:rFonts w:ascii="Times New Roman" w:eastAsia="MS Mincho" w:hAnsi="Times New Roman"/>
          <w:i/>
          <w:iCs/>
        </w:rPr>
        <w:t>, 2008-06-17, Žin., 2008, Nr. 76-2999 (2008-07-05)</w:t>
      </w:r>
    </w:p>
    <w:p w:rsidR="00FB089C" w:rsidRDefault="00FB089C">
      <w:pPr>
        <w:pStyle w:val="BodyTextIndent"/>
        <w:ind w:firstLine="720"/>
        <w:rPr>
          <w:rStyle w:val="Typewriter"/>
          <w:rFonts w:ascii="Times New Roman" w:hAnsi="Times New Roman"/>
          <w:b/>
          <w:bCs/>
          <w:sz w:val="22"/>
        </w:rPr>
      </w:pPr>
    </w:p>
    <w:p w:rsidR="00FB089C" w:rsidRDefault="00FB089C">
      <w:pPr>
        <w:pStyle w:val="Heading3"/>
        <w:spacing w:before="0" w:after="0"/>
        <w:ind w:left="0" w:right="0" w:firstLine="0"/>
        <w:rPr>
          <w:rFonts w:ascii="Times New Roman" w:hAnsi="Times New Roman"/>
          <w:b/>
        </w:rPr>
      </w:pPr>
      <w:bookmarkStart w:id="63" w:name="skirsnis9"/>
      <w:r>
        <w:rPr>
          <w:rFonts w:ascii="Times New Roman" w:hAnsi="Times New Roman"/>
          <w:b/>
        </w:rPr>
        <w:t>devintasis skirsnis</w:t>
      </w:r>
    </w:p>
    <w:bookmarkEnd w:id="63"/>
    <w:p w:rsidR="00FB089C" w:rsidRDefault="00FB089C">
      <w:pPr>
        <w:pStyle w:val="Heading3"/>
        <w:spacing w:before="0" w:after="0"/>
        <w:ind w:left="0" w:right="0" w:firstLine="0"/>
        <w:rPr>
          <w:rFonts w:ascii="Times New Roman" w:hAnsi="Times New Roman"/>
          <w:b/>
          <w:caps w:val="0"/>
        </w:rPr>
      </w:pPr>
      <w:r>
        <w:rPr>
          <w:rFonts w:ascii="Times New Roman" w:hAnsi="Times New Roman"/>
          <w:b/>
          <w:caps w:val="0"/>
        </w:rPr>
        <w:t>ATSAKOMYBĖ</w:t>
      </w:r>
    </w:p>
    <w:p w:rsidR="00FB089C" w:rsidRDefault="00FB089C">
      <w:pPr>
        <w:spacing w:line="240" w:lineRule="auto"/>
        <w:ind w:firstLine="0"/>
        <w:jc w:val="center"/>
        <w:rPr>
          <w:rFonts w:ascii="Times New Roman" w:hAnsi="Times New Roman"/>
          <w:sz w:val="22"/>
        </w:rPr>
      </w:pPr>
    </w:p>
    <w:p w:rsidR="00FB089C" w:rsidRDefault="00FB089C">
      <w:pPr>
        <w:spacing w:line="240" w:lineRule="auto"/>
        <w:rPr>
          <w:rFonts w:ascii="Times New Roman" w:hAnsi="Times New Roman"/>
          <w:sz w:val="22"/>
        </w:rPr>
      </w:pPr>
      <w:bookmarkStart w:id="64" w:name="straipsnis35"/>
      <w:r>
        <w:rPr>
          <w:rFonts w:ascii="Times New Roman" w:hAnsi="Times New Roman"/>
          <w:b/>
          <w:sz w:val="22"/>
        </w:rPr>
        <w:t>35 straipsnis. Atsakomybė</w:t>
      </w:r>
    </w:p>
    <w:bookmarkEnd w:id="64"/>
    <w:p w:rsidR="00FB089C" w:rsidRDefault="00FB089C">
      <w:pPr>
        <w:spacing w:line="240" w:lineRule="auto"/>
        <w:rPr>
          <w:rFonts w:ascii="Times New Roman" w:hAnsi="Times New Roman"/>
          <w:sz w:val="22"/>
        </w:rPr>
      </w:pPr>
      <w:r>
        <w:rPr>
          <w:rFonts w:ascii="Times New Roman" w:hAnsi="Times New Roman"/>
          <w:sz w:val="22"/>
        </w:rPr>
        <w:t>Asmenys, pažeidę šio Įstatymo reikalavimus, atsako įstatymų</w:t>
      </w:r>
      <w:r>
        <w:rPr>
          <w:rFonts w:ascii="Times New Roman" w:hAnsi="Times New Roman"/>
          <w:b/>
          <w:sz w:val="22"/>
        </w:rPr>
        <w:t xml:space="preserve"> </w:t>
      </w:r>
      <w:r>
        <w:rPr>
          <w:rFonts w:ascii="Times New Roman" w:hAnsi="Times New Roman"/>
          <w:sz w:val="22"/>
        </w:rPr>
        <w:t>nustatyta tvarka.</w:t>
      </w:r>
    </w:p>
    <w:p w:rsidR="00FB089C" w:rsidRDefault="00FB089C">
      <w:pPr>
        <w:spacing w:line="240" w:lineRule="auto"/>
        <w:rPr>
          <w:rFonts w:ascii="Times New Roman" w:hAnsi="Times New Roman"/>
          <w:sz w:val="22"/>
        </w:rPr>
      </w:pPr>
    </w:p>
    <w:p w:rsidR="00FB089C" w:rsidRDefault="00FB089C">
      <w:pPr>
        <w:pStyle w:val="Heading3"/>
        <w:spacing w:before="0" w:after="0"/>
        <w:ind w:left="0" w:right="0" w:firstLine="0"/>
        <w:rPr>
          <w:rFonts w:ascii="Times New Roman" w:hAnsi="Times New Roman"/>
          <w:b/>
        </w:rPr>
      </w:pPr>
      <w:bookmarkStart w:id="65" w:name="skirsnis10"/>
      <w:r>
        <w:rPr>
          <w:rFonts w:ascii="Times New Roman" w:hAnsi="Times New Roman"/>
          <w:b/>
        </w:rPr>
        <w:t>dešimtasis skirsnis</w:t>
      </w:r>
    </w:p>
    <w:bookmarkEnd w:id="65"/>
    <w:p w:rsidR="00FB089C" w:rsidRDefault="00FB089C">
      <w:pPr>
        <w:spacing w:line="240" w:lineRule="auto"/>
        <w:ind w:firstLine="0"/>
        <w:jc w:val="center"/>
        <w:rPr>
          <w:rFonts w:ascii="Times New Roman" w:hAnsi="Times New Roman"/>
          <w:b/>
          <w:caps/>
          <w:sz w:val="22"/>
        </w:rPr>
      </w:pPr>
      <w:r>
        <w:rPr>
          <w:rFonts w:ascii="Times New Roman" w:hAnsi="Times New Roman"/>
          <w:b/>
          <w:caps/>
          <w:sz w:val="22"/>
        </w:rPr>
        <w:t>įstatymo įsigaliojimas</w:t>
      </w:r>
    </w:p>
    <w:p w:rsidR="00FB089C" w:rsidRDefault="00FB089C">
      <w:pPr>
        <w:spacing w:line="240" w:lineRule="auto"/>
        <w:jc w:val="center"/>
        <w:rPr>
          <w:rFonts w:ascii="Times New Roman" w:hAnsi="Times New Roman"/>
          <w:b/>
          <w:caps/>
          <w:sz w:val="22"/>
        </w:rPr>
      </w:pPr>
    </w:p>
    <w:p w:rsidR="00FB089C" w:rsidRDefault="00FB089C">
      <w:pPr>
        <w:spacing w:line="240" w:lineRule="auto"/>
        <w:rPr>
          <w:rFonts w:ascii="Times New Roman" w:hAnsi="Times New Roman"/>
          <w:b/>
          <w:sz w:val="22"/>
        </w:rPr>
      </w:pPr>
      <w:bookmarkStart w:id="66" w:name="straipsnis36"/>
      <w:r>
        <w:rPr>
          <w:rFonts w:ascii="Times New Roman" w:hAnsi="Times New Roman"/>
          <w:b/>
          <w:sz w:val="22"/>
        </w:rPr>
        <w:t>36 straipsnis. Pasiūlymai Vyriausybei</w:t>
      </w:r>
    </w:p>
    <w:bookmarkEnd w:id="66"/>
    <w:p w:rsidR="00FB089C" w:rsidRDefault="00FB089C">
      <w:pPr>
        <w:spacing w:line="240" w:lineRule="auto"/>
        <w:rPr>
          <w:rFonts w:ascii="Times New Roman" w:hAnsi="Times New Roman"/>
          <w:sz w:val="22"/>
        </w:rPr>
      </w:pPr>
      <w:r>
        <w:rPr>
          <w:rFonts w:ascii="Times New Roman" w:hAnsi="Times New Roman"/>
          <w:sz w:val="22"/>
        </w:rPr>
        <w:t>Vyriausybė ar jos įgaliota institucija:</w:t>
      </w:r>
    </w:p>
    <w:p w:rsidR="00FB089C" w:rsidRDefault="00FB089C">
      <w:pPr>
        <w:spacing w:line="240" w:lineRule="auto"/>
        <w:rPr>
          <w:rFonts w:ascii="Times New Roman" w:hAnsi="Times New Roman"/>
          <w:sz w:val="22"/>
        </w:rPr>
      </w:pPr>
      <w:r>
        <w:rPr>
          <w:rFonts w:ascii="Times New Roman" w:hAnsi="Times New Roman"/>
          <w:sz w:val="22"/>
        </w:rPr>
        <w:t xml:space="preserve">1) iki </w:t>
      </w:r>
      <w:smartTag w:uri="urn:schemas-microsoft-com:office:smarttags" w:element="metricconverter">
        <w:smartTagPr>
          <w:attr w:name="ProductID" w:val="2003 m"/>
        </w:smartTagPr>
        <w:r>
          <w:rPr>
            <w:rFonts w:ascii="Times New Roman" w:hAnsi="Times New Roman"/>
            <w:sz w:val="22"/>
          </w:rPr>
          <w:t>2003 m</w:t>
        </w:r>
      </w:smartTag>
      <w:r>
        <w:rPr>
          <w:rFonts w:ascii="Times New Roman" w:hAnsi="Times New Roman"/>
          <w:sz w:val="22"/>
        </w:rPr>
        <w:t>. sausio 1 d. nustato atliekų vežimo tranzitu, išvežimo iš Lietuvos Respublikos ir įvežimo į Lietuvos Respubliką reikalavimus.</w:t>
      </w:r>
    </w:p>
    <w:p w:rsidR="00FB089C" w:rsidRDefault="00FB089C">
      <w:pPr>
        <w:pStyle w:val="BodyTextIndent"/>
        <w:rPr>
          <w:sz w:val="22"/>
        </w:rPr>
      </w:pPr>
      <w:r>
        <w:rPr>
          <w:sz w:val="22"/>
        </w:rPr>
        <w:t xml:space="preserve">2) iki </w:t>
      </w:r>
      <w:smartTag w:uri="urn:schemas-microsoft-com:office:smarttags" w:element="metricconverter">
        <w:smartTagPr>
          <w:attr w:name="ProductID" w:val="2003 m"/>
        </w:smartTagPr>
        <w:r>
          <w:rPr>
            <w:sz w:val="22"/>
          </w:rPr>
          <w:t>2003 m</w:t>
        </w:r>
      </w:smartTag>
      <w:r>
        <w:rPr>
          <w:sz w:val="22"/>
        </w:rPr>
        <w:t>. sausio 1 d. nustato įmonių, kurios tvarko pavojingas atliekas, licencijavimo tvarką, tokių įmonių darbuotojams taikomus kvalifikacinius reikalavimus bei jų atestavimo tvarką.</w:t>
      </w:r>
    </w:p>
    <w:p w:rsidR="00FB089C" w:rsidRDefault="00FB089C">
      <w:pPr>
        <w:spacing w:line="240" w:lineRule="auto"/>
        <w:rPr>
          <w:rFonts w:ascii="Times New Roman" w:hAnsi="Times New Roman"/>
          <w:sz w:val="22"/>
        </w:rPr>
      </w:pPr>
    </w:p>
    <w:p w:rsidR="00FB089C" w:rsidRDefault="00FB089C">
      <w:pPr>
        <w:spacing w:line="240" w:lineRule="auto"/>
        <w:rPr>
          <w:rFonts w:ascii="Times New Roman" w:hAnsi="Times New Roman"/>
          <w:b/>
          <w:sz w:val="22"/>
        </w:rPr>
      </w:pPr>
      <w:bookmarkStart w:id="67" w:name="straipsnis37"/>
      <w:r>
        <w:rPr>
          <w:rFonts w:ascii="Times New Roman" w:hAnsi="Times New Roman"/>
          <w:b/>
          <w:sz w:val="22"/>
        </w:rPr>
        <w:t>37 straipsnis. Įstatymo įsigaliojimas</w:t>
      </w:r>
    </w:p>
    <w:bookmarkEnd w:id="67"/>
    <w:p w:rsidR="00FB089C" w:rsidRDefault="00FB089C">
      <w:pPr>
        <w:pStyle w:val="BodyText"/>
        <w:ind w:firstLine="720"/>
        <w:rPr>
          <w:sz w:val="22"/>
        </w:rPr>
      </w:pPr>
      <w:r>
        <w:rPr>
          <w:sz w:val="22"/>
        </w:rPr>
        <w:t xml:space="preserve">Šis Įstatymas įsigalioja nuo </w:t>
      </w:r>
      <w:smartTag w:uri="urn:schemas-microsoft-com:office:smarttags" w:element="metricconverter">
        <w:smartTagPr>
          <w:attr w:name="ProductID" w:val="2003 m"/>
        </w:smartTagPr>
        <w:r>
          <w:rPr>
            <w:sz w:val="22"/>
          </w:rPr>
          <w:t>2003 m</w:t>
        </w:r>
      </w:smartTag>
      <w:r>
        <w:rPr>
          <w:sz w:val="22"/>
        </w:rPr>
        <w:t xml:space="preserve">. sausio 1 d., išskyrus 12 straipsnį, kuris įsigalioja nuo </w:t>
      </w:r>
      <w:smartTag w:uri="urn:schemas-microsoft-com:office:smarttags" w:element="metricconverter">
        <w:smartTagPr>
          <w:attr w:name="ProductID" w:val="2003 m"/>
        </w:smartTagPr>
        <w:r>
          <w:rPr>
            <w:sz w:val="22"/>
          </w:rPr>
          <w:t>2003 m</w:t>
        </w:r>
      </w:smartTag>
      <w:r>
        <w:rPr>
          <w:sz w:val="22"/>
        </w:rPr>
        <w:t>. kovo 1 d.</w:t>
      </w:r>
    </w:p>
    <w:p w:rsidR="00FB089C" w:rsidRDefault="00FB089C">
      <w:pPr>
        <w:pStyle w:val="BodyText"/>
        <w:ind w:firstLine="720"/>
        <w:rPr>
          <w:sz w:val="22"/>
        </w:rPr>
      </w:pPr>
    </w:p>
    <w:p w:rsidR="00FB089C" w:rsidRDefault="00FB089C">
      <w:pPr>
        <w:pStyle w:val="BodyText"/>
        <w:ind w:firstLine="720"/>
        <w:rPr>
          <w:sz w:val="22"/>
        </w:rPr>
      </w:pPr>
    </w:p>
    <w:p w:rsidR="00FB089C" w:rsidRDefault="00FB089C">
      <w:pPr>
        <w:spacing w:line="240" w:lineRule="auto"/>
        <w:rPr>
          <w:rFonts w:ascii="Times New Roman" w:hAnsi="Times New Roman"/>
          <w:i/>
          <w:sz w:val="22"/>
        </w:rPr>
      </w:pPr>
      <w:r>
        <w:rPr>
          <w:rFonts w:ascii="Times New Roman" w:hAnsi="Times New Roman"/>
          <w:i/>
          <w:sz w:val="22"/>
        </w:rPr>
        <w:t xml:space="preserve">Skelbiu šį Lietuvos Respublikos Seimo priimtą įstatymą. </w:t>
      </w:r>
    </w:p>
    <w:p w:rsidR="00FB089C" w:rsidRDefault="00FB089C">
      <w:pPr>
        <w:spacing w:line="240" w:lineRule="auto"/>
        <w:rPr>
          <w:rFonts w:ascii="Times New Roman" w:hAnsi="Times New Roman"/>
          <w:sz w:val="22"/>
        </w:rPr>
      </w:pPr>
    </w:p>
    <w:p w:rsidR="00FB089C" w:rsidRDefault="00FB089C">
      <w:pPr>
        <w:tabs>
          <w:tab w:val="right" w:pos="8730"/>
        </w:tabs>
        <w:spacing w:before="480" w:after="720" w:line="240" w:lineRule="auto"/>
        <w:rPr>
          <w:rFonts w:ascii="Times New Roman" w:hAnsi="Times New Roman"/>
          <w:sz w:val="22"/>
        </w:rPr>
      </w:pPr>
      <w:r>
        <w:rPr>
          <w:rFonts w:ascii="Times New Roman" w:hAnsi="Times New Roman"/>
          <w:sz w:val="22"/>
        </w:rPr>
        <w:fldChar w:fldCharType="begin" w:fldLock="1">
          <w:ffData>
            <w:name w:val="pareigos"/>
            <w:enabled/>
            <w:calcOnExit w:val="0"/>
            <w:textInput>
              <w:default w:val="RESPUBLIKOS PREZIDENTAS"/>
              <w:format w:val="UPPERCASE"/>
            </w:textInput>
          </w:ffData>
        </w:fldChar>
      </w:r>
      <w:r>
        <w:rPr>
          <w:rFonts w:ascii="Times New Roman" w:hAnsi="Times New Roman"/>
          <w:sz w:val="22"/>
        </w:rPr>
        <w:instrText xml:space="preserve"> FORMTEXT </w:instrText>
      </w:r>
      <w:r>
        <w:rPr>
          <w:rFonts w:ascii="Times New Roman" w:hAnsi="Times New Roman"/>
          <w:caps/>
          <w:sz w:val="22"/>
        </w:rPr>
      </w:r>
      <w:r>
        <w:rPr>
          <w:rFonts w:ascii="Times New Roman" w:hAnsi="Times New Roman"/>
          <w:sz w:val="22"/>
        </w:rPr>
        <w:fldChar w:fldCharType="separate"/>
      </w:r>
      <w:r>
        <w:rPr>
          <w:rFonts w:ascii="Times New Roman" w:hAnsi="Times New Roman"/>
          <w:sz w:val="22"/>
        </w:rPr>
        <w:t>RESPUBLIKOS PREZIDENTAS</w:t>
      </w:r>
      <w:r>
        <w:rPr>
          <w:rFonts w:ascii="Times New Roman" w:hAnsi="Times New Roman"/>
          <w:sz w:val="22"/>
        </w:rPr>
        <w:fldChar w:fldCharType="end"/>
      </w:r>
      <w:r>
        <w:rPr>
          <w:rFonts w:ascii="Times New Roman" w:hAnsi="Times New Roman"/>
          <w:sz w:val="22"/>
        </w:rPr>
        <w:tab/>
      </w:r>
      <w:r>
        <w:rPr>
          <w:rFonts w:ascii="Times New Roman" w:hAnsi="Times New Roman"/>
          <w:sz w:val="22"/>
        </w:rPr>
        <w:fldChar w:fldCharType="begin" w:fldLock="1">
          <w:ffData>
            <w:name w:val="parasas"/>
            <w:enabled/>
            <w:calcOnExit w:val="0"/>
            <w:textInput>
              <w:default w:val="VALDAS ADAMKUS"/>
              <w:format w:val="UPPERCASE"/>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sz w:val="22"/>
        </w:rPr>
        <w:t>VALDAS ADAMKUS</w:t>
      </w:r>
      <w:r>
        <w:rPr>
          <w:rFonts w:ascii="Times New Roman" w:hAnsi="Times New Roman"/>
          <w:sz w:val="22"/>
        </w:rPr>
        <w:fldChar w:fldCharType="end"/>
      </w:r>
    </w:p>
    <w:p w:rsidR="00FB089C" w:rsidRDefault="00FB089C">
      <w:pPr>
        <w:spacing w:line="240" w:lineRule="auto"/>
        <w:ind w:left="6235" w:firstLine="0"/>
        <w:rPr>
          <w:rFonts w:ascii="Times New Roman" w:hAnsi="Times New Roman"/>
          <w:sz w:val="22"/>
        </w:rPr>
      </w:pPr>
      <w:r>
        <w:rPr>
          <w:rFonts w:ascii="Times New Roman" w:hAnsi="Times New Roman"/>
          <w:sz w:val="22"/>
        </w:rPr>
        <w:br w:type="page"/>
        <w:t xml:space="preserve">Lietuvos Respublikos </w:t>
      </w:r>
    </w:p>
    <w:p w:rsidR="00FB089C" w:rsidRDefault="00FB089C">
      <w:pPr>
        <w:spacing w:line="240" w:lineRule="auto"/>
        <w:ind w:left="4988" w:firstLine="1247"/>
        <w:rPr>
          <w:rFonts w:ascii="Times New Roman" w:hAnsi="Times New Roman"/>
          <w:sz w:val="22"/>
        </w:rPr>
      </w:pPr>
      <w:r>
        <w:rPr>
          <w:rFonts w:ascii="Times New Roman" w:hAnsi="Times New Roman"/>
          <w:sz w:val="22"/>
        </w:rPr>
        <w:t xml:space="preserve">atliekų tvarkymo įstatymo </w:t>
      </w:r>
    </w:p>
    <w:p w:rsidR="00FB089C" w:rsidRDefault="00FB089C">
      <w:pPr>
        <w:spacing w:line="240" w:lineRule="auto"/>
        <w:ind w:left="4988" w:firstLine="1247"/>
        <w:rPr>
          <w:rFonts w:ascii="Times New Roman" w:hAnsi="Times New Roman"/>
          <w:sz w:val="22"/>
        </w:rPr>
      </w:pPr>
      <w:bookmarkStart w:id="68" w:name="priedas1"/>
      <w:r>
        <w:rPr>
          <w:rFonts w:ascii="Times New Roman" w:hAnsi="Times New Roman"/>
          <w:sz w:val="22"/>
        </w:rPr>
        <w:t>1 priedas</w:t>
      </w:r>
    </w:p>
    <w:bookmarkEnd w:id="68"/>
    <w:p w:rsidR="00FB089C" w:rsidRDefault="00FB089C">
      <w:pPr>
        <w:pStyle w:val="Footer"/>
        <w:tabs>
          <w:tab w:val="clear" w:pos="4320"/>
          <w:tab w:val="clear" w:pos="8640"/>
        </w:tabs>
        <w:spacing w:line="240" w:lineRule="auto"/>
        <w:rPr>
          <w:rFonts w:ascii="Times New Roman" w:hAnsi="Times New Roman"/>
          <w:sz w:val="22"/>
        </w:rPr>
      </w:pPr>
    </w:p>
    <w:p w:rsidR="00FB089C" w:rsidRDefault="00FB089C">
      <w:pPr>
        <w:pStyle w:val="Heading1"/>
        <w:spacing w:after="0"/>
        <w:ind w:left="0" w:right="0" w:firstLine="0"/>
        <w:rPr>
          <w:rFonts w:ascii="Times New Roman" w:hAnsi="Times New Roman"/>
          <w:sz w:val="22"/>
        </w:rPr>
      </w:pPr>
      <w:r>
        <w:rPr>
          <w:rFonts w:ascii="Times New Roman" w:hAnsi="Times New Roman"/>
          <w:sz w:val="22"/>
        </w:rPr>
        <w:t>ATLIEKŲ KATEGORIJOS</w:t>
      </w:r>
    </w:p>
    <w:p w:rsidR="00FB089C" w:rsidRDefault="00FB089C">
      <w:pPr>
        <w:rPr>
          <w:rFonts w:ascii="Times New Roman" w:hAnsi="Times New Roman"/>
          <w:sz w:val="22"/>
        </w:rPr>
      </w:pPr>
    </w:p>
    <w:tbl>
      <w:tblPr>
        <w:tblW w:w="0" w:type="auto"/>
        <w:tblLayout w:type="fixed"/>
        <w:tblLook w:val="0000" w:firstRow="0" w:lastRow="0" w:firstColumn="0" w:lastColumn="0" w:noHBand="0" w:noVBand="0"/>
      </w:tblPr>
      <w:tblGrid>
        <w:gridCol w:w="675"/>
        <w:gridCol w:w="8343"/>
      </w:tblGrid>
      <w:tr w:rsidR="00FB089C">
        <w:tblPrEx>
          <w:tblCellMar>
            <w:top w:w="0" w:type="dxa"/>
            <w:bottom w:w="0" w:type="dxa"/>
          </w:tblCellMar>
        </w:tblPrEx>
        <w:tc>
          <w:tcPr>
            <w:tcW w:w="675" w:type="dxa"/>
          </w:tcPr>
          <w:p w:rsidR="00FB089C" w:rsidRDefault="00FB089C">
            <w:pPr>
              <w:spacing w:line="240" w:lineRule="auto"/>
              <w:rPr>
                <w:rFonts w:ascii="Times New Roman" w:hAnsi="Times New Roman"/>
                <w:sz w:val="22"/>
              </w:rPr>
            </w:pPr>
            <w:r>
              <w:rPr>
                <w:rFonts w:ascii="Times New Roman" w:hAnsi="Times New Roman"/>
                <w:sz w:val="22"/>
              </w:rPr>
              <w:t>QQ1</w:t>
            </w:r>
          </w:p>
        </w:tc>
        <w:tc>
          <w:tcPr>
            <w:tcW w:w="8343" w:type="dxa"/>
          </w:tcPr>
          <w:p w:rsidR="00FB089C" w:rsidRDefault="00FB089C">
            <w:pPr>
              <w:spacing w:line="240" w:lineRule="auto"/>
              <w:ind w:firstLine="0"/>
              <w:rPr>
                <w:rFonts w:ascii="Times New Roman" w:hAnsi="Times New Roman"/>
                <w:sz w:val="22"/>
              </w:rPr>
            </w:pPr>
            <w:r>
              <w:rPr>
                <w:rFonts w:ascii="Times New Roman" w:hAnsi="Times New Roman"/>
                <w:sz w:val="22"/>
              </w:rPr>
              <w:t>Gamybos ar vartojimo liekanos, nenurodytos žemiau</w:t>
            </w:r>
          </w:p>
        </w:tc>
      </w:tr>
      <w:tr w:rsidR="00FB089C">
        <w:tblPrEx>
          <w:tblCellMar>
            <w:top w:w="0" w:type="dxa"/>
            <w:bottom w:w="0" w:type="dxa"/>
          </w:tblCellMar>
        </w:tblPrEx>
        <w:tc>
          <w:tcPr>
            <w:tcW w:w="675" w:type="dxa"/>
          </w:tcPr>
          <w:p w:rsidR="00FB089C" w:rsidRDefault="00FB089C">
            <w:pPr>
              <w:spacing w:line="240" w:lineRule="auto"/>
              <w:rPr>
                <w:rFonts w:ascii="Times New Roman" w:hAnsi="Times New Roman"/>
                <w:sz w:val="22"/>
              </w:rPr>
            </w:pPr>
            <w:r>
              <w:rPr>
                <w:rFonts w:ascii="Times New Roman" w:hAnsi="Times New Roman"/>
                <w:sz w:val="22"/>
              </w:rPr>
              <w:t>QQ2</w:t>
            </w:r>
          </w:p>
        </w:tc>
        <w:tc>
          <w:tcPr>
            <w:tcW w:w="8343" w:type="dxa"/>
          </w:tcPr>
          <w:p w:rsidR="00FB089C" w:rsidRDefault="00FB089C">
            <w:pPr>
              <w:spacing w:line="240" w:lineRule="auto"/>
              <w:ind w:firstLine="0"/>
              <w:rPr>
                <w:rFonts w:ascii="Times New Roman" w:hAnsi="Times New Roman"/>
                <w:sz w:val="22"/>
              </w:rPr>
            </w:pPr>
            <w:r>
              <w:rPr>
                <w:rFonts w:ascii="Times New Roman" w:hAnsi="Times New Roman"/>
                <w:sz w:val="22"/>
              </w:rPr>
              <w:t>Produktai, neatitinkantys gaminio charakteristikos</w:t>
            </w:r>
          </w:p>
        </w:tc>
      </w:tr>
      <w:tr w:rsidR="00FB089C">
        <w:tblPrEx>
          <w:tblCellMar>
            <w:top w:w="0" w:type="dxa"/>
            <w:bottom w:w="0" w:type="dxa"/>
          </w:tblCellMar>
        </w:tblPrEx>
        <w:tc>
          <w:tcPr>
            <w:tcW w:w="675" w:type="dxa"/>
          </w:tcPr>
          <w:p w:rsidR="00FB089C" w:rsidRDefault="00FB089C">
            <w:pPr>
              <w:spacing w:line="240" w:lineRule="auto"/>
              <w:rPr>
                <w:rFonts w:ascii="Times New Roman" w:hAnsi="Times New Roman"/>
                <w:sz w:val="22"/>
              </w:rPr>
            </w:pPr>
            <w:r>
              <w:rPr>
                <w:rFonts w:ascii="Times New Roman" w:hAnsi="Times New Roman"/>
                <w:sz w:val="22"/>
              </w:rPr>
              <w:t>QQ3</w:t>
            </w:r>
          </w:p>
        </w:tc>
        <w:tc>
          <w:tcPr>
            <w:tcW w:w="8343" w:type="dxa"/>
          </w:tcPr>
          <w:p w:rsidR="00FB089C" w:rsidRDefault="00FB089C">
            <w:pPr>
              <w:spacing w:line="240" w:lineRule="auto"/>
              <w:ind w:firstLine="0"/>
              <w:rPr>
                <w:rFonts w:ascii="Times New Roman" w:hAnsi="Times New Roman"/>
                <w:sz w:val="22"/>
              </w:rPr>
            </w:pPr>
            <w:r>
              <w:rPr>
                <w:rFonts w:ascii="Times New Roman" w:hAnsi="Times New Roman"/>
                <w:sz w:val="22"/>
              </w:rPr>
              <w:t>Produktai, kurių vartojimo laikas pasibaigęs</w:t>
            </w:r>
          </w:p>
        </w:tc>
      </w:tr>
      <w:tr w:rsidR="00FB089C">
        <w:tblPrEx>
          <w:tblCellMar>
            <w:top w:w="0" w:type="dxa"/>
            <w:bottom w:w="0" w:type="dxa"/>
          </w:tblCellMar>
        </w:tblPrEx>
        <w:tc>
          <w:tcPr>
            <w:tcW w:w="675" w:type="dxa"/>
          </w:tcPr>
          <w:p w:rsidR="00FB089C" w:rsidRDefault="00FB089C">
            <w:pPr>
              <w:spacing w:line="240" w:lineRule="auto"/>
              <w:rPr>
                <w:rFonts w:ascii="Times New Roman" w:hAnsi="Times New Roman"/>
                <w:sz w:val="22"/>
              </w:rPr>
            </w:pPr>
            <w:r>
              <w:rPr>
                <w:rFonts w:ascii="Times New Roman" w:hAnsi="Times New Roman"/>
                <w:sz w:val="22"/>
              </w:rPr>
              <w:t>QQ4</w:t>
            </w:r>
          </w:p>
        </w:tc>
        <w:tc>
          <w:tcPr>
            <w:tcW w:w="8343" w:type="dxa"/>
          </w:tcPr>
          <w:p w:rsidR="00FB089C" w:rsidRDefault="00FB089C">
            <w:pPr>
              <w:spacing w:line="240" w:lineRule="auto"/>
              <w:ind w:firstLine="0"/>
              <w:rPr>
                <w:rFonts w:ascii="Times New Roman" w:hAnsi="Times New Roman"/>
                <w:sz w:val="22"/>
              </w:rPr>
            </w:pPr>
            <w:r>
              <w:rPr>
                <w:rFonts w:ascii="Times New Roman" w:hAnsi="Times New Roman"/>
                <w:sz w:val="22"/>
              </w:rPr>
              <w:t>Išsipylusios, išsibarsčiusios ar kitaip nelaimingo atsitikimo metu pasklidusios medžiagos, įskaitant medžiagas, įrenginius ir t. t., užterštus tokio nelaimingo atsitikimo metu</w:t>
            </w:r>
          </w:p>
        </w:tc>
      </w:tr>
      <w:tr w:rsidR="00FB089C">
        <w:tblPrEx>
          <w:tblCellMar>
            <w:top w:w="0" w:type="dxa"/>
            <w:bottom w:w="0" w:type="dxa"/>
          </w:tblCellMar>
        </w:tblPrEx>
        <w:tc>
          <w:tcPr>
            <w:tcW w:w="675" w:type="dxa"/>
          </w:tcPr>
          <w:p w:rsidR="00FB089C" w:rsidRDefault="00FB089C">
            <w:pPr>
              <w:spacing w:line="240" w:lineRule="auto"/>
              <w:rPr>
                <w:rFonts w:ascii="Times New Roman" w:hAnsi="Times New Roman"/>
                <w:sz w:val="22"/>
              </w:rPr>
            </w:pPr>
            <w:r>
              <w:rPr>
                <w:rFonts w:ascii="Times New Roman" w:hAnsi="Times New Roman"/>
                <w:sz w:val="22"/>
              </w:rPr>
              <w:t>QQ5</w:t>
            </w:r>
          </w:p>
        </w:tc>
        <w:tc>
          <w:tcPr>
            <w:tcW w:w="8343" w:type="dxa"/>
          </w:tcPr>
          <w:p w:rsidR="00FB089C" w:rsidRDefault="00FB089C">
            <w:pPr>
              <w:spacing w:line="240" w:lineRule="auto"/>
              <w:ind w:firstLine="0"/>
              <w:rPr>
                <w:rFonts w:ascii="Times New Roman" w:hAnsi="Times New Roman"/>
                <w:sz w:val="22"/>
              </w:rPr>
            </w:pPr>
            <w:r>
              <w:rPr>
                <w:rFonts w:ascii="Times New Roman" w:hAnsi="Times New Roman"/>
                <w:sz w:val="22"/>
              </w:rPr>
              <w:t>Medžiagos, užterštos vykdant planuotą veiklą (pvz.: valymo operacijų liekanos, pakuočių medžiagos, konteineriai ir t. t.)</w:t>
            </w:r>
          </w:p>
        </w:tc>
      </w:tr>
      <w:tr w:rsidR="00FB089C">
        <w:tblPrEx>
          <w:tblCellMar>
            <w:top w:w="0" w:type="dxa"/>
            <w:bottom w:w="0" w:type="dxa"/>
          </w:tblCellMar>
        </w:tblPrEx>
        <w:tc>
          <w:tcPr>
            <w:tcW w:w="675" w:type="dxa"/>
          </w:tcPr>
          <w:p w:rsidR="00FB089C" w:rsidRDefault="00FB089C">
            <w:pPr>
              <w:spacing w:line="240" w:lineRule="auto"/>
              <w:rPr>
                <w:rFonts w:ascii="Times New Roman" w:hAnsi="Times New Roman"/>
                <w:sz w:val="22"/>
              </w:rPr>
            </w:pPr>
            <w:r>
              <w:rPr>
                <w:rFonts w:ascii="Times New Roman" w:hAnsi="Times New Roman"/>
                <w:sz w:val="22"/>
              </w:rPr>
              <w:t>QQ6</w:t>
            </w:r>
          </w:p>
        </w:tc>
        <w:tc>
          <w:tcPr>
            <w:tcW w:w="8343" w:type="dxa"/>
          </w:tcPr>
          <w:p w:rsidR="00FB089C" w:rsidRDefault="00FB089C">
            <w:pPr>
              <w:spacing w:line="240" w:lineRule="auto"/>
              <w:ind w:firstLine="0"/>
              <w:rPr>
                <w:rFonts w:ascii="Times New Roman" w:hAnsi="Times New Roman"/>
                <w:sz w:val="22"/>
              </w:rPr>
            </w:pPr>
            <w:r>
              <w:rPr>
                <w:rFonts w:ascii="Times New Roman" w:hAnsi="Times New Roman"/>
                <w:sz w:val="22"/>
              </w:rPr>
              <w:t>Nenaudojamos dalys (pvz.: netinkamos baterijos, išnaudoti katalizatoriai ir t. t.)</w:t>
            </w:r>
          </w:p>
        </w:tc>
      </w:tr>
      <w:tr w:rsidR="00FB089C">
        <w:tblPrEx>
          <w:tblCellMar>
            <w:top w:w="0" w:type="dxa"/>
            <w:bottom w:w="0" w:type="dxa"/>
          </w:tblCellMar>
        </w:tblPrEx>
        <w:tc>
          <w:tcPr>
            <w:tcW w:w="675" w:type="dxa"/>
          </w:tcPr>
          <w:p w:rsidR="00FB089C" w:rsidRDefault="00FB089C">
            <w:pPr>
              <w:spacing w:line="240" w:lineRule="auto"/>
              <w:rPr>
                <w:rFonts w:ascii="Times New Roman" w:hAnsi="Times New Roman"/>
                <w:sz w:val="22"/>
              </w:rPr>
            </w:pPr>
            <w:r>
              <w:rPr>
                <w:rFonts w:ascii="Times New Roman" w:hAnsi="Times New Roman"/>
                <w:sz w:val="22"/>
              </w:rPr>
              <w:t>QQ7</w:t>
            </w:r>
          </w:p>
        </w:tc>
        <w:tc>
          <w:tcPr>
            <w:tcW w:w="8343" w:type="dxa"/>
          </w:tcPr>
          <w:p w:rsidR="00FB089C" w:rsidRDefault="00FB089C">
            <w:pPr>
              <w:spacing w:line="240" w:lineRule="auto"/>
              <w:ind w:firstLine="0"/>
              <w:rPr>
                <w:rFonts w:ascii="Times New Roman" w:hAnsi="Times New Roman"/>
                <w:sz w:val="22"/>
              </w:rPr>
            </w:pPr>
            <w:r>
              <w:rPr>
                <w:rFonts w:ascii="Times New Roman" w:hAnsi="Times New Roman"/>
                <w:sz w:val="22"/>
              </w:rPr>
              <w:t>Medžiagos, kurios toliau naudoti netinka (pvz.: užterštos rūgštys, užteršti tirpikliai, naudotos grūdinimo druskos ir t. t.)</w:t>
            </w:r>
          </w:p>
        </w:tc>
      </w:tr>
      <w:tr w:rsidR="00FB089C">
        <w:tblPrEx>
          <w:tblCellMar>
            <w:top w:w="0" w:type="dxa"/>
            <w:bottom w:w="0" w:type="dxa"/>
          </w:tblCellMar>
        </w:tblPrEx>
        <w:tc>
          <w:tcPr>
            <w:tcW w:w="675" w:type="dxa"/>
          </w:tcPr>
          <w:p w:rsidR="00FB089C" w:rsidRDefault="00FB089C">
            <w:pPr>
              <w:spacing w:line="240" w:lineRule="auto"/>
              <w:rPr>
                <w:rFonts w:ascii="Times New Roman" w:hAnsi="Times New Roman"/>
                <w:sz w:val="22"/>
              </w:rPr>
            </w:pPr>
            <w:r>
              <w:rPr>
                <w:rFonts w:ascii="Times New Roman" w:hAnsi="Times New Roman"/>
                <w:sz w:val="22"/>
              </w:rPr>
              <w:t>QQ8</w:t>
            </w:r>
          </w:p>
        </w:tc>
        <w:tc>
          <w:tcPr>
            <w:tcW w:w="8343" w:type="dxa"/>
          </w:tcPr>
          <w:p w:rsidR="00FB089C" w:rsidRDefault="00FB089C">
            <w:pPr>
              <w:spacing w:line="240" w:lineRule="auto"/>
              <w:ind w:firstLine="0"/>
              <w:rPr>
                <w:rFonts w:ascii="Times New Roman" w:hAnsi="Times New Roman"/>
                <w:sz w:val="22"/>
              </w:rPr>
            </w:pPr>
            <w:r>
              <w:rPr>
                <w:rFonts w:ascii="Times New Roman" w:hAnsi="Times New Roman"/>
                <w:sz w:val="22"/>
              </w:rPr>
              <w:t>Pramoninių procesų liekanos (pvz.: šlakai, distiliavimo nuosėdos ir t. t.)</w:t>
            </w:r>
          </w:p>
        </w:tc>
      </w:tr>
      <w:tr w:rsidR="00FB089C">
        <w:tblPrEx>
          <w:tblCellMar>
            <w:top w:w="0" w:type="dxa"/>
            <w:bottom w:w="0" w:type="dxa"/>
          </w:tblCellMar>
        </w:tblPrEx>
        <w:tc>
          <w:tcPr>
            <w:tcW w:w="675" w:type="dxa"/>
          </w:tcPr>
          <w:p w:rsidR="00FB089C" w:rsidRDefault="00FB089C">
            <w:pPr>
              <w:spacing w:line="240" w:lineRule="auto"/>
              <w:rPr>
                <w:rFonts w:ascii="Times New Roman" w:hAnsi="Times New Roman"/>
                <w:sz w:val="22"/>
              </w:rPr>
            </w:pPr>
            <w:r>
              <w:rPr>
                <w:rFonts w:ascii="Times New Roman" w:hAnsi="Times New Roman"/>
                <w:sz w:val="22"/>
              </w:rPr>
              <w:t>QQ9</w:t>
            </w:r>
          </w:p>
        </w:tc>
        <w:tc>
          <w:tcPr>
            <w:tcW w:w="8343" w:type="dxa"/>
          </w:tcPr>
          <w:p w:rsidR="00FB089C" w:rsidRDefault="00FB089C">
            <w:pPr>
              <w:spacing w:line="240" w:lineRule="auto"/>
              <w:ind w:firstLine="0"/>
              <w:rPr>
                <w:rFonts w:ascii="Times New Roman" w:hAnsi="Times New Roman"/>
                <w:sz w:val="22"/>
              </w:rPr>
            </w:pPr>
            <w:r>
              <w:rPr>
                <w:rFonts w:ascii="Times New Roman" w:hAnsi="Times New Roman"/>
                <w:sz w:val="22"/>
              </w:rPr>
              <w:t>Teršalų valymo liekanos (pvz.: skruberių nuosėdos, filtrų dulkės, naudoti filtrai ir t. t.)</w:t>
            </w:r>
          </w:p>
        </w:tc>
      </w:tr>
      <w:tr w:rsidR="00FB089C">
        <w:tblPrEx>
          <w:tblCellMar>
            <w:top w:w="0" w:type="dxa"/>
            <w:bottom w:w="0" w:type="dxa"/>
          </w:tblCellMar>
        </w:tblPrEx>
        <w:tc>
          <w:tcPr>
            <w:tcW w:w="675" w:type="dxa"/>
          </w:tcPr>
          <w:p w:rsidR="00FB089C" w:rsidRDefault="00FB089C">
            <w:pPr>
              <w:spacing w:line="240" w:lineRule="auto"/>
              <w:rPr>
                <w:rFonts w:ascii="Times New Roman" w:hAnsi="Times New Roman"/>
                <w:sz w:val="22"/>
              </w:rPr>
            </w:pPr>
            <w:r>
              <w:rPr>
                <w:rFonts w:ascii="Times New Roman" w:hAnsi="Times New Roman"/>
                <w:sz w:val="22"/>
              </w:rPr>
              <w:t>QQ10</w:t>
            </w:r>
          </w:p>
        </w:tc>
        <w:tc>
          <w:tcPr>
            <w:tcW w:w="8343" w:type="dxa"/>
          </w:tcPr>
          <w:p w:rsidR="00FB089C" w:rsidRDefault="00FB089C">
            <w:pPr>
              <w:spacing w:line="240" w:lineRule="auto"/>
              <w:ind w:firstLine="0"/>
              <w:rPr>
                <w:rFonts w:ascii="Times New Roman" w:hAnsi="Times New Roman"/>
                <w:sz w:val="22"/>
              </w:rPr>
            </w:pPr>
            <w:r>
              <w:rPr>
                <w:rFonts w:ascii="Times New Roman" w:hAnsi="Times New Roman"/>
                <w:sz w:val="22"/>
              </w:rPr>
              <w:t>Mechaninio apdirbimo ir apdailos liekanos (pvz.: tekinimo, frezavimo darbų atliekos ir t. t.)</w:t>
            </w:r>
          </w:p>
        </w:tc>
      </w:tr>
      <w:tr w:rsidR="00FB089C">
        <w:tblPrEx>
          <w:tblCellMar>
            <w:top w:w="0" w:type="dxa"/>
            <w:bottom w:w="0" w:type="dxa"/>
          </w:tblCellMar>
        </w:tblPrEx>
        <w:tc>
          <w:tcPr>
            <w:tcW w:w="675" w:type="dxa"/>
          </w:tcPr>
          <w:p w:rsidR="00FB089C" w:rsidRDefault="00FB089C">
            <w:pPr>
              <w:spacing w:line="240" w:lineRule="auto"/>
              <w:rPr>
                <w:rFonts w:ascii="Times New Roman" w:hAnsi="Times New Roman"/>
                <w:sz w:val="22"/>
              </w:rPr>
            </w:pPr>
            <w:r>
              <w:rPr>
                <w:rFonts w:ascii="Times New Roman" w:hAnsi="Times New Roman"/>
                <w:sz w:val="22"/>
              </w:rPr>
              <w:t>QQ11</w:t>
            </w:r>
          </w:p>
        </w:tc>
        <w:tc>
          <w:tcPr>
            <w:tcW w:w="8343" w:type="dxa"/>
          </w:tcPr>
          <w:p w:rsidR="00FB089C" w:rsidRDefault="00FB089C">
            <w:pPr>
              <w:spacing w:line="240" w:lineRule="auto"/>
              <w:ind w:firstLine="0"/>
              <w:rPr>
                <w:rFonts w:ascii="Times New Roman" w:hAnsi="Times New Roman"/>
                <w:sz w:val="22"/>
              </w:rPr>
            </w:pPr>
            <w:r>
              <w:rPr>
                <w:rFonts w:ascii="Times New Roman" w:hAnsi="Times New Roman"/>
                <w:sz w:val="22"/>
              </w:rPr>
              <w:t>Žaliavų gavybos ir apdorojimo liekanos (pvz.: kasybos atliekos, naftotiekių paplavos ir t. t.)</w:t>
            </w:r>
          </w:p>
        </w:tc>
      </w:tr>
      <w:tr w:rsidR="00FB089C">
        <w:tblPrEx>
          <w:tblCellMar>
            <w:top w:w="0" w:type="dxa"/>
            <w:bottom w:w="0" w:type="dxa"/>
          </w:tblCellMar>
        </w:tblPrEx>
        <w:tc>
          <w:tcPr>
            <w:tcW w:w="675" w:type="dxa"/>
          </w:tcPr>
          <w:p w:rsidR="00FB089C" w:rsidRDefault="00FB089C">
            <w:pPr>
              <w:spacing w:line="240" w:lineRule="auto"/>
              <w:rPr>
                <w:rFonts w:ascii="Times New Roman" w:hAnsi="Times New Roman"/>
                <w:sz w:val="22"/>
              </w:rPr>
            </w:pPr>
            <w:r>
              <w:rPr>
                <w:rFonts w:ascii="Times New Roman" w:hAnsi="Times New Roman"/>
                <w:sz w:val="22"/>
              </w:rPr>
              <w:t>QQ12</w:t>
            </w:r>
          </w:p>
        </w:tc>
        <w:tc>
          <w:tcPr>
            <w:tcW w:w="8343" w:type="dxa"/>
          </w:tcPr>
          <w:p w:rsidR="00FB089C" w:rsidRDefault="00FB089C">
            <w:pPr>
              <w:spacing w:line="240" w:lineRule="auto"/>
              <w:ind w:firstLine="0"/>
              <w:rPr>
                <w:rFonts w:ascii="Times New Roman" w:hAnsi="Times New Roman"/>
                <w:sz w:val="22"/>
              </w:rPr>
            </w:pPr>
            <w:r>
              <w:rPr>
                <w:rFonts w:ascii="Times New Roman" w:hAnsi="Times New Roman"/>
                <w:sz w:val="22"/>
              </w:rPr>
              <w:t>Medžiagos su priemaišomis (pvz.: naftos produktai, užteršti polichlorintais bifenilais ir t. t.)</w:t>
            </w:r>
          </w:p>
        </w:tc>
      </w:tr>
      <w:tr w:rsidR="00FB089C">
        <w:tblPrEx>
          <w:tblCellMar>
            <w:top w:w="0" w:type="dxa"/>
            <w:bottom w:w="0" w:type="dxa"/>
          </w:tblCellMar>
        </w:tblPrEx>
        <w:tc>
          <w:tcPr>
            <w:tcW w:w="675" w:type="dxa"/>
          </w:tcPr>
          <w:p w:rsidR="00FB089C" w:rsidRDefault="00FB089C">
            <w:pPr>
              <w:spacing w:line="240" w:lineRule="auto"/>
              <w:rPr>
                <w:rFonts w:ascii="Times New Roman" w:hAnsi="Times New Roman"/>
                <w:sz w:val="22"/>
              </w:rPr>
            </w:pPr>
            <w:r>
              <w:rPr>
                <w:rFonts w:ascii="Times New Roman" w:hAnsi="Times New Roman"/>
                <w:sz w:val="22"/>
              </w:rPr>
              <w:t>QQ13</w:t>
            </w:r>
          </w:p>
        </w:tc>
        <w:tc>
          <w:tcPr>
            <w:tcW w:w="8343" w:type="dxa"/>
          </w:tcPr>
          <w:p w:rsidR="00FB089C" w:rsidRDefault="00FB089C">
            <w:pPr>
              <w:spacing w:line="240" w:lineRule="auto"/>
              <w:ind w:firstLine="0"/>
              <w:rPr>
                <w:rFonts w:ascii="Times New Roman" w:hAnsi="Times New Roman"/>
                <w:sz w:val="22"/>
              </w:rPr>
            </w:pPr>
            <w:r>
              <w:rPr>
                <w:rFonts w:ascii="Times New Roman" w:hAnsi="Times New Roman"/>
                <w:sz w:val="22"/>
              </w:rPr>
              <w:t>Bet kurios medžiagos, junginiai ar produktai, kuriuos vartoti draudžia įstatymas</w:t>
            </w:r>
          </w:p>
        </w:tc>
      </w:tr>
      <w:tr w:rsidR="00FB089C">
        <w:tblPrEx>
          <w:tblCellMar>
            <w:top w:w="0" w:type="dxa"/>
            <w:bottom w:w="0" w:type="dxa"/>
          </w:tblCellMar>
        </w:tblPrEx>
        <w:tc>
          <w:tcPr>
            <w:tcW w:w="675" w:type="dxa"/>
          </w:tcPr>
          <w:p w:rsidR="00FB089C" w:rsidRDefault="00FB089C">
            <w:pPr>
              <w:spacing w:line="240" w:lineRule="auto"/>
              <w:rPr>
                <w:rFonts w:ascii="Times New Roman" w:hAnsi="Times New Roman"/>
                <w:sz w:val="22"/>
              </w:rPr>
            </w:pPr>
            <w:r>
              <w:rPr>
                <w:rFonts w:ascii="Times New Roman" w:hAnsi="Times New Roman"/>
                <w:sz w:val="22"/>
              </w:rPr>
              <w:t>QQ14</w:t>
            </w:r>
          </w:p>
        </w:tc>
        <w:tc>
          <w:tcPr>
            <w:tcW w:w="8343" w:type="dxa"/>
          </w:tcPr>
          <w:p w:rsidR="00FB089C" w:rsidRDefault="00FB089C">
            <w:pPr>
              <w:spacing w:line="240" w:lineRule="auto"/>
              <w:ind w:firstLine="0"/>
              <w:rPr>
                <w:rFonts w:ascii="Times New Roman" w:hAnsi="Times New Roman"/>
                <w:sz w:val="22"/>
              </w:rPr>
            </w:pPr>
            <w:r>
              <w:rPr>
                <w:rFonts w:ascii="Times New Roman" w:hAnsi="Times New Roman"/>
                <w:sz w:val="22"/>
              </w:rPr>
              <w:t>Gaminiai, kurių jų turėtojas daugiau nebenaudoja (pvz.: žemės ūkio, namų ūkio, biuro, komercinės ir prekybos atliekos ir t. t.)</w:t>
            </w:r>
          </w:p>
        </w:tc>
      </w:tr>
      <w:tr w:rsidR="00FB089C">
        <w:tblPrEx>
          <w:tblCellMar>
            <w:top w:w="0" w:type="dxa"/>
            <w:bottom w:w="0" w:type="dxa"/>
          </w:tblCellMar>
        </w:tblPrEx>
        <w:tc>
          <w:tcPr>
            <w:tcW w:w="675" w:type="dxa"/>
          </w:tcPr>
          <w:p w:rsidR="00FB089C" w:rsidRDefault="00FB089C">
            <w:pPr>
              <w:spacing w:line="240" w:lineRule="auto"/>
              <w:rPr>
                <w:rFonts w:ascii="Times New Roman" w:hAnsi="Times New Roman"/>
                <w:sz w:val="22"/>
              </w:rPr>
            </w:pPr>
            <w:r>
              <w:rPr>
                <w:rFonts w:ascii="Times New Roman" w:hAnsi="Times New Roman"/>
                <w:sz w:val="22"/>
              </w:rPr>
              <w:t>QQ15</w:t>
            </w:r>
          </w:p>
        </w:tc>
        <w:tc>
          <w:tcPr>
            <w:tcW w:w="8343" w:type="dxa"/>
          </w:tcPr>
          <w:p w:rsidR="00FB089C" w:rsidRDefault="00FB089C">
            <w:pPr>
              <w:spacing w:line="240" w:lineRule="auto"/>
              <w:ind w:firstLine="0"/>
              <w:rPr>
                <w:rFonts w:ascii="Times New Roman" w:hAnsi="Times New Roman"/>
                <w:sz w:val="22"/>
              </w:rPr>
            </w:pPr>
            <w:r>
              <w:rPr>
                <w:rFonts w:ascii="Times New Roman" w:hAnsi="Times New Roman"/>
                <w:sz w:val="22"/>
              </w:rPr>
              <w:t xml:space="preserve">Užterštos medžiagos, junginiai ar produktai, susidarę valant žemę ir gruntą </w:t>
            </w:r>
          </w:p>
        </w:tc>
      </w:tr>
      <w:tr w:rsidR="00FB089C">
        <w:tblPrEx>
          <w:tblCellMar>
            <w:top w:w="0" w:type="dxa"/>
            <w:bottom w:w="0" w:type="dxa"/>
          </w:tblCellMar>
        </w:tblPrEx>
        <w:tc>
          <w:tcPr>
            <w:tcW w:w="675" w:type="dxa"/>
          </w:tcPr>
          <w:p w:rsidR="00FB089C" w:rsidRDefault="00FB089C">
            <w:pPr>
              <w:spacing w:line="240" w:lineRule="auto"/>
              <w:rPr>
                <w:rFonts w:ascii="Times New Roman" w:hAnsi="Times New Roman"/>
                <w:sz w:val="22"/>
              </w:rPr>
            </w:pPr>
            <w:r>
              <w:rPr>
                <w:rFonts w:ascii="Times New Roman" w:hAnsi="Times New Roman"/>
                <w:sz w:val="22"/>
              </w:rPr>
              <w:t>QQ16</w:t>
            </w:r>
          </w:p>
        </w:tc>
        <w:tc>
          <w:tcPr>
            <w:tcW w:w="8343" w:type="dxa"/>
          </w:tcPr>
          <w:p w:rsidR="00FB089C" w:rsidRDefault="00FB089C">
            <w:pPr>
              <w:spacing w:line="240" w:lineRule="auto"/>
              <w:ind w:firstLine="0"/>
              <w:rPr>
                <w:rFonts w:ascii="Times New Roman" w:hAnsi="Times New Roman"/>
                <w:sz w:val="22"/>
              </w:rPr>
            </w:pPr>
            <w:r>
              <w:rPr>
                <w:rFonts w:ascii="Times New Roman" w:hAnsi="Times New Roman"/>
                <w:sz w:val="22"/>
              </w:rPr>
              <w:t>Bet kurios medžiagos, junginiai ar produktai, neminimi aukščiau išvardytose kategorijose</w:t>
            </w:r>
          </w:p>
        </w:tc>
      </w:tr>
    </w:tbl>
    <w:p w:rsidR="00FB089C" w:rsidRDefault="00FB089C">
      <w:pPr>
        <w:pStyle w:val="PlainText"/>
        <w:jc w:val="both"/>
        <w:rPr>
          <w:rFonts w:ascii="Times New Roman" w:eastAsia="MS Mincho" w:hAnsi="Times New Roman"/>
          <w:i/>
          <w:iCs/>
        </w:rPr>
      </w:pPr>
      <w:r>
        <w:rPr>
          <w:rFonts w:ascii="Times New Roman" w:eastAsia="MS Mincho" w:hAnsi="Times New Roman"/>
          <w:i/>
          <w:iCs/>
        </w:rPr>
        <w:t>Priedo žymos pakeitimas:</w:t>
      </w:r>
    </w:p>
    <w:p w:rsidR="00FB089C" w:rsidRDefault="00FB089C">
      <w:pPr>
        <w:pStyle w:val="PlainText"/>
        <w:jc w:val="both"/>
        <w:rPr>
          <w:rFonts w:ascii="Times New Roman" w:eastAsia="MS Mincho" w:hAnsi="Times New Roman"/>
          <w:i/>
          <w:iCs/>
        </w:rPr>
      </w:pPr>
      <w:r>
        <w:rPr>
          <w:rFonts w:ascii="Times New Roman" w:eastAsia="MS Mincho" w:hAnsi="Times New Roman"/>
          <w:i/>
          <w:iCs/>
        </w:rPr>
        <w:t xml:space="preserve">Nr. </w:t>
      </w:r>
      <w:hyperlink r:id="rId46" w:history="1">
        <w:r>
          <w:rPr>
            <w:rStyle w:val="Hyperlink"/>
            <w:rFonts w:ascii="Times New Roman" w:eastAsia="MS Mincho" w:hAnsi="Times New Roman"/>
            <w:i/>
            <w:iCs/>
          </w:rPr>
          <w:t>IX-2214</w:t>
        </w:r>
      </w:hyperlink>
      <w:r>
        <w:rPr>
          <w:rFonts w:ascii="Times New Roman" w:eastAsia="MS Mincho" w:hAnsi="Times New Roman"/>
          <w:i/>
          <w:iCs/>
        </w:rPr>
        <w:t>, 2004-04-29, Žin., 2004, Nr. 73-2544 (2004-04-30)</w:t>
      </w:r>
    </w:p>
    <w:p w:rsidR="00FB089C" w:rsidRDefault="00FB089C">
      <w:pPr>
        <w:spacing w:line="240" w:lineRule="auto"/>
        <w:rPr>
          <w:rFonts w:ascii="Times New Roman" w:hAnsi="Times New Roman"/>
          <w:sz w:val="22"/>
        </w:rPr>
      </w:pPr>
    </w:p>
    <w:p w:rsidR="00FB089C" w:rsidRDefault="00FB089C">
      <w:pPr>
        <w:pStyle w:val="WW-BodyTextIndent2"/>
        <w:suppressAutoHyphens w:val="0"/>
        <w:rPr>
          <w:sz w:val="22"/>
        </w:rPr>
      </w:pPr>
      <w:r>
        <w:rPr>
          <w:sz w:val="22"/>
        </w:rPr>
        <w:br w:type="page"/>
      </w:r>
    </w:p>
    <w:p w:rsidR="00FB089C" w:rsidRDefault="00FB089C">
      <w:pPr>
        <w:spacing w:line="240" w:lineRule="auto"/>
        <w:ind w:left="4988" w:firstLine="1247"/>
        <w:rPr>
          <w:rFonts w:ascii="Times New Roman" w:hAnsi="Times New Roman"/>
          <w:sz w:val="22"/>
        </w:rPr>
      </w:pPr>
      <w:r>
        <w:rPr>
          <w:rFonts w:ascii="Times New Roman" w:hAnsi="Times New Roman"/>
          <w:sz w:val="22"/>
        </w:rPr>
        <w:t xml:space="preserve">Lietuvos Respublikos </w:t>
      </w:r>
    </w:p>
    <w:p w:rsidR="00FB089C" w:rsidRDefault="00FB089C">
      <w:pPr>
        <w:spacing w:line="240" w:lineRule="auto"/>
        <w:ind w:left="4988" w:firstLine="1247"/>
        <w:rPr>
          <w:rFonts w:ascii="Times New Roman" w:hAnsi="Times New Roman"/>
          <w:sz w:val="22"/>
        </w:rPr>
      </w:pPr>
      <w:r>
        <w:rPr>
          <w:rFonts w:ascii="Times New Roman" w:hAnsi="Times New Roman"/>
          <w:sz w:val="22"/>
        </w:rPr>
        <w:t>atliekų tvarkymo įstatymo</w:t>
      </w:r>
    </w:p>
    <w:p w:rsidR="00FB089C" w:rsidRDefault="00FB089C">
      <w:pPr>
        <w:spacing w:line="240" w:lineRule="auto"/>
        <w:ind w:left="4988" w:firstLine="1247"/>
        <w:rPr>
          <w:rFonts w:ascii="Times New Roman" w:hAnsi="Times New Roman"/>
          <w:sz w:val="22"/>
        </w:rPr>
      </w:pPr>
      <w:bookmarkStart w:id="69" w:name="priedas2"/>
      <w:r>
        <w:rPr>
          <w:rFonts w:ascii="Times New Roman" w:hAnsi="Times New Roman"/>
          <w:sz w:val="22"/>
        </w:rPr>
        <w:t>2 priedas</w:t>
      </w:r>
    </w:p>
    <w:bookmarkEnd w:id="69"/>
    <w:p w:rsidR="00FB089C" w:rsidRDefault="00FB089C">
      <w:pPr>
        <w:spacing w:line="240" w:lineRule="auto"/>
        <w:rPr>
          <w:rFonts w:ascii="Times New Roman" w:hAnsi="Times New Roman"/>
          <w:sz w:val="22"/>
        </w:rPr>
      </w:pPr>
    </w:p>
    <w:p w:rsidR="00FB089C" w:rsidRDefault="00FB089C">
      <w:pPr>
        <w:pStyle w:val="Heading1"/>
        <w:numPr>
          <w:ilvl w:val="0"/>
          <w:numId w:val="0"/>
        </w:numPr>
        <w:spacing w:after="0"/>
        <w:ind w:right="0"/>
        <w:rPr>
          <w:rFonts w:ascii="Times New Roman" w:hAnsi="Times New Roman"/>
          <w:sz w:val="22"/>
        </w:rPr>
      </w:pPr>
      <w:r>
        <w:rPr>
          <w:rFonts w:ascii="Times New Roman" w:hAnsi="Times New Roman"/>
          <w:sz w:val="22"/>
        </w:rPr>
        <w:t>ATLIEKŲ NAUDOJIMO BŪDAI</w:t>
      </w:r>
    </w:p>
    <w:p w:rsidR="00FB089C" w:rsidRDefault="00FB089C">
      <w:pPr>
        <w:rPr>
          <w:rFonts w:ascii="Times New Roman" w:hAnsi="Times New Roman"/>
          <w:sz w:val="22"/>
        </w:rPr>
      </w:pPr>
    </w:p>
    <w:tbl>
      <w:tblPr>
        <w:tblW w:w="9171" w:type="dxa"/>
        <w:tblInd w:w="-100" w:type="dxa"/>
        <w:tblLayout w:type="fixed"/>
        <w:tblCellMar>
          <w:left w:w="0" w:type="dxa"/>
          <w:right w:w="0" w:type="dxa"/>
        </w:tblCellMar>
        <w:tblLook w:val="0000" w:firstRow="0" w:lastRow="0" w:firstColumn="0" w:lastColumn="0" w:noHBand="0" w:noVBand="0"/>
      </w:tblPr>
      <w:tblGrid>
        <w:gridCol w:w="828"/>
        <w:gridCol w:w="8343"/>
      </w:tblGrid>
      <w:tr w:rsidR="00FB089C">
        <w:tblPrEx>
          <w:tblCellMar>
            <w:top w:w="0" w:type="dxa"/>
            <w:left w:w="0" w:type="dxa"/>
            <w:bottom w:w="0" w:type="dxa"/>
            <w:right w:w="0" w:type="dxa"/>
          </w:tblCellMar>
        </w:tblPrEx>
        <w:trPr>
          <w:cantSplit/>
        </w:trPr>
        <w:tc>
          <w:tcPr>
            <w:tcW w:w="828" w:type="dxa"/>
          </w:tcPr>
          <w:p w:rsidR="00FB089C" w:rsidRDefault="00FB089C">
            <w:pPr>
              <w:ind w:firstLine="0"/>
              <w:rPr>
                <w:rFonts w:ascii="Times New Roman" w:hAnsi="Times New Roman"/>
                <w:sz w:val="22"/>
              </w:rPr>
            </w:pPr>
            <w:r>
              <w:rPr>
                <w:rFonts w:ascii="Times New Roman" w:hAnsi="Times New Roman"/>
                <w:sz w:val="22"/>
              </w:rPr>
              <w:t>R1</w:t>
            </w:r>
          </w:p>
        </w:tc>
        <w:tc>
          <w:tcPr>
            <w:tcW w:w="8343" w:type="dxa"/>
          </w:tcPr>
          <w:p w:rsidR="00FB089C" w:rsidRDefault="00FB089C">
            <w:pPr>
              <w:ind w:firstLine="131"/>
              <w:rPr>
                <w:rFonts w:ascii="Times New Roman" w:hAnsi="Times New Roman"/>
                <w:sz w:val="22"/>
              </w:rPr>
            </w:pPr>
            <w:r>
              <w:rPr>
                <w:rFonts w:ascii="Times New Roman" w:hAnsi="Times New Roman"/>
                <w:sz w:val="22"/>
              </w:rPr>
              <w:t>Naudojimas kurui arba kitais būdais energijai gauti</w:t>
            </w:r>
          </w:p>
        </w:tc>
      </w:tr>
      <w:tr w:rsidR="00FB089C">
        <w:tblPrEx>
          <w:tblCellMar>
            <w:top w:w="0" w:type="dxa"/>
            <w:left w:w="0" w:type="dxa"/>
            <w:bottom w:w="0" w:type="dxa"/>
            <w:right w:w="0" w:type="dxa"/>
          </w:tblCellMar>
        </w:tblPrEx>
        <w:trPr>
          <w:cantSplit/>
        </w:trPr>
        <w:tc>
          <w:tcPr>
            <w:tcW w:w="828" w:type="dxa"/>
          </w:tcPr>
          <w:p w:rsidR="00FB089C" w:rsidRDefault="00FB089C">
            <w:pPr>
              <w:ind w:firstLine="0"/>
              <w:rPr>
                <w:rFonts w:ascii="Times New Roman" w:hAnsi="Times New Roman"/>
                <w:sz w:val="22"/>
              </w:rPr>
            </w:pPr>
            <w:r>
              <w:rPr>
                <w:rFonts w:ascii="Times New Roman" w:hAnsi="Times New Roman"/>
                <w:sz w:val="22"/>
              </w:rPr>
              <w:t>R2</w:t>
            </w:r>
          </w:p>
        </w:tc>
        <w:tc>
          <w:tcPr>
            <w:tcW w:w="8343" w:type="dxa"/>
          </w:tcPr>
          <w:p w:rsidR="00FB089C" w:rsidRDefault="00FB089C">
            <w:pPr>
              <w:ind w:firstLine="131"/>
              <w:rPr>
                <w:rFonts w:ascii="Times New Roman" w:hAnsi="Times New Roman"/>
                <w:sz w:val="22"/>
              </w:rPr>
            </w:pPr>
            <w:r>
              <w:rPr>
                <w:rFonts w:ascii="Times New Roman" w:hAnsi="Times New Roman"/>
                <w:sz w:val="22"/>
              </w:rPr>
              <w:t>Tirpiklių atnaujinimas (regeneracija)</w:t>
            </w:r>
          </w:p>
        </w:tc>
      </w:tr>
      <w:tr w:rsidR="00FB089C">
        <w:tblPrEx>
          <w:tblCellMar>
            <w:top w:w="0" w:type="dxa"/>
            <w:left w:w="0" w:type="dxa"/>
            <w:bottom w:w="0" w:type="dxa"/>
            <w:right w:w="0" w:type="dxa"/>
          </w:tblCellMar>
        </w:tblPrEx>
        <w:trPr>
          <w:cantSplit/>
        </w:trPr>
        <w:tc>
          <w:tcPr>
            <w:tcW w:w="828" w:type="dxa"/>
          </w:tcPr>
          <w:p w:rsidR="00FB089C" w:rsidRDefault="00FB089C">
            <w:pPr>
              <w:ind w:firstLine="0"/>
              <w:rPr>
                <w:rFonts w:ascii="Times New Roman" w:hAnsi="Times New Roman"/>
                <w:sz w:val="22"/>
              </w:rPr>
            </w:pPr>
            <w:r>
              <w:rPr>
                <w:rFonts w:ascii="Times New Roman" w:hAnsi="Times New Roman"/>
                <w:sz w:val="22"/>
              </w:rPr>
              <w:t>R3</w:t>
            </w:r>
          </w:p>
        </w:tc>
        <w:tc>
          <w:tcPr>
            <w:tcW w:w="8343" w:type="dxa"/>
          </w:tcPr>
          <w:p w:rsidR="00FB089C" w:rsidRDefault="00FB089C">
            <w:pPr>
              <w:ind w:firstLine="131"/>
              <w:rPr>
                <w:rFonts w:ascii="Times New Roman" w:hAnsi="Times New Roman"/>
                <w:sz w:val="22"/>
              </w:rPr>
            </w:pPr>
            <w:r>
              <w:rPr>
                <w:rFonts w:ascii="Times New Roman" w:hAnsi="Times New Roman"/>
                <w:sz w:val="22"/>
              </w:rPr>
              <w:t>Organinių medžiagų, nenaudojamų kaip tirpikliai, perdirbimas (atnaujinimas) (įskaitant kompostavimą ir kitus biologinio pakeitimo procesus)</w:t>
            </w:r>
          </w:p>
        </w:tc>
      </w:tr>
      <w:tr w:rsidR="00FB089C">
        <w:tblPrEx>
          <w:tblCellMar>
            <w:top w:w="0" w:type="dxa"/>
            <w:left w:w="0" w:type="dxa"/>
            <w:bottom w:w="0" w:type="dxa"/>
            <w:right w:w="0" w:type="dxa"/>
          </w:tblCellMar>
        </w:tblPrEx>
        <w:trPr>
          <w:cantSplit/>
        </w:trPr>
        <w:tc>
          <w:tcPr>
            <w:tcW w:w="828" w:type="dxa"/>
          </w:tcPr>
          <w:p w:rsidR="00FB089C" w:rsidRDefault="00FB089C">
            <w:pPr>
              <w:ind w:firstLine="0"/>
              <w:rPr>
                <w:rFonts w:ascii="Times New Roman" w:hAnsi="Times New Roman"/>
                <w:sz w:val="22"/>
              </w:rPr>
            </w:pPr>
            <w:r>
              <w:rPr>
                <w:rFonts w:ascii="Times New Roman" w:hAnsi="Times New Roman"/>
                <w:sz w:val="22"/>
              </w:rPr>
              <w:t>R4</w:t>
            </w:r>
          </w:p>
        </w:tc>
        <w:tc>
          <w:tcPr>
            <w:tcW w:w="8343" w:type="dxa"/>
          </w:tcPr>
          <w:p w:rsidR="00FB089C" w:rsidRDefault="00FB089C">
            <w:pPr>
              <w:ind w:firstLine="131"/>
              <w:rPr>
                <w:rFonts w:ascii="Times New Roman" w:hAnsi="Times New Roman"/>
                <w:sz w:val="22"/>
              </w:rPr>
            </w:pPr>
            <w:r>
              <w:rPr>
                <w:rFonts w:ascii="Times New Roman" w:hAnsi="Times New Roman"/>
                <w:sz w:val="22"/>
              </w:rPr>
              <w:t>Metalų ir metalų junginių perdirbimas (atnaujinimas)</w:t>
            </w:r>
          </w:p>
        </w:tc>
      </w:tr>
      <w:tr w:rsidR="00FB089C">
        <w:tblPrEx>
          <w:tblCellMar>
            <w:top w:w="0" w:type="dxa"/>
            <w:left w:w="0" w:type="dxa"/>
            <w:bottom w:w="0" w:type="dxa"/>
            <w:right w:w="0" w:type="dxa"/>
          </w:tblCellMar>
        </w:tblPrEx>
        <w:trPr>
          <w:cantSplit/>
        </w:trPr>
        <w:tc>
          <w:tcPr>
            <w:tcW w:w="828" w:type="dxa"/>
          </w:tcPr>
          <w:p w:rsidR="00FB089C" w:rsidRDefault="00FB089C">
            <w:pPr>
              <w:ind w:firstLine="0"/>
              <w:rPr>
                <w:rFonts w:ascii="Times New Roman" w:hAnsi="Times New Roman"/>
                <w:sz w:val="22"/>
              </w:rPr>
            </w:pPr>
            <w:r>
              <w:rPr>
                <w:rFonts w:ascii="Times New Roman" w:hAnsi="Times New Roman"/>
                <w:sz w:val="22"/>
              </w:rPr>
              <w:t>R5</w:t>
            </w:r>
          </w:p>
        </w:tc>
        <w:tc>
          <w:tcPr>
            <w:tcW w:w="8343" w:type="dxa"/>
          </w:tcPr>
          <w:p w:rsidR="00FB089C" w:rsidRDefault="00FB089C">
            <w:pPr>
              <w:ind w:firstLine="131"/>
              <w:rPr>
                <w:rFonts w:ascii="Times New Roman" w:hAnsi="Times New Roman"/>
                <w:sz w:val="22"/>
              </w:rPr>
            </w:pPr>
            <w:r>
              <w:rPr>
                <w:rFonts w:ascii="Times New Roman" w:hAnsi="Times New Roman"/>
                <w:sz w:val="22"/>
              </w:rPr>
              <w:t>Kitų neorganinių medžiagų perdirbimas (atnaujinimas)</w:t>
            </w:r>
          </w:p>
        </w:tc>
      </w:tr>
      <w:tr w:rsidR="00FB089C">
        <w:tblPrEx>
          <w:tblCellMar>
            <w:top w:w="0" w:type="dxa"/>
            <w:left w:w="0" w:type="dxa"/>
            <w:bottom w:w="0" w:type="dxa"/>
            <w:right w:w="0" w:type="dxa"/>
          </w:tblCellMar>
        </w:tblPrEx>
        <w:trPr>
          <w:cantSplit/>
        </w:trPr>
        <w:tc>
          <w:tcPr>
            <w:tcW w:w="828" w:type="dxa"/>
          </w:tcPr>
          <w:p w:rsidR="00FB089C" w:rsidRDefault="00FB089C">
            <w:pPr>
              <w:ind w:firstLine="0"/>
              <w:rPr>
                <w:rFonts w:ascii="Times New Roman" w:hAnsi="Times New Roman"/>
                <w:sz w:val="22"/>
              </w:rPr>
            </w:pPr>
            <w:r>
              <w:rPr>
                <w:rFonts w:ascii="Times New Roman" w:hAnsi="Times New Roman"/>
                <w:sz w:val="22"/>
              </w:rPr>
              <w:t>R6</w:t>
            </w:r>
          </w:p>
        </w:tc>
        <w:tc>
          <w:tcPr>
            <w:tcW w:w="8343" w:type="dxa"/>
          </w:tcPr>
          <w:p w:rsidR="00FB089C" w:rsidRDefault="00FB089C">
            <w:pPr>
              <w:ind w:firstLine="131"/>
              <w:rPr>
                <w:rFonts w:ascii="Times New Roman" w:hAnsi="Times New Roman"/>
                <w:sz w:val="22"/>
              </w:rPr>
            </w:pPr>
            <w:r>
              <w:rPr>
                <w:rFonts w:ascii="Times New Roman" w:hAnsi="Times New Roman"/>
                <w:sz w:val="22"/>
              </w:rPr>
              <w:t>Rūgščių arba bazių regeneracija</w:t>
            </w:r>
          </w:p>
        </w:tc>
      </w:tr>
      <w:tr w:rsidR="00FB089C">
        <w:tblPrEx>
          <w:tblCellMar>
            <w:top w:w="0" w:type="dxa"/>
            <w:left w:w="0" w:type="dxa"/>
            <w:bottom w:w="0" w:type="dxa"/>
            <w:right w:w="0" w:type="dxa"/>
          </w:tblCellMar>
        </w:tblPrEx>
        <w:trPr>
          <w:cantSplit/>
        </w:trPr>
        <w:tc>
          <w:tcPr>
            <w:tcW w:w="828" w:type="dxa"/>
          </w:tcPr>
          <w:p w:rsidR="00FB089C" w:rsidRDefault="00FB089C">
            <w:pPr>
              <w:ind w:firstLine="0"/>
              <w:rPr>
                <w:rFonts w:ascii="Times New Roman" w:hAnsi="Times New Roman"/>
                <w:sz w:val="22"/>
              </w:rPr>
            </w:pPr>
            <w:r>
              <w:rPr>
                <w:rFonts w:ascii="Times New Roman" w:hAnsi="Times New Roman"/>
                <w:sz w:val="22"/>
              </w:rPr>
              <w:t>R7</w:t>
            </w:r>
          </w:p>
        </w:tc>
        <w:tc>
          <w:tcPr>
            <w:tcW w:w="8343" w:type="dxa"/>
          </w:tcPr>
          <w:p w:rsidR="00FB089C" w:rsidRDefault="00FB089C">
            <w:pPr>
              <w:ind w:firstLine="131"/>
              <w:rPr>
                <w:rFonts w:ascii="Times New Roman" w:hAnsi="Times New Roman"/>
                <w:sz w:val="22"/>
              </w:rPr>
            </w:pPr>
            <w:r>
              <w:rPr>
                <w:rFonts w:ascii="Times New Roman" w:hAnsi="Times New Roman"/>
                <w:sz w:val="22"/>
              </w:rPr>
              <w:t>Taršai mažinti naudojamų komponentų naudojimas</w:t>
            </w:r>
          </w:p>
        </w:tc>
      </w:tr>
      <w:tr w:rsidR="00FB089C">
        <w:tblPrEx>
          <w:tblCellMar>
            <w:top w:w="0" w:type="dxa"/>
            <w:left w:w="0" w:type="dxa"/>
            <w:bottom w:w="0" w:type="dxa"/>
            <w:right w:w="0" w:type="dxa"/>
          </w:tblCellMar>
        </w:tblPrEx>
        <w:trPr>
          <w:cantSplit/>
        </w:trPr>
        <w:tc>
          <w:tcPr>
            <w:tcW w:w="828" w:type="dxa"/>
          </w:tcPr>
          <w:p w:rsidR="00FB089C" w:rsidRDefault="00FB089C">
            <w:pPr>
              <w:ind w:firstLine="0"/>
              <w:rPr>
                <w:rFonts w:ascii="Times New Roman" w:hAnsi="Times New Roman"/>
                <w:sz w:val="22"/>
              </w:rPr>
            </w:pPr>
            <w:r>
              <w:rPr>
                <w:rFonts w:ascii="Times New Roman" w:hAnsi="Times New Roman"/>
                <w:sz w:val="22"/>
              </w:rPr>
              <w:t>R8</w:t>
            </w:r>
          </w:p>
        </w:tc>
        <w:tc>
          <w:tcPr>
            <w:tcW w:w="8343" w:type="dxa"/>
          </w:tcPr>
          <w:p w:rsidR="00FB089C" w:rsidRDefault="00FB089C">
            <w:pPr>
              <w:ind w:firstLine="131"/>
              <w:rPr>
                <w:rFonts w:ascii="Times New Roman" w:hAnsi="Times New Roman"/>
                <w:sz w:val="22"/>
              </w:rPr>
            </w:pPr>
            <w:r>
              <w:rPr>
                <w:rFonts w:ascii="Times New Roman" w:hAnsi="Times New Roman"/>
                <w:sz w:val="22"/>
              </w:rPr>
              <w:t>Katalizatorių komponentų naudojimas</w:t>
            </w:r>
          </w:p>
        </w:tc>
      </w:tr>
      <w:tr w:rsidR="00FB089C">
        <w:tblPrEx>
          <w:tblCellMar>
            <w:top w:w="0" w:type="dxa"/>
            <w:left w:w="0" w:type="dxa"/>
            <w:bottom w:w="0" w:type="dxa"/>
            <w:right w:w="0" w:type="dxa"/>
          </w:tblCellMar>
        </w:tblPrEx>
        <w:trPr>
          <w:cantSplit/>
        </w:trPr>
        <w:tc>
          <w:tcPr>
            <w:tcW w:w="828" w:type="dxa"/>
          </w:tcPr>
          <w:p w:rsidR="00FB089C" w:rsidRDefault="00FB089C">
            <w:pPr>
              <w:ind w:firstLine="0"/>
              <w:rPr>
                <w:rFonts w:ascii="Times New Roman" w:hAnsi="Times New Roman"/>
                <w:sz w:val="22"/>
              </w:rPr>
            </w:pPr>
            <w:r>
              <w:rPr>
                <w:rFonts w:ascii="Times New Roman" w:hAnsi="Times New Roman"/>
                <w:sz w:val="22"/>
              </w:rPr>
              <w:t>R9</w:t>
            </w:r>
          </w:p>
        </w:tc>
        <w:tc>
          <w:tcPr>
            <w:tcW w:w="8343" w:type="dxa"/>
          </w:tcPr>
          <w:p w:rsidR="00FB089C" w:rsidRDefault="00FB089C">
            <w:pPr>
              <w:ind w:firstLine="131"/>
              <w:rPr>
                <w:rFonts w:ascii="Times New Roman" w:hAnsi="Times New Roman"/>
                <w:sz w:val="22"/>
              </w:rPr>
            </w:pPr>
            <w:r>
              <w:rPr>
                <w:rFonts w:ascii="Times New Roman" w:hAnsi="Times New Roman"/>
                <w:sz w:val="22"/>
              </w:rPr>
              <w:t>Pakartotinis naftos rafinavimas arba kitoks pakartotinis naftos produktų naudojimas</w:t>
            </w:r>
          </w:p>
        </w:tc>
      </w:tr>
      <w:tr w:rsidR="00FB089C">
        <w:tblPrEx>
          <w:tblCellMar>
            <w:top w:w="0" w:type="dxa"/>
            <w:left w:w="0" w:type="dxa"/>
            <w:bottom w:w="0" w:type="dxa"/>
            <w:right w:w="0" w:type="dxa"/>
          </w:tblCellMar>
        </w:tblPrEx>
        <w:trPr>
          <w:cantSplit/>
        </w:trPr>
        <w:tc>
          <w:tcPr>
            <w:tcW w:w="828" w:type="dxa"/>
          </w:tcPr>
          <w:p w:rsidR="00FB089C" w:rsidRDefault="00FB089C">
            <w:pPr>
              <w:ind w:firstLine="0"/>
              <w:rPr>
                <w:rFonts w:ascii="Times New Roman" w:hAnsi="Times New Roman"/>
                <w:sz w:val="22"/>
              </w:rPr>
            </w:pPr>
            <w:r>
              <w:rPr>
                <w:rFonts w:ascii="Times New Roman" w:hAnsi="Times New Roman"/>
                <w:sz w:val="22"/>
              </w:rPr>
              <w:t>R10</w:t>
            </w:r>
          </w:p>
        </w:tc>
        <w:tc>
          <w:tcPr>
            <w:tcW w:w="8343" w:type="dxa"/>
          </w:tcPr>
          <w:p w:rsidR="00FB089C" w:rsidRDefault="00FB089C">
            <w:pPr>
              <w:ind w:firstLine="131"/>
              <w:rPr>
                <w:rFonts w:ascii="Times New Roman" w:hAnsi="Times New Roman"/>
                <w:sz w:val="22"/>
              </w:rPr>
            </w:pPr>
            <w:r>
              <w:rPr>
                <w:rFonts w:ascii="Times New Roman" w:hAnsi="Times New Roman"/>
                <w:sz w:val="22"/>
              </w:rPr>
              <w:t>Apdorojimas žemėje, naudingas žemės ūkiui ar gerinantis aplinkos būklę</w:t>
            </w:r>
          </w:p>
        </w:tc>
      </w:tr>
      <w:tr w:rsidR="00FB089C">
        <w:tblPrEx>
          <w:tblCellMar>
            <w:top w:w="0" w:type="dxa"/>
            <w:left w:w="0" w:type="dxa"/>
            <w:bottom w:w="0" w:type="dxa"/>
            <w:right w:w="0" w:type="dxa"/>
          </w:tblCellMar>
        </w:tblPrEx>
        <w:trPr>
          <w:cantSplit/>
        </w:trPr>
        <w:tc>
          <w:tcPr>
            <w:tcW w:w="828" w:type="dxa"/>
          </w:tcPr>
          <w:p w:rsidR="00FB089C" w:rsidRDefault="00FB089C">
            <w:pPr>
              <w:ind w:firstLine="0"/>
              <w:rPr>
                <w:rFonts w:ascii="Times New Roman" w:hAnsi="Times New Roman"/>
                <w:sz w:val="22"/>
              </w:rPr>
            </w:pPr>
            <w:r>
              <w:rPr>
                <w:rFonts w:ascii="Times New Roman" w:hAnsi="Times New Roman"/>
                <w:sz w:val="22"/>
              </w:rPr>
              <w:t>R11</w:t>
            </w:r>
          </w:p>
        </w:tc>
        <w:tc>
          <w:tcPr>
            <w:tcW w:w="8343" w:type="dxa"/>
          </w:tcPr>
          <w:p w:rsidR="00FB089C" w:rsidRDefault="00FB089C">
            <w:pPr>
              <w:ind w:firstLine="131"/>
              <w:rPr>
                <w:rFonts w:ascii="Times New Roman" w:hAnsi="Times New Roman"/>
                <w:sz w:val="22"/>
              </w:rPr>
            </w:pPr>
            <w:r>
              <w:rPr>
                <w:rFonts w:ascii="Times New Roman" w:hAnsi="Times New Roman"/>
                <w:sz w:val="22"/>
              </w:rPr>
              <w:t>Atliekų, gautų R1–R10 naudojimo būdais, naudojimas</w:t>
            </w:r>
          </w:p>
        </w:tc>
      </w:tr>
      <w:tr w:rsidR="00FB089C">
        <w:tblPrEx>
          <w:tblCellMar>
            <w:top w:w="0" w:type="dxa"/>
            <w:left w:w="0" w:type="dxa"/>
            <w:bottom w:w="0" w:type="dxa"/>
            <w:right w:w="0" w:type="dxa"/>
          </w:tblCellMar>
        </w:tblPrEx>
        <w:trPr>
          <w:cantSplit/>
        </w:trPr>
        <w:tc>
          <w:tcPr>
            <w:tcW w:w="828" w:type="dxa"/>
          </w:tcPr>
          <w:p w:rsidR="00FB089C" w:rsidRDefault="00FB089C">
            <w:pPr>
              <w:ind w:firstLine="0"/>
              <w:rPr>
                <w:rFonts w:ascii="Times New Roman" w:hAnsi="Times New Roman"/>
                <w:sz w:val="22"/>
              </w:rPr>
            </w:pPr>
            <w:r>
              <w:rPr>
                <w:rFonts w:ascii="Times New Roman" w:hAnsi="Times New Roman"/>
                <w:sz w:val="22"/>
              </w:rPr>
              <w:t>R12</w:t>
            </w:r>
          </w:p>
        </w:tc>
        <w:tc>
          <w:tcPr>
            <w:tcW w:w="8343" w:type="dxa"/>
          </w:tcPr>
          <w:p w:rsidR="00FB089C" w:rsidRDefault="00FB089C">
            <w:pPr>
              <w:ind w:firstLine="131"/>
              <w:rPr>
                <w:rFonts w:ascii="Times New Roman" w:hAnsi="Times New Roman"/>
                <w:sz w:val="22"/>
              </w:rPr>
            </w:pPr>
            <w:r>
              <w:rPr>
                <w:rFonts w:ascii="Times New Roman" w:hAnsi="Times New Roman"/>
                <w:sz w:val="22"/>
              </w:rPr>
              <w:t>Pasikeitimas atliekomis, siekiant taikyti joms bet kurį iš R1–R11 naudojimo būdų</w:t>
            </w:r>
          </w:p>
        </w:tc>
      </w:tr>
      <w:tr w:rsidR="00FB089C">
        <w:tblPrEx>
          <w:tblCellMar>
            <w:top w:w="0" w:type="dxa"/>
            <w:left w:w="0" w:type="dxa"/>
            <w:bottom w:w="0" w:type="dxa"/>
            <w:right w:w="0" w:type="dxa"/>
          </w:tblCellMar>
        </w:tblPrEx>
        <w:trPr>
          <w:cantSplit/>
        </w:trPr>
        <w:tc>
          <w:tcPr>
            <w:tcW w:w="828" w:type="dxa"/>
          </w:tcPr>
          <w:p w:rsidR="00FB089C" w:rsidRDefault="00FB089C">
            <w:pPr>
              <w:ind w:firstLine="0"/>
              <w:rPr>
                <w:rFonts w:ascii="Times New Roman" w:hAnsi="Times New Roman"/>
                <w:sz w:val="22"/>
              </w:rPr>
            </w:pPr>
            <w:r>
              <w:rPr>
                <w:rFonts w:ascii="Times New Roman" w:hAnsi="Times New Roman"/>
                <w:sz w:val="22"/>
              </w:rPr>
              <w:t>R13</w:t>
            </w:r>
          </w:p>
        </w:tc>
        <w:tc>
          <w:tcPr>
            <w:tcW w:w="8343" w:type="dxa"/>
          </w:tcPr>
          <w:p w:rsidR="00FB089C" w:rsidRDefault="00FB089C">
            <w:pPr>
              <w:ind w:firstLine="131"/>
              <w:rPr>
                <w:rFonts w:ascii="Times New Roman" w:hAnsi="Times New Roman"/>
                <w:sz w:val="22"/>
              </w:rPr>
            </w:pPr>
            <w:r>
              <w:rPr>
                <w:rFonts w:ascii="Times New Roman" w:hAnsi="Times New Roman"/>
                <w:sz w:val="22"/>
              </w:rPr>
              <w:t>Atliekų, skirtų naudoti, R1–R12 nurodytais būdais, saugojimas (išskyrus laikinąjį saugojimą susidarymo vietoje iki jų surinkimo)</w:t>
            </w:r>
          </w:p>
        </w:tc>
      </w:tr>
    </w:tbl>
    <w:p w:rsidR="00FB089C" w:rsidRDefault="00FB089C">
      <w:pPr>
        <w:pStyle w:val="PlainText"/>
        <w:jc w:val="both"/>
        <w:rPr>
          <w:rFonts w:ascii="Times New Roman" w:eastAsia="MS Mincho" w:hAnsi="Times New Roman"/>
          <w:i/>
          <w:iCs/>
        </w:rPr>
      </w:pPr>
      <w:r>
        <w:rPr>
          <w:rFonts w:ascii="Times New Roman" w:eastAsia="MS Mincho" w:hAnsi="Times New Roman"/>
          <w:i/>
          <w:iCs/>
        </w:rPr>
        <w:t>Priedo pakeitimai:</w:t>
      </w:r>
    </w:p>
    <w:p w:rsidR="00FB089C" w:rsidRDefault="00FB089C">
      <w:pPr>
        <w:pStyle w:val="PlainText"/>
        <w:jc w:val="both"/>
        <w:rPr>
          <w:rFonts w:ascii="Times New Roman" w:eastAsia="MS Mincho" w:hAnsi="Times New Roman"/>
          <w:i/>
          <w:iCs/>
        </w:rPr>
      </w:pPr>
      <w:r>
        <w:rPr>
          <w:rFonts w:ascii="Times New Roman" w:eastAsia="MS Mincho" w:hAnsi="Times New Roman"/>
          <w:i/>
          <w:iCs/>
        </w:rPr>
        <w:t xml:space="preserve">Nr. </w:t>
      </w:r>
      <w:hyperlink r:id="rId47" w:history="1">
        <w:r>
          <w:rPr>
            <w:rStyle w:val="Hyperlink"/>
            <w:rFonts w:ascii="Times New Roman" w:eastAsia="MS Mincho" w:hAnsi="Times New Roman"/>
            <w:i/>
            <w:iCs/>
          </w:rPr>
          <w:t>IX-2214</w:t>
        </w:r>
      </w:hyperlink>
      <w:r>
        <w:rPr>
          <w:rFonts w:ascii="Times New Roman" w:eastAsia="MS Mincho" w:hAnsi="Times New Roman"/>
          <w:i/>
          <w:iCs/>
        </w:rPr>
        <w:t>, 2004-04-29, Žin., 2004, Nr. 73-2544 (2004-04-30)</w:t>
      </w:r>
    </w:p>
    <w:p w:rsidR="00FB089C" w:rsidRDefault="00FB089C">
      <w:pPr>
        <w:spacing w:line="240" w:lineRule="auto"/>
        <w:rPr>
          <w:rFonts w:ascii="Times New Roman" w:hAnsi="Times New Roman"/>
          <w:sz w:val="22"/>
        </w:rPr>
      </w:pPr>
    </w:p>
    <w:p w:rsidR="00FB089C" w:rsidRDefault="00FB089C">
      <w:pPr>
        <w:spacing w:line="240" w:lineRule="auto"/>
        <w:ind w:left="4988" w:firstLine="1247"/>
        <w:rPr>
          <w:rFonts w:ascii="Times New Roman" w:hAnsi="Times New Roman"/>
          <w:sz w:val="22"/>
        </w:rPr>
      </w:pPr>
      <w:r>
        <w:rPr>
          <w:rFonts w:ascii="Times New Roman" w:hAnsi="Times New Roman"/>
          <w:sz w:val="22"/>
        </w:rPr>
        <w:t xml:space="preserve">Lietuvos Respublikos </w:t>
      </w:r>
    </w:p>
    <w:p w:rsidR="00FB089C" w:rsidRDefault="00FB089C">
      <w:pPr>
        <w:spacing w:line="240" w:lineRule="auto"/>
        <w:ind w:left="4988" w:firstLine="1247"/>
        <w:rPr>
          <w:rFonts w:ascii="Times New Roman" w:hAnsi="Times New Roman"/>
          <w:sz w:val="22"/>
        </w:rPr>
      </w:pPr>
      <w:r>
        <w:rPr>
          <w:rFonts w:ascii="Times New Roman" w:hAnsi="Times New Roman"/>
          <w:sz w:val="22"/>
        </w:rPr>
        <w:t xml:space="preserve">atliekų tvarkymo įstatymo </w:t>
      </w:r>
    </w:p>
    <w:p w:rsidR="00FB089C" w:rsidRDefault="00FB089C">
      <w:pPr>
        <w:spacing w:line="240" w:lineRule="auto"/>
        <w:ind w:left="4988" w:firstLine="1247"/>
        <w:rPr>
          <w:rFonts w:ascii="Times New Roman" w:hAnsi="Times New Roman"/>
          <w:sz w:val="22"/>
        </w:rPr>
      </w:pPr>
      <w:bookmarkStart w:id="70" w:name="priedas3"/>
      <w:r>
        <w:rPr>
          <w:rFonts w:ascii="Times New Roman" w:hAnsi="Times New Roman"/>
          <w:sz w:val="22"/>
        </w:rPr>
        <w:t>3 priedas</w:t>
      </w:r>
    </w:p>
    <w:bookmarkEnd w:id="70"/>
    <w:p w:rsidR="00FB089C" w:rsidRDefault="00FB089C">
      <w:pPr>
        <w:spacing w:line="240" w:lineRule="auto"/>
        <w:rPr>
          <w:rFonts w:ascii="Times New Roman" w:hAnsi="Times New Roman"/>
          <w:b/>
          <w:sz w:val="22"/>
        </w:rPr>
      </w:pPr>
    </w:p>
    <w:p w:rsidR="00FB089C" w:rsidRDefault="00FB089C">
      <w:pPr>
        <w:pStyle w:val="Heading1"/>
        <w:numPr>
          <w:ilvl w:val="0"/>
          <w:numId w:val="0"/>
        </w:numPr>
        <w:spacing w:after="0"/>
        <w:ind w:right="0"/>
        <w:rPr>
          <w:rFonts w:ascii="Times New Roman" w:hAnsi="Times New Roman"/>
          <w:sz w:val="22"/>
        </w:rPr>
      </w:pPr>
      <w:r>
        <w:rPr>
          <w:rFonts w:ascii="Times New Roman" w:hAnsi="Times New Roman"/>
          <w:sz w:val="22"/>
        </w:rPr>
        <w:t>ATLIEKŲ ŠALINIMO BŪDAI</w:t>
      </w:r>
    </w:p>
    <w:p w:rsidR="00FB089C" w:rsidRDefault="00FB089C">
      <w:pPr>
        <w:rPr>
          <w:rFonts w:ascii="Times New Roman" w:hAnsi="Times New Roman"/>
          <w:sz w:val="22"/>
        </w:rPr>
      </w:pPr>
    </w:p>
    <w:tbl>
      <w:tblPr>
        <w:tblW w:w="0" w:type="auto"/>
        <w:tblInd w:w="150" w:type="dxa"/>
        <w:tblLayout w:type="fixed"/>
        <w:tblCellMar>
          <w:left w:w="0" w:type="dxa"/>
          <w:right w:w="0" w:type="dxa"/>
        </w:tblCellMar>
        <w:tblLook w:val="0000" w:firstRow="0" w:lastRow="0" w:firstColumn="0" w:lastColumn="0" w:noHBand="0" w:noVBand="0"/>
      </w:tblPr>
      <w:tblGrid>
        <w:gridCol w:w="851"/>
        <w:gridCol w:w="7699"/>
      </w:tblGrid>
      <w:tr w:rsidR="00FB089C">
        <w:tblPrEx>
          <w:tblCellMar>
            <w:top w:w="0" w:type="dxa"/>
            <w:left w:w="0" w:type="dxa"/>
            <w:bottom w:w="0" w:type="dxa"/>
            <w:right w:w="0" w:type="dxa"/>
          </w:tblCellMar>
        </w:tblPrEx>
        <w:trPr>
          <w:cantSplit/>
        </w:trPr>
        <w:tc>
          <w:tcPr>
            <w:tcW w:w="851" w:type="dxa"/>
          </w:tcPr>
          <w:p w:rsidR="00FB089C" w:rsidRDefault="00FB089C">
            <w:pPr>
              <w:ind w:firstLine="0"/>
              <w:rPr>
                <w:rFonts w:ascii="Times New Roman" w:hAnsi="Times New Roman"/>
                <w:sz w:val="22"/>
              </w:rPr>
            </w:pPr>
            <w:r>
              <w:rPr>
                <w:rFonts w:ascii="Times New Roman" w:hAnsi="Times New Roman"/>
                <w:sz w:val="22"/>
              </w:rPr>
              <w:t>D1</w:t>
            </w:r>
          </w:p>
        </w:tc>
        <w:tc>
          <w:tcPr>
            <w:tcW w:w="7699" w:type="dxa"/>
          </w:tcPr>
          <w:p w:rsidR="00FB089C" w:rsidRDefault="00FB089C">
            <w:pPr>
              <w:ind w:firstLine="0"/>
              <w:rPr>
                <w:rFonts w:ascii="Times New Roman" w:hAnsi="Times New Roman"/>
                <w:sz w:val="22"/>
              </w:rPr>
            </w:pPr>
            <w:r>
              <w:rPr>
                <w:rFonts w:ascii="Times New Roman" w:hAnsi="Times New Roman"/>
                <w:sz w:val="22"/>
              </w:rPr>
              <w:t>Išvertimas ant žemės ar po žeme (pvz., sąvartynuose ir t. t.)</w:t>
            </w:r>
          </w:p>
        </w:tc>
      </w:tr>
      <w:tr w:rsidR="00FB089C">
        <w:tblPrEx>
          <w:tblCellMar>
            <w:top w:w="0" w:type="dxa"/>
            <w:left w:w="0" w:type="dxa"/>
            <w:bottom w:w="0" w:type="dxa"/>
            <w:right w:w="0" w:type="dxa"/>
          </w:tblCellMar>
        </w:tblPrEx>
        <w:trPr>
          <w:cantSplit/>
        </w:trPr>
        <w:tc>
          <w:tcPr>
            <w:tcW w:w="851" w:type="dxa"/>
          </w:tcPr>
          <w:p w:rsidR="00FB089C" w:rsidRDefault="00FB089C">
            <w:pPr>
              <w:ind w:firstLine="0"/>
              <w:rPr>
                <w:rFonts w:ascii="Times New Roman" w:hAnsi="Times New Roman"/>
                <w:sz w:val="22"/>
              </w:rPr>
            </w:pPr>
            <w:r>
              <w:rPr>
                <w:rFonts w:ascii="Times New Roman" w:hAnsi="Times New Roman"/>
                <w:sz w:val="22"/>
              </w:rPr>
              <w:t>D2</w:t>
            </w:r>
          </w:p>
        </w:tc>
        <w:tc>
          <w:tcPr>
            <w:tcW w:w="7699" w:type="dxa"/>
          </w:tcPr>
          <w:p w:rsidR="00FB089C" w:rsidRDefault="00FB089C">
            <w:pPr>
              <w:ind w:firstLine="0"/>
              <w:rPr>
                <w:rFonts w:ascii="Times New Roman" w:hAnsi="Times New Roman"/>
                <w:sz w:val="22"/>
              </w:rPr>
            </w:pPr>
            <w:r>
              <w:rPr>
                <w:rFonts w:ascii="Times New Roman" w:hAnsi="Times New Roman"/>
                <w:sz w:val="22"/>
              </w:rPr>
              <w:t>Apdorojimas žemėje (pvz., biologinis skystų atliekų ar dumblo skaidymas dirvožemyje ir t. t.)</w:t>
            </w:r>
          </w:p>
        </w:tc>
      </w:tr>
      <w:tr w:rsidR="00FB089C">
        <w:tblPrEx>
          <w:tblCellMar>
            <w:top w:w="0" w:type="dxa"/>
            <w:left w:w="0" w:type="dxa"/>
            <w:bottom w:w="0" w:type="dxa"/>
            <w:right w:w="0" w:type="dxa"/>
          </w:tblCellMar>
        </w:tblPrEx>
        <w:trPr>
          <w:cantSplit/>
        </w:trPr>
        <w:tc>
          <w:tcPr>
            <w:tcW w:w="851" w:type="dxa"/>
          </w:tcPr>
          <w:p w:rsidR="00FB089C" w:rsidRDefault="00FB089C">
            <w:pPr>
              <w:ind w:firstLine="0"/>
              <w:rPr>
                <w:rFonts w:ascii="Times New Roman" w:hAnsi="Times New Roman"/>
                <w:sz w:val="22"/>
              </w:rPr>
            </w:pPr>
            <w:r>
              <w:rPr>
                <w:rFonts w:ascii="Times New Roman" w:hAnsi="Times New Roman"/>
                <w:sz w:val="22"/>
              </w:rPr>
              <w:t>D3</w:t>
            </w:r>
          </w:p>
        </w:tc>
        <w:tc>
          <w:tcPr>
            <w:tcW w:w="7699" w:type="dxa"/>
          </w:tcPr>
          <w:p w:rsidR="00FB089C" w:rsidRDefault="00FB089C">
            <w:pPr>
              <w:ind w:firstLine="0"/>
              <w:rPr>
                <w:rFonts w:ascii="Times New Roman" w:hAnsi="Times New Roman"/>
                <w:sz w:val="22"/>
              </w:rPr>
            </w:pPr>
            <w:r>
              <w:rPr>
                <w:rFonts w:ascii="Times New Roman" w:hAnsi="Times New Roman"/>
                <w:sz w:val="22"/>
              </w:rPr>
              <w:t>Giluminis įpurškimas (pvz., pumpuojamų atliekų įpurškimas į šulinius, šachtas, druskos olas ar natūraliai susidariusias ertmes ir t.t.)</w:t>
            </w:r>
          </w:p>
        </w:tc>
      </w:tr>
      <w:tr w:rsidR="00FB089C">
        <w:tblPrEx>
          <w:tblCellMar>
            <w:top w:w="0" w:type="dxa"/>
            <w:left w:w="0" w:type="dxa"/>
            <w:bottom w:w="0" w:type="dxa"/>
            <w:right w:w="0" w:type="dxa"/>
          </w:tblCellMar>
        </w:tblPrEx>
        <w:trPr>
          <w:cantSplit/>
        </w:trPr>
        <w:tc>
          <w:tcPr>
            <w:tcW w:w="851" w:type="dxa"/>
          </w:tcPr>
          <w:p w:rsidR="00FB089C" w:rsidRDefault="00FB089C">
            <w:pPr>
              <w:ind w:firstLine="0"/>
              <w:rPr>
                <w:rFonts w:ascii="Times New Roman" w:hAnsi="Times New Roman"/>
                <w:sz w:val="22"/>
              </w:rPr>
            </w:pPr>
            <w:r>
              <w:rPr>
                <w:rFonts w:ascii="Times New Roman" w:hAnsi="Times New Roman"/>
                <w:sz w:val="22"/>
              </w:rPr>
              <w:t>D4</w:t>
            </w:r>
          </w:p>
        </w:tc>
        <w:tc>
          <w:tcPr>
            <w:tcW w:w="7699" w:type="dxa"/>
          </w:tcPr>
          <w:p w:rsidR="00FB089C" w:rsidRDefault="00FB089C">
            <w:pPr>
              <w:ind w:firstLine="0"/>
              <w:rPr>
                <w:rFonts w:ascii="Times New Roman" w:hAnsi="Times New Roman"/>
                <w:sz w:val="22"/>
              </w:rPr>
            </w:pPr>
            <w:r>
              <w:rPr>
                <w:rFonts w:ascii="Times New Roman" w:hAnsi="Times New Roman"/>
                <w:sz w:val="22"/>
              </w:rPr>
              <w:t>Surinkimas į tvenkinius ant žemės paviršiaus (pvz., skystųjų atliekų ar dumblo supylimas į duobes, baseinus ar lagūnas ir t. t.)</w:t>
            </w:r>
          </w:p>
        </w:tc>
      </w:tr>
      <w:tr w:rsidR="00FB089C">
        <w:tblPrEx>
          <w:tblCellMar>
            <w:top w:w="0" w:type="dxa"/>
            <w:left w:w="0" w:type="dxa"/>
            <w:bottom w:w="0" w:type="dxa"/>
            <w:right w:w="0" w:type="dxa"/>
          </w:tblCellMar>
        </w:tblPrEx>
        <w:trPr>
          <w:cantSplit/>
        </w:trPr>
        <w:tc>
          <w:tcPr>
            <w:tcW w:w="851" w:type="dxa"/>
          </w:tcPr>
          <w:p w:rsidR="00FB089C" w:rsidRDefault="00FB089C">
            <w:pPr>
              <w:ind w:firstLine="0"/>
              <w:rPr>
                <w:rFonts w:ascii="Times New Roman" w:hAnsi="Times New Roman"/>
                <w:sz w:val="22"/>
              </w:rPr>
            </w:pPr>
            <w:r>
              <w:rPr>
                <w:rFonts w:ascii="Times New Roman" w:hAnsi="Times New Roman"/>
                <w:sz w:val="22"/>
              </w:rPr>
              <w:t>D5</w:t>
            </w:r>
          </w:p>
        </w:tc>
        <w:tc>
          <w:tcPr>
            <w:tcW w:w="7699" w:type="dxa"/>
          </w:tcPr>
          <w:p w:rsidR="00FB089C" w:rsidRDefault="00FB089C">
            <w:pPr>
              <w:ind w:firstLine="0"/>
              <w:rPr>
                <w:rFonts w:ascii="Times New Roman" w:hAnsi="Times New Roman"/>
                <w:sz w:val="22"/>
              </w:rPr>
            </w:pPr>
            <w:r>
              <w:rPr>
                <w:rFonts w:ascii="Times New Roman" w:hAnsi="Times New Roman"/>
                <w:sz w:val="22"/>
              </w:rPr>
              <w:t>Šalinimas specialiai įrengtuose sąvartynuose (pvz., dėjimas į atskiras sekcijas, kurios uždengiamos ir izoliuojamos viena nuo kitos, nuo aplinkos ir t. t.)</w:t>
            </w:r>
          </w:p>
        </w:tc>
      </w:tr>
      <w:tr w:rsidR="00FB089C">
        <w:tblPrEx>
          <w:tblCellMar>
            <w:top w:w="0" w:type="dxa"/>
            <w:left w:w="0" w:type="dxa"/>
            <w:bottom w:w="0" w:type="dxa"/>
            <w:right w:w="0" w:type="dxa"/>
          </w:tblCellMar>
        </w:tblPrEx>
        <w:trPr>
          <w:cantSplit/>
        </w:trPr>
        <w:tc>
          <w:tcPr>
            <w:tcW w:w="851" w:type="dxa"/>
          </w:tcPr>
          <w:p w:rsidR="00FB089C" w:rsidRDefault="00FB089C">
            <w:pPr>
              <w:ind w:firstLine="0"/>
              <w:rPr>
                <w:rFonts w:ascii="Times New Roman" w:hAnsi="Times New Roman"/>
                <w:sz w:val="22"/>
              </w:rPr>
            </w:pPr>
            <w:r>
              <w:rPr>
                <w:rFonts w:ascii="Times New Roman" w:hAnsi="Times New Roman"/>
                <w:sz w:val="22"/>
              </w:rPr>
              <w:t>D6</w:t>
            </w:r>
          </w:p>
        </w:tc>
        <w:tc>
          <w:tcPr>
            <w:tcW w:w="7699" w:type="dxa"/>
          </w:tcPr>
          <w:p w:rsidR="00FB089C" w:rsidRDefault="00FB089C">
            <w:pPr>
              <w:ind w:firstLine="0"/>
              <w:rPr>
                <w:rFonts w:ascii="Times New Roman" w:hAnsi="Times New Roman"/>
                <w:sz w:val="22"/>
              </w:rPr>
            </w:pPr>
            <w:r>
              <w:rPr>
                <w:rFonts w:ascii="Times New Roman" w:hAnsi="Times New Roman"/>
                <w:sz w:val="22"/>
              </w:rPr>
              <w:t>Išmetimas į vandens telkinį, išskyrus jūras (vandenynus)</w:t>
            </w:r>
          </w:p>
        </w:tc>
      </w:tr>
      <w:tr w:rsidR="00FB089C">
        <w:tblPrEx>
          <w:tblCellMar>
            <w:top w:w="0" w:type="dxa"/>
            <w:left w:w="0" w:type="dxa"/>
            <w:bottom w:w="0" w:type="dxa"/>
            <w:right w:w="0" w:type="dxa"/>
          </w:tblCellMar>
        </w:tblPrEx>
        <w:trPr>
          <w:cantSplit/>
        </w:trPr>
        <w:tc>
          <w:tcPr>
            <w:tcW w:w="851" w:type="dxa"/>
          </w:tcPr>
          <w:p w:rsidR="00FB089C" w:rsidRDefault="00FB089C">
            <w:pPr>
              <w:ind w:firstLine="0"/>
              <w:rPr>
                <w:rFonts w:ascii="Times New Roman" w:hAnsi="Times New Roman"/>
                <w:sz w:val="22"/>
              </w:rPr>
            </w:pPr>
            <w:r>
              <w:rPr>
                <w:rFonts w:ascii="Times New Roman" w:hAnsi="Times New Roman"/>
                <w:sz w:val="22"/>
              </w:rPr>
              <w:t>D7</w:t>
            </w:r>
          </w:p>
        </w:tc>
        <w:tc>
          <w:tcPr>
            <w:tcW w:w="7699" w:type="dxa"/>
          </w:tcPr>
          <w:p w:rsidR="00FB089C" w:rsidRDefault="00FB089C">
            <w:pPr>
              <w:ind w:firstLine="0"/>
              <w:rPr>
                <w:rFonts w:ascii="Times New Roman" w:hAnsi="Times New Roman"/>
                <w:sz w:val="22"/>
              </w:rPr>
            </w:pPr>
            <w:r>
              <w:rPr>
                <w:rFonts w:ascii="Times New Roman" w:hAnsi="Times New Roman"/>
                <w:sz w:val="22"/>
              </w:rPr>
              <w:t>Išmetimas į jūras (vandenynus), įskaitant įterpimą į jūros dugną</w:t>
            </w:r>
          </w:p>
        </w:tc>
      </w:tr>
      <w:tr w:rsidR="00FB089C">
        <w:tblPrEx>
          <w:tblCellMar>
            <w:top w:w="0" w:type="dxa"/>
            <w:left w:w="0" w:type="dxa"/>
            <w:bottom w:w="0" w:type="dxa"/>
            <w:right w:w="0" w:type="dxa"/>
          </w:tblCellMar>
        </w:tblPrEx>
        <w:trPr>
          <w:cantSplit/>
        </w:trPr>
        <w:tc>
          <w:tcPr>
            <w:tcW w:w="851" w:type="dxa"/>
          </w:tcPr>
          <w:p w:rsidR="00FB089C" w:rsidRDefault="00FB089C">
            <w:pPr>
              <w:ind w:firstLine="0"/>
              <w:rPr>
                <w:rFonts w:ascii="Times New Roman" w:hAnsi="Times New Roman"/>
                <w:sz w:val="22"/>
              </w:rPr>
            </w:pPr>
            <w:r>
              <w:rPr>
                <w:rFonts w:ascii="Times New Roman" w:hAnsi="Times New Roman"/>
                <w:sz w:val="22"/>
              </w:rPr>
              <w:t>D8</w:t>
            </w:r>
          </w:p>
        </w:tc>
        <w:tc>
          <w:tcPr>
            <w:tcW w:w="7699" w:type="dxa"/>
          </w:tcPr>
          <w:p w:rsidR="00FB089C" w:rsidRDefault="00FB089C">
            <w:pPr>
              <w:ind w:firstLine="0"/>
              <w:rPr>
                <w:rFonts w:ascii="Times New Roman" w:hAnsi="Times New Roman"/>
                <w:sz w:val="22"/>
              </w:rPr>
            </w:pPr>
            <w:r>
              <w:rPr>
                <w:rFonts w:ascii="Times New Roman" w:hAnsi="Times New Roman"/>
                <w:sz w:val="22"/>
              </w:rPr>
              <w:t xml:space="preserve">Šiame sąraše smulkiau neapibūdintas biologinis apdorojimas, kurio metu gaunami galutiniai junginiai ar mišiniai šalinami bet kuriuo D1–D12 nurodytu būdu </w:t>
            </w:r>
          </w:p>
        </w:tc>
      </w:tr>
      <w:tr w:rsidR="00FB089C">
        <w:tblPrEx>
          <w:tblCellMar>
            <w:top w:w="0" w:type="dxa"/>
            <w:left w:w="0" w:type="dxa"/>
            <w:bottom w:w="0" w:type="dxa"/>
            <w:right w:w="0" w:type="dxa"/>
          </w:tblCellMar>
        </w:tblPrEx>
        <w:trPr>
          <w:cantSplit/>
        </w:trPr>
        <w:tc>
          <w:tcPr>
            <w:tcW w:w="851" w:type="dxa"/>
          </w:tcPr>
          <w:p w:rsidR="00FB089C" w:rsidRDefault="00FB089C">
            <w:pPr>
              <w:ind w:firstLine="0"/>
              <w:rPr>
                <w:rFonts w:ascii="Times New Roman" w:hAnsi="Times New Roman"/>
                <w:sz w:val="22"/>
              </w:rPr>
            </w:pPr>
            <w:r>
              <w:rPr>
                <w:rFonts w:ascii="Times New Roman" w:hAnsi="Times New Roman"/>
                <w:sz w:val="22"/>
              </w:rPr>
              <w:t>D9</w:t>
            </w:r>
          </w:p>
        </w:tc>
        <w:tc>
          <w:tcPr>
            <w:tcW w:w="7699" w:type="dxa"/>
          </w:tcPr>
          <w:p w:rsidR="00FB089C" w:rsidRDefault="00FB089C">
            <w:pPr>
              <w:ind w:firstLine="0"/>
              <w:rPr>
                <w:rFonts w:ascii="Times New Roman" w:hAnsi="Times New Roman"/>
                <w:sz w:val="22"/>
              </w:rPr>
            </w:pPr>
            <w:r>
              <w:rPr>
                <w:rFonts w:ascii="Times New Roman" w:hAnsi="Times New Roman"/>
                <w:sz w:val="22"/>
              </w:rPr>
              <w:t>Šiame sąraše smulkiau neapibūdintas fizikinis-cheminis apdorojimas, kurio metu gaunami galutiniai junginiai ar mišiniai šalinami bet kuriuo D1–D12 nurodytu būdu (pvz., garinimas, džiovinimas, kalcinavimas ir t. t.)</w:t>
            </w:r>
          </w:p>
        </w:tc>
      </w:tr>
      <w:tr w:rsidR="00FB089C">
        <w:tblPrEx>
          <w:tblCellMar>
            <w:top w:w="0" w:type="dxa"/>
            <w:left w:w="0" w:type="dxa"/>
            <w:bottom w:w="0" w:type="dxa"/>
            <w:right w:w="0" w:type="dxa"/>
          </w:tblCellMar>
        </w:tblPrEx>
        <w:trPr>
          <w:cantSplit/>
        </w:trPr>
        <w:tc>
          <w:tcPr>
            <w:tcW w:w="851" w:type="dxa"/>
          </w:tcPr>
          <w:p w:rsidR="00FB089C" w:rsidRDefault="00FB089C">
            <w:pPr>
              <w:ind w:firstLine="0"/>
              <w:rPr>
                <w:rFonts w:ascii="Times New Roman" w:hAnsi="Times New Roman"/>
                <w:sz w:val="22"/>
              </w:rPr>
            </w:pPr>
            <w:r>
              <w:rPr>
                <w:rFonts w:ascii="Times New Roman" w:hAnsi="Times New Roman"/>
                <w:sz w:val="22"/>
              </w:rPr>
              <w:t>D10</w:t>
            </w:r>
          </w:p>
        </w:tc>
        <w:tc>
          <w:tcPr>
            <w:tcW w:w="7699" w:type="dxa"/>
          </w:tcPr>
          <w:p w:rsidR="00FB089C" w:rsidRDefault="00FB089C">
            <w:pPr>
              <w:ind w:firstLine="0"/>
              <w:rPr>
                <w:rFonts w:ascii="Times New Roman" w:hAnsi="Times New Roman"/>
                <w:sz w:val="22"/>
              </w:rPr>
            </w:pPr>
            <w:r>
              <w:rPr>
                <w:rFonts w:ascii="Times New Roman" w:hAnsi="Times New Roman"/>
                <w:sz w:val="22"/>
              </w:rPr>
              <w:t>Deginimas sausumoje</w:t>
            </w:r>
          </w:p>
        </w:tc>
      </w:tr>
      <w:tr w:rsidR="00FB089C">
        <w:tblPrEx>
          <w:tblCellMar>
            <w:top w:w="0" w:type="dxa"/>
            <w:left w:w="0" w:type="dxa"/>
            <w:bottom w:w="0" w:type="dxa"/>
            <w:right w:w="0" w:type="dxa"/>
          </w:tblCellMar>
        </w:tblPrEx>
        <w:trPr>
          <w:cantSplit/>
        </w:trPr>
        <w:tc>
          <w:tcPr>
            <w:tcW w:w="851" w:type="dxa"/>
          </w:tcPr>
          <w:p w:rsidR="00FB089C" w:rsidRDefault="00FB089C">
            <w:pPr>
              <w:ind w:firstLine="0"/>
              <w:rPr>
                <w:rFonts w:ascii="Times New Roman" w:hAnsi="Times New Roman"/>
                <w:sz w:val="22"/>
              </w:rPr>
            </w:pPr>
            <w:r>
              <w:rPr>
                <w:rFonts w:ascii="Times New Roman" w:hAnsi="Times New Roman"/>
                <w:sz w:val="22"/>
              </w:rPr>
              <w:t>D11</w:t>
            </w:r>
          </w:p>
        </w:tc>
        <w:tc>
          <w:tcPr>
            <w:tcW w:w="7699" w:type="dxa"/>
          </w:tcPr>
          <w:p w:rsidR="00FB089C" w:rsidRDefault="00FB089C">
            <w:pPr>
              <w:ind w:firstLine="0"/>
              <w:rPr>
                <w:rFonts w:ascii="Times New Roman" w:hAnsi="Times New Roman"/>
                <w:sz w:val="22"/>
              </w:rPr>
            </w:pPr>
            <w:r>
              <w:rPr>
                <w:rFonts w:ascii="Times New Roman" w:hAnsi="Times New Roman"/>
                <w:sz w:val="22"/>
              </w:rPr>
              <w:t>Deginimas jūroje</w:t>
            </w:r>
          </w:p>
        </w:tc>
      </w:tr>
      <w:tr w:rsidR="00FB089C">
        <w:tblPrEx>
          <w:tblCellMar>
            <w:top w:w="0" w:type="dxa"/>
            <w:left w:w="0" w:type="dxa"/>
            <w:bottom w:w="0" w:type="dxa"/>
            <w:right w:w="0" w:type="dxa"/>
          </w:tblCellMar>
        </w:tblPrEx>
        <w:trPr>
          <w:cantSplit/>
        </w:trPr>
        <w:tc>
          <w:tcPr>
            <w:tcW w:w="851" w:type="dxa"/>
          </w:tcPr>
          <w:p w:rsidR="00FB089C" w:rsidRDefault="00FB089C">
            <w:pPr>
              <w:ind w:firstLine="0"/>
              <w:rPr>
                <w:rFonts w:ascii="Times New Roman" w:hAnsi="Times New Roman"/>
                <w:sz w:val="22"/>
              </w:rPr>
            </w:pPr>
            <w:r>
              <w:rPr>
                <w:rFonts w:ascii="Times New Roman" w:hAnsi="Times New Roman"/>
                <w:sz w:val="22"/>
              </w:rPr>
              <w:t>D12</w:t>
            </w:r>
          </w:p>
        </w:tc>
        <w:tc>
          <w:tcPr>
            <w:tcW w:w="7699" w:type="dxa"/>
          </w:tcPr>
          <w:p w:rsidR="00FB089C" w:rsidRDefault="00FB089C">
            <w:pPr>
              <w:ind w:firstLine="0"/>
              <w:rPr>
                <w:rFonts w:ascii="Times New Roman" w:hAnsi="Times New Roman"/>
                <w:sz w:val="22"/>
              </w:rPr>
            </w:pPr>
            <w:r>
              <w:rPr>
                <w:rFonts w:ascii="Times New Roman" w:hAnsi="Times New Roman"/>
                <w:sz w:val="22"/>
              </w:rPr>
              <w:t>Nuolatinis saugojimas (pvz., konteinerių laikymas šachtose ir t. t.)</w:t>
            </w:r>
          </w:p>
        </w:tc>
      </w:tr>
      <w:tr w:rsidR="00FB089C">
        <w:tblPrEx>
          <w:tblCellMar>
            <w:top w:w="0" w:type="dxa"/>
            <w:left w:w="0" w:type="dxa"/>
            <w:bottom w:w="0" w:type="dxa"/>
            <w:right w:w="0" w:type="dxa"/>
          </w:tblCellMar>
        </w:tblPrEx>
        <w:trPr>
          <w:cantSplit/>
        </w:trPr>
        <w:tc>
          <w:tcPr>
            <w:tcW w:w="851" w:type="dxa"/>
          </w:tcPr>
          <w:p w:rsidR="00FB089C" w:rsidRDefault="00FB089C">
            <w:pPr>
              <w:ind w:firstLine="0"/>
              <w:rPr>
                <w:rFonts w:ascii="Times New Roman" w:hAnsi="Times New Roman"/>
                <w:sz w:val="22"/>
              </w:rPr>
            </w:pPr>
            <w:r>
              <w:rPr>
                <w:rFonts w:ascii="Times New Roman" w:hAnsi="Times New Roman"/>
                <w:sz w:val="22"/>
              </w:rPr>
              <w:t>D13</w:t>
            </w:r>
          </w:p>
        </w:tc>
        <w:tc>
          <w:tcPr>
            <w:tcW w:w="7699" w:type="dxa"/>
          </w:tcPr>
          <w:p w:rsidR="00FB089C" w:rsidRDefault="00FB089C">
            <w:pPr>
              <w:ind w:firstLine="0"/>
              <w:rPr>
                <w:rFonts w:ascii="Times New Roman" w:hAnsi="Times New Roman"/>
                <w:sz w:val="22"/>
              </w:rPr>
            </w:pPr>
            <w:r>
              <w:rPr>
                <w:rFonts w:ascii="Times New Roman" w:hAnsi="Times New Roman"/>
                <w:sz w:val="22"/>
              </w:rPr>
              <w:t xml:space="preserve">Maišymas prieš naudojant bet kurį D1–D12 nurodytą būdą </w:t>
            </w:r>
          </w:p>
        </w:tc>
      </w:tr>
      <w:tr w:rsidR="00FB089C">
        <w:tblPrEx>
          <w:tblCellMar>
            <w:top w:w="0" w:type="dxa"/>
            <w:left w:w="0" w:type="dxa"/>
            <w:bottom w:w="0" w:type="dxa"/>
            <w:right w:w="0" w:type="dxa"/>
          </w:tblCellMar>
        </w:tblPrEx>
        <w:trPr>
          <w:cantSplit/>
        </w:trPr>
        <w:tc>
          <w:tcPr>
            <w:tcW w:w="851" w:type="dxa"/>
          </w:tcPr>
          <w:p w:rsidR="00FB089C" w:rsidRDefault="00FB089C">
            <w:pPr>
              <w:ind w:firstLine="0"/>
              <w:rPr>
                <w:rFonts w:ascii="Times New Roman" w:hAnsi="Times New Roman"/>
                <w:sz w:val="22"/>
              </w:rPr>
            </w:pPr>
            <w:r>
              <w:rPr>
                <w:rFonts w:ascii="Times New Roman" w:hAnsi="Times New Roman"/>
                <w:sz w:val="22"/>
              </w:rPr>
              <w:t>D14</w:t>
            </w:r>
          </w:p>
        </w:tc>
        <w:tc>
          <w:tcPr>
            <w:tcW w:w="7699" w:type="dxa"/>
          </w:tcPr>
          <w:p w:rsidR="00FB089C" w:rsidRDefault="00FB089C">
            <w:pPr>
              <w:ind w:firstLine="0"/>
              <w:rPr>
                <w:rFonts w:ascii="Times New Roman" w:hAnsi="Times New Roman"/>
                <w:sz w:val="22"/>
              </w:rPr>
            </w:pPr>
            <w:r>
              <w:rPr>
                <w:rFonts w:ascii="Times New Roman" w:hAnsi="Times New Roman"/>
                <w:sz w:val="22"/>
              </w:rPr>
              <w:t xml:space="preserve">Perpakavimas prieš naudojant bet kurį D1–D13 nurodytą būdą </w:t>
            </w:r>
          </w:p>
        </w:tc>
      </w:tr>
      <w:tr w:rsidR="00FB089C">
        <w:tblPrEx>
          <w:tblCellMar>
            <w:top w:w="0" w:type="dxa"/>
            <w:left w:w="0" w:type="dxa"/>
            <w:bottom w:w="0" w:type="dxa"/>
            <w:right w:w="0" w:type="dxa"/>
          </w:tblCellMar>
        </w:tblPrEx>
        <w:trPr>
          <w:cantSplit/>
        </w:trPr>
        <w:tc>
          <w:tcPr>
            <w:tcW w:w="851" w:type="dxa"/>
          </w:tcPr>
          <w:p w:rsidR="00FB089C" w:rsidRDefault="00FB089C">
            <w:pPr>
              <w:ind w:firstLine="0"/>
              <w:rPr>
                <w:rFonts w:ascii="Times New Roman" w:hAnsi="Times New Roman"/>
                <w:sz w:val="22"/>
              </w:rPr>
            </w:pPr>
            <w:r>
              <w:rPr>
                <w:rFonts w:ascii="Times New Roman" w:hAnsi="Times New Roman"/>
                <w:sz w:val="22"/>
              </w:rPr>
              <w:t>D15</w:t>
            </w:r>
          </w:p>
        </w:tc>
        <w:tc>
          <w:tcPr>
            <w:tcW w:w="7699" w:type="dxa"/>
          </w:tcPr>
          <w:p w:rsidR="00FB089C" w:rsidRDefault="00FB089C">
            <w:pPr>
              <w:ind w:firstLine="0"/>
              <w:rPr>
                <w:rFonts w:ascii="Times New Roman" w:hAnsi="Times New Roman"/>
                <w:sz w:val="22"/>
              </w:rPr>
            </w:pPr>
            <w:r>
              <w:rPr>
                <w:rFonts w:ascii="Times New Roman" w:hAnsi="Times New Roman"/>
                <w:sz w:val="22"/>
              </w:rPr>
              <w:t>D1-D14 nurodytais būdais šalinti skirtų atliekų saugojimas (išskyrus laikinąjį saugojimą susidarymo vietoje iki jų surinkimo)</w:t>
            </w:r>
          </w:p>
        </w:tc>
      </w:tr>
    </w:tbl>
    <w:p w:rsidR="00FB089C" w:rsidRDefault="00FB089C">
      <w:pPr>
        <w:pStyle w:val="PlainText"/>
        <w:jc w:val="both"/>
        <w:rPr>
          <w:rFonts w:ascii="Times New Roman" w:eastAsia="MS Mincho" w:hAnsi="Times New Roman"/>
          <w:i/>
          <w:iCs/>
        </w:rPr>
      </w:pPr>
      <w:r>
        <w:rPr>
          <w:rFonts w:ascii="Times New Roman" w:eastAsia="MS Mincho" w:hAnsi="Times New Roman"/>
          <w:i/>
          <w:iCs/>
        </w:rPr>
        <w:t>Priedo pakeitimai:</w:t>
      </w:r>
    </w:p>
    <w:p w:rsidR="00FB089C" w:rsidRDefault="00FB089C">
      <w:pPr>
        <w:pStyle w:val="PlainText"/>
        <w:jc w:val="both"/>
        <w:rPr>
          <w:rFonts w:ascii="Times New Roman" w:eastAsia="MS Mincho" w:hAnsi="Times New Roman"/>
          <w:i/>
          <w:iCs/>
        </w:rPr>
      </w:pPr>
      <w:r>
        <w:rPr>
          <w:rFonts w:ascii="Times New Roman" w:eastAsia="MS Mincho" w:hAnsi="Times New Roman"/>
          <w:i/>
          <w:iCs/>
        </w:rPr>
        <w:t xml:space="preserve">Nr. </w:t>
      </w:r>
      <w:hyperlink r:id="rId48" w:history="1">
        <w:r>
          <w:rPr>
            <w:rStyle w:val="Hyperlink"/>
            <w:rFonts w:ascii="Times New Roman" w:eastAsia="MS Mincho" w:hAnsi="Times New Roman"/>
            <w:i/>
            <w:iCs/>
          </w:rPr>
          <w:t>IX-2214</w:t>
        </w:r>
      </w:hyperlink>
      <w:r>
        <w:rPr>
          <w:rFonts w:ascii="Times New Roman" w:eastAsia="MS Mincho" w:hAnsi="Times New Roman"/>
          <w:i/>
          <w:iCs/>
        </w:rPr>
        <w:t>, 2004-04-29, Žin., 2004, Nr. 73-2544 (2004-04-30)</w:t>
      </w:r>
    </w:p>
    <w:p w:rsidR="00FB089C" w:rsidRDefault="00FB089C">
      <w:pPr>
        <w:spacing w:line="240" w:lineRule="auto"/>
        <w:rPr>
          <w:rFonts w:ascii="Times New Roman" w:hAnsi="Times New Roman"/>
          <w:sz w:val="22"/>
        </w:rPr>
      </w:pPr>
    </w:p>
    <w:p w:rsidR="00FB089C" w:rsidRDefault="00FB089C">
      <w:pPr>
        <w:spacing w:line="240" w:lineRule="auto"/>
        <w:ind w:left="4988" w:firstLine="1247"/>
        <w:rPr>
          <w:rFonts w:ascii="Times New Roman" w:hAnsi="Times New Roman"/>
          <w:sz w:val="22"/>
        </w:rPr>
      </w:pPr>
      <w:r>
        <w:rPr>
          <w:rFonts w:ascii="Times New Roman" w:hAnsi="Times New Roman"/>
          <w:sz w:val="22"/>
        </w:rPr>
        <w:t xml:space="preserve">Lietuvos Respublikos </w:t>
      </w:r>
    </w:p>
    <w:p w:rsidR="00FB089C" w:rsidRDefault="00FB089C">
      <w:pPr>
        <w:pStyle w:val="BodyText2"/>
        <w:spacing w:before="0"/>
        <w:ind w:left="4988" w:firstLine="1247"/>
        <w:rPr>
          <w:b w:val="0"/>
          <w:sz w:val="22"/>
        </w:rPr>
      </w:pPr>
      <w:r>
        <w:rPr>
          <w:b w:val="0"/>
          <w:sz w:val="22"/>
        </w:rPr>
        <w:t xml:space="preserve">atliekų tvarkymo įstatymo </w:t>
      </w:r>
    </w:p>
    <w:p w:rsidR="00FB089C" w:rsidRDefault="00FB089C">
      <w:pPr>
        <w:pStyle w:val="BodyText2"/>
        <w:spacing w:before="0"/>
        <w:ind w:left="4988" w:firstLine="1247"/>
        <w:rPr>
          <w:b w:val="0"/>
          <w:sz w:val="22"/>
        </w:rPr>
      </w:pPr>
      <w:bookmarkStart w:id="71" w:name="priedas4"/>
      <w:r>
        <w:rPr>
          <w:b w:val="0"/>
          <w:sz w:val="22"/>
        </w:rPr>
        <w:t>4 priedas</w:t>
      </w:r>
    </w:p>
    <w:bookmarkEnd w:id="71"/>
    <w:p w:rsidR="00FB089C" w:rsidRDefault="00FB089C">
      <w:pPr>
        <w:spacing w:line="240" w:lineRule="auto"/>
        <w:rPr>
          <w:rFonts w:ascii="Times New Roman" w:hAnsi="Times New Roman"/>
          <w:b/>
          <w:sz w:val="22"/>
        </w:rPr>
      </w:pPr>
    </w:p>
    <w:p w:rsidR="00FB089C" w:rsidRDefault="00FB089C">
      <w:pPr>
        <w:pStyle w:val="Heading1"/>
        <w:ind w:left="0" w:firstLine="0"/>
        <w:rPr>
          <w:rFonts w:ascii="Times New Roman" w:hAnsi="Times New Roman"/>
          <w:sz w:val="22"/>
        </w:rPr>
      </w:pPr>
      <w:r>
        <w:rPr>
          <w:rFonts w:ascii="Times New Roman" w:hAnsi="Times New Roman"/>
          <w:sz w:val="22"/>
        </w:rPr>
        <w:t>ATLIEKŲ PAVOJINGUMĄ LEMIANČIOS SAVYBĖS</w:t>
      </w:r>
    </w:p>
    <w:p w:rsidR="00FB089C" w:rsidRDefault="00FB089C">
      <w:pPr>
        <w:spacing w:line="240" w:lineRule="auto"/>
        <w:rPr>
          <w:rFonts w:ascii="Times New Roman" w:hAnsi="Times New Roman"/>
          <w:sz w:val="22"/>
        </w:rPr>
      </w:pPr>
      <w:r>
        <w:rPr>
          <w:rFonts w:ascii="Times New Roman" w:hAnsi="Times New Roman"/>
          <w:sz w:val="22"/>
        </w:rPr>
        <w:t xml:space="preserve">H1 </w:t>
      </w:r>
      <w:r>
        <w:rPr>
          <w:rFonts w:ascii="Times New Roman" w:hAnsi="Times New Roman"/>
          <w:b/>
          <w:sz w:val="22"/>
        </w:rPr>
        <w:t>Sprogstamosios</w:t>
      </w:r>
      <w:r>
        <w:rPr>
          <w:rFonts w:ascii="Times New Roman" w:hAnsi="Times New Roman"/>
          <w:sz w:val="22"/>
        </w:rPr>
        <w:t>: medžiagos ir preparatai, kurie nuo liepsnos gali sprogti arba kurie yra jautresni smūgiui ar trinčiai negu dinitrobenzenas</w:t>
      </w:r>
    </w:p>
    <w:p w:rsidR="00FB089C" w:rsidRDefault="00FB089C">
      <w:pPr>
        <w:spacing w:line="240" w:lineRule="auto"/>
        <w:rPr>
          <w:rFonts w:ascii="Times New Roman" w:hAnsi="Times New Roman"/>
          <w:sz w:val="22"/>
        </w:rPr>
      </w:pPr>
      <w:r>
        <w:rPr>
          <w:rFonts w:ascii="Times New Roman" w:hAnsi="Times New Roman"/>
          <w:sz w:val="22"/>
        </w:rPr>
        <w:t xml:space="preserve">H2 </w:t>
      </w:r>
      <w:r>
        <w:rPr>
          <w:rFonts w:ascii="Times New Roman" w:hAnsi="Times New Roman"/>
          <w:b/>
          <w:sz w:val="22"/>
        </w:rPr>
        <w:t>Oksiduojamosios</w:t>
      </w:r>
      <w:r>
        <w:rPr>
          <w:rFonts w:ascii="Times New Roman" w:hAnsi="Times New Roman"/>
          <w:sz w:val="22"/>
        </w:rPr>
        <w:t>: medžiagos ir preparatai, kurie nuo sąlyčio su kitomis medžiagomis, ypač degiomis, sukelia stiprią egzoterminę reakciją</w:t>
      </w:r>
    </w:p>
    <w:p w:rsidR="00FB089C" w:rsidRDefault="00FB089C">
      <w:pPr>
        <w:spacing w:line="240" w:lineRule="auto"/>
        <w:rPr>
          <w:rFonts w:ascii="Times New Roman" w:hAnsi="Times New Roman"/>
          <w:sz w:val="22"/>
        </w:rPr>
      </w:pPr>
      <w:r>
        <w:rPr>
          <w:rFonts w:ascii="Times New Roman" w:hAnsi="Times New Roman"/>
          <w:sz w:val="22"/>
        </w:rPr>
        <w:t xml:space="preserve">H3-A </w:t>
      </w:r>
      <w:r>
        <w:rPr>
          <w:rFonts w:ascii="Times New Roman" w:hAnsi="Times New Roman"/>
          <w:b/>
          <w:sz w:val="22"/>
        </w:rPr>
        <w:t>Labai degios</w:t>
      </w:r>
      <w:r>
        <w:rPr>
          <w:rFonts w:ascii="Times New Roman" w:hAnsi="Times New Roman"/>
          <w:sz w:val="22"/>
        </w:rPr>
        <w:t>:</w:t>
      </w:r>
    </w:p>
    <w:p w:rsidR="00FB089C" w:rsidRDefault="00FB089C">
      <w:pPr>
        <w:spacing w:line="240" w:lineRule="auto"/>
        <w:rPr>
          <w:rFonts w:ascii="Times New Roman" w:hAnsi="Times New Roman"/>
          <w:sz w:val="22"/>
        </w:rPr>
      </w:pPr>
      <w:r>
        <w:rPr>
          <w:rFonts w:ascii="Times New Roman" w:hAnsi="Times New Roman"/>
          <w:sz w:val="22"/>
        </w:rPr>
        <w:t xml:space="preserve">– skystos medžiagos ir preparatai, kurių pliūpsnio temperatūra žemesnė negu </w:t>
      </w:r>
      <w:smartTag w:uri="urn:schemas-microsoft-com:office:smarttags" w:element="metricconverter">
        <w:smartTagPr>
          <w:attr w:name="ProductID" w:val="21 ﾰC"/>
        </w:smartTagPr>
        <w:r>
          <w:rPr>
            <w:rFonts w:ascii="Times New Roman" w:hAnsi="Times New Roman"/>
            <w:sz w:val="22"/>
          </w:rPr>
          <w:t>21 °C</w:t>
        </w:r>
      </w:smartTag>
      <w:r>
        <w:rPr>
          <w:rFonts w:ascii="Times New Roman" w:hAnsi="Times New Roman"/>
          <w:sz w:val="22"/>
        </w:rPr>
        <w:t xml:space="preserve"> (įskaitant itin degius skysčius), arba</w:t>
      </w:r>
    </w:p>
    <w:p w:rsidR="00FB089C" w:rsidRDefault="00FB089C">
      <w:pPr>
        <w:pStyle w:val="BodyText"/>
        <w:ind w:firstLine="720"/>
        <w:rPr>
          <w:sz w:val="22"/>
        </w:rPr>
      </w:pPr>
      <w:r>
        <w:rPr>
          <w:sz w:val="22"/>
        </w:rPr>
        <w:t>– medžiagos ir preparatai, kurie nuo sąlyčio su oru aplinkos temperatūros ir slėgio sąlygomis gali įkaisti ir galiausiai savaime užsidegti, arba</w:t>
      </w:r>
    </w:p>
    <w:p w:rsidR="00FB089C" w:rsidRDefault="00FB089C">
      <w:pPr>
        <w:spacing w:line="240" w:lineRule="auto"/>
        <w:rPr>
          <w:rFonts w:ascii="Times New Roman" w:hAnsi="Times New Roman"/>
          <w:sz w:val="22"/>
        </w:rPr>
      </w:pPr>
      <w:r>
        <w:rPr>
          <w:rFonts w:ascii="Times New Roman" w:hAnsi="Times New Roman"/>
          <w:sz w:val="22"/>
        </w:rPr>
        <w:t>– kietos medžiagos ir preparatai, kurie nuo trumpo sąlyčio su ugnies šaltiniu gali lengvai užsidegti ir kurie pašalinus ugnies šaltinį dega toliau arba sudega, arba</w:t>
      </w:r>
    </w:p>
    <w:p w:rsidR="00FB089C" w:rsidRDefault="00FB089C">
      <w:pPr>
        <w:spacing w:line="240" w:lineRule="auto"/>
        <w:rPr>
          <w:rFonts w:ascii="Times New Roman" w:hAnsi="Times New Roman"/>
          <w:sz w:val="22"/>
        </w:rPr>
      </w:pPr>
      <w:r>
        <w:rPr>
          <w:rFonts w:ascii="Times New Roman" w:hAnsi="Times New Roman"/>
          <w:sz w:val="22"/>
        </w:rPr>
        <w:t>– dujinės medžiagos ir preparatai, kurie gali užsidegti ore esant normaliam slėgiui, arba</w:t>
      </w:r>
    </w:p>
    <w:p w:rsidR="00FB089C" w:rsidRDefault="00FB089C">
      <w:pPr>
        <w:spacing w:line="240" w:lineRule="auto"/>
        <w:rPr>
          <w:rFonts w:ascii="Times New Roman" w:hAnsi="Times New Roman"/>
          <w:sz w:val="22"/>
        </w:rPr>
      </w:pPr>
      <w:r>
        <w:rPr>
          <w:rFonts w:ascii="Times New Roman" w:hAnsi="Times New Roman"/>
          <w:sz w:val="22"/>
        </w:rPr>
        <w:t>– medžiagos ir preparatai, kurie nuo sąlyčio su vandeniu ar drėgnu oru skleidžia pavojingai dideliais kiekiais labai degias dujas</w:t>
      </w:r>
    </w:p>
    <w:p w:rsidR="00FB089C" w:rsidRDefault="00FB089C">
      <w:pPr>
        <w:spacing w:line="240" w:lineRule="auto"/>
        <w:rPr>
          <w:rFonts w:ascii="Times New Roman" w:hAnsi="Times New Roman"/>
          <w:sz w:val="22"/>
        </w:rPr>
      </w:pPr>
      <w:r>
        <w:rPr>
          <w:rFonts w:ascii="Times New Roman" w:hAnsi="Times New Roman"/>
          <w:sz w:val="22"/>
        </w:rPr>
        <w:t xml:space="preserve">H3-B </w:t>
      </w:r>
      <w:r>
        <w:rPr>
          <w:rFonts w:ascii="Times New Roman" w:hAnsi="Times New Roman"/>
          <w:b/>
          <w:sz w:val="22"/>
        </w:rPr>
        <w:t>Degios</w:t>
      </w:r>
      <w:r>
        <w:rPr>
          <w:rFonts w:ascii="Times New Roman" w:hAnsi="Times New Roman"/>
          <w:sz w:val="22"/>
        </w:rPr>
        <w:t xml:space="preserve">: skystos medžiagos ir preparatai, kurių pliūpsnio temperatūra lygi arba aukštesnė negu </w:t>
      </w:r>
      <w:smartTag w:uri="urn:schemas-microsoft-com:office:smarttags" w:element="metricconverter">
        <w:smartTagPr>
          <w:attr w:name="ProductID" w:val="21 ﾰC"/>
        </w:smartTagPr>
        <w:r>
          <w:rPr>
            <w:rFonts w:ascii="Times New Roman" w:hAnsi="Times New Roman"/>
            <w:sz w:val="22"/>
          </w:rPr>
          <w:t>21 °C</w:t>
        </w:r>
      </w:smartTag>
      <w:r>
        <w:rPr>
          <w:rFonts w:ascii="Times New Roman" w:hAnsi="Times New Roman"/>
          <w:sz w:val="22"/>
        </w:rPr>
        <w:t xml:space="preserve"> ir lygi arba žemesnė negu </w:t>
      </w:r>
      <w:smartTag w:uri="urn:schemas-microsoft-com:office:smarttags" w:element="metricconverter">
        <w:smartTagPr>
          <w:attr w:name="ProductID" w:val="55 ﾰC"/>
        </w:smartTagPr>
        <w:r>
          <w:rPr>
            <w:rFonts w:ascii="Times New Roman" w:hAnsi="Times New Roman"/>
            <w:sz w:val="22"/>
          </w:rPr>
          <w:t>55 °C</w:t>
        </w:r>
      </w:smartTag>
    </w:p>
    <w:p w:rsidR="00FB089C" w:rsidRDefault="00FB089C">
      <w:pPr>
        <w:spacing w:line="240" w:lineRule="auto"/>
        <w:rPr>
          <w:rFonts w:ascii="Times New Roman" w:hAnsi="Times New Roman"/>
          <w:sz w:val="22"/>
        </w:rPr>
      </w:pPr>
      <w:r>
        <w:rPr>
          <w:rFonts w:ascii="Times New Roman" w:hAnsi="Times New Roman"/>
          <w:sz w:val="22"/>
        </w:rPr>
        <w:t xml:space="preserve">H4 </w:t>
      </w:r>
      <w:r>
        <w:rPr>
          <w:rFonts w:ascii="Times New Roman" w:hAnsi="Times New Roman"/>
          <w:b/>
          <w:sz w:val="22"/>
        </w:rPr>
        <w:t>Dirginančios</w:t>
      </w:r>
      <w:r>
        <w:rPr>
          <w:rFonts w:ascii="Times New Roman" w:hAnsi="Times New Roman"/>
          <w:sz w:val="22"/>
        </w:rPr>
        <w:t>: medžiagos ir preparatai, neturintys ėdžių savybių, kurie nuo staigaus, ilgesnio ar pakartotinio sąlyčio su oda ar gleivine gali sukelti uždegimą</w:t>
      </w:r>
    </w:p>
    <w:p w:rsidR="00FB089C" w:rsidRDefault="00FB089C">
      <w:pPr>
        <w:spacing w:line="240" w:lineRule="auto"/>
        <w:rPr>
          <w:rFonts w:ascii="Times New Roman" w:hAnsi="Times New Roman"/>
          <w:sz w:val="22"/>
        </w:rPr>
      </w:pPr>
      <w:r>
        <w:rPr>
          <w:rFonts w:ascii="Times New Roman" w:hAnsi="Times New Roman"/>
          <w:sz w:val="22"/>
        </w:rPr>
        <w:t xml:space="preserve">H5 </w:t>
      </w:r>
      <w:r>
        <w:rPr>
          <w:rFonts w:ascii="Times New Roman" w:hAnsi="Times New Roman"/>
          <w:b/>
          <w:sz w:val="22"/>
        </w:rPr>
        <w:t>Kenksmingos</w:t>
      </w:r>
      <w:r>
        <w:rPr>
          <w:rFonts w:ascii="Times New Roman" w:hAnsi="Times New Roman"/>
          <w:sz w:val="22"/>
        </w:rPr>
        <w:t>: medžiagos ir preparatai, kurie įkvėpti, praryti ar prasiskverbę per odą gali iš dalies pakenkti sveikatai</w:t>
      </w:r>
    </w:p>
    <w:p w:rsidR="00FB089C" w:rsidRDefault="00FB089C">
      <w:pPr>
        <w:spacing w:line="240" w:lineRule="auto"/>
        <w:rPr>
          <w:rFonts w:ascii="Times New Roman" w:hAnsi="Times New Roman"/>
          <w:sz w:val="22"/>
        </w:rPr>
      </w:pPr>
      <w:r>
        <w:rPr>
          <w:rFonts w:ascii="Times New Roman" w:hAnsi="Times New Roman"/>
          <w:sz w:val="22"/>
        </w:rPr>
        <w:t xml:space="preserve">H6 </w:t>
      </w:r>
      <w:r>
        <w:rPr>
          <w:rFonts w:ascii="Times New Roman" w:hAnsi="Times New Roman"/>
          <w:b/>
          <w:sz w:val="22"/>
        </w:rPr>
        <w:t>Toksiškos</w:t>
      </w:r>
      <w:r>
        <w:rPr>
          <w:rFonts w:ascii="Times New Roman" w:hAnsi="Times New Roman"/>
          <w:sz w:val="22"/>
        </w:rPr>
        <w:t>: medžiagos ir preparatai (įskaitant labai toksiškus), kurie įkvėpti, praryti ar prasiskverbę per odą gali sukelti sunkią ūmią arba chronišką ligą ar net mirtį</w:t>
      </w:r>
    </w:p>
    <w:p w:rsidR="00FB089C" w:rsidRDefault="00FB089C">
      <w:pPr>
        <w:spacing w:line="240" w:lineRule="auto"/>
        <w:rPr>
          <w:rFonts w:ascii="Times New Roman" w:hAnsi="Times New Roman"/>
          <w:sz w:val="22"/>
        </w:rPr>
      </w:pPr>
      <w:r>
        <w:rPr>
          <w:rFonts w:ascii="Times New Roman" w:hAnsi="Times New Roman"/>
          <w:sz w:val="22"/>
        </w:rPr>
        <w:t xml:space="preserve">H7 </w:t>
      </w:r>
      <w:r>
        <w:rPr>
          <w:rFonts w:ascii="Times New Roman" w:hAnsi="Times New Roman"/>
          <w:b/>
          <w:sz w:val="22"/>
        </w:rPr>
        <w:t>Kancerogeninės</w:t>
      </w:r>
      <w:r>
        <w:rPr>
          <w:rFonts w:ascii="Times New Roman" w:hAnsi="Times New Roman"/>
          <w:sz w:val="22"/>
        </w:rPr>
        <w:t>: medžiagos ir preparatai, kurie įkvėpti, praryti ar prasiskverbę per odą gali sukelti vėžį arba padidinti susirgimo vėžiu tikimybę</w:t>
      </w:r>
    </w:p>
    <w:p w:rsidR="00FB089C" w:rsidRDefault="00FB089C">
      <w:pPr>
        <w:spacing w:line="240" w:lineRule="auto"/>
        <w:rPr>
          <w:rFonts w:ascii="Times New Roman" w:hAnsi="Times New Roman"/>
          <w:sz w:val="22"/>
        </w:rPr>
      </w:pPr>
      <w:r>
        <w:rPr>
          <w:rFonts w:ascii="Times New Roman" w:hAnsi="Times New Roman"/>
          <w:sz w:val="22"/>
        </w:rPr>
        <w:t xml:space="preserve">H8 </w:t>
      </w:r>
      <w:r>
        <w:rPr>
          <w:rFonts w:ascii="Times New Roman" w:hAnsi="Times New Roman"/>
          <w:b/>
          <w:sz w:val="22"/>
        </w:rPr>
        <w:t>Ėdžios</w:t>
      </w:r>
      <w:r>
        <w:rPr>
          <w:rFonts w:ascii="Times New Roman" w:hAnsi="Times New Roman"/>
          <w:sz w:val="22"/>
        </w:rPr>
        <w:t>: medžiagos ir preparatai, prie kurių prisilietus gali būti sunaikinti gyvieji audiniai</w:t>
      </w:r>
    </w:p>
    <w:p w:rsidR="00FB089C" w:rsidRDefault="00FB089C">
      <w:pPr>
        <w:spacing w:line="240" w:lineRule="auto"/>
        <w:rPr>
          <w:rFonts w:ascii="Times New Roman" w:hAnsi="Times New Roman"/>
          <w:sz w:val="22"/>
        </w:rPr>
      </w:pPr>
      <w:r>
        <w:rPr>
          <w:rFonts w:ascii="Times New Roman" w:hAnsi="Times New Roman"/>
          <w:sz w:val="22"/>
        </w:rPr>
        <w:t xml:space="preserve">H9 </w:t>
      </w:r>
      <w:r>
        <w:rPr>
          <w:rFonts w:ascii="Times New Roman" w:hAnsi="Times New Roman"/>
          <w:b/>
          <w:sz w:val="22"/>
        </w:rPr>
        <w:t>Infekcinės</w:t>
      </w:r>
      <w:r>
        <w:rPr>
          <w:rFonts w:ascii="Times New Roman" w:hAnsi="Times New Roman"/>
          <w:sz w:val="22"/>
        </w:rPr>
        <w:t>: medžiagos, turinčios gyvybingų mikroorganizmų arba jų toksinų, kurie, kaip žinoma arba pagrįstai tikima, sukelia žmonių ar kitų gyvųjų organizmų ligas</w:t>
      </w:r>
    </w:p>
    <w:p w:rsidR="00FB089C" w:rsidRDefault="00FB089C">
      <w:pPr>
        <w:spacing w:line="240" w:lineRule="auto"/>
        <w:rPr>
          <w:rFonts w:ascii="Times New Roman" w:hAnsi="Times New Roman"/>
          <w:sz w:val="22"/>
        </w:rPr>
      </w:pPr>
      <w:r>
        <w:rPr>
          <w:rFonts w:ascii="Times New Roman" w:hAnsi="Times New Roman"/>
          <w:sz w:val="22"/>
        </w:rPr>
        <w:t xml:space="preserve">H10 </w:t>
      </w:r>
      <w:r>
        <w:rPr>
          <w:rFonts w:ascii="Times New Roman" w:hAnsi="Times New Roman"/>
          <w:b/>
          <w:sz w:val="22"/>
        </w:rPr>
        <w:t>Teratogeninės</w:t>
      </w:r>
      <w:r>
        <w:rPr>
          <w:rFonts w:ascii="Times New Roman" w:hAnsi="Times New Roman"/>
          <w:sz w:val="22"/>
        </w:rPr>
        <w:t>: medžiagos ir preparatai, kurie įkvėpti, praryti ar prasiskverbę per odą gali sukelti įgimtus nepaveldimus išsigimimus arba padidinti jų skaičių</w:t>
      </w:r>
    </w:p>
    <w:p w:rsidR="00FB089C" w:rsidRDefault="00FB089C">
      <w:pPr>
        <w:spacing w:line="240" w:lineRule="auto"/>
        <w:rPr>
          <w:rFonts w:ascii="Times New Roman" w:hAnsi="Times New Roman"/>
          <w:sz w:val="22"/>
        </w:rPr>
      </w:pPr>
      <w:r>
        <w:rPr>
          <w:rFonts w:ascii="Times New Roman" w:hAnsi="Times New Roman"/>
          <w:sz w:val="22"/>
        </w:rPr>
        <w:t xml:space="preserve">H11 </w:t>
      </w:r>
      <w:r>
        <w:rPr>
          <w:rFonts w:ascii="Times New Roman" w:hAnsi="Times New Roman"/>
          <w:b/>
          <w:sz w:val="22"/>
        </w:rPr>
        <w:t>Mutageninės</w:t>
      </w:r>
      <w:r>
        <w:rPr>
          <w:rFonts w:ascii="Times New Roman" w:hAnsi="Times New Roman"/>
          <w:sz w:val="22"/>
        </w:rPr>
        <w:t>: medžiagos ir preparatai, kurie įkvėpti, praryti ar prasiskverbę per odą gali sukelti paveldimus genetinius išsigimimus arba padidinti jų tikimybę</w:t>
      </w:r>
    </w:p>
    <w:p w:rsidR="00FB089C" w:rsidRDefault="00FB089C">
      <w:pPr>
        <w:spacing w:line="240" w:lineRule="auto"/>
        <w:rPr>
          <w:rFonts w:ascii="Times New Roman" w:hAnsi="Times New Roman"/>
          <w:sz w:val="22"/>
        </w:rPr>
      </w:pPr>
      <w:r>
        <w:rPr>
          <w:rFonts w:ascii="Times New Roman" w:hAnsi="Times New Roman"/>
          <w:sz w:val="22"/>
        </w:rPr>
        <w:t>H12 Medžiagos ir preparatai, kurie nuo sąlyčio su vandeniu, oru ar rūgštimi išskiria toksiškas arba labai toksiškas dujas</w:t>
      </w:r>
    </w:p>
    <w:p w:rsidR="00FB089C" w:rsidRDefault="00FB089C">
      <w:pPr>
        <w:spacing w:line="240" w:lineRule="auto"/>
        <w:rPr>
          <w:rFonts w:ascii="Times New Roman" w:hAnsi="Times New Roman"/>
          <w:sz w:val="22"/>
        </w:rPr>
      </w:pPr>
      <w:r>
        <w:rPr>
          <w:rFonts w:ascii="Times New Roman" w:hAnsi="Times New Roman"/>
          <w:sz w:val="22"/>
        </w:rPr>
        <w:t>H13 Medžiagos ir preparatai, kuriuos šalinant gali susidaryti kita medžiaga (pvz., filtratas), turinti kurią nors aukščiau minėtų savybių</w:t>
      </w:r>
    </w:p>
    <w:p w:rsidR="00FB089C" w:rsidRDefault="00FB089C">
      <w:pPr>
        <w:numPr>
          <w:ilvl w:val="12"/>
          <w:numId w:val="0"/>
        </w:numPr>
        <w:spacing w:line="240" w:lineRule="auto"/>
        <w:ind w:firstLine="720"/>
        <w:rPr>
          <w:rFonts w:ascii="Times New Roman" w:hAnsi="Times New Roman"/>
          <w:sz w:val="22"/>
        </w:rPr>
      </w:pPr>
      <w:r>
        <w:rPr>
          <w:rFonts w:ascii="Times New Roman" w:hAnsi="Times New Roman"/>
          <w:sz w:val="22"/>
        </w:rPr>
        <w:t xml:space="preserve">H14 </w:t>
      </w:r>
      <w:r>
        <w:rPr>
          <w:rFonts w:ascii="Times New Roman" w:hAnsi="Times New Roman"/>
          <w:b/>
          <w:sz w:val="22"/>
        </w:rPr>
        <w:t>Pavojingos aplinkai</w:t>
      </w:r>
      <w:r>
        <w:rPr>
          <w:rFonts w:ascii="Times New Roman" w:hAnsi="Times New Roman"/>
          <w:sz w:val="22"/>
        </w:rPr>
        <w:t>: medžiagos ir preparatai, kurie sukelia arba gali sukelti staigų ar uždelstą pavojų vienam ar daugiau aplinkos komponentų</w:t>
      </w:r>
    </w:p>
    <w:p w:rsidR="00FB089C" w:rsidRDefault="00FB089C">
      <w:pPr>
        <w:pStyle w:val="PlainText"/>
        <w:jc w:val="both"/>
        <w:rPr>
          <w:rFonts w:ascii="Times New Roman" w:eastAsia="MS Mincho" w:hAnsi="Times New Roman"/>
          <w:i/>
          <w:iCs/>
        </w:rPr>
      </w:pPr>
      <w:r>
        <w:rPr>
          <w:rFonts w:ascii="Times New Roman" w:eastAsia="MS Mincho" w:hAnsi="Times New Roman"/>
          <w:i/>
          <w:iCs/>
        </w:rPr>
        <w:t>Priedo žymos pakeitimas:</w:t>
      </w:r>
    </w:p>
    <w:p w:rsidR="00FB089C" w:rsidRDefault="00FB089C">
      <w:pPr>
        <w:pStyle w:val="PlainText"/>
        <w:jc w:val="both"/>
        <w:rPr>
          <w:rFonts w:ascii="Times New Roman" w:eastAsia="MS Mincho" w:hAnsi="Times New Roman"/>
          <w:i/>
          <w:iCs/>
        </w:rPr>
      </w:pPr>
      <w:r>
        <w:rPr>
          <w:rFonts w:ascii="Times New Roman" w:eastAsia="MS Mincho" w:hAnsi="Times New Roman"/>
          <w:i/>
          <w:iCs/>
        </w:rPr>
        <w:t xml:space="preserve">Nr. </w:t>
      </w:r>
      <w:hyperlink r:id="rId49" w:history="1">
        <w:r>
          <w:rPr>
            <w:rStyle w:val="Hyperlink"/>
            <w:rFonts w:ascii="Times New Roman" w:eastAsia="MS Mincho" w:hAnsi="Times New Roman"/>
            <w:i/>
            <w:iCs/>
          </w:rPr>
          <w:t>IX-2214</w:t>
        </w:r>
      </w:hyperlink>
      <w:r>
        <w:rPr>
          <w:rFonts w:ascii="Times New Roman" w:eastAsia="MS Mincho" w:hAnsi="Times New Roman"/>
          <w:i/>
          <w:iCs/>
        </w:rPr>
        <w:t>, 2004-04-29, Žin., 2004, Nr. 73-2544 (2004-04-30)</w:t>
      </w:r>
    </w:p>
    <w:p w:rsidR="00FB089C" w:rsidRDefault="00FB089C">
      <w:pPr>
        <w:numPr>
          <w:ilvl w:val="12"/>
          <w:numId w:val="0"/>
        </w:numPr>
        <w:spacing w:line="240" w:lineRule="auto"/>
        <w:ind w:firstLine="720"/>
        <w:rPr>
          <w:rFonts w:ascii="Times New Roman" w:hAnsi="Times New Roman"/>
          <w:sz w:val="22"/>
        </w:rPr>
      </w:pPr>
    </w:p>
    <w:p w:rsidR="00FB089C" w:rsidRDefault="00FB089C">
      <w:pPr>
        <w:spacing w:line="240" w:lineRule="auto"/>
        <w:ind w:left="4988" w:firstLine="1247"/>
        <w:rPr>
          <w:rFonts w:ascii="Times New Roman" w:hAnsi="Times New Roman"/>
          <w:sz w:val="22"/>
        </w:rPr>
      </w:pPr>
      <w:r>
        <w:rPr>
          <w:rFonts w:ascii="Times New Roman" w:hAnsi="Times New Roman"/>
          <w:sz w:val="22"/>
        </w:rPr>
        <w:t>Lietuvos Respublikos</w:t>
      </w:r>
    </w:p>
    <w:p w:rsidR="00FB089C" w:rsidRDefault="00FB089C">
      <w:pPr>
        <w:spacing w:line="240" w:lineRule="auto"/>
        <w:ind w:firstLine="709"/>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atliekų tvarkymo įstatymo</w:t>
      </w:r>
    </w:p>
    <w:p w:rsidR="00FB089C" w:rsidRDefault="00FB089C">
      <w:pPr>
        <w:spacing w:line="240" w:lineRule="auto"/>
        <w:ind w:firstLine="709"/>
        <w:rPr>
          <w:rFonts w:ascii="Times New Roman" w:hAnsi="Times New Roman"/>
          <w:sz w:val="22"/>
        </w:rPr>
      </w:pPr>
      <w:bookmarkStart w:id="72" w:name="priedas5"/>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5 priedas</w:t>
      </w:r>
    </w:p>
    <w:bookmarkEnd w:id="72"/>
    <w:p w:rsidR="00FB089C" w:rsidRDefault="00FB089C">
      <w:pPr>
        <w:spacing w:line="240" w:lineRule="auto"/>
        <w:ind w:firstLine="709"/>
        <w:rPr>
          <w:rFonts w:ascii="Times New Roman" w:hAnsi="Times New Roman"/>
          <w:sz w:val="22"/>
        </w:rPr>
      </w:pPr>
    </w:p>
    <w:p w:rsidR="00FB089C" w:rsidRDefault="00FB089C">
      <w:pPr>
        <w:pStyle w:val="Heading2"/>
        <w:spacing w:before="0" w:after="0"/>
        <w:ind w:left="0" w:right="0"/>
        <w:rPr>
          <w:rFonts w:ascii="Times New Roman" w:hAnsi="Times New Roman"/>
          <w:b/>
          <w:bCs/>
          <w:sz w:val="22"/>
        </w:rPr>
      </w:pPr>
      <w:r>
        <w:rPr>
          <w:rFonts w:ascii="Times New Roman" w:hAnsi="Times New Roman"/>
          <w:b/>
          <w:bCs/>
          <w:sz w:val="22"/>
        </w:rPr>
        <w:t>ĮGYVENDINAMI EUROPOS SĄJUNGOS TEISĖS AKTAI</w:t>
      </w:r>
    </w:p>
    <w:p w:rsidR="00FB089C" w:rsidRDefault="00FB089C">
      <w:pPr>
        <w:spacing w:line="240" w:lineRule="auto"/>
        <w:ind w:firstLine="709"/>
        <w:rPr>
          <w:rFonts w:ascii="Times New Roman" w:hAnsi="Times New Roman"/>
          <w:sz w:val="22"/>
        </w:rPr>
      </w:pPr>
    </w:p>
    <w:p w:rsidR="00FB089C" w:rsidRDefault="00FB089C">
      <w:pPr>
        <w:pStyle w:val="BodyText"/>
        <w:ind w:firstLine="709"/>
        <w:rPr>
          <w:sz w:val="22"/>
          <w:lang/>
        </w:rPr>
      </w:pPr>
      <w:r>
        <w:rPr>
          <w:sz w:val="22"/>
          <w:lang/>
        </w:rPr>
        <w:t xml:space="preserve">1. </w:t>
      </w:r>
      <w:smartTag w:uri="urn:schemas-microsoft-com:office:smarttags" w:element="metricconverter">
        <w:smartTagPr>
          <w:attr w:name="ProductID" w:val="1975 m"/>
        </w:smartTagPr>
        <w:r>
          <w:rPr>
            <w:sz w:val="22"/>
            <w:lang/>
          </w:rPr>
          <w:t>1975 m</w:t>
        </w:r>
      </w:smartTag>
      <w:r>
        <w:rPr>
          <w:sz w:val="22"/>
          <w:lang/>
        </w:rPr>
        <w:t xml:space="preserve">. birželio 16 d. Tarybos direktyva 75/439/EEB dėl naudotų alyvų šalinimo (OL </w:t>
      </w:r>
      <w:smartTag w:uri="urn:schemas-microsoft-com:office:smarttags" w:element="metricconverter">
        <w:smartTagPr>
          <w:attr w:name="ProductID" w:val="2004 m"/>
        </w:smartTagPr>
        <w:r>
          <w:rPr>
            <w:i/>
            <w:iCs/>
            <w:sz w:val="22"/>
            <w:lang/>
          </w:rPr>
          <w:t>2004 m</w:t>
        </w:r>
      </w:smartTag>
      <w:r>
        <w:rPr>
          <w:i/>
          <w:iCs/>
          <w:sz w:val="22"/>
          <w:lang/>
        </w:rPr>
        <w:t>. specialusis leidimas</w:t>
      </w:r>
      <w:r>
        <w:rPr>
          <w:sz w:val="22"/>
          <w:lang/>
        </w:rPr>
        <w:t xml:space="preserve">, 15 skyrius, 1 tomas, p. 14) su paskutiniais pakeitimais, padarytais </w:t>
      </w:r>
      <w:smartTag w:uri="urn:schemas-microsoft-com:office:smarttags" w:element="metricconverter">
        <w:smartTagPr>
          <w:attr w:name="ProductID" w:val="2000 m"/>
        </w:smartTagPr>
        <w:r>
          <w:rPr>
            <w:sz w:val="22"/>
            <w:lang/>
          </w:rPr>
          <w:t>2000 m</w:t>
        </w:r>
      </w:smartTag>
      <w:r>
        <w:rPr>
          <w:sz w:val="22"/>
          <w:lang/>
        </w:rPr>
        <w:t xml:space="preserve">. gruodžio 4 d. Europos Parlamento ir Tarybos direktyva 2000/76/EB (OL </w:t>
      </w:r>
      <w:smartTag w:uri="urn:schemas-microsoft-com:office:smarttags" w:element="metricconverter">
        <w:smartTagPr>
          <w:attr w:name="ProductID" w:val="2004 m"/>
        </w:smartTagPr>
        <w:r>
          <w:rPr>
            <w:i/>
            <w:iCs/>
            <w:sz w:val="22"/>
            <w:lang/>
          </w:rPr>
          <w:t>2004 m</w:t>
        </w:r>
      </w:smartTag>
      <w:r>
        <w:rPr>
          <w:i/>
          <w:iCs/>
          <w:sz w:val="22"/>
          <w:lang/>
        </w:rPr>
        <w:t>. specialusis leidimas</w:t>
      </w:r>
      <w:r>
        <w:rPr>
          <w:sz w:val="22"/>
          <w:lang/>
        </w:rPr>
        <w:t>, 15 skyrius, 5 tomas, p. 353).</w:t>
      </w:r>
    </w:p>
    <w:p w:rsidR="00FB089C" w:rsidRDefault="00FB089C">
      <w:pPr>
        <w:spacing w:line="240" w:lineRule="auto"/>
        <w:ind w:firstLine="709"/>
        <w:rPr>
          <w:rFonts w:ascii="Times New Roman" w:hAnsi="Times New Roman"/>
          <w:sz w:val="22"/>
          <w:shd w:val="clear" w:color="auto" w:fill="FFFFFF"/>
          <w:lang/>
        </w:rPr>
      </w:pPr>
      <w:r>
        <w:rPr>
          <w:rFonts w:ascii="Times New Roman" w:hAnsi="Times New Roman"/>
          <w:sz w:val="22"/>
          <w:shd w:val="clear" w:color="auto" w:fill="FFFFFF"/>
          <w:lang/>
        </w:rPr>
        <w:t xml:space="preserve">2. </w:t>
      </w:r>
      <w:smartTag w:uri="urn:schemas-microsoft-com:office:smarttags" w:element="metricconverter">
        <w:smartTagPr>
          <w:attr w:name="ProductID" w:val="1991 m"/>
        </w:smartTagPr>
        <w:r>
          <w:rPr>
            <w:rFonts w:ascii="Times New Roman" w:hAnsi="Times New Roman"/>
            <w:sz w:val="22"/>
            <w:shd w:val="clear" w:color="auto" w:fill="FFFFFF"/>
            <w:lang/>
          </w:rPr>
          <w:t>1991 m</w:t>
        </w:r>
      </w:smartTag>
      <w:r>
        <w:rPr>
          <w:rFonts w:ascii="Times New Roman" w:hAnsi="Times New Roman"/>
          <w:sz w:val="22"/>
          <w:shd w:val="clear" w:color="auto" w:fill="FFFFFF"/>
          <w:lang/>
        </w:rPr>
        <w:t xml:space="preserve">. gruodžio 12 d. Tarybos direktyva 91/689/EEB dėl pavojingų atliekų (OL </w:t>
      </w:r>
      <w:smartTag w:uri="urn:schemas-microsoft-com:office:smarttags" w:element="metricconverter">
        <w:smartTagPr>
          <w:attr w:name="ProductID" w:val="2004 m"/>
        </w:smartTagPr>
        <w:r>
          <w:rPr>
            <w:rFonts w:ascii="Times New Roman" w:hAnsi="Times New Roman"/>
            <w:i/>
            <w:iCs/>
            <w:sz w:val="22"/>
            <w:shd w:val="clear" w:color="auto" w:fill="FFFFFF"/>
            <w:lang/>
          </w:rPr>
          <w:t>2004 m</w:t>
        </w:r>
      </w:smartTag>
      <w:r>
        <w:rPr>
          <w:rFonts w:ascii="Times New Roman" w:hAnsi="Times New Roman"/>
          <w:i/>
          <w:iCs/>
          <w:sz w:val="22"/>
          <w:shd w:val="clear" w:color="auto" w:fill="FFFFFF"/>
          <w:lang/>
        </w:rPr>
        <w:t>. specialusis leidimas</w:t>
      </w:r>
      <w:r>
        <w:rPr>
          <w:rFonts w:ascii="Times New Roman" w:hAnsi="Times New Roman"/>
          <w:sz w:val="22"/>
          <w:shd w:val="clear" w:color="auto" w:fill="FFFFFF"/>
          <w:lang/>
        </w:rPr>
        <w:t xml:space="preserve">, 15 skyrius, 2 tomas, p. 78) su paskutiniais pakeitimais, padarytais </w:t>
      </w:r>
      <w:smartTag w:uri="urn:schemas-microsoft-com:office:smarttags" w:element="metricconverter">
        <w:smartTagPr>
          <w:attr w:name="ProductID" w:val="2006 m"/>
        </w:smartTagPr>
        <w:r>
          <w:rPr>
            <w:rFonts w:ascii="Times New Roman" w:hAnsi="Times New Roman"/>
            <w:sz w:val="22"/>
            <w:shd w:val="clear" w:color="auto" w:fill="FFFFFF"/>
            <w:lang/>
          </w:rPr>
          <w:t>2006 m</w:t>
        </w:r>
      </w:smartTag>
      <w:r>
        <w:rPr>
          <w:rFonts w:ascii="Times New Roman" w:hAnsi="Times New Roman"/>
          <w:sz w:val="22"/>
          <w:shd w:val="clear" w:color="auto" w:fill="FFFFFF"/>
          <w:lang/>
        </w:rPr>
        <w:t xml:space="preserve">. sausio 18 d. Europos Parlamento ir Tarybos reglamentu (EB) Nr. 166/2006 (OL </w:t>
      </w:r>
      <w:smartTag w:uri="urn:schemas-microsoft-com:office:smarttags" w:element="metricconverter">
        <w:smartTagPr>
          <w:attr w:name="ProductID" w:val="2006 L"/>
        </w:smartTagPr>
        <w:r>
          <w:rPr>
            <w:rFonts w:ascii="Times New Roman" w:hAnsi="Times New Roman"/>
            <w:sz w:val="22"/>
            <w:shd w:val="clear" w:color="auto" w:fill="FFFFFF"/>
            <w:lang/>
          </w:rPr>
          <w:t>2006 L</w:t>
        </w:r>
      </w:smartTag>
      <w:r>
        <w:rPr>
          <w:rFonts w:ascii="Times New Roman" w:hAnsi="Times New Roman"/>
          <w:sz w:val="22"/>
          <w:shd w:val="clear" w:color="auto" w:fill="FFFFFF"/>
          <w:lang/>
        </w:rPr>
        <w:t xml:space="preserve"> 33, p. 1).</w:t>
      </w:r>
    </w:p>
    <w:p w:rsidR="00FB089C" w:rsidRDefault="00FB089C">
      <w:pPr>
        <w:spacing w:line="240" w:lineRule="auto"/>
        <w:ind w:firstLine="709"/>
        <w:rPr>
          <w:rFonts w:ascii="Times New Roman" w:hAnsi="Times New Roman"/>
          <w:sz w:val="22"/>
          <w:shd w:val="clear" w:color="auto" w:fill="FFFFFF"/>
          <w:lang/>
        </w:rPr>
      </w:pPr>
      <w:r>
        <w:rPr>
          <w:rFonts w:ascii="Times New Roman" w:hAnsi="Times New Roman"/>
          <w:sz w:val="22"/>
          <w:shd w:val="clear" w:color="auto" w:fill="FFFFFF"/>
          <w:lang/>
        </w:rPr>
        <w:t xml:space="preserve">3. </w:t>
      </w:r>
      <w:smartTag w:uri="urn:schemas-microsoft-com:office:smarttags" w:element="metricconverter">
        <w:smartTagPr>
          <w:attr w:name="ProductID" w:val="1994 m"/>
        </w:smartTagPr>
        <w:r>
          <w:rPr>
            <w:rFonts w:ascii="Times New Roman" w:hAnsi="Times New Roman"/>
            <w:sz w:val="22"/>
            <w:shd w:val="clear" w:color="auto" w:fill="FFFFFF"/>
            <w:lang/>
          </w:rPr>
          <w:t>1994 m</w:t>
        </w:r>
      </w:smartTag>
      <w:r>
        <w:rPr>
          <w:rFonts w:ascii="Times New Roman" w:hAnsi="Times New Roman"/>
          <w:sz w:val="22"/>
          <w:shd w:val="clear" w:color="auto" w:fill="FFFFFF"/>
          <w:lang/>
        </w:rPr>
        <w:t xml:space="preserve">. gruodžio 20 d. Europos Parlamento ir Tarybos direktyva 94/62/EB dėl pakuočių ir pakuočių atliekų (OL </w:t>
      </w:r>
      <w:smartTag w:uri="urn:schemas-microsoft-com:office:smarttags" w:element="metricconverter">
        <w:smartTagPr>
          <w:attr w:name="ProductID" w:val="2004 m"/>
        </w:smartTagPr>
        <w:r>
          <w:rPr>
            <w:rFonts w:ascii="Times New Roman" w:hAnsi="Times New Roman"/>
            <w:i/>
            <w:iCs/>
            <w:sz w:val="22"/>
            <w:shd w:val="clear" w:color="auto" w:fill="FFFFFF"/>
            <w:lang/>
          </w:rPr>
          <w:t>2004 m</w:t>
        </w:r>
      </w:smartTag>
      <w:r>
        <w:rPr>
          <w:rFonts w:ascii="Times New Roman" w:hAnsi="Times New Roman"/>
          <w:i/>
          <w:iCs/>
          <w:sz w:val="22"/>
          <w:shd w:val="clear" w:color="auto" w:fill="FFFFFF"/>
          <w:lang/>
        </w:rPr>
        <w:t>. specialusis leidimas</w:t>
      </w:r>
      <w:r>
        <w:rPr>
          <w:rFonts w:ascii="Times New Roman" w:hAnsi="Times New Roman"/>
          <w:sz w:val="22"/>
          <w:shd w:val="clear" w:color="auto" w:fill="FFFFFF"/>
          <w:lang/>
        </w:rPr>
        <w:t xml:space="preserve">, 13 skyrius, 13 tomas, p. 349) su paskutiniais pakeitimais, padarytais </w:t>
      </w:r>
      <w:smartTag w:uri="urn:schemas-microsoft-com:office:smarttags" w:element="metricconverter">
        <w:smartTagPr>
          <w:attr w:name="ProductID" w:val="2005ﾠm"/>
        </w:smartTagPr>
        <w:r>
          <w:rPr>
            <w:rFonts w:ascii="Times New Roman" w:hAnsi="Times New Roman"/>
            <w:sz w:val="22"/>
            <w:shd w:val="clear" w:color="auto" w:fill="FFFFFF"/>
            <w:lang/>
          </w:rPr>
          <w:t>2005 m</w:t>
        </w:r>
      </w:smartTag>
      <w:r>
        <w:rPr>
          <w:rFonts w:ascii="Times New Roman" w:hAnsi="Times New Roman"/>
          <w:sz w:val="22"/>
          <w:shd w:val="clear" w:color="auto" w:fill="FFFFFF"/>
          <w:lang/>
        </w:rPr>
        <w:t xml:space="preserve">. kovo 9 d. Europos Parlamento ir Tarybos direktyva Nr. 2005/20/EB (OL </w:t>
      </w:r>
      <w:smartTag w:uri="urn:schemas-microsoft-com:office:smarttags" w:element="metricconverter">
        <w:smartTagPr>
          <w:attr w:name="ProductID" w:val="2005 L"/>
        </w:smartTagPr>
        <w:r>
          <w:rPr>
            <w:rFonts w:ascii="Times New Roman" w:hAnsi="Times New Roman"/>
            <w:sz w:val="22"/>
            <w:shd w:val="clear" w:color="auto" w:fill="FFFFFF"/>
            <w:lang/>
          </w:rPr>
          <w:t>2005 L</w:t>
        </w:r>
      </w:smartTag>
      <w:r>
        <w:rPr>
          <w:rFonts w:ascii="Times New Roman" w:hAnsi="Times New Roman"/>
          <w:sz w:val="22"/>
          <w:shd w:val="clear" w:color="auto" w:fill="FFFFFF"/>
          <w:lang/>
        </w:rPr>
        <w:t xml:space="preserve"> 70, p. 17).</w:t>
      </w:r>
    </w:p>
    <w:p w:rsidR="00FB089C" w:rsidRDefault="00FB089C">
      <w:pPr>
        <w:spacing w:line="240" w:lineRule="auto"/>
        <w:ind w:firstLine="709"/>
        <w:rPr>
          <w:rFonts w:ascii="Times New Roman" w:hAnsi="Times New Roman"/>
          <w:sz w:val="22"/>
          <w:shd w:val="clear" w:color="auto" w:fill="FFFFFF"/>
          <w:lang/>
        </w:rPr>
      </w:pPr>
      <w:r>
        <w:rPr>
          <w:rFonts w:ascii="Times New Roman" w:hAnsi="Times New Roman"/>
          <w:sz w:val="22"/>
        </w:rPr>
        <w:t xml:space="preserve">4. </w:t>
      </w:r>
      <w:smartTag w:uri="urn:schemas-microsoft-com:office:smarttags" w:element="metricconverter">
        <w:smartTagPr>
          <w:attr w:name="ProductID" w:val="1996 m"/>
        </w:smartTagPr>
        <w:r>
          <w:rPr>
            <w:rFonts w:ascii="Times New Roman" w:hAnsi="Times New Roman"/>
            <w:sz w:val="22"/>
          </w:rPr>
          <w:t>1996 m</w:t>
        </w:r>
      </w:smartTag>
      <w:r>
        <w:rPr>
          <w:rFonts w:ascii="Times New Roman" w:hAnsi="Times New Roman"/>
          <w:sz w:val="22"/>
        </w:rPr>
        <w:t xml:space="preserve">. rugsėjo 24 d. Tarybos direktyva 96/61/EB dėl taršos integruotos prevencijos ir kontrolės (OL </w:t>
      </w:r>
      <w:smartTag w:uri="urn:schemas-microsoft-com:office:smarttags" w:element="metricconverter">
        <w:smartTagPr>
          <w:attr w:name="ProductID" w:val="2004 m"/>
        </w:smartTagPr>
        <w:r>
          <w:rPr>
            <w:rFonts w:ascii="Times New Roman" w:hAnsi="Times New Roman"/>
            <w:i/>
            <w:iCs/>
            <w:sz w:val="22"/>
          </w:rPr>
          <w:t>2004 m</w:t>
        </w:r>
      </w:smartTag>
      <w:r>
        <w:rPr>
          <w:rFonts w:ascii="Times New Roman" w:hAnsi="Times New Roman"/>
          <w:i/>
          <w:iCs/>
          <w:sz w:val="22"/>
        </w:rPr>
        <w:t>. specialusis leidimas</w:t>
      </w:r>
      <w:r>
        <w:rPr>
          <w:rFonts w:ascii="Times New Roman" w:hAnsi="Times New Roman"/>
          <w:sz w:val="22"/>
        </w:rPr>
        <w:t xml:space="preserve">, 15 skyrius, 3 tomas, p. 80) su paskutiniais pakeitimais, padarytais </w:t>
      </w:r>
      <w:smartTag w:uri="urn:schemas-microsoft-com:office:smarttags" w:element="metricconverter">
        <w:smartTagPr>
          <w:attr w:name="ProductID" w:val="2006 m"/>
        </w:smartTagPr>
        <w:r>
          <w:rPr>
            <w:rFonts w:ascii="Times New Roman" w:hAnsi="Times New Roman"/>
            <w:sz w:val="22"/>
            <w:shd w:val="clear" w:color="auto" w:fill="FFFFFF"/>
            <w:lang/>
          </w:rPr>
          <w:t>2006 m</w:t>
        </w:r>
      </w:smartTag>
      <w:r>
        <w:rPr>
          <w:rFonts w:ascii="Times New Roman" w:hAnsi="Times New Roman"/>
          <w:sz w:val="22"/>
          <w:shd w:val="clear" w:color="auto" w:fill="FFFFFF"/>
          <w:lang/>
        </w:rPr>
        <w:t xml:space="preserve">. sausio 18 d. Europos Parlamento ir Tarybos reglamentu (EB) Nr. 166/2006 (OL </w:t>
      </w:r>
      <w:smartTag w:uri="urn:schemas-microsoft-com:office:smarttags" w:element="metricconverter">
        <w:smartTagPr>
          <w:attr w:name="ProductID" w:val="2006 L"/>
        </w:smartTagPr>
        <w:r>
          <w:rPr>
            <w:rFonts w:ascii="Times New Roman" w:hAnsi="Times New Roman"/>
            <w:sz w:val="22"/>
            <w:shd w:val="clear" w:color="auto" w:fill="FFFFFF"/>
            <w:lang/>
          </w:rPr>
          <w:t>2006 L</w:t>
        </w:r>
      </w:smartTag>
      <w:r>
        <w:rPr>
          <w:rFonts w:ascii="Times New Roman" w:hAnsi="Times New Roman"/>
          <w:sz w:val="22"/>
          <w:shd w:val="clear" w:color="auto" w:fill="FFFFFF"/>
          <w:lang/>
        </w:rPr>
        <w:t xml:space="preserve"> 33, p. 1).</w:t>
      </w:r>
    </w:p>
    <w:p w:rsidR="00FB089C" w:rsidRDefault="00FB089C">
      <w:pPr>
        <w:spacing w:line="240" w:lineRule="auto"/>
        <w:ind w:firstLine="709"/>
        <w:rPr>
          <w:rFonts w:ascii="Times New Roman" w:hAnsi="Times New Roman"/>
          <w:sz w:val="22"/>
          <w:shd w:val="clear" w:color="auto" w:fill="FFFFFF"/>
          <w:lang/>
        </w:rPr>
      </w:pPr>
      <w:r>
        <w:rPr>
          <w:rFonts w:ascii="Times New Roman" w:hAnsi="Times New Roman"/>
          <w:sz w:val="22"/>
          <w:shd w:val="clear" w:color="auto" w:fill="FFFFFF"/>
          <w:lang/>
        </w:rPr>
        <w:t xml:space="preserve">5. </w:t>
      </w:r>
      <w:smartTag w:uri="urn:schemas-microsoft-com:office:smarttags" w:element="metricconverter">
        <w:smartTagPr>
          <w:attr w:name="ProductID" w:val="2000 m"/>
        </w:smartTagPr>
        <w:r>
          <w:rPr>
            <w:rFonts w:ascii="Times New Roman" w:hAnsi="Times New Roman"/>
            <w:sz w:val="22"/>
            <w:shd w:val="clear" w:color="auto" w:fill="FFFFFF"/>
            <w:lang/>
          </w:rPr>
          <w:t>2000 m</w:t>
        </w:r>
      </w:smartTag>
      <w:r>
        <w:rPr>
          <w:rFonts w:ascii="Times New Roman" w:hAnsi="Times New Roman"/>
          <w:sz w:val="22"/>
          <w:shd w:val="clear" w:color="auto" w:fill="FFFFFF"/>
          <w:lang/>
        </w:rPr>
        <w:t xml:space="preserve">. rugsėjo 18 d. Europos Parlamento ir Tarybos direktyva 2000/53/EB dėl eksploatuoti netinkamų transporto priemonių (OL </w:t>
      </w:r>
      <w:smartTag w:uri="urn:schemas-microsoft-com:office:smarttags" w:element="metricconverter">
        <w:smartTagPr>
          <w:attr w:name="ProductID" w:val="2004 m"/>
        </w:smartTagPr>
        <w:r>
          <w:rPr>
            <w:rFonts w:ascii="Times New Roman" w:hAnsi="Times New Roman"/>
            <w:i/>
            <w:iCs/>
            <w:sz w:val="22"/>
            <w:shd w:val="clear" w:color="auto" w:fill="FFFFFF"/>
            <w:lang/>
          </w:rPr>
          <w:t>2004 m</w:t>
        </w:r>
      </w:smartTag>
      <w:r>
        <w:rPr>
          <w:rFonts w:ascii="Times New Roman" w:hAnsi="Times New Roman"/>
          <w:i/>
          <w:iCs/>
          <w:sz w:val="22"/>
          <w:shd w:val="clear" w:color="auto" w:fill="FFFFFF"/>
          <w:lang/>
        </w:rPr>
        <w:t>. specialusis leidimas</w:t>
      </w:r>
      <w:r>
        <w:rPr>
          <w:rFonts w:ascii="Times New Roman" w:hAnsi="Times New Roman"/>
          <w:sz w:val="22"/>
          <w:shd w:val="clear" w:color="auto" w:fill="FFFFFF"/>
          <w:lang/>
        </w:rPr>
        <w:t xml:space="preserve">, 15 skyrius, 5 tomas, p. 224) su paskutiniais pakeitimais, padarytais </w:t>
      </w:r>
      <w:smartTag w:uri="urn:schemas-microsoft-com:office:smarttags" w:element="metricconverter">
        <w:smartTagPr>
          <w:attr w:name="ProductID" w:val="2005 m"/>
        </w:smartTagPr>
        <w:r>
          <w:rPr>
            <w:rFonts w:ascii="Times New Roman" w:hAnsi="Times New Roman"/>
            <w:sz w:val="22"/>
            <w:shd w:val="clear" w:color="auto" w:fill="FFFFFF"/>
            <w:lang/>
          </w:rPr>
          <w:t>2005 m</w:t>
        </w:r>
      </w:smartTag>
      <w:r>
        <w:rPr>
          <w:rFonts w:ascii="Times New Roman" w:hAnsi="Times New Roman"/>
          <w:sz w:val="22"/>
          <w:shd w:val="clear" w:color="auto" w:fill="FFFFFF"/>
          <w:lang/>
        </w:rPr>
        <w:t xml:space="preserve">. rugsėjo 20 d. Tarybos sprendimu 2005/673/EB (OL </w:t>
      </w:r>
      <w:smartTag w:uri="urn:schemas-microsoft-com:office:smarttags" w:element="metricconverter">
        <w:smartTagPr>
          <w:attr w:name="ProductID" w:val="2005 L"/>
        </w:smartTagPr>
        <w:r>
          <w:rPr>
            <w:rFonts w:ascii="Times New Roman" w:hAnsi="Times New Roman"/>
            <w:sz w:val="22"/>
            <w:shd w:val="clear" w:color="auto" w:fill="FFFFFF"/>
            <w:lang/>
          </w:rPr>
          <w:t>2005 L</w:t>
        </w:r>
      </w:smartTag>
      <w:r>
        <w:rPr>
          <w:rFonts w:ascii="Times New Roman" w:hAnsi="Times New Roman"/>
          <w:sz w:val="22"/>
          <w:shd w:val="clear" w:color="auto" w:fill="FFFFFF"/>
          <w:lang/>
        </w:rPr>
        <w:t xml:space="preserve"> 254, p. 69).</w:t>
      </w:r>
    </w:p>
    <w:p w:rsidR="00FB089C" w:rsidRDefault="00FB089C">
      <w:pPr>
        <w:spacing w:line="240" w:lineRule="auto"/>
        <w:ind w:firstLine="709"/>
        <w:rPr>
          <w:rFonts w:ascii="Times New Roman" w:hAnsi="Times New Roman"/>
          <w:sz w:val="22"/>
          <w:shd w:val="clear" w:color="auto" w:fill="FFFFFF"/>
          <w:lang/>
        </w:rPr>
      </w:pPr>
      <w:r>
        <w:rPr>
          <w:rFonts w:ascii="Times New Roman" w:hAnsi="Times New Roman"/>
          <w:sz w:val="22"/>
          <w:shd w:val="clear" w:color="auto" w:fill="FFFFFF"/>
          <w:lang/>
        </w:rPr>
        <w:t xml:space="preserve">6. </w:t>
      </w:r>
      <w:smartTag w:uri="urn:schemas-microsoft-com:office:smarttags" w:element="metricconverter">
        <w:smartTagPr>
          <w:attr w:name="ProductID" w:val="2003 m"/>
        </w:smartTagPr>
        <w:r>
          <w:rPr>
            <w:rFonts w:ascii="Times New Roman" w:hAnsi="Times New Roman"/>
            <w:sz w:val="22"/>
            <w:shd w:val="clear" w:color="auto" w:fill="FFFFFF"/>
            <w:lang/>
          </w:rPr>
          <w:t>2003 m</w:t>
        </w:r>
      </w:smartTag>
      <w:r>
        <w:rPr>
          <w:rFonts w:ascii="Times New Roman" w:hAnsi="Times New Roman"/>
          <w:sz w:val="22"/>
          <w:shd w:val="clear" w:color="auto" w:fill="FFFFFF"/>
          <w:lang/>
        </w:rPr>
        <w:t xml:space="preserve">. sausio 27 d. Europos Parlamento ir Tarybos direktyva 2002/96/EB dėl elektros ir elektroninės įrangos atliekų (OL </w:t>
      </w:r>
      <w:smartTag w:uri="urn:schemas-microsoft-com:office:smarttags" w:element="metricconverter">
        <w:smartTagPr>
          <w:attr w:name="ProductID" w:val="2004 m"/>
        </w:smartTagPr>
        <w:r>
          <w:rPr>
            <w:rFonts w:ascii="Times New Roman" w:hAnsi="Times New Roman"/>
            <w:i/>
            <w:iCs/>
            <w:sz w:val="22"/>
            <w:shd w:val="clear" w:color="auto" w:fill="FFFFFF"/>
            <w:lang/>
          </w:rPr>
          <w:t>2004 m</w:t>
        </w:r>
      </w:smartTag>
      <w:r>
        <w:rPr>
          <w:rFonts w:ascii="Times New Roman" w:hAnsi="Times New Roman"/>
          <w:i/>
          <w:iCs/>
          <w:sz w:val="22"/>
          <w:shd w:val="clear" w:color="auto" w:fill="FFFFFF"/>
          <w:lang/>
        </w:rPr>
        <w:t>. specialusis leidimas</w:t>
      </w:r>
      <w:r>
        <w:rPr>
          <w:rFonts w:ascii="Times New Roman" w:hAnsi="Times New Roman"/>
          <w:sz w:val="22"/>
          <w:shd w:val="clear" w:color="auto" w:fill="FFFFFF"/>
          <w:lang/>
        </w:rPr>
        <w:t xml:space="preserve">, 15 skyrius, 7 tomas, p. 359) su paskutiniais pakeitimais, padarytais </w:t>
      </w:r>
      <w:smartTag w:uri="urn:schemas-microsoft-com:office:smarttags" w:element="metricconverter">
        <w:smartTagPr>
          <w:attr w:name="ProductID" w:val="2003 m"/>
        </w:smartTagPr>
        <w:r>
          <w:rPr>
            <w:rFonts w:ascii="Times New Roman" w:hAnsi="Times New Roman"/>
            <w:sz w:val="22"/>
            <w:shd w:val="clear" w:color="auto" w:fill="FFFFFF"/>
            <w:lang/>
          </w:rPr>
          <w:t>2003 m</w:t>
        </w:r>
      </w:smartTag>
      <w:r>
        <w:rPr>
          <w:rFonts w:ascii="Times New Roman" w:hAnsi="Times New Roman"/>
          <w:sz w:val="22"/>
          <w:shd w:val="clear" w:color="auto" w:fill="FFFFFF"/>
          <w:lang/>
        </w:rPr>
        <w:t xml:space="preserve">. gruodžio 8 d. Europos Parlamento ir Tarybos direktyva 2003/108/EB (OL </w:t>
      </w:r>
      <w:smartTag w:uri="urn:schemas-microsoft-com:office:smarttags" w:element="metricconverter">
        <w:smartTagPr>
          <w:attr w:name="ProductID" w:val="2004 m"/>
        </w:smartTagPr>
        <w:r>
          <w:rPr>
            <w:rFonts w:ascii="Times New Roman" w:hAnsi="Times New Roman"/>
            <w:i/>
            <w:iCs/>
            <w:sz w:val="22"/>
            <w:shd w:val="clear" w:color="auto" w:fill="FFFFFF"/>
            <w:lang/>
          </w:rPr>
          <w:t>2004 m</w:t>
        </w:r>
      </w:smartTag>
      <w:r>
        <w:rPr>
          <w:rFonts w:ascii="Times New Roman" w:hAnsi="Times New Roman"/>
          <w:i/>
          <w:iCs/>
          <w:sz w:val="22"/>
          <w:shd w:val="clear" w:color="auto" w:fill="FFFFFF"/>
          <w:lang/>
        </w:rPr>
        <w:t>. specialusis leidimas</w:t>
      </w:r>
      <w:r>
        <w:rPr>
          <w:rFonts w:ascii="Times New Roman" w:hAnsi="Times New Roman"/>
          <w:sz w:val="22"/>
          <w:shd w:val="clear" w:color="auto" w:fill="FFFFFF"/>
          <w:lang/>
        </w:rPr>
        <w:t>, 15 skyrius, 7 tomas, p. 692).</w:t>
      </w:r>
    </w:p>
    <w:p w:rsidR="00FB089C" w:rsidRDefault="00FB089C">
      <w:pPr>
        <w:pStyle w:val="BodyText"/>
        <w:ind w:firstLine="709"/>
        <w:rPr>
          <w:sz w:val="22"/>
        </w:rPr>
      </w:pPr>
      <w:r>
        <w:rPr>
          <w:sz w:val="22"/>
        </w:rPr>
        <w:t xml:space="preserve">7. </w:t>
      </w:r>
      <w:smartTag w:uri="urn:schemas-microsoft-com:office:smarttags" w:element="metricconverter">
        <w:smartTagPr>
          <w:attr w:name="ProductID" w:val="2006 m"/>
        </w:smartTagPr>
        <w:r>
          <w:rPr>
            <w:sz w:val="22"/>
          </w:rPr>
          <w:t>2006 m</w:t>
        </w:r>
      </w:smartTag>
      <w:r>
        <w:rPr>
          <w:sz w:val="22"/>
        </w:rPr>
        <w:t xml:space="preserve">. kovo 15 d. Europos Parlamento ir Tarybos direktyva 2006/21/EB dėl kasybos pramonės atliekų tvarkymo ir iš dalies keičianti Direktyvą 2004/35/EB (OL </w:t>
      </w:r>
      <w:smartTag w:uri="urn:schemas-microsoft-com:office:smarttags" w:element="metricconverter">
        <w:smartTagPr>
          <w:attr w:name="ProductID" w:val="2006 L"/>
        </w:smartTagPr>
        <w:r>
          <w:rPr>
            <w:sz w:val="22"/>
          </w:rPr>
          <w:t>2006 L</w:t>
        </w:r>
      </w:smartTag>
      <w:r>
        <w:rPr>
          <w:sz w:val="22"/>
        </w:rPr>
        <w:t xml:space="preserve"> 102, p. 15).</w:t>
      </w:r>
    </w:p>
    <w:p w:rsidR="00FB089C" w:rsidRDefault="00FB089C">
      <w:pPr>
        <w:spacing w:line="240" w:lineRule="auto"/>
        <w:ind w:firstLine="709"/>
        <w:rPr>
          <w:rStyle w:val="Emphasis"/>
          <w:rFonts w:ascii="Times New Roman" w:hAnsi="Times New Roman"/>
          <w:sz w:val="22"/>
          <w:lang/>
        </w:rPr>
      </w:pPr>
      <w:r>
        <w:rPr>
          <w:rFonts w:ascii="Times New Roman" w:hAnsi="Times New Roman"/>
          <w:sz w:val="22"/>
        </w:rPr>
        <w:t xml:space="preserve">8. </w:t>
      </w:r>
      <w:smartTag w:uri="urn:schemas-microsoft-com:office:smarttags" w:element="metricconverter">
        <w:smartTagPr>
          <w:attr w:name="ProductID" w:val="2006 m"/>
        </w:smartTagPr>
        <w:r>
          <w:rPr>
            <w:rFonts w:ascii="Times New Roman" w:hAnsi="Times New Roman"/>
            <w:sz w:val="22"/>
            <w:shd w:val="clear" w:color="auto" w:fill="FFFFFF"/>
            <w:lang/>
          </w:rPr>
          <w:t>2006 m</w:t>
        </w:r>
      </w:smartTag>
      <w:r>
        <w:rPr>
          <w:rFonts w:ascii="Times New Roman" w:hAnsi="Times New Roman"/>
          <w:sz w:val="22"/>
          <w:shd w:val="clear" w:color="auto" w:fill="FFFFFF"/>
          <w:lang/>
        </w:rPr>
        <w:t>. balandžio 5 d. Europos Parlamento ir Tarybos direktyva 2006/12/EB dėl atliekų (</w:t>
      </w:r>
      <w:r>
        <w:rPr>
          <w:rStyle w:val="Emphasis"/>
          <w:rFonts w:ascii="Times New Roman" w:hAnsi="Times New Roman"/>
          <w:i w:val="0"/>
          <w:iCs w:val="0"/>
          <w:sz w:val="22"/>
          <w:lang/>
        </w:rPr>
        <w:t xml:space="preserve">OL </w:t>
      </w:r>
      <w:smartTag w:uri="urn:schemas-microsoft-com:office:smarttags" w:element="metricconverter">
        <w:smartTagPr>
          <w:attr w:name="ProductID" w:val="2006 L"/>
        </w:smartTagPr>
        <w:r>
          <w:rPr>
            <w:rStyle w:val="Emphasis"/>
            <w:rFonts w:ascii="Times New Roman" w:hAnsi="Times New Roman"/>
            <w:i w:val="0"/>
            <w:iCs w:val="0"/>
            <w:sz w:val="22"/>
            <w:lang/>
          </w:rPr>
          <w:t>2006 L</w:t>
        </w:r>
      </w:smartTag>
      <w:r>
        <w:rPr>
          <w:rStyle w:val="Emphasis"/>
          <w:rFonts w:ascii="Times New Roman" w:hAnsi="Times New Roman"/>
          <w:i w:val="0"/>
          <w:iCs w:val="0"/>
          <w:sz w:val="22"/>
          <w:lang/>
        </w:rPr>
        <w:t xml:space="preserve"> 114, p. 9).</w:t>
      </w:r>
    </w:p>
    <w:p w:rsidR="00FB089C" w:rsidRDefault="00FB089C">
      <w:pPr>
        <w:numPr>
          <w:ilvl w:val="12"/>
          <w:numId w:val="0"/>
        </w:numPr>
        <w:spacing w:line="240" w:lineRule="auto"/>
        <w:ind w:firstLine="720"/>
        <w:rPr>
          <w:rFonts w:ascii="Times New Roman" w:hAnsi="Times New Roman"/>
          <w:sz w:val="22"/>
        </w:rPr>
      </w:pPr>
      <w:r>
        <w:rPr>
          <w:rFonts w:ascii="Times New Roman" w:hAnsi="Times New Roman"/>
          <w:sz w:val="22"/>
          <w:shd w:val="clear" w:color="auto" w:fill="FFFFFF"/>
          <w:lang/>
        </w:rPr>
        <w:t xml:space="preserve">9. </w:t>
      </w:r>
      <w:smartTag w:uri="urn:schemas-microsoft-com:office:smarttags" w:element="metricconverter">
        <w:smartTagPr>
          <w:attr w:name="ProductID" w:val="2006 m"/>
        </w:smartTagPr>
        <w:r>
          <w:rPr>
            <w:rFonts w:ascii="Times New Roman" w:hAnsi="Times New Roman"/>
            <w:sz w:val="22"/>
            <w:shd w:val="clear" w:color="auto" w:fill="FFFFFF"/>
            <w:lang/>
          </w:rPr>
          <w:t>2006 m</w:t>
        </w:r>
      </w:smartTag>
      <w:r>
        <w:rPr>
          <w:rFonts w:ascii="Times New Roman" w:hAnsi="Times New Roman"/>
          <w:sz w:val="22"/>
          <w:shd w:val="clear" w:color="auto" w:fill="FFFFFF"/>
          <w:lang/>
        </w:rPr>
        <w:t xml:space="preserve">. rugsėjo 6 d. Europos Parlamento ir Tarybos direktyva 2006/66/EB dėl baterijų ir akumuliatorių bei baterijų ir akumuliatorių atliekų ir Direktyvos 91/157/EEB panaikinimo (OL </w:t>
      </w:r>
      <w:smartTag w:uri="urn:schemas-microsoft-com:office:smarttags" w:element="metricconverter">
        <w:smartTagPr>
          <w:attr w:name="ProductID" w:val="2006 L"/>
        </w:smartTagPr>
        <w:r>
          <w:rPr>
            <w:rFonts w:ascii="Times New Roman" w:hAnsi="Times New Roman"/>
            <w:sz w:val="22"/>
            <w:shd w:val="clear" w:color="auto" w:fill="FFFFFF"/>
            <w:lang/>
          </w:rPr>
          <w:t>2006 L</w:t>
        </w:r>
      </w:smartTag>
      <w:r>
        <w:rPr>
          <w:rFonts w:ascii="Times New Roman" w:hAnsi="Times New Roman"/>
          <w:sz w:val="22"/>
          <w:shd w:val="clear" w:color="auto" w:fill="FFFFFF"/>
          <w:lang/>
        </w:rPr>
        <w:t xml:space="preserve"> 266, p. 1)</w:t>
      </w:r>
      <w:r>
        <w:rPr>
          <w:rFonts w:ascii="Times New Roman" w:hAnsi="Times New Roman"/>
          <w:sz w:val="22"/>
        </w:rPr>
        <w:t>.</w:t>
      </w:r>
    </w:p>
    <w:p w:rsidR="00FB089C" w:rsidRDefault="00FB089C">
      <w:pPr>
        <w:pStyle w:val="PlainText"/>
        <w:jc w:val="both"/>
        <w:rPr>
          <w:rFonts w:ascii="Times New Roman" w:eastAsia="MS Mincho" w:hAnsi="Times New Roman"/>
          <w:i/>
          <w:iCs/>
        </w:rPr>
      </w:pPr>
      <w:r>
        <w:rPr>
          <w:rFonts w:ascii="Times New Roman" w:eastAsia="MS Mincho" w:hAnsi="Times New Roman"/>
          <w:i/>
          <w:iCs/>
        </w:rPr>
        <w:t>Įstatymas papildytas priedu:</w:t>
      </w:r>
    </w:p>
    <w:p w:rsidR="00FB089C" w:rsidRDefault="00FB089C">
      <w:pPr>
        <w:pStyle w:val="PlainText"/>
        <w:jc w:val="both"/>
        <w:rPr>
          <w:rFonts w:ascii="Times New Roman" w:eastAsia="MS Mincho" w:hAnsi="Times New Roman"/>
          <w:i/>
          <w:iCs/>
        </w:rPr>
      </w:pPr>
      <w:r>
        <w:rPr>
          <w:rFonts w:ascii="Times New Roman" w:eastAsia="MS Mincho" w:hAnsi="Times New Roman"/>
          <w:i/>
          <w:iCs/>
        </w:rPr>
        <w:t xml:space="preserve">Nr. </w:t>
      </w:r>
      <w:hyperlink r:id="rId50" w:history="1">
        <w:r>
          <w:rPr>
            <w:rStyle w:val="Hyperlink"/>
            <w:rFonts w:ascii="Times New Roman" w:eastAsia="MS Mincho" w:hAnsi="Times New Roman"/>
            <w:i/>
            <w:iCs/>
          </w:rPr>
          <w:t>IX-2214</w:t>
        </w:r>
      </w:hyperlink>
      <w:r>
        <w:rPr>
          <w:rFonts w:ascii="Times New Roman" w:eastAsia="MS Mincho" w:hAnsi="Times New Roman"/>
          <w:i/>
          <w:iCs/>
        </w:rPr>
        <w:t>, 2004-04-29, Žin., 2004, Nr. 73-2544 (2004-04-30)</w:t>
      </w:r>
    </w:p>
    <w:p w:rsidR="00FB089C" w:rsidRDefault="00FB089C">
      <w:pPr>
        <w:numPr>
          <w:ilvl w:val="12"/>
          <w:numId w:val="0"/>
        </w:numPr>
        <w:spacing w:line="240" w:lineRule="auto"/>
        <w:rPr>
          <w:rFonts w:ascii="Times New Roman" w:hAnsi="Times New Roman"/>
          <w:i/>
          <w:iCs/>
          <w:sz w:val="20"/>
        </w:rPr>
      </w:pPr>
      <w:r>
        <w:rPr>
          <w:rFonts w:ascii="Times New Roman" w:hAnsi="Times New Roman"/>
          <w:i/>
          <w:iCs/>
          <w:sz w:val="20"/>
        </w:rPr>
        <w:t>Priedo pakeitimai:</w:t>
      </w:r>
    </w:p>
    <w:p w:rsidR="00FB089C" w:rsidRDefault="00FB089C">
      <w:pPr>
        <w:pStyle w:val="PlainText"/>
        <w:jc w:val="both"/>
        <w:rPr>
          <w:rFonts w:ascii="Times New Roman" w:eastAsia="MS Mincho" w:hAnsi="Times New Roman"/>
          <w:i/>
          <w:iCs/>
        </w:rPr>
      </w:pPr>
      <w:r>
        <w:rPr>
          <w:rFonts w:ascii="Times New Roman" w:eastAsia="MS Mincho" w:hAnsi="Times New Roman"/>
          <w:i/>
          <w:iCs/>
        </w:rPr>
        <w:t xml:space="preserve">Nr. </w:t>
      </w:r>
      <w:hyperlink r:id="rId51" w:history="1">
        <w:r>
          <w:rPr>
            <w:rStyle w:val="Hyperlink"/>
            <w:rFonts w:ascii="Times New Roman" w:eastAsia="MS Mincho" w:hAnsi="Times New Roman"/>
            <w:i/>
            <w:iCs/>
          </w:rPr>
          <w:t>X-1605</w:t>
        </w:r>
      </w:hyperlink>
      <w:r>
        <w:rPr>
          <w:rFonts w:ascii="Times New Roman" w:eastAsia="MS Mincho" w:hAnsi="Times New Roman"/>
          <w:i/>
          <w:iCs/>
        </w:rPr>
        <w:t>, 2008-06-17, Žin., 2008, Nr. 76-2999 (2008-07-05)</w:t>
      </w:r>
    </w:p>
    <w:p w:rsidR="00FB089C" w:rsidRDefault="00FB089C">
      <w:pPr>
        <w:numPr>
          <w:ilvl w:val="12"/>
          <w:numId w:val="0"/>
        </w:numPr>
        <w:spacing w:line="240" w:lineRule="auto"/>
        <w:ind w:firstLine="720"/>
        <w:rPr>
          <w:rFonts w:ascii="Times New Roman" w:hAnsi="Times New Roman"/>
          <w:sz w:val="22"/>
        </w:rPr>
      </w:pPr>
    </w:p>
    <w:p w:rsidR="00FB089C" w:rsidRDefault="00FB089C">
      <w:pPr>
        <w:widowControl w:val="0"/>
        <w:spacing w:line="240" w:lineRule="auto"/>
        <w:jc w:val="center"/>
        <w:rPr>
          <w:rFonts w:ascii="Times New Roman" w:hAnsi="Times New Roman"/>
          <w:snapToGrid w:val="0"/>
          <w:sz w:val="22"/>
        </w:rPr>
      </w:pPr>
      <w:r>
        <w:rPr>
          <w:rFonts w:ascii="Times New Roman" w:hAnsi="Times New Roman"/>
          <w:snapToGrid w:val="0"/>
          <w:sz w:val="22"/>
        </w:rPr>
        <w:t>_______________</w:t>
      </w:r>
    </w:p>
    <w:p w:rsidR="00FB089C" w:rsidRDefault="00FB089C">
      <w:pPr>
        <w:widowControl w:val="0"/>
        <w:spacing w:line="240" w:lineRule="auto"/>
        <w:ind w:firstLine="0"/>
        <w:rPr>
          <w:rFonts w:ascii="Times New Roman" w:hAnsi="Times New Roman"/>
          <w:snapToGrid w:val="0"/>
          <w:sz w:val="20"/>
        </w:rPr>
      </w:pPr>
    </w:p>
    <w:p w:rsidR="00FB089C" w:rsidRDefault="00FB089C">
      <w:pPr>
        <w:widowControl w:val="0"/>
        <w:spacing w:line="240" w:lineRule="auto"/>
        <w:ind w:firstLine="0"/>
        <w:rPr>
          <w:rFonts w:ascii="Times New Roman" w:hAnsi="Times New Roman"/>
          <w:b/>
          <w:snapToGrid w:val="0"/>
          <w:sz w:val="20"/>
        </w:rPr>
      </w:pPr>
      <w:r>
        <w:rPr>
          <w:rFonts w:ascii="Times New Roman" w:hAnsi="Times New Roman"/>
          <w:b/>
          <w:snapToGrid w:val="0"/>
          <w:sz w:val="20"/>
        </w:rPr>
        <w:t>Pakeitimai:</w:t>
      </w:r>
    </w:p>
    <w:p w:rsidR="00FB089C" w:rsidRDefault="00FB089C">
      <w:pPr>
        <w:widowControl w:val="0"/>
        <w:spacing w:line="240" w:lineRule="auto"/>
        <w:ind w:firstLine="0"/>
        <w:rPr>
          <w:rFonts w:ascii="Times New Roman" w:hAnsi="Times New Roman"/>
          <w:snapToGrid w:val="0"/>
          <w:sz w:val="20"/>
        </w:rPr>
      </w:pPr>
    </w:p>
    <w:p w:rsidR="00FB089C" w:rsidRDefault="00FB089C">
      <w:pPr>
        <w:widowControl w:val="0"/>
        <w:spacing w:line="240" w:lineRule="auto"/>
        <w:ind w:firstLine="0"/>
        <w:rPr>
          <w:rFonts w:ascii="Times New Roman" w:hAnsi="Times New Roman"/>
          <w:snapToGrid w:val="0"/>
          <w:sz w:val="20"/>
        </w:rPr>
      </w:pPr>
      <w:r>
        <w:rPr>
          <w:rFonts w:ascii="Times New Roman" w:hAnsi="Times New Roman"/>
          <w:snapToGrid w:val="0"/>
          <w:sz w:val="20"/>
        </w:rPr>
        <w:t>1.</w:t>
      </w:r>
    </w:p>
    <w:p w:rsidR="00FB089C" w:rsidRDefault="00FB089C">
      <w:pPr>
        <w:widowControl w:val="0"/>
        <w:spacing w:line="240" w:lineRule="auto"/>
        <w:ind w:firstLine="0"/>
        <w:rPr>
          <w:rFonts w:ascii="Times New Roman" w:hAnsi="Times New Roman"/>
          <w:snapToGrid w:val="0"/>
          <w:sz w:val="20"/>
        </w:rPr>
      </w:pPr>
      <w:r>
        <w:rPr>
          <w:rFonts w:ascii="Times New Roman" w:hAnsi="Times New Roman"/>
          <w:snapToGrid w:val="0"/>
          <w:sz w:val="20"/>
        </w:rPr>
        <w:t>Lietuvos Respublikos Seimas, Įstatymas</w:t>
      </w:r>
    </w:p>
    <w:p w:rsidR="00FB089C" w:rsidRDefault="00FB089C">
      <w:pPr>
        <w:widowControl w:val="0"/>
        <w:spacing w:line="240" w:lineRule="auto"/>
        <w:ind w:firstLine="0"/>
        <w:rPr>
          <w:rFonts w:ascii="Times New Roman" w:hAnsi="Times New Roman"/>
          <w:snapToGrid w:val="0"/>
          <w:sz w:val="20"/>
        </w:rPr>
      </w:pPr>
      <w:r>
        <w:rPr>
          <w:rFonts w:ascii="Times New Roman" w:hAnsi="Times New Roman"/>
          <w:snapToGrid w:val="0"/>
          <w:sz w:val="20"/>
        </w:rPr>
        <w:t xml:space="preserve">Nr. </w:t>
      </w:r>
      <w:hyperlink r:id="rId52" w:history="1">
        <w:r>
          <w:rPr>
            <w:rStyle w:val="Hyperlink"/>
            <w:rFonts w:ascii="Times New Roman" w:hAnsi="Times New Roman"/>
            <w:sz w:val="20"/>
          </w:rPr>
          <w:t>VIII-2029</w:t>
        </w:r>
      </w:hyperlink>
      <w:r>
        <w:rPr>
          <w:rFonts w:ascii="Times New Roman" w:hAnsi="Times New Roman"/>
          <w:snapToGrid w:val="0"/>
          <w:sz w:val="20"/>
        </w:rPr>
        <w:t>, 2000 10 12, Žin., 2000, Nr. 90-2776 (2000 10 27)</w:t>
      </w:r>
    </w:p>
    <w:p w:rsidR="00FB089C" w:rsidRDefault="00FB089C">
      <w:pPr>
        <w:widowControl w:val="0"/>
        <w:spacing w:line="240" w:lineRule="auto"/>
        <w:ind w:firstLine="0"/>
        <w:rPr>
          <w:rFonts w:ascii="Times New Roman" w:hAnsi="Times New Roman"/>
          <w:snapToGrid w:val="0"/>
          <w:sz w:val="20"/>
        </w:rPr>
      </w:pPr>
      <w:r>
        <w:rPr>
          <w:rFonts w:ascii="Times New Roman" w:hAnsi="Times New Roman"/>
          <w:snapToGrid w:val="0"/>
          <w:sz w:val="20"/>
        </w:rPr>
        <w:t>ATLIEKŲ TVARKYMO ĮSTATYMO 33 STRAIPSNIO PAKEITIMO ĮSTATYMAS</w:t>
      </w:r>
    </w:p>
    <w:p w:rsidR="00FB089C" w:rsidRDefault="00FB089C">
      <w:pPr>
        <w:spacing w:line="240" w:lineRule="auto"/>
        <w:ind w:firstLine="0"/>
        <w:rPr>
          <w:rFonts w:ascii="Times New Roman" w:hAnsi="Times New Roman"/>
          <w:sz w:val="20"/>
        </w:rPr>
      </w:pPr>
      <w:r>
        <w:rPr>
          <w:rFonts w:ascii="Times New Roman" w:hAnsi="Times New Roman"/>
          <w:sz w:val="20"/>
        </w:rPr>
        <w:t xml:space="preserve">Šis įstatymas įsigalioja nuo </w:t>
      </w:r>
      <w:smartTag w:uri="urn:schemas-microsoft-com:office:smarttags" w:element="metricconverter">
        <w:smartTagPr>
          <w:attr w:name="ProductID" w:val="2001 m"/>
        </w:smartTagPr>
        <w:r>
          <w:rPr>
            <w:rFonts w:ascii="Times New Roman" w:hAnsi="Times New Roman"/>
            <w:sz w:val="20"/>
          </w:rPr>
          <w:t>2001 m</w:t>
        </w:r>
      </w:smartTag>
      <w:r>
        <w:rPr>
          <w:rFonts w:ascii="Times New Roman" w:hAnsi="Times New Roman"/>
          <w:sz w:val="20"/>
        </w:rPr>
        <w:t>. sausio 1 d.</w:t>
      </w:r>
    </w:p>
    <w:p w:rsidR="00FB089C" w:rsidRDefault="00FB089C">
      <w:pPr>
        <w:widowControl w:val="0"/>
        <w:spacing w:line="240" w:lineRule="auto"/>
        <w:ind w:firstLine="0"/>
        <w:rPr>
          <w:rFonts w:ascii="Times New Roman" w:hAnsi="Times New Roman"/>
          <w:snapToGrid w:val="0"/>
          <w:sz w:val="20"/>
        </w:rPr>
      </w:pPr>
    </w:p>
    <w:p w:rsidR="00FB089C" w:rsidRDefault="00FB089C">
      <w:pPr>
        <w:pStyle w:val="PlainText"/>
        <w:jc w:val="both"/>
        <w:rPr>
          <w:rFonts w:ascii="Times New Roman" w:hAnsi="Times New Roman"/>
        </w:rPr>
      </w:pPr>
      <w:r>
        <w:rPr>
          <w:rFonts w:ascii="Times New Roman" w:hAnsi="Times New Roman"/>
        </w:rPr>
        <w:t>2.</w:t>
      </w:r>
    </w:p>
    <w:p w:rsidR="00FB089C" w:rsidRDefault="00FB089C">
      <w:pPr>
        <w:pStyle w:val="PlainText"/>
        <w:jc w:val="both"/>
        <w:rPr>
          <w:rFonts w:ascii="Times New Roman" w:hAnsi="Times New Roman"/>
        </w:rPr>
      </w:pPr>
      <w:r>
        <w:rPr>
          <w:rFonts w:ascii="Times New Roman" w:hAnsi="Times New Roman"/>
        </w:rPr>
        <w:t>Lietuvos Respublikos Seimas, Įstatymas</w:t>
      </w:r>
    </w:p>
    <w:p w:rsidR="00FB089C" w:rsidRDefault="00FB089C">
      <w:pPr>
        <w:pStyle w:val="PlainText"/>
        <w:jc w:val="both"/>
        <w:rPr>
          <w:rFonts w:ascii="Times New Roman" w:hAnsi="Times New Roman"/>
        </w:rPr>
      </w:pPr>
      <w:r>
        <w:rPr>
          <w:rFonts w:ascii="Times New Roman" w:hAnsi="Times New Roman"/>
        </w:rPr>
        <w:t xml:space="preserve">Nr. </w:t>
      </w:r>
      <w:hyperlink r:id="rId53" w:history="1">
        <w:r>
          <w:rPr>
            <w:rStyle w:val="Hyperlink"/>
            <w:rFonts w:ascii="Times New Roman" w:hAnsi="Times New Roman"/>
          </w:rPr>
          <w:t>IX-721</w:t>
        </w:r>
      </w:hyperlink>
      <w:r>
        <w:rPr>
          <w:rFonts w:ascii="Times New Roman" w:hAnsi="Times New Roman"/>
        </w:rPr>
        <w:t>, 2002-01-22, Žin., 2002, Nr. 13-475 (2002-02-06)</w:t>
      </w:r>
    </w:p>
    <w:p w:rsidR="00FB089C" w:rsidRDefault="00FB089C">
      <w:pPr>
        <w:pStyle w:val="PlainText"/>
        <w:jc w:val="both"/>
        <w:rPr>
          <w:rFonts w:ascii="Times New Roman" w:hAnsi="Times New Roman"/>
        </w:rPr>
      </w:pPr>
      <w:r>
        <w:rPr>
          <w:rFonts w:ascii="Times New Roman" w:hAnsi="Times New Roman"/>
        </w:rPr>
        <w:t>ATLIEKŲ TVARKYMO ĮSTATYMO 32, 33, 34 STRAIPSNIŲ PAKEITIMO IR PAPILDYMO ĮSTATYMAS</w:t>
      </w:r>
    </w:p>
    <w:p w:rsidR="00FB089C" w:rsidRDefault="00FB089C">
      <w:pPr>
        <w:spacing w:line="240" w:lineRule="auto"/>
        <w:ind w:firstLine="0"/>
        <w:rPr>
          <w:rFonts w:ascii="Times New Roman" w:hAnsi="Times New Roman"/>
          <w:sz w:val="20"/>
        </w:rPr>
      </w:pPr>
      <w:r>
        <w:rPr>
          <w:rFonts w:ascii="Times New Roman" w:hAnsi="Times New Roman"/>
          <w:sz w:val="20"/>
        </w:rPr>
        <w:t xml:space="preserve">Šis Įstatymas įsigalioja nuo </w:t>
      </w:r>
      <w:smartTag w:uri="urn:schemas-microsoft-com:office:smarttags" w:element="metricconverter">
        <w:smartTagPr>
          <w:attr w:name="ProductID" w:val="2003 m"/>
        </w:smartTagPr>
        <w:r>
          <w:rPr>
            <w:rFonts w:ascii="Times New Roman" w:hAnsi="Times New Roman"/>
            <w:sz w:val="20"/>
          </w:rPr>
          <w:t>2003 m</w:t>
        </w:r>
      </w:smartTag>
      <w:r>
        <w:rPr>
          <w:rFonts w:ascii="Times New Roman" w:hAnsi="Times New Roman"/>
          <w:sz w:val="20"/>
        </w:rPr>
        <w:t>. sausio 1 d.</w:t>
      </w:r>
    </w:p>
    <w:p w:rsidR="00FB089C" w:rsidRDefault="00FB089C">
      <w:pPr>
        <w:pStyle w:val="PlainText"/>
        <w:jc w:val="both"/>
        <w:rPr>
          <w:rFonts w:ascii="Times New Roman" w:hAnsi="Times New Roman"/>
          <w:b/>
        </w:rPr>
      </w:pPr>
      <w:r>
        <w:rPr>
          <w:rFonts w:ascii="Times New Roman" w:hAnsi="Times New Roman"/>
          <w:b/>
        </w:rPr>
        <w:t>Šis įstatymas neteko galios:</w:t>
      </w:r>
    </w:p>
    <w:p w:rsidR="00FB089C" w:rsidRDefault="00FB089C">
      <w:pPr>
        <w:pStyle w:val="PlainText"/>
        <w:ind w:firstLine="709"/>
        <w:rPr>
          <w:rFonts w:ascii="Times New Roman" w:hAnsi="Times New Roman"/>
        </w:rPr>
      </w:pPr>
      <w:r>
        <w:rPr>
          <w:rFonts w:ascii="Times New Roman" w:hAnsi="Times New Roman"/>
        </w:rPr>
        <w:t>Lietuvos Respublikos Seimas, Įstatymas</w:t>
      </w:r>
    </w:p>
    <w:p w:rsidR="00FB089C" w:rsidRDefault="00FB089C">
      <w:pPr>
        <w:pStyle w:val="PlainText"/>
        <w:ind w:firstLine="709"/>
        <w:rPr>
          <w:rFonts w:ascii="Times New Roman" w:hAnsi="Times New Roman"/>
        </w:rPr>
      </w:pPr>
      <w:r>
        <w:rPr>
          <w:rFonts w:ascii="Times New Roman" w:hAnsi="Times New Roman"/>
        </w:rPr>
        <w:t xml:space="preserve">Nr. </w:t>
      </w:r>
      <w:hyperlink r:id="rId54" w:history="1">
        <w:r>
          <w:rPr>
            <w:rStyle w:val="Hyperlink"/>
            <w:rFonts w:ascii="Times New Roman" w:hAnsi="Times New Roman"/>
          </w:rPr>
          <w:t>IX-</w:t>
        </w:r>
        <w:bookmarkStart w:id="73" w:name="_Hlt14748451"/>
        <w:r>
          <w:rPr>
            <w:rStyle w:val="Hyperlink"/>
            <w:rFonts w:ascii="Times New Roman" w:hAnsi="Times New Roman"/>
          </w:rPr>
          <w:t>1</w:t>
        </w:r>
        <w:bookmarkEnd w:id="73"/>
        <w:r>
          <w:rPr>
            <w:rStyle w:val="Hyperlink"/>
            <w:rFonts w:ascii="Times New Roman" w:hAnsi="Times New Roman"/>
          </w:rPr>
          <w:t>004</w:t>
        </w:r>
      </w:hyperlink>
      <w:r>
        <w:rPr>
          <w:rFonts w:ascii="Times New Roman" w:hAnsi="Times New Roman"/>
        </w:rPr>
        <w:t>, 2002-07-01, Žin., 2002, Nr. 72-3016 (2002-07-17)</w:t>
      </w:r>
    </w:p>
    <w:p w:rsidR="00FB089C" w:rsidRDefault="00FB089C">
      <w:pPr>
        <w:pStyle w:val="PlainText"/>
        <w:ind w:firstLine="709"/>
        <w:rPr>
          <w:rFonts w:ascii="Times New Roman" w:hAnsi="Times New Roman"/>
        </w:rPr>
      </w:pPr>
      <w:r>
        <w:rPr>
          <w:rFonts w:ascii="Times New Roman" w:hAnsi="Times New Roman"/>
        </w:rPr>
        <w:t>ATLIEKŲ TVARKYMO ĮSTATYMO PAKEITIMO ĮSTATYMAS</w:t>
      </w:r>
    </w:p>
    <w:p w:rsidR="00FB089C" w:rsidRDefault="00FB089C">
      <w:pPr>
        <w:pStyle w:val="PlainText"/>
        <w:jc w:val="both"/>
        <w:rPr>
          <w:rFonts w:ascii="Times New Roman" w:hAnsi="Times New Roman"/>
        </w:rPr>
      </w:pPr>
    </w:p>
    <w:p w:rsidR="00FB089C" w:rsidRDefault="00FB089C">
      <w:pPr>
        <w:pStyle w:val="PlainText"/>
        <w:rPr>
          <w:rFonts w:ascii="Times New Roman" w:hAnsi="Times New Roman"/>
        </w:rPr>
      </w:pPr>
      <w:r>
        <w:rPr>
          <w:rFonts w:ascii="Times New Roman" w:hAnsi="Times New Roman"/>
        </w:rPr>
        <w:t>3.</w:t>
      </w:r>
    </w:p>
    <w:p w:rsidR="00FB089C" w:rsidRDefault="00FB089C">
      <w:pPr>
        <w:pStyle w:val="PlainText"/>
        <w:rPr>
          <w:rFonts w:ascii="Times New Roman" w:hAnsi="Times New Roman"/>
        </w:rPr>
      </w:pPr>
      <w:r>
        <w:rPr>
          <w:rFonts w:ascii="Times New Roman" w:hAnsi="Times New Roman"/>
        </w:rPr>
        <w:t>Lietuvos Respublikos Seimas, Įstatymas</w:t>
      </w:r>
    </w:p>
    <w:p w:rsidR="00FB089C" w:rsidRDefault="00FB089C">
      <w:pPr>
        <w:pStyle w:val="PlainText"/>
        <w:rPr>
          <w:rFonts w:ascii="Times New Roman" w:hAnsi="Times New Roman"/>
        </w:rPr>
      </w:pPr>
      <w:r>
        <w:rPr>
          <w:rFonts w:ascii="Times New Roman" w:hAnsi="Times New Roman"/>
        </w:rPr>
        <w:t xml:space="preserve">Nr. </w:t>
      </w:r>
      <w:hyperlink r:id="rId55" w:history="1">
        <w:r>
          <w:rPr>
            <w:rStyle w:val="Hyperlink"/>
            <w:rFonts w:ascii="Times New Roman" w:hAnsi="Times New Roman"/>
          </w:rPr>
          <w:t>IX-1</w:t>
        </w:r>
        <w:r>
          <w:rPr>
            <w:rStyle w:val="Hyperlink"/>
            <w:rFonts w:ascii="Times New Roman" w:hAnsi="Times New Roman"/>
          </w:rPr>
          <w:t>0</w:t>
        </w:r>
        <w:r>
          <w:rPr>
            <w:rStyle w:val="Hyperlink"/>
            <w:rFonts w:ascii="Times New Roman" w:hAnsi="Times New Roman"/>
          </w:rPr>
          <w:t>04</w:t>
        </w:r>
      </w:hyperlink>
      <w:r>
        <w:rPr>
          <w:rFonts w:ascii="Times New Roman" w:hAnsi="Times New Roman"/>
        </w:rPr>
        <w:t>, 2002-07-01, Žin., 2002, Nr. 72-3016 (2002-07-17)</w:t>
      </w:r>
    </w:p>
    <w:p w:rsidR="00FB089C" w:rsidRDefault="00FB089C">
      <w:pPr>
        <w:spacing w:line="240" w:lineRule="auto"/>
        <w:ind w:firstLine="0"/>
        <w:rPr>
          <w:rFonts w:ascii="Times New Roman" w:hAnsi="Times New Roman"/>
          <w:sz w:val="20"/>
        </w:rPr>
      </w:pPr>
      <w:r>
        <w:rPr>
          <w:rFonts w:ascii="Times New Roman" w:hAnsi="Times New Roman"/>
          <w:sz w:val="20"/>
        </w:rPr>
        <w:t>ATLIEKŲ TVARKYMO ĮSTATYMO PAKEITIMO ĮSTATYMAS</w:t>
      </w:r>
    </w:p>
    <w:p w:rsidR="00FB089C" w:rsidRDefault="00FB089C">
      <w:pPr>
        <w:spacing w:line="240" w:lineRule="auto"/>
        <w:ind w:firstLine="0"/>
        <w:rPr>
          <w:rFonts w:ascii="Times New Roman" w:hAnsi="Times New Roman"/>
          <w:b/>
          <w:sz w:val="20"/>
        </w:rPr>
      </w:pPr>
      <w:r>
        <w:rPr>
          <w:rFonts w:ascii="Times New Roman" w:hAnsi="Times New Roman"/>
          <w:sz w:val="20"/>
          <w:szCs w:val="18"/>
        </w:rPr>
        <w:t xml:space="preserve">Šis Įstatymas įsigalioja nuo </w:t>
      </w:r>
      <w:smartTag w:uri="urn:schemas-microsoft-com:office:smarttags" w:element="metricconverter">
        <w:smartTagPr>
          <w:attr w:name="ProductID" w:val="2003 m"/>
        </w:smartTagPr>
        <w:r>
          <w:rPr>
            <w:rFonts w:ascii="Times New Roman" w:hAnsi="Times New Roman"/>
            <w:sz w:val="20"/>
            <w:szCs w:val="18"/>
          </w:rPr>
          <w:t>2003 m</w:t>
        </w:r>
      </w:smartTag>
      <w:r>
        <w:rPr>
          <w:rFonts w:ascii="Times New Roman" w:hAnsi="Times New Roman"/>
          <w:sz w:val="20"/>
          <w:szCs w:val="18"/>
        </w:rPr>
        <w:t xml:space="preserve">. sausio 1 d., išskyrus 12 straipsnį, kuris įsigalioja nuo </w:t>
      </w:r>
      <w:smartTag w:uri="urn:schemas-microsoft-com:office:smarttags" w:element="metricconverter">
        <w:smartTagPr>
          <w:attr w:name="ProductID" w:val="2003 m"/>
        </w:smartTagPr>
        <w:r>
          <w:rPr>
            <w:rFonts w:ascii="Times New Roman" w:hAnsi="Times New Roman"/>
            <w:sz w:val="20"/>
            <w:szCs w:val="18"/>
          </w:rPr>
          <w:t>2003 m</w:t>
        </w:r>
      </w:smartTag>
      <w:r>
        <w:rPr>
          <w:rFonts w:ascii="Times New Roman" w:hAnsi="Times New Roman"/>
          <w:sz w:val="20"/>
          <w:szCs w:val="18"/>
        </w:rPr>
        <w:t>. kovo 1 d.</w:t>
      </w:r>
    </w:p>
    <w:p w:rsidR="00FB089C" w:rsidRDefault="00FB089C">
      <w:pPr>
        <w:spacing w:line="240" w:lineRule="auto"/>
        <w:ind w:firstLine="0"/>
        <w:rPr>
          <w:rFonts w:ascii="Times New Roman" w:hAnsi="Times New Roman"/>
          <w:b/>
          <w:sz w:val="20"/>
        </w:rPr>
      </w:pPr>
      <w:r>
        <w:rPr>
          <w:rFonts w:ascii="Times New Roman" w:hAnsi="Times New Roman"/>
          <w:b/>
          <w:sz w:val="20"/>
        </w:rPr>
        <w:t>Nauja įstatymo redakcija</w:t>
      </w:r>
    </w:p>
    <w:p w:rsidR="00FB089C" w:rsidRDefault="00FB089C">
      <w:pPr>
        <w:spacing w:line="240" w:lineRule="auto"/>
        <w:ind w:firstLine="0"/>
        <w:rPr>
          <w:rFonts w:ascii="Times New Roman" w:hAnsi="Times New Roman"/>
          <w:sz w:val="20"/>
        </w:rPr>
      </w:pPr>
    </w:p>
    <w:p w:rsidR="00FB089C" w:rsidRDefault="00FB089C">
      <w:pPr>
        <w:pStyle w:val="PlainText"/>
        <w:rPr>
          <w:rFonts w:ascii="Times New Roman" w:hAnsi="Times New Roman"/>
        </w:rPr>
      </w:pPr>
      <w:r>
        <w:rPr>
          <w:rFonts w:ascii="Times New Roman" w:hAnsi="Times New Roman"/>
        </w:rPr>
        <w:t>4.</w:t>
      </w:r>
    </w:p>
    <w:p w:rsidR="00FB089C" w:rsidRDefault="00FB089C">
      <w:pPr>
        <w:pStyle w:val="PlainText"/>
        <w:rPr>
          <w:rFonts w:ascii="Times New Roman" w:hAnsi="Times New Roman"/>
        </w:rPr>
      </w:pPr>
      <w:r>
        <w:rPr>
          <w:rFonts w:ascii="Times New Roman" w:hAnsi="Times New Roman"/>
        </w:rPr>
        <w:t>Lietuvos Respublikos Seimas, Įstatymas</w:t>
      </w:r>
    </w:p>
    <w:p w:rsidR="00FB089C" w:rsidRDefault="00FB089C">
      <w:pPr>
        <w:pStyle w:val="PlainText"/>
        <w:rPr>
          <w:rFonts w:ascii="Times New Roman" w:hAnsi="Times New Roman"/>
        </w:rPr>
      </w:pPr>
      <w:r>
        <w:rPr>
          <w:rFonts w:ascii="Times New Roman" w:hAnsi="Times New Roman"/>
        </w:rPr>
        <w:t xml:space="preserve">Nr. </w:t>
      </w:r>
      <w:hyperlink r:id="rId56" w:history="1">
        <w:r>
          <w:rPr>
            <w:rStyle w:val="Hyperlink"/>
            <w:rFonts w:ascii="Times New Roman" w:hAnsi="Times New Roman"/>
          </w:rPr>
          <w:t>IX-1615</w:t>
        </w:r>
      </w:hyperlink>
      <w:r>
        <w:rPr>
          <w:rFonts w:ascii="Times New Roman" w:hAnsi="Times New Roman"/>
        </w:rPr>
        <w:t>, 2003-06-10, Žin., 2003, Nr. 61-2768 (2003-06-27)</w:t>
      </w:r>
    </w:p>
    <w:p w:rsidR="00FB089C" w:rsidRDefault="00FB089C">
      <w:pPr>
        <w:pStyle w:val="PlainText"/>
        <w:rPr>
          <w:rFonts w:ascii="Times New Roman" w:hAnsi="Times New Roman"/>
        </w:rPr>
      </w:pPr>
      <w:r>
        <w:rPr>
          <w:rFonts w:ascii="Times New Roman" w:hAnsi="Times New Roman"/>
        </w:rPr>
        <w:t>ATLIEKŲ TVARKYMO ĮSTATYMO 33 STRAIPSNIO PAKEITIMO ĮSTATYMAS</w:t>
      </w:r>
    </w:p>
    <w:p w:rsidR="00FB089C" w:rsidRDefault="00FB089C">
      <w:pPr>
        <w:pStyle w:val="PlainText"/>
        <w:rPr>
          <w:rFonts w:ascii="Times New Roman" w:hAnsi="Times New Roman"/>
        </w:rPr>
      </w:pPr>
      <w:r>
        <w:rPr>
          <w:rFonts w:ascii="Times New Roman" w:hAnsi="Times New Roman"/>
        </w:rPr>
        <w:t xml:space="preserve">Šis Įstatymas įsigalioja nuo </w:t>
      </w:r>
      <w:smartTag w:uri="urn:schemas-microsoft-com:office:smarttags" w:element="metricconverter">
        <w:smartTagPr>
          <w:attr w:name="ProductID" w:val="2004 m"/>
        </w:smartTagPr>
        <w:r>
          <w:rPr>
            <w:rFonts w:ascii="Times New Roman" w:hAnsi="Times New Roman"/>
          </w:rPr>
          <w:t>2004 m</w:t>
        </w:r>
      </w:smartTag>
      <w:r>
        <w:rPr>
          <w:rFonts w:ascii="Times New Roman" w:hAnsi="Times New Roman"/>
        </w:rPr>
        <w:t xml:space="preserve">. sausio 1 d. </w:t>
      </w:r>
    </w:p>
    <w:p w:rsidR="00FB089C" w:rsidRDefault="00FB089C">
      <w:pPr>
        <w:pStyle w:val="PlainText"/>
        <w:rPr>
          <w:rFonts w:ascii="Times New Roman" w:hAnsi="Times New Roman"/>
        </w:rPr>
      </w:pPr>
    </w:p>
    <w:p w:rsidR="00FB089C" w:rsidRDefault="00FB089C">
      <w:pPr>
        <w:pStyle w:val="PlainText"/>
        <w:jc w:val="both"/>
        <w:rPr>
          <w:rFonts w:ascii="Times New Roman" w:eastAsia="MS Mincho" w:hAnsi="Times New Roman"/>
        </w:rPr>
      </w:pPr>
      <w:r>
        <w:rPr>
          <w:rFonts w:ascii="Times New Roman" w:eastAsia="MS Mincho" w:hAnsi="Times New Roman"/>
        </w:rPr>
        <w:t>5.</w:t>
      </w:r>
    </w:p>
    <w:p w:rsidR="00FB089C" w:rsidRDefault="00FB089C">
      <w:pPr>
        <w:pStyle w:val="PlainText"/>
        <w:jc w:val="both"/>
        <w:rPr>
          <w:rFonts w:ascii="Times New Roman" w:eastAsia="MS Mincho" w:hAnsi="Times New Roman"/>
        </w:rPr>
      </w:pPr>
      <w:r>
        <w:rPr>
          <w:rFonts w:ascii="Times New Roman" w:eastAsia="MS Mincho" w:hAnsi="Times New Roman"/>
        </w:rPr>
        <w:t>Lietuvos Respublikos Seimas, Įstatymas</w:t>
      </w:r>
    </w:p>
    <w:p w:rsidR="00FB089C" w:rsidRDefault="00FB089C">
      <w:pPr>
        <w:pStyle w:val="PlainText"/>
        <w:jc w:val="both"/>
        <w:rPr>
          <w:rFonts w:ascii="Times New Roman" w:eastAsia="MS Mincho" w:hAnsi="Times New Roman"/>
        </w:rPr>
      </w:pPr>
      <w:r>
        <w:rPr>
          <w:rFonts w:ascii="Times New Roman" w:eastAsia="MS Mincho" w:hAnsi="Times New Roman"/>
        </w:rPr>
        <w:t xml:space="preserve">Nr. </w:t>
      </w:r>
      <w:hyperlink r:id="rId57" w:history="1">
        <w:r>
          <w:rPr>
            <w:rStyle w:val="Hyperlink"/>
            <w:rFonts w:ascii="Times New Roman" w:eastAsia="MS Mincho" w:hAnsi="Times New Roman"/>
          </w:rPr>
          <w:t>IX-2214</w:t>
        </w:r>
      </w:hyperlink>
      <w:r>
        <w:rPr>
          <w:rFonts w:ascii="Times New Roman" w:eastAsia="MS Mincho" w:hAnsi="Times New Roman"/>
        </w:rPr>
        <w:t>, 2004-04-29, Žin., 2004, Nr. 73-2544 (2004-04-30)</w:t>
      </w:r>
    </w:p>
    <w:p w:rsidR="00FB089C" w:rsidRDefault="00FB089C">
      <w:pPr>
        <w:pStyle w:val="PlainText"/>
        <w:jc w:val="both"/>
        <w:rPr>
          <w:rFonts w:ascii="Times New Roman" w:eastAsia="MS Mincho" w:hAnsi="Times New Roman"/>
        </w:rPr>
      </w:pPr>
      <w:r>
        <w:rPr>
          <w:rFonts w:ascii="Times New Roman" w:eastAsia="MS Mincho" w:hAnsi="Times New Roman"/>
        </w:rPr>
        <w:t>ATLIEKŲ TVARKYMO ĮSTATYMO 1, 2, 4, 5, 6, 8, 10, 11, 12 IR 30 STRAIPSNIŲ BEI PRIEDĖLIŲ PAKEITIMO IR ĮSTATYMO PAPILDYMO AŠTUNTUOJU(1) SKIRSNIU, 34(1) STRAIPSNIU BEI 5 PRIEDU ĮSTATYMAS</w:t>
      </w:r>
    </w:p>
    <w:p w:rsidR="00FB089C" w:rsidRDefault="00FB089C">
      <w:pPr>
        <w:pStyle w:val="PlainText"/>
        <w:rPr>
          <w:rFonts w:ascii="Times New Roman" w:eastAsia="MS Mincho" w:hAnsi="Times New Roman"/>
        </w:rPr>
      </w:pPr>
    </w:p>
    <w:p w:rsidR="00FB089C" w:rsidRDefault="00FB089C">
      <w:pPr>
        <w:pStyle w:val="PlainText"/>
        <w:jc w:val="both"/>
        <w:rPr>
          <w:rFonts w:ascii="Times New Roman" w:eastAsia="MS Mincho" w:hAnsi="Times New Roman"/>
        </w:rPr>
      </w:pPr>
      <w:r>
        <w:rPr>
          <w:rFonts w:ascii="Times New Roman" w:eastAsia="MS Mincho" w:hAnsi="Times New Roman"/>
        </w:rPr>
        <w:t>6.</w:t>
      </w:r>
    </w:p>
    <w:p w:rsidR="00FB089C" w:rsidRDefault="00FB089C">
      <w:pPr>
        <w:pStyle w:val="PlainText"/>
        <w:jc w:val="both"/>
        <w:rPr>
          <w:rFonts w:ascii="Times New Roman" w:eastAsia="MS Mincho" w:hAnsi="Times New Roman"/>
        </w:rPr>
      </w:pPr>
      <w:r>
        <w:rPr>
          <w:rFonts w:ascii="Times New Roman" w:eastAsia="MS Mincho" w:hAnsi="Times New Roman"/>
        </w:rPr>
        <w:t>Lietuvos Respublikos Seimas, Įstatymas</w:t>
      </w:r>
    </w:p>
    <w:p w:rsidR="00FB089C" w:rsidRDefault="00FB089C">
      <w:pPr>
        <w:pStyle w:val="PlainText"/>
        <w:jc w:val="both"/>
        <w:rPr>
          <w:rFonts w:ascii="Times New Roman" w:eastAsia="MS Mincho" w:hAnsi="Times New Roman"/>
        </w:rPr>
      </w:pPr>
      <w:r>
        <w:rPr>
          <w:rFonts w:ascii="Times New Roman" w:eastAsia="MS Mincho" w:hAnsi="Times New Roman"/>
        </w:rPr>
        <w:t xml:space="preserve">Nr. </w:t>
      </w:r>
      <w:hyperlink r:id="rId58" w:history="1">
        <w:r>
          <w:rPr>
            <w:rStyle w:val="Hyperlink"/>
            <w:rFonts w:ascii="Times New Roman" w:eastAsia="MS Mincho" w:hAnsi="Times New Roman"/>
          </w:rPr>
          <w:t>X-279</w:t>
        </w:r>
      </w:hyperlink>
      <w:r>
        <w:rPr>
          <w:rFonts w:ascii="Times New Roman" w:eastAsia="MS Mincho" w:hAnsi="Times New Roman"/>
        </w:rPr>
        <w:t>, 2005-06-28, Žin., 2005, Nr. 84-3111 (2005-07-12)</w:t>
      </w:r>
    </w:p>
    <w:p w:rsidR="00FB089C" w:rsidRDefault="00FB089C">
      <w:pPr>
        <w:pStyle w:val="PlainText"/>
        <w:jc w:val="both"/>
        <w:rPr>
          <w:rFonts w:ascii="Times New Roman" w:eastAsia="MS Mincho" w:hAnsi="Times New Roman"/>
        </w:rPr>
      </w:pPr>
      <w:r>
        <w:rPr>
          <w:rFonts w:ascii="Times New Roman" w:eastAsia="MS Mincho" w:hAnsi="Times New Roman"/>
        </w:rPr>
        <w:t>ATLIEKŲ TVARKYMO ĮSTATYMO 2, 30, 34 STRAIPSNIŲ IR AŠTUNTOJO(1) SKIRSNIO PAKEITIMO IR PAPILDYMO ĮSTATYMAS</w:t>
      </w:r>
    </w:p>
    <w:p w:rsidR="00FB089C" w:rsidRDefault="00FB089C">
      <w:pPr>
        <w:pStyle w:val="PlainText"/>
        <w:jc w:val="both"/>
        <w:rPr>
          <w:rFonts w:ascii="Times New Roman" w:eastAsia="MS Mincho" w:hAnsi="Times New Roman"/>
        </w:rPr>
      </w:pPr>
    </w:p>
    <w:p w:rsidR="00FB089C" w:rsidRDefault="00FB089C">
      <w:pPr>
        <w:pStyle w:val="PlainText"/>
        <w:jc w:val="both"/>
        <w:rPr>
          <w:rFonts w:ascii="Times New Roman" w:eastAsia="MS Mincho" w:hAnsi="Times New Roman"/>
        </w:rPr>
      </w:pPr>
      <w:r>
        <w:rPr>
          <w:rFonts w:ascii="Times New Roman" w:eastAsia="MS Mincho" w:hAnsi="Times New Roman"/>
        </w:rPr>
        <w:t>7.</w:t>
      </w:r>
    </w:p>
    <w:p w:rsidR="00FB089C" w:rsidRDefault="00FB089C">
      <w:pPr>
        <w:pStyle w:val="PlainText"/>
        <w:jc w:val="both"/>
        <w:rPr>
          <w:rFonts w:ascii="Times New Roman" w:eastAsia="MS Mincho" w:hAnsi="Times New Roman"/>
        </w:rPr>
      </w:pPr>
      <w:r>
        <w:rPr>
          <w:rFonts w:ascii="Times New Roman" w:eastAsia="MS Mincho" w:hAnsi="Times New Roman"/>
        </w:rPr>
        <w:t>Lietuvos Respublikos Seimas, Įstatymas</w:t>
      </w:r>
    </w:p>
    <w:p w:rsidR="00FB089C" w:rsidRDefault="00FB089C">
      <w:pPr>
        <w:pStyle w:val="PlainText"/>
        <w:jc w:val="both"/>
        <w:rPr>
          <w:rFonts w:ascii="Times New Roman" w:eastAsia="MS Mincho" w:hAnsi="Times New Roman"/>
        </w:rPr>
      </w:pPr>
      <w:r>
        <w:rPr>
          <w:rFonts w:ascii="Times New Roman" w:eastAsia="MS Mincho" w:hAnsi="Times New Roman"/>
        </w:rPr>
        <w:t xml:space="preserve">Nr. </w:t>
      </w:r>
      <w:hyperlink r:id="rId59" w:history="1">
        <w:r>
          <w:rPr>
            <w:rStyle w:val="Hyperlink"/>
            <w:rFonts w:ascii="Times New Roman" w:eastAsia="MS Mincho" w:hAnsi="Times New Roman"/>
          </w:rPr>
          <w:t>X-1</w:t>
        </w:r>
        <w:r>
          <w:rPr>
            <w:rStyle w:val="Hyperlink"/>
            <w:rFonts w:ascii="Times New Roman" w:eastAsia="MS Mincho" w:hAnsi="Times New Roman"/>
          </w:rPr>
          <w:t>6</w:t>
        </w:r>
        <w:r>
          <w:rPr>
            <w:rStyle w:val="Hyperlink"/>
            <w:rFonts w:ascii="Times New Roman" w:eastAsia="MS Mincho" w:hAnsi="Times New Roman"/>
          </w:rPr>
          <w:t>05</w:t>
        </w:r>
      </w:hyperlink>
      <w:r>
        <w:rPr>
          <w:rFonts w:ascii="Times New Roman" w:eastAsia="MS Mincho" w:hAnsi="Times New Roman"/>
        </w:rPr>
        <w:t>, 2008-06-17, Žin., 2008, Nr. 76-2999 (2008-07-05)</w:t>
      </w:r>
    </w:p>
    <w:p w:rsidR="00FB089C" w:rsidRDefault="00FB089C">
      <w:pPr>
        <w:pStyle w:val="PlainText"/>
        <w:jc w:val="both"/>
        <w:rPr>
          <w:rFonts w:ascii="Times New Roman" w:eastAsia="MS Mincho" w:hAnsi="Times New Roman"/>
        </w:rPr>
      </w:pPr>
      <w:r>
        <w:rPr>
          <w:rFonts w:ascii="Times New Roman" w:eastAsia="MS Mincho" w:hAnsi="Times New Roman"/>
        </w:rPr>
        <w:t>ATLIEKŲ TVARKYMO ĮSTATYMO 2, 30, 34 STRAIPSNIŲ, 5 PRIEDO PAKEITIMO IR PAPILDYMO IR ĮSTATYMO PAPILDYMO 34(8), 34(9), 34(10), 34(11) STRAIPSNIAIS ĮSTATYMAS</w:t>
      </w:r>
    </w:p>
    <w:p w:rsidR="00FB089C" w:rsidRDefault="00FB089C">
      <w:pPr>
        <w:pStyle w:val="PlainText"/>
        <w:jc w:val="both"/>
        <w:rPr>
          <w:rFonts w:ascii="Times New Roman" w:hAnsi="Times New Roman"/>
        </w:rPr>
      </w:pPr>
      <w:r>
        <w:rPr>
          <w:rFonts w:ascii="Times New Roman" w:hAnsi="Times New Roman"/>
        </w:rPr>
        <w:t xml:space="preserve">Šio įstatymo 4, 5, 6 straipsniai įsigalioja </w:t>
      </w:r>
      <w:smartTag w:uri="urn:schemas-microsoft-com:office:smarttags" w:element="metricconverter">
        <w:smartTagPr>
          <w:attr w:name="ProductID" w:val="2008 m"/>
        </w:smartTagPr>
        <w:r>
          <w:rPr>
            <w:rFonts w:ascii="Times New Roman" w:hAnsi="Times New Roman"/>
          </w:rPr>
          <w:t>2008 m</w:t>
        </w:r>
      </w:smartTag>
      <w:r>
        <w:rPr>
          <w:rFonts w:ascii="Times New Roman" w:hAnsi="Times New Roman"/>
        </w:rPr>
        <w:t>. rugsėjo 26 d.</w:t>
      </w:r>
    </w:p>
    <w:p w:rsidR="00FB089C" w:rsidRDefault="00FB089C">
      <w:pPr>
        <w:pStyle w:val="PlainText"/>
        <w:jc w:val="both"/>
        <w:rPr>
          <w:rFonts w:ascii="Times New Roman" w:eastAsia="MS Mincho" w:hAnsi="Times New Roman"/>
        </w:rPr>
      </w:pPr>
    </w:p>
    <w:p w:rsidR="00FB089C" w:rsidRDefault="00FB089C">
      <w:pPr>
        <w:pStyle w:val="PlainText"/>
        <w:jc w:val="both"/>
        <w:rPr>
          <w:rFonts w:ascii="Times New Roman" w:eastAsia="MS Mincho" w:hAnsi="Times New Roman"/>
        </w:rPr>
      </w:pPr>
      <w:r>
        <w:rPr>
          <w:rFonts w:ascii="Times New Roman" w:eastAsia="MS Mincho" w:hAnsi="Times New Roman"/>
        </w:rPr>
        <w:t>8.</w:t>
      </w:r>
    </w:p>
    <w:p w:rsidR="00FB089C" w:rsidRDefault="00FB089C">
      <w:pPr>
        <w:pStyle w:val="PlainText"/>
        <w:jc w:val="both"/>
        <w:rPr>
          <w:rFonts w:ascii="Times New Roman" w:eastAsia="MS Mincho" w:hAnsi="Times New Roman"/>
        </w:rPr>
      </w:pPr>
      <w:r>
        <w:rPr>
          <w:rFonts w:ascii="Times New Roman" w:eastAsia="MS Mincho" w:hAnsi="Times New Roman"/>
        </w:rPr>
        <w:t>Lietuvos Respublikos Seimas, Įstatymas</w:t>
      </w:r>
    </w:p>
    <w:p w:rsidR="00FB089C" w:rsidRDefault="00FB089C">
      <w:pPr>
        <w:pStyle w:val="PlainText"/>
        <w:jc w:val="both"/>
        <w:rPr>
          <w:rFonts w:ascii="Times New Roman" w:eastAsia="MS Mincho" w:hAnsi="Times New Roman"/>
        </w:rPr>
      </w:pPr>
      <w:r>
        <w:rPr>
          <w:rFonts w:ascii="Times New Roman" w:eastAsia="MS Mincho" w:hAnsi="Times New Roman"/>
        </w:rPr>
        <w:t xml:space="preserve">Nr. </w:t>
      </w:r>
      <w:hyperlink r:id="rId60" w:history="1">
        <w:r>
          <w:rPr>
            <w:rStyle w:val="Hyperlink"/>
            <w:rFonts w:ascii="Times New Roman" w:eastAsia="MS Mincho" w:hAnsi="Times New Roman"/>
          </w:rPr>
          <w:t>X-1674</w:t>
        </w:r>
      </w:hyperlink>
      <w:r>
        <w:rPr>
          <w:rFonts w:ascii="Times New Roman" w:eastAsia="MS Mincho" w:hAnsi="Times New Roman"/>
        </w:rPr>
        <w:t>, 2008-07-03, Žin., 2008, Nr. 81-3180 (2008-07-17)</w:t>
      </w:r>
    </w:p>
    <w:p w:rsidR="00FB089C" w:rsidRDefault="00FB089C">
      <w:pPr>
        <w:pStyle w:val="PlainText"/>
        <w:jc w:val="both"/>
        <w:rPr>
          <w:rFonts w:ascii="Times New Roman" w:eastAsia="MS Mincho" w:hAnsi="Times New Roman"/>
        </w:rPr>
      </w:pPr>
      <w:r>
        <w:rPr>
          <w:rFonts w:ascii="Times New Roman" w:eastAsia="MS Mincho" w:hAnsi="Times New Roman"/>
        </w:rPr>
        <w:t>ATLIEKŲ TVARKYMO ĮSTATYMO 1, 2, 4, 8 STRAIPSNIŲ PAKEITIMO IR PAPILDYMO ĮSTATYMAS</w:t>
      </w:r>
    </w:p>
    <w:p w:rsidR="00FB089C" w:rsidRDefault="00FB089C">
      <w:pPr>
        <w:pStyle w:val="PlainText"/>
        <w:jc w:val="both"/>
        <w:rPr>
          <w:rFonts w:ascii="Times New Roman" w:eastAsia="MS Mincho" w:hAnsi="Times New Roman"/>
        </w:rPr>
      </w:pPr>
    </w:p>
    <w:p w:rsidR="00FB089C" w:rsidRDefault="00FB089C">
      <w:pPr>
        <w:pStyle w:val="PlainText"/>
        <w:rPr>
          <w:rFonts w:ascii="Times New Roman" w:eastAsia="MS Mincho" w:hAnsi="Times New Roman"/>
        </w:rPr>
      </w:pPr>
      <w:r>
        <w:rPr>
          <w:rFonts w:ascii="Times New Roman" w:eastAsia="MS Mincho" w:hAnsi="Times New Roman"/>
        </w:rPr>
        <w:t>*** Pabaiga ***</w:t>
      </w:r>
    </w:p>
    <w:p w:rsidR="00FB089C" w:rsidRDefault="00FB089C">
      <w:pPr>
        <w:pStyle w:val="PlainText"/>
        <w:rPr>
          <w:rFonts w:ascii="Times New Roman" w:eastAsia="MS Mincho" w:hAnsi="Times New Roman"/>
        </w:rPr>
      </w:pPr>
    </w:p>
    <w:p w:rsidR="00FB089C" w:rsidRDefault="00FB089C">
      <w:pPr>
        <w:pStyle w:val="PlainText"/>
        <w:rPr>
          <w:rFonts w:ascii="Times New Roman" w:eastAsia="MS Mincho" w:hAnsi="Times New Roman"/>
        </w:rPr>
      </w:pPr>
    </w:p>
    <w:p w:rsidR="00FB089C" w:rsidRDefault="00FB089C">
      <w:pPr>
        <w:pStyle w:val="PlainText"/>
        <w:rPr>
          <w:rFonts w:ascii="Times New Roman" w:eastAsia="MS Mincho" w:hAnsi="Times New Roman"/>
        </w:rPr>
      </w:pPr>
      <w:r>
        <w:rPr>
          <w:rFonts w:ascii="Times New Roman" w:eastAsia="MS Mincho" w:hAnsi="Times New Roman"/>
        </w:rPr>
        <w:t>Redagavo: Aušrinė Trapinskienė (2008-07-18)</w:t>
      </w:r>
    </w:p>
    <w:p w:rsidR="00FB089C" w:rsidRDefault="00FB089C">
      <w:pPr>
        <w:pStyle w:val="PlainText"/>
        <w:rPr>
          <w:rFonts w:ascii="Times New Roman" w:eastAsia="MS Mincho" w:hAnsi="Times New Roman"/>
        </w:rPr>
      </w:pPr>
      <w:r>
        <w:rPr>
          <w:rFonts w:ascii="Times New Roman" w:eastAsia="MS Mincho" w:hAnsi="Times New Roman"/>
        </w:rPr>
        <w:t xml:space="preserve">                  autrap@lrs.lt</w:t>
      </w:r>
    </w:p>
    <w:p w:rsidR="00FB089C" w:rsidRDefault="00FB089C">
      <w:pPr>
        <w:widowControl w:val="0"/>
        <w:spacing w:line="240" w:lineRule="auto"/>
        <w:ind w:firstLine="0"/>
        <w:rPr>
          <w:rFonts w:ascii="Times New Roman" w:hAnsi="Times New Roman"/>
          <w:snapToGrid w:val="0"/>
          <w:sz w:val="20"/>
        </w:rPr>
      </w:pPr>
    </w:p>
    <w:sectPr w:rsidR="00FB089C">
      <w:type w:val="continuous"/>
      <w:pgSz w:w="11907" w:h="16840" w:code="9"/>
      <w:pgMar w:top="1134" w:right="851" w:bottom="1134" w:left="1985"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399" w:rsidRDefault="00A82399">
      <w:r>
        <w:separator/>
      </w:r>
    </w:p>
  </w:endnote>
  <w:endnote w:type="continuationSeparator" w:id="0">
    <w:p w:rsidR="00A82399" w:rsidRDefault="00A82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E0002AFF" w:usb1="C0007841" w:usb2="00000009" w:usb3="00000000" w:csb0="000001FF" w:csb1="00000000"/>
  </w:font>
  <w:font w:name="HelveticaLT Extended">
    <w:altName w:val="Courier New"/>
    <w:charset w:val="00"/>
    <w:family w:val="auto"/>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HelveticaLT">
    <w:altName w:val="Arial"/>
    <w:charset w:val="BA"/>
    <w:family w:val="swiss"/>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Andale Sans UI">
    <w:altName w:val="Microsoft JhengHei Light"/>
    <w:charset w:val="BA"/>
    <w:family w:val="auto"/>
    <w:pitch w:val="default"/>
    <w:sig w:usb0="00000000" w:usb1="00000000" w:usb2="00000000"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399" w:rsidRDefault="00A823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82399" w:rsidRDefault="00A823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399" w:rsidRDefault="00A823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A82399" w:rsidRDefault="00A823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399" w:rsidRDefault="00A82399">
      <w:r>
        <w:separator/>
      </w:r>
    </w:p>
  </w:footnote>
  <w:footnote w:type="continuationSeparator" w:id="0">
    <w:p w:rsidR="00A82399" w:rsidRDefault="00A823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none"/>
      <w:pStyle w:val="Heading1"/>
      <w:suff w:val="nothing"/>
      <w:lvlText w:val=""/>
      <w:lvlJc w:val="left"/>
    </w:lvl>
    <w:lvl w:ilvl="1">
      <w:start w:val="1"/>
      <w:numFmt w:val="none"/>
      <w:pStyle w:val="Heading2"/>
      <w:suff w:val="nothing"/>
      <w:lvlText w:val=""/>
      <w:lvlJc w:val="left"/>
      <w:pPr>
        <w:ind w:left="1701" w:firstLine="0"/>
      </w:pPr>
    </w:lvl>
    <w:lvl w:ilvl="2">
      <w:start w:val="1"/>
      <w:numFmt w:val="none"/>
      <w:pStyle w:val="Heading3"/>
      <w:suff w:val="nothing"/>
      <w:lvlText w:val=""/>
      <w:lvlJc w:val="left"/>
    </w:lvl>
    <w:lvl w:ilvl="3">
      <w:start w:val="1"/>
      <w:numFmt w:val="none"/>
      <w:pStyle w:val="Heading4"/>
      <w:suff w:val="nothing"/>
      <w:lvlText w:val=""/>
      <w:lvlJc w:val="left"/>
      <w:pPr>
        <w:ind w:left="2138" w:hanging="1418"/>
      </w:pPr>
    </w:lvl>
    <w:lvl w:ilvl="4">
      <w:start w:val="1"/>
      <w:numFmt w:val="decimal"/>
      <w:pStyle w:val="Heading5"/>
      <w:lvlText w:val="(%5)"/>
      <w:legacy w:legacy="1" w:legacySpace="0" w:legacyIndent="708"/>
      <w:lvlJc w:val="left"/>
      <w:pPr>
        <w:ind w:left="3827" w:hanging="708"/>
      </w:pPr>
    </w:lvl>
    <w:lvl w:ilvl="5">
      <w:start w:val="1"/>
      <w:numFmt w:val="lowerLetter"/>
      <w:pStyle w:val="Heading6"/>
      <w:lvlText w:val="(%6)"/>
      <w:legacy w:legacy="1" w:legacySpace="0" w:legacyIndent="708"/>
      <w:lvlJc w:val="left"/>
      <w:pPr>
        <w:ind w:left="4535" w:hanging="708"/>
      </w:pPr>
    </w:lvl>
    <w:lvl w:ilvl="6">
      <w:start w:val="1"/>
      <w:numFmt w:val="lowerRoman"/>
      <w:pStyle w:val="Heading7"/>
      <w:lvlText w:val="(%7)"/>
      <w:legacy w:legacy="1" w:legacySpace="0" w:legacyIndent="708"/>
      <w:lvlJc w:val="left"/>
      <w:pPr>
        <w:ind w:left="5243" w:hanging="708"/>
      </w:pPr>
    </w:lvl>
    <w:lvl w:ilvl="7">
      <w:start w:val="1"/>
      <w:numFmt w:val="lowerLetter"/>
      <w:pStyle w:val="Heading8"/>
      <w:lvlText w:val="(%8)"/>
      <w:legacy w:legacy="1" w:legacySpace="0" w:legacyIndent="708"/>
      <w:lvlJc w:val="left"/>
      <w:pPr>
        <w:ind w:left="5951" w:hanging="708"/>
      </w:pPr>
    </w:lvl>
    <w:lvl w:ilvl="8">
      <w:start w:val="1"/>
      <w:numFmt w:val="lowerRoman"/>
      <w:pStyle w:val="Heading9"/>
      <w:lvlText w:val="(%9)"/>
      <w:legacy w:legacy="1" w:legacySpace="0" w:legacyIndent="708"/>
      <w:lvlJc w:val="left"/>
      <w:pPr>
        <w:ind w:left="6659" w:hanging="708"/>
      </w:pPr>
    </w:lvl>
  </w:abstractNum>
  <w:abstractNum w:abstractNumId="1">
    <w:nsid w:val="00000001"/>
    <w:multiLevelType w:val="multilevel"/>
    <w:tmpl w:val="00000001"/>
    <w:name w:val="WW8Num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nsid w:val="00000003"/>
    <w:multiLevelType w:val="multilevel"/>
    <w:tmpl w:val="00000003"/>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
    <w:nsid w:val="188B5499"/>
    <w:multiLevelType w:val="singleLevel"/>
    <w:tmpl w:val="75BC1D38"/>
    <w:lvl w:ilvl="0">
      <w:start w:val="1"/>
      <w:numFmt w:val="decimal"/>
      <w:lvlText w:val="%1."/>
      <w:lvlJc w:val="left"/>
      <w:pPr>
        <w:tabs>
          <w:tab w:val="num" w:pos="942"/>
        </w:tabs>
        <w:ind w:left="942" w:hanging="375"/>
      </w:pPr>
      <w:rPr>
        <w:rFonts w:hint="default"/>
      </w:rPr>
    </w:lvl>
  </w:abstractNum>
  <w:abstractNum w:abstractNumId="4">
    <w:nsid w:val="1A3353B5"/>
    <w:multiLevelType w:val="singleLevel"/>
    <w:tmpl w:val="1E40E756"/>
    <w:lvl w:ilvl="0">
      <w:start w:val="1"/>
      <w:numFmt w:val="decimal"/>
      <w:lvlText w:val="%1."/>
      <w:lvlJc w:val="left"/>
      <w:pPr>
        <w:tabs>
          <w:tab w:val="num" w:pos="1080"/>
        </w:tabs>
        <w:ind w:left="1080" w:hanging="360"/>
      </w:pPr>
      <w:rPr>
        <w:rFonts w:hint="default"/>
      </w:rPr>
    </w:lvl>
  </w:abstractNum>
  <w:abstractNum w:abstractNumId="5">
    <w:nsid w:val="275113FA"/>
    <w:multiLevelType w:val="singleLevel"/>
    <w:tmpl w:val="462C765A"/>
    <w:lvl w:ilvl="0">
      <w:start w:val="2"/>
      <w:numFmt w:val="decimal"/>
      <w:lvlText w:val="%1."/>
      <w:lvlJc w:val="left"/>
      <w:pPr>
        <w:tabs>
          <w:tab w:val="num" w:pos="1080"/>
        </w:tabs>
        <w:ind w:left="1080" w:hanging="360"/>
      </w:pPr>
      <w:rPr>
        <w:rFonts w:hint="default"/>
      </w:rPr>
    </w:lvl>
  </w:abstractNum>
  <w:abstractNum w:abstractNumId="6">
    <w:nsid w:val="38CF153E"/>
    <w:multiLevelType w:val="multilevel"/>
    <w:tmpl w:val="6CCC3158"/>
    <w:lvl w:ilvl="0">
      <w:start w:val="4"/>
      <w:numFmt w:val="decimal"/>
      <w:lvlText w:val="%1."/>
      <w:lvlJc w:val="center"/>
      <w:pPr>
        <w:tabs>
          <w:tab w:val="num" w:pos="648"/>
        </w:tabs>
        <w:ind w:left="360" w:hanging="72"/>
      </w:pPr>
    </w:lvl>
    <w:lvl w:ilvl="1">
      <w:start w:val="1"/>
      <w:numFmt w:val="decimal"/>
      <w:lvlText w:val="%1.%2."/>
      <w:lvlJc w:val="left"/>
      <w:pPr>
        <w:tabs>
          <w:tab w:val="num" w:pos="792"/>
        </w:tabs>
        <w:ind w:left="792" w:hanging="792"/>
      </w:pPr>
    </w:lvl>
    <w:lvl w:ilvl="2">
      <w:start w:val="1"/>
      <w:numFmt w:val="decimal"/>
      <w:lvlText w:val="%1.%2.%3."/>
      <w:lvlJc w:val="left"/>
      <w:pPr>
        <w:tabs>
          <w:tab w:val="num" w:pos="720"/>
        </w:tabs>
        <w:ind w:left="0" w:firstLine="0"/>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3BE21A41"/>
    <w:multiLevelType w:val="singleLevel"/>
    <w:tmpl w:val="A9EC7812"/>
    <w:lvl w:ilvl="0">
      <w:start w:val="2"/>
      <w:numFmt w:val="decimal"/>
      <w:lvlText w:val="%1."/>
      <w:lvlJc w:val="left"/>
      <w:pPr>
        <w:tabs>
          <w:tab w:val="num" w:pos="1080"/>
        </w:tabs>
        <w:ind w:left="1080" w:hanging="360"/>
      </w:pPr>
      <w:rPr>
        <w:rFonts w:hint="default"/>
      </w:rPr>
    </w:lvl>
  </w:abstractNum>
  <w:abstractNum w:abstractNumId="8">
    <w:nsid w:val="3FCF258D"/>
    <w:multiLevelType w:val="singleLevel"/>
    <w:tmpl w:val="BABEA960"/>
    <w:lvl w:ilvl="0">
      <w:start w:val="2"/>
      <w:numFmt w:val="decimal"/>
      <w:lvlText w:val="%1."/>
      <w:lvlJc w:val="left"/>
      <w:pPr>
        <w:tabs>
          <w:tab w:val="num" w:pos="1080"/>
        </w:tabs>
        <w:ind w:left="1080" w:hanging="360"/>
      </w:pPr>
      <w:rPr>
        <w:rFonts w:hint="default"/>
      </w:rPr>
    </w:lvl>
  </w:abstractNum>
  <w:abstractNum w:abstractNumId="9">
    <w:nsid w:val="6DAD4977"/>
    <w:multiLevelType w:val="singleLevel"/>
    <w:tmpl w:val="4ACE55D0"/>
    <w:lvl w:ilvl="0">
      <w:start w:val="2"/>
      <w:numFmt w:val="decimal"/>
      <w:lvlText w:val="%1."/>
      <w:lvlJc w:val="left"/>
      <w:pPr>
        <w:tabs>
          <w:tab w:val="num" w:pos="1080"/>
        </w:tabs>
        <w:ind w:left="1080" w:hanging="360"/>
      </w:pPr>
      <w:rPr>
        <w:rFonts w:hint="default"/>
      </w:rPr>
    </w:lvl>
  </w:abstractNum>
  <w:abstractNum w:abstractNumId="10">
    <w:nsid w:val="714C4DCF"/>
    <w:multiLevelType w:val="singleLevel"/>
    <w:tmpl w:val="877408B6"/>
    <w:lvl w:ilvl="0">
      <w:start w:val="2"/>
      <w:numFmt w:val="decimal"/>
      <w:lvlText w:val="%1."/>
      <w:lvlJc w:val="left"/>
      <w:pPr>
        <w:tabs>
          <w:tab w:val="num" w:pos="1080"/>
        </w:tabs>
        <w:ind w:left="1080" w:hanging="360"/>
      </w:pPr>
      <w:rPr>
        <w:rFonts w:hint="default"/>
      </w:rPr>
    </w:lvl>
  </w:abstractNum>
  <w:abstractNum w:abstractNumId="11">
    <w:nsid w:val="754E7801"/>
    <w:multiLevelType w:val="singleLevel"/>
    <w:tmpl w:val="179E5234"/>
    <w:lvl w:ilvl="0">
      <w:start w:val="1"/>
      <w:numFmt w:val="decimal"/>
      <w:lvlText w:val=""/>
      <w:lvlJc w:val="left"/>
      <w:pPr>
        <w:tabs>
          <w:tab w:val="num" w:pos="360"/>
        </w:tabs>
        <w:ind w:left="360" w:hanging="360"/>
      </w:pPr>
      <w:rPr>
        <w:rFonts w:ascii="Times New Roman" w:hAnsi="Times New Roman" w:hint="default"/>
      </w:rPr>
    </w:lvl>
  </w:abstractNum>
  <w:abstractNum w:abstractNumId="12">
    <w:nsid w:val="78DB3086"/>
    <w:multiLevelType w:val="singleLevel"/>
    <w:tmpl w:val="60CAC2FE"/>
    <w:lvl w:ilvl="0">
      <w:start w:val="5"/>
      <w:numFmt w:val="decimal"/>
      <w:lvlText w:val="%1."/>
      <w:lvlJc w:val="left"/>
      <w:pPr>
        <w:tabs>
          <w:tab w:val="num" w:pos="927"/>
        </w:tabs>
        <w:ind w:left="360" w:firstLine="207"/>
      </w:pPr>
    </w:lvl>
  </w:abstractNum>
  <w:num w:numId="1">
    <w:abstractNumId w:val="0"/>
  </w:num>
  <w:num w:numId="2">
    <w:abstractNumId w:val="4"/>
  </w:num>
  <w:num w:numId="3">
    <w:abstractNumId w:val="3"/>
  </w:num>
  <w:num w:numId="4">
    <w:abstractNumId w:val="6"/>
  </w:num>
  <w:num w:numId="5">
    <w:abstractNumId w:val="12"/>
    <w:lvlOverride w:ilvl="0">
      <w:startOverride w:val="5"/>
    </w:lvlOverride>
  </w:num>
  <w:num w:numId="6">
    <w:abstractNumId w:val="11"/>
  </w:num>
  <w:num w:numId="7">
    <w:abstractNumId w:val="9"/>
  </w:num>
  <w:num w:numId="8">
    <w:abstractNumId w:val="7"/>
  </w:num>
  <w:num w:numId="9">
    <w:abstractNumId w:val="10"/>
  </w:num>
  <w:num w:numId="10">
    <w:abstractNumId w:val="8"/>
  </w:num>
  <w:num w:numId="11">
    <w:abstractNumId w:val="5"/>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4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89C"/>
    <w:rsid w:val="002171DD"/>
    <w:rsid w:val="002644DB"/>
    <w:rsid w:val="00A82399"/>
    <w:rsid w:val="00FB0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360" w:lineRule="auto"/>
      <w:ind w:firstLine="720"/>
      <w:jc w:val="both"/>
    </w:pPr>
    <w:rPr>
      <w:rFonts w:ascii="TimesLT" w:hAnsi="TimesLT"/>
      <w:sz w:val="24"/>
      <w:lang w:val="lt-LT"/>
    </w:rPr>
  </w:style>
  <w:style w:type="paragraph" w:styleId="Heading1">
    <w:name w:val="heading 1"/>
    <w:aliases w:val="Dalis"/>
    <w:basedOn w:val="Normal"/>
    <w:next w:val="Normal"/>
    <w:qFormat/>
    <w:pPr>
      <w:keepNext/>
      <w:numPr>
        <w:numId w:val="1"/>
      </w:numPr>
      <w:spacing w:after="360" w:line="240" w:lineRule="auto"/>
      <w:ind w:left="1701" w:right="1701"/>
      <w:jc w:val="center"/>
      <w:outlineLvl w:val="0"/>
    </w:pPr>
    <w:rPr>
      <w:rFonts w:ascii="HelveticaLT Extended" w:hAnsi="HelveticaLT Extended"/>
      <w:b/>
      <w:caps/>
      <w:kern w:val="28"/>
    </w:rPr>
  </w:style>
  <w:style w:type="paragraph" w:styleId="Heading2">
    <w:name w:val="heading 2"/>
    <w:aliases w:val="Skyrius"/>
    <w:basedOn w:val="Normal"/>
    <w:next w:val="Normal"/>
    <w:qFormat/>
    <w:pPr>
      <w:keepNext/>
      <w:numPr>
        <w:ilvl w:val="1"/>
        <w:numId w:val="1"/>
      </w:numPr>
      <w:spacing w:before="240" w:after="120" w:line="240" w:lineRule="auto"/>
      <w:ind w:right="1701" w:firstLine="720"/>
      <w:jc w:val="center"/>
      <w:outlineLvl w:val="1"/>
    </w:pPr>
    <w:rPr>
      <w:caps/>
    </w:rPr>
  </w:style>
  <w:style w:type="paragraph" w:styleId="Heading3">
    <w:name w:val="heading 3"/>
    <w:aliases w:val="Skirsnis"/>
    <w:basedOn w:val="Normal"/>
    <w:next w:val="Normal"/>
    <w:qFormat/>
    <w:pPr>
      <w:keepNext/>
      <w:numPr>
        <w:ilvl w:val="2"/>
        <w:numId w:val="1"/>
      </w:numPr>
      <w:spacing w:before="240" w:after="120" w:line="240" w:lineRule="auto"/>
      <w:ind w:left="1701" w:right="1701"/>
      <w:jc w:val="center"/>
      <w:outlineLvl w:val="2"/>
    </w:pPr>
    <w:rPr>
      <w:caps/>
      <w:sz w:val="22"/>
    </w:rPr>
  </w:style>
  <w:style w:type="paragraph" w:styleId="Heading4">
    <w:name w:val="heading 4"/>
    <w:aliases w:val="Strapsnis"/>
    <w:basedOn w:val="Normal"/>
    <w:next w:val="Normal"/>
    <w:qFormat/>
    <w:pPr>
      <w:keepNext/>
      <w:numPr>
        <w:ilvl w:val="3"/>
        <w:numId w:val="1"/>
      </w:numPr>
      <w:spacing w:before="120"/>
      <w:outlineLvl w:val="3"/>
    </w:pPr>
    <w:rPr>
      <w:b/>
      <w:sz w:val="22"/>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atymopavad">
    <w:name w:val="Ástatymo pavad."/>
    <w:basedOn w:val="Normal"/>
    <w:pPr>
      <w:jc w:val="center"/>
    </w:pPr>
    <w:rPr>
      <w:caps/>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Datadiena">
    <w:name w:val="Data_diena"/>
    <w:basedOn w:val="DefaultParagraphFont"/>
  </w:style>
  <w:style w:type="character" w:customStyle="1" w:styleId="statymoNr">
    <w:name w:val="Ástatymo Nr."/>
    <w:basedOn w:val="DefaultParagraphFont"/>
    <w:rPr>
      <w:rFonts w:ascii="HelveticaLT" w:hAnsi="HelveticaLT"/>
    </w:rPr>
  </w:style>
  <w:style w:type="character" w:customStyle="1" w:styleId="Datamnuo">
    <w:name w:val="Data_mënuo"/>
    <w:basedOn w:val="DefaultParagraphFont"/>
    <w:rPr>
      <w:rFonts w:ascii="HelveticaLT" w:hAnsi="HelveticaLT"/>
      <w:sz w:val="24"/>
    </w:rPr>
  </w:style>
  <w:style w:type="character" w:customStyle="1" w:styleId="Datametai">
    <w:name w:val="Data_metai"/>
    <w:basedOn w:val="DefaultParagraphFont"/>
  </w:style>
  <w:style w:type="character" w:customStyle="1" w:styleId="Pareigos">
    <w:name w:val="Pareigos"/>
    <w:basedOn w:val="DefaultParagraphFont"/>
    <w:rPr>
      <w:rFonts w:ascii="HelveticaLT" w:hAnsi="HelveticaLT"/>
      <w:caps/>
    </w:rPr>
  </w:style>
  <w:style w:type="paragraph" w:styleId="Header">
    <w:name w:val="header"/>
    <w:basedOn w:val="Normal"/>
    <w:pPr>
      <w:tabs>
        <w:tab w:val="center" w:pos="4153"/>
        <w:tab w:val="right" w:pos="8306"/>
      </w:tabs>
    </w:pPr>
  </w:style>
  <w:style w:type="character" w:styleId="Hyperlink">
    <w:name w:val="Hyperlink"/>
    <w:basedOn w:val="DefaultParagraphFont"/>
    <w:rPr>
      <w:color w:val="0000FF"/>
      <w:u w:val="single"/>
    </w:rPr>
  </w:style>
  <w:style w:type="paragraph" w:styleId="PlainText">
    <w:name w:val="Plain Text"/>
    <w:basedOn w:val="Normal"/>
    <w:pPr>
      <w:spacing w:line="240" w:lineRule="auto"/>
      <w:ind w:firstLine="0"/>
      <w:jc w:val="left"/>
    </w:pPr>
    <w:rPr>
      <w:rFonts w:ascii="Courier New" w:hAnsi="Courier New"/>
      <w:sz w:val="20"/>
    </w:rPr>
  </w:style>
  <w:style w:type="paragraph" w:styleId="BodyTextIndent2">
    <w:name w:val="Body Text Indent 2"/>
    <w:basedOn w:val="Normal"/>
  </w:style>
  <w:style w:type="paragraph" w:styleId="BodyTextIndent3">
    <w:name w:val="Body Text Indent 3"/>
    <w:basedOn w:val="Normal"/>
    <w:pPr>
      <w:spacing w:before="120"/>
      <w:ind w:left="2160" w:hanging="1440"/>
    </w:pPr>
    <w:rPr>
      <w:b/>
    </w:rPr>
  </w:style>
  <w:style w:type="paragraph" w:styleId="BodyText">
    <w:name w:val="Body Text"/>
    <w:basedOn w:val="Normal"/>
    <w:pPr>
      <w:spacing w:line="240" w:lineRule="auto"/>
      <w:ind w:firstLine="0"/>
    </w:pPr>
    <w:rPr>
      <w:rFonts w:ascii="Times New Roman" w:hAnsi="Times New Roman"/>
    </w:rPr>
  </w:style>
  <w:style w:type="paragraph" w:styleId="BodyTextIndent">
    <w:name w:val="Body Text Indent"/>
    <w:basedOn w:val="Normal"/>
    <w:pPr>
      <w:spacing w:line="240" w:lineRule="auto"/>
      <w:ind w:firstLine="567"/>
    </w:pPr>
    <w:rPr>
      <w:rFonts w:ascii="Times New Roman" w:hAnsi="Times New Roman"/>
    </w:rPr>
  </w:style>
  <w:style w:type="character" w:customStyle="1" w:styleId="Typewriter">
    <w:name w:val="Typewriter"/>
    <w:rPr>
      <w:rFonts w:ascii="Courier New" w:hAnsi="Courier New"/>
      <w:sz w:val="20"/>
    </w:rPr>
  </w:style>
  <w:style w:type="paragraph" w:styleId="BodyText2">
    <w:name w:val="Body Text 2"/>
    <w:basedOn w:val="Normal"/>
    <w:pPr>
      <w:spacing w:before="120" w:line="240" w:lineRule="auto"/>
      <w:ind w:firstLine="0"/>
    </w:pPr>
    <w:rPr>
      <w:rFonts w:ascii="Times New Roman" w:hAnsi="Times New Roman"/>
      <w:b/>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ind w:firstLine="0"/>
      <w:jc w:val="left"/>
    </w:pPr>
    <w:rPr>
      <w:rFonts w:ascii="Courier New" w:hAnsi="Courier New"/>
      <w:snapToGrid w:val="0"/>
      <w:sz w:val="20"/>
    </w:rPr>
  </w:style>
  <w:style w:type="paragraph" w:styleId="BodyText3">
    <w:name w:val="Body Text 3"/>
    <w:basedOn w:val="Normal"/>
    <w:pPr>
      <w:spacing w:line="240" w:lineRule="auto"/>
      <w:ind w:firstLine="0"/>
      <w:jc w:val="left"/>
    </w:pPr>
    <w:rPr>
      <w:rFonts w:ascii="Times New Roman" w:hAnsi="Times New Roman"/>
      <w:lang w:val="en-US"/>
    </w:rPr>
  </w:style>
  <w:style w:type="character" w:styleId="FollowedHyperlink">
    <w:name w:val="FollowedHyperlink"/>
    <w:basedOn w:val="DefaultParagraphFont"/>
    <w:rPr>
      <w:color w:val="800080"/>
      <w:u w:val="single"/>
    </w:rPr>
  </w:style>
  <w:style w:type="paragraph" w:customStyle="1" w:styleId="WW-BodyTextIndent2">
    <w:name w:val="WW-Body Text Indent 2"/>
    <w:basedOn w:val="Normal"/>
    <w:pPr>
      <w:suppressAutoHyphens/>
      <w:spacing w:line="240" w:lineRule="auto"/>
    </w:pPr>
    <w:rPr>
      <w:rFonts w:ascii="Times New Roman" w:hAnsi="Times New Roman"/>
      <w:b/>
    </w:rPr>
  </w:style>
  <w:style w:type="paragraph" w:customStyle="1" w:styleId="WW-BodyText2">
    <w:name w:val="WW-Body Text 2"/>
    <w:basedOn w:val="Normal"/>
    <w:pPr>
      <w:suppressAutoHyphens/>
      <w:spacing w:before="120" w:line="240" w:lineRule="auto"/>
      <w:ind w:firstLine="0"/>
    </w:pPr>
    <w:rPr>
      <w:rFonts w:ascii="Times New Roman" w:hAnsi="Times New Roman"/>
      <w:b/>
    </w:rPr>
  </w:style>
  <w:style w:type="character" w:customStyle="1" w:styleId="typewriter0">
    <w:name w:val="typewriter"/>
    <w:basedOn w:val="DefaultParagraphFont"/>
    <w:rPr>
      <w:rFonts w:ascii="Courier New" w:hAnsi="Courier New" w:cs="Courier New" w:hint="default"/>
    </w:rPr>
  </w:style>
  <w:style w:type="paragraph" w:customStyle="1" w:styleId="Index">
    <w:name w:val="Index"/>
    <w:basedOn w:val="Normal"/>
    <w:pPr>
      <w:suppressLineNumbers/>
      <w:suppressAutoHyphens/>
      <w:spacing w:before="60" w:after="60" w:line="240" w:lineRule="auto"/>
      <w:ind w:firstLine="432"/>
    </w:pPr>
    <w:rPr>
      <w:rFonts w:ascii="Times New Roman" w:hAnsi="Times New Roman" w:cs="Lucida Sans Unicode"/>
      <w:lang w:val="en-US" w:eastAsia="ar-SA"/>
    </w:rPr>
  </w:style>
  <w:style w:type="paragraph" w:styleId="BlockText">
    <w:name w:val="Block Text"/>
    <w:basedOn w:val="Normal"/>
    <w:pPr>
      <w:suppressAutoHyphens/>
      <w:spacing w:before="60" w:after="60" w:line="240" w:lineRule="auto"/>
      <w:ind w:left="196" w:right="283" w:firstLine="432"/>
    </w:pPr>
    <w:rPr>
      <w:rFonts w:ascii="Times New Roman" w:hAnsi="Times New Roman"/>
      <w:b/>
      <w:lang w:eastAsia="ar-SA"/>
    </w:rPr>
  </w:style>
  <w:style w:type="character" w:styleId="Strong">
    <w:name w:val="Strong"/>
    <w:qFormat/>
    <w:rPr>
      <w:b/>
      <w:bCs/>
    </w:rPr>
  </w:style>
  <w:style w:type="character" w:styleId="Emphasis">
    <w:name w:val="Emphasis"/>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360" w:lineRule="auto"/>
      <w:ind w:firstLine="720"/>
      <w:jc w:val="both"/>
    </w:pPr>
    <w:rPr>
      <w:rFonts w:ascii="TimesLT" w:hAnsi="TimesLT"/>
      <w:sz w:val="24"/>
      <w:lang w:val="lt-LT"/>
    </w:rPr>
  </w:style>
  <w:style w:type="paragraph" w:styleId="Heading1">
    <w:name w:val="heading 1"/>
    <w:aliases w:val="Dalis"/>
    <w:basedOn w:val="Normal"/>
    <w:next w:val="Normal"/>
    <w:qFormat/>
    <w:pPr>
      <w:keepNext/>
      <w:numPr>
        <w:numId w:val="1"/>
      </w:numPr>
      <w:spacing w:after="360" w:line="240" w:lineRule="auto"/>
      <w:ind w:left="1701" w:right="1701"/>
      <w:jc w:val="center"/>
      <w:outlineLvl w:val="0"/>
    </w:pPr>
    <w:rPr>
      <w:rFonts w:ascii="HelveticaLT Extended" w:hAnsi="HelveticaLT Extended"/>
      <w:b/>
      <w:caps/>
      <w:kern w:val="28"/>
    </w:rPr>
  </w:style>
  <w:style w:type="paragraph" w:styleId="Heading2">
    <w:name w:val="heading 2"/>
    <w:aliases w:val="Skyrius"/>
    <w:basedOn w:val="Normal"/>
    <w:next w:val="Normal"/>
    <w:qFormat/>
    <w:pPr>
      <w:keepNext/>
      <w:numPr>
        <w:ilvl w:val="1"/>
        <w:numId w:val="1"/>
      </w:numPr>
      <w:spacing w:before="240" w:after="120" w:line="240" w:lineRule="auto"/>
      <w:ind w:right="1701" w:firstLine="720"/>
      <w:jc w:val="center"/>
      <w:outlineLvl w:val="1"/>
    </w:pPr>
    <w:rPr>
      <w:caps/>
    </w:rPr>
  </w:style>
  <w:style w:type="paragraph" w:styleId="Heading3">
    <w:name w:val="heading 3"/>
    <w:aliases w:val="Skirsnis"/>
    <w:basedOn w:val="Normal"/>
    <w:next w:val="Normal"/>
    <w:qFormat/>
    <w:pPr>
      <w:keepNext/>
      <w:numPr>
        <w:ilvl w:val="2"/>
        <w:numId w:val="1"/>
      </w:numPr>
      <w:spacing w:before="240" w:after="120" w:line="240" w:lineRule="auto"/>
      <w:ind w:left="1701" w:right="1701"/>
      <w:jc w:val="center"/>
      <w:outlineLvl w:val="2"/>
    </w:pPr>
    <w:rPr>
      <w:caps/>
      <w:sz w:val="22"/>
    </w:rPr>
  </w:style>
  <w:style w:type="paragraph" w:styleId="Heading4">
    <w:name w:val="heading 4"/>
    <w:aliases w:val="Strapsnis"/>
    <w:basedOn w:val="Normal"/>
    <w:next w:val="Normal"/>
    <w:qFormat/>
    <w:pPr>
      <w:keepNext/>
      <w:numPr>
        <w:ilvl w:val="3"/>
        <w:numId w:val="1"/>
      </w:numPr>
      <w:spacing w:before="120"/>
      <w:outlineLvl w:val="3"/>
    </w:pPr>
    <w:rPr>
      <w:b/>
      <w:sz w:val="22"/>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atymopavad">
    <w:name w:val="Ástatymo pavad."/>
    <w:basedOn w:val="Normal"/>
    <w:pPr>
      <w:jc w:val="center"/>
    </w:pPr>
    <w:rPr>
      <w:caps/>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Datadiena">
    <w:name w:val="Data_diena"/>
    <w:basedOn w:val="DefaultParagraphFont"/>
  </w:style>
  <w:style w:type="character" w:customStyle="1" w:styleId="statymoNr">
    <w:name w:val="Ástatymo Nr."/>
    <w:basedOn w:val="DefaultParagraphFont"/>
    <w:rPr>
      <w:rFonts w:ascii="HelveticaLT" w:hAnsi="HelveticaLT"/>
    </w:rPr>
  </w:style>
  <w:style w:type="character" w:customStyle="1" w:styleId="Datamnuo">
    <w:name w:val="Data_mënuo"/>
    <w:basedOn w:val="DefaultParagraphFont"/>
    <w:rPr>
      <w:rFonts w:ascii="HelveticaLT" w:hAnsi="HelveticaLT"/>
      <w:sz w:val="24"/>
    </w:rPr>
  </w:style>
  <w:style w:type="character" w:customStyle="1" w:styleId="Datametai">
    <w:name w:val="Data_metai"/>
    <w:basedOn w:val="DefaultParagraphFont"/>
  </w:style>
  <w:style w:type="character" w:customStyle="1" w:styleId="Pareigos">
    <w:name w:val="Pareigos"/>
    <w:basedOn w:val="DefaultParagraphFont"/>
    <w:rPr>
      <w:rFonts w:ascii="HelveticaLT" w:hAnsi="HelveticaLT"/>
      <w:caps/>
    </w:rPr>
  </w:style>
  <w:style w:type="paragraph" w:styleId="Header">
    <w:name w:val="header"/>
    <w:basedOn w:val="Normal"/>
    <w:pPr>
      <w:tabs>
        <w:tab w:val="center" w:pos="4153"/>
        <w:tab w:val="right" w:pos="8306"/>
      </w:tabs>
    </w:pPr>
  </w:style>
  <w:style w:type="character" w:styleId="Hyperlink">
    <w:name w:val="Hyperlink"/>
    <w:basedOn w:val="DefaultParagraphFont"/>
    <w:rPr>
      <w:color w:val="0000FF"/>
      <w:u w:val="single"/>
    </w:rPr>
  </w:style>
  <w:style w:type="paragraph" w:styleId="PlainText">
    <w:name w:val="Plain Text"/>
    <w:basedOn w:val="Normal"/>
    <w:pPr>
      <w:spacing w:line="240" w:lineRule="auto"/>
      <w:ind w:firstLine="0"/>
      <w:jc w:val="left"/>
    </w:pPr>
    <w:rPr>
      <w:rFonts w:ascii="Courier New" w:hAnsi="Courier New"/>
      <w:sz w:val="20"/>
    </w:rPr>
  </w:style>
  <w:style w:type="paragraph" w:styleId="BodyTextIndent2">
    <w:name w:val="Body Text Indent 2"/>
    <w:basedOn w:val="Normal"/>
  </w:style>
  <w:style w:type="paragraph" w:styleId="BodyTextIndent3">
    <w:name w:val="Body Text Indent 3"/>
    <w:basedOn w:val="Normal"/>
    <w:pPr>
      <w:spacing w:before="120"/>
      <w:ind w:left="2160" w:hanging="1440"/>
    </w:pPr>
    <w:rPr>
      <w:b/>
    </w:rPr>
  </w:style>
  <w:style w:type="paragraph" w:styleId="BodyText">
    <w:name w:val="Body Text"/>
    <w:basedOn w:val="Normal"/>
    <w:pPr>
      <w:spacing w:line="240" w:lineRule="auto"/>
      <w:ind w:firstLine="0"/>
    </w:pPr>
    <w:rPr>
      <w:rFonts w:ascii="Times New Roman" w:hAnsi="Times New Roman"/>
    </w:rPr>
  </w:style>
  <w:style w:type="paragraph" w:styleId="BodyTextIndent">
    <w:name w:val="Body Text Indent"/>
    <w:basedOn w:val="Normal"/>
    <w:pPr>
      <w:spacing w:line="240" w:lineRule="auto"/>
      <w:ind w:firstLine="567"/>
    </w:pPr>
    <w:rPr>
      <w:rFonts w:ascii="Times New Roman" w:hAnsi="Times New Roman"/>
    </w:rPr>
  </w:style>
  <w:style w:type="character" w:customStyle="1" w:styleId="Typewriter">
    <w:name w:val="Typewriter"/>
    <w:rPr>
      <w:rFonts w:ascii="Courier New" w:hAnsi="Courier New"/>
      <w:sz w:val="20"/>
    </w:rPr>
  </w:style>
  <w:style w:type="paragraph" w:styleId="BodyText2">
    <w:name w:val="Body Text 2"/>
    <w:basedOn w:val="Normal"/>
    <w:pPr>
      <w:spacing w:before="120" w:line="240" w:lineRule="auto"/>
      <w:ind w:firstLine="0"/>
    </w:pPr>
    <w:rPr>
      <w:rFonts w:ascii="Times New Roman" w:hAnsi="Times New Roman"/>
      <w:b/>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ind w:firstLine="0"/>
      <w:jc w:val="left"/>
    </w:pPr>
    <w:rPr>
      <w:rFonts w:ascii="Courier New" w:hAnsi="Courier New"/>
      <w:snapToGrid w:val="0"/>
      <w:sz w:val="20"/>
    </w:rPr>
  </w:style>
  <w:style w:type="paragraph" w:styleId="BodyText3">
    <w:name w:val="Body Text 3"/>
    <w:basedOn w:val="Normal"/>
    <w:pPr>
      <w:spacing w:line="240" w:lineRule="auto"/>
      <w:ind w:firstLine="0"/>
      <w:jc w:val="left"/>
    </w:pPr>
    <w:rPr>
      <w:rFonts w:ascii="Times New Roman" w:hAnsi="Times New Roman"/>
      <w:lang w:val="en-US"/>
    </w:rPr>
  </w:style>
  <w:style w:type="character" w:styleId="FollowedHyperlink">
    <w:name w:val="FollowedHyperlink"/>
    <w:basedOn w:val="DefaultParagraphFont"/>
    <w:rPr>
      <w:color w:val="800080"/>
      <w:u w:val="single"/>
    </w:rPr>
  </w:style>
  <w:style w:type="paragraph" w:customStyle="1" w:styleId="WW-BodyTextIndent2">
    <w:name w:val="WW-Body Text Indent 2"/>
    <w:basedOn w:val="Normal"/>
    <w:pPr>
      <w:suppressAutoHyphens/>
      <w:spacing w:line="240" w:lineRule="auto"/>
    </w:pPr>
    <w:rPr>
      <w:rFonts w:ascii="Times New Roman" w:hAnsi="Times New Roman"/>
      <w:b/>
    </w:rPr>
  </w:style>
  <w:style w:type="paragraph" w:customStyle="1" w:styleId="WW-BodyText2">
    <w:name w:val="WW-Body Text 2"/>
    <w:basedOn w:val="Normal"/>
    <w:pPr>
      <w:suppressAutoHyphens/>
      <w:spacing w:before="120" w:line="240" w:lineRule="auto"/>
      <w:ind w:firstLine="0"/>
    </w:pPr>
    <w:rPr>
      <w:rFonts w:ascii="Times New Roman" w:hAnsi="Times New Roman"/>
      <w:b/>
    </w:rPr>
  </w:style>
  <w:style w:type="character" w:customStyle="1" w:styleId="typewriter0">
    <w:name w:val="typewriter"/>
    <w:basedOn w:val="DefaultParagraphFont"/>
    <w:rPr>
      <w:rFonts w:ascii="Courier New" w:hAnsi="Courier New" w:cs="Courier New" w:hint="default"/>
    </w:rPr>
  </w:style>
  <w:style w:type="paragraph" w:customStyle="1" w:styleId="Index">
    <w:name w:val="Index"/>
    <w:basedOn w:val="Normal"/>
    <w:pPr>
      <w:suppressLineNumbers/>
      <w:suppressAutoHyphens/>
      <w:spacing w:before="60" w:after="60" w:line="240" w:lineRule="auto"/>
      <w:ind w:firstLine="432"/>
    </w:pPr>
    <w:rPr>
      <w:rFonts w:ascii="Times New Roman" w:hAnsi="Times New Roman" w:cs="Lucida Sans Unicode"/>
      <w:lang w:val="en-US" w:eastAsia="ar-SA"/>
    </w:rPr>
  </w:style>
  <w:style w:type="paragraph" w:styleId="BlockText">
    <w:name w:val="Block Text"/>
    <w:basedOn w:val="Normal"/>
    <w:pPr>
      <w:suppressAutoHyphens/>
      <w:spacing w:before="60" w:after="60" w:line="240" w:lineRule="auto"/>
      <w:ind w:left="196" w:right="283" w:firstLine="432"/>
    </w:pPr>
    <w:rPr>
      <w:rFonts w:ascii="Times New Roman" w:hAnsi="Times New Roman"/>
      <w:b/>
      <w:lang w:eastAsia="ar-SA"/>
    </w:rPr>
  </w:style>
  <w:style w:type="character" w:styleId="Strong">
    <w:name w:val="Strong"/>
    <w:qFormat/>
    <w:rPr>
      <w:b/>
      <w:bCs/>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7"/>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www3.lrs.lt/cgi-bin/preps2?a=324493&amp;b=" TargetMode="External"/><Relationship Id="rId18" Type="http://schemas.openxmlformats.org/officeDocument/2006/relationships/hyperlink" Target="http://www3.lrs.lt/cgi-bin/preps2?a=232383&amp;b=" TargetMode="External"/><Relationship Id="rId26" Type="http://schemas.openxmlformats.org/officeDocument/2006/relationships/hyperlink" Target="http://www3.lrs.lt/cgi-bin/preps2?a=232383&amp;b=" TargetMode="External"/><Relationship Id="rId39" Type="http://schemas.openxmlformats.org/officeDocument/2006/relationships/hyperlink" Target="http://www3.lrs.lt/cgi-bin/preps2?a=259325&amp;b=" TargetMode="External"/><Relationship Id="rId21" Type="http://schemas.openxmlformats.org/officeDocument/2006/relationships/hyperlink" Target="http://www3.lrs.lt/cgi-bin/preps2?a=232383&amp;b=" TargetMode="External"/><Relationship Id="rId34" Type="http://schemas.openxmlformats.org/officeDocument/2006/relationships/hyperlink" Target="http://www3.lrs.lt/cgi-bin/preps2?a=259325&amp;b=" TargetMode="External"/><Relationship Id="rId42" Type="http://schemas.openxmlformats.org/officeDocument/2006/relationships/hyperlink" Target="http://www3.lrs.lt/cgi-bin/preps2?a=323621&amp;b=" TargetMode="External"/><Relationship Id="rId47" Type="http://schemas.openxmlformats.org/officeDocument/2006/relationships/hyperlink" Target="http://www3.lrs.lt/cgi-bin/preps2?a=232383&amp;b=" TargetMode="External"/><Relationship Id="rId50" Type="http://schemas.openxmlformats.org/officeDocument/2006/relationships/hyperlink" Target="http://www3.lrs.lt/cgi-bin/preps2?a=232383&amp;b=" TargetMode="External"/><Relationship Id="rId55" Type="http://schemas.openxmlformats.org/officeDocument/2006/relationships/hyperlink" Target="http://www3.lrs.lt/cgi-bin/preps2?a=171181&amp;b="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www3.lrs.lt/cgi-bin/preps2?a=323621&amp;b=" TargetMode="External"/><Relationship Id="rId20" Type="http://schemas.openxmlformats.org/officeDocument/2006/relationships/hyperlink" Target="http://www3.lrs.lt/cgi-bin/preps2?a=232383&amp;b=" TargetMode="External"/><Relationship Id="rId29" Type="http://schemas.openxmlformats.org/officeDocument/2006/relationships/hyperlink" Target="http://www3.lrs.lt/cgi-bin/preps2?a=323621&amp;b=" TargetMode="External"/><Relationship Id="rId41" Type="http://schemas.openxmlformats.org/officeDocument/2006/relationships/hyperlink" Target="http://www3.lrs.lt/cgi-bin/preps2?a=259325&amp;b=" TargetMode="External"/><Relationship Id="rId54" Type="http://schemas.openxmlformats.org/officeDocument/2006/relationships/hyperlink" Target="http://www3.lrs.lt/cgi-bin/preps2?a=171181&amp;b="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3.lrs.lt/cgi-bin/preps2?a=171181&amp;b=" TargetMode="External"/><Relationship Id="rId24" Type="http://schemas.openxmlformats.org/officeDocument/2006/relationships/hyperlink" Target="http://www3.lrs.lt/cgi-bin/preps2?a=232383&amp;b=" TargetMode="External"/><Relationship Id="rId32" Type="http://schemas.openxmlformats.org/officeDocument/2006/relationships/hyperlink" Target="http://www3.lrs.lt/cgi-bin/preps2?a=323621&amp;b=" TargetMode="External"/><Relationship Id="rId37" Type="http://schemas.openxmlformats.org/officeDocument/2006/relationships/hyperlink" Target="http://www3.lrs.lt/cgi-bin/preps2?a=259325&amp;b=" TargetMode="External"/><Relationship Id="rId40" Type="http://schemas.openxmlformats.org/officeDocument/2006/relationships/hyperlink" Target="http://www3.lrs.lt/cgi-bin/preps2?a=259325&amp;b=" TargetMode="External"/><Relationship Id="rId45" Type="http://schemas.openxmlformats.org/officeDocument/2006/relationships/hyperlink" Target="http://www3.lrs.lt/cgi-bin/preps2?a=323621&amp;b=" TargetMode="External"/><Relationship Id="rId53" Type="http://schemas.openxmlformats.org/officeDocument/2006/relationships/hyperlink" Target="http://www3.lrs.lt/cgi-bin/preps2?a=159553&amp;b=" TargetMode="External"/><Relationship Id="rId58" Type="http://schemas.openxmlformats.org/officeDocument/2006/relationships/hyperlink" Target="http://www3.lrs.lt/cgi-bin/preps2?a=259325&amp;b=" TargetMode="External"/><Relationship Id="rId5" Type="http://schemas.openxmlformats.org/officeDocument/2006/relationships/webSettings" Target="webSettings.xml"/><Relationship Id="rId15" Type="http://schemas.openxmlformats.org/officeDocument/2006/relationships/hyperlink" Target="http://www3.lrs.lt/cgi-bin/preps2?a=259325&amp;b=" TargetMode="External"/><Relationship Id="rId23" Type="http://schemas.openxmlformats.org/officeDocument/2006/relationships/hyperlink" Target="http://www3.lrs.lt/cgi-bin/preps2?a=324493&amp;b=" TargetMode="External"/><Relationship Id="rId28" Type="http://schemas.openxmlformats.org/officeDocument/2006/relationships/hyperlink" Target="http://www3.lrs.lt/cgi-bin/preps2?a=259325&amp;b=" TargetMode="External"/><Relationship Id="rId36" Type="http://schemas.openxmlformats.org/officeDocument/2006/relationships/hyperlink" Target="http://www3.lrs.lt/cgi-bin/preps2?a=259325&amp;b=" TargetMode="External"/><Relationship Id="rId49" Type="http://schemas.openxmlformats.org/officeDocument/2006/relationships/hyperlink" Target="http://www3.lrs.lt/cgi-bin/preps2?a=232383&amp;b=" TargetMode="External"/><Relationship Id="rId57" Type="http://schemas.openxmlformats.org/officeDocument/2006/relationships/hyperlink" Target="http://www3.lrs.lt/cgi-bin/preps2?a=232383&amp;b=" TargetMode="External"/><Relationship Id="rId61"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www3.lrs.lt/cgi-bin/preps2?a=324493&amp;b=" TargetMode="External"/><Relationship Id="rId31" Type="http://schemas.openxmlformats.org/officeDocument/2006/relationships/hyperlink" Target="http://www3.lrs.lt/cgi-bin/preps2?a=259325&amp;b=" TargetMode="External"/><Relationship Id="rId44" Type="http://schemas.openxmlformats.org/officeDocument/2006/relationships/hyperlink" Target="http://www3.lrs.lt/cgi-bin/preps2?a=323621&amp;b=" TargetMode="External"/><Relationship Id="rId52" Type="http://schemas.openxmlformats.org/officeDocument/2006/relationships/hyperlink" Target="http://www3.lrs.lt/cgi-bin/preps2?Condition1=111659&amp;Condition2=" TargetMode="External"/><Relationship Id="rId60" Type="http://schemas.openxmlformats.org/officeDocument/2006/relationships/hyperlink" Target="http://www3.lrs.lt/cgi-bin/preps2?a=324493&amp;b="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3.lrs.lt/cgi-bin/preps2?a=232383&amp;b=" TargetMode="External"/><Relationship Id="rId22" Type="http://schemas.openxmlformats.org/officeDocument/2006/relationships/hyperlink" Target="http://www3.lrs.lt/cgi-bin/preps2?a=232383&amp;b=" TargetMode="External"/><Relationship Id="rId27" Type="http://schemas.openxmlformats.org/officeDocument/2006/relationships/hyperlink" Target="http://www3.lrs.lt/cgi-bin/preps2?a=232383&amp;b=" TargetMode="External"/><Relationship Id="rId30" Type="http://schemas.openxmlformats.org/officeDocument/2006/relationships/hyperlink" Target="http://www3.lrs.lt/cgi-bin/preps2?a=213979&amp;b=" TargetMode="External"/><Relationship Id="rId35" Type="http://schemas.openxmlformats.org/officeDocument/2006/relationships/hyperlink" Target="http://www3.lrs.lt/cgi-bin/preps2?a=259325&amp;b=" TargetMode="External"/><Relationship Id="rId43" Type="http://schemas.openxmlformats.org/officeDocument/2006/relationships/hyperlink" Target="http://www3.lrs.lt/cgi-bin/preps2?a=323621&amp;b=" TargetMode="External"/><Relationship Id="rId48" Type="http://schemas.openxmlformats.org/officeDocument/2006/relationships/hyperlink" Target="http://www3.lrs.lt/cgi-bin/preps2?a=232383&amp;b=" TargetMode="External"/><Relationship Id="rId56" Type="http://schemas.openxmlformats.org/officeDocument/2006/relationships/hyperlink" Target="http://www3.lrs.lt/cgi-bin/preps2?a=213979&amp;b=" TargetMode="External"/><Relationship Id="rId8" Type="http://schemas.openxmlformats.org/officeDocument/2006/relationships/hyperlink" Target="http://www3.lrs.lt/cgi-bin/preps2?a=59267&amp;b=" TargetMode="External"/><Relationship Id="rId51" Type="http://schemas.openxmlformats.org/officeDocument/2006/relationships/hyperlink" Target="http://www3.lrs.lt/cgi-bin/preps2?a=323621&amp;b=" TargetMode="External"/><Relationship Id="rId3" Type="http://schemas.microsoft.com/office/2007/relationships/stylesWithEffects" Target="stylesWithEffects.xml"/><Relationship Id="rId12" Type="http://schemas.openxmlformats.org/officeDocument/2006/relationships/hyperlink" Target="http://www3.lrs.lt/cgi-bin/preps2?a=232383&amp;b=" TargetMode="External"/><Relationship Id="rId17" Type="http://schemas.openxmlformats.org/officeDocument/2006/relationships/hyperlink" Target="http://www3.lrs.lt/cgi-bin/preps2?a=324493&amp;b=" TargetMode="External"/><Relationship Id="rId25" Type="http://schemas.openxmlformats.org/officeDocument/2006/relationships/hyperlink" Target="http://www3.lrs.lt/cgi-bin/preps2?a=232383&amp;b=" TargetMode="External"/><Relationship Id="rId33" Type="http://schemas.openxmlformats.org/officeDocument/2006/relationships/hyperlink" Target="http://www3.lrs.lt/cgi-bin/preps2?a=232383&amp;b=" TargetMode="External"/><Relationship Id="rId38" Type="http://schemas.openxmlformats.org/officeDocument/2006/relationships/hyperlink" Target="http://www3.lrs.lt/cgi-bin/preps2?a=259325&amp;b=" TargetMode="External"/><Relationship Id="rId46" Type="http://schemas.openxmlformats.org/officeDocument/2006/relationships/hyperlink" Target="http://www3.lrs.lt/cgi-bin/preps2?a=232383&amp;b=" TargetMode="External"/><Relationship Id="rId59" Type="http://schemas.openxmlformats.org/officeDocument/2006/relationships/hyperlink" Target="http://www3.lrs.lt/cgi-bin/preps2?a=323621&amp;b="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ISTATY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ISTATYM</Template>
  <TotalTime>0</TotalTime>
  <Pages>1</Pages>
  <Words>9034</Words>
  <Characters>64687</Characters>
  <Application>Microsoft Office Word</Application>
  <DocSecurity>4</DocSecurity>
  <Lines>1043</Lines>
  <Paragraphs>501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Seimas</Company>
  <LinksUpToDate>false</LinksUpToDate>
  <CharactersWithSpaces>73220</CharactersWithSpaces>
  <SharedDoc>false</SharedDoc>
  <HLinks>
    <vt:vector size="306" baseType="variant">
      <vt:variant>
        <vt:i4>1572948</vt:i4>
      </vt:variant>
      <vt:variant>
        <vt:i4>174</vt:i4>
      </vt:variant>
      <vt:variant>
        <vt:i4>0</vt:i4>
      </vt:variant>
      <vt:variant>
        <vt:i4>5</vt:i4>
      </vt:variant>
      <vt:variant>
        <vt:lpwstr>http://www3.lrs.lt/cgi-bin/preps2?a=324493&amp;b=</vt:lpwstr>
      </vt:variant>
      <vt:variant>
        <vt:lpwstr/>
      </vt:variant>
      <vt:variant>
        <vt:i4>1572952</vt:i4>
      </vt:variant>
      <vt:variant>
        <vt:i4>171</vt:i4>
      </vt:variant>
      <vt:variant>
        <vt:i4>0</vt:i4>
      </vt:variant>
      <vt:variant>
        <vt:i4>5</vt:i4>
      </vt:variant>
      <vt:variant>
        <vt:lpwstr>http://www3.lrs.lt/cgi-bin/preps2?a=323621&amp;b=</vt:lpwstr>
      </vt:variant>
      <vt:variant>
        <vt:lpwstr/>
      </vt:variant>
      <vt:variant>
        <vt:i4>1966163</vt:i4>
      </vt:variant>
      <vt:variant>
        <vt:i4>168</vt:i4>
      </vt:variant>
      <vt:variant>
        <vt:i4>0</vt:i4>
      </vt:variant>
      <vt:variant>
        <vt:i4>5</vt:i4>
      </vt:variant>
      <vt:variant>
        <vt:lpwstr>http://www3.lrs.lt/cgi-bin/preps2?a=259325&amp;b=</vt:lpwstr>
      </vt:variant>
      <vt:variant>
        <vt:lpwstr/>
      </vt:variant>
      <vt:variant>
        <vt:i4>1966162</vt:i4>
      </vt:variant>
      <vt:variant>
        <vt:i4>165</vt:i4>
      </vt:variant>
      <vt:variant>
        <vt:i4>0</vt:i4>
      </vt:variant>
      <vt:variant>
        <vt:i4>5</vt:i4>
      </vt:variant>
      <vt:variant>
        <vt:lpwstr>http://www3.lrs.lt/cgi-bin/preps2?a=232383&amp;b=</vt:lpwstr>
      </vt:variant>
      <vt:variant>
        <vt:lpwstr/>
      </vt:variant>
      <vt:variant>
        <vt:i4>1835100</vt:i4>
      </vt:variant>
      <vt:variant>
        <vt:i4>162</vt:i4>
      </vt:variant>
      <vt:variant>
        <vt:i4>0</vt:i4>
      </vt:variant>
      <vt:variant>
        <vt:i4>5</vt:i4>
      </vt:variant>
      <vt:variant>
        <vt:lpwstr>http://www3.lrs.lt/cgi-bin/preps2?a=213979&amp;b=</vt:lpwstr>
      </vt:variant>
      <vt:variant>
        <vt:lpwstr/>
      </vt:variant>
      <vt:variant>
        <vt:i4>1704018</vt:i4>
      </vt:variant>
      <vt:variant>
        <vt:i4>159</vt:i4>
      </vt:variant>
      <vt:variant>
        <vt:i4>0</vt:i4>
      </vt:variant>
      <vt:variant>
        <vt:i4>5</vt:i4>
      </vt:variant>
      <vt:variant>
        <vt:lpwstr>http://www3.lrs.lt/cgi-bin/preps2?a=171181&amp;b=</vt:lpwstr>
      </vt:variant>
      <vt:variant>
        <vt:lpwstr/>
      </vt:variant>
      <vt:variant>
        <vt:i4>1704018</vt:i4>
      </vt:variant>
      <vt:variant>
        <vt:i4>156</vt:i4>
      </vt:variant>
      <vt:variant>
        <vt:i4>0</vt:i4>
      </vt:variant>
      <vt:variant>
        <vt:i4>5</vt:i4>
      </vt:variant>
      <vt:variant>
        <vt:lpwstr>http://www3.lrs.lt/cgi-bin/preps2?a=171181&amp;b=</vt:lpwstr>
      </vt:variant>
      <vt:variant>
        <vt:lpwstr/>
      </vt:variant>
      <vt:variant>
        <vt:i4>1966167</vt:i4>
      </vt:variant>
      <vt:variant>
        <vt:i4>153</vt:i4>
      </vt:variant>
      <vt:variant>
        <vt:i4>0</vt:i4>
      </vt:variant>
      <vt:variant>
        <vt:i4>5</vt:i4>
      </vt:variant>
      <vt:variant>
        <vt:lpwstr>http://www3.lrs.lt/cgi-bin/preps2?a=159553&amp;b=</vt:lpwstr>
      </vt:variant>
      <vt:variant>
        <vt:lpwstr/>
      </vt:variant>
      <vt:variant>
        <vt:i4>6422574</vt:i4>
      </vt:variant>
      <vt:variant>
        <vt:i4>150</vt:i4>
      </vt:variant>
      <vt:variant>
        <vt:i4>0</vt:i4>
      </vt:variant>
      <vt:variant>
        <vt:i4>5</vt:i4>
      </vt:variant>
      <vt:variant>
        <vt:lpwstr>http://www3.lrs.lt/cgi-bin/preps2?Condition1=111659&amp;Condition2=</vt:lpwstr>
      </vt:variant>
      <vt:variant>
        <vt:lpwstr/>
      </vt:variant>
      <vt:variant>
        <vt:i4>1572952</vt:i4>
      </vt:variant>
      <vt:variant>
        <vt:i4>147</vt:i4>
      </vt:variant>
      <vt:variant>
        <vt:i4>0</vt:i4>
      </vt:variant>
      <vt:variant>
        <vt:i4>5</vt:i4>
      </vt:variant>
      <vt:variant>
        <vt:lpwstr>http://www3.lrs.lt/cgi-bin/preps2?a=323621&amp;b=</vt:lpwstr>
      </vt:variant>
      <vt:variant>
        <vt:lpwstr/>
      </vt:variant>
      <vt:variant>
        <vt:i4>1966162</vt:i4>
      </vt:variant>
      <vt:variant>
        <vt:i4>144</vt:i4>
      </vt:variant>
      <vt:variant>
        <vt:i4>0</vt:i4>
      </vt:variant>
      <vt:variant>
        <vt:i4>5</vt:i4>
      </vt:variant>
      <vt:variant>
        <vt:lpwstr>http://www3.lrs.lt/cgi-bin/preps2?a=232383&amp;b=</vt:lpwstr>
      </vt:variant>
      <vt:variant>
        <vt:lpwstr/>
      </vt:variant>
      <vt:variant>
        <vt:i4>1966162</vt:i4>
      </vt:variant>
      <vt:variant>
        <vt:i4>141</vt:i4>
      </vt:variant>
      <vt:variant>
        <vt:i4>0</vt:i4>
      </vt:variant>
      <vt:variant>
        <vt:i4>5</vt:i4>
      </vt:variant>
      <vt:variant>
        <vt:lpwstr>http://www3.lrs.lt/cgi-bin/preps2?a=232383&amp;b=</vt:lpwstr>
      </vt:variant>
      <vt:variant>
        <vt:lpwstr/>
      </vt:variant>
      <vt:variant>
        <vt:i4>1966162</vt:i4>
      </vt:variant>
      <vt:variant>
        <vt:i4>138</vt:i4>
      </vt:variant>
      <vt:variant>
        <vt:i4>0</vt:i4>
      </vt:variant>
      <vt:variant>
        <vt:i4>5</vt:i4>
      </vt:variant>
      <vt:variant>
        <vt:lpwstr>http://www3.lrs.lt/cgi-bin/preps2?a=232383&amp;b=</vt:lpwstr>
      </vt:variant>
      <vt:variant>
        <vt:lpwstr/>
      </vt:variant>
      <vt:variant>
        <vt:i4>1966162</vt:i4>
      </vt:variant>
      <vt:variant>
        <vt:i4>135</vt:i4>
      </vt:variant>
      <vt:variant>
        <vt:i4>0</vt:i4>
      </vt:variant>
      <vt:variant>
        <vt:i4>5</vt:i4>
      </vt:variant>
      <vt:variant>
        <vt:lpwstr>http://www3.lrs.lt/cgi-bin/preps2?a=232383&amp;b=</vt:lpwstr>
      </vt:variant>
      <vt:variant>
        <vt:lpwstr/>
      </vt:variant>
      <vt:variant>
        <vt:i4>1966162</vt:i4>
      </vt:variant>
      <vt:variant>
        <vt:i4>132</vt:i4>
      </vt:variant>
      <vt:variant>
        <vt:i4>0</vt:i4>
      </vt:variant>
      <vt:variant>
        <vt:i4>5</vt:i4>
      </vt:variant>
      <vt:variant>
        <vt:lpwstr>http://www3.lrs.lt/cgi-bin/preps2?a=232383&amp;b=</vt:lpwstr>
      </vt:variant>
      <vt:variant>
        <vt:lpwstr/>
      </vt:variant>
      <vt:variant>
        <vt:i4>1572952</vt:i4>
      </vt:variant>
      <vt:variant>
        <vt:i4>123</vt:i4>
      </vt:variant>
      <vt:variant>
        <vt:i4>0</vt:i4>
      </vt:variant>
      <vt:variant>
        <vt:i4>5</vt:i4>
      </vt:variant>
      <vt:variant>
        <vt:lpwstr>http://www3.lrs.lt/cgi-bin/preps2?a=323621&amp;b=</vt:lpwstr>
      </vt:variant>
      <vt:variant>
        <vt:lpwstr/>
      </vt:variant>
      <vt:variant>
        <vt:i4>1572952</vt:i4>
      </vt:variant>
      <vt:variant>
        <vt:i4>120</vt:i4>
      </vt:variant>
      <vt:variant>
        <vt:i4>0</vt:i4>
      </vt:variant>
      <vt:variant>
        <vt:i4>5</vt:i4>
      </vt:variant>
      <vt:variant>
        <vt:lpwstr>http://www3.lrs.lt/cgi-bin/preps2?a=323621&amp;b=</vt:lpwstr>
      </vt:variant>
      <vt:variant>
        <vt:lpwstr/>
      </vt:variant>
      <vt:variant>
        <vt:i4>1572952</vt:i4>
      </vt:variant>
      <vt:variant>
        <vt:i4>117</vt:i4>
      </vt:variant>
      <vt:variant>
        <vt:i4>0</vt:i4>
      </vt:variant>
      <vt:variant>
        <vt:i4>5</vt:i4>
      </vt:variant>
      <vt:variant>
        <vt:lpwstr>http://www3.lrs.lt/cgi-bin/preps2?a=323621&amp;b=</vt:lpwstr>
      </vt:variant>
      <vt:variant>
        <vt:lpwstr/>
      </vt:variant>
      <vt:variant>
        <vt:i4>1572952</vt:i4>
      </vt:variant>
      <vt:variant>
        <vt:i4>114</vt:i4>
      </vt:variant>
      <vt:variant>
        <vt:i4>0</vt:i4>
      </vt:variant>
      <vt:variant>
        <vt:i4>5</vt:i4>
      </vt:variant>
      <vt:variant>
        <vt:lpwstr>http://www3.lrs.lt/cgi-bin/preps2?a=323621&amp;b=</vt:lpwstr>
      </vt:variant>
      <vt:variant>
        <vt:lpwstr/>
      </vt:variant>
      <vt:variant>
        <vt:i4>1966163</vt:i4>
      </vt:variant>
      <vt:variant>
        <vt:i4>111</vt:i4>
      </vt:variant>
      <vt:variant>
        <vt:i4>0</vt:i4>
      </vt:variant>
      <vt:variant>
        <vt:i4>5</vt:i4>
      </vt:variant>
      <vt:variant>
        <vt:lpwstr>http://www3.lrs.lt/cgi-bin/preps2?a=259325&amp;b=</vt:lpwstr>
      </vt:variant>
      <vt:variant>
        <vt:lpwstr/>
      </vt:variant>
      <vt:variant>
        <vt:i4>1966163</vt:i4>
      </vt:variant>
      <vt:variant>
        <vt:i4>108</vt:i4>
      </vt:variant>
      <vt:variant>
        <vt:i4>0</vt:i4>
      </vt:variant>
      <vt:variant>
        <vt:i4>5</vt:i4>
      </vt:variant>
      <vt:variant>
        <vt:lpwstr>http://www3.lrs.lt/cgi-bin/preps2?a=259325&amp;b=</vt:lpwstr>
      </vt:variant>
      <vt:variant>
        <vt:lpwstr/>
      </vt:variant>
      <vt:variant>
        <vt:i4>1966163</vt:i4>
      </vt:variant>
      <vt:variant>
        <vt:i4>105</vt:i4>
      </vt:variant>
      <vt:variant>
        <vt:i4>0</vt:i4>
      </vt:variant>
      <vt:variant>
        <vt:i4>5</vt:i4>
      </vt:variant>
      <vt:variant>
        <vt:lpwstr>http://www3.lrs.lt/cgi-bin/preps2?a=259325&amp;b=</vt:lpwstr>
      </vt:variant>
      <vt:variant>
        <vt:lpwstr/>
      </vt:variant>
      <vt:variant>
        <vt:i4>1966163</vt:i4>
      </vt:variant>
      <vt:variant>
        <vt:i4>102</vt:i4>
      </vt:variant>
      <vt:variant>
        <vt:i4>0</vt:i4>
      </vt:variant>
      <vt:variant>
        <vt:i4>5</vt:i4>
      </vt:variant>
      <vt:variant>
        <vt:lpwstr>http://www3.lrs.lt/cgi-bin/preps2?a=259325&amp;b=</vt:lpwstr>
      </vt:variant>
      <vt:variant>
        <vt:lpwstr/>
      </vt:variant>
      <vt:variant>
        <vt:i4>1966163</vt:i4>
      </vt:variant>
      <vt:variant>
        <vt:i4>99</vt:i4>
      </vt:variant>
      <vt:variant>
        <vt:i4>0</vt:i4>
      </vt:variant>
      <vt:variant>
        <vt:i4>5</vt:i4>
      </vt:variant>
      <vt:variant>
        <vt:lpwstr>http://www3.lrs.lt/cgi-bin/preps2?a=259325&amp;b=</vt:lpwstr>
      </vt:variant>
      <vt:variant>
        <vt:lpwstr/>
      </vt:variant>
      <vt:variant>
        <vt:i4>1966163</vt:i4>
      </vt:variant>
      <vt:variant>
        <vt:i4>96</vt:i4>
      </vt:variant>
      <vt:variant>
        <vt:i4>0</vt:i4>
      </vt:variant>
      <vt:variant>
        <vt:i4>5</vt:i4>
      </vt:variant>
      <vt:variant>
        <vt:lpwstr>http://www3.lrs.lt/cgi-bin/preps2?a=259325&amp;b=</vt:lpwstr>
      </vt:variant>
      <vt:variant>
        <vt:lpwstr/>
      </vt:variant>
      <vt:variant>
        <vt:i4>1966163</vt:i4>
      </vt:variant>
      <vt:variant>
        <vt:i4>93</vt:i4>
      </vt:variant>
      <vt:variant>
        <vt:i4>0</vt:i4>
      </vt:variant>
      <vt:variant>
        <vt:i4>5</vt:i4>
      </vt:variant>
      <vt:variant>
        <vt:lpwstr>http://www3.lrs.lt/cgi-bin/preps2?a=259325&amp;b=</vt:lpwstr>
      </vt:variant>
      <vt:variant>
        <vt:lpwstr/>
      </vt:variant>
      <vt:variant>
        <vt:i4>1966163</vt:i4>
      </vt:variant>
      <vt:variant>
        <vt:i4>90</vt:i4>
      </vt:variant>
      <vt:variant>
        <vt:i4>0</vt:i4>
      </vt:variant>
      <vt:variant>
        <vt:i4>5</vt:i4>
      </vt:variant>
      <vt:variant>
        <vt:lpwstr>http://www3.lrs.lt/cgi-bin/preps2?a=259325&amp;b=</vt:lpwstr>
      </vt:variant>
      <vt:variant>
        <vt:lpwstr/>
      </vt:variant>
      <vt:variant>
        <vt:i4>1966162</vt:i4>
      </vt:variant>
      <vt:variant>
        <vt:i4>87</vt:i4>
      </vt:variant>
      <vt:variant>
        <vt:i4>0</vt:i4>
      </vt:variant>
      <vt:variant>
        <vt:i4>5</vt:i4>
      </vt:variant>
      <vt:variant>
        <vt:lpwstr>http://www3.lrs.lt/cgi-bin/preps2?a=232383&amp;b=</vt:lpwstr>
      </vt:variant>
      <vt:variant>
        <vt:lpwstr/>
      </vt:variant>
      <vt:variant>
        <vt:i4>1572952</vt:i4>
      </vt:variant>
      <vt:variant>
        <vt:i4>84</vt:i4>
      </vt:variant>
      <vt:variant>
        <vt:i4>0</vt:i4>
      </vt:variant>
      <vt:variant>
        <vt:i4>5</vt:i4>
      </vt:variant>
      <vt:variant>
        <vt:lpwstr>http://www3.lrs.lt/cgi-bin/preps2?a=323621&amp;b=</vt:lpwstr>
      </vt:variant>
      <vt:variant>
        <vt:lpwstr/>
      </vt:variant>
      <vt:variant>
        <vt:i4>1966163</vt:i4>
      </vt:variant>
      <vt:variant>
        <vt:i4>81</vt:i4>
      </vt:variant>
      <vt:variant>
        <vt:i4>0</vt:i4>
      </vt:variant>
      <vt:variant>
        <vt:i4>5</vt:i4>
      </vt:variant>
      <vt:variant>
        <vt:lpwstr>http://www3.lrs.lt/cgi-bin/preps2?a=259325&amp;b=</vt:lpwstr>
      </vt:variant>
      <vt:variant>
        <vt:lpwstr/>
      </vt:variant>
      <vt:variant>
        <vt:i4>1835100</vt:i4>
      </vt:variant>
      <vt:variant>
        <vt:i4>78</vt:i4>
      </vt:variant>
      <vt:variant>
        <vt:i4>0</vt:i4>
      </vt:variant>
      <vt:variant>
        <vt:i4>5</vt:i4>
      </vt:variant>
      <vt:variant>
        <vt:lpwstr>http://www3.lrs.lt/cgi-bin/preps2?a=213979&amp;b=</vt:lpwstr>
      </vt:variant>
      <vt:variant>
        <vt:lpwstr/>
      </vt:variant>
      <vt:variant>
        <vt:i4>1572952</vt:i4>
      </vt:variant>
      <vt:variant>
        <vt:i4>75</vt:i4>
      </vt:variant>
      <vt:variant>
        <vt:i4>0</vt:i4>
      </vt:variant>
      <vt:variant>
        <vt:i4>5</vt:i4>
      </vt:variant>
      <vt:variant>
        <vt:lpwstr>http://www3.lrs.lt/cgi-bin/preps2?a=323621&amp;b=</vt:lpwstr>
      </vt:variant>
      <vt:variant>
        <vt:lpwstr/>
      </vt:variant>
      <vt:variant>
        <vt:i4>1966163</vt:i4>
      </vt:variant>
      <vt:variant>
        <vt:i4>72</vt:i4>
      </vt:variant>
      <vt:variant>
        <vt:i4>0</vt:i4>
      </vt:variant>
      <vt:variant>
        <vt:i4>5</vt:i4>
      </vt:variant>
      <vt:variant>
        <vt:lpwstr>http://www3.lrs.lt/cgi-bin/preps2?a=259325&amp;b=</vt:lpwstr>
      </vt:variant>
      <vt:variant>
        <vt:lpwstr/>
      </vt:variant>
      <vt:variant>
        <vt:i4>1966162</vt:i4>
      </vt:variant>
      <vt:variant>
        <vt:i4>69</vt:i4>
      </vt:variant>
      <vt:variant>
        <vt:i4>0</vt:i4>
      </vt:variant>
      <vt:variant>
        <vt:i4>5</vt:i4>
      </vt:variant>
      <vt:variant>
        <vt:lpwstr>http://www3.lrs.lt/cgi-bin/preps2?a=232383&amp;b=</vt:lpwstr>
      </vt:variant>
      <vt:variant>
        <vt:lpwstr/>
      </vt:variant>
      <vt:variant>
        <vt:i4>1966162</vt:i4>
      </vt:variant>
      <vt:variant>
        <vt:i4>66</vt:i4>
      </vt:variant>
      <vt:variant>
        <vt:i4>0</vt:i4>
      </vt:variant>
      <vt:variant>
        <vt:i4>5</vt:i4>
      </vt:variant>
      <vt:variant>
        <vt:lpwstr>http://www3.lrs.lt/cgi-bin/preps2?a=232383&amp;b=</vt:lpwstr>
      </vt:variant>
      <vt:variant>
        <vt:lpwstr/>
      </vt:variant>
      <vt:variant>
        <vt:i4>1966162</vt:i4>
      </vt:variant>
      <vt:variant>
        <vt:i4>63</vt:i4>
      </vt:variant>
      <vt:variant>
        <vt:i4>0</vt:i4>
      </vt:variant>
      <vt:variant>
        <vt:i4>5</vt:i4>
      </vt:variant>
      <vt:variant>
        <vt:lpwstr>http://www3.lrs.lt/cgi-bin/preps2?a=232383&amp;b=</vt:lpwstr>
      </vt:variant>
      <vt:variant>
        <vt:lpwstr/>
      </vt:variant>
      <vt:variant>
        <vt:i4>1966162</vt:i4>
      </vt:variant>
      <vt:variant>
        <vt:i4>60</vt:i4>
      </vt:variant>
      <vt:variant>
        <vt:i4>0</vt:i4>
      </vt:variant>
      <vt:variant>
        <vt:i4>5</vt:i4>
      </vt:variant>
      <vt:variant>
        <vt:lpwstr>http://www3.lrs.lt/cgi-bin/preps2?a=232383&amp;b=</vt:lpwstr>
      </vt:variant>
      <vt:variant>
        <vt:lpwstr/>
      </vt:variant>
      <vt:variant>
        <vt:i4>1572948</vt:i4>
      </vt:variant>
      <vt:variant>
        <vt:i4>57</vt:i4>
      </vt:variant>
      <vt:variant>
        <vt:i4>0</vt:i4>
      </vt:variant>
      <vt:variant>
        <vt:i4>5</vt:i4>
      </vt:variant>
      <vt:variant>
        <vt:lpwstr>http://www3.lrs.lt/cgi-bin/preps2?a=324493&amp;b=</vt:lpwstr>
      </vt:variant>
      <vt:variant>
        <vt:lpwstr/>
      </vt:variant>
      <vt:variant>
        <vt:i4>1966162</vt:i4>
      </vt:variant>
      <vt:variant>
        <vt:i4>54</vt:i4>
      </vt:variant>
      <vt:variant>
        <vt:i4>0</vt:i4>
      </vt:variant>
      <vt:variant>
        <vt:i4>5</vt:i4>
      </vt:variant>
      <vt:variant>
        <vt:lpwstr>http://www3.lrs.lt/cgi-bin/preps2?a=232383&amp;b=</vt:lpwstr>
      </vt:variant>
      <vt:variant>
        <vt:lpwstr/>
      </vt:variant>
      <vt:variant>
        <vt:i4>1966162</vt:i4>
      </vt:variant>
      <vt:variant>
        <vt:i4>51</vt:i4>
      </vt:variant>
      <vt:variant>
        <vt:i4>0</vt:i4>
      </vt:variant>
      <vt:variant>
        <vt:i4>5</vt:i4>
      </vt:variant>
      <vt:variant>
        <vt:lpwstr>http://www3.lrs.lt/cgi-bin/preps2?a=232383&amp;b=</vt:lpwstr>
      </vt:variant>
      <vt:variant>
        <vt:lpwstr/>
      </vt:variant>
      <vt:variant>
        <vt:i4>1966162</vt:i4>
      </vt:variant>
      <vt:variant>
        <vt:i4>48</vt:i4>
      </vt:variant>
      <vt:variant>
        <vt:i4>0</vt:i4>
      </vt:variant>
      <vt:variant>
        <vt:i4>5</vt:i4>
      </vt:variant>
      <vt:variant>
        <vt:lpwstr>http://www3.lrs.lt/cgi-bin/preps2?a=232383&amp;b=</vt:lpwstr>
      </vt:variant>
      <vt:variant>
        <vt:lpwstr/>
      </vt:variant>
      <vt:variant>
        <vt:i4>1572948</vt:i4>
      </vt:variant>
      <vt:variant>
        <vt:i4>45</vt:i4>
      </vt:variant>
      <vt:variant>
        <vt:i4>0</vt:i4>
      </vt:variant>
      <vt:variant>
        <vt:i4>5</vt:i4>
      </vt:variant>
      <vt:variant>
        <vt:lpwstr>http://www3.lrs.lt/cgi-bin/preps2?a=324493&amp;b=</vt:lpwstr>
      </vt:variant>
      <vt:variant>
        <vt:lpwstr/>
      </vt:variant>
      <vt:variant>
        <vt:i4>1966162</vt:i4>
      </vt:variant>
      <vt:variant>
        <vt:i4>42</vt:i4>
      </vt:variant>
      <vt:variant>
        <vt:i4>0</vt:i4>
      </vt:variant>
      <vt:variant>
        <vt:i4>5</vt:i4>
      </vt:variant>
      <vt:variant>
        <vt:lpwstr>http://www3.lrs.lt/cgi-bin/preps2?a=232383&amp;b=</vt:lpwstr>
      </vt:variant>
      <vt:variant>
        <vt:lpwstr/>
      </vt:variant>
      <vt:variant>
        <vt:i4>1572948</vt:i4>
      </vt:variant>
      <vt:variant>
        <vt:i4>39</vt:i4>
      </vt:variant>
      <vt:variant>
        <vt:i4>0</vt:i4>
      </vt:variant>
      <vt:variant>
        <vt:i4>5</vt:i4>
      </vt:variant>
      <vt:variant>
        <vt:lpwstr>http://www3.lrs.lt/cgi-bin/preps2?a=324493&amp;b=</vt:lpwstr>
      </vt:variant>
      <vt:variant>
        <vt:lpwstr/>
      </vt:variant>
      <vt:variant>
        <vt:i4>1572952</vt:i4>
      </vt:variant>
      <vt:variant>
        <vt:i4>36</vt:i4>
      </vt:variant>
      <vt:variant>
        <vt:i4>0</vt:i4>
      </vt:variant>
      <vt:variant>
        <vt:i4>5</vt:i4>
      </vt:variant>
      <vt:variant>
        <vt:lpwstr>http://www3.lrs.lt/cgi-bin/preps2?a=323621&amp;b=</vt:lpwstr>
      </vt:variant>
      <vt:variant>
        <vt:lpwstr/>
      </vt:variant>
      <vt:variant>
        <vt:i4>1966163</vt:i4>
      </vt:variant>
      <vt:variant>
        <vt:i4>33</vt:i4>
      </vt:variant>
      <vt:variant>
        <vt:i4>0</vt:i4>
      </vt:variant>
      <vt:variant>
        <vt:i4>5</vt:i4>
      </vt:variant>
      <vt:variant>
        <vt:lpwstr>http://www3.lrs.lt/cgi-bin/preps2?a=259325&amp;b=</vt:lpwstr>
      </vt:variant>
      <vt:variant>
        <vt:lpwstr/>
      </vt:variant>
      <vt:variant>
        <vt:i4>1966162</vt:i4>
      </vt:variant>
      <vt:variant>
        <vt:i4>30</vt:i4>
      </vt:variant>
      <vt:variant>
        <vt:i4>0</vt:i4>
      </vt:variant>
      <vt:variant>
        <vt:i4>5</vt:i4>
      </vt:variant>
      <vt:variant>
        <vt:lpwstr>http://www3.lrs.lt/cgi-bin/preps2?a=232383&amp;b=</vt:lpwstr>
      </vt:variant>
      <vt:variant>
        <vt:lpwstr/>
      </vt:variant>
      <vt:variant>
        <vt:i4>1572948</vt:i4>
      </vt:variant>
      <vt:variant>
        <vt:i4>27</vt:i4>
      </vt:variant>
      <vt:variant>
        <vt:i4>0</vt:i4>
      </vt:variant>
      <vt:variant>
        <vt:i4>5</vt:i4>
      </vt:variant>
      <vt:variant>
        <vt:lpwstr>http://www3.lrs.lt/cgi-bin/preps2?a=324493&amp;b=</vt:lpwstr>
      </vt:variant>
      <vt:variant>
        <vt:lpwstr/>
      </vt:variant>
      <vt:variant>
        <vt:i4>1966162</vt:i4>
      </vt:variant>
      <vt:variant>
        <vt:i4>24</vt:i4>
      </vt:variant>
      <vt:variant>
        <vt:i4>0</vt:i4>
      </vt:variant>
      <vt:variant>
        <vt:i4>5</vt:i4>
      </vt:variant>
      <vt:variant>
        <vt:lpwstr>http://www3.lrs.lt/cgi-bin/preps2?a=232383&amp;b=</vt:lpwstr>
      </vt:variant>
      <vt:variant>
        <vt:lpwstr/>
      </vt:variant>
      <vt:variant>
        <vt:i4>1704018</vt:i4>
      </vt:variant>
      <vt:variant>
        <vt:i4>21</vt:i4>
      </vt:variant>
      <vt:variant>
        <vt:i4>0</vt:i4>
      </vt:variant>
      <vt:variant>
        <vt:i4>5</vt:i4>
      </vt:variant>
      <vt:variant>
        <vt:lpwstr>http://www3.lrs.lt/cgi-bin/preps2?a=171181&amp;b=</vt:lpwstr>
      </vt:variant>
      <vt:variant>
        <vt:lpwstr/>
      </vt:variant>
      <vt:variant>
        <vt:i4>5963806</vt:i4>
      </vt:variant>
      <vt:variant>
        <vt:i4>0</vt:i4>
      </vt:variant>
      <vt:variant>
        <vt:i4>0</vt:i4>
      </vt:variant>
      <vt:variant>
        <vt:i4>5</vt:i4>
      </vt:variant>
      <vt:variant>
        <vt:lpwstr>http://www3.lrs.lt/cgi-bin/preps2?a=59267&amp;b=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Seimas</dc:creator>
  <cp:keywords/>
  <dc:description> </dc:description>
  <cp:lastModifiedBy>CLUSadmin</cp:lastModifiedBy>
  <cp:revision>2</cp:revision>
  <cp:lastPrinted>1998-06-18T07:40:00Z</cp:lastPrinted>
  <dcterms:created xsi:type="dcterms:W3CDTF">2014-10-22T12:54:00Z</dcterms:created>
  <dcterms:modified xsi:type="dcterms:W3CDTF">2014-10-22T12:54:00Z</dcterms:modified>
</cp:coreProperties>
</file>