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A4ED5">
      <w:pPr>
        <w:jc w:val="both"/>
        <w:rPr>
          <w:rFonts w:ascii="Times New Roman" w:hAnsi="Times New Roman"/>
        </w:rPr>
      </w:pPr>
      <w:bookmarkStart w:id="0" w:name="_GoBack"/>
      <w:bookmarkEnd w:id="0"/>
      <w:r>
        <w:rPr>
          <w:rFonts w:ascii="Times New Roman" w:hAnsi="Times New Roman"/>
        </w:rPr>
        <w:t>Įstatymas skelbtas: Žin., 1994, Nr. 43-772</w:t>
      </w:r>
    </w:p>
    <w:p w:rsidR="00000000" w:rsidRDefault="000A4ED5">
      <w:pPr>
        <w:rPr>
          <w:rFonts w:ascii="Times New Roman" w:hAnsi="Times New Roman"/>
        </w:rPr>
      </w:pPr>
      <w:r>
        <w:rPr>
          <w:rFonts w:ascii="Times New Roman" w:hAnsi="Times New Roman"/>
        </w:rPr>
        <w:t>Nauja įstatymo redakcija skelbta: Žin., 1998, Nr. 41(1)-1131</w:t>
      </w:r>
    </w:p>
    <w:p w:rsidR="00000000" w:rsidRDefault="000A4ED5">
      <w:pPr>
        <w:jc w:val="both"/>
        <w:rPr>
          <w:rFonts w:ascii="Times New Roman" w:hAnsi="Times New Roman"/>
        </w:rPr>
      </w:pPr>
      <w:r>
        <w:rPr>
          <w:rFonts w:ascii="Times New Roman" w:hAnsi="Times New Roman"/>
        </w:rPr>
        <w:t>Neoficialus įstatymo tekstas</w:t>
      </w:r>
    </w:p>
    <w:p w:rsidR="00000000" w:rsidRDefault="000A4ED5">
      <w:pPr>
        <w:jc w:val="both"/>
        <w:rPr>
          <w:rFonts w:ascii="Times New Roman" w:hAnsi="Times New Roman"/>
          <w:sz w:val="22"/>
        </w:rPr>
      </w:pPr>
    </w:p>
    <w:p w:rsidR="00000000" w:rsidRDefault="000A4ED5">
      <w:pPr>
        <w:jc w:val="center"/>
        <w:rPr>
          <w:rFonts w:ascii="Times New Roman" w:hAnsi="Times New Roman"/>
          <w:b/>
          <w:sz w:val="22"/>
        </w:rPr>
      </w:pPr>
      <w:r>
        <w:rPr>
          <w:rFonts w:ascii="Times New Roman" w:hAnsi="Times New Roman"/>
          <w:b/>
          <w:sz w:val="22"/>
        </w:rPr>
        <w:t>LIETUVOS RESPUBLIKOS</w:t>
      </w:r>
    </w:p>
    <w:p w:rsidR="00000000" w:rsidRDefault="000A4ED5">
      <w:pPr>
        <w:jc w:val="center"/>
        <w:rPr>
          <w:rFonts w:ascii="Times New Roman" w:hAnsi="Times New Roman"/>
          <w:b/>
          <w:sz w:val="22"/>
        </w:rPr>
      </w:pPr>
      <w:r>
        <w:rPr>
          <w:rFonts w:ascii="Times New Roman" w:hAnsi="Times New Roman"/>
          <w:b/>
          <w:sz w:val="22"/>
        </w:rPr>
        <w:t>VYRIAUSYBĖS</w:t>
      </w:r>
    </w:p>
    <w:p w:rsidR="00000000" w:rsidRDefault="000A4ED5">
      <w:pPr>
        <w:jc w:val="center"/>
        <w:rPr>
          <w:rFonts w:ascii="Times New Roman" w:hAnsi="Times New Roman"/>
          <w:b/>
          <w:sz w:val="22"/>
        </w:rPr>
      </w:pPr>
      <w:r>
        <w:rPr>
          <w:rFonts w:ascii="Times New Roman" w:hAnsi="Times New Roman"/>
          <w:b/>
          <w:sz w:val="22"/>
        </w:rPr>
        <w:t>ĮSTATYMAS</w:t>
      </w:r>
    </w:p>
    <w:p w:rsidR="00000000" w:rsidRDefault="000A4ED5">
      <w:pPr>
        <w:jc w:val="center"/>
        <w:rPr>
          <w:rFonts w:ascii="Times New Roman" w:hAnsi="Times New Roman"/>
          <w:sz w:val="22"/>
        </w:rPr>
      </w:pPr>
    </w:p>
    <w:p w:rsidR="00000000" w:rsidRDefault="000A4ED5">
      <w:pPr>
        <w:jc w:val="center"/>
        <w:rPr>
          <w:rFonts w:ascii="Times New Roman" w:hAnsi="Times New Roman"/>
          <w:sz w:val="22"/>
        </w:rPr>
      </w:pPr>
      <w:r>
        <w:rPr>
          <w:rFonts w:ascii="Times New Roman" w:hAnsi="Times New Roman"/>
          <w:sz w:val="22"/>
        </w:rPr>
        <w:t>1994 m. gegužės 19 d. Nr.I-464</w:t>
      </w:r>
    </w:p>
    <w:p w:rsidR="00000000" w:rsidRDefault="000A4ED5">
      <w:pPr>
        <w:jc w:val="center"/>
        <w:rPr>
          <w:rFonts w:ascii="Times New Roman" w:hAnsi="Times New Roman"/>
          <w:sz w:val="22"/>
        </w:rPr>
      </w:pPr>
      <w:r>
        <w:rPr>
          <w:rFonts w:ascii="Times New Roman" w:hAnsi="Times New Roman"/>
          <w:sz w:val="22"/>
        </w:rPr>
        <w:t>Vilnius</w:t>
      </w:r>
    </w:p>
    <w:p w:rsidR="00000000" w:rsidRDefault="000A4ED5">
      <w:pPr>
        <w:jc w:val="center"/>
        <w:rPr>
          <w:rFonts w:ascii="Times New Roman" w:hAnsi="Times New Roman"/>
          <w:b/>
          <w:sz w:val="22"/>
        </w:rPr>
      </w:pPr>
    </w:p>
    <w:p w:rsidR="00000000" w:rsidRDefault="000A4ED5">
      <w:pPr>
        <w:rPr>
          <w:rFonts w:ascii="Times New Roman" w:hAnsi="Times New Roman"/>
          <w:i/>
        </w:rPr>
      </w:pPr>
      <w:r>
        <w:rPr>
          <w:rFonts w:ascii="Times New Roman" w:hAnsi="Times New Roman"/>
          <w:b/>
          <w:i/>
        </w:rPr>
        <w:t>Nauja įstatymo redakcija:</w:t>
      </w:r>
      <w:r>
        <w:rPr>
          <w:rFonts w:ascii="Times New Roman" w:hAnsi="Times New Roman"/>
          <w:i/>
        </w:rPr>
        <w:t xml:space="preserve"> </w:t>
      </w:r>
    </w:p>
    <w:p w:rsidR="00000000" w:rsidRDefault="000A4ED5">
      <w:pPr>
        <w:rPr>
          <w:rFonts w:ascii="Times New Roman" w:hAnsi="Times New Roman"/>
          <w:i/>
        </w:rPr>
      </w:pPr>
      <w:r>
        <w:rPr>
          <w:rFonts w:ascii="Times New Roman" w:hAnsi="Times New Roman"/>
          <w:i/>
        </w:rPr>
        <w:t xml:space="preserve">Nr. </w:t>
      </w:r>
      <w:hyperlink r:id="rId7" w:history="1">
        <w:hyperlink r:id="rId8" w:history="1">
          <w:r>
            <w:rPr>
              <w:rStyle w:val="Hyperlink"/>
              <w:rFonts w:ascii="Times New Roman" w:hAnsi="Times New Roman"/>
              <w:i/>
            </w:rPr>
            <w:t>VIII-717</w:t>
          </w:r>
        </w:hyperlink>
      </w:hyperlink>
      <w:r>
        <w:rPr>
          <w:rFonts w:ascii="Times New Roman" w:hAnsi="Times New Roman"/>
          <w:i/>
        </w:rPr>
        <w:t>, 1998 04 28, Žin., 1998, Nr. 41(1)-1131 (1998 05 01)</w:t>
      </w:r>
    </w:p>
    <w:p w:rsidR="00000000" w:rsidRDefault="000A4ED5">
      <w:pPr>
        <w:rPr>
          <w:rFonts w:ascii="Times New Roman" w:hAnsi="Times New Roman"/>
          <w:i/>
        </w:rPr>
      </w:pPr>
    </w:p>
    <w:p w:rsidR="00000000" w:rsidRDefault="000A4ED5">
      <w:pPr>
        <w:rPr>
          <w:rFonts w:ascii="Times New Roman" w:hAnsi="Times New Roman"/>
          <w:sz w:val="22"/>
        </w:rPr>
      </w:pPr>
    </w:p>
    <w:p w:rsidR="00000000" w:rsidRDefault="000A4ED5">
      <w:pPr>
        <w:jc w:val="center"/>
        <w:rPr>
          <w:rFonts w:ascii="Times New Roman" w:hAnsi="Times New Roman"/>
          <w:caps/>
          <w:sz w:val="22"/>
        </w:rPr>
      </w:pPr>
      <w:r>
        <w:rPr>
          <w:rFonts w:ascii="Times New Roman" w:hAnsi="Times New Roman"/>
          <w:caps/>
          <w:sz w:val="22"/>
        </w:rPr>
        <w:t>PirmasIS skirsnis</w:t>
      </w:r>
    </w:p>
    <w:p w:rsidR="00000000" w:rsidRDefault="000A4ED5">
      <w:pPr>
        <w:jc w:val="center"/>
        <w:rPr>
          <w:rFonts w:ascii="Times New Roman" w:hAnsi="Times New Roman"/>
          <w:sz w:val="22"/>
        </w:rPr>
      </w:pPr>
      <w:r>
        <w:rPr>
          <w:rFonts w:ascii="Times New Roman" w:hAnsi="Times New Roman"/>
          <w:sz w:val="22"/>
        </w:rPr>
        <w:t>BENDROSIOS NUOSTATOS</w:t>
      </w:r>
    </w:p>
    <w:p w:rsidR="00000000" w:rsidRDefault="000A4ED5">
      <w:pPr>
        <w:rPr>
          <w:rFonts w:ascii="Times New Roman" w:hAnsi="Times New Roman"/>
          <w:sz w:val="22"/>
        </w:rPr>
      </w:pPr>
      <w:r>
        <w:rPr>
          <w:rFonts w:ascii="Times New Roman" w:hAnsi="Times New Roman"/>
          <w:sz w:val="22"/>
        </w:rPr>
        <w:t xml:space="preserve"> </w:t>
      </w:r>
    </w:p>
    <w:p w:rsidR="00000000" w:rsidRDefault="000A4ED5">
      <w:pPr>
        <w:ind w:firstLine="720"/>
        <w:jc w:val="both"/>
        <w:rPr>
          <w:rFonts w:ascii="Times New Roman" w:hAnsi="Times New Roman"/>
          <w:b/>
          <w:sz w:val="22"/>
        </w:rPr>
      </w:pPr>
      <w:r>
        <w:rPr>
          <w:rFonts w:ascii="Times New Roman" w:hAnsi="Times New Roman"/>
          <w:b/>
          <w:sz w:val="22"/>
        </w:rPr>
        <w:t>1 straipsnis. Lietuvos Respublikos Vyriausybės sudėtis</w:t>
      </w:r>
    </w:p>
    <w:p w:rsidR="00000000" w:rsidRDefault="000A4ED5">
      <w:pPr>
        <w:ind w:firstLine="720"/>
        <w:jc w:val="both"/>
        <w:rPr>
          <w:rFonts w:ascii="Times New Roman" w:hAnsi="Times New Roman"/>
          <w:sz w:val="22"/>
        </w:rPr>
      </w:pPr>
      <w:r>
        <w:rPr>
          <w:rFonts w:ascii="Times New Roman" w:hAnsi="Times New Roman"/>
          <w:sz w:val="22"/>
        </w:rPr>
        <w:t xml:space="preserve">Lietuvos Respublikos Vyriausybę (toliau - Vyriausybė) sudaro Ministras Pirmininkas ir ministrai. </w:t>
      </w:r>
    </w:p>
    <w:p w:rsidR="00000000" w:rsidRDefault="000A4ED5">
      <w:pPr>
        <w:ind w:firstLine="720"/>
        <w:jc w:val="both"/>
        <w:rPr>
          <w:rFonts w:ascii="Times New Roman" w:hAnsi="Times New Roman"/>
          <w:sz w:val="22"/>
        </w:rPr>
      </w:pPr>
    </w:p>
    <w:p w:rsidR="00000000" w:rsidRDefault="000A4ED5">
      <w:pPr>
        <w:ind w:firstLine="720"/>
        <w:jc w:val="both"/>
        <w:rPr>
          <w:rFonts w:ascii="Times New Roman" w:hAnsi="Times New Roman"/>
          <w:b/>
          <w:sz w:val="22"/>
        </w:rPr>
      </w:pPr>
      <w:r>
        <w:rPr>
          <w:rFonts w:ascii="Times New Roman" w:hAnsi="Times New Roman"/>
          <w:b/>
          <w:sz w:val="22"/>
        </w:rPr>
        <w:t>2 straipsnis. Vyriausybės galios</w:t>
      </w:r>
    </w:p>
    <w:p w:rsidR="00000000" w:rsidRDefault="000A4ED5">
      <w:pPr>
        <w:ind w:firstLine="720"/>
        <w:jc w:val="both"/>
        <w:rPr>
          <w:rFonts w:ascii="Times New Roman" w:hAnsi="Times New Roman"/>
          <w:sz w:val="22"/>
        </w:rPr>
      </w:pPr>
      <w:r>
        <w:rPr>
          <w:rFonts w:ascii="Times New Roman" w:hAnsi="Times New Roman"/>
          <w:sz w:val="22"/>
        </w:rPr>
        <w:t>1. Vyriausybė įgyvendina vykdomąją valdžią Lietuvoje.</w:t>
      </w:r>
    </w:p>
    <w:p w:rsidR="00000000" w:rsidRDefault="000A4ED5">
      <w:pPr>
        <w:ind w:firstLine="720"/>
        <w:jc w:val="both"/>
        <w:rPr>
          <w:rFonts w:ascii="Times New Roman" w:hAnsi="Times New Roman"/>
          <w:sz w:val="22"/>
        </w:rPr>
      </w:pPr>
      <w:r>
        <w:rPr>
          <w:rFonts w:ascii="Times New Roman" w:hAnsi="Times New Roman"/>
          <w:sz w:val="22"/>
        </w:rPr>
        <w:t>2. Vyriausybė</w:t>
      </w:r>
      <w:r>
        <w:rPr>
          <w:rFonts w:ascii="Times New Roman" w:hAnsi="Times New Roman"/>
          <w:sz w:val="22"/>
        </w:rPr>
        <w:t>s galias apibrėžia Lietuvos Respublikos Konstitucija ir įstatymai.</w:t>
      </w:r>
    </w:p>
    <w:p w:rsidR="00000000" w:rsidRDefault="000A4ED5">
      <w:pPr>
        <w:ind w:firstLine="720"/>
        <w:jc w:val="both"/>
        <w:rPr>
          <w:rFonts w:ascii="Times New Roman" w:hAnsi="Times New Roman"/>
          <w:sz w:val="22"/>
        </w:rPr>
      </w:pPr>
    </w:p>
    <w:p w:rsidR="00000000" w:rsidRDefault="000A4ED5">
      <w:pPr>
        <w:pStyle w:val="BodyTextIndent2"/>
        <w:ind w:left="0" w:firstLine="720"/>
        <w:rPr>
          <w:b/>
          <w:sz w:val="22"/>
        </w:rPr>
      </w:pPr>
      <w:r>
        <w:rPr>
          <w:b/>
          <w:sz w:val="22"/>
        </w:rPr>
        <w:t>3 straipsnis. Vyriausybės veiklos teisiniai pagrindai</w:t>
      </w:r>
    </w:p>
    <w:p w:rsidR="00000000" w:rsidRDefault="000A4ED5">
      <w:pPr>
        <w:ind w:firstLine="720"/>
        <w:jc w:val="both"/>
        <w:rPr>
          <w:rFonts w:ascii="Times New Roman" w:hAnsi="Times New Roman"/>
          <w:i/>
        </w:rPr>
      </w:pPr>
      <w:r>
        <w:rPr>
          <w:rFonts w:ascii="Times New Roman" w:hAnsi="Times New Roman"/>
          <w:sz w:val="22"/>
        </w:rPr>
        <w:t>Vyriausybė savo veikloje vadovaujasi Lietuvos Respublikos Konstitucija, Lietuvos Respublikos tarptautinėmis sutartimis, įstatymais, Vy</w:t>
      </w:r>
      <w:r>
        <w:rPr>
          <w:rFonts w:ascii="Times New Roman" w:hAnsi="Times New Roman"/>
          <w:sz w:val="22"/>
        </w:rPr>
        <w:t>riausybės programa, Vyriausybės ilgalaikiu strateginiu veiklos planu ir kitais teisės aktais.</w:t>
      </w:r>
    </w:p>
    <w:p w:rsidR="00000000" w:rsidRDefault="000A4ED5">
      <w:pPr>
        <w:jc w:val="both"/>
        <w:rPr>
          <w:rFonts w:ascii="Times New Roman" w:hAnsi="Times New Roman"/>
          <w:i/>
        </w:rPr>
      </w:pPr>
      <w:r>
        <w:rPr>
          <w:rFonts w:ascii="Times New Roman" w:hAnsi="Times New Roman"/>
          <w:i/>
        </w:rPr>
        <w:t>Straipsnio pakeitimai:</w:t>
      </w:r>
    </w:p>
    <w:p w:rsidR="00000000" w:rsidRDefault="000A4ED5">
      <w:pPr>
        <w:jc w:val="both"/>
        <w:rPr>
          <w:rFonts w:ascii="Times New Roman" w:hAnsi="Times New Roman"/>
          <w:i/>
        </w:rPr>
      </w:pPr>
      <w:r>
        <w:rPr>
          <w:rFonts w:ascii="Times New Roman" w:hAnsi="Times New Roman"/>
          <w:i/>
        </w:rPr>
        <w:t xml:space="preserve">Nr. </w:t>
      </w:r>
      <w:hyperlink r:id="rId9" w:history="1">
        <w:hyperlink r:id="rId10" w:history="1">
          <w:r>
            <w:rPr>
              <w:rStyle w:val="Hyperlink"/>
              <w:rFonts w:ascii="Times New Roman" w:hAnsi="Times New Roman"/>
              <w:i/>
            </w:rPr>
            <w:t>VIII-818</w:t>
          </w:r>
        </w:hyperlink>
      </w:hyperlink>
      <w:r>
        <w:rPr>
          <w:rFonts w:ascii="Times New Roman" w:hAnsi="Times New Roman"/>
          <w:i/>
        </w:rPr>
        <w:t>, 1998 06 30, Žin., 1998, Nr. 65-1871 (1998 07 22)</w:t>
      </w:r>
    </w:p>
    <w:p w:rsidR="00000000" w:rsidRDefault="000A4ED5">
      <w:pPr>
        <w:widowControl w:val="0"/>
        <w:jc w:val="both"/>
        <w:rPr>
          <w:rFonts w:ascii="Times New Roman" w:hAnsi="Times New Roman"/>
          <w:i/>
          <w:snapToGrid w:val="0"/>
        </w:rPr>
      </w:pPr>
      <w:r>
        <w:rPr>
          <w:rFonts w:ascii="Times New Roman" w:hAnsi="Times New Roman"/>
          <w:i/>
          <w:snapToGrid w:val="0"/>
        </w:rPr>
        <w:t xml:space="preserve">Nr. </w:t>
      </w:r>
      <w:hyperlink r:id="rId11" w:history="1">
        <w:hyperlink r:id="rId12" w:history="1">
          <w:r>
            <w:rPr>
              <w:rStyle w:val="Hyperlink"/>
              <w:rFonts w:ascii="Times New Roman" w:hAnsi="Times New Roman"/>
              <w:i/>
            </w:rPr>
            <w:t>VIII-198</w:t>
          </w:r>
          <w:r>
            <w:rPr>
              <w:rStyle w:val="Hyperlink"/>
              <w:rFonts w:ascii="Times New Roman" w:hAnsi="Times New Roman"/>
              <w:i/>
            </w:rPr>
            <w:t>0</w:t>
          </w:r>
        </w:hyperlink>
      </w:hyperlink>
      <w:r>
        <w:rPr>
          <w:rFonts w:ascii="Times New Roman" w:hAnsi="Times New Roman"/>
          <w:i/>
          <w:snapToGrid w:val="0"/>
        </w:rPr>
        <w:t>, 2000 10 10, Žin., 2000, Nr. 92-2843 (2000 10 31)</w:t>
      </w:r>
    </w:p>
    <w:p w:rsidR="00000000" w:rsidRDefault="000A4ED5">
      <w:pPr>
        <w:ind w:firstLine="720"/>
        <w:jc w:val="both"/>
        <w:rPr>
          <w:rFonts w:ascii="Times New Roman" w:hAnsi="Times New Roman"/>
          <w:sz w:val="22"/>
        </w:rPr>
      </w:pPr>
    </w:p>
    <w:p w:rsidR="00000000" w:rsidRDefault="000A4ED5">
      <w:pPr>
        <w:ind w:firstLine="720"/>
        <w:jc w:val="both"/>
        <w:rPr>
          <w:rFonts w:ascii="Times New Roman" w:hAnsi="Times New Roman"/>
          <w:sz w:val="22"/>
        </w:rPr>
      </w:pPr>
    </w:p>
    <w:p w:rsidR="00000000" w:rsidRDefault="000A4ED5">
      <w:pPr>
        <w:ind w:firstLine="720"/>
        <w:jc w:val="both"/>
        <w:rPr>
          <w:rFonts w:ascii="Times New Roman" w:hAnsi="Times New Roman"/>
          <w:b/>
          <w:sz w:val="22"/>
        </w:rPr>
      </w:pPr>
      <w:r>
        <w:rPr>
          <w:rFonts w:ascii="Times New Roman" w:hAnsi="Times New Roman"/>
          <w:b/>
          <w:sz w:val="22"/>
        </w:rPr>
        <w:t>4 straipsnis. Svarbiausieji Vyriausybės veiklos principai</w:t>
      </w:r>
    </w:p>
    <w:p w:rsidR="00000000" w:rsidRDefault="000A4ED5">
      <w:pPr>
        <w:ind w:firstLine="720"/>
        <w:jc w:val="both"/>
        <w:rPr>
          <w:rFonts w:ascii="Times New Roman" w:hAnsi="Times New Roman"/>
          <w:sz w:val="22"/>
        </w:rPr>
      </w:pPr>
      <w:r>
        <w:rPr>
          <w:rFonts w:ascii="Times New Roman" w:hAnsi="Times New Roman"/>
          <w:sz w:val="22"/>
        </w:rPr>
        <w:t>Vyriausybė savo veiklą grindžia kolegialumo, demokratijos, teisėtumo ir viešumo principais.</w:t>
      </w:r>
    </w:p>
    <w:p w:rsidR="00000000" w:rsidRDefault="000A4ED5">
      <w:pPr>
        <w:ind w:firstLine="720"/>
        <w:jc w:val="both"/>
        <w:rPr>
          <w:rFonts w:ascii="Times New Roman" w:hAnsi="Times New Roman"/>
          <w:sz w:val="22"/>
        </w:rPr>
      </w:pPr>
    </w:p>
    <w:p w:rsidR="00000000" w:rsidRDefault="000A4ED5">
      <w:pPr>
        <w:ind w:firstLine="720"/>
        <w:jc w:val="both"/>
        <w:rPr>
          <w:rFonts w:ascii="Times New Roman" w:hAnsi="Times New Roman"/>
          <w:b/>
          <w:sz w:val="22"/>
        </w:rPr>
      </w:pPr>
      <w:r>
        <w:rPr>
          <w:rFonts w:ascii="Times New Roman" w:hAnsi="Times New Roman"/>
          <w:b/>
          <w:sz w:val="22"/>
        </w:rPr>
        <w:t>5 straipsnis. Vyriausybės atsakomybė ir atskaitom</w:t>
      </w:r>
      <w:r>
        <w:rPr>
          <w:rFonts w:ascii="Times New Roman" w:hAnsi="Times New Roman"/>
          <w:b/>
          <w:sz w:val="22"/>
        </w:rPr>
        <w:t>ybė</w:t>
      </w:r>
    </w:p>
    <w:p w:rsidR="00000000" w:rsidRDefault="000A4ED5">
      <w:pPr>
        <w:ind w:firstLine="720"/>
        <w:jc w:val="both"/>
        <w:rPr>
          <w:rFonts w:ascii="Times New Roman" w:hAnsi="Times New Roman"/>
          <w:sz w:val="22"/>
        </w:rPr>
      </w:pPr>
      <w:r>
        <w:rPr>
          <w:rFonts w:ascii="Times New Roman" w:hAnsi="Times New Roman"/>
          <w:sz w:val="22"/>
        </w:rPr>
        <w:t>1. Vyriausybė solidariai atsako Seimui už bendrą savo veiklą. Vyriausybė ne rečiau kaip kartą per metus pateikia Seimui Vyriausybės programos įgyvendinimo ataskaitą.</w:t>
      </w:r>
    </w:p>
    <w:p w:rsidR="00000000" w:rsidRDefault="000A4ED5">
      <w:pPr>
        <w:ind w:firstLine="720"/>
        <w:jc w:val="both"/>
        <w:rPr>
          <w:rFonts w:ascii="Times New Roman" w:hAnsi="Times New Roman"/>
          <w:sz w:val="22"/>
        </w:rPr>
      </w:pPr>
      <w:r>
        <w:rPr>
          <w:rFonts w:ascii="Times New Roman" w:hAnsi="Times New Roman"/>
          <w:sz w:val="22"/>
        </w:rPr>
        <w:t xml:space="preserve">2. Seimo reikalavimu Seimo statuto nustatyta tvarka Vyriausybė arba atskiri ministrai </w:t>
      </w:r>
      <w:r>
        <w:rPr>
          <w:rFonts w:ascii="Times New Roman" w:hAnsi="Times New Roman"/>
          <w:sz w:val="22"/>
        </w:rPr>
        <w:t>atsiskaito Seime už savo veiklą.</w:t>
      </w:r>
    </w:p>
    <w:p w:rsidR="00000000" w:rsidRDefault="000A4ED5">
      <w:pPr>
        <w:ind w:firstLine="720"/>
        <w:jc w:val="both"/>
        <w:rPr>
          <w:rFonts w:ascii="Times New Roman" w:hAnsi="Times New Roman"/>
          <w:sz w:val="22"/>
        </w:rPr>
      </w:pPr>
      <w:r>
        <w:rPr>
          <w:rFonts w:ascii="Times New Roman" w:hAnsi="Times New Roman"/>
          <w:sz w:val="22"/>
        </w:rPr>
        <w:t>3. Ministrai, vadovaudami jiems pavestoms valdymo sritims, yra atsakingi Seimui, Respublikos Prezidentui ir tiesiogiai pavaldūs Ministrui Pirmininkui.</w:t>
      </w:r>
    </w:p>
    <w:p w:rsidR="00000000" w:rsidRDefault="000A4ED5">
      <w:pPr>
        <w:ind w:firstLine="720"/>
        <w:jc w:val="both"/>
        <w:rPr>
          <w:rFonts w:ascii="Times New Roman" w:hAnsi="Times New Roman"/>
          <w:sz w:val="22"/>
        </w:rPr>
      </w:pPr>
    </w:p>
    <w:p w:rsidR="00000000" w:rsidRDefault="000A4ED5">
      <w:pPr>
        <w:jc w:val="center"/>
        <w:rPr>
          <w:rFonts w:ascii="Times New Roman" w:hAnsi="Times New Roman"/>
          <w:caps/>
          <w:sz w:val="22"/>
        </w:rPr>
      </w:pPr>
      <w:r>
        <w:rPr>
          <w:rFonts w:ascii="Times New Roman" w:hAnsi="Times New Roman"/>
          <w:caps/>
          <w:sz w:val="22"/>
        </w:rPr>
        <w:t>AntrasIS skirsnis</w:t>
      </w:r>
    </w:p>
    <w:p w:rsidR="00000000" w:rsidRDefault="000A4ED5">
      <w:pPr>
        <w:jc w:val="center"/>
        <w:rPr>
          <w:rFonts w:ascii="Times New Roman" w:hAnsi="Times New Roman"/>
          <w:b/>
          <w:sz w:val="22"/>
        </w:rPr>
      </w:pPr>
      <w:r>
        <w:rPr>
          <w:rFonts w:ascii="Times New Roman" w:hAnsi="Times New Roman"/>
          <w:sz w:val="22"/>
        </w:rPr>
        <w:t>VYRIAUSYBĖS SUDARYMAS</w:t>
      </w:r>
    </w:p>
    <w:p w:rsidR="00000000" w:rsidRDefault="000A4ED5">
      <w:pPr>
        <w:ind w:firstLine="720"/>
        <w:jc w:val="both"/>
        <w:rPr>
          <w:rFonts w:ascii="Times New Roman" w:hAnsi="Times New Roman"/>
          <w:sz w:val="22"/>
        </w:rPr>
      </w:pPr>
    </w:p>
    <w:p w:rsidR="00000000" w:rsidRDefault="000A4ED5">
      <w:pPr>
        <w:ind w:firstLine="720"/>
        <w:jc w:val="both"/>
        <w:rPr>
          <w:rFonts w:ascii="Times New Roman" w:hAnsi="Times New Roman"/>
          <w:b/>
          <w:sz w:val="22"/>
        </w:rPr>
      </w:pPr>
      <w:r>
        <w:rPr>
          <w:rFonts w:ascii="Times New Roman" w:hAnsi="Times New Roman"/>
          <w:b/>
          <w:sz w:val="22"/>
        </w:rPr>
        <w:t>6 straipsnis. Vyriausybės suda</w:t>
      </w:r>
      <w:r>
        <w:rPr>
          <w:rFonts w:ascii="Times New Roman" w:hAnsi="Times New Roman"/>
          <w:b/>
          <w:sz w:val="22"/>
        </w:rPr>
        <w:t>rymo tvarka ir Vyriausybės programa</w:t>
      </w:r>
    </w:p>
    <w:p w:rsidR="00000000" w:rsidRDefault="000A4ED5">
      <w:pPr>
        <w:tabs>
          <w:tab w:val="left" w:pos="1080"/>
        </w:tabs>
        <w:ind w:firstLine="720"/>
        <w:jc w:val="both"/>
        <w:rPr>
          <w:rFonts w:ascii="Times New Roman" w:hAnsi="Times New Roman"/>
          <w:sz w:val="22"/>
        </w:rPr>
      </w:pPr>
      <w:r>
        <w:rPr>
          <w:rFonts w:ascii="Times New Roman" w:hAnsi="Times New Roman"/>
          <w:sz w:val="22"/>
        </w:rPr>
        <w:t>1. Ministrą Pirmininką Seimo pritarimu skiria ir atleidžia Respublikos Prezidentas.</w:t>
      </w:r>
    </w:p>
    <w:p w:rsidR="00000000" w:rsidRDefault="000A4ED5">
      <w:pPr>
        <w:ind w:firstLine="720"/>
        <w:jc w:val="both"/>
        <w:rPr>
          <w:rFonts w:ascii="Times New Roman" w:hAnsi="Times New Roman"/>
          <w:sz w:val="22"/>
        </w:rPr>
      </w:pPr>
      <w:r>
        <w:rPr>
          <w:rFonts w:ascii="Times New Roman" w:hAnsi="Times New Roman"/>
          <w:sz w:val="22"/>
        </w:rPr>
        <w:t>2. Ministras Pirmininkas ne vėliau kaip per 15 dienų nuo jo paskyrimo pristato Seimui savo sudarytą ir Respublikos Prezidento patvirtint</w:t>
      </w:r>
      <w:r>
        <w:rPr>
          <w:rFonts w:ascii="Times New Roman" w:hAnsi="Times New Roman"/>
          <w:sz w:val="22"/>
        </w:rPr>
        <w:t>ą Vyriausybę ir pateikia svarstyti jos programą. Jeigu Seimas motyvuotu nutarimu nepritaria šiai programai, Ministras Pirmininkas ne vėliau kaip per 15 dienų nuo nepritarimo dienos pateikia svarstyti naują programą. Ministerijos ir kitos valstybės instituc</w:t>
      </w:r>
      <w:r>
        <w:rPr>
          <w:rFonts w:ascii="Times New Roman" w:hAnsi="Times New Roman"/>
          <w:sz w:val="22"/>
        </w:rPr>
        <w:t>ijos privalo paskirtiems ministrams teikti medžiagą, reikalingą Vyriausybės programai parengti, bei prisidėti prie programos rengimo.</w:t>
      </w:r>
    </w:p>
    <w:p w:rsidR="00000000" w:rsidRDefault="000A4ED5">
      <w:pPr>
        <w:ind w:firstLine="720"/>
        <w:jc w:val="both"/>
        <w:rPr>
          <w:rFonts w:ascii="Times New Roman" w:hAnsi="Times New Roman"/>
          <w:sz w:val="22"/>
        </w:rPr>
      </w:pPr>
      <w:r>
        <w:rPr>
          <w:rFonts w:ascii="Times New Roman" w:hAnsi="Times New Roman"/>
          <w:sz w:val="22"/>
        </w:rPr>
        <w:t>3. Vyriausybė gauna įgaliojimus veikti, kai Seimas posėdyje dalyvaujančių narių balsų dauguma pritaria jos programai.</w:t>
      </w:r>
    </w:p>
    <w:p w:rsidR="00000000" w:rsidRDefault="000A4ED5">
      <w:pPr>
        <w:ind w:firstLine="720"/>
        <w:jc w:val="both"/>
        <w:rPr>
          <w:rFonts w:ascii="Times New Roman" w:hAnsi="Times New Roman"/>
          <w:sz w:val="22"/>
        </w:rPr>
      </w:pPr>
      <w:r>
        <w:rPr>
          <w:rFonts w:ascii="Times New Roman" w:hAnsi="Times New Roman"/>
          <w:sz w:val="22"/>
        </w:rPr>
        <w:t>4. K</w:t>
      </w:r>
      <w:r>
        <w:rPr>
          <w:rFonts w:ascii="Times New Roman" w:hAnsi="Times New Roman"/>
          <w:sz w:val="22"/>
        </w:rPr>
        <w:t>ai Seimas pritaria Vyriausybės programai, Vyriausybė privalo per 3 mėnesius parengti ir patvirtinti konkrečias priemones šiai programai įgyvendinti.</w:t>
      </w:r>
    </w:p>
    <w:p w:rsidR="00000000" w:rsidRDefault="000A4ED5">
      <w:pPr>
        <w:ind w:firstLine="720"/>
        <w:jc w:val="both"/>
        <w:rPr>
          <w:rFonts w:ascii="Times New Roman" w:hAnsi="Times New Roman"/>
          <w:b/>
          <w:sz w:val="22"/>
        </w:rPr>
      </w:pPr>
    </w:p>
    <w:p w:rsidR="00000000" w:rsidRDefault="000A4ED5">
      <w:pPr>
        <w:ind w:firstLine="720"/>
        <w:jc w:val="both"/>
        <w:rPr>
          <w:rFonts w:ascii="Times New Roman" w:hAnsi="Times New Roman"/>
          <w:b/>
          <w:sz w:val="22"/>
        </w:rPr>
      </w:pPr>
      <w:r>
        <w:rPr>
          <w:rFonts w:ascii="Times New Roman" w:hAnsi="Times New Roman"/>
          <w:b/>
          <w:sz w:val="22"/>
        </w:rPr>
        <w:t>7 straipsnis. Ministro Pirmininko ir ministrų prisaikdinimas</w:t>
      </w:r>
    </w:p>
    <w:p w:rsidR="00000000" w:rsidRDefault="000A4ED5">
      <w:pPr>
        <w:ind w:firstLine="720"/>
        <w:jc w:val="both"/>
        <w:rPr>
          <w:rFonts w:ascii="Times New Roman" w:hAnsi="Times New Roman"/>
          <w:sz w:val="22"/>
        </w:rPr>
      </w:pPr>
      <w:r>
        <w:rPr>
          <w:rFonts w:ascii="Times New Roman" w:hAnsi="Times New Roman"/>
          <w:sz w:val="22"/>
        </w:rPr>
        <w:t>1. Pradėdami eiti savo pareigas, Ministras Pi</w:t>
      </w:r>
      <w:r>
        <w:rPr>
          <w:rFonts w:ascii="Times New Roman" w:hAnsi="Times New Roman"/>
          <w:sz w:val="22"/>
        </w:rPr>
        <w:t>rmininkas ir ministrai prisiekia. Nustatomas toks jų priesaikos tekstas:</w:t>
      </w:r>
    </w:p>
    <w:p w:rsidR="00000000" w:rsidRDefault="000A4ED5">
      <w:pPr>
        <w:ind w:firstLine="720"/>
        <w:jc w:val="both"/>
        <w:rPr>
          <w:rFonts w:ascii="Times New Roman" w:hAnsi="Times New Roman"/>
          <w:sz w:val="22"/>
        </w:rPr>
      </w:pPr>
      <w:r>
        <w:rPr>
          <w:rFonts w:ascii="Times New Roman" w:hAnsi="Times New Roman"/>
          <w:sz w:val="22"/>
        </w:rPr>
        <w:t>“Aš (vardas, pavardė)</w:t>
      </w:r>
    </w:p>
    <w:p w:rsidR="00000000" w:rsidRDefault="000A4ED5">
      <w:pPr>
        <w:ind w:firstLine="720"/>
        <w:jc w:val="both"/>
        <w:rPr>
          <w:rFonts w:ascii="Times New Roman" w:hAnsi="Times New Roman"/>
          <w:sz w:val="22"/>
        </w:rPr>
      </w:pPr>
      <w:r>
        <w:rPr>
          <w:rFonts w:ascii="Times New Roman" w:hAnsi="Times New Roman"/>
          <w:sz w:val="22"/>
        </w:rPr>
        <w:t>prisiekiu būti ištikimas Lietuvos Respublikai,</w:t>
      </w:r>
    </w:p>
    <w:p w:rsidR="00000000" w:rsidRDefault="000A4ED5">
      <w:pPr>
        <w:ind w:firstLine="720"/>
        <w:jc w:val="both"/>
        <w:rPr>
          <w:rFonts w:ascii="Times New Roman" w:hAnsi="Times New Roman"/>
          <w:sz w:val="22"/>
        </w:rPr>
      </w:pPr>
      <w:r>
        <w:rPr>
          <w:rFonts w:ascii="Times New Roman" w:hAnsi="Times New Roman"/>
          <w:sz w:val="22"/>
        </w:rPr>
        <w:t>prisiekiu gerbti ir vykdyti jos Konstituciją ir įstatymus, saugoti jos žemių vientisumą,</w:t>
      </w:r>
    </w:p>
    <w:p w:rsidR="00000000" w:rsidRDefault="000A4ED5">
      <w:pPr>
        <w:ind w:firstLine="720"/>
        <w:jc w:val="both"/>
        <w:rPr>
          <w:rFonts w:ascii="Times New Roman" w:hAnsi="Times New Roman"/>
          <w:sz w:val="22"/>
        </w:rPr>
      </w:pPr>
      <w:r>
        <w:rPr>
          <w:rFonts w:ascii="Times New Roman" w:hAnsi="Times New Roman"/>
          <w:sz w:val="22"/>
        </w:rPr>
        <w:t>prisiekiu visomis išgalėm</w:t>
      </w:r>
      <w:r>
        <w:rPr>
          <w:rFonts w:ascii="Times New Roman" w:hAnsi="Times New Roman"/>
          <w:sz w:val="22"/>
        </w:rPr>
        <w:t>is stiprinti Lietuvos nepriklausomybę, sąžiningai tarnauti Tėvynei, demokratijai, Lietuvos žmonių gerovei.</w:t>
      </w:r>
    </w:p>
    <w:p w:rsidR="00000000" w:rsidRDefault="000A4ED5">
      <w:pPr>
        <w:ind w:firstLine="720"/>
        <w:jc w:val="both"/>
        <w:rPr>
          <w:rFonts w:ascii="Times New Roman" w:hAnsi="Times New Roman"/>
          <w:sz w:val="22"/>
        </w:rPr>
      </w:pPr>
      <w:r>
        <w:rPr>
          <w:rFonts w:ascii="Times New Roman" w:hAnsi="Times New Roman"/>
          <w:sz w:val="22"/>
        </w:rPr>
        <w:t>Tepadeda man Dievas!”</w:t>
      </w:r>
    </w:p>
    <w:p w:rsidR="00000000" w:rsidRDefault="000A4ED5">
      <w:pPr>
        <w:ind w:firstLine="720"/>
        <w:jc w:val="both"/>
        <w:rPr>
          <w:rFonts w:ascii="Times New Roman" w:hAnsi="Times New Roman"/>
          <w:sz w:val="22"/>
        </w:rPr>
      </w:pPr>
      <w:r>
        <w:rPr>
          <w:rFonts w:ascii="Times New Roman" w:hAnsi="Times New Roman"/>
          <w:sz w:val="22"/>
        </w:rPr>
        <w:t>2. Prisiekti leidžiama ir be paskutiniojo sakinio.</w:t>
      </w:r>
    </w:p>
    <w:p w:rsidR="00000000" w:rsidRDefault="000A4ED5">
      <w:pPr>
        <w:ind w:firstLine="720"/>
        <w:jc w:val="both"/>
        <w:rPr>
          <w:rFonts w:ascii="Times New Roman" w:hAnsi="Times New Roman"/>
          <w:sz w:val="22"/>
        </w:rPr>
      </w:pPr>
      <w:r>
        <w:rPr>
          <w:rFonts w:ascii="Times New Roman" w:hAnsi="Times New Roman"/>
          <w:sz w:val="22"/>
        </w:rPr>
        <w:t xml:space="preserve">3. Ministras Pirmininkas ir ministrai prisiekia Seimo posėdyje. Į šį posėdį </w:t>
      </w:r>
      <w:r>
        <w:rPr>
          <w:rFonts w:ascii="Times New Roman" w:hAnsi="Times New Roman"/>
          <w:sz w:val="22"/>
        </w:rPr>
        <w:t>kviečiamas Respublikos Prezidentas. Priesaiką priima Seimo Pirmininkas, o kai šio nėra, - Seimo Pirmininko pavaduotojas, laikinai einantis Seimo Pirmininko pareigas.</w:t>
      </w:r>
    </w:p>
    <w:p w:rsidR="00000000" w:rsidRDefault="000A4ED5">
      <w:pPr>
        <w:ind w:firstLine="720"/>
        <w:jc w:val="both"/>
        <w:rPr>
          <w:rFonts w:ascii="Times New Roman" w:hAnsi="Times New Roman"/>
          <w:sz w:val="22"/>
        </w:rPr>
      </w:pPr>
      <w:r>
        <w:rPr>
          <w:rFonts w:ascii="Times New Roman" w:hAnsi="Times New Roman"/>
          <w:sz w:val="22"/>
        </w:rPr>
        <w:t>4. Ministras Pirmininkas ir kiekvienas ministras prisiekia stovėdami priešais Seimo Pirmin</w:t>
      </w:r>
      <w:r>
        <w:rPr>
          <w:rFonts w:ascii="Times New Roman" w:hAnsi="Times New Roman"/>
          <w:sz w:val="22"/>
        </w:rPr>
        <w:t>inką ar Seimo Pirmininko pavaduotoją, skaitydami priesaikos tekstą padėję ranką ant Lietuvos Respublikos Konstitucijos. Prisiekęs Ministras Pirmininkas ar ministras pasirašo vardinį priesaikos lapą.</w:t>
      </w:r>
    </w:p>
    <w:p w:rsidR="00000000" w:rsidRDefault="000A4ED5">
      <w:pPr>
        <w:ind w:firstLine="720"/>
        <w:jc w:val="both"/>
        <w:rPr>
          <w:rFonts w:ascii="Times New Roman" w:hAnsi="Times New Roman"/>
          <w:sz w:val="22"/>
        </w:rPr>
      </w:pPr>
      <w:r>
        <w:rPr>
          <w:rFonts w:ascii="Times New Roman" w:hAnsi="Times New Roman"/>
          <w:sz w:val="22"/>
        </w:rPr>
        <w:t>5. Priesaikos tekstas, išskyrus leidžiamą neskaityti (išb</w:t>
      </w:r>
      <w:r>
        <w:rPr>
          <w:rFonts w:ascii="Times New Roman" w:hAnsi="Times New Roman"/>
          <w:sz w:val="22"/>
        </w:rPr>
        <w:t>raukti) paskutinįjį sakinį, netaisomas ir nekeičiamas. Šios nuostatos nesilaikymas, kaip ir atsisakymas prisiekti ar pasirašyti vardinį priesaikos lapą arba pasirašymas su išlyga, reiškia, kad Ministras Pirmininkas ar ministras neprisiekė ir negali eiti pa</w:t>
      </w:r>
      <w:r>
        <w:rPr>
          <w:rFonts w:ascii="Times New Roman" w:hAnsi="Times New Roman"/>
          <w:sz w:val="22"/>
        </w:rPr>
        <w:t>reigų.</w:t>
      </w:r>
    </w:p>
    <w:p w:rsidR="00000000" w:rsidRDefault="000A4ED5">
      <w:pPr>
        <w:ind w:firstLine="720"/>
        <w:jc w:val="both"/>
        <w:rPr>
          <w:rFonts w:ascii="Times New Roman" w:hAnsi="Times New Roman"/>
          <w:sz w:val="22"/>
        </w:rPr>
      </w:pPr>
      <w:r>
        <w:rPr>
          <w:rFonts w:ascii="Times New Roman" w:hAnsi="Times New Roman"/>
          <w:sz w:val="22"/>
        </w:rPr>
        <w:t>6. Vardiniai priesaikos lapai perduodami Seimo Pirmininkui ir saugomi Seimo kanceliarijoje.</w:t>
      </w:r>
    </w:p>
    <w:p w:rsidR="00000000" w:rsidRDefault="000A4ED5">
      <w:pPr>
        <w:ind w:firstLine="720"/>
        <w:jc w:val="both"/>
        <w:rPr>
          <w:rFonts w:ascii="Times New Roman" w:hAnsi="Times New Roman"/>
          <w:sz w:val="22"/>
        </w:rPr>
      </w:pPr>
    </w:p>
    <w:p w:rsidR="00000000" w:rsidRDefault="000A4ED5">
      <w:pPr>
        <w:jc w:val="center"/>
        <w:rPr>
          <w:rFonts w:ascii="Times New Roman" w:hAnsi="Times New Roman"/>
          <w:caps/>
          <w:sz w:val="22"/>
        </w:rPr>
      </w:pPr>
      <w:r>
        <w:rPr>
          <w:rFonts w:ascii="Times New Roman" w:hAnsi="Times New Roman"/>
          <w:caps/>
          <w:sz w:val="22"/>
        </w:rPr>
        <w:t>Trečiasis skirsnis</w:t>
      </w:r>
    </w:p>
    <w:p w:rsidR="00000000" w:rsidRDefault="000A4ED5">
      <w:pPr>
        <w:jc w:val="center"/>
        <w:rPr>
          <w:rFonts w:ascii="Times New Roman" w:hAnsi="Times New Roman"/>
          <w:sz w:val="22"/>
        </w:rPr>
      </w:pPr>
      <w:r>
        <w:rPr>
          <w:rFonts w:ascii="Times New Roman" w:hAnsi="Times New Roman"/>
          <w:sz w:val="22"/>
        </w:rPr>
        <w:t>VYRIAUSYBĖS ĮGALIOJIMŲ GRĄŽINIMAS</w:t>
      </w:r>
    </w:p>
    <w:p w:rsidR="00000000" w:rsidRDefault="000A4ED5">
      <w:pPr>
        <w:jc w:val="center"/>
        <w:rPr>
          <w:rFonts w:ascii="Times New Roman" w:hAnsi="Times New Roman"/>
          <w:sz w:val="22"/>
        </w:rPr>
      </w:pPr>
      <w:r>
        <w:rPr>
          <w:rFonts w:ascii="Times New Roman" w:hAnsi="Times New Roman"/>
          <w:sz w:val="22"/>
        </w:rPr>
        <w:t>IR ATSISTATYDINIMAS</w:t>
      </w:r>
    </w:p>
    <w:p w:rsidR="00000000" w:rsidRDefault="000A4ED5">
      <w:pPr>
        <w:ind w:firstLine="720"/>
        <w:jc w:val="both"/>
        <w:rPr>
          <w:rFonts w:ascii="Times New Roman" w:hAnsi="Times New Roman"/>
          <w:b/>
          <w:sz w:val="22"/>
        </w:rPr>
      </w:pPr>
    </w:p>
    <w:p w:rsidR="00000000" w:rsidRDefault="000A4ED5">
      <w:pPr>
        <w:ind w:firstLine="720"/>
        <w:jc w:val="both"/>
        <w:rPr>
          <w:rFonts w:ascii="Times New Roman" w:hAnsi="Times New Roman"/>
          <w:b/>
          <w:sz w:val="22"/>
        </w:rPr>
      </w:pPr>
      <w:r>
        <w:rPr>
          <w:rFonts w:ascii="Times New Roman" w:hAnsi="Times New Roman"/>
          <w:b/>
          <w:sz w:val="22"/>
        </w:rPr>
        <w:t>8 straipsnis. Vyriausybės įgaliojimų grąžinimas</w:t>
      </w:r>
    </w:p>
    <w:p w:rsidR="00000000" w:rsidRDefault="000A4ED5">
      <w:pPr>
        <w:ind w:firstLine="720"/>
        <w:jc w:val="both"/>
        <w:rPr>
          <w:rFonts w:ascii="Times New Roman" w:hAnsi="Times New Roman"/>
          <w:sz w:val="22"/>
        </w:rPr>
      </w:pPr>
      <w:r>
        <w:rPr>
          <w:rFonts w:ascii="Times New Roman" w:hAnsi="Times New Roman"/>
          <w:sz w:val="22"/>
        </w:rPr>
        <w:t xml:space="preserve">1. Vyriausybė grąžina įgaliojimus </w:t>
      </w:r>
      <w:r>
        <w:rPr>
          <w:rFonts w:ascii="Times New Roman" w:hAnsi="Times New Roman"/>
          <w:sz w:val="22"/>
        </w:rPr>
        <w:t>išrinkus Respublikos Prezidentą.</w:t>
      </w:r>
    </w:p>
    <w:p w:rsidR="00000000" w:rsidRDefault="000A4ED5">
      <w:pPr>
        <w:ind w:firstLine="720"/>
        <w:jc w:val="both"/>
        <w:rPr>
          <w:rFonts w:ascii="Times New Roman" w:hAnsi="Times New Roman"/>
          <w:sz w:val="22"/>
        </w:rPr>
      </w:pPr>
      <w:r>
        <w:rPr>
          <w:rFonts w:ascii="Times New Roman" w:hAnsi="Times New Roman"/>
          <w:sz w:val="22"/>
        </w:rPr>
        <w:t xml:space="preserve">2. Po Seimo rinkimų Vyriausybė grąžina įgaliojimus Respublikos Prezidentui tą dieną, kai naujasis Seimas susirenka į pirmąjį posėdį. </w:t>
      </w:r>
    </w:p>
    <w:p w:rsidR="00000000" w:rsidRDefault="000A4ED5">
      <w:pPr>
        <w:ind w:firstLine="720"/>
        <w:jc w:val="both"/>
        <w:rPr>
          <w:rFonts w:ascii="Times New Roman" w:hAnsi="Times New Roman"/>
          <w:sz w:val="22"/>
        </w:rPr>
      </w:pPr>
      <w:r>
        <w:rPr>
          <w:rFonts w:ascii="Times New Roman" w:hAnsi="Times New Roman"/>
          <w:sz w:val="22"/>
        </w:rPr>
        <w:t>3. Išrinkus Respublikos Prezidentą, Vyriausybė įgaliojimus grąžina Respublikos Prezidentu</w:t>
      </w:r>
      <w:r>
        <w:rPr>
          <w:rFonts w:ascii="Times New Roman" w:hAnsi="Times New Roman"/>
          <w:sz w:val="22"/>
        </w:rPr>
        <w:t>i tą dieną, kai šis pradeda eiti pareigas.</w:t>
      </w:r>
    </w:p>
    <w:p w:rsidR="00000000" w:rsidRDefault="000A4ED5">
      <w:pPr>
        <w:ind w:firstLine="720"/>
        <w:jc w:val="both"/>
        <w:rPr>
          <w:rFonts w:ascii="Times New Roman" w:hAnsi="Times New Roman"/>
          <w:sz w:val="22"/>
        </w:rPr>
      </w:pPr>
      <w:r>
        <w:rPr>
          <w:rFonts w:ascii="Times New Roman" w:hAnsi="Times New Roman"/>
          <w:sz w:val="22"/>
        </w:rPr>
        <w:t xml:space="preserve">4. Kai pasikeičia daugiau nei pusė ministrų, Vyriausybė turi iš naujo gauti Seimo įgaliojimus. </w:t>
      </w:r>
    </w:p>
    <w:p w:rsidR="00000000" w:rsidRDefault="000A4ED5">
      <w:pPr>
        <w:ind w:firstLine="720"/>
        <w:jc w:val="both"/>
        <w:rPr>
          <w:rFonts w:ascii="Times New Roman" w:hAnsi="Times New Roman"/>
          <w:sz w:val="22"/>
        </w:rPr>
      </w:pPr>
      <w:r>
        <w:rPr>
          <w:rFonts w:ascii="Times New Roman" w:hAnsi="Times New Roman"/>
          <w:sz w:val="22"/>
        </w:rPr>
        <w:t>5. Vyriausybės įgaliojimai laikomi grąžintais, kai Ministras Pirmininkas ar Vyriausybės narys, pavaduojantis Ministrą</w:t>
      </w:r>
      <w:r>
        <w:rPr>
          <w:rFonts w:ascii="Times New Roman" w:hAnsi="Times New Roman"/>
          <w:sz w:val="22"/>
        </w:rPr>
        <w:t xml:space="preserve"> Pirmininką, įteikia Respublikos Prezidentui raštišką pareiškimą.</w:t>
      </w:r>
    </w:p>
    <w:p w:rsidR="00000000" w:rsidRDefault="000A4ED5">
      <w:pPr>
        <w:ind w:firstLine="720"/>
        <w:jc w:val="both"/>
        <w:rPr>
          <w:rFonts w:ascii="Times New Roman" w:hAnsi="Times New Roman"/>
          <w:sz w:val="22"/>
        </w:rPr>
      </w:pPr>
      <w:r>
        <w:rPr>
          <w:rFonts w:ascii="Times New Roman" w:hAnsi="Times New Roman"/>
          <w:sz w:val="22"/>
        </w:rPr>
        <w:t>6. Respublikos Prezidentas priima Vyriausybės grąžinamus įgaliojimus ir paveda jai eiti pareigas, kol Vyriausybė iš naujo gaus Seimo įgaliojimus arba kol bus sudaryta nauja Vyriausybė. Jeigu</w:t>
      </w:r>
      <w:r>
        <w:rPr>
          <w:rFonts w:ascii="Times New Roman" w:hAnsi="Times New Roman"/>
          <w:sz w:val="22"/>
        </w:rPr>
        <w:t xml:space="preserve"> Vyriausybė įgaliojimų raštiškai negrąžina, Respublikos Prezidentas turi teisę dekretu pavesti Vyriausybei eiti pareigas bei skirti Vyriausybės narį Ministrui Pirmininkui pavaduoti, kol bus sudaryta nauja Vyriausybė arba kol Vyriausybė iš naujo gaus Seimo </w:t>
      </w:r>
      <w:r>
        <w:rPr>
          <w:rFonts w:ascii="Times New Roman" w:hAnsi="Times New Roman"/>
          <w:sz w:val="22"/>
        </w:rPr>
        <w:t>įgaliojimus.</w:t>
      </w:r>
    </w:p>
    <w:p w:rsidR="00000000" w:rsidRDefault="000A4ED5">
      <w:pPr>
        <w:ind w:firstLine="720"/>
        <w:jc w:val="both"/>
        <w:rPr>
          <w:rFonts w:ascii="Times New Roman" w:hAnsi="Times New Roman"/>
          <w:sz w:val="22"/>
        </w:rPr>
      </w:pPr>
      <w:r>
        <w:rPr>
          <w:rFonts w:ascii="Times New Roman" w:hAnsi="Times New Roman"/>
          <w:sz w:val="22"/>
        </w:rPr>
        <w:t>7. Kai Vyriausybė grąžina įgaliojimus šio straipsnio 1 dalies numatytu pagrindu, Respublikos Prezidentas per 15 dienų teikia Seimui svarstyti įgaliojimus grąžinusios Vyriausybės Ministro Pirmininko kandidatūrą. Kai Seimas pritaria Ministro Pir</w:t>
      </w:r>
      <w:r>
        <w:rPr>
          <w:rFonts w:ascii="Times New Roman" w:hAnsi="Times New Roman"/>
          <w:sz w:val="22"/>
        </w:rPr>
        <w:t>mininko kandidatūrai ir Respublikos Prezidentas paskiria Ministrą Pirmininką, jei Ministro Pirmininko pateiktoje ir Respublikos Prezidento patvirtintoje Vyriausybėje nepasikeitė daugiau nei pusė iki įgaliojimų grąžinimo dirbusių ministrų, Vyriausybė iš nau</w:t>
      </w:r>
      <w:r>
        <w:rPr>
          <w:rFonts w:ascii="Times New Roman" w:hAnsi="Times New Roman"/>
          <w:sz w:val="22"/>
        </w:rPr>
        <w:t>jo gauna įgaliojimus veikti pagal Seimo anksčiau patvirtintą programą. Jeigu Seimas nepritaria Ministro Pirmininko kandidatūrai, Vyriausybė privalo atsistatydinti.</w:t>
      </w:r>
    </w:p>
    <w:p w:rsidR="00000000" w:rsidRDefault="000A4ED5">
      <w:pPr>
        <w:ind w:firstLine="720"/>
        <w:jc w:val="both"/>
        <w:rPr>
          <w:rFonts w:ascii="Times New Roman" w:hAnsi="Times New Roman"/>
          <w:sz w:val="22"/>
        </w:rPr>
      </w:pPr>
    </w:p>
    <w:p w:rsidR="00000000" w:rsidRDefault="000A4ED5">
      <w:pPr>
        <w:ind w:firstLine="720"/>
        <w:jc w:val="both"/>
        <w:rPr>
          <w:rFonts w:ascii="Times New Roman" w:hAnsi="Times New Roman"/>
          <w:b/>
          <w:sz w:val="22"/>
        </w:rPr>
      </w:pPr>
      <w:r>
        <w:rPr>
          <w:rFonts w:ascii="Times New Roman" w:hAnsi="Times New Roman"/>
          <w:b/>
          <w:sz w:val="22"/>
        </w:rPr>
        <w:t>9 straipsnis. Vyriausybės atsistatydinimas</w:t>
      </w:r>
    </w:p>
    <w:p w:rsidR="00000000" w:rsidRDefault="000A4ED5">
      <w:pPr>
        <w:ind w:firstLine="720"/>
        <w:jc w:val="both"/>
        <w:rPr>
          <w:rFonts w:ascii="Times New Roman" w:hAnsi="Times New Roman"/>
          <w:sz w:val="22"/>
        </w:rPr>
      </w:pPr>
      <w:r>
        <w:rPr>
          <w:rFonts w:ascii="Times New Roman" w:hAnsi="Times New Roman"/>
          <w:sz w:val="22"/>
        </w:rPr>
        <w:t>1. Vyriausybė privalo atsistatydinti šiais atvej</w:t>
      </w:r>
      <w:r>
        <w:rPr>
          <w:rFonts w:ascii="Times New Roman" w:hAnsi="Times New Roman"/>
          <w:sz w:val="22"/>
        </w:rPr>
        <w:t>ais:</w:t>
      </w:r>
    </w:p>
    <w:p w:rsidR="00000000" w:rsidRDefault="000A4ED5">
      <w:pPr>
        <w:ind w:firstLine="720"/>
        <w:jc w:val="both"/>
        <w:rPr>
          <w:rFonts w:ascii="Times New Roman" w:hAnsi="Times New Roman"/>
          <w:sz w:val="22"/>
        </w:rPr>
      </w:pPr>
      <w:r>
        <w:rPr>
          <w:rFonts w:ascii="Times New Roman" w:hAnsi="Times New Roman"/>
          <w:sz w:val="22"/>
        </w:rPr>
        <w:t>1) kai Seimas du kartus iš eilės nepritaria naujos Vyriausybės programai;</w:t>
      </w:r>
    </w:p>
    <w:p w:rsidR="00000000" w:rsidRDefault="000A4ED5">
      <w:pPr>
        <w:ind w:firstLine="720"/>
        <w:jc w:val="both"/>
        <w:rPr>
          <w:rFonts w:ascii="Times New Roman" w:hAnsi="Times New Roman"/>
          <w:sz w:val="22"/>
        </w:rPr>
      </w:pPr>
      <w:r>
        <w:rPr>
          <w:rFonts w:ascii="Times New Roman" w:hAnsi="Times New Roman"/>
          <w:sz w:val="22"/>
        </w:rPr>
        <w:t>2) kai Seimas visų Seimo narių balsų dauguma slaptu balsavimu pareiškia nepasitikėjimą Vyriausybe ar Ministru Pirmininku;</w:t>
      </w:r>
    </w:p>
    <w:p w:rsidR="00000000" w:rsidRDefault="000A4ED5">
      <w:pPr>
        <w:ind w:firstLine="720"/>
        <w:jc w:val="both"/>
        <w:rPr>
          <w:rFonts w:ascii="Times New Roman" w:hAnsi="Times New Roman"/>
          <w:sz w:val="22"/>
        </w:rPr>
      </w:pPr>
      <w:r>
        <w:rPr>
          <w:rFonts w:ascii="Times New Roman" w:hAnsi="Times New Roman"/>
          <w:sz w:val="22"/>
        </w:rPr>
        <w:t>3) kai Ministras Pirmininkas atsistatydina arba miršta;</w:t>
      </w:r>
    </w:p>
    <w:p w:rsidR="00000000" w:rsidRDefault="000A4ED5">
      <w:pPr>
        <w:ind w:firstLine="720"/>
        <w:jc w:val="both"/>
        <w:rPr>
          <w:rFonts w:ascii="Times New Roman" w:hAnsi="Times New Roman"/>
          <w:sz w:val="22"/>
        </w:rPr>
      </w:pPr>
      <w:r>
        <w:rPr>
          <w:rFonts w:ascii="Times New Roman" w:hAnsi="Times New Roman"/>
          <w:sz w:val="22"/>
        </w:rPr>
        <w:t>4) po Seimo rinkimų, kai sudaroma nauja Vyriausybė;</w:t>
      </w:r>
    </w:p>
    <w:p w:rsidR="00000000" w:rsidRDefault="000A4ED5">
      <w:pPr>
        <w:ind w:firstLine="720"/>
        <w:jc w:val="both"/>
        <w:rPr>
          <w:rFonts w:ascii="Times New Roman" w:hAnsi="Times New Roman"/>
          <w:sz w:val="22"/>
        </w:rPr>
      </w:pPr>
      <w:r>
        <w:rPr>
          <w:rFonts w:ascii="Times New Roman" w:hAnsi="Times New Roman"/>
          <w:sz w:val="22"/>
        </w:rPr>
        <w:t xml:space="preserve">5) kai pasikeitus daugiau nei pusei ministrų ar po Respublikos Prezidento rinkimų Ministras Pirmininkas negauna Seimo pakartotinio pritarimo. </w:t>
      </w:r>
    </w:p>
    <w:p w:rsidR="00000000" w:rsidRDefault="000A4ED5">
      <w:pPr>
        <w:pStyle w:val="BodyText"/>
        <w:ind w:firstLine="720"/>
        <w:rPr>
          <w:rFonts w:ascii="Times New Roman" w:hAnsi="Times New Roman"/>
          <w:sz w:val="22"/>
          <w:u w:val="single"/>
        </w:rPr>
      </w:pPr>
      <w:r>
        <w:rPr>
          <w:rFonts w:ascii="Times New Roman" w:hAnsi="Times New Roman"/>
          <w:sz w:val="22"/>
        </w:rPr>
        <w:t>2. Ministras Pirmininkas apie Vyriausybės atsistatydinimą te</w:t>
      </w:r>
      <w:r>
        <w:rPr>
          <w:rFonts w:ascii="Times New Roman" w:hAnsi="Times New Roman"/>
          <w:sz w:val="22"/>
        </w:rPr>
        <w:t>ikia Respublikos Prezidentui rašytinį pranešimą, kuris prieš tai paskelbiamas Vyriausybės posėdyje.</w:t>
      </w:r>
    </w:p>
    <w:p w:rsidR="00000000" w:rsidRDefault="000A4ED5">
      <w:pPr>
        <w:pStyle w:val="BodyTextIndent2"/>
        <w:ind w:left="0" w:firstLine="720"/>
        <w:rPr>
          <w:sz w:val="22"/>
        </w:rPr>
      </w:pPr>
      <w:r>
        <w:rPr>
          <w:sz w:val="22"/>
        </w:rPr>
        <w:t>3. Ministrui Pirmininkui mirus, apie Vyriausybės atsistatydinimą Respublikos Prezidentui praneša Ministrą Pirmininką pavaduojantis ministras, o jei pavaduoj</w:t>
      </w:r>
      <w:r>
        <w:rPr>
          <w:sz w:val="22"/>
        </w:rPr>
        <w:t>ančio nebuvo, – vyriausias pagal amžių ministras. Pranešimas apie Vyriausybės atsistatydinimą turi būti paskelbtas Vyriausybės posėdyje.</w:t>
      </w:r>
    </w:p>
    <w:p w:rsidR="00000000" w:rsidRDefault="000A4ED5">
      <w:pPr>
        <w:pStyle w:val="BodyTextIndent2"/>
        <w:ind w:left="0" w:firstLine="720"/>
        <w:rPr>
          <w:sz w:val="22"/>
        </w:rPr>
      </w:pPr>
      <w:r>
        <w:rPr>
          <w:sz w:val="22"/>
        </w:rPr>
        <w:t>4. Jeigu reikia, pranešimui apie Vyriausybės atsistatydinimą paskelbti šaukiamas neeilinis Vyriausybės posėdis.</w:t>
      </w:r>
    </w:p>
    <w:p w:rsidR="00000000" w:rsidRDefault="000A4ED5">
      <w:pPr>
        <w:pStyle w:val="BodyTextIndent2"/>
        <w:ind w:left="0" w:firstLine="720"/>
        <w:rPr>
          <w:sz w:val="22"/>
        </w:rPr>
      </w:pPr>
      <w:r>
        <w:rPr>
          <w:sz w:val="22"/>
        </w:rPr>
        <w:t>5. Apie</w:t>
      </w:r>
      <w:r>
        <w:rPr>
          <w:sz w:val="22"/>
        </w:rPr>
        <w:t xml:space="preserve"> Vyriausybės atsistatydinimą turi būti pranešta Respublikos Prezidentui tą dieną, kurią atsiranda viena iš šio straipsnio 1 dalyje numatytų aplinkybių.</w:t>
      </w:r>
    </w:p>
    <w:p w:rsidR="00000000" w:rsidRDefault="000A4ED5">
      <w:pPr>
        <w:pStyle w:val="BodyTextIndent2"/>
        <w:ind w:left="0" w:firstLine="720"/>
        <w:rPr>
          <w:sz w:val="22"/>
        </w:rPr>
      </w:pPr>
      <w:r>
        <w:rPr>
          <w:sz w:val="22"/>
        </w:rPr>
        <w:t>6. Vyriausybė gali atsistatydinti Ministro Pirmininko siūlymu priimdama nutarimą, kurį Ministras Pirmini</w:t>
      </w:r>
      <w:r>
        <w:rPr>
          <w:sz w:val="22"/>
        </w:rPr>
        <w:t>nkas tą pačią dieną įteikia Respublikos Prezidentui.</w:t>
      </w:r>
    </w:p>
    <w:p w:rsidR="00000000" w:rsidRDefault="000A4ED5">
      <w:pPr>
        <w:widowControl w:val="0"/>
        <w:ind w:firstLine="720"/>
        <w:jc w:val="both"/>
        <w:rPr>
          <w:rFonts w:ascii="Times New Roman" w:hAnsi="Times New Roman"/>
          <w:i/>
          <w:snapToGrid w:val="0"/>
        </w:rPr>
      </w:pPr>
      <w:r>
        <w:rPr>
          <w:rFonts w:ascii="Times New Roman" w:hAnsi="Times New Roman"/>
          <w:sz w:val="22"/>
        </w:rPr>
        <w:t>7. Vyriausybės atsistatydinimą priima Respublikos Prezidentas. Vyriausybė laikoma atsistatydinusia nuo Respublikos Prezidento dekreto įsigaliojimo dienos.</w:t>
      </w:r>
      <w:r>
        <w:rPr>
          <w:rFonts w:ascii="Times New Roman" w:hAnsi="Times New Roman"/>
          <w:b/>
          <w:sz w:val="22"/>
        </w:rPr>
        <w:t xml:space="preserve"> </w:t>
      </w:r>
      <w:r>
        <w:rPr>
          <w:rFonts w:ascii="Times New Roman" w:hAnsi="Times New Roman"/>
          <w:sz w:val="22"/>
        </w:rPr>
        <w:t>Prireikus Respublikos Prezidentas</w:t>
      </w:r>
      <w:r>
        <w:rPr>
          <w:rFonts w:ascii="Times New Roman" w:hAnsi="Times New Roman"/>
          <w:b/>
          <w:sz w:val="22"/>
        </w:rPr>
        <w:t xml:space="preserve"> </w:t>
      </w:r>
      <w:r>
        <w:rPr>
          <w:rFonts w:ascii="Times New Roman" w:hAnsi="Times New Roman"/>
          <w:sz w:val="22"/>
        </w:rPr>
        <w:t>paveda jai tol</w:t>
      </w:r>
      <w:r>
        <w:rPr>
          <w:rFonts w:ascii="Times New Roman" w:hAnsi="Times New Roman"/>
          <w:sz w:val="22"/>
        </w:rPr>
        <w:t>iau eiti pareigas. Jis gali pavesti vienam iš ministrų eiti Ministro Pirmininko pareigas, kol bus sudaryta nauja Vyriausybė.</w:t>
      </w:r>
    </w:p>
    <w:p w:rsidR="00000000" w:rsidRDefault="000A4ED5">
      <w:pPr>
        <w:widowControl w:val="0"/>
        <w:jc w:val="both"/>
        <w:rPr>
          <w:rFonts w:ascii="Times New Roman" w:hAnsi="Times New Roman"/>
          <w:i/>
          <w:snapToGrid w:val="0"/>
        </w:rPr>
      </w:pPr>
      <w:r>
        <w:rPr>
          <w:rFonts w:ascii="Times New Roman" w:hAnsi="Times New Roman"/>
          <w:i/>
          <w:snapToGrid w:val="0"/>
        </w:rPr>
        <w:t>Straipsnio pakeitimai:</w:t>
      </w:r>
    </w:p>
    <w:p w:rsidR="00000000" w:rsidRDefault="000A4ED5">
      <w:pPr>
        <w:widowControl w:val="0"/>
        <w:jc w:val="both"/>
        <w:rPr>
          <w:rStyle w:val="Hyperlink"/>
          <w:rFonts w:ascii="Times New Roman" w:hAnsi="Times New Roman"/>
        </w:rPr>
      </w:pPr>
      <w:r>
        <w:rPr>
          <w:rFonts w:ascii="Times New Roman" w:hAnsi="Times New Roman"/>
          <w:i/>
          <w:snapToGrid w:val="0"/>
        </w:rPr>
        <w:t xml:space="preserve">Lietuvos Respublikos Konstitucinis Teismas, </w:t>
      </w:r>
      <w:r>
        <w:rPr>
          <w:rFonts w:ascii="Times New Roman" w:hAnsi="Times New Roman"/>
          <w:i/>
          <w:snapToGrid w:val="0"/>
        </w:rPr>
        <w:fldChar w:fldCharType="begin" w:fldLock="1"/>
      </w:r>
      <w:r>
        <w:rPr>
          <w:rFonts w:ascii="Times New Roman" w:hAnsi="Times New Roman"/>
          <w:i/>
          <w:snapToGrid w:val="0"/>
        </w:rPr>
        <w:instrText xml:space="preserve"> HYPERLINK "http://www3.lrs.lt/cgi-bin/preps2?Condition1=90764&amp;</w:instrText>
      </w:r>
      <w:r>
        <w:rPr>
          <w:rFonts w:ascii="Times New Roman" w:hAnsi="Times New Roman"/>
          <w:i/>
          <w:snapToGrid w:val="0"/>
        </w:rPr>
        <w:instrText xml:space="preserve">Condition2=" </w:instrText>
      </w:r>
      <w:r>
        <w:rPr>
          <w:rFonts w:ascii="Times New Roman" w:hAnsi="Times New Roman"/>
          <w:i/>
          <w:snapToGrid w:val="0"/>
        </w:rPr>
      </w:r>
      <w:r>
        <w:rPr>
          <w:rFonts w:ascii="Times New Roman" w:hAnsi="Times New Roman"/>
          <w:i/>
          <w:snapToGrid w:val="0"/>
        </w:rPr>
        <w:fldChar w:fldCharType="separate"/>
      </w:r>
      <w:r>
        <w:rPr>
          <w:rStyle w:val="Hyperlink"/>
          <w:rFonts w:ascii="Times New Roman" w:hAnsi="Times New Roman"/>
        </w:rPr>
        <w:t>Nutarimas</w:t>
      </w:r>
    </w:p>
    <w:p w:rsidR="00000000" w:rsidRDefault="000A4ED5">
      <w:pPr>
        <w:widowControl w:val="0"/>
        <w:jc w:val="both"/>
        <w:rPr>
          <w:rFonts w:ascii="Times New Roman" w:hAnsi="Times New Roman"/>
          <w:i/>
          <w:snapToGrid w:val="0"/>
        </w:rPr>
      </w:pPr>
      <w:r>
        <w:rPr>
          <w:rFonts w:ascii="Times New Roman" w:hAnsi="Times New Roman"/>
          <w:i/>
          <w:snapToGrid w:val="0"/>
        </w:rPr>
        <w:fldChar w:fldCharType="end"/>
      </w:r>
      <w:r>
        <w:rPr>
          <w:rFonts w:ascii="Times New Roman" w:hAnsi="Times New Roman"/>
          <w:i/>
          <w:snapToGrid w:val="0"/>
        </w:rPr>
        <w:t>1999 11 23, Žin., 1999, Nr. 101-2916 (1999 11 26)</w:t>
      </w:r>
    </w:p>
    <w:p w:rsidR="00000000" w:rsidRDefault="000A4ED5">
      <w:pPr>
        <w:widowControl w:val="0"/>
        <w:jc w:val="both"/>
        <w:rPr>
          <w:rFonts w:ascii="Times New Roman" w:hAnsi="Times New Roman"/>
          <w:i/>
          <w:snapToGrid w:val="0"/>
        </w:rPr>
      </w:pPr>
      <w:r>
        <w:rPr>
          <w:rFonts w:ascii="Times New Roman" w:hAnsi="Times New Roman"/>
          <w:i/>
          <w:snapToGrid w:val="0"/>
        </w:rPr>
        <w:t xml:space="preserve">Nr. </w:t>
      </w:r>
      <w:hyperlink r:id="rId13" w:history="1">
        <w:hyperlink r:id="rId14" w:history="1">
          <w:r>
            <w:rPr>
              <w:rStyle w:val="Hyperlink"/>
              <w:rFonts w:ascii="Times New Roman" w:hAnsi="Times New Roman"/>
              <w:i/>
            </w:rPr>
            <w:t>VIII-1980</w:t>
          </w:r>
        </w:hyperlink>
      </w:hyperlink>
      <w:r>
        <w:rPr>
          <w:rFonts w:ascii="Times New Roman" w:hAnsi="Times New Roman"/>
          <w:i/>
          <w:snapToGrid w:val="0"/>
        </w:rPr>
        <w:t>, 200</w:t>
      </w:r>
      <w:r>
        <w:rPr>
          <w:rFonts w:ascii="Times New Roman" w:hAnsi="Times New Roman"/>
          <w:i/>
          <w:snapToGrid w:val="0"/>
        </w:rPr>
        <w:t xml:space="preserve">0 10 </w:t>
      </w:r>
      <w:proofErr w:type="spellStart"/>
      <w:r>
        <w:rPr>
          <w:rFonts w:ascii="Times New Roman" w:hAnsi="Times New Roman"/>
          <w:i/>
          <w:snapToGrid w:val="0"/>
        </w:rPr>
        <w:t>10</w:t>
      </w:r>
      <w:proofErr w:type="spellEnd"/>
      <w:r>
        <w:rPr>
          <w:rFonts w:ascii="Times New Roman" w:hAnsi="Times New Roman"/>
          <w:i/>
          <w:snapToGrid w:val="0"/>
        </w:rPr>
        <w:t>, Žin., 2000, Nr. 92-2843 (2000 10 31)</w:t>
      </w:r>
    </w:p>
    <w:p w:rsidR="00000000" w:rsidRDefault="000A4ED5">
      <w:pPr>
        <w:ind w:firstLine="720"/>
        <w:jc w:val="both"/>
        <w:rPr>
          <w:rFonts w:ascii="Times New Roman" w:hAnsi="Times New Roman"/>
          <w:sz w:val="22"/>
        </w:rPr>
      </w:pPr>
    </w:p>
    <w:p w:rsidR="00000000" w:rsidRDefault="000A4ED5">
      <w:pPr>
        <w:ind w:firstLine="720"/>
        <w:jc w:val="both"/>
        <w:rPr>
          <w:rFonts w:ascii="Times New Roman" w:hAnsi="Times New Roman"/>
          <w:sz w:val="22"/>
        </w:rPr>
      </w:pPr>
    </w:p>
    <w:p w:rsidR="00000000" w:rsidRDefault="000A4ED5">
      <w:pPr>
        <w:ind w:firstLine="720"/>
        <w:jc w:val="both"/>
        <w:rPr>
          <w:rFonts w:ascii="Times New Roman" w:hAnsi="Times New Roman"/>
          <w:b/>
          <w:sz w:val="22"/>
        </w:rPr>
      </w:pPr>
      <w:r>
        <w:rPr>
          <w:rFonts w:ascii="Times New Roman" w:hAnsi="Times New Roman"/>
          <w:b/>
          <w:sz w:val="22"/>
        </w:rPr>
        <w:t>10 straipsnis. Ministro skyrimas, atleidimas ir atsistatydinimas</w:t>
      </w:r>
    </w:p>
    <w:p w:rsidR="00000000" w:rsidRDefault="000A4ED5">
      <w:pPr>
        <w:ind w:firstLine="720"/>
        <w:jc w:val="both"/>
        <w:rPr>
          <w:rFonts w:ascii="Times New Roman" w:hAnsi="Times New Roman"/>
          <w:b/>
          <w:sz w:val="22"/>
        </w:rPr>
      </w:pPr>
      <w:r>
        <w:rPr>
          <w:rFonts w:ascii="Times New Roman" w:hAnsi="Times New Roman"/>
          <w:sz w:val="22"/>
        </w:rPr>
        <w:t>1. Ministrus Ministro Pirmininko teikimu skiria ir atleidžia Respublikos Prezidentas. Laikinai pavaduodamas Respublikos Prezidentą, Seimo Pirmi</w:t>
      </w:r>
      <w:r>
        <w:rPr>
          <w:rFonts w:ascii="Times New Roman" w:hAnsi="Times New Roman"/>
          <w:sz w:val="22"/>
        </w:rPr>
        <w:t>ninkas negali atleisti ar skirti ministrų be Seimo sutikimo.</w:t>
      </w:r>
    </w:p>
    <w:p w:rsidR="00000000" w:rsidRDefault="000A4ED5">
      <w:pPr>
        <w:pStyle w:val="BodyTextIndent2"/>
        <w:ind w:left="0" w:firstLine="720"/>
        <w:rPr>
          <w:sz w:val="22"/>
        </w:rPr>
      </w:pPr>
      <w:r>
        <w:rPr>
          <w:sz w:val="22"/>
        </w:rPr>
        <w:t>2. Ministras turi teisę atsistatydinti. Ministras apie savo atsistatydinimą raštu praneša Ministrui Pirmininkui. Ministras Pirmininkas ne vėliau kaip per 5 darbo dienas</w:t>
      </w:r>
      <w:r>
        <w:rPr>
          <w:b/>
          <w:sz w:val="22"/>
        </w:rPr>
        <w:t xml:space="preserve"> </w:t>
      </w:r>
      <w:r>
        <w:rPr>
          <w:sz w:val="22"/>
        </w:rPr>
        <w:t>šį ministro atsistatydinim</w:t>
      </w:r>
      <w:r>
        <w:rPr>
          <w:sz w:val="22"/>
        </w:rPr>
        <w:t>ą teikia Respublikos Prezidentui. Iki atsistatydinimo pateikimo Respublikos Prezidentui ministras Ministro Pirmininko siūlymu turi teisę atšaukti savo atsistatydinimą.</w:t>
      </w:r>
    </w:p>
    <w:p w:rsidR="00000000" w:rsidRDefault="000A4ED5">
      <w:pPr>
        <w:pStyle w:val="BodyTextIndent2"/>
        <w:ind w:left="0" w:firstLine="720"/>
        <w:rPr>
          <w:sz w:val="22"/>
        </w:rPr>
      </w:pPr>
      <w:r>
        <w:rPr>
          <w:sz w:val="22"/>
        </w:rPr>
        <w:t>3. Ministras privalo atsistatydinti, kai nepasitikėjimą juo slaptu balsavimu pareiškia d</w:t>
      </w:r>
      <w:r>
        <w:rPr>
          <w:sz w:val="22"/>
        </w:rPr>
        <w:t>augiau kaip pusė Seimo narių. Ministras apie atsistatydinimą tą pačią arba kitą dieną raštu praneša Ministrui Pirmininkui, o šis tą pačią dieną, o jeigu tai neįmanoma, - ne vėliau kaip kitą dieną, ministro atsistatydinimą teikia Respublikos Prezidentui. Je</w:t>
      </w:r>
      <w:r>
        <w:rPr>
          <w:sz w:val="22"/>
        </w:rPr>
        <w:t>igu ministras neįvykdo šio reikalavimo, jis Respublikos Prezidento dekretu atleidžiamas iš pareigų.</w:t>
      </w:r>
    </w:p>
    <w:p w:rsidR="00000000" w:rsidRDefault="000A4ED5">
      <w:pPr>
        <w:widowControl w:val="0"/>
        <w:ind w:firstLine="720"/>
        <w:jc w:val="both"/>
        <w:rPr>
          <w:rFonts w:ascii="Times New Roman" w:hAnsi="Times New Roman"/>
          <w:i/>
          <w:snapToGrid w:val="0"/>
        </w:rPr>
      </w:pPr>
      <w:r>
        <w:rPr>
          <w:rFonts w:ascii="Times New Roman" w:hAnsi="Times New Roman"/>
          <w:sz w:val="22"/>
        </w:rPr>
        <w:t>4. Ministro atsistatydinimą priima Respublikos Prezidentas. Ministras laikomas atsistatydinusiu nuo Respublikos Prezidento dekreto įsigaliojimo dienos. Resp</w:t>
      </w:r>
      <w:r>
        <w:rPr>
          <w:rFonts w:ascii="Times New Roman" w:hAnsi="Times New Roman"/>
          <w:sz w:val="22"/>
        </w:rPr>
        <w:t>ublikos Prezidentas</w:t>
      </w:r>
      <w:r>
        <w:rPr>
          <w:rFonts w:ascii="Times New Roman" w:hAnsi="Times New Roman"/>
          <w:b/>
          <w:sz w:val="22"/>
        </w:rPr>
        <w:t xml:space="preserve"> </w:t>
      </w:r>
      <w:r>
        <w:rPr>
          <w:rFonts w:ascii="Times New Roman" w:hAnsi="Times New Roman"/>
          <w:sz w:val="22"/>
        </w:rPr>
        <w:t>gali pavesti ministrui eiti pareigas, kol Ministro Pirmininko teikimu bus paskirtas naujas ministras.</w:t>
      </w:r>
    </w:p>
    <w:p w:rsidR="00000000" w:rsidRDefault="000A4ED5">
      <w:pPr>
        <w:widowControl w:val="0"/>
        <w:jc w:val="both"/>
        <w:rPr>
          <w:rFonts w:ascii="Times New Roman" w:hAnsi="Times New Roman"/>
          <w:i/>
          <w:snapToGrid w:val="0"/>
        </w:rPr>
      </w:pPr>
      <w:r>
        <w:rPr>
          <w:rFonts w:ascii="Times New Roman" w:hAnsi="Times New Roman"/>
          <w:i/>
          <w:snapToGrid w:val="0"/>
        </w:rPr>
        <w:t>Straipsnio pakeitimai:</w:t>
      </w:r>
    </w:p>
    <w:p w:rsidR="00000000" w:rsidRDefault="000A4ED5">
      <w:pPr>
        <w:widowControl w:val="0"/>
        <w:jc w:val="both"/>
        <w:rPr>
          <w:rFonts w:ascii="Times New Roman" w:hAnsi="Times New Roman"/>
          <w:i/>
          <w:snapToGrid w:val="0"/>
        </w:rPr>
      </w:pPr>
      <w:r>
        <w:rPr>
          <w:rFonts w:ascii="Times New Roman" w:hAnsi="Times New Roman"/>
          <w:i/>
          <w:snapToGrid w:val="0"/>
        </w:rPr>
        <w:t xml:space="preserve">Nr. </w:t>
      </w:r>
      <w:hyperlink r:id="rId15" w:history="1">
        <w:hyperlink r:id="rId16" w:history="1">
          <w:r>
            <w:rPr>
              <w:rStyle w:val="Hyperlink"/>
              <w:rFonts w:ascii="Times New Roman" w:hAnsi="Times New Roman"/>
              <w:i/>
            </w:rPr>
            <w:t>VIII-1980</w:t>
          </w:r>
        </w:hyperlink>
      </w:hyperlink>
      <w:r>
        <w:rPr>
          <w:rFonts w:ascii="Times New Roman" w:hAnsi="Times New Roman"/>
          <w:i/>
          <w:snapToGrid w:val="0"/>
        </w:rPr>
        <w:t xml:space="preserve">, 2000 10 </w:t>
      </w:r>
      <w:proofErr w:type="spellStart"/>
      <w:r>
        <w:rPr>
          <w:rFonts w:ascii="Times New Roman" w:hAnsi="Times New Roman"/>
          <w:i/>
          <w:snapToGrid w:val="0"/>
        </w:rPr>
        <w:t>10</w:t>
      </w:r>
      <w:proofErr w:type="spellEnd"/>
      <w:r>
        <w:rPr>
          <w:rFonts w:ascii="Times New Roman" w:hAnsi="Times New Roman"/>
          <w:i/>
          <w:snapToGrid w:val="0"/>
        </w:rPr>
        <w:t>, Žin., 2000, Nr. 92-2843 (2000 10 31)</w:t>
      </w:r>
    </w:p>
    <w:p w:rsidR="00000000" w:rsidRDefault="000A4ED5">
      <w:pPr>
        <w:ind w:firstLine="720"/>
        <w:jc w:val="both"/>
        <w:rPr>
          <w:rFonts w:ascii="Times New Roman" w:hAnsi="Times New Roman"/>
          <w:sz w:val="22"/>
        </w:rPr>
      </w:pPr>
    </w:p>
    <w:p w:rsidR="00000000" w:rsidRDefault="000A4ED5">
      <w:pPr>
        <w:ind w:firstLine="720"/>
        <w:jc w:val="both"/>
        <w:rPr>
          <w:rFonts w:ascii="Times New Roman" w:hAnsi="Times New Roman"/>
          <w:sz w:val="22"/>
        </w:rPr>
      </w:pPr>
    </w:p>
    <w:p w:rsidR="00000000" w:rsidRDefault="000A4ED5">
      <w:pPr>
        <w:ind w:left="2340" w:hanging="1620"/>
        <w:jc w:val="both"/>
        <w:rPr>
          <w:rFonts w:ascii="Times New Roman" w:hAnsi="Times New Roman"/>
          <w:b/>
          <w:sz w:val="22"/>
        </w:rPr>
      </w:pPr>
      <w:r>
        <w:rPr>
          <w:rFonts w:ascii="Times New Roman" w:hAnsi="Times New Roman"/>
          <w:b/>
          <w:sz w:val="22"/>
        </w:rPr>
        <w:t xml:space="preserve">11 straipsnis. Interpeliacijos pateikimas Ministrui Pirmininkui ar ministrui arba </w:t>
      </w:r>
    </w:p>
    <w:p w:rsidR="00000000" w:rsidRDefault="000A4ED5">
      <w:pPr>
        <w:ind w:left="2340" w:hanging="355"/>
        <w:jc w:val="both"/>
        <w:rPr>
          <w:rFonts w:ascii="Times New Roman" w:hAnsi="Times New Roman"/>
          <w:b/>
          <w:sz w:val="22"/>
        </w:rPr>
      </w:pPr>
      <w:r>
        <w:rPr>
          <w:rFonts w:ascii="Times New Roman" w:hAnsi="Times New Roman"/>
          <w:b/>
          <w:sz w:val="22"/>
        </w:rPr>
        <w:t>nutarimo projekto dėl nepasitikėjimo Vyriausybe pateikimas</w:t>
      </w:r>
    </w:p>
    <w:p w:rsidR="00000000" w:rsidRDefault="000A4ED5">
      <w:pPr>
        <w:ind w:firstLine="720"/>
        <w:jc w:val="both"/>
        <w:rPr>
          <w:rFonts w:ascii="Times New Roman" w:hAnsi="Times New Roman"/>
          <w:sz w:val="22"/>
        </w:rPr>
      </w:pPr>
      <w:r>
        <w:rPr>
          <w:rFonts w:ascii="Times New Roman" w:hAnsi="Times New Roman"/>
          <w:sz w:val="22"/>
        </w:rPr>
        <w:t>1. Seimo sesijos metu ne mažesnė kaip 1/5 Seimo narių grupė g</w:t>
      </w:r>
      <w:r>
        <w:rPr>
          <w:rFonts w:ascii="Times New Roman" w:hAnsi="Times New Roman"/>
          <w:sz w:val="22"/>
        </w:rPr>
        <w:t>ali pateikti interpeliaciją Ministrui Pirmininkui ar ministrui, taip pat pateikti nutarimo projektą dėl nepasitikėjimo Vyriausybe.</w:t>
      </w:r>
    </w:p>
    <w:p w:rsidR="00000000" w:rsidRDefault="000A4ED5">
      <w:pPr>
        <w:ind w:firstLine="720"/>
        <w:jc w:val="both"/>
        <w:rPr>
          <w:rFonts w:ascii="Times New Roman" w:hAnsi="Times New Roman"/>
          <w:sz w:val="22"/>
        </w:rPr>
      </w:pPr>
      <w:r>
        <w:rPr>
          <w:rFonts w:ascii="Times New Roman" w:hAnsi="Times New Roman"/>
          <w:sz w:val="22"/>
        </w:rPr>
        <w:t>2. Seimas, apsvarstęs Ministro Pirmininko ar ministro atsakymą į interpeliaciją arba Vyriausybės atsakymą į nutarimo dėl nepa</w:t>
      </w:r>
      <w:r>
        <w:rPr>
          <w:rFonts w:ascii="Times New Roman" w:hAnsi="Times New Roman"/>
          <w:sz w:val="22"/>
        </w:rPr>
        <w:t>sitikėjimo projektą, gali nutarti, jog atsakymas yra nepatenkinamas, ir daugiau kaip pusės Seimo narių balsų dauguma slaptu balsavimu pareikšti nepasitikėjimą Ministru Pirmininku, ministru arba Vyriausybe.</w:t>
      </w:r>
    </w:p>
    <w:p w:rsidR="00000000" w:rsidRDefault="000A4ED5">
      <w:pPr>
        <w:ind w:firstLine="720"/>
        <w:jc w:val="both"/>
        <w:rPr>
          <w:rFonts w:ascii="Times New Roman" w:hAnsi="Times New Roman"/>
          <w:sz w:val="22"/>
        </w:rPr>
      </w:pPr>
      <w:r>
        <w:rPr>
          <w:rFonts w:ascii="Times New Roman" w:hAnsi="Times New Roman"/>
          <w:sz w:val="22"/>
        </w:rPr>
        <w:t>3. Pareiškus nepasitikėjimą Ministru Pirmininku, m</w:t>
      </w:r>
      <w:r>
        <w:rPr>
          <w:rFonts w:ascii="Times New Roman" w:hAnsi="Times New Roman"/>
          <w:sz w:val="22"/>
        </w:rPr>
        <w:t>inistru arba Vyriausybe, Ministras Pirmininkas, ministras arba Vyriausybė privalo tą pačią dieną atsistatydinti.</w:t>
      </w:r>
    </w:p>
    <w:p w:rsidR="00000000" w:rsidRDefault="000A4ED5">
      <w:pPr>
        <w:ind w:firstLine="720"/>
        <w:jc w:val="both"/>
        <w:rPr>
          <w:rFonts w:ascii="Times New Roman" w:hAnsi="Times New Roman"/>
          <w:sz w:val="22"/>
        </w:rPr>
      </w:pPr>
      <w:r>
        <w:rPr>
          <w:rFonts w:ascii="Times New Roman" w:hAnsi="Times New Roman"/>
          <w:sz w:val="22"/>
        </w:rPr>
        <w:t>4. Kai Seimas pareiškia nepasitikėjimą Ministru Pirmininku, atsistatydina visa Vyriausybė. Šiuo atveju Respublikos Prezidentas Ministro Pirmini</w:t>
      </w:r>
      <w:r>
        <w:rPr>
          <w:rFonts w:ascii="Times New Roman" w:hAnsi="Times New Roman"/>
          <w:sz w:val="22"/>
        </w:rPr>
        <w:t>nko pareigas paveda eiti kitam Vyriausybės nariui, kol bus sudaryta nauja Vyriausybė. Kai Seimas pareiškia nepasitikėjimą ministru, Respublikos Prezidentas paveda eiti šias pareigas kitam ministrui, kol bus paskirtas ir prisaikdintas naujas ministras. Šiuo</w:t>
      </w:r>
      <w:r>
        <w:rPr>
          <w:rFonts w:ascii="Times New Roman" w:hAnsi="Times New Roman"/>
          <w:sz w:val="22"/>
        </w:rPr>
        <w:t xml:space="preserve"> atveju Ministras Pirmininkas ne vėliau kaip per 15 dienų pateikia Respublikos Prezidentui naują ministro kandidatūrą.</w:t>
      </w:r>
    </w:p>
    <w:p w:rsidR="00000000" w:rsidRDefault="000A4ED5">
      <w:pPr>
        <w:ind w:firstLine="720"/>
        <w:jc w:val="both"/>
        <w:rPr>
          <w:rFonts w:ascii="Times New Roman" w:hAnsi="Times New Roman"/>
          <w:sz w:val="22"/>
        </w:rPr>
      </w:pPr>
    </w:p>
    <w:p w:rsidR="00000000" w:rsidRDefault="000A4ED5">
      <w:pPr>
        <w:jc w:val="center"/>
        <w:rPr>
          <w:rFonts w:ascii="Times New Roman" w:hAnsi="Times New Roman"/>
          <w:caps/>
          <w:sz w:val="22"/>
        </w:rPr>
      </w:pPr>
      <w:r>
        <w:rPr>
          <w:rFonts w:ascii="Times New Roman" w:hAnsi="Times New Roman"/>
          <w:caps/>
          <w:sz w:val="22"/>
        </w:rPr>
        <w:t>Ketvirtasis skirsnis</w:t>
      </w:r>
    </w:p>
    <w:p w:rsidR="00000000" w:rsidRDefault="000A4ED5">
      <w:pPr>
        <w:jc w:val="center"/>
        <w:rPr>
          <w:rFonts w:ascii="Times New Roman" w:hAnsi="Times New Roman"/>
          <w:sz w:val="22"/>
        </w:rPr>
      </w:pPr>
      <w:r>
        <w:rPr>
          <w:rFonts w:ascii="Times New Roman" w:hAnsi="Times New Roman"/>
          <w:sz w:val="22"/>
        </w:rPr>
        <w:t>VYRIAUSYBĖS NARIŲ GARANTIJOS</w:t>
      </w:r>
    </w:p>
    <w:p w:rsidR="00000000" w:rsidRDefault="000A4ED5">
      <w:pPr>
        <w:widowControl w:val="0"/>
        <w:jc w:val="both"/>
        <w:rPr>
          <w:rFonts w:ascii="Times New Roman" w:hAnsi="Times New Roman"/>
          <w:i/>
          <w:snapToGrid w:val="0"/>
        </w:rPr>
      </w:pPr>
      <w:r>
        <w:rPr>
          <w:rFonts w:ascii="Times New Roman" w:hAnsi="Times New Roman"/>
          <w:i/>
          <w:snapToGrid w:val="0"/>
        </w:rPr>
        <w:t>Skirsnio pavadinimas keistas:</w:t>
      </w:r>
    </w:p>
    <w:p w:rsidR="00000000" w:rsidRDefault="000A4ED5">
      <w:pPr>
        <w:widowControl w:val="0"/>
        <w:jc w:val="both"/>
        <w:rPr>
          <w:rFonts w:ascii="Times New Roman" w:hAnsi="Times New Roman"/>
          <w:i/>
          <w:snapToGrid w:val="0"/>
        </w:rPr>
      </w:pPr>
      <w:r>
        <w:rPr>
          <w:rFonts w:ascii="Times New Roman" w:hAnsi="Times New Roman"/>
          <w:i/>
          <w:snapToGrid w:val="0"/>
        </w:rPr>
        <w:t xml:space="preserve">Nr. </w:t>
      </w:r>
      <w:hyperlink r:id="rId17" w:history="1">
        <w:hyperlink r:id="rId18" w:history="1">
          <w:r>
            <w:rPr>
              <w:rStyle w:val="Hyperlink"/>
              <w:rFonts w:ascii="Times New Roman" w:hAnsi="Times New Roman"/>
              <w:i/>
            </w:rPr>
            <w:t>VIII-1980</w:t>
          </w:r>
        </w:hyperlink>
      </w:hyperlink>
      <w:r>
        <w:rPr>
          <w:rFonts w:ascii="Times New Roman" w:hAnsi="Times New Roman"/>
          <w:i/>
          <w:snapToGrid w:val="0"/>
        </w:rPr>
        <w:t xml:space="preserve">, 2000 10 </w:t>
      </w:r>
      <w:proofErr w:type="spellStart"/>
      <w:r>
        <w:rPr>
          <w:rFonts w:ascii="Times New Roman" w:hAnsi="Times New Roman"/>
          <w:i/>
          <w:snapToGrid w:val="0"/>
        </w:rPr>
        <w:t>10</w:t>
      </w:r>
      <w:proofErr w:type="spellEnd"/>
      <w:r>
        <w:rPr>
          <w:rFonts w:ascii="Times New Roman" w:hAnsi="Times New Roman"/>
          <w:i/>
          <w:snapToGrid w:val="0"/>
        </w:rPr>
        <w:t>, Žin., 2000, Nr. 92-2843 (2000 10 31)</w:t>
      </w:r>
    </w:p>
    <w:p w:rsidR="00000000" w:rsidRDefault="000A4ED5">
      <w:pPr>
        <w:ind w:firstLine="720"/>
        <w:jc w:val="both"/>
        <w:rPr>
          <w:rFonts w:ascii="Times New Roman" w:hAnsi="Times New Roman"/>
          <w:b/>
          <w:sz w:val="22"/>
        </w:rPr>
      </w:pPr>
    </w:p>
    <w:p w:rsidR="00000000" w:rsidRDefault="000A4ED5">
      <w:pPr>
        <w:ind w:firstLine="720"/>
        <w:jc w:val="both"/>
        <w:rPr>
          <w:rFonts w:ascii="Times New Roman" w:hAnsi="Times New Roman"/>
          <w:b/>
          <w:sz w:val="22"/>
        </w:rPr>
      </w:pPr>
      <w:r>
        <w:rPr>
          <w:rFonts w:ascii="Times New Roman" w:hAnsi="Times New Roman"/>
          <w:b/>
          <w:sz w:val="22"/>
        </w:rPr>
        <w:t>12 straipsnis. Ministro Pirmininko ir ministrų neliečiamumo  garantijos</w:t>
      </w:r>
    </w:p>
    <w:p w:rsidR="00000000" w:rsidRDefault="000A4ED5">
      <w:pPr>
        <w:ind w:firstLine="720"/>
        <w:jc w:val="both"/>
        <w:rPr>
          <w:rFonts w:ascii="Times New Roman" w:hAnsi="Times New Roman"/>
          <w:sz w:val="22"/>
        </w:rPr>
      </w:pPr>
      <w:r>
        <w:rPr>
          <w:rFonts w:ascii="Times New Roman" w:hAnsi="Times New Roman"/>
          <w:sz w:val="22"/>
        </w:rPr>
        <w:t>Ministras Pir</w:t>
      </w:r>
      <w:r>
        <w:rPr>
          <w:rFonts w:ascii="Times New Roman" w:hAnsi="Times New Roman"/>
          <w:sz w:val="22"/>
        </w:rPr>
        <w:t>mininkas ir ministrai negali būti patraukti baudžiamojon atsakomybėn ar suimti, taip pat negali būti kitaip suvaržyta jų laisvė be išankstinio Seimo sutikimo, o tarp Seimo sesijų - be išankstinio Respublikos Prezidento sutikimo.</w:t>
      </w:r>
    </w:p>
    <w:p w:rsidR="00000000" w:rsidRDefault="000A4ED5">
      <w:pPr>
        <w:ind w:firstLine="720"/>
        <w:jc w:val="both"/>
        <w:rPr>
          <w:rFonts w:ascii="Times New Roman" w:hAnsi="Times New Roman"/>
          <w:b/>
          <w:sz w:val="22"/>
        </w:rPr>
      </w:pPr>
    </w:p>
    <w:p w:rsidR="00000000" w:rsidRDefault="000A4ED5">
      <w:pPr>
        <w:ind w:firstLine="720"/>
        <w:jc w:val="both"/>
        <w:rPr>
          <w:rFonts w:ascii="Times New Roman" w:hAnsi="Times New Roman"/>
          <w:b/>
          <w:sz w:val="22"/>
        </w:rPr>
      </w:pPr>
      <w:r>
        <w:rPr>
          <w:rFonts w:ascii="Times New Roman" w:hAnsi="Times New Roman"/>
          <w:b/>
          <w:sz w:val="22"/>
        </w:rPr>
        <w:t>13 straipsnis. Vyriausybės</w:t>
      </w:r>
      <w:r>
        <w:rPr>
          <w:rFonts w:ascii="Times New Roman" w:hAnsi="Times New Roman"/>
          <w:b/>
          <w:sz w:val="22"/>
        </w:rPr>
        <w:t xml:space="preserve"> narių socialinės garantijos</w:t>
      </w:r>
    </w:p>
    <w:p w:rsidR="00000000" w:rsidRDefault="000A4ED5">
      <w:pPr>
        <w:pStyle w:val="BodyTextIndent2"/>
        <w:ind w:left="0" w:firstLine="720"/>
        <w:rPr>
          <w:sz w:val="22"/>
        </w:rPr>
      </w:pPr>
      <w:r>
        <w:rPr>
          <w:sz w:val="22"/>
        </w:rPr>
        <w:t xml:space="preserve">1. Vyriausybės narių atlyginimo už darbą dydį nustato Lietuvos Respublikos valstybės politikų, teisėjų ir valstybės pareigūnų darbo apmokėjimo įstatymas. </w:t>
      </w:r>
    </w:p>
    <w:p w:rsidR="00000000" w:rsidRDefault="000A4ED5">
      <w:pPr>
        <w:pStyle w:val="BodyTextIndent2"/>
        <w:ind w:left="0" w:firstLine="720"/>
        <w:rPr>
          <w:sz w:val="22"/>
        </w:rPr>
      </w:pPr>
      <w:r>
        <w:rPr>
          <w:sz w:val="22"/>
        </w:rPr>
        <w:t>2. Atlyginimą Vyriausybės nariams moka Vyriausybės kanceliarija. Vyriaus</w:t>
      </w:r>
      <w:r>
        <w:rPr>
          <w:sz w:val="22"/>
        </w:rPr>
        <w:t>ybės nariai draudžiami valstybiniu socialiniu draudimu Valstybinio socialinio draudimo įstatymo nustatyta tvarka.</w:t>
      </w:r>
    </w:p>
    <w:p w:rsidR="00000000" w:rsidRDefault="000A4ED5">
      <w:pPr>
        <w:pStyle w:val="BodyTextIndent2"/>
        <w:ind w:left="0" w:firstLine="720"/>
        <w:rPr>
          <w:sz w:val="22"/>
        </w:rPr>
      </w:pPr>
      <w:r>
        <w:rPr>
          <w:sz w:val="22"/>
        </w:rPr>
        <w:t>3. Vyriausybės atstovavimo šalyje ir užsienyje išlaidoms finansuoti Vyriausybės nutarimu gali būti sudaromas Ministro Pirmininko fondas, kuria</w:t>
      </w:r>
      <w:r>
        <w:rPr>
          <w:sz w:val="22"/>
        </w:rPr>
        <w:t>m, nedidinant Vyriausybės kanceliarijai Lietuvos Respublikos valstybės biudžete numatytų bendrų reprezentacijos lėšų, kiekvieną mėnesį skiriama paskutinio paskelbto šalies ūkio trijų vidutinių mėnesinių darbo užmokesčių dydžio suma. Šių lėšų naudojimo tvar</w:t>
      </w:r>
      <w:r>
        <w:rPr>
          <w:sz w:val="22"/>
        </w:rPr>
        <w:t xml:space="preserve">ką nustato Vyriausybė. </w:t>
      </w:r>
    </w:p>
    <w:p w:rsidR="00000000" w:rsidRDefault="000A4ED5">
      <w:pPr>
        <w:pStyle w:val="BodyTextIndent2"/>
        <w:ind w:left="0" w:firstLine="720"/>
        <w:rPr>
          <w:sz w:val="22"/>
        </w:rPr>
      </w:pPr>
      <w:r>
        <w:rPr>
          <w:sz w:val="22"/>
        </w:rPr>
        <w:t xml:space="preserve">4. Nedidinant ministerijai skiriamų bendrų reprezentacijos lėšų, Vyriausybės nutarimu gali būti sudaromi ministrų fondai. Jų naudojimo tvarką nustato Vyriausybė. </w:t>
      </w:r>
    </w:p>
    <w:p w:rsidR="00000000" w:rsidRDefault="000A4ED5">
      <w:pPr>
        <w:ind w:firstLine="720"/>
        <w:jc w:val="both"/>
        <w:rPr>
          <w:rFonts w:ascii="Times New Roman" w:hAnsi="Times New Roman"/>
          <w:sz w:val="22"/>
        </w:rPr>
      </w:pPr>
      <w:r>
        <w:rPr>
          <w:rFonts w:ascii="Times New Roman" w:hAnsi="Times New Roman"/>
          <w:sz w:val="22"/>
        </w:rPr>
        <w:t>5.</w:t>
      </w:r>
      <w:r>
        <w:rPr>
          <w:rFonts w:ascii="Times New Roman" w:hAnsi="Times New Roman"/>
          <w:b/>
          <w:sz w:val="22"/>
        </w:rPr>
        <w:t xml:space="preserve"> </w:t>
      </w:r>
      <w:r>
        <w:rPr>
          <w:rFonts w:ascii="Times New Roman" w:hAnsi="Times New Roman"/>
          <w:sz w:val="22"/>
        </w:rPr>
        <w:t>Ministras Pirmininkas gali turėti rezidenciją, išlaikomą iš Vyriau</w:t>
      </w:r>
      <w:r>
        <w:rPr>
          <w:rFonts w:ascii="Times New Roman" w:hAnsi="Times New Roman"/>
          <w:sz w:val="22"/>
        </w:rPr>
        <w:t xml:space="preserve">sybės kanceliarijai valstybės biudžete numatytų lėšų. </w:t>
      </w:r>
    </w:p>
    <w:p w:rsidR="00000000" w:rsidRDefault="000A4ED5">
      <w:pPr>
        <w:pStyle w:val="BodyTextIndent2"/>
        <w:ind w:left="0" w:firstLine="720"/>
        <w:rPr>
          <w:sz w:val="22"/>
        </w:rPr>
      </w:pPr>
      <w:r>
        <w:rPr>
          <w:sz w:val="22"/>
        </w:rPr>
        <w:t>6. Pasibaigus Vyriausybės nario įgaliojimams šio įstatymo 9 straipsnio 1 dalies 4 punkte numatytu atveju, Vyriausybės nariui išmokama dviejų Vyriausybės nario vidutinių mėnesinių darbo užmokesčių dydži</w:t>
      </w:r>
      <w:r>
        <w:rPr>
          <w:sz w:val="22"/>
        </w:rPr>
        <w:t xml:space="preserve">o kompensacija, o pasibaigus Vyriausybės nario įgaliojimams šio įstatymo </w:t>
      </w:r>
      <w:r>
        <w:rPr>
          <w:sz w:val="22"/>
        </w:rPr>
        <w:br/>
        <w:t>9 straipsnio 1 dalies 1, 2, 3 ir 5 punktuose numatytais atvejais, – vieno vidutinio mėnesinio darbo užmokesčio dydžio kompensacija..</w:t>
      </w:r>
    </w:p>
    <w:p w:rsidR="00000000" w:rsidRDefault="000A4ED5">
      <w:pPr>
        <w:pStyle w:val="BodyTextIndent2"/>
        <w:ind w:left="0" w:firstLine="720"/>
        <w:rPr>
          <w:sz w:val="22"/>
        </w:rPr>
      </w:pPr>
      <w:r>
        <w:rPr>
          <w:sz w:val="22"/>
        </w:rPr>
        <w:t>7. Šio straipsnio 6 dalyje numatytos kompensacijo</w:t>
      </w:r>
      <w:r>
        <w:rPr>
          <w:sz w:val="22"/>
        </w:rPr>
        <w:t>s nemokamos Vyriausybės nariams, kai jie paskiriami Ministru Pirmininku ar ministrais naujai sudarytoje Vyriausybėje, taip pat jei jie yra išrinkti Seimo nariais.</w:t>
      </w:r>
    </w:p>
    <w:p w:rsidR="00000000" w:rsidRDefault="000A4ED5">
      <w:pPr>
        <w:pStyle w:val="BodyTextIndent2"/>
        <w:ind w:left="0" w:firstLine="720"/>
        <w:rPr>
          <w:sz w:val="22"/>
        </w:rPr>
      </w:pPr>
      <w:r>
        <w:rPr>
          <w:sz w:val="22"/>
        </w:rPr>
        <w:t>8.</w:t>
      </w:r>
      <w:r>
        <w:rPr>
          <w:b/>
          <w:sz w:val="22"/>
        </w:rPr>
        <w:t xml:space="preserve"> </w:t>
      </w:r>
      <w:r>
        <w:rPr>
          <w:sz w:val="22"/>
        </w:rPr>
        <w:t>Lėšos šiame straipsnyje numatytoms socialinėms garantijoms skiriamos iš valstybės biudžeto</w:t>
      </w:r>
      <w:r>
        <w:rPr>
          <w:sz w:val="22"/>
        </w:rPr>
        <w:t xml:space="preserve">. </w:t>
      </w:r>
    </w:p>
    <w:p w:rsidR="00000000" w:rsidRDefault="000A4ED5">
      <w:pPr>
        <w:widowControl w:val="0"/>
        <w:ind w:firstLine="720"/>
        <w:jc w:val="both"/>
        <w:rPr>
          <w:rFonts w:ascii="Times New Roman" w:hAnsi="Times New Roman"/>
          <w:i/>
          <w:snapToGrid w:val="0"/>
        </w:rPr>
      </w:pPr>
      <w:r>
        <w:rPr>
          <w:rFonts w:ascii="Times New Roman" w:hAnsi="Times New Roman"/>
          <w:sz w:val="22"/>
        </w:rPr>
        <w:t>9.</w:t>
      </w:r>
      <w:r>
        <w:rPr>
          <w:rFonts w:ascii="Times New Roman" w:hAnsi="Times New Roman"/>
          <w:b/>
          <w:sz w:val="22"/>
        </w:rPr>
        <w:t xml:space="preserve"> </w:t>
      </w:r>
      <w:r>
        <w:rPr>
          <w:rFonts w:ascii="Times New Roman" w:hAnsi="Times New Roman"/>
          <w:sz w:val="22"/>
        </w:rPr>
        <w:t>Vyriausybės nariai negali turėti teisės aktuose nenustatytų</w:t>
      </w:r>
      <w:r>
        <w:rPr>
          <w:rFonts w:ascii="Times New Roman" w:hAnsi="Times New Roman"/>
          <w:b/>
          <w:sz w:val="22"/>
        </w:rPr>
        <w:t xml:space="preserve"> </w:t>
      </w:r>
      <w:r>
        <w:rPr>
          <w:rFonts w:ascii="Times New Roman" w:hAnsi="Times New Roman"/>
          <w:sz w:val="22"/>
        </w:rPr>
        <w:t>socialinių garantijų.</w:t>
      </w:r>
    </w:p>
    <w:p w:rsidR="00000000" w:rsidRDefault="000A4ED5">
      <w:pPr>
        <w:widowControl w:val="0"/>
        <w:jc w:val="both"/>
        <w:rPr>
          <w:rFonts w:ascii="Times New Roman" w:hAnsi="Times New Roman"/>
          <w:i/>
          <w:snapToGrid w:val="0"/>
        </w:rPr>
      </w:pPr>
      <w:r>
        <w:rPr>
          <w:rFonts w:ascii="Times New Roman" w:hAnsi="Times New Roman"/>
          <w:i/>
          <w:snapToGrid w:val="0"/>
        </w:rPr>
        <w:t>Straipsnio pakeitimai:</w:t>
      </w:r>
    </w:p>
    <w:p w:rsidR="00000000" w:rsidRDefault="000A4ED5">
      <w:pPr>
        <w:widowControl w:val="0"/>
        <w:jc w:val="both"/>
        <w:rPr>
          <w:rFonts w:ascii="Times New Roman" w:hAnsi="Times New Roman"/>
          <w:i/>
          <w:snapToGrid w:val="0"/>
        </w:rPr>
      </w:pPr>
      <w:r>
        <w:rPr>
          <w:rFonts w:ascii="Times New Roman" w:hAnsi="Times New Roman"/>
          <w:i/>
          <w:snapToGrid w:val="0"/>
        </w:rPr>
        <w:t xml:space="preserve">Nr. </w:t>
      </w:r>
      <w:hyperlink r:id="rId19" w:history="1">
        <w:hyperlink r:id="rId20" w:history="1">
          <w:r>
            <w:rPr>
              <w:rStyle w:val="Hyperlink"/>
              <w:rFonts w:ascii="Times New Roman" w:hAnsi="Times New Roman"/>
              <w:i/>
            </w:rPr>
            <w:t>VIII-1980</w:t>
          </w:r>
        </w:hyperlink>
      </w:hyperlink>
      <w:r>
        <w:rPr>
          <w:rFonts w:ascii="Times New Roman" w:hAnsi="Times New Roman"/>
          <w:i/>
          <w:snapToGrid w:val="0"/>
        </w:rPr>
        <w:t xml:space="preserve">, 2000 10 </w:t>
      </w:r>
      <w:proofErr w:type="spellStart"/>
      <w:r>
        <w:rPr>
          <w:rFonts w:ascii="Times New Roman" w:hAnsi="Times New Roman"/>
          <w:i/>
          <w:snapToGrid w:val="0"/>
        </w:rPr>
        <w:t>10</w:t>
      </w:r>
      <w:proofErr w:type="spellEnd"/>
      <w:r>
        <w:rPr>
          <w:rFonts w:ascii="Times New Roman" w:hAnsi="Times New Roman"/>
          <w:i/>
          <w:snapToGrid w:val="0"/>
        </w:rPr>
        <w:t>, Žin., 2000, Nr. 92-2843 (2000 10 31)</w:t>
      </w:r>
    </w:p>
    <w:p w:rsidR="00000000" w:rsidRDefault="000A4ED5">
      <w:pPr>
        <w:widowControl w:val="0"/>
        <w:rPr>
          <w:rFonts w:ascii="Times New Roman" w:hAnsi="Times New Roman"/>
          <w:i/>
          <w:snapToGrid w:val="0"/>
        </w:rPr>
      </w:pPr>
      <w:r>
        <w:rPr>
          <w:rFonts w:ascii="Times New Roman" w:hAnsi="Times New Roman"/>
          <w:i/>
          <w:snapToGrid w:val="0"/>
        </w:rPr>
        <w:t xml:space="preserve">Nr. </w:t>
      </w:r>
      <w:hyperlink r:id="rId21" w:history="1">
        <w:r>
          <w:rPr>
            <w:rStyle w:val="Hyperlink"/>
            <w:rFonts w:ascii="Times New Roman" w:hAnsi="Times New Roman"/>
            <w:i/>
          </w:rPr>
          <w:t>IX-461</w:t>
        </w:r>
      </w:hyperlink>
      <w:r>
        <w:rPr>
          <w:rFonts w:ascii="Times New Roman" w:hAnsi="Times New Roman"/>
          <w:i/>
          <w:snapToGrid w:val="0"/>
        </w:rPr>
        <w:t>, 2001-07-12, Žin., 2001, Nr. 66-2407 (2001-08-01)</w:t>
      </w:r>
    </w:p>
    <w:p w:rsidR="00000000" w:rsidRDefault="000A4ED5">
      <w:pPr>
        <w:ind w:firstLine="720"/>
        <w:jc w:val="both"/>
        <w:rPr>
          <w:rFonts w:ascii="Times New Roman" w:hAnsi="Times New Roman"/>
          <w:sz w:val="22"/>
        </w:rPr>
      </w:pPr>
    </w:p>
    <w:p w:rsidR="00000000" w:rsidRDefault="000A4ED5">
      <w:pPr>
        <w:ind w:firstLine="720"/>
        <w:jc w:val="both"/>
        <w:rPr>
          <w:rFonts w:ascii="Times New Roman" w:hAnsi="Times New Roman"/>
          <w:sz w:val="22"/>
        </w:rPr>
      </w:pPr>
    </w:p>
    <w:p w:rsidR="00000000" w:rsidRDefault="000A4ED5">
      <w:pPr>
        <w:pStyle w:val="BodyText"/>
        <w:ind w:left="2430" w:hanging="1710"/>
        <w:rPr>
          <w:rFonts w:ascii="Times New Roman" w:hAnsi="Times New Roman"/>
          <w:b/>
          <w:sz w:val="22"/>
        </w:rPr>
      </w:pPr>
      <w:r>
        <w:rPr>
          <w:rFonts w:ascii="Times New Roman" w:hAnsi="Times New Roman"/>
          <w:b/>
          <w:sz w:val="22"/>
        </w:rPr>
        <w:t>14 straipsnis. Draudimas Ministrui Pirmininkui ir</w:t>
      </w:r>
      <w:r>
        <w:rPr>
          <w:rFonts w:ascii="Times New Roman" w:hAnsi="Times New Roman"/>
          <w:b/>
          <w:sz w:val="22"/>
        </w:rPr>
        <w:t xml:space="preserve"> ministrams eiti kitas renkamas ar </w:t>
      </w:r>
    </w:p>
    <w:p w:rsidR="00000000" w:rsidRDefault="000A4ED5">
      <w:pPr>
        <w:pStyle w:val="BodyText"/>
        <w:ind w:left="2430" w:hanging="445"/>
        <w:rPr>
          <w:rFonts w:ascii="Times New Roman" w:hAnsi="Times New Roman"/>
          <w:b/>
          <w:sz w:val="22"/>
        </w:rPr>
      </w:pPr>
      <w:r>
        <w:rPr>
          <w:rFonts w:ascii="Times New Roman" w:hAnsi="Times New Roman"/>
          <w:b/>
          <w:sz w:val="22"/>
        </w:rPr>
        <w:t>skiriamas pareigas ir dirbti kitą darbą</w:t>
      </w:r>
    </w:p>
    <w:p w:rsidR="00000000" w:rsidRDefault="000A4ED5">
      <w:pPr>
        <w:widowControl w:val="0"/>
        <w:ind w:firstLine="720"/>
        <w:jc w:val="both"/>
        <w:rPr>
          <w:rFonts w:ascii="Times New Roman" w:hAnsi="Times New Roman"/>
          <w:i/>
          <w:snapToGrid w:val="0"/>
        </w:rPr>
      </w:pPr>
      <w:r>
        <w:rPr>
          <w:rFonts w:ascii="Times New Roman" w:hAnsi="Times New Roman"/>
          <w:sz w:val="22"/>
        </w:rPr>
        <w:t>Ministras Pirmininkas ir</w:t>
      </w:r>
      <w:r>
        <w:rPr>
          <w:rFonts w:ascii="Times New Roman" w:hAnsi="Times New Roman"/>
          <w:b/>
          <w:sz w:val="22"/>
        </w:rPr>
        <w:t xml:space="preserve"> </w:t>
      </w:r>
      <w:r>
        <w:rPr>
          <w:rFonts w:ascii="Times New Roman" w:hAnsi="Times New Roman"/>
          <w:sz w:val="22"/>
        </w:rPr>
        <w:t>ministrai negali eiti</w:t>
      </w:r>
      <w:r>
        <w:rPr>
          <w:rFonts w:ascii="Times New Roman" w:hAnsi="Times New Roman"/>
          <w:b/>
          <w:sz w:val="22"/>
        </w:rPr>
        <w:t xml:space="preserve"> </w:t>
      </w:r>
      <w:r>
        <w:rPr>
          <w:rFonts w:ascii="Times New Roman" w:hAnsi="Times New Roman"/>
          <w:sz w:val="22"/>
        </w:rPr>
        <w:t>jokių kitų renkamų ar skiriamų pareigų (išskyrus galimybę Seimo nariams eiti Ministro Pirmininko ar ministro pareigas), negali dirbti</w:t>
      </w:r>
      <w:r>
        <w:rPr>
          <w:rFonts w:ascii="Times New Roman" w:hAnsi="Times New Roman"/>
          <w:sz w:val="22"/>
        </w:rPr>
        <w:t xml:space="preserve"> verslo, komercijos ar kitose privačiose įstaigose ar įmonėse, taip pat gauti kito atlyginimo, išskyrus jiems nustatytą darbo užmokestį pagal pareigas Vyriausybėje bei užmokestį už kūrybinę veiklą. Užmokesčiu</w:t>
      </w:r>
      <w:r>
        <w:rPr>
          <w:rFonts w:ascii="Times New Roman" w:hAnsi="Times New Roman"/>
          <w:b/>
          <w:sz w:val="22"/>
        </w:rPr>
        <w:t xml:space="preserve"> </w:t>
      </w:r>
      <w:r>
        <w:rPr>
          <w:rFonts w:ascii="Times New Roman" w:hAnsi="Times New Roman"/>
          <w:sz w:val="22"/>
        </w:rPr>
        <w:t>už kūrybinę veiklą laikomas autorinis atlyginim</w:t>
      </w:r>
      <w:r>
        <w:rPr>
          <w:rFonts w:ascii="Times New Roman" w:hAnsi="Times New Roman"/>
          <w:sz w:val="22"/>
        </w:rPr>
        <w:t>as</w:t>
      </w:r>
      <w:r>
        <w:rPr>
          <w:rFonts w:ascii="Times New Roman" w:hAnsi="Times New Roman"/>
          <w:b/>
          <w:sz w:val="22"/>
        </w:rPr>
        <w:t xml:space="preserve"> </w:t>
      </w:r>
      <w:r>
        <w:rPr>
          <w:rFonts w:ascii="Times New Roman" w:hAnsi="Times New Roman"/>
          <w:sz w:val="22"/>
        </w:rPr>
        <w:t>už kūrinius, laikomus autorinių teisių objektais pagal Autorinių teisių ir gretutinių teisių įstatymą, už mokslinį ir pedagoginį darbą aukštosiose mokyklose ar valstybės tarnautojų kvalifikacijos kėlimo įstaigose bei už neformalųjį suaugusiųjų švietimą.</w:t>
      </w:r>
    </w:p>
    <w:p w:rsidR="00000000" w:rsidRDefault="000A4ED5">
      <w:pPr>
        <w:widowControl w:val="0"/>
        <w:jc w:val="both"/>
        <w:rPr>
          <w:rFonts w:ascii="Times New Roman" w:hAnsi="Times New Roman"/>
          <w:i/>
          <w:snapToGrid w:val="0"/>
        </w:rPr>
      </w:pPr>
      <w:r>
        <w:rPr>
          <w:rFonts w:ascii="Times New Roman" w:hAnsi="Times New Roman"/>
          <w:i/>
          <w:snapToGrid w:val="0"/>
        </w:rPr>
        <w:t>Straipsnio pakeitimai:</w:t>
      </w:r>
    </w:p>
    <w:p w:rsidR="00000000" w:rsidRDefault="000A4ED5">
      <w:pPr>
        <w:widowControl w:val="0"/>
        <w:jc w:val="both"/>
        <w:rPr>
          <w:rFonts w:ascii="Times New Roman" w:hAnsi="Times New Roman"/>
          <w:i/>
          <w:snapToGrid w:val="0"/>
        </w:rPr>
      </w:pPr>
      <w:r>
        <w:rPr>
          <w:rFonts w:ascii="Times New Roman" w:hAnsi="Times New Roman"/>
          <w:i/>
          <w:snapToGrid w:val="0"/>
        </w:rPr>
        <w:t xml:space="preserve">Nr. </w:t>
      </w:r>
      <w:hyperlink r:id="rId22" w:history="1">
        <w:hyperlink r:id="rId23" w:history="1">
          <w:r>
            <w:rPr>
              <w:rStyle w:val="Hyperlink"/>
              <w:rFonts w:ascii="Times New Roman" w:hAnsi="Times New Roman"/>
              <w:i/>
            </w:rPr>
            <w:t>VIII-1980</w:t>
          </w:r>
        </w:hyperlink>
      </w:hyperlink>
      <w:r>
        <w:rPr>
          <w:rFonts w:ascii="Times New Roman" w:hAnsi="Times New Roman"/>
          <w:i/>
          <w:snapToGrid w:val="0"/>
        </w:rPr>
        <w:t xml:space="preserve">, 2000 10 </w:t>
      </w:r>
      <w:proofErr w:type="spellStart"/>
      <w:r>
        <w:rPr>
          <w:rFonts w:ascii="Times New Roman" w:hAnsi="Times New Roman"/>
          <w:i/>
          <w:snapToGrid w:val="0"/>
        </w:rPr>
        <w:t>10</w:t>
      </w:r>
      <w:proofErr w:type="spellEnd"/>
      <w:r>
        <w:rPr>
          <w:rFonts w:ascii="Times New Roman" w:hAnsi="Times New Roman"/>
          <w:i/>
          <w:snapToGrid w:val="0"/>
        </w:rPr>
        <w:t>, Žin., 2000, Nr. 92-2843 (2000 10 31)</w:t>
      </w:r>
    </w:p>
    <w:p w:rsidR="00000000" w:rsidRDefault="000A4ED5">
      <w:pPr>
        <w:ind w:firstLine="720"/>
        <w:jc w:val="both"/>
        <w:rPr>
          <w:rFonts w:ascii="Times New Roman" w:hAnsi="Times New Roman"/>
          <w:b/>
          <w:caps/>
          <w:sz w:val="22"/>
        </w:rPr>
      </w:pPr>
    </w:p>
    <w:p w:rsidR="00000000" w:rsidRDefault="000A4ED5">
      <w:pPr>
        <w:ind w:firstLine="720"/>
        <w:jc w:val="both"/>
        <w:rPr>
          <w:rFonts w:ascii="Times New Roman" w:hAnsi="Times New Roman"/>
          <w:b/>
          <w:caps/>
          <w:sz w:val="22"/>
        </w:rPr>
      </w:pPr>
    </w:p>
    <w:p w:rsidR="00000000" w:rsidRDefault="000A4ED5">
      <w:pPr>
        <w:jc w:val="center"/>
        <w:rPr>
          <w:rFonts w:ascii="Times New Roman" w:hAnsi="Times New Roman"/>
          <w:caps/>
          <w:sz w:val="22"/>
        </w:rPr>
      </w:pPr>
      <w:r>
        <w:rPr>
          <w:rFonts w:ascii="Times New Roman" w:hAnsi="Times New Roman"/>
          <w:caps/>
          <w:sz w:val="22"/>
        </w:rPr>
        <w:t>Penk</w:t>
      </w:r>
      <w:r>
        <w:rPr>
          <w:rFonts w:ascii="Times New Roman" w:hAnsi="Times New Roman"/>
          <w:caps/>
          <w:sz w:val="22"/>
        </w:rPr>
        <w:t>tasis skirsnis</w:t>
      </w:r>
    </w:p>
    <w:p w:rsidR="00000000" w:rsidRDefault="000A4ED5">
      <w:pPr>
        <w:jc w:val="center"/>
        <w:rPr>
          <w:rFonts w:ascii="Times New Roman" w:hAnsi="Times New Roman"/>
          <w:sz w:val="22"/>
        </w:rPr>
      </w:pPr>
      <w:r>
        <w:rPr>
          <w:rFonts w:ascii="Times New Roman" w:hAnsi="Times New Roman"/>
          <w:sz w:val="22"/>
        </w:rPr>
        <w:t xml:space="preserve">YPATINGIEJI VYRIAUSYBĖS SANTYKIAI SU SEIMU </w:t>
      </w:r>
    </w:p>
    <w:p w:rsidR="00000000" w:rsidRDefault="000A4ED5">
      <w:pPr>
        <w:jc w:val="center"/>
        <w:rPr>
          <w:rFonts w:ascii="Times New Roman" w:hAnsi="Times New Roman"/>
          <w:sz w:val="22"/>
        </w:rPr>
      </w:pPr>
      <w:r>
        <w:rPr>
          <w:rFonts w:ascii="Times New Roman" w:hAnsi="Times New Roman"/>
          <w:sz w:val="22"/>
        </w:rPr>
        <w:t>IR RESPUBLIKOS PREZIDENTU</w:t>
      </w:r>
    </w:p>
    <w:p w:rsidR="00000000" w:rsidRDefault="000A4ED5">
      <w:pPr>
        <w:ind w:firstLine="720"/>
        <w:jc w:val="both"/>
        <w:rPr>
          <w:rFonts w:ascii="Times New Roman" w:hAnsi="Times New Roman"/>
          <w:sz w:val="22"/>
        </w:rPr>
      </w:pPr>
    </w:p>
    <w:p w:rsidR="00000000" w:rsidRDefault="000A4ED5">
      <w:pPr>
        <w:ind w:firstLine="720"/>
        <w:jc w:val="both"/>
        <w:rPr>
          <w:rFonts w:ascii="Times New Roman" w:hAnsi="Times New Roman"/>
          <w:b/>
          <w:sz w:val="22"/>
        </w:rPr>
      </w:pPr>
      <w:r>
        <w:rPr>
          <w:rFonts w:ascii="Times New Roman" w:hAnsi="Times New Roman"/>
          <w:b/>
          <w:sz w:val="22"/>
        </w:rPr>
        <w:t>15 straipsnis. Vyriausybės teisė teikti siūlymą dėl pirmalaikių Seimo rinkimų</w:t>
      </w:r>
    </w:p>
    <w:p w:rsidR="00000000" w:rsidRDefault="000A4ED5">
      <w:pPr>
        <w:ind w:firstLine="720"/>
        <w:jc w:val="both"/>
        <w:rPr>
          <w:rFonts w:ascii="Times New Roman" w:hAnsi="Times New Roman"/>
          <w:sz w:val="22"/>
        </w:rPr>
      </w:pPr>
      <w:r>
        <w:rPr>
          <w:rFonts w:ascii="Times New Roman" w:hAnsi="Times New Roman"/>
          <w:sz w:val="22"/>
        </w:rPr>
        <w:t>Vyriausybė turi teisę teikti siūlymą Respublikos Prezidentui paskelbti pirmalaikius Seimo ri</w:t>
      </w:r>
      <w:r>
        <w:rPr>
          <w:rFonts w:ascii="Times New Roman" w:hAnsi="Times New Roman"/>
          <w:sz w:val="22"/>
        </w:rPr>
        <w:t>nkimus, jeigu Seimas pareiškia tiesioginį nepasitikėjimą Vyriausybe.</w:t>
      </w:r>
    </w:p>
    <w:p w:rsidR="00000000" w:rsidRDefault="000A4ED5">
      <w:pPr>
        <w:ind w:firstLine="720"/>
        <w:jc w:val="both"/>
        <w:rPr>
          <w:rFonts w:ascii="Times New Roman" w:hAnsi="Times New Roman"/>
          <w:b/>
          <w:sz w:val="22"/>
        </w:rPr>
      </w:pPr>
    </w:p>
    <w:p w:rsidR="00000000" w:rsidRDefault="000A4ED5">
      <w:pPr>
        <w:ind w:firstLine="720"/>
        <w:jc w:val="both"/>
        <w:rPr>
          <w:rFonts w:ascii="Times New Roman" w:hAnsi="Times New Roman"/>
          <w:b/>
          <w:sz w:val="22"/>
        </w:rPr>
      </w:pPr>
      <w:r>
        <w:rPr>
          <w:rFonts w:ascii="Times New Roman" w:hAnsi="Times New Roman"/>
          <w:b/>
          <w:sz w:val="22"/>
        </w:rPr>
        <w:t>16 straipsnis. Vyriausybės teisė skelbti Respublikos Prezidento rinkimus</w:t>
      </w:r>
    </w:p>
    <w:p w:rsidR="00000000" w:rsidRDefault="000A4ED5">
      <w:pPr>
        <w:ind w:firstLine="720"/>
        <w:jc w:val="both"/>
        <w:rPr>
          <w:rFonts w:ascii="Times New Roman" w:hAnsi="Times New Roman"/>
          <w:sz w:val="22"/>
        </w:rPr>
      </w:pPr>
      <w:r>
        <w:rPr>
          <w:rFonts w:ascii="Times New Roman" w:hAnsi="Times New Roman"/>
          <w:sz w:val="22"/>
        </w:rPr>
        <w:t xml:space="preserve">1. Jeigu Lietuvos Respublikos Konstitucijos 89 straipsnio pirmojoje dalyje numatytais atvejais Seimas negali per </w:t>
      </w:r>
      <w:r>
        <w:rPr>
          <w:rFonts w:ascii="Times New Roman" w:hAnsi="Times New Roman"/>
          <w:sz w:val="22"/>
        </w:rPr>
        <w:t>10 dienų susirinkti ir paskelbti Respublikos Prezidento rinkimų, rinkimus skelbia Vyriausybė, priimdama nutarimą.</w:t>
      </w:r>
    </w:p>
    <w:p w:rsidR="00000000" w:rsidRDefault="000A4ED5">
      <w:pPr>
        <w:ind w:firstLine="720"/>
        <w:jc w:val="both"/>
        <w:rPr>
          <w:rFonts w:ascii="Times New Roman" w:hAnsi="Times New Roman"/>
          <w:sz w:val="22"/>
        </w:rPr>
      </w:pPr>
      <w:r>
        <w:rPr>
          <w:rFonts w:ascii="Times New Roman" w:hAnsi="Times New Roman"/>
          <w:sz w:val="22"/>
        </w:rPr>
        <w:t>2. Šį Vyriausybės nutarimą pavedama vykdyti Vyriausiajai rinkimų komisijai.</w:t>
      </w:r>
    </w:p>
    <w:p w:rsidR="00000000" w:rsidRDefault="000A4ED5">
      <w:pPr>
        <w:ind w:firstLine="720"/>
        <w:jc w:val="both"/>
        <w:rPr>
          <w:rFonts w:ascii="Times New Roman" w:hAnsi="Times New Roman"/>
          <w:b/>
          <w:sz w:val="22"/>
        </w:rPr>
      </w:pPr>
    </w:p>
    <w:p w:rsidR="00000000" w:rsidRDefault="000A4ED5">
      <w:pPr>
        <w:ind w:firstLine="720"/>
        <w:jc w:val="both"/>
        <w:rPr>
          <w:rFonts w:ascii="Times New Roman" w:hAnsi="Times New Roman"/>
          <w:b/>
          <w:sz w:val="22"/>
        </w:rPr>
      </w:pPr>
      <w:r>
        <w:rPr>
          <w:rFonts w:ascii="Times New Roman" w:hAnsi="Times New Roman"/>
          <w:b/>
          <w:sz w:val="22"/>
        </w:rPr>
        <w:t xml:space="preserve">17 straipsnis. Ministro Pirmininko ir ministrų dalyvavimas Seimo </w:t>
      </w:r>
      <w:r>
        <w:rPr>
          <w:rFonts w:ascii="Times New Roman" w:hAnsi="Times New Roman"/>
          <w:b/>
          <w:sz w:val="22"/>
        </w:rPr>
        <w:t>darbe</w:t>
      </w:r>
    </w:p>
    <w:p w:rsidR="00000000" w:rsidRDefault="000A4ED5">
      <w:pPr>
        <w:ind w:firstLine="720"/>
        <w:jc w:val="both"/>
        <w:rPr>
          <w:rFonts w:ascii="Times New Roman" w:hAnsi="Times New Roman"/>
          <w:sz w:val="22"/>
        </w:rPr>
      </w:pPr>
      <w:r>
        <w:rPr>
          <w:rFonts w:ascii="Times New Roman" w:hAnsi="Times New Roman"/>
          <w:sz w:val="22"/>
        </w:rPr>
        <w:t>Ministras Pirmininkas ir ministrai turi teisę Seimo statuto nustatyta tvarka dalyvauti Seimo, jo komitetų, komisijų bei frakcijų posėdžiuose ir pareikšti savo nuomonę svarstomais klausimais.</w:t>
      </w:r>
    </w:p>
    <w:p w:rsidR="00000000" w:rsidRDefault="000A4ED5">
      <w:pPr>
        <w:ind w:firstLine="720"/>
        <w:jc w:val="both"/>
        <w:rPr>
          <w:rFonts w:ascii="Times New Roman" w:hAnsi="Times New Roman"/>
          <w:sz w:val="22"/>
        </w:rPr>
      </w:pPr>
    </w:p>
    <w:p w:rsidR="00000000" w:rsidRDefault="000A4ED5">
      <w:pPr>
        <w:ind w:firstLine="720"/>
        <w:jc w:val="both"/>
        <w:rPr>
          <w:rFonts w:ascii="Times New Roman" w:hAnsi="Times New Roman"/>
          <w:b/>
          <w:sz w:val="22"/>
        </w:rPr>
      </w:pPr>
      <w:r>
        <w:rPr>
          <w:rFonts w:ascii="Times New Roman" w:hAnsi="Times New Roman"/>
          <w:b/>
          <w:sz w:val="22"/>
        </w:rPr>
        <w:t>18 straipsnis. Vyriausybės narių atsakymų į Seimo narių pa</w:t>
      </w:r>
      <w:r>
        <w:rPr>
          <w:rFonts w:ascii="Times New Roman" w:hAnsi="Times New Roman"/>
          <w:b/>
          <w:sz w:val="22"/>
        </w:rPr>
        <w:t>klausimus tvarka</w:t>
      </w:r>
    </w:p>
    <w:p w:rsidR="00000000" w:rsidRDefault="000A4ED5">
      <w:pPr>
        <w:ind w:firstLine="720"/>
        <w:jc w:val="both"/>
        <w:rPr>
          <w:rFonts w:ascii="Times New Roman" w:hAnsi="Times New Roman"/>
          <w:sz w:val="22"/>
        </w:rPr>
      </w:pPr>
      <w:r>
        <w:rPr>
          <w:rFonts w:ascii="Times New Roman" w:hAnsi="Times New Roman"/>
          <w:sz w:val="22"/>
        </w:rPr>
        <w:t>1. Ministras Pirmininkas arba ministras, kuriam Seimo sesijoje yra pateiktas Seimo nario paklausimas dėl Vyriausybės, ministerijų ar kitų Vyriausybės įstaigų veiklos, privalo atsakyti žodžiu ar raštu Seimo statuto nustatyta tvarka.</w:t>
      </w:r>
    </w:p>
    <w:p w:rsidR="00000000" w:rsidRDefault="000A4ED5">
      <w:pPr>
        <w:ind w:firstLine="720"/>
        <w:jc w:val="both"/>
        <w:rPr>
          <w:rFonts w:ascii="Times New Roman" w:hAnsi="Times New Roman"/>
          <w:sz w:val="22"/>
        </w:rPr>
      </w:pPr>
      <w:r>
        <w:rPr>
          <w:rFonts w:ascii="Times New Roman" w:hAnsi="Times New Roman"/>
          <w:sz w:val="22"/>
        </w:rPr>
        <w:t>2. Mini</w:t>
      </w:r>
      <w:r>
        <w:rPr>
          <w:rFonts w:ascii="Times New Roman" w:hAnsi="Times New Roman"/>
          <w:sz w:val="22"/>
        </w:rPr>
        <w:t>stras Pirmininkas ir ministrai Seimo sesijos metu Seimo statuto nustatyta tvarka atsako į Seimo narių klausimus.</w:t>
      </w:r>
    </w:p>
    <w:p w:rsidR="00000000" w:rsidRDefault="000A4ED5">
      <w:pPr>
        <w:widowControl w:val="0"/>
        <w:ind w:firstLine="720"/>
        <w:jc w:val="both"/>
        <w:rPr>
          <w:rFonts w:ascii="Times New Roman" w:hAnsi="Times New Roman"/>
          <w:i/>
          <w:snapToGrid w:val="0"/>
        </w:rPr>
      </w:pPr>
      <w:r>
        <w:rPr>
          <w:rFonts w:ascii="Times New Roman" w:hAnsi="Times New Roman"/>
          <w:sz w:val="22"/>
        </w:rPr>
        <w:t>3. Seimo komiteto, komisijos ar frakcijos kvietimu Seimo statuto nustatyta tvarka ministrai ar ministro įgaliotas valstybės tarnautojas privalo</w:t>
      </w:r>
      <w:r>
        <w:rPr>
          <w:rFonts w:ascii="Times New Roman" w:hAnsi="Times New Roman"/>
          <w:sz w:val="22"/>
        </w:rPr>
        <w:t xml:space="preserve"> dalyvauti komiteto, komisijos ar frakcijos posėdyje ir pateikti paaiškinimus svarstomais klausimais.</w:t>
      </w:r>
    </w:p>
    <w:p w:rsidR="00000000" w:rsidRDefault="000A4ED5">
      <w:pPr>
        <w:widowControl w:val="0"/>
        <w:jc w:val="both"/>
        <w:rPr>
          <w:rFonts w:ascii="Times New Roman" w:hAnsi="Times New Roman"/>
          <w:i/>
          <w:snapToGrid w:val="0"/>
        </w:rPr>
      </w:pPr>
      <w:r>
        <w:rPr>
          <w:rFonts w:ascii="Times New Roman" w:hAnsi="Times New Roman"/>
          <w:i/>
          <w:snapToGrid w:val="0"/>
        </w:rPr>
        <w:t>Straipsnio pakeitimai:</w:t>
      </w:r>
    </w:p>
    <w:p w:rsidR="00000000" w:rsidRDefault="000A4ED5">
      <w:pPr>
        <w:widowControl w:val="0"/>
        <w:jc w:val="both"/>
        <w:rPr>
          <w:rFonts w:ascii="Times New Roman" w:hAnsi="Times New Roman"/>
          <w:i/>
          <w:snapToGrid w:val="0"/>
        </w:rPr>
      </w:pPr>
      <w:r>
        <w:rPr>
          <w:rFonts w:ascii="Times New Roman" w:hAnsi="Times New Roman"/>
          <w:i/>
          <w:snapToGrid w:val="0"/>
        </w:rPr>
        <w:t xml:space="preserve">Nr. </w:t>
      </w:r>
      <w:hyperlink r:id="rId24" w:history="1">
        <w:hyperlink r:id="rId25" w:history="1">
          <w:r>
            <w:rPr>
              <w:rStyle w:val="Hyperlink"/>
              <w:rFonts w:ascii="Times New Roman" w:hAnsi="Times New Roman"/>
              <w:i/>
            </w:rPr>
            <w:t>VIII-1980</w:t>
          </w:r>
        </w:hyperlink>
      </w:hyperlink>
      <w:r>
        <w:rPr>
          <w:rFonts w:ascii="Times New Roman" w:hAnsi="Times New Roman"/>
          <w:i/>
          <w:snapToGrid w:val="0"/>
        </w:rPr>
        <w:t xml:space="preserve">, 2000 10 </w:t>
      </w:r>
      <w:proofErr w:type="spellStart"/>
      <w:r>
        <w:rPr>
          <w:rFonts w:ascii="Times New Roman" w:hAnsi="Times New Roman"/>
          <w:i/>
          <w:snapToGrid w:val="0"/>
        </w:rPr>
        <w:t>10</w:t>
      </w:r>
      <w:proofErr w:type="spellEnd"/>
      <w:r>
        <w:rPr>
          <w:rFonts w:ascii="Times New Roman" w:hAnsi="Times New Roman"/>
          <w:i/>
          <w:snapToGrid w:val="0"/>
        </w:rPr>
        <w:t>, Žin., 2000, Nr. 92-2843 (2000 10 31)</w:t>
      </w:r>
    </w:p>
    <w:p w:rsidR="00000000" w:rsidRDefault="000A4ED5">
      <w:pPr>
        <w:ind w:firstLine="720"/>
        <w:jc w:val="both"/>
        <w:rPr>
          <w:rFonts w:ascii="Times New Roman" w:hAnsi="Times New Roman"/>
          <w:sz w:val="22"/>
        </w:rPr>
      </w:pPr>
    </w:p>
    <w:p w:rsidR="00000000" w:rsidRDefault="000A4ED5">
      <w:pPr>
        <w:ind w:firstLine="720"/>
        <w:jc w:val="both"/>
        <w:rPr>
          <w:rFonts w:ascii="Times New Roman" w:hAnsi="Times New Roman"/>
          <w:sz w:val="22"/>
        </w:rPr>
      </w:pPr>
    </w:p>
    <w:p w:rsidR="00000000" w:rsidRDefault="000A4ED5">
      <w:pPr>
        <w:ind w:left="2250" w:hanging="1530"/>
        <w:jc w:val="both"/>
        <w:rPr>
          <w:rFonts w:ascii="Times New Roman" w:hAnsi="Times New Roman"/>
          <w:b/>
          <w:sz w:val="22"/>
        </w:rPr>
      </w:pPr>
      <w:r>
        <w:rPr>
          <w:rFonts w:ascii="Times New Roman" w:hAnsi="Times New Roman"/>
          <w:b/>
          <w:sz w:val="22"/>
        </w:rPr>
        <w:t xml:space="preserve">19 straipsnis. Ministro Pirmininko ir ministrų pareiga pasirašyti Respublikos </w:t>
      </w:r>
    </w:p>
    <w:p w:rsidR="00000000" w:rsidRDefault="000A4ED5">
      <w:pPr>
        <w:ind w:left="2250" w:hanging="265"/>
        <w:jc w:val="both"/>
        <w:rPr>
          <w:rFonts w:ascii="Times New Roman" w:hAnsi="Times New Roman"/>
          <w:b/>
          <w:sz w:val="22"/>
        </w:rPr>
      </w:pPr>
      <w:r>
        <w:rPr>
          <w:rFonts w:ascii="Times New Roman" w:hAnsi="Times New Roman"/>
          <w:b/>
          <w:sz w:val="22"/>
        </w:rPr>
        <w:t>Prezidento dekretus</w:t>
      </w:r>
    </w:p>
    <w:p w:rsidR="00000000" w:rsidRDefault="000A4ED5">
      <w:pPr>
        <w:ind w:firstLine="720"/>
        <w:jc w:val="both"/>
        <w:rPr>
          <w:rFonts w:ascii="Times New Roman" w:hAnsi="Times New Roman"/>
          <w:sz w:val="22"/>
        </w:rPr>
      </w:pPr>
      <w:r>
        <w:rPr>
          <w:rFonts w:ascii="Times New Roman" w:hAnsi="Times New Roman"/>
          <w:sz w:val="22"/>
        </w:rPr>
        <w:t>Ministras Pirmininkas arba atitinkamas ministras Lietuvos Re</w:t>
      </w:r>
      <w:r>
        <w:rPr>
          <w:rFonts w:ascii="Times New Roman" w:hAnsi="Times New Roman"/>
          <w:sz w:val="22"/>
        </w:rPr>
        <w:t>spublikos Konstitucijos 85 straipsnyje nurodytais klausimais ne vėliau kaip per 3 dienas pasirašo Respublikos Prezidento dekretus. Atsakomybė už tokį dekretą tenka jį pasirašiusiam Ministrui Pirmininkui arba ministrui.</w:t>
      </w:r>
    </w:p>
    <w:p w:rsidR="00000000" w:rsidRDefault="000A4ED5">
      <w:pPr>
        <w:ind w:firstLine="720"/>
        <w:jc w:val="both"/>
        <w:rPr>
          <w:rFonts w:ascii="Times New Roman" w:hAnsi="Times New Roman"/>
          <w:sz w:val="22"/>
        </w:rPr>
      </w:pPr>
    </w:p>
    <w:p w:rsidR="00000000" w:rsidRDefault="000A4ED5">
      <w:pPr>
        <w:ind w:firstLine="720"/>
        <w:jc w:val="both"/>
        <w:rPr>
          <w:rFonts w:ascii="Times New Roman" w:hAnsi="Times New Roman"/>
          <w:b/>
          <w:sz w:val="22"/>
        </w:rPr>
      </w:pPr>
      <w:r>
        <w:rPr>
          <w:rFonts w:ascii="Times New Roman" w:hAnsi="Times New Roman"/>
          <w:b/>
          <w:sz w:val="22"/>
        </w:rPr>
        <w:t xml:space="preserve">20 straipsnis. Vyriausybės įstatymų </w:t>
      </w:r>
      <w:r>
        <w:rPr>
          <w:rFonts w:ascii="Times New Roman" w:hAnsi="Times New Roman"/>
          <w:b/>
          <w:sz w:val="22"/>
        </w:rPr>
        <w:t>leidybos iniciatyvos teisė</w:t>
      </w:r>
    </w:p>
    <w:p w:rsidR="00000000" w:rsidRDefault="000A4ED5">
      <w:pPr>
        <w:ind w:firstLine="720"/>
        <w:jc w:val="both"/>
        <w:rPr>
          <w:rFonts w:ascii="Times New Roman" w:hAnsi="Times New Roman"/>
          <w:sz w:val="22"/>
        </w:rPr>
      </w:pPr>
      <w:r>
        <w:rPr>
          <w:rFonts w:ascii="Times New Roman" w:hAnsi="Times New Roman"/>
          <w:sz w:val="22"/>
        </w:rPr>
        <w:t>1. Vyriausybė turi įstatymų leidybos iniciatyvos teisę Seime.</w:t>
      </w:r>
    </w:p>
    <w:p w:rsidR="00000000" w:rsidRDefault="000A4ED5">
      <w:pPr>
        <w:pStyle w:val="BodyTextIndent"/>
      </w:pPr>
      <w:r>
        <w:t>2. Vyriausybė dėl Seimui teikiamų įstatymų ar Seimo nutarimų projektų priima nutarimą. Svarstant šiuos projektus Seime, Vyriausybei atstovauja Ministras Pirmininkas ar</w:t>
      </w:r>
      <w:r>
        <w:t>ba jo įgaliotas ministras.</w:t>
      </w:r>
    </w:p>
    <w:p w:rsidR="00000000" w:rsidRDefault="000A4ED5">
      <w:pPr>
        <w:jc w:val="both"/>
        <w:rPr>
          <w:rFonts w:ascii="Times New Roman" w:hAnsi="Times New Roman"/>
          <w:i/>
        </w:rPr>
      </w:pPr>
      <w:r>
        <w:rPr>
          <w:rFonts w:ascii="Times New Roman" w:hAnsi="Times New Roman"/>
          <w:i/>
        </w:rPr>
        <w:t>Straipsnio pakeitimai:</w:t>
      </w:r>
    </w:p>
    <w:p w:rsidR="00000000" w:rsidRDefault="000A4ED5">
      <w:pPr>
        <w:widowControl w:val="0"/>
        <w:rPr>
          <w:rFonts w:ascii="Times New Roman" w:hAnsi="Times New Roman"/>
          <w:i/>
          <w:snapToGrid w:val="0"/>
        </w:rPr>
      </w:pPr>
      <w:r>
        <w:rPr>
          <w:rFonts w:ascii="Times New Roman" w:hAnsi="Times New Roman"/>
          <w:i/>
          <w:snapToGrid w:val="0"/>
        </w:rPr>
        <w:t xml:space="preserve">Nr. </w:t>
      </w:r>
      <w:hyperlink r:id="rId26" w:history="1">
        <w:r>
          <w:rPr>
            <w:rStyle w:val="Hyperlink"/>
            <w:rFonts w:ascii="Times New Roman" w:hAnsi="Times New Roman"/>
            <w:i/>
          </w:rPr>
          <w:t>IX-461</w:t>
        </w:r>
      </w:hyperlink>
      <w:r>
        <w:rPr>
          <w:rFonts w:ascii="Times New Roman" w:hAnsi="Times New Roman"/>
          <w:i/>
          <w:snapToGrid w:val="0"/>
        </w:rPr>
        <w:t>, 2001-07-12, Žin., 2001, Nr. 66-2407 (2001-08-01)</w:t>
      </w:r>
    </w:p>
    <w:p w:rsidR="00000000" w:rsidRDefault="000A4ED5">
      <w:pPr>
        <w:ind w:firstLine="720"/>
        <w:jc w:val="both"/>
        <w:rPr>
          <w:rFonts w:ascii="Times New Roman" w:hAnsi="Times New Roman"/>
          <w:sz w:val="22"/>
        </w:rPr>
      </w:pPr>
    </w:p>
    <w:p w:rsidR="00000000" w:rsidRDefault="000A4ED5">
      <w:pPr>
        <w:ind w:firstLine="720"/>
        <w:jc w:val="both"/>
        <w:rPr>
          <w:rFonts w:ascii="Times New Roman" w:hAnsi="Times New Roman"/>
          <w:b/>
          <w:sz w:val="22"/>
        </w:rPr>
      </w:pPr>
      <w:r>
        <w:rPr>
          <w:rFonts w:ascii="Times New Roman" w:hAnsi="Times New Roman"/>
          <w:b/>
          <w:sz w:val="22"/>
        </w:rPr>
        <w:t>21 straipsnis. Pasitikėjimo Vyriausybe patikrinimas</w:t>
      </w:r>
    </w:p>
    <w:p w:rsidR="00000000" w:rsidRDefault="000A4ED5">
      <w:pPr>
        <w:ind w:firstLine="720"/>
        <w:jc w:val="both"/>
        <w:rPr>
          <w:rFonts w:ascii="Times New Roman" w:hAnsi="Times New Roman"/>
          <w:sz w:val="22"/>
        </w:rPr>
      </w:pPr>
      <w:r>
        <w:rPr>
          <w:rFonts w:ascii="Times New Roman" w:hAnsi="Times New Roman"/>
          <w:sz w:val="22"/>
        </w:rPr>
        <w:t xml:space="preserve">Vyriausybė turi teisę teikti </w:t>
      </w:r>
      <w:r>
        <w:rPr>
          <w:rFonts w:ascii="Times New Roman" w:hAnsi="Times New Roman"/>
          <w:sz w:val="22"/>
        </w:rPr>
        <w:t>siūlymą Seimui balsuoti dėl pasitikėjimo Vyriausybe.</w:t>
      </w:r>
    </w:p>
    <w:p w:rsidR="00000000" w:rsidRDefault="000A4ED5">
      <w:pPr>
        <w:ind w:firstLine="720"/>
        <w:jc w:val="both"/>
        <w:rPr>
          <w:rFonts w:ascii="Times New Roman" w:hAnsi="Times New Roman"/>
          <w:sz w:val="22"/>
        </w:rPr>
      </w:pPr>
    </w:p>
    <w:p w:rsidR="00000000" w:rsidRDefault="000A4ED5">
      <w:pPr>
        <w:jc w:val="center"/>
        <w:rPr>
          <w:rFonts w:ascii="Times New Roman" w:hAnsi="Times New Roman"/>
          <w:caps/>
          <w:sz w:val="22"/>
        </w:rPr>
      </w:pPr>
      <w:r>
        <w:rPr>
          <w:rFonts w:ascii="Times New Roman" w:hAnsi="Times New Roman"/>
          <w:caps/>
          <w:sz w:val="22"/>
        </w:rPr>
        <w:t>Šeštasis skirsnis</w:t>
      </w:r>
    </w:p>
    <w:p w:rsidR="00000000" w:rsidRDefault="000A4ED5">
      <w:pPr>
        <w:jc w:val="center"/>
        <w:rPr>
          <w:rFonts w:ascii="Times New Roman" w:hAnsi="Times New Roman"/>
          <w:sz w:val="22"/>
        </w:rPr>
      </w:pPr>
      <w:r>
        <w:rPr>
          <w:rFonts w:ascii="Times New Roman" w:hAnsi="Times New Roman"/>
          <w:sz w:val="22"/>
        </w:rPr>
        <w:t>VYRIAUSYBĖS KOMPETENCIJA</w:t>
      </w:r>
    </w:p>
    <w:p w:rsidR="00000000" w:rsidRDefault="000A4ED5">
      <w:pPr>
        <w:ind w:firstLine="720"/>
        <w:jc w:val="both"/>
        <w:rPr>
          <w:rFonts w:ascii="Times New Roman" w:hAnsi="Times New Roman"/>
          <w:sz w:val="22"/>
        </w:rPr>
      </w:pPr>
    </w:p>
    <w:p w:rsidR="00000000" w:rsidRDefault="000A4ED5">
      <w:pPr>
        <w:ind w:firstLine="720"/>
        <w:jc w:val="both"/>
        <w:rPr>
          <w:rFonts w:ascii="Times New Roman" w:hAnsi="Times New Roman"/>
          <w:b/>
          <w:sz w:val="22"/>
        </w:rPr>
      </w:pPr>
      <w:r>
        <w:rPr>
          <w:rFonts w:ascii="Times New Roman" w:hAnsi="Times New Roman"/>
          <w:b/>
          <w:sz w:val="22"/>
        </w:rPr>
        <w:t>22 straipsnis. Pagrindiniai Vyriausybės įgaliojimai</w:t>
      </w:r>
    </w:p>
    <w:p w:rsidR="00000000" w:rsidRDefault="000A4ED5">
      <w:pPr>
        <w:ind w:firstLine="720"/>
        <w:jc w:val="both"/>
        <w:rPr>
          <w:rFonts w:ascii="Times New Roman" w:hAnsi="Times New Roman"/>
          <w:sz w:val="22"/>
        </w:rPr>
      </w:pPr>
      <w:r>
        <w:rPr>
          <w:rFonts w:ascii="Times New Roman" w:hAnsi="Times New Roman"/>
          <w:sz w:val="22"/>
        </w:rPr>
        <w:t>Vyriausybė:</w:t>
      </w:r>
    </w:p>
    <w:p w:rsidR="00000000" w:rsidRDefault="000A4ED5">
      <w:pPr>
        <w:ind w:firstLine="720"/>
        <w:jc w:val="both"/>
        <w:rPr>
          <w:rFonts w:ascii="Times New Roman" w:hAnsi="Times New Roman"/>
          <w:sz w:val="22"/>
        </w:rPr>
      </w:pPr>
      <w:r>
        <w:rPr>
          <w:rFonts w:ascii="Times New Roman" w:hAnsi="Times New Roman"/>
          <w:sz w:val="22"/>
        </w:rPr>
        <w:t>1) saugo konstitucinę santvarką ir Lietuvos Respublikos teritorijos neliečiamybę, tvarko krašt</w:t>
      </w:r>
      <w:r>
        <w:rPr>
          <w:rFonts w:ascii="Times New Roman" w:hAnsi="Times New Roman"/>
          <w:sz w:val="22"/>
        </w:rPr>
        <w:t>o reikalus, garantuoja valstybės saugumą ir viešąją tvarką;</w:t>
      </w:r>
    </w:p>
    <w:p w:rsidR="00000000" w:rsidRDefault="000A4ED5">
      <w:pPr>
        <w:ind w:firstLine="720"/>
        <w:jc w:val="both"/>
        <w:rPr>
          <w:rFonts w:ascii="Times New Roman" w:hAnsi="Times New Roman"/>
          <w:sz w:val="22"/>
        </w:rPr>
      </w:pPr>
      <w:r>
        <w:rPr>
          <w:rFonts w:ascii="Times New Roman" w:hAnsi="Times New Roman"/>
          <w:sz w:val="22"/>
        </w:rPr>
        <w:t>2) vykdo įstatymus ir Seimo nutarimus dėl įstatymų bei ilgalaikių valstybinių programų įgyvendinimo, taip pat Respublikos Prezidento dekretus, įgyvendina Vyriausybės programą, kuriai pritarė Seima</w:t>
      </w:r>
      <w:r>
        <w:rPr>
          <w:rFonts w:ascii="Times New Roman" w:hAnsi="Times New Roman"/>
          <w:sz w:val="22"/>
        </w:rPr>
        <w:t>s, tvirtina šios programos įgyvendinimo programas ir norminių teisės aktų koncepcijas;</w:t>
      </w:r>
    </w:p>
    <w:p w:rsidR="00000000" w:rsidRDefault="000A4ED5">
      <w:pPr>
        <w:pStyle w:val="BodyTextIndent2"/>
        <w:ind w:left="0" w:firstLine="720"/>
        <w:rPr>
          <w:sz w:val="22"/>
        </w:rPr>
      </w:pPr>
      <w:r>
        <w:rPr>
          <w:sz w:val="22"/>
        </w:rPr>
        <w:t>3) koordinuoja ministerijų ir Vyriausybės įstaigų veiklą; svarsto ir aprobuoja ministerijų ir Vyriausybės įstaigų strateginius veiklos planus; rengia ir tvirtina periodi</w:t>
      </w:r>
      <w:r>
        <w:rPr>
          <w:sz w:val="22"/>
        </w:rPr>
        <w:t>škai atnaujinamą Vyriausybės ilgalaikį strateginį veiklos planą (vieneriems, trejiems, penkeriems ir dešimčiai metų). Vyriausybės ilgalaikis strateginis veiklos planas sudaromas remiantis Vyriausybės programa, nacionalinėmis programomis. Nacionalinės progr</w:t>
      </w:r>
      <w:r>
        <w:rPr>
          <w:sz w:val="22"/>
        </w:rPr>
        <w:t>amos rengiamos Vyriausybėje ir teikiamos tvirtinti Seimui;</w:t>
      </w:r>
    </w:p>
    <w:p w:rsidR="00000000" w:rsidRDefault="000A4ED5">
      <w:pPr>
        <w:ind w:firstLine="720"/>
        <w:jc w:val="both"/>
        <w:rPr>
          <w:rFonts w:ascii="Times New Roman" w:hAnsi="Times New Roman"/>
          <w:sz w:val="22"/>
        </w:rPr>
      </w:pPr>
      <w:r>
        <w:rPr>
          <w:rFonts w:ascii="Times New Roman" w:hAnsi="Times New Roman"/>
          <w:sz w:val="22"/>
        </w:rPr>
        <w:t>4) rengia ir teikia Seimui valstybės biudžeto ir savivaldybių biudžetų finansinių rodiklių patvirtinimo įstatymo projektą; organizuoja</w:t>
      </w:r>
      <w:r>
        <w:rPr>
          <w:rFonts w:ascii="Times New Roman" w:hAnsi="Times New Roman"/>
          <w:b/>
          <w:sz w:val="22"/>
        </w:rPr>
        <w:t xml:space="preserve"> </w:t>
      </w:r>
      <w:r>
        <w:rPr>
          <w:rFonts w:ascii="Times New Roman" w:hAnsi="Times New Roman"/>
          <w:sz w:val="22"/>
        </w:rPr>
        <w:t>valstybės biudžeto vykdymą, teikia Seimui valstybės biudžeto į</w:t>
      </w:r>
      <w:r>
        <w:rPr>
          <w:rFonts w:ascii="Times New Roman" w:hAnsi="Times New Roman"/>
          <w:sz w:val="22"/>
        </w:rPr>
        <w:t>vykdymo apyskaitą; taip pat teikia Seimui Valstybinio socialinio draudimo fondo</w:t>
      </w:r>
      <w:r>
        <w:rPr>
          <w:rFonts w:ascii="Times New Roman" w:hAnsi="Times New Roman"/>
          <w:b/>
          <w:sz w:val="22"/>
        </w:rPr>
        <w:t xml:space="preserve">, </w:t>
      </w:r>
      <w:r>
        <w:rPr>
          <w:rFonts w:ascii="Times New Roman" w:hAnsi="Times New Roman"/>
          <w:sz w:val="22"/>
        </w:rPr>
        <w:t>Privalomojo sveikatos draudimo fondo biudžetų rodiklių patvirtinimo įstatymų projektus bei Valstybinio socialinio draudimo fondo biudžeto ir Privalomojo sveikatos draudimo fon</w:t>
      </w:r>
      <w:r>
        <w:rPr>
          <w:rFonts w:ascii="Times New Roman" w:hAnsi="Times New Roman"/>
          <w:sz w:val="22"/>
        </w:rPr>
        <w:t>do vykdymo ataskaitas;</w:t>
      </w:r>
    </w:p>
    <w:p w:rsidR="00000000" w:rsidRDefault="000A4ED5">
      <w:pPr>
        <w:ind w:firstLine="720"/>
        <w:jc w:val="both"/>
        <w:rPr>
          <w:rFonts w:ascii="Times New Roman" w:hAnsi="Times New Roman"/>
          <w:sz w:val="22"/>
        </w:rPr>
      </w:pPr>
      <w:r>
        <w:rPr>
          <w:rFonts w:ascii="Times New Roman" w:hAnsi="Times New Roman"/>
          <w:sz w:val="22"/>
        </w:rPr>
        <w:t>5) remdamasi įstatymais disponuoja valstybės turtu, nustato jo valdymo ir naudojimo tvarką;</w:t>
      </w:r>
    </w:p>
    <w:p w:rsidR="00000000" w:rsidRDefault="000A4ED5">
      <w:pPr>
        <w:ind w:firstLine="720"/>
        <w:jc w:val="both"/>
        <w:rPr>
          <w:rFonts w:ascii="Times New Roman" w:hAnsi="Times New Roman"/>
          <w:sz w:val="22"/>
        </w:rPr>
      </w:pPr>
      <w:r>
        <w:rPr>
          <w:rFonts w:ascii="Times New Roman" w:hAnsi="Times New Roman"/>
          <w:sz w:val="22"/>
        </w:rPr>
        <w:t>6) rengia ir teikia Seimui svarstyti įstatymų ir kitų teisės aktų projektus;</w:t>
      </w:r>
    </w:p>
    <w:p w:rsidR="00000000" w:rsidRDefault="000A4ED5">
      <w:pPr>
        <w:ind w:firstLine="720"/>
        <w:jc w:val="both"/>
        <w:rPr>
          <w:rFonts w:ascii="Times New Roman" w:hAnsi="Times New Roman"/>
          <w:sz w:val="22"/>
        </w:rPr>
      </w:pPr>
      <w:r>
        <w:rPr>
          <w:rFonts w:ascii="Times New Roman" w:hAnsi="Times New Roman"/>
          <w:sz w:val="22"/>
        </w:rPr>
        <w:t>7) teikia Seimui siūlymus dėl ministerijų steigimo ir panaikinim</w:t>
      </w:r>
      <w:r>
        <w:rPr>
          <w:rFonts w:ascii="Times New Roman" w:hAnsi="Times New Roman"/>
          <w:sz w:val="22"/>
        </w:rPr>
        <w:t>o;</w:t>
      </w:r>
    </w:p>
    <w:p w:rsidR="00000000" w:rsidRDefault="000A4ED5">
      <w:pPr>
        <w:ind w:firstLine="720"/>
        <w:jc w:val="both"/>
        <w:rPr>
          <w:rFonts w:ascii="Times New Roman" w:hAnsi="Times New Roman"/>
          <w:sz w:val="22"/>
        </w:rPr>
      </w:pPr>
      <w:r>
        <w:rPr>
          <w:rFonts w:ascii="Times New Roman" w:hAnsi="Times New Roman"/>
          <w:sz w:val="22"/>
        </w:rPr>
        <w:t>8) steigia, reorganizuoja ir likviduoja Vyriausybės įstaigas bei</w:t>
      </w:r>
      <w:r>
        <w:rPr>
          <w:rFonts w:ascii="Times New Roman" w:hAnsi="Times New Roman"/>
          <w:b/>
          <w:sz w:val="22"/>
        </w:rPr>
        <w:t xml:space="preserve"> </w:t>
      </w:r>
      <w:r>
        <w:rPr>
          <w:rFonts w:ascii="Times New Roman" w:hAnsi="Times New Roman"/>
          <w:sz w:val="22"/>
        </w:rPr>
        <w:t>steigia</w:t>
      </w:r>
      <w:r>
        <w:rPr>
          <w:rFonts w:ascii="Times New Roman" w:hAnsi="Times New Roman"/>
          <w:b/>
          <w:sz w:val="22"/>
        </w:rPr>
        <w:t xml:space="preserve"> </w:t>
      </w:r>
      <w:r>
        <w:rPr>
          <w:rFonts w:ascii="Times New Roman" w:hAnsi="Times New Roman"/>
          <w:sz w:val="22"/>
        </w:rPr>
        <w:t>įstaigas prie ministerijų ir paveda ministerijoms vykdyti visas ar dalį įstaigų prie ministerijų steigėjo funkcijų. Vyriausybė gali pavesti atitinkamai ministerijai vykdyti dalį Vy</w:t>
      </w:r>
      <w:r>
        <w:rPr>
          <w:rFonts w:ascii="Times New Roman" w:hAnsi="Times New Roman"/>
          <w:sz w:val="22"/>
        </w:rPr>
        <w:t>riausybės įstaigos steigėjo funkcijų;</w:t>
      </w:r>
    </w:p>
    <w:p w:rsidR="00000000" w:rsidRDefault="000A4ED5">
      <w:pPr>
        <w:ind w:firstLine="720"/>
        <w:jc w:val="both"/>
        <w:rPr>
          <w:rFonts w:ascii="Times New Roman" w:hAnsi="Times New Roman"/>
          <w:sz w:val="22"/>
        </w:rPr>
      </w:pPr>
      <w:r>
        <w:rPr>
          <w:rFonts w:ascii="Times New Roman" w:hAnsi="Times New Roman"/>
          <w:sz w:val="22"/>
        </w:rPr>
        <w:t>9) tvirtina ministerijų, Vyriausybės įstaigų ir įstaigų prie ministerijų nuostatus. Tvirtinti įstaigų prie ministerijų nuostatus Vyriausybė gali pavesti atitinkamam ministrui;</w:t>
      </w:r>
    </w:p>
    <w:p w:rsidR="00000000" w:rsidRDefault="000A4ED5">
      <w:pPr>
        <w:ind w:firstLine="720"/>
        <w:jc w:val="both"/>
        <w:rPr>
          <w:rFonts w:ascii="Times New Roman" w:hAnsi="Times New Roman"/>
          <w:sz w:val="22"/>
        </w:rPr>
      </w:pPr>
      <w:r>
        <w:rPr>
          <w:rFonts w:ascii="Times New Roman" w:hAnsi="Times New Roman"/>
          <w:sz w:val="22"/>
        </w:rPr>
        <w:t xml:space="preserve">10) kartu su Respublikos Prezidentu vykdo </w:t>
      </w:r>
      <w:r>
        <w:rPr>
          <w:rFonts w:ascii="Times New Roman" w:hAnsi="Times New Roman"/>
          <w:sz w:val="22"/>
        </w:rPr>
        <w:t>užsienio politiką; užmezga diplomatinius santykius ir palaiko ryšius su užsienio valstybėmis bei tarptautinėmis organizacijomis; atsižvelgdama į Seimo Užsienio reikalų komiteto rekomendacijas, teikia Respublikos Prezidentui siūlymus dėl Lietuvos Respubliko</w:t>
      </w:r>
      <w:r>
        <w:rPr>
          <w:rFonts w:ascii="Times New Roman" w:hAnsi="Times New Roman"/>
          <w:sz w:val="22"/>
        </w:rPr>
        <w:t>s diplomatinių atstovų užsienio valstybėse ir prie tarptautinių organizacijų skyrimo bei atšaukimo;</w:t>
      </w:r>
    </w:p>
    <w:p w:rsidR="00000000" w:rsidRDefault="000A4ED5">
      <w:pPr>
        <w:ind w:firstLine="720"/>
        <w:jc w:val="both"/>
        <w:rPr>
          <w:rFonts w:ascii="Times New Roman" w:hAnsi="Times New Roman"/>
          <w:sz w:val="22"/>
        </w:rPr>
      </w:pPr>
      <w:r>
        <w:rPr>
          <w:rFonts w:ascii="Times New Roman" w:hAnsi="Times New Roman"/>
          <w:sz w:val="22"/>
        </w:rPr>
        <w:t>11) įstatymo nustatyta tvarka organizuoja valdymą aukštesniuosiuose administraciniuose vienetuose;</w:t>
      </w:r>
    </w:p>
    <w:p w:rsidR="00000000" w:rsidRDefault="000A4ED5">
      <w:pPr>
        <w:ind w:firstLine="720"/>
        <w:jc w:val="both"/>
        <w:rPr>
          <w:rFonts w:ascii="Times New Roman" w:hAnsi="Times New Roman"/>
          <w:sz w:val="22"/>
        </w:rPr>
      </w:pPr>
      <w:r>
        <w:rPr>
          <w:rFonts w:ascii="Times New Roman" w:hAnsi="Times New Roman"/>
          <w:sz w:val="22"/>
        </w:rPr>
        <w:t>12) įstatymo numatytais atvejais siūlo Seimui įvesti ties</w:t>
      </w:r>
      <w:r>
        <w:rPr>
          <w:rFonts w:ascii="Times New Roman" w:hAnsi="Times New Roman"/>
          <w:sz w:val="22"/>
        </w:rPr>
        <w:t>ioginį valdymą savivaldybės teritorijoje;</w:t>
      </w:r>
    </w:p>
    <w:p w:rsidR="00000000" w:rsidRDefault="000A4ED5">
      <w:pPr>
        <w:ind w:firstLine="720"/>
        <w:jc w:val="both"/>
        <w:rPr>
          <w:rFonts w:ascii="Times New Roman" w:hAnsi="Times New Roman"/>
          <w:sz w:val="22"/>
        </w:rPr>
      </w:pPr>
      <w:r>
        <w:rPr>
          <w:rFonts w:ascii="Times New Roman" w:hAnsi="Times New Roman"/>
          <w:sz w:val="22"/>
        </w:rPr>
        <w:t>13) turi teisę kreiptis į Konstitucinį Teismą su prašymu ištirti, ar Lietuvos Respublikos įstatymai ar kiti Seimo priimti teisės aktai neprieštarauja Lietuvos Respublikos Konstitucijai;</w:t>
      </w:r>
    </w:p>
    <w:p w:rsidR="00000000" w:rsidRDefault="000A4ED5">
      <w:pPr>
        <w:ind w:firstLine="720"/>
        <w:jc w:val="both"/>
        <w:rPr>
          <w:rFonts w:ascii="Times New Roman" w:hAnsi="Times New Roman"/>
          <w:sz w:val="22"/>
        </w:rPr>
      </w:pPr>
      <w:r>
        <w:rPr>
          <w:rFonts w:ascii="Times New Roman" w:hAnsi="Times New Roman"/>
          <w:sz w:val="22"/>
        </w:rPr>
        <w:t>14) skiria ir atleidžia iš p</w:t>
      </w:r>
      <w:r>
        <w:rPr>
          <w:rFonts w:ascii="Times New Roman" w:hAnsi="Times New Roman"/>
          <w:sz w:val="22"/>
        </w:rPr>
        <w:t>areigų apskričių viršininkus, jų pavaduotojus bei savivaldybių veiklos administracinę priežiūrą vykdančius Vyriausybės atstovus, skiria jiems tarnybines nuobaudas;</w:t>
      </w:r>
    </w:p>
    <w:p w:rsidR="00000000" w:rsidRDefault="000A4ED5">
      <w:pPr>
        <w:ind w:firstLine="720"/>
        <w:jc w:val="both"/>
        <w:rPr>
          <w:rFonts w:ascii="Times New Roman" w:hAnsi="Times New Roman"/>
          <w:sz w:val="22"/>
        </w:rPr>
      </w:pPr>
      <w:r>
        <w:rPr>
          <w:rFonts w:ascii="Times New Roman" w:hAnsi="Times New Roman"/>
          <w:sz w:val="22"/>
        </w:rPr>
        <w:t>15) sudaro komisijas bei komitetus;</w:t>
      </w:r>
    </w:p>
    <w:p w:rsidR="00000000" w:rsidRDefault="000A4ED5">
      <w:pPr>
        <w:ind w:firstLine="720"/>
        <w:jc w:val="both"/>
        <w:rPr>
          <w:rFonts w:ascii="Times New Roman" w:hAnsi="Times New Roman"/>
          <w:sz w:val="22"/>
        </w:rPr>
      </w:pPr>
      <w:r>
        <w:rPr>
          <w:rFonts w:ascii="Times New Roman" w:hAnsi="Times New Roman"/>
          <w:sz w:val="22"/>
        </w:rPr>
        <w:t>16) vykdo kitas pareigas, kurias Vyriausybei numato Liet</w:t>
      </w:r>
      <w:r>
        <w:rPr>
          <w:rFonts w:ascii="Times New Roman" w:hAnsi="Times New Roman"/>
          <w:sz w:val="22"/>
        </w:rPr>
        <w:t>uvos Respublikos Konstitucija, šis ir kiti įstatymai.</w:t>
      </w:r>
    </w:p>
    <w:p w:rsidR="00000000" w:rsidRDefault="000A4ED5">
      <w:pPr>
        <w:widowControl w:val="0"/>
        <w:jc w:val="both"/>
        <w:rPr>
          <w:rFonts w:ascii="Times New Roman" w:hAnsi="Times New Roman"/>
          <w:i/>
          <w:snapToGrid w:val="0"/>
        </w:rPr>
      </w:pPr>
      <w:r>
        <w:rPr>
          <w:rFonts w:ascii="Times New Roman" w:hAnsi="Times New Roman"/>
          <w:i/>
          <w:snapToGrid w:val="0"/>
        </w:rPr>
        <w:t>Straipsnio pakeitimai:</w:t>
      </w:r>
    </w:p>
    <w:p w:rsidR="00000000" w:rsidRDefault="000A4ED5">
      <w:pPr>
        <w:widowControl w:val="0"/>
        <w:jc w:val="both"/>
        <w:rPr>
          <w:rFonts w:ascii="Times New Roman" w:hAnsi="Times New Roman"/>
          <w:i/>
          <w:snapToGrid w:val="0"/>
        </w:rPr>
      </w:pPr>
      <w:r>
        <w:rPr>
          <w:rFonts w:ascii="Times New Roman" w:hAnsi="Times New Roman"/>
          <w:i/>
          <w:snapToGrid w:val="0"/>
        </w:rPr>
        <w:t xml:space="preserve">Nr. </w:t>
      </w:r>
      <w:hyperlink r:id="rId27" w:history="1">
        <w:hyperlink r:id="rId28" w:history="1">
          <w:r>
            <w:rPr>
              <w:rStyle w:val="Hyperlink"/>
              <w:rFonts w:ascii="Times New Roman" w:hAnsi="Times New Roman"/>
              <w:i/>
            </w:rPr>
            <w:t>VIII-1980</w:t>
          </w:r>
        </w:hyperlink>
      </w:hyperlink>
      <w:r>
        <w:rPr>
          <w:rFonts w:ascii="Times New Roman" w:hAnsi="Times New Roman"/>
          <w:i/>
          <w:snapToGrid w:val="0"/>
        </w:rPr>
        <w:t>, 20</w:t>
      </w:r>
      <w:r>
        <w:rPr>
          <w:rFonts w:ascii="Times New Roman" w:hAnsi="Times New Roman"/>
          <w:i/>
          <w:snapToGrid w:val="0"/>
        </w:rPr>
        <w:t xml:space="preserve">00 10 </w:t>
      </w:r>
      <w:proofErr w:type="spellStart"/>
      <w:r>
        <w:rPr>
          <w:rFonts w:ascii="Times New Roman" w:hAnsi="Times New Roman"/>
          <w:i/>
          <w:snapToGrid w:val="0"/>
        </w:rPr>
        <w:t>10</w:t>
      </w:r>
      <w:proofErr w:type="spellEnd"/>
      <w:r>
        <w:rPr>
          <w:rFonts w:ascii="Times New Roman" w:hAnsi="Times New Roman"/>
          <w:i/>
          <w:snapToGrid w:val="0"/>
        </w:rPr>
        <w:t>, Žin., 2000, Nr. 92-2843 (2000 10 31)</w:t>
      </w:r>
    </w:p>
    <w:p w:rsidR="00000000" w:rsidRDefault="000A4ED5">
      <w:pPr>
        <w:ind w:firstLine="720"/>
        <w:jc w:val="both"/>
        <w:rPr>
          <w:rFonts w:ascii="Times New Roman" w:hAnsi="Times New Roman"/>
          <w:b/>
          <w:sz w:val="22"/>
        </w:rPr>
      </w:pPr>
    </w:p>
    <w:p w:rsidR="00000000" w:rsidRDefault="000A4ED5">
      <w:pPr>
        <w:ind w:firstLine="720"/>
        <w:jc w:val="both"/>
        <w:rPr>
          <w:rFonts w:ascii="Times New Roman" w:hAnsi="Times New Roman"/>
          <w:b/>
          <w:sz w:val="22"/>
        </w:rPr>
      </w:pPr>
    </w:p>
    <w:p w:rsidR="00000000" w:rsidRDefault="000A4ED5">
      <w:pPr>
        <w:ind w:firstLine="720"/>
        <w:jc w:val="both"/>
        <w:rPr>
          <w:rFonts w:ascii="Times New Roman" w:hAnsi="Times New Roman"/>
          <w:b/>
          <w:sz w:val="22"/>
        </w:rPr>
      </w:pPr>
      <w:r>
        <w:rPr>
          <w:rFonts w:ascii="Times New Roman" w:hAnsi="Times New Roman"/>
          <w:b/>
          <w:sz w:val="22"/>
        </w:rPr>
        <w:t>23 straipsnis. Vyriausybės santykiai su savivaldybėmis</w:t>
      </w:r>
    </w:p>
    <w:p w:rsidR="00000000" w:rsidRDefault="000A4ED5">
      <w:pPr>
        <w:ind w:firstLine="720"/>
        <w:jc w:val="both"/>
        <w:rPr>
          <w:rFonts w:ascii="Times New Roman" w:hAnsi="Times New Roman"/>
          <w:sz w:val="22"/>
        </w:rPr>
      </w:pPr>
      <w:r>
        <w:rPr>
          <w:rFonts w:ascii="Times New Roman" w:hAnsi="Times New Roman"/>
          <w:sz w:val="22"/>
        </w:rPr>
        <w:t>Vyriausybė:</w:t>
      </w:r>
    </w:p>
    <w:p w:rsidR="00000000" w:rsidRDefault="000A4ED5">
      <w:pPr>
        <w:ind w:firstLine="720"/>
        <w:jc w:val="both"/>
        <w:rPr>
          <w:rFonts w:ascii="Times New Roman" w:hAnsi="Times New Roman"/>
          <w:sz w:val="22"/>
        </w:rPr>
      </w:pPr>
      <w:r>
        <w:rPr>
          <w:rFonts w:ascii="Times New Roman" w:hAnsi="Times New Roman"/>
          <w:sz w:val="22"/>
        </w:rPr>
        <w:t>1) kontroliuoja skiriamus Vyriausybės atstovus, kaip jie vykdo įstatymo nustatytus įgaliojimus prižiūrėdami, ar savivaldybės laikosi Lietuvo</w:t>
      </w:r>
      <w:r>
        <w:rPr>
          <w:rFonts w:ascii="Times New Roman" w:hAnsi="Times New Roman"/>
          <w:sz w:val="22"/>
        </w:rPr>
        <w:t>s Respublikos Konstitucijos ir įstatymų, ar vykdo Vyriausybės nutarimus ir sprendimus;</w:t>
      </w:r>
    </w:p>
    <w:p w:rsidR="00000000" w:rsidRDefault="000A4ED5">
      <w:pPr>
        <w:ind w:left="90" w:firstLine="720"/>
        <w:jc w:val="both"/>
        <w:rPr>
          <w:rFonts w:ascii="Times New Roman" w:hAnsi="Times New Roman"/>
          <w:sz w:val="22"/>
        </w:rPr>
      </w:pPr>
      <w:r>
        <w:rPr>
          <w:rFonts w:ascii="Times New Roman" w:hAnsi="Times New Roman"/>
          <w:sz w:val="22"/>
        </w:rPr>
        <w:t>2) teikia rekomendacijas savivaldybėms socialinės apsaugos, sveikatos, švietimo ir kultūros plėtojimo bei kitais klausimais.</w:t>
      </w:r>
    </w:p>
    <w:p w:rsidR="00000000" w:rsidRDefault="000A4ED5">
      <w:pPr>
        <w:ind w:firstLine="720"/>
        <w:jc w:val="both"/>
        <w:rPr>
          <w:rFonts w:ascii="Times New Roman" w:hAnsi="Times New Roman"/>
          <w:sz w:val="22"/>
        </w:rPr>
      </w:pPr>
    </w:p>
    <w:p w:rsidR="00000000" w:rsidRDefault="000A4ED5">
      <w:pPr>
        <w:jc w:val="center"/>
        <w:rPr>
          <w:rFonts w:ascii="Times New Roman" w:hAnsi="Times New Roman"/>
          <w:sz w:val="22"/>
        </w:rPr>
      </w:pPr>
      <w:r>
        <w:rPr>
          <w:rFonts w:ascii="Times New Roman" w:hAnsi="Times New Roman"/>
          <w:caps/>
          <w:sz w:val="22"/>
        </w:rPr>
        <w:t>Septintasis skirsnis</w:t>
      </w:r>
    </w:p>
    <w:p w:rsidR="00000000" w:rsidRDefault="000A4ED5">
      <w:pPr>
        <w:jc w:val="center"/>
        <w:rPr>
          <w:rFonts w:ascii="Times New Roman" w:hAnsi="Times New Roman"/>
          <w:sz w:val="22"/>
        </w:rPr>
      </w:pPr>
      <w:r>
        <w:rPr>
          <w:rFonts w:ascii="Times New Roman" w:hAnsi="Times New Roman"/>
          <w:sz w:val="22"/>
        </w:rPr>
        <w:t>MINISTRO PIRMININKO IR</w:t>
      </w:r>
      <w:r>
        <w:rPr>
          <w:rFonts w:ascii="Times New Roman" w:hAnsi="Times New Roman"/>
          <w:sz w:val="22"/>
        </w:rPr>
        <w:t xml:space="preserve"> MINISTRŲ KOMPETENCIJA</w:t>
      </w:r>
    </w:p>
    <w:p w:rsidR="00000000" w:rsidRDefault="000A4ED5">
      <w:pPr>
        <w:ind w:firstLine="720"/>
        <w:jc w:val="both"/>
        <w:rPr>
          <w:rFonts w:ascii="Times New Roman" w:hAnsi="Times New Roman"/>
          <w:b/>
          <w:sz w:val="22"/>
        </w:rPr>
      </w:pPr>
    </w:p>
    <w:p w:rsidR="00000000" w:rsidRDefault="000A4ED5">
      <w:pPr>
        <w:ind w:firstLine="720"/>
        <w:jc w:val="both"/>
        <w:rPr>
          <w:rFonts w:ascii="Times New Roman" w:hAnsi="Times New Roman"/>
          <w:b/>
          <w:sz w:val="22"/>
        </w:rPr>
      </w:pPr>
      <w:r>
        <w:rPr>
          <w:rFonts w:ascii="Times New Roman" w:hAnsi="Times New Roman"/>
          <w:b/>
          <w:sz w:val="22"/>
        </w:rPr>
        <w:t>24 straipsnis. Ministras Pirmininkas</w:t>
      </w:r>
    </w:p>
    <w:p w:rsidR="00000000" w:rsidRDefault="000A4ED5">
      <w:pPr>
        <w:ind w:firstLine="720"/>
        <w:jc w:val="both"/>
        <w:rPr>
          <w:rFonts w:ascii="Times New Roman" w:hAnsi="Times New Roman"/>
          <w:sz w:val="22"/>
        </w:rPr>
      </w:pPr>
      <w:r>
        <w:rPr>
          <w:rFonts w:ascii="Times New Roman" w:hAnsi="Times New Roman"/>
          <w:sz w:val="22"/>
        </w:rPr>
        <w:t>1. Ministras Pirmininkas atstovauja Vyriausybei ir vadovauja jos veiklai.</w:t>
      </w:r>
    </w:p>
    <w:p w:rsidR="00000000" w:rsidRDefault="000A4ED5">
      <w:pPr>
        <w:ind w:firstLine="720"/>
        <w:jc w:val="both"/>
        <w:rPr>
          <w:rFonts w:ascii="Times New Roman" w:hAnsi="Times New Roman"/>
          <w:sz w:val="22"/>
        </w:rPr>
      </w:pPr>
      <w:r>
        <w:rPr>
          <w:rFonts w:ascii="Times New Roman" w:hAnsi="Times New Roman"/>
          <w:sz w:val="22"/>
        </w:rPr>
        <w:t>2. Ministras Pirmininkas:</w:t>
      </w:r>
    </w:p>
    <w:p w:rsidR="00000000" w:rsidRDefault="000A4ED5">
      <w:pPr>
        <w:ind w:firstLine="720"/>
        <w:jc w:val="both"/>
        <w:rPr>
          <w:rFonts w:ascii="Times New Roman" w:hAnsi="Times New Roman"/>
          <w:sz w:val="22"/>
        </w:rPr>
      </w:pPr>
      <w:r>
        <w:rPr>
          <w:rFonts w:ascii="Times New Roman" w:hAnsi="Times New Roman"/>
          <w:sz w:val="22"/>
        </w:rPr>
        <w:t>1) sudaro Vyriausybę ir teikia jos sudėtį tvirtinti Respublikos Prezidentui;</w:t>
      </w:r>
    </w:p>
    <w:p w:rsidR="00000000" w:rsidRDefault="000A4ED5">
      <w:pPr>
        <w:ind w:firstLine="720"/>
        <w:jc w:val="both"/>
        <w:rPr>
          <w:rFonts w:ascii="Times New Roman" w:hAnsi="Times New Roman"/>
          <w:sz w:val="22"/>
        </w:rPr>
      </w:pPr>
      <w:r>
        <w:rPr>
          <w:rFonts w:ascii="Times New Roman" w:hAnsi="Times New Roman"/>
          <w:sz w:val="22"/>
        </w:rPr>
        <w:t>2) teikia siūlymus</w:t>
      </w:r>
      <w:r>
        <w:rPr>
          <w:rFonts w:ascii="Times New Roman" w:hAnsi="Times New Roman"/>
          <w:sz w:val="22"/>
        </w:rPr>
        <w:t xml:space="preserve"> Respublikos Prezidentui dėl ministrų skyrimo ir atleidimo;</w:t>
      </w:r>
    </w:p>
    <w:p w:rsidR="00000000" w:rsidRDefault="000A4ED5">
      <w:pPr>
        <w:ind w:firstLine="720"/>
        <w:jc w:val="both"/>
        <w:rPr>
          <w:rFonts w:ascii="Times New Roman" w:hAnsi="Times New Roman"/>
          <w:sz w:val="22"/>
        </w:rPr>
      </w:pPr>
      <w:r>
        <w:rPr>
          <w:rFonts w:ascii="Times New Roman" w:hAnsi="Times New Roman"/>
          <w:sz w:val="22"/>
        </w:rPr>
        <w:t>3) skiria ir atleidžia iš pareigų Vyriausybės kanclerį, jo pavaduotojus, kitus Ministro Pirmininko aparato valstybės tarnautojus;</w:t>
      </w:r>
    </w:p>
    <w:p w:rsidR="00000000" w:rsidRDefault="000A4ED5">
      <w:pPr>
        <w:ind w:firstLine="720"/>
        <w:jc w:val="both"/>
        <w:rPr>
          <w:rFonts w:ascii="Times New Roman" w:hAnsi="Times New Roman"/>
          <w:sz w:val="22"/>
        </w:rPr>
      </w:pPr>
      <w:r>
        <w:rPr>
          <w:rFonts w:ascii="Times New Roman" w:hAnsi="Times New Roman"/>
          <w:sz w:val="22"/>
        </w:rPr>
        <w:t>4) skiria ir atleidžia iš pareigų Vyriausybės sekretorių;</w:t>
      </w:r>
    </w:p>
    <w:p w:rsidR="00000000" w:rsidRDefault="000A4ED5">
      <w:pPr>
        <w:ind w:firstLine="720"/>
        <w:jc w:val="both"/>
        <w:rPr>
          <w:rFonts w:ascii="Times New Roman" w:hAnsi="Times New Roman"/>
          <w:sz w:val="22"/>
        </w:rPr>
      </w:pPr>
      <w:r>
        <w:rPr>
          <w:rFonts w:ascii="Times New Roman" w:hAnsi="Times New Roman"/>
          <w:sz w:val="22"/>
        </w:rPr>
        <w:t>5) skiri</w:t>
      </w:r>
      <w:r>
        <w:rPr>
          <w:rFonts w:ascii="Times New Roman" w:hAnsi="Times New Roman"/>
          <w:sz w:val="22"/>
        </w:rPr>
        <w:t>a ir atleidžia iš pareigų Vyriausybės įstaigų (departamentų, kontrolės ar apskaitos funkcijas vykdančių tarnybų, agentūrų, inspekcijų) vadovus;</w:t>
      </w:r>
    </w:p>
    <w:p w:rsidR="00000000" w:rsidRDefault="000A4ED5">
      <w:pPr>
        <w:ind w:firstLine="720"/>
        <w:jc w:val="both"/>
        <w:rPr>
          <w:rFonts w:ascii="Times New Roman" w:hAnsi="Times New Roman"/>
          <w:sz w:val="22"/>
        </w:rPr>
      </w:pPr>
      <w:r>
        <w:rPr>
          <w:rFonts w:ascii="Times New Roman" w:hAnsi="Times New Roman"/>
          <w:sz w:val="22"/>
        </w:rPr>
        <w:t>6)</w:t>
      </w:r>
      <w:r>
        <w:rPr>
          <w:rFonts w:ascii="Times New Roman" w:hAnsi="Times New Roman"/>
          <w:b/>
          <w:sz w:val="22"/>
        </w:rPr>
        <w:t xml:space="preserve"> </w:t>
      </w:r>
      <w:r>
        <w:rPr>
          <w:rFonts w:ascii="Times New Roman" w:hAnsi="Times New Roman"/>
          <w:sz w:val="22"/>
        </w:rPr>
        <w:t>skiria Vyriausybės įstaigų vadovams ir kitiems Ministro Pirmininko skiriamiems valstybės tarnautojams tarnybi</w:t>
      </w:r>
      <w:r>
        <w:rPr>
          <w:rFonts w:ascii="Times New Roman" w:hAnsi="Times New Roman"/>
          <w:sz w:val="22"/>
        </w:rPr>
        <w:t>nes</w:t>
      </w:r>
      <w:r>
        <w:rPr>
          <w:rFonts w:ascii="Times New Roman" w:hAnsi="Times New Roman"/>
          <w:b/>
          <w:sz w:val="22"/>
        </w:rPr>
        <w:t xml:space="preserve"> </w:t>
      </w:r>
      <w:r>
        <w:rPr>
          <w:rFonts w:ascii="Times New Roman" w:hAnsi="Times New Roman"/>
          <w:sz w:val="22"/>
        </w:rPr>
        <w:t>nuobaudas;</w:t>
      </w:r>
    </w:p>
    <w:p w:rsidR="00000000" w:rsidRDefault="000A4ED5">
      <w:pPr>
        <w:ind w:firstLine="720"/>
        <w:jc w:val="both"/>
        <w:rPr>
          <w:rFonts w:ascii="Times New Roman" w:hAnsi="Times New Roman"/>
          <w:sz w:val="22"/>
        </w:rPr>
      </w:pPr>
      <w:r>
        <w:rPr>
          <w:rFonts w:ascii="Times New Roman" w:hAnsi="Times New Roman"/>
          <w:sz w:val="22"/>
        </w:rPr>
        <w:t>7) skatina apskričių viršininkus, Vyriausybės atstovus, taip pat Vyriausybės įstaigų vadovus ir kitus Ministro Pirmininko skiriamus valstybės tarnautojus bei pareigūnus;</w:t>
      </w:r>
    </w:p>
    <w:p w:rsidR="00000000" w:rsidRDefault="000A4ED5">
      <w:pPr>
        <w:ind w:firstLine="720"/>
        <w:jc w:val="both"/>
        <w:rPr>
          <w:rFonts w:ascii="Times New Roman" w:hAnsi="Times New Roman"/>
          <w:sz w:val="22"/>
        </w:rPr>
      </w:pPr>
      <w:r>
        <w:rPr>
          <w:rFonts w:ascii="Times New Roman" w:hAnsi="Times New Roman"/>
          <w:sz w:val="22"/>
        </w:rPr>
        <w:t>8) Lietuvos Respublikos Konstitucijos numatytais atvejais teikia Respub</w:t>
      </w:r>
      <w:r>
        <w:rPr>
          <w:rFonts w:ascii="Times New Roman" w:hAnsi="Times New Roman"/>
          <w:sz w:val="22"/>
        </w:rPr>
        <w:t>likos Prezidentui siūlymus pavesti vienam iš ministrų pavaduoti Ministrą Pirmininką;</w:t>
      </w:r>
    </w:p>
    <w:p w:rsidR="00000000" w:rsidRDefault="000A4ED5">
      <w:pPr>
        <w:ind w:firstLine="720"/>
        <w:jc w:val="both"/>
        <w:rPr>
          <w:rFonts w:ascii="Times New Roman" w:hAnsi="Times New Roman"/>
          <w:sz w:val="22"/>
        </w:rPr>
      </w:pPr>
      <w:r>
        <w:rPr>
          <w:rFonts w:ascii="Times New Roman" w:hAnsi="Times New Roman"/>
          <w:sz w:val="22"/>
        </w:rPr>
        <w:t>9) teikia Seimui svarstyti Vyriausybės programą;</w:t>
      </w:r>
    </w:p>
    <w:p w:rsidR="00000000" w:rsidRDefault="000A4ED5">
      <w:pPr>
        <w:ind w:firstLine="720"/>
        <w:jc w:val="both"/>
        <w:rPr>
          <w:rFonts w:ascii="Times New Roman" w:hAnsi="Times New Roman"/>
          <w:sz w:val="22"/>
        </w:rPr>
      </w:pPr>
      <w:r>
        <w:rPr>
          <w:rFonts w:ascii="Times New Roman" w:hAnsi="Times New Roman"/>
          <w:sz w:val="22"/>
        </w:rPr>
        <w:t>10) teikia Vyriausybei siūlymus dėl apskričių viršininkų, jų pavaduotojų skyrimo ir atleidimo iš pareigų;</w:t>
      </w:r>
    </w:p>
    <w:p w:rsidR="00000000" w:rsidRDefault="000A4ED5">
      <w:pPr>
        <w:ind w:firstLine="720"/>
        <w:jc w:val="both"/>
        <w:rPr>
          <w:rFonts w:ascii="Times New Roman" w:hAnsi="Times New Roman"/>
          <w:sz w:val="22"/>
        </w:rPr>
      </w:pPr>
      <w:r>
        <w:rPr>
          <w:rFonts w:ascii="Times New Roman" w:hAnsi="Times New Roman"/>
          <w:sz w:val="22"/>
        </w:rPr>
        <w:t>11) kviečia Vyri</w:t>
      </w:r>
      <w:r>
        <w:rPr>
          <w:rFonts w:ascii="Times New Roman" w:hAnsi="Times New Roman"/>
          <w:sz w:val="22"/>
        </w:rPr>
        <w:t>ausybės posėdžius ir jiems vadovauja (pirmininkauja), tvirtina Vyriausybės posėdžio darbotvarkę;</w:t>
      </w:r>
    </w:p>
    <w:p w:rsidR="00000000" w:rsidRDefault="000A4ED5">
      <w:pPr>
        <w:ind w:firstLine="720"/>
        <w:jc w:val="both"/>
        <w:rPr>
          <w:rFonts w:ascii="Times New Roman" w:hAnsi="Times New Roman"/>
          <w:sz w:val="22"/>
        </w:rPr>
      </w:pPr>
      <w:r>
        <w:rPr>
          <w:rFonts w:ascii="Times New Roman" w:hAnsi="Times New Roman"/>
          <w:sz w:val="22"/>
        </w:rPr>
        <w:t xml:space="preserve">12) suteikia įgaliojimus derėtis ir pasirašyti Lietuvos Respublikos tarptautines sutartis; </w:t>
      </w:r>
    </w:p>
    <w:p w:rsidR="00000000" w:rsidRDefault="000A4ED5">
      <w:pPr>
        <w:ind w:firstLine="720"/>
        <w:jc w:val="both"/>
        <w:rPr>
          <w:rFonts w:ascii="Times New Roman" w:hAnsi="Times New Roman"/>
          <w:sz w:val="22"/>
        </w:rPr>
      </w:pPr>
      <w:r>
        <w:rPr>
          <w:rFonts w:ascii="Times New Roman" w:hAnsi="Times New Roman"/>
          <w:sz w:val="22"/>
        </w:rPr>
        <w:t>13) sudaro vyriausybines delegacijas oficialiems vizitams į kitas š</w:t>
      </w:r>
      <w:r>
        <w:rPr>
          <w:rFonts w:ascii="Times New Roman" w:hAnsi="Times New Roman"/>
          <w:sz w:val="22"/>
        </w:rPr>
        <w:t>alis, taip pat dalyvauti tarptautiniuose kongresuose, konferencijose, sesijose;</w:t>
      </w:r>
    </w:p>
    <w:p w:rsidR="00000000" w:rsidRDefault="000A4ED5">
      <w:pPr>
        <w:ind w:firstLine="720"/>
        <w:jc w:val="both"/>
        <w:rPr>
          <w:rFonts w:ascii="Times New Roman" w:hAnsi="Times New Roman"/>
          <w:sz w:val="22"/>
        </w:rPr>
      </w:pPr>
      <w:r>
        <w:rPr>
          <w:rFonts w:ascii="Times New Roman" w:hAnsi="Times New Roman"/>
          <w:sz w:val="22"/>
        </w:rPr>
        <w:t>14) suteikia įgaliojimus atstovauti Vyriausybei Konstituciniame Teisme ir kituose teismuose;</w:t>
      </w:r>
    </w:p>
    <w:p w:rsidR="00000000" w:rsidRDefault="000A4ED5">
      <w:pPr>
        <w:ind w:firstLine="720"/>
        <w:jc w:val="both"/>
        <w:rPr>
          <w:rFonts w:ascii="Times New Roman" w:hAnsi="Times New Roman"/>
          <w:sz w:val="22"/>
        </w:rPr>
      </w:pPr>
      <w:r>
        <w:rPr>
          <w:rFonts w:ascii="Times New Roman" w:hAnsi="Times New Roman"/>
          <w:sz w:val="22"/>
        </w:rPr>
        <w:t>15) sprendžia Vyriausybės veiklos organizavimo klausimus;</w:t>
      </w:r>
    </w:p>
    <w:p w:rsidR="00000000" w:rsidRDefault="000A4ED5">
      <w:pPr>
        <w:ind w:firstLine="720"/>
        <w:jc w:val="both"/>
        <w:rPr>
          <w:rFonts w:ascii="Times New Roman" w:hAnsi="Times New Roman"/>
          <w:sz w:val="22"/>
        </w:rPr>
      </w:pPr>
      <w:r>
        <w:rPr>
          <w:rFonts w:ascii="Times New Roman" w:hAnsi="Times New Roman"/>
          <w:sz w:val="22"/>
        </w:rPr>
        <w:t>16) vykdo kitas pareigas,</w:t>
      </w:r>
      <w:r>
        <w:rPr>
          <w:rFonts w:ascii="Times New Roman" w:hAnsi="Times New Roman"/>
          <w:sz w:val="22"/>
        </w:rPr>
        <w:t xml:space="preserve"> kurias Ministrui Pirmininkui paveda Lietuvos Respublikos Konstitucija, šis ir kiti įstatymai.</w:t>
      </w:r>
    </w:p>
    <w:p w:rsidR="00000000" w:rsidRDefault="000A4ED5">
      <w:pPr>
        <w:ind w:firstLine="720"/>
        <w:jc w:val="both"/>
        <w:rPr>
          <w:rFonts w:ascii="Times New Roman" w:hAnsi="Times New Roman"/>
          <w:sz w:val="22"/>
        </w:rPr>
      </w:pPr>
      <w:r>
        <w:rPr>
          <w:rFonts w:ascii="Times New Roman" w:hAnsi="Times New Roman"/>
          <w:sz w:val="22"/>
        </w:rPr>
        <w:t>3. Jeigu Ministras Pirmininkas nepritaria ministro veiklos Vyriausybėje nuostatoms, jis turi teisę pateikti Respublikos Prezidentui siūlymą šį ministrą atleisti.</w:t>
      </w:r>
    </w:p>
    <w:p w:rsidR="00000000" w:rsidRDefault="000A4ED5">
      <w:pPr>
        <w:widowControl w:val="0"/>
        <w:jc w:val="both"/>
        <w:rPr>
          <w:rFonts w:ascii="Times New Roman" w:hAnsi="Times New Roman"/>
          <w:i/>
          <w:snapToGrid w:val="0"/>
        </w:rPr>
      </w:pPr>
      <w:r>
        <w:rPr>
          <w:rFonts w:ascii="Times New Roman" w:hAnsi="Times New Roman"/>
          <w:i/>
          <w:snapToGrid w:val="0"/>
        </w:rPr>
        <w:t>Straipsnio pakeitimai:</w:t>
      </w:r>
    </w:p>
    <w:p w:rsidR="00000000" w:rsidRDefault="000A4ED5">
      <w:pPr>
        <w:widowControl w:val="0"/>
        <w:jc w:val="both"/>
        <w:rPr>
          <w:rFonts w:ascii="Times New Roman" w:hAnsi="Times New Roman"/>
          <w:i/>
          <w:snapToGrid w:val="0"/>
        </w:rPr>
      </w:pPr>
      <w:r>
        <w:rPr>
          <w:rFonts w:ascii="Times New Roman" w:hAnsi="Times New Roman"/>
          <w:i/>
          <w:snapToGrid w:val="0"/>
        </w:rPr>
        <w:t xml:space="preserve">Lietuvos Respublikos Konstitucinis Teismas, </w:t>
      </w:r>
      <w:hyperlink r:id="rId29" w:history="1">
        <w:r>
          <w:rPr>
            <w:rStyle w:val="Hyperlink"/>
            <w:rFonts w:ascii="Times New Roman" w:hAnsi="Times New Roman"/>
          </w:rPr>
          <w:t>Nutarimas</w:t>
        </w:r>
      </w:hyperlink>
    </w:p>
    <w:p w:rsidR="00000000" w:rsidRDefault="000A4ED5">
      <w:pPr>
        <w:widowControl w:val="0"/>
        <w:jc w:val="both"/>
        <w:rPr>
          <w:rFonts w:ascii="Times New Roman" w:hAnsi="Times New Roman"/>
          <w:i/>
          <w:snapToGrid w:val="0"/>
        </w:rPr>
      </w:pPr>
      <w:r>
        <w:rPr>
          <w:rFonts w:ascii="Times New Roman" w:hAnsi="Times New Roman"/>
          <w:i/>
          <w:snapToGrid w:val="0"/>
        </w:rPr>
        <w:t>1999 11 23, Žin., 1999, Nr. 101-2916 (1999 11 26)</w:t>
      </w:r>
    </w:p>
    <w:p w:rsidR="00000000" w:rsidRDefault="000A4ED5">
      <w:pPr>
        <w:widowControl w:val="0"/>
        <w:jc w:val="both"/>
        <w:rPr>
          <w:rFonts w:ascii="Times New Roman" w:hAnsi="Times New Roman"/>
          <w:i/>
          <w:snapToGrid w:val="0"/>
        </w:rPr>
      </w:pPr>
      <w:r>
        <w:rPr>
          <w:rFonts w:ascii="Times New Roman" w:hAnsi="Times New Roman"/>
          <w:i/>
          <w:snapToGrid w:val="0"/>
        </w:rPr>
        <w:t xml:space="preserve">Nr. </w:t>
      </w:r>
      <w:hyperlink r:id="rId30" w:history="1">
        <w:hyperlink r:id="rId31" w:history="1">
          <w:r>
            <w:rPr>
              <w:rStyle w:val="Hyperlink"/>
              <w:rFonts w:ascii="Times New Roman" w:hAnsi="Times New Roman"/>
              <w:i/>
            </w:rPr>
            <w:t>VIII-1980</w:t>
          </w:r>
        </w:hyperlink>
      </w:hyperlink>
      <w:r>
        <w:rPr>
          <w:rFonts w:ascii="Times New Roman" w:hAnsi="Times New Roman"/>
          <w:i/>
          <w:snapToGrid w:val="0"/>
        </w:rPr>
        <w:t xml:space="preserve">, 2000 10 </w:t>
      </w:r>
      <w:proofErr w:type="spellStart"/>
      <w:r>
        <w:rPr>
          <w:rFonts w:ascii="Times New Roman" w:hAnsi="Times New Roman"/>
          <w:i/>
          <w:snapToGrid w:val="0"/>
        </w:rPr>
        <w:t>10</w:t>
      </w:r>
      <w:proofErr w:type="spellEnd"/>
      <w:r>
        <w:rPr>
          <w:rFonts w:ascii="Times New Roman" w:hAnsi="Times New Roman"/>
          <w:i/>
          <w:snapToGrid w:val="0"/>
        </w:rPr>
        <w:t>, Žin., 2000, Nr. 92-2843 (2000 10 31)</w:t>
      </w:r>
    </w:p>
    <w:p w:rsidR="00000000" w:rsidRDefault="000A4ED5">
      <w:pPr>
        <w:ind w:firstLine="720"/>
        <w:jc w:val="both"/>
        <w:rPr>
          <w:rFonts w:ascii="Times New Roman" w:hAnsi="Times New Roman"/>
          <w:b/>
          <w:sz w:val="22"/>
        </w:rPr>
      </w:pPr>
    </w:p>
    <w:p w:rsidR="00000000" w:rsidRDefault="000A4ED5">
      <w:pPr>
        <w:ind w:firstLine="720"/>
        <w:jc w:val="both"/>
        <w:rPr>
          <w:rFonts w:ascii="Times New Roman" w:hAnsi="Times New Roman"/>
          <w:b/>
          <w:sz w:val="22"/>
        </w:rPr>
      </w:pPr>
    </w:p>
    <w:p w:rsidR="00000000" w:rsidRDefault="000A4ED5">
      <w:pPr>
        <w:ind w:left="2520" w:hanging="1800"/>
        <w:jc w:val="both"/>
        <w:rPr>
          <w:rFonts w:ascii="Times New Roman" w:hAnsi="Times New Roman"/>
          <w:b/>
          <w:sz w:val="22"/>
        </w:rPr>
      </w:pPr>
      <w:r>
        <w:rPr>
          <w:rFonts w:ascii="Times New Roman" w:hAnsi="Times New Roman"/>
          <w:b/>
          <w:sz w:val="22"/>
        </w:rPr>
        <w:t>25 straipsnis. Ministro, einančio Ministro Pirmininko pareigas ar pavaduojan</w:t>
      </w:r>
      <w:r>
        <w:rPr>
          <w:rFonts w:ascii="Times New Roman" w:hAnsi="Times New Roman"/>
          <w:b/>
          <w:sz w:val="22"/>
        </w:rPr>
        <w:t xml:space="preserve">čio </w:t>
      </w:r>
    </w:p>
    <w:p w:rsidR="00000000" w:rsidRDefault="000A4ED5">
      <w:pPr>
        <w:ind w:left="2520" w:hanging="535"/>
        <w:jc w:val="both"/>
        <w:rPr>
          <w:rFonts w:ascii="Times New Roman" w:hAnsi="Times New Roman"/>
          <w:b/>
          <w:sz w:val="22"/>
        </w:rPr>
      </w:pPr>
      <w:r>
        <w:rPr>
          <w:rFonts w:ascii="Times New Roman" w:hAnsi="Times New Roman"/>
          <w:b/>
          <w:sz w:val="22"/>
        </w:rPr>
        <w:t>Ministrą Pirmininką, įgaliojimai</w:t>
      </w:r>
    </w:p>
    <w:p w:rsidR="00000000" w:rsidRDefault="000A4ED5">
      <w:pPr>
        <w:ind w:firstLine="720"/>
        <w:jc w:val="both"/>
        <w:rPr>
          <w:rFonts w:ascii="Times New Roman" w:hAnsi="Times New Roman"/>
          <w:sz w:val="22"/>
        </w:rPr>
      </w:pPr>
      <w:r>
        <w:rPr>
          <w:rFonts w:ascii="Times New Roman" w:hAnsi="Times New Roman"/>
          <w:sz w:val="22"/>
        </w:rPr>
        <w:t>1. Ministras, einantis Ministro Pirmininko pareigas, turi tuos pačius įgaliojimus kaip ir Ministras Pirmininkas.</w:t>
      </w:r>
    </w:p>
    <w:p w:rsidR="00000000" w:rsidRDefault="000A4ED5">
      <w:pPr>
        <w:ind w:firstLine="720"/>
        <w:jc w:val="both"/>
        <w:rPr>
          <w:rFonts w:ascii="Times New Roman" w:hAnsi="Times New Roman"/>
          <w:sz w:val="22"/>
        </w:rPr>
      </w:pPr>
      <w:r>
        <w:rPr>
          <w:rFonts w:ascii="Times New Roman" w:hAnsi="Times New Roman"/>
          <w:sz w:val="22"/>
        </w:rPr>
        <w:t>2. Ministras, pavaduojantis Ministrą Pirmininką, turi tuos pačius įgaliojimus kaip ir Ministras Pirminink</w:t>
      </w:r>
      <w:r>
        <w:rPr>
          <w:rFonts w:ascii="Times New Roman" w:hAnsi="Times New Roman"/>
          <w:sz w:val="22"/>
        </w:rPr>
        <w:t>as, išskyrus šio įstatymo 9 straipsnio 2 ir 6 dalyse</w:t>
      </w:r>
      <w:r>
        <w:rPr>
          <w:rFonts w:ascii="Times New Roman" w:hAnsi="Times New Roman"/>
          <w:b/>
          <w:sz w:val="22"/>
        </w:rPr>
        <w:t xml:space="preserve"> </w:t>
      </w:r>
      <w:r>
        <w:rPr>
          <w:rFonts w:ascii="Times New Roman" w:hAnsi="Times New Roman"/>
          <w:sz w:val="22"/>
        </w:rPr>
        <w:t>ir 24 straipsnio 2 dalies 1–5 bei 10 punktuose numatytus įgaliojimus.</w:t>
      </w:r>
    </w:p>
    <w:p w:rsidR="00000000" w:rsidRDefault="000A4ED5">
      <w:pPr>
        <w:ind w:firstLine="720"/>
        <w:jc w:val="both"/>
        <w:rPr>
          <w:rFonts w:ascii="Times New Roman" w:hAnsi="Times New Roman"/>
          <w:sz w:val="22"/>
        </w:rPr>
      </w:pPr>
      <w:r>
        <w:rPr>
          <w:rFonts w:ascii="Times New Roman" w:hAnsi="Times New Roman"/>
          <w:sz w:val="22"/>
        </w:rPr>
        <w:t>3. Ministras, einantis Ministro Pirmininko pareigas ar pavaduojantis Ministrą Pirmininką, dokumentuose nurodo savo pareigas ir daro į</w:t>
      </w:r>
      <w:r>
        <w:rPr>
          <w:rFonts w:ascii="Times New Roman" w:hAnsi="Times New Roman"/>
          <w:sz w:val="22"/>
        </w:rPr>
        <w:t>rašą “einantis Ministro Pirmininko pareigas” ar “pavaduojantis Ministrą Pirmininką”.</w:t>
      </w:r>
    </w:p>
    <w:p w:rsidR="00000000" w:rsidRDefault="000A4ED5">
      <w:pPr>
        <w:widowControl w:val="0"/>
        <w:jc w:val="both"/>
        <w:rPr>
          <w:rFonts w:ascii="Times New Roman" w:hAnsi="Times New Roman"/>
          <w:i/>
          <w:snapToGrid w:val="0"/>
        </w:rPr>
      </w:pPr>
      <w:r>
        <w:rPr>
          <w:rFonts w:ascii="Times New Roman" w:hAnsi="Times New Roman"/>
          <w:i/>
          <w:snapToGrid w:val="0"/>
        </w:rPr>
        <w:t>Straipsnio pakeitimai:</w:t>
      </w:r>
    </w:p>
    <w:p w:rsidR="00000000" w:rsidRDefault="000A4ED5">
      <w:pPr>
        <w:widowControl w:val="0"/>
        <w:jc w:val="both"/>
        <w:rPr>
          <w:rFonts w:ascii="Times New Roman" w:hAnsi="Times New Roman"/>
          <w:i/>
          <w:snapToGrid w:val="0"/>
        </w:rPr>
      </w:pPr>
      <w:r>
        <w:rPr>
          <w:rFonts w:ascii="Times New Roman" w:hAnsi="Times New Roman"/>
          <w:i/>
          <w:snapToGrid w:val="0"/>
        </w:rPr>
        <w:t xml:space="preserve">Nr. </w:t>
      </w:r>
      <w:hyperlink r:id="rId32" w:history="1">
        <w:hyperlink r:id="rId33" w:history="1">
          <w:r>
            <w:rPr>
              <w:rStyle w:val="Hyperlink"/>
              <w:rFonts w:ascii="Times New Roman" w:hAnsi="Times New Roman"/>
              <w:i/>
            </w:rPr>
            <w:t>VIII-1980</w:t>
          </w:r>
        </w:hyperlink>
      </w:hyperlink>
      <w:r>
        <w:rPr>
          <w:rFonts w:ascii="Times New Roman" w:hAnsi="Times New Roman"/>
          <w:i/>
          <w:snapToGrid w:val="0"/>
        </w:rPr>
        <w:t xml:space="preserve">, 2000 10 </w:t>
      </w:r>
      <w:proofErr w:type="spellStart"/>
      <w:r>
        <w:rPr>
          <w:rFonts w:ascii="Times New Roman" w:hAnsi="Times New Roman"/>
          <w:i/>
          <w:snapToGrid w:val="0"/>
        </w:rPr>
        <w:t>10</w:t>
      </w:r>
      <w:proofErr w:type="spellEnd"/>
      <w:r>
        <w:rPr>
          <w:rFonts w:ascii="Times New Roman" w:hAnsi="Times New Roman"/>
          <w:i/>
          <w:snapToGrid w:val="0"/>
        </w:rPr>
        <w:t>, Žin., 2000, Nr. 92-2843 (2000 10 31)</w:t>
      </w:r>
    </w:p>
    <w:p w:rsidR="00000000" w:rsidRDefault="000A4ED5">
      <w:pPr>
        <w:ind w:firstLine="720"/>
        <w:jc w:val="both"/>
        <w:rPr>
          <w:rFonts w:ascii="Times New Roman" w:hAnsi="Times New Roman"/>
          <w:sz w:val="22"/>
        </w:rPr>
      </w:pPr>
    </w:p>
    <w:p w:rsidR="00000000" w:rsidRDefault="000A4ED5">
      <w:pPr>
        <w:ind w:firstLine="720"/>
        <w:jc w:val="both"/>
        <w:rPr>
          <w:rFonts w:ascii="Times New Roman" w:hAnsi="Times New Roman"/>
          <w:sz w:val="22"/>
        </w:rPr>
      </w:pPr>
    </w:p>
    <w:p w:rsidR="00000000" w:rsidRDefault="000A4ED5">
      <w:pPr>
        <w:ind w:firstLine="720"/>
        <w:jc w:val="both"/>
        <w:rPr>
          <w:rFonts w:ascii="Times New Roman" w:hAnsi="Times New Roman"/>
          <w:b/>
          <w:sz w:val="22"/>
        </w:rPr>
      </w:pPr>
      <w:r>
        <w:rPr>
          <w:rFonts w:ascii="Times New Roman" w:hAnsi="Times New Roman"/>
          <w:b/>
          <w:sz w:val="22"/>
        </w:rPr>
        <w:t>26 straipsnis. Ministrai</w:t>
      </w:r>
    </w:p>
    <w:p w:rsidR="00000000" w:rsidRDefault="000A4ED5">
      <w:pPr>
        <w:ind w:firstLine="720"/>
        <w:jc w:val="both"/>
        <w:rPr>
          <w:rFonts w:ascii="Times New Roman" w:hAnsi="Times New Roman"/>
          <w:sz w:val="22"/>
        </w:rPr>
      </w:pPr>
      <w:r>
        <w:rPr>
          <w:rFonts w:ascii="Times New Roman" w:hAnsi="Times New Roman"/>
          <w:sz w:val="22"/>
        </w:rPr>
        <w:t>1. Ministrai yra atsakingi už jiems pavestas valdymo sritis.</w:t>
      </w:r>
    </w:p>
    <w:p w:rsidR="00000000" w:rsidRDefault="000A4ED5">
      <w:pPr>
        <w:ind w:firstLine="720"/>
        <w:jc w:val="both"/>
        <w:rPr>
          <w:rFonts w:ascii="Times New Roman" w:hAnsi="Times New Roman"/>
          <w:sz w:val="22"/>
        </w:rPr>
      </w:pPr>
      <w:r>
        <w:rPr>
          <w:rFonts w:ascii="Times New Roman" w:hAnsi="Times New Roman"/>
          <w:sz w:val="22"/>
        </w:rPr>
        <w:t>2. Ministrą gali laikinai pavaduoti tik Ministro Pirmininko paskirtas kitas Vyriausybės na</w:t>
      </w:r>
      <w:r>
        <w:rPr>
          <w:rFonts w:ascii="Times New Roman" w:hAnsi="Times New Roman"/>
          <w:sz w:val="22"/>
        </w:rPr>
        <w:t>rys. Pavaduojantis ministras nevykdo funkcijų, numatytų šio straipsnio 3 dalies 9, 11 ir</w:t>
      </w:r>
      <w:r>
        <w:rPr>
          <w:rFonts w:ascii="Times New Roman" w:hAnsi="Times New Roman"/>
          <w:b/>
          <w:sz w:val="22"/>
        </w:rPr>
        <w:t xml:space="preserve"> </w:t>
      </w:r>
      <w:r>
        <w:rPr>
          <w:rFonts w:ascii="Times New Roman" w:hAnsi="Times New Roman"/>
          <w:sz w:val="22"/>
        </w:rPr>
        <w:t>12 punktuose.</w:t>
      </w:r>
    </w:p>
    <w:p w:rsidR="00000000" w:rsidRDefault="000A4ED5">
      <w:pPr>
        <w:ind w:firstLine="720"/>
        <w:jc w:val="both"/>
        <w:rPr>
          <w:rFonts w:ascii="Times New Roman" w:hAnsi="Times New Roman"/>
          <w:sz w:val="22"/>
        </w:rPr>
      </w:pPr>
      <w:r>
        <w:rPr>
          <w:rFonts w:ascii="Times New Roman" w:hAnsi="Times New Roman"/>
          <w:sz w:val="22"/>
        </w:rPr>
        <w:t>3. Ministras:</w:t>
      </w:r>
    </w:p>
    <w:p w:rsidR="00000000" w:rsidRDefault="000A4ED5">
      <w:pPr>
        <w:ind w:firstLine="720"/>
        <w:jc w:val="both"/>
        <w:rPr>
          <w:rFonts w:ascii="Times New Roman" w:hAnsi="Times New Roman"/>
          <w:sz w:val="22"/>
        </w:rPr>
      </w:pPr>
      <w:r>
        <w:rPr>
          <w:rFonts w:ascii="Times New Roman" w:hAnsi="Times New Roman"/>
          <w:sz w:val="22"/>
        </w:rPr>
        <w:t>1) vadovauja ministerijai, sprendžia ministerijos kompetencijai priklausančius klausimus ir yra tiesiogiai atsakingas už Vyriausybės progra</w:t>
      </w:r>
      <w:r>
        <w:rPr>
          <w:rFonts w:ascii="Times New Roman" w:hAnsi="Times New Roman"/>
          <w:sz w:val="22"/>
        </w:rPr>
        <w:t xml:space="preserve">mos įgyvendinimą ministerijos kompetencijai priklausančiais klausimais; </w:t>
      </w:r>
    </w:p>
    <w:p w:rsidR="00000000" w:rsidRDefault="000A4ED5">
      <w:pPr>
        <w:ind w:firstLine="720"/>
        <w:jc w:val="both"/>
        <w:rPr>
          <w:rFonts w:ascii="Times New Roman" w:hAnsi="Times New Roman"/>
          <w:sz w:val="22"/>
        </w:rPr>
      </w:pPr>
      <w:r>
        <w:rPr>
          <w:rFonts w:ascii="Times New Roman" w:hAnsi="Times New Roman"/>
          <w:sz w:val="22"/>
        </w:rPr>
        <w:t>2) užtikrina įstatymų, Lietuvos Respublikos tarptautinių sutarčių, Respublikos Prezidento dekretų, Vyriausybės nutarimų, Ministro Pirmininko potvarkių ir kitų teisės aktų vykdymą;</w:t>
      </w:r>
    </w:p>
    <w:p w:rsidR="00000000" w:rsidRDefault="000A4ED5">
      <w:pPr>
        <w:ind w:firstLine="720"/>
        <w:jc w:val="both"/>
        <w:rPr>
          <w:rFonts w:ascii="Times New Roman" w:hAnsi="Times New Roman"/>
          <w:sz w:val="22"/>
        </w:rPr>
      </w:pPr>
      <w:r>
        <w:rPr>
          <w:rFonts w:ascii="Times New Roman" w:hAnsi="Times New Roman"/>
          <w:sz w:val="22"/>
        </w:rPr>
        <w:t xml:space="preserve">3) </w:t>
      </w:r>
      <w:r>
        <w:rPr>
          <w:rFonts w:ascii="Times New Roman" w:hAnsi="Times New Roman"/>
          <w:sz w:val="22"/>
        </w:rPr>
        <w:t>teikia Vyriausybei jos darbo reglamento nustatyta tvarka įstatymų ir kitų teisės aktų projektus;</w:t>
      </w:r>
    </w:p>
    <w:p w:rsidR="00000000" w:rsidRDefault="000A4ED5">
      <w:pPr>
        <w:ind w:firstLine="720"/>
        <w:jc w:val="both"/>
        <w:rPr>
          <w:rFonts w:ascii="Times New Roman" w:hAnsi="Times New Roman"/>
          <w:sz w:val="22"/>
        </w:rPr>
      </w:pPr>
      <w:r>
        <w:rPr>
          <w:rFonts w:ascii="Times New Roman" w:hAnsi="Times New Roman"/>
          <w:sz w:val="22"/>
        </w:rPr>
        <w:t>4) užtikrina Vyriausybės ir Ministro Pirmininko pavedimų vykdymą;</w:t>
      </w:r>
    </w:p>
    <w:p w:rsidR="00000000" w:rsidRDefault="000A4ED5">
      <w:pPr>
        <w:ind w:firstLine="720"/>
        <w:jc w:val="both"/>
        <w:rPr>
          <w:rFonts w:ascii="Times New Roman" w:hAnsi="Times New Roman"/>
          <w:sz w:val="22"/>
        </w:rPr>
      </w:pPr>
      <w:r>
        <w:rPr>
          <w:rFonts w:ascii="Times New Roman" w:hAnsi="Times New Roman"/>
          <w:sz w:val="22"/>
        </w:rPr>
        <w:t xml:space="preserve">5) leidžia įsakymus ir įsakymais patvirtintus kitus teisės aktus, tikrina, kaip jie vykdomi. </w:t>
      </w:r>
      <w:r>
        <w:rPr>
          <w:rFonts w:ascii="Times New Roman" w:hAnsi="Times New Roman"/>
          <w:sz w:val="22"/>
        </w:rPr>
        <w:t>Ministro leidžiami įsakymai ir kiti teisės aktai registruojami Vyriausybės darbo reglamento nustatyta tvarka. Įsakymus ir kitus teisės aktus pasirašo ministras. Prireikus keli ministrai gali leisti bendrus įsakymus arba įsakymu patvirtintus kitus teisės ak</w:t>
      </w:r>
      <w:r>
        <w:rPr>
          <w:rFonts w:ascii="Times New Roman" w:hAnsi="Times New Roman"/>
          <w:sz w:val="22"/>
        </w:rPr>
        <w:t>tus;</w:t>
      </w:r>
    </w:p>
    <w:p w:rsidR="00000000" w:rsidRDefault="000A4ED5">
      <w:pPr>
        <w:ind w:firstLine="720"/>
        <w:jc w:val="both"/>
        <w:rPr>
          <w:rFonts w:ascii="Times New Roman" w:hAnsi="Times New Roman"/>
          <w:sz w:val="22"/>
        </w:rPr>
      </w:pPr>
      <w:r>
        <w:rPr>
          <w:rFonts w:ascii="Times New Roman" w:hAnsi="Times New Roman"/>
          <w:sz w:val="22"/>
        </w:rPr>
        <w:t>6) teikia Vyriausybei ministerijos veiklos ataskaitas, kaip vykdoma Vyriausybės programa bei jos įgyvendinimo priemonės, ir Ministro Pirmininko reikalavimu atsiskaito už savo veiklą;</w:t>
      </w:r>
    </w:p>
    <w:p w:rsidR="00000000" w:rsidRDefault="000A4ED5">
      <w:pPr>
        <w:pStyle w:val="BodyTextIndent2"/>
        <w:ind w:left="0" w:firstLine="720"/>
        <w:rPr>
          <w:sz w:val="22"/>
        </w:rPr>
      </w:pPr>
      <w:r>
        <w:rPr>
          <w:sz w:val="22"/>
        </w:rPr>
        <w:t>7)</w:t>
      </w:r>
      <w:r>
        <w:rPr>
          <w:b/>
          <w:sz w:val="22"/>
        </w:rPr>
        <w:t xml:space="preserve"> </w:t>
      </w:r>
      <w:r>
        <w:rPr>
          <w:sz w:val="22"/>
        </w:rPr>
        <w:t>teikia Vyriausybei tvirtinti įstaigų prie ministerijos nuostatų p</w:t>
      </w:r>
      <w:r>
        <w:rPr>
          <w:sz w:val="22"/>
        </w:rPr>
        <w:t>rojektus. Vyriausybei pavedus, tvirtina įstaigų prie ministerijos nuostatus;</w:t>
      </w:r>
    </w:p>
    <w:p w:rsidR="00000000" w:rsidRDefault="000A4ED5">
      <w:pPr>
        <w:ind w:firstLine="720"/>
        <w:jc w:val="both"/>
        <w:rPr>
          <w:rFonts w:ascii="Times New Roman" w:hAnsi="Times New Roman"/>
          <w:sz w:val="22"/>
        </w:rPr>
      </w:pPr>
      <w:r>
        <w:rPr>
          <w:rFonts w:ascii="Times New Roman" w:hAnsi="Times New Roman"/>
          <w:sz w:val="22"/>
        </w:rPr>
        <w:t>8) ministerijos sekretoriaus teikimu tvirtina ministerijos administracijos struktūrą ir etatų sąrašą, neviršydamas darbo užmokesčiui nustatytų lėšų;</w:t>
      </w:r>
    </w:p>
    <w:p w:rsidR="00000000" w:rsidRDefault="000A4ED5">
      <w:pPr>
        <w:ind w:firstLine="720"/>
        <w:jc w:val="both"/>
        <w:rPr>
          <w:rFonts w:ascii="Times New Roman" w:hAnsi="Times New Roman"/>
          <w:strike/>
          <w:sz w:val="22"/>
        </w:rPr>
      </w:pPr>
      <w:r>
        <w:rPr>
          <w:rFonts w:ascii="Times New Roman" w:hAnsi="Times New Roman"/>
          <w:sz w:val="22"/>
        </w:rPr>
        <w:t>9)</w:t>
      </w:r>
      <w:r>
        <w:rPr>
          <w:rFonts w:ascii="Times New Roman" w:hAnsi="Times New Roman"/>
          <w:b/>
          <w:sz w:val="22"/>
        </w:rPr>
        <w:t xml:space="preserve"> </w:t>
      </w:r>
      <w:r>
        <w:rPr>
          <w:rFonts w:ascii="Times New Roman" w:hAnsi="Times New Roman"/>
          <w:sz w:val="22"/>
        </w:rPr>
        <w:t>tvirtina ministerijos admin</w:t>
      </w:r>
      <w:r>
        <w:rPr>
          <w:rFonts w:ascii="Times New Roman" w:hAnsi="Times New Roman"/>
          <w:sz w:val="22"/>
        </w:rPr>
        <w:t>istracijos padalinių nuostatus;</w:t>
      </w:r>
    </w:p>
    <w:p w:rsidR="00000000" w:rsidRDefault="000A4ED5">
      <w:pPr>
        <w:ind w:firstLine="720"/>
        <w:jc w:val="both"/>
        <w:rPr>
          <w:rFonts w:ascii="Times New Roman" w:hAnsi="Times New Roman"/>
          <w:sz w:val="22"/>
        </w:rPr>
      </w:pPr>
      <w:r>
        <w:rPr>
          <w:rFonts w:ascii="Times New Roman" w:hAnsi="Times New Roman"/>
          <w:sz w:val="22"/>
        </w:rPr>
        <w:t>10)</w:t>
      </w:r>
      <w:r>
        <w:rPr>
          <w:rFonts w:ascii="Times New Roman" w:hAnsi="Times New Roman"/>
          <w:b/>
          <w:sz w:val="22"/>
        </w:rPr>
        <w:t xml:space="preserve"> </w:t>
      </w:r>
      <w:r>
        <w:rPr>
          <w:rFonts w:ascii="Times New Roman" w:hAnsi="Times New Roman"/>
          <w:sz w:val="22"/>
        </w:rPr>
        <w:t>skiria ir atleidžia iš pareigų politinio (asmeninio) pasitikėjimo valstybės tarnautojus, ministerijos sekretorių, įstaigų prie ministerijos vadovus;</w:t>
      </w:r>
    </w:p>
    <w:p w:rsidR="00000000" w:rsidRDefault="000A4ED5">
      <w:pPr>
        <w:ind w:firstLine="720"/>
        <w:jc w:val="both"/>
        <w:rPr>
          <w:rFonts w:ascii="Times New Roman" w:hAnsi="Times New Roman"/>
          <w:sz w:val="22"/>
        </w:rPr>
      </w:pPr>
      <w:r>
        <w:rPr>
          <w:rFonts w:ascii="Times New Roman" w:hAnsi="Times New Roman"/>
          <w:sz w:val="22"/>
        </w:rPr>
        <w:t>11) tvirtina periodiškai atnaujinamus ilgalaikius (iki 10 metų) ministe</w:t>
      </w:r>
      <w:r>
        <w:rPr>
          <w:rFonts w:ascii="Times New Roman" w:hAnsi="Times New Roman"/>
          <w:sz w:val="22"/>
        </w:rPr>
        <w:t xml:space="preserve">rijos strateginius veiklos planus; </w:t>
      </w:r>
    </w:p>
    <w:p w:rsidR="00000000" w:rsidRDefault="000A4ED5">
      <w:pPr>
        <w:ind w:firstLine="720"/>
        <w:jc w:val="both"/>
        <w:rPr>
          <w:rFonts w:ascii="Times New Roman" w:hAnsi="Times New Roman"/>
          <w:sz w:val="22"/>
        </w:rPr>
      </w:pPr>
      <w:r>
        <w:rPr>
          <w:rFonts w:ascii="Times New Roman" w:hAnsi="Times New Roman"/>
          <w:sz w:val="22"/>
        </w:rPr>
        <w:t>12) vykdo kitas įstatymų ir Vyriausybės nutarimų jam suteiktas funkcijas.</w:t>
      </w:r>
    </w:p>
    <w:p w:rsidR="00000000" w:rsidRDefault="000A4ED5">
      <w:pPr>
        <w:ind w:firstLine="720"/>
        <w:jc w:val="both"/>
        <w:rPr>
          <w:rFonts w:ascii="Times New Roman" w:hAnsi="Times New Roman"/>
          <w:sz w:val="22"/>
        </w:rPr>
      </w:pPr>
      <w:r>
        <w:rPr>
          <w:rFonts w:ascii="Times New Roman" w:hAnsi="Times New Roman"/>
          <w:sz w:val="22"/>
        </w:rPr>
        <w:t>4. Ministras, turintis atskirąją nuomonę apie Vyriausybės sprendimus ar atskirų jos narių darbą, turėtų ją pareikšti Vyriausybės posėdyje.</w:t>
      </w:r>
    </w:p>
    <w:p w:rsidR="00000000" w:rsidRDefault="000A4ED5">
      <w:pPr>
        <w:widowControl w:val="0"/>
        <w:jc w:val="both"/>
        <w:rPr>
          <w:rFonts w:ascii="Times New Roman" w:hAnsi="Times New Roman"/>
          <w:i/>
          <w:snapToGrid w:val="0"/>
        </w:rPr>
      </w:pPr>
      <w:r>
        <w:rPr>
          <w:rFonts w:ascii="Times New Roman" w:hAnsi="Times New Roman"/>
          <w:i/>
          <w:snapToGrid w:val="0"/>
        </w:rPr>
        <w:t>Straips</w:t>
      </w:r>
      <w:r>
        <w:rPr>
          <w:rFonts w:ascii="Times New Roman" w:hAnsi="Times New Roman"/>
          <w:i/>
          <w:snapToGrid w:val="0"/>
        </w:rPr>
        <w:t>nio pakeitimai:</w:t>
      </w:r>
    </w:p>
    <w:p w:rsidR="00000000" w:rsidRDefault="000A4ED5">
      <w:pPr>
        <w:widowControl w:val="0"/>
        <w:jc w:val="both"/>
        <w:rPr>
          <w:rFonts w:ascii="Times New Roman" w:hAnsi="Times New Roman"/>
          <w:i/>
          <w:snapToGrid w:val="0"/>
        </w:rPr>
      </w:pPr>
      <w:r>
        <w:rPr>
          <w:rFonts w:ascii="Times New Roman" w:hAnsi="Times New Roman"/>
          <w:i/>
          <w:snapToGrid w:val="0"/>
        </w:rPr>
        <w:t xml:space="preserve">Lietuvos Respublikos Konstitucinis Teismas, </w:t>
      </w:r>
      <w:hyperlink r:id="rId34" w:history="1">
        <w:r>
          <w:rPr>
            <w:rStyle w:val="Hyperlink"/>
            <w:rFonts w:ascii="Times New Roman" w:hAnsi="Times New Roman"/>
          </w:rPr>
          <w:t>Nutarimas</w:t>
        </w:r>
      </w:hyperlink>
    </w:p>
    <w:p w:rsidR="00000000" w:rsidRDefault="000A4ED5">
      <w:pPr>
        <w:widowControl w:val="0"/>
        <w:jc w:val="both"/>
        <w:rPr>
          <w:rFonts w:ascii="Times New Roman" w:hAnsi="Times New Roman"/>
          <w:i/>
          <w:snapToGrid w:val="0"/>
        </w:rPr>
      </w:pPr>
      <w:r>
        <w:rPr>
          <w:rFonts w:ascii="Times New Roman" w:hAnsi="Times New Roman"/>
          <w:i/>
          <w:snapToGrid w:val="0"/>
        </w:rPr>
        <w:t>1999 11 23, Žin., 1999, Nr. 101-2916 (1999 11 26)</w:t>
      </w:r>
    </w:p>
    <w:p w:rsidR="00000000" w:rsidRDefault="000A4ED5">
      <w:pPr>
        <w:widowControl w:val="0"/>
        <w:jc w:val="both"/>
        <w:rPr>
          <w:rFonts w:ascii="Times New Roman" w:hAnsi="Times New Roman"/>
          <w:i/>
          <w:snapToGrid w:val="0"/>
        </w:rPr>
      </w:pPr>
      <w:r>
        <w:rPr>
          <w:rFonts w:ascii="Times New Roman" w:hAnsi="Times New Roman"/>
          <w:i/>
          <w:snapToGrid w:val="0"/>
        </w:rPr>
        <w:t xml:space="preserve">Nr. </w:t>
      </w:r>
      <w:hyperlink r:id="rId35" w:history="1">
        <w:hyperlink r:id="rId36" w:history="1">
          <w:r>
            <w:rPr>
              <w:rStyle w:val="Hyperlink"/>
              <w:rFonts w:ascii="Times New Roman" w:hAnsi="Times New Roman"/>
              <w:i/>
            </w:rPr>
            <w:t>VIII-1980</w:t>
          </w:r>
        </w:hyperlink>
      </w:hyperlink>
      <w:r>
        <w:rPr>
          <w:rFonts w:ascii="Times New Roman" w:hAnsi="Times New Roman"/>
          <w:i/>
          <w:snapToGrid w:val="0"/>
        </w:rPr>
        <w:t xml:space="preserve">, 2000 10 </w:t>
      </w:r>
      <w:proofErr w:type="spellStart"/>
      <w:r>
        <w:rPr>
          <w:rFonts w:ascii="Times New Roman" w:hAnsi="Times New Roman"/>
          <w:i/>
          <w:snapToGrid w:val="0"/>
        </w:rPr>
        <w:t>10</w:t>
      </w:r>
      <w:proofErr w:type="spellEnd"/>
      <w:r>
        <w:rPr>
          <w:rFonts w:ascii="Times New Roman" w:hAnsi="Times New Roman"/>
          <w:i/>
          <w:snapToGrid w:val="0"/>
        </w:rPr>
        <w:t>, Žin., 2000, Nr. 92-2843 (2000 10 31)</w:t>
      </w:r>
    </w:p>
    <w:p w:rsidR="00000000" w:rsidRDefault="000A4ED5">
      <w:pPr>
        <w:ind w:firstLine="720"/>
        <w:jc w:val="both"/>
        <w:rPr>
          <w:rFonts w:ascii="Times New Roman" w:hAnsi="Times New Roman"/>
          <w:sz w:val="22"/>
        </w:rPr>
      </w:pPr>
    </w:p>
    <w:p w:rsidR="00000000" w:rsidRDefault="000A4ED5">
      <w:pPr>
        <w:ind w:firstLine="720"/>
        <w:jc w:val="both"/>
        <w:rPr>
          <w:rFonts w:ascii="Times New Roman" w:hAnsi="Times New Roman"/>
          <w:sz w:val="22"/>
        </w:rPr>
      </w:pPr>
    </w:p>
    <w:p w:rsidR="00000000" w:rsidRDefault="000A4ED5">
      <w:pPr>
        <w:ind w:firstLine="720"/>
        <w:jc w:val="both"/>
        <w:rPr>
          <w:rFonts w:ascii="Times New Roman" w:hAnsi="Times New Roman"/>
          <w:b/>
          <w:sz w:val="22"/>
        </w:rPr>
      </w:pPr>
      <w:r>
        <w:rPr>
          <w:rFonts w:ascii="Times New Roman" w:hAnsi="Times New Roman"/>
          <w:b/>
          <w:sz w:val="22"/>
        </w:rPr>
        <w:t>27 straipsnis. Vyriausybės komisijos</w:t>
      </w:r>
    </w:p>
    <w:p w:rsidR="00000000" w:rsidRDefault="000A4ED5">
      <w:pPr>
        <w:ind w:firstLine="720"/>
        <w:jc w:val="both"/>
        <w:rPr>
          <w:rFonts w:ascii="Times New Roman" w:hAnsi="Times New Roman"/>
          <w:sz w:val="22"/>
        </w:rPr>
      </w:pPr>
      <w:r>
        <w:rPr>
          <w:rFonts w:ascii="Times New Roman" w:hAnsi="Times New Roman"/>
          <w:sz w:val="22"/>
        </w:rPr>
        <w:t>1. Vyriausybė prireikus gali sudaryti nuolatine</w:t>
      </w:r>
      <w:r>
        <w:rPr>
          <w:rFonts w:ascii="Times New Roman" w:hAnsi="Times New Roman"/>
          <w:sz w:val="22"/>
        </w:rPr>
        <w:t>s ir laikinąsias komisijas.</w:t>
      </w:r>
    </w:p>
    <w:p w:rsidR="00000000" w:rsidRDefault="000A4ED5">
      <w:pPr>
        <w:ind w:firstLine="720"/>
        <w:jc w:val="both"/>
        <w:rPr>
          <w:rFonts w:ascii="Times New Roman" w:hAnsi="Times New Roman"/>
          <w:sz w:val="22"/>
        </w:rPr>
      </w:pPr>
      <w:r>
        <w:rPr>
          <w:rFonts w:ascii="Times New Roman" w:hAnsi="Times New Roman"/>
          <w:sz w:val="22"/>
        </w:rPr>
        <w:t>2. Komisijos darbui vadovauja Vyriausybės skiriamas Vyriausybės narys ar kitas asmuo.</w:t>
      </w:r>
    </w:p>
    <w:p w:rsidR="00000000" w:rsidRDefault="000A4ED5">
      <w:pPr>
        <w:ind w:firstLine="720"/>
        <w:jc w:val="both"/>
        <w:rPr>
          <w:rFonts w:ascii="Times New Roman" w:hAnsi="Times New Roman"/>
          <w:sz w:val="22"/>
        </w:rPr>
      </w:pPr>
      <w:r>
        <w:rPr>
          <w:rFonts w:ascii="Times New Roman" w:hAnsi="Times New Roman"/>
          <w:sz w:val="22"/>
        </w:rPr>
        <w:t>3. Komisijų uždavinius, funkcijas, įgaliojimus, veiklos tvarką ir finansavimą nustato Vyriausybė. Lėšos nuolatinėms komisijoms finansuoti turi</w:t>
      </w:r>
      <w:r>
        <w:rPr>
          <w:rFonts w:ascii="Times New Roman" w:hAnsi="Times New Roman"/>
          <w:sz w:val="22"/>
        </w:rPr>
        <w:t xml:space="preserve"> būti numatytos valstybės biudžete; nenumatytiems atvejams jų gali būti skiriama iš Vyriausybės rezervo fondo. </w:t>
      </w:r>
    </w:p>
    <w:p w:rsidR="00000000" w:rsidRDefault="000A4ED5">
      <w:pPr>
        <w:ind w:firstLine="720"/>
        <w:jc w:val="both"/>
        <w:rPr>
          <w:rFonts w:ascii="Times New Roman" w:hAnsi="Times New Roman"/>
          <w:sz w:val="22"/>
        </w:rPr>
      </w:pPr>
    </w:p>
    <w:p w:rsidR="00000000" w:rsidRDefault="000A4ED5">
      <w:pPr>
        <w:ind w:firstLine="720"/>
        <w:jc w:val="both"/>
        <w:rPr>
          <w:rFonts w:ascii="Times New Roman" w:hAnsi="Times New Roman"/>
          <w:b/>
          <w:sz w:val="22"/>
        </w:rPr>
      </w:pPr>
      <w:r>
        <w:rPr>
          <w:rFonts w:ascii="Times New Roman" w:hAnsi="Times New Roman"/>
          <w:b/>
          <w:sz w:val="22"/>
        </w:rPr>
        <w:t>28 straipsnis. Ministro Pirmininko sudaromos darbo grupės</w:t>
      </w:r>
    </w:p>
    <w:p w:rsidR="00000000" w:rsidRDefault="000A4ED5">
      <w:pPr>
        <w:ind w:firstLine="720"/>
        <w:jc w:val="both"/>
        <w:rPr>
          <w:rFonts w:ascii="Times New Roman" w:hAnsi="Times New Roman"/>
          <w:sz w:val="22"/>
        </w:rPr>
      </w:pPr>
      <w:r>
        <w:rPr>
          <w:rFonts w:ascii="Times New Roman" w:hAnsi="Times New Roman"/>
          <w:sz w:val="22"/>
        </w:rPr>
        <w:t>1. Ministras Pirmininkas įvairiems klausimams nagrinėti ir pasiūlymams rengti gali su</w:t>
      </w:r>
      <w:r>
        <w:rPr>
          <w:rFonts w:ascii="Times New Roman" w:hAnsi="Times New Roman"/>
          <w:sz w:val="22"/>
        </w:rPr>
        <w:t>daryti darbo grupes.</w:t>
      </w:r>
    </w:p>
    <w:p w:rsidR="00000000" w:rsidRDefault="000A4ED5">
      <w:pPr>
        <w:ind w:firstLine="720"/>
        <w:jc w:val="both"/>
        <w:rPr>
          <w:rFonts w:ascii="Times New Roman" w:hAnsi="Times New Roman"/>
          <w:sz w:val="22"/>
        </w:rPr>
      </w:pPr>
      <w:r>
        <w:rPr>
          <w:rFonts w:ascii="Times New Roman" w:hAnsi="Times New Roman"/>
          <w:sz w:val="22"/>
        </w:rPr>
        <w:t>2. Darbo grupei vadovauja Ministro Pirmininko paskirtas asmuo.</w:t>
      </w:r>
    </w:p>
    <w:p w:rsidR="00000000" w:rsidRDefault="000A4ED5">
      <w:pPr>
        <w:ind w:firstLine="720"/>
        <w:jc w:val="both"/>
        <w:rPr>
          <w:rFonts w:ascii="Times New Roman" w:hAnsi="Times New Roman"/>
          <w:sz w:val="22"/>
        </w:rPr>
      </w:pPr>
      <w:r>
        <w:rPr>
          <w:rFonts w:ascii="Times New Roman" w:hAnsi="Times New Roman"/>
          <w:sz w:val="22"/>
        </w:rPr>
        <w:t>3. Konkrečius darbo grupės tikslus ir uždavinius nustato Ministras Pirmininkas.</w:t>
      </w:r>
    </w:p>
    <w:p w:rsidR="00000000" w:rsidRDefault="000A4ED5">
      <w:pPr>
        <w:ind w:firstLine="720"/>
        <w:jc w:val="both"/>
        <w:rPr>
          <w:rFonts w:ascii="Times New Roman" w:hAnsi="Times New Roman"/>
          <w:sz w:val="22"/>
        </w:rPr>
      </w:pPr>
      <w:r>
        <w:rPr>
          <w:rFonts w:ascii="Times New Roman" w:hAnsi="Times New Roman"/>
          <w:sz w:val="22"/>
        </w:rPr>
        <w:t>4. Lėšų darbo grupės veiklai skyrimo klausimą prireikus sprendžia Vyriausybė.</w:t>
      </w:r>
    </w:p>
    <w:p w:rsidR="00000000" w:rsidRDefault="000A4ED5">
      <w:pPr>
        <w:ind w:firstLine="720"/>
        <w:jc w:val="both"/>
        <w:rPr>
          <w:rFonts w:ascii="Times New Roman" w:hAnsi="Times New Roman"/>
          <w:sz w:val="22"/>
        </w:rPr>
      </w:pPr>
    </w:p>
    <w:p w:rsidR="00000000" w:rsidRDefault="000A4ED5">
      <w:pPr>
        <w:jc w:val="center"/>
        <w:rPr>
          <w:rFonts w:ascii="Times New Roman" w:hAnsi="Times New Roman"/>
          <w:caps/>
          <w:sz w:val="22"/>
        </w:rPr>
      </w:pPr>
      <w:r>
        <w:rPr>
          <w:rFonts w:ascii="Times New Roman" w:hAnsi="Times New Roman"/>
          <w:caps/>
          <w:sz w:val="22"/>
        </w:rPr>
        <w:t>Aštuntasis sk</w:t>
      </w:r>
      <w:r>
        <w:rPr>
          <w:rFonts w:ascii="Times New Roman" w:hAnsi="Times New Roman"/>
          <w:caps/>
          <w:sz w:val="22"/>
        </w:rPr>
        <w:t>irsnis</w:t>
      </w:r>
    </w:p>
    <w:p w:rsidR="00000000" w:rsidRDefault="000A4ED5">
      <w:pPr>
        <w:jc w:val="center"/>
        <w:rPr>
          <w:rFonts w:ascii="Times New Roman" w:hAnsi="Times New Roman"/>
          <w:sz w:val="22"/>
        </w:rPr>
      </w:pPr>
      <w:r>
        <w:rPr>
          <w:rFonts w:ascii="Times New Roman" w:hAnsi="Times New Roman"/>
          <w:sz w:val="22"/>
        </w:rPr>
        <w:t xml:space="preserve">MINISTERIJOS, VYRIAUSYBĖS ĮSTAIGOS IR APSKRIČIŲ </w:t>
      </w:r>
    </w:p>
    <w:p w:rsidR="00000000" w:rsidRDefault="000A4ED5">
      <w:pPr>
        <w:jc w:val="center"/>
        <w:rPr>
          <w:rFonts w:ascii="Times New Roman" w:hAnsi="Times New Roman"/>
          <w:sz w:val="22"/>
        </w:rPr>
      </w:pPr>
      <w:r>
        <w:rPr>
          <w:rFonts w:ascii="Times New Roman" w:hAnsi="Times New Roman"/>
          <w:sz w:val="22"/>
        </w:rPr>
        <w:t>VIRŠININKŲ ADMINISTRACIJOS</w:t>
      </w:r>
    </w:p>
    <w:p w:rsidR="00000000" w:rsidRDefault="000A4ED5">
      <w:pPr>
        <w:ind w:firstLine="720"/>
        <w:jc w:val="both"/>
        <w:rPr>
          <w:rFonts w:ascii="Times New Roman" w:hAnsi="Times New Roman"/>
          <w:b/>
          <w:sz w:val="22"/>
        </w:rPr>
      </w:pPr>
    </w:p>
    <w:p w:rsidR="00000000" w:rsidRDefault="000A4ED5">
      <w:pPr>
        <w:ind w:firstLine="720"/>
        <w:jc w:val="both"/>
        <w:rPr>
          <w:rFonts w:ascii="Times New Roman" w:hAnsi="Times New Roman"/>
          <w:b/>
          <w:sz w:val="22"/>
        </w:rPr>
      </w:pPr>
      <w:r>
        <w:rPr>
          <w:rFonts w:ascii="Times New Roman" w:hAnsi="Times New Roman"/>
          <w:b/>
          <w:sz w:val="22"/>
        </w:rPr>
        <w:t>29 straipsnis. Ministerijos</w:t>
      </w:r>
    </w:p>
    <w:p w:rsidR="00000000" w:rsidRDefault="000A4ED5">
      <w:pPr>
        <w:ind w:firstLine="720"/>
        <w:jc w:val="both"/>
        <w:rPr>
          <w:rFonts w:ascii="Times New Roman" w:hAnsi="Times New Roman"/>
          <w:sz w:val="22"/>
        </w:rPr>
      </w:pPr>
      <w:r>
        <w:rPr>
          <w:rFonts w:ascii="Times New Roman" w:hAnsi="Times New Roman"/>
          <w:sz w:val="22"/>
        </w:rPr>
        <w:t>1. Lietuvos Respublikoje yra šios ministerijos:</w:t>
      </w:r>
    </w:p>
    <w:p w:rsidR="00000000" w:rsidRDefault="000A4ED5">
      <w:pPr>
        <w:ind w:firstLine="720"/>
        <w:jc w:val="both"/>
        <w:rPr>
          <w:rFonts w:ascii="Times New Roman" w:hAnsi="Times New Roman"/>
          <w:sz w:val="22"/>
        </w:rPr>
      </w:pPr>
      <w:r>
        <w:rPr>
          <w:rFonts w:ascii="Times New Roman" w:hAnsi="Times New Roman"/>
          <w:sz w:val="22"/>
        </w:rPr>
        <w:t>1) Aplinkos ministerija;</w:t>
      </w:r>
    </w:p>
    <w:p w:rsidR="00000000" w:rsidRDefault="000A4ED5">
      <w:pPr>
        <w:ind w:firstLine="720"/>
        <w:jc w:val="both"/>
        <w:rPr>
          <w:rFonts w:ascii="Times New Roman" w:hAnsi="Times New Roman"/>
          <w:sz w:val="22"/>
        </w:rPr>
      </w:pPr>
      <w:r>
        <w:rPr>
          <w:rFonts w:ascii="Times New Roman" w:hAnsi="Times New Roman"/>
          <w:sz w:val="22"/>
        </w:rPr>
        <w:t>2) Finansų ministerija;</w:t>
      </w:r>
    </w:p>
    <w:p w:rsidR="00000000" w:rsidRDefault="000A4ED5">
      <w:pPr>
        <w:ind w:firstLine="720"/>
        <w:jc w:val="both"/>
        <w:rPr>
          <w:rFonts w:ascii="Times New Roman" w:hAnsi="Times New Roman"/>
          <w:sz w:val="22"/>
        </w:rPr>
      </w:pPr>
      <w:r>
        <w:rPr>
          <w:rFonts w:ascii="Times New Roman" w:hAnsi="Times New Roman"/>
          <w:sz w:val="22"/>
        </w:rPr>
        <w:t>3) Krašto apsaugos ministerija;</w:t>
      </w:r>
    </w:p>
    <w:p w:rsidR="00000000" w:rsidRDefault="000A4ED5">
      <w:pPr>
        <w:ind w:firstLine="720"/>
        <w:jc w:val="both"/>
        <w:rPr>
          <w:rFonts w:ascii="Times New Roman" w:hAnsi="Times New Roman"/>
          <w:sz w:val="22"/>
        </w:rPr>
      </w:pPr>
      <w:r>
        <w:rPr>
          <w:rFonts w:ascii="Times New Roman" w:hAnsi="Times New Roman"/>
          <w:sz w:val="22"/>
        </w:rPr>
        <w:t>4) Kultūros min</w:t>
      </w:r>
      <w:r>
        <w:rPr>
          <w:rFonts w:ascii="Times New Roman" w:hAnsi="Times New Roman"/>
          <w:sz w:val="22"/>
        </w:rPr>
        <w:t>isterija;</w:t>
      </w:r>
    </w:p>
    <w:p w:rsidR="00000000" w:rsidRDefault="000A4ED5">
      <w:pPr>
        <w:ind w:firstLine="720"/>
        <w:jc w:val="both"/>
        <w:rPr>
          <w:rFonts w:ascii="Times New Roman" w:hAnsi="Times New Roman"/>
          <w:sz w:val="22"/>
        </w:rPr>
      </w:pPr>
      <w:r>
        <w:rPr>
          <w:rFonts w:ascii="Times New Roman" w:hAnsi="Times New Roman"/>
          <w:sz w:val="22"/>
        </w:rPr>
        <w:t>5) Socialinės apsaugos ir darbo ministerija;</w:t>
      </w:r>
    </w:p>
    <w:p w:rsidR="00000000" w:rsidRDefault="000A4ED5">
      <w:pPr>
        <w:ind w:firstLine="720"/>
        <w:jc w:val="both"/>
        <w:rPr>
          <w:rFonts w:ascii="Times New Roman" w:hAnsi="Times New Roman"/>
          <w:sz w:val="22"/>
        </w:rPr>
      </w:pPr>
      <w:r>
        <w:rPr>
          <w:rFonts w:ascii="Times New Roman" w:hAnsi="Times New Roman"/>
          <w:sz w:val="22"/>
        </w:rPr>
        <w:t>6) Susisiekimo ministerija;</w:t>
      </w:r>
    </w:p>
    <w:p w:rsidR="00000000" w:rsidRDefault="000A4ED5">
      <w:pPr>
        <w:ind w:firstLine="720"/>
        <w:jc w:val="both"/>
        <w:rPr>
          <w:rFonts w:ascii="Times New Roman" w:hAnsi="Times New Roman"/>
          <w:sz w:val="22"/>
        </w:rPr>
      </w:pPr>
      <w:r>
        <w:rPr>
          <w:rFonts w:ascii="Times New Roman" w:hAnsi="Times New Roman"/>
          <w:sz w:val="22"/>
        </w:rPr>
        <w:t>7) Sveikatos apsaugos ministerija;</w:t>
      </w:r>
    </w:p>
    <w:p w:rsidR="00000000" w:rsidRDefault="000A4ED5">
      <w:pPr>
        <w:ind w:firstLine="720"/>
        <w:jc w:val="both"/>
        <w:rPr>
          <w:rFonts w:ascii="Times New Roman" w:hAnsi="Times New Roman"/>
          <w:sz w:val="22"/>
        </w:rPr>
      </w:pPr>
      <w:r>
        <w:rPr>
          <w:rFonts w:ascii="Times New Roman" w:hAnsi="Times New Roman"/>
          <w:sz w:val="22"/>
        </w:rPr>
        <w:t>8) Švietimo ir mokslo ministerija;</w:t>
      </w:r>
    </w:p>
    <w:p w:rsidR="00000000" w:rsidRDefault="000A4ED5">
      <w:pPr>
        <w:ind w:firstLine="720"/>
        <w:jc w:val="both"/>
        <w:rPr>
          <w:rFonts w:ascii="Times New Roman" w:hAnsi="Times New Roman"/>
          <w:sz w:val="22"/>
        </w:rPr>
      </w:pPr>
      <w:r>
        <w:rPr>
          <w:rFonts w:ascii="Times New Roman" w:hAnsi="Times New Roman"/>
          <w:sz w:val="22"/>
        </w:rPr>
        <w:t>9) Teisingumo ministerija;</w:t>
      </w:r>
    </w:p>
    <w:p w:rsidR="00000000" w:rsidRDefault="000A4ED5">
      <w:pPr>
        <w:ind w:firstLine="720"/>
        <w:jc w:val="both"/>
        <w:rPr>
          <w:rFonts w:ascii="Times New Roman" w:hAnsi="Times New Roman"/>
          <w:sz w:val="22"/>
        </w:rPr>
      </w:pPr>
      <w:r>
        <w:rPr>
          <w:rFonts w:ascii="Times New Roman" w:hAnsi="Times New Roman"/>
          <w:sz w:val="22"/>
        </w:rPr>
        <w:t>10) Ūkio ministerija;</w:t>
      </w:r>
    </w:p>
    <w:p w:rsidR="00000000" w:rsidRDefault="000A4ED5">
      <w:pPr>
        <w:ind w:firstLine="720"/>
        <w:jc w:val="both"/>
        <w:rPr>
          <w:rFonts w:ascii="Times New Roman" w:hAnsi="Times New Roman"/>
          <w:sz w:val="22"/>
        </w:rPr>
      </w:pPr>
      <w:r>
        <w:rPr>
          <w:rFonts w:ascii="Times New Roman" w:hAnsi="Times New Roman"/>
          <w:sz w:val="22"/>
        </w:rPr>
        <w:t>11) Užsienio reikalų ministerija;</w:t>
      </w:r>
    </w:p>
    <w:p w:rsidR="00000000" w:rsidRDefault="000A4ED5">
      <w:pPr>
        <w:ind w:firstLine="720"/>
        <w:jc w:val="both"/>
        <w:rPr>
          <w:rFonts w:ascii="Times New Roman" w:hAnsi="Times New Roman"/>
          <w:sz w:val="22"/>
        </w:rPr>
      </w:pPr>
      <w:r>
        <w:rPr>
          <w:rFonts w:ascii="Times New Roman" w:hAnsi="Times New Roman"/>
          <w:sz w:val="22"/>
        </w:rPr>
        <w:t>12) Vidaus reikalų m</w:t>
      </w:r>
      <w:r>
        <w:rPr>
          <w:rFonts w:ascii="Times New Roman" w:hAnsi="Times New Roman"/>
          <w:sz w:val="22"/>
        </w:rPr>
        <w:t>inisterija;</w:t>
      </w:r>
    </w:p>
    <w:p w:rsidR="00000000" w:rsidRDefault="000A4ED5">
      <w:pPr>
        <w:ind w:firstLine="720"/>
        <w:jc w:val="both"/>
        <w:rPr>
          <w:rFonts w:ascii="Times New Roman" w:hAnsi="Times New Roman"/>
          <w:sz w:val="22"/>
        </w:rPr>
      </w:pPr>
      <w:r>
        <w:rPr>
          <w:rFonts w:ascii="Times New Roman" w:hAnsi="Times New Roman"/>
          <w:sz w:val="22"/>
        </w:rPr>
        <w:t>13) Žemės ūkio ministerija.</w:t>
      </w:r>
    </w:p>
    <w:p w:rsidR="00000000" w:rsidRDefault="000A4ED5">
      <w:pPr>
        <w:ind w:firstLine="720"/>
        <w:jc w:val="both"/>
        <w:rPr>
          <w:rFonts w:ascii="Times New Roman" w:hAnsi="Times New Roman"/>
          <w:sz w:val="22"/>
        </w:rPr>
      </w:pPr>
      <w:r>
        <w:rPr>
          <w:rFonts w:ascii="Times New Roman" w:hAnsi="Times New Roman"/>
          <w:sz w:val="22"/>
        </w:rPr>
        <w:t>2. Ministerijas Vyriausybės siūlymu steigia ir panaikina Seimas, priimdamas įstatymą.</w:t>
      </w:r>
    </w:p>
    <w:p w:rsidR="00000000" w:rsidRDefault="000A4ED5">
      <w:pPr>
        <w:ind w:firstLine="720"/>
        <w:jc w:val="both"/>
        <w:rPr>
          <w:rFonts w:ascii="Times New Roman" w:hAnsi="Times New Roman"/>
          <w:sz w:val="22"/>
        </w:rPr>
      </w:pPr>
      <w:r>
        <w:rPr>
          <w:rFonts w:ascii="Times New Roman" w:hAnsi="Times New Roman"/>
          <w:sz w:val="22"/>
        </w:rPr>
        <w:t>3. Ministerija vykdo įstatymų ir kitų teisės aktų jai pavestos srities valstybės valdymo funkcijas ir įgyvendina šioje srityje val</w:t>
      </w:r>
      <w:r>
        <w:rPr>
          <w:rFonts w:ascii="Times New Roman" w:hAnsi="Times New Roman"/>
          <w:sz w:val="22"/>
        </w:rPr>
        <w:t>stybės politiką.</w:t>
      </w:r>
    </w:p>
    <w:p w:rsidR="00000000" w:rsidRDefault="000A4ED5">
      <w:pPr>
        <w:ind w:firstLine="720"/>
        <w:jc w:val="both"/>
        <w:rPr>
          <w:rFonts w:ascii="Times New Roman" w:hAnsi="Times New Roman"/>
          <w:sz w:val="22"/>
        </w:rPr>
      </w:pPr>
      <w:r>
        <w:rPr>
          <w:rFonts w:ascii="Times New Roman" w:hAnsi="Times New Roman"/>
          <w:sz w:val="22"/>
        </w:rPr>
        <w:t>4. Ministerijai vadovauja ministras.</w:t>
      </w:r>
    </w:p>
    <w:p w:rsidR="00000000" w:rsidRDefault="000A4ED5">
      <w:pPr>
        <w:ind w:firstLine="720"/>
        <w:jc w:val="both"/>
        <w:rPr>
          <w:rFonts w:ascii="Times New Roman" w:hAnsi="Times New Roman"/>
          <w:sz w:val="22"/>
        </w:rPr>
      </w:pPr>
      <w:r>
        <w:rPr>
          <w:rFonts w:ascii="Times New Roman" w:hAnsi="Times New Roman"/>
          <w:sz w:val="22"/>
        </w:rPr>
        <w:t>5. Ministerija yra juridinis asmuo, turintis sąskaitą banke ir antspaudą su valstybės herbu bei savo pavadinimu.</w:t>
      </w:r>
    </w:p>
    <w:p w:rsidR="00000000" w:rsidRDefault="000A4ED5">
      <w:pPr>
        <w:ind w:firstLine="720"/>
        <w:jc w:val="both"/>
        <w:rPr>
          <w:rFonts w:ascii="Times New Roman" w:hAnsi="Times New Roman"/>
          <w:sz w:val="22"/>
        </w:rPr>
      </w:pPr>
      <w:r>
        <w:rPr>
          <w:rFonts w:ascii="Times New Roman" w:hAnsi="Times New Roman"/>
          <w:sz w:val="22"/>
        </w:rPr>
        <w:t>6. Ministerija savo veiklą grindžia Lietuvos Respublikos Konstitucija, įstatymais, Lietuv</w:t>
      </w:r>
      <w:r>
        <w:rPr>
          <w:rFonts w:ascii="Times New Roman" w:hAnsi="Times New Roman"/>
          <w:sz w:val="22"/>
        </w:rPr>
        <w:t>os Respublikos tarptautinėmis sutartimis, Vyriausybės nutarimais, kitais teisės aktais.</w:t>
      </w:r>
    </w:p>
    <w:p w:rsidR="00000000" w:rsidRDefault="000A4ED5">
      <w:pPr>
        <w:ind w:firstLine="720"/>
        <w:jc w:val="both"/>
        <w:rPr>
          <w:rFonts w:ascii="Times New Roman" w:hAnsi="Times New Roman"/>
          <w:sz w:val="22"/>
        </w:rPr>
      </w:pPr>
      <w:r>
        <w:rPr>
          <w:rFonts w:ascii="Times New Roman" w:hAnsi="Times New Roman"/>
          <w:sz w:val="22"/>
        </w:rPr>
        <w:t>7. Ministerija yra biudžetinė įstaiga, finansuojama iš valstybės biudžeto.</w:t>
      </w:r>
    </w:p>
    <w:p w:rsidR="00000000" w:rsidRDefault="000A4ED5">
      <w:pPr>
        <w:ind w:firstLine="720"/>
        <w:jc w:val="both"/>
        <w:rPr>
          <w:rFonts w:ascii="Times New Roman" w:hAnsi="Times New Roman"/>
          <w:sz w:val="22"/>
        </w:rPr>
      </w:pPr>
      <w:r>
        <w:rPr>
          <w:rFonts w:ascii="Times New Roman" w:hAnsi="Times New Roman"/>
          <w:sz w:val="22"/>
        </w:rPr>
        <w:t>8. Ministerijos nuostatus tvirtina Vyriausybė.</w:t>
      </w:r>
    </w:p>
    <w:p w:rsidR="00000000" w:rsidRDefault="000A4ED5">
      <w:pPr>
        <w:pStyle w:val="BodyText"/>
        <w:ind w:firstLine="720"/>
        <w:rPr>
          <w:rFonts w:ascii="Times New Roman" w:hAnsi="Times New Roman"/>
          <w:sz w:val="22"/>
        </w:rPr>
      </w:pPr>
      <w:r>
        <w:rPr>
          <w:rFonts w:ascii="Times New Roman" w:hAnsi="Times New Roman"/>
          <w:sz w:val="22"/>
        </w:rPr>
        <w:t>9. Ministerija turi savo administraciją. Jai v</w:t>
      </w:r>
      <w:r>
        <w:rPr>
          <w:rFonts w:ascii="Times New Roman" w:hAnsi="Times New Roman"/>
          <w:sz w:val="22"/>
        </w:rPr>
        <w:t>adovauja ministerijos sekretorius. Jis gali turėti pavaduotoją.</w:t>
      </w:r>
    </w:p>
    <w:p w:rsidR="00000000" w:rsidRDefault="000A4ED5">
      <w:pPr>
        <w:ind w:firstLine="720"/>
        <w:jc w:val="both"/>
        <w:rPr>
          <w:rFonts w:ascii="Times New Roman" w:hAnsi="Times New Roman"/>
          <w:sz w:val="22"/>
        </w:rPr>
      </w:pPr>
      <w:r>
        <w:rPr>
          <w:rFonts w:ascii="Times New Roman" w:hAnsi="Times New Roman"/>
          <w:sz w:val="22"/>
        </w:rPr>
        <w:t>10. Ministerijų uždaviniai, funkcijos ir teisės nustatomi įstatymuose, ministerijų nuostatuose, Vyriausybės nutarimuose.</w:t>
      </w:r>
    </w:p>
    <w:p w:rsidR="00000000" w:rsidRDefault="000A4ED5">
      <w:pPr>
        <w:ind w:firstLine="720"/>
        <w:jc w:val="both"/>
        <w:rPr>
          <w:rFonts w:ascii="Times New Roman" w:hAnsi="Times New Roman"/>
          <w:sz w:val="22"/>
        </w:rPr>
      </w:pPr>
      <w:r>
        <w:rPr>
          <w:rFonts w:ascii="Times New Roman" w:hAnsi="Times New Roman"/>
          <w:sz w:val="22"/>
        </w:rPr>
        <w:t>11. Ministerijos veikla organizuojama vadovaujantis Vyriausybės aprobuo</w:t>
      </w:r>
      <w:r>
        <w:rPr>
          <w:rFonts w:ascii="Times New Roman" w:hAnsi="Times New Roman"/>
          <w:sz w:val="22"/>
        </w:rPr>
        <w:t>tais viešai paskelbtais strateginiais veiklos planais, kuriuose apibūdinami pagrindiniai ministerijos uždaviniai ir būdai juos įgyvendinti. Ministerijos strateginiai veiklos planai rengiami vieneriems, trejiems, penkeriems ir dešimčiai metų atsižvelgiant į</w:t>
      </w:r>
      <w:r>
        <w:rPr>
          <w:rFonts w:ascii="Times New Roman" w:hAnsi="Times New Roman"/>
          <w:sz w:val="22"/>
        </w:rPr>
        <w:t xml:space="preserve"> Vyriausybės ilgalaikį strateginį veiklos planą. Seimui pritarus naujos Vyriausybės programai, ministerijos savo parengtus arba atnaujintus strateginius veiklos planus per tris mėnesius pateikia Vyriausybei aprobuoti. Jeigu įsteigta nauja ministerija, ji i</w:t>
      </w:r>
      <w:r>
        <w:rPr>
          <w:rFonts w:ascii="Times New Roman" w:hAnsi="Times New Roman"/>
          <w:sz w:val="22"/>
        </w:rPr>
        <w:t>lgalaikius ministerijos strateginius veiklos planus pateikia Vyriausybei aprobuoti per tris mėnesius nuo įsteigimo dienos.</w:t>
      </w:r>
    </w:p>
    <w:p w:rsidR="00000000" w:rsidRDefault="000A4ED5">
      <w:pPr>
        <w:widowControl w:val="0"/>
        <w:jc w:val="both"/>
        <w:rPr>
          <w:rFonts w:ascii="Times New Roman" w:hAnsi="Times New Roman"/>
          <w:i/>
          <w:snapToGrid w:val="0"/>
        </w:rPr>
      </w:pPr>
      <w:r>
        <w:rPr>
          <w:rFonts w:ascii="Times New Roman" w:hAnsi="Times New Roman"/>
          <w:i/>
          <w:snapToGrid w:val="0"/>
        </w:rPr>
        <w:t>Straipsnio pakeitimai:</w:t>
      </w:r>
    </w:p>
    <w:p w:rsidR="00000000" w:rsidRDefault="000A4ED5">
      <w:pPr>
        <w:widowControl w:val="0"/>
        <w:jc w:val="both"/>
        <w:rPr>
          <w:rFonts w:ascii="Times New Roman" w:hAnsi="Times New Roman"/>
          <w:i/>
          <w:snapToGrid w:val="0"/>
        </w:rPr>
      </w:pPr>
      <w:r>
        <w:rPr>
          <w:rFonts w:ascii="Times New Roman" w:hAnsi="Times New Roman"/>
          <w:i/>
          <w:snapToGrid w:val="0"/>
        </w:rPr>
        <w:t xml:space="preserve">Nr. </w:t>
      </w:r>
      <w:hyperlink r:id="rId37" w:history="1">
        <w:hyperlink r:id="rId38" w:history="1">
          <w:r>
            <w:rPr>
              <w:rStyle w:val="Hyperlink"/>
              <w:rFonts w:ascii="Times New Roman" w:hAnsi="Times New Roman"/>
              <w:i/>
            </w:rPr>
            <w:t>VIII-1980</w:t>
          </w:r>
        </w:hyperlink>
      </w:hyperlink>
      <w:r>
        <w:rPr>
          <w:rFonts w:ascii="Times New Roman" w:hAnsi="Times New Roman"/>
          <w:i/>
          <w:snapToGrid w:val="0"/>
        </w:rPr>
        <w:t xml:space="preserve">, 2000 10 </w:t>
      </w:r>
      <w:proofErr w:type="spellStart"/>
      <w:r>
        <w:rPr>
          <w:rFonts w:ascii="Times New Roman" w:hAnsi="Times New Roman"/>
          <w:i/>
          <w:snapToGrid w:val="0"/>
        </w:rPr>
        <w:t>10</w:t>
      </w:r>
      <w:proofErr w:type="spellEnd"/>
      <w:r>
        <w:rPr>
          <w:rFonts w:ascii="Times New Roman" w:hAnsi="Times New Roman"/>
          <w:i/>
          <w:snapToGrid w:val="0"/>
        </w:rPr>
        <w:t>, Žin., 2000, Nr. 92-2843 (2000 10 31)</w:t>
      </w:r>
    </w:p>
    <w:p w:rsidR="00000000" w:rsidRDefault="000A4ED5">
      <w:pPr>
        <w:widowControl w:val="0"/>
        <w:rPr>
          <w:rFonts w:ascii="Times New Roman" w:hAnsi="Times New Roman"/>
          <w:i/>
          <w:snapToGrid w:val="0"/>
        </w:rPr>
      </w:pPr>
      <w:r>
        <w:rPr>
          <w:rFonts w:ascii="Times New Roman" w:hAnsi="Times New Roman"/>
          <w:i/>
          <w:snapToGrid w:val="0"/>
        </w:rPr>
        <w:t xml:space="preserve">Nr. </w:t>
      </w:r>
      <w:hyperlink r:id="rId39" w:history="1">
        <w:hyperlink r:id="rId40" w:history="1">
          <w:r>
            <w:rPr>
              <w:rStyle w:val="Hyperlink"/>
              <w:rFonts w:ascii="Times New Roman" w:hAnsi="Times New Roman"/>
              <w:i/>
            </w:rPr>
            <w:t>VIII-2050</w:t>
          </w:r>
        </w:hyperlink>
      </w:hyperlink>
      <w:r>
        <w:rPr>
          <w:rFonts w:ascii="Times New Roman" w:hAnsi="Times New Roman"/>
          <w:i/>
          <w:snapToGrid w:val="0"/>
        </w:rPr>
        <w:t>, 2000 10 17, Žin., 2000, Nr. 89-2755 (2000 10 25)</w:t>
      </w:r>
    </w:p>
    <w:p w:rsidR="00000000" w:rsidRDefault="000A4ED5">
      <w:pPr>
        <w:ind w:firstLine="720"/>
        <w:jc w:val="both"/>
        <w:rPr>
          <w:rFonts w:ascii="Times New Roman" w:hAnsi="Times New Roman"/>
          <w:sz w:val="22"/>
        </w:rPr>
      </w:pPr>
    </w:p>
    <w:p w:rsidR="00000000" w:rsidRDefault="000A4ED5">
      <w:pPr>
        <w:ind w:firstLine="720"/>
        <w:jc w:val="both"/>
        <w:rPr>
          <w:rFonts w:ascii="Times New Roman" w:hAnsi="Times New Roman"/>
          <w:sz w:val="22"/>
        </w:rPr>
      </w:pPr>
    </w:p>
    <w:p w:rsidR="00000000" w:rsidRDefault="000A4ED5">
      <w:pPr>
        <w:ind w:left="2610" w:hanging="1890"/>
        <w:jc w:val="both"/>
        <w:rPr>
          <w:rFonts w:ascii="Times New Roman" w:hAnsi="Times New Roman"/>
          <w:b/>
          <w:sz w:val="22"/>
        </w:rPr>
      </w:pPr>
      <w:r>
        <w:rPr>
          <w:rFonts w:ascii="Times New Roman" w:hAnsi="Times New Roman"/>
          <w:b/>
          <w:sz w:val="22"/>
        </w:rPr>
        <w:t>30 straipsnis. Ministerijų administracijos struktūra ir įstaigos prie ministerijų</w:t>
      </w:r>
    </w:p>
    <w:p w:rsidR="00000000" w:rsidRDefault="000A4ED5">
      <w:pPr>
        <w:ind w:firstLine="720"/>
        <w:jc w:val="both"/>
        <w:rPr>
          <w:rFonts w:ascii="Times New Roman" w:hAnsi="Times New Roman"/>
          <w:sz w:val="22"/>
        </w:rPr>
      </w:pPr>
      <w:r>
        <w:rPr>
          <w:rFonts w:ascii="Times New Roman" w:hAnsi="Times New Roman"/>
          <w:sz w:val="22"/>
        </w:rPr>
        <w:t>1. Ministerijos administracija susideda iš departamentų, skyrių ir kitų padalinių.</w:t>
      </w:r>
    </w:p>
    <w:p w:rsidR="00000000" w:rsidRDefault="000A4ED5">
      <w:pPr>
        <w:widowControl w:val="0"/>
        <w:ind w:firstLine="720"/>
        <w:jc w:val="both"/>
        <w:rPr>
          <w:rFonts w:ascii="Times New Roman" w:hAnsi="Times New Roman"/>
          <w:i/>
          <w:snapToGrid w:val="0"/>
        </w:rPr>
      </w:pPr>
      <w:r>
        <w:rPr>
          <w:rFonts w:ascii="Times New Roman" w:hAnsi="Times New Roman"/>
          <w:sz w:val="22"/>
        </w:rPr>
        <w:t xml:space="preserve">2. </w:t>
      </w:r>
      <w:r>
        <w:rPr>
          <w:rFonts w:ascii="Times New Roman" w:hAnsi="Times New Roman"/>
          <w:sz w:val="22"/>
        </w:rPr>
        <w:t>Prie ministerijų gali būti Vyriausybės steigiami departamentai, kontrolės ar apskaitos funkcijas vykdančios tarnybos ir inspekcijos.</w:t>
      </w:r>
    </w:p>
    <w:p w:rsidR="00000000" w:rsidRDefault="000A4ED5">
      <w:pPr>
        <w:widowControl w:val="0"/>
        <w:jc w:val="both"/>
        <w:rPr>
          <w:rFonts w:ascii="Times New Roman" w:hAnsi="Times New Roman"/>
          <w:i/>
          <w:snapToGrid w:val="0"/>
        </w:rPr>
      </w:pPr>
      <w:r>
        <w:rPr>
          <w:rFonts w:ascii="Times New Roman" w:hAnsi="Times New Roman"/>
          <w:i/>
          <w:snapToGrid w:val="0"/>
        </w:rPr>
        <w:t>Straipsnio pakeitimai:</w:t>
      </w:r>
    </w:p>
    <w:p w:rsidR="00000000" w:rsidRDefault="000A4ED5">
      <w:pPr>
        <w:widowControl w:val="0"/>
        <w:jc w:val="both"/>
        <w:rPr>
          <w:rFonts w:ascii="Times New Roman" w:hAnsi="Times New Roman"/>
          <w:i/>
          <w:snapToGrid w:val="0"/>
        </w:rPr>
      </w:pPr>
      <w:r>
        <w:rPr>
          <w:rFonts w:ascii="Times New Roman" w:hAnsi="Times New Roman"/>
          <w:i/>
          <w:snapToGrid w:val="0"/>
        </w:rPr>
        <w:t xml:space="preserve">Nr. </w:t>
      </w:r>
      <w:hyperlink r:id="rId41" w:history="1">
        <w:hyperlink r:id="rId42" w:history="1">
          <w:r>
            <w:rPr>
              <w:rStyle w:val="Hyperlink"/>
              <w:rFonts w:ascii="Times New Roman" w:hAnsi="Times New Roman"/>
              <w:i/>
            </w:rPr>
            <w:t>VIII-1980</w:t>
          </w:r>
        </w:hyperlink>
      </w:hyperlink>
      <w:r>
        <w:rPr>
          <w:rFonts w:ascii="Times New Roman" w:hAnsi="Times New Roman"/>
          <w:i/>
          <w:snapToGrid w:val="0"/>
        </w:rPr>
        <w:t xml:space="preserve">, 2000 10 </w:t>
      </w:r>
      <w:proofErr w:type="spellStart"/>
      <w:r>
        <w:rPr>
          <w:rFonts w:ascii="Times New Roman" w:hAnsi="Times New Roman"/>
          <w:i/>
          <w:snapToGrid w:val="0"/>
        </w:rPr>
        <w:t>10</w:t>
      </w:r>
      <w:proofErr w:type="spellEnd"/>
      <w:r>
        <w:rPr>
          <w:rFonts w:ascii="Times New Roman" w:hAnsi="Times New Roman"/>
          <w:i/>
          <w:snapToGrid w:val="0"/>
        </w:rPr>
        <w:t>, Žin., 2000, Nr. 92-2843 (2000 10 31)</w:t>
      </w:r>
    </w:p>
    <w:p w:rsidR="00000000" w:rsidRDefault="000A4ED5">
      <w:pPr>
        <w:ind w:firstLine="720"/>
        <w:jc w:val="both"/>
        <w:rPr>
          <w:rFonts w:ascii="Times New Roman" w:hAnsi="Times New Roman"/>
          <w:sz w:val="22"/>
        </w:rPr>
      </w:pPr>
    </w:p>
    <w:p w:rsidR="00000000" w:rsidRDefault="000A4ED5">
      <w:pPr>
        <w:ind w:firstLine="720"/>
        <w:jc w:val="both"/>
        <w:rPr>
          <w:rFonts w:ascii="Times New Roman" w:hAnsi="Times New Roman"/>
          <w:sz w:val="22"/>
        </w:rPr>
      </w:pPr>
    </w:p>
    <w:p w:rsidR="00000000" w:rsidRDefault="000A4ED5">
      <w:pPr>
        <w:ind w:firstLine="720"/>
        <w:jc w:val="both"/>
        <w:rPr>
          <w:rFonts w:ascii="Times New Roman" w:hAnsi="Times New Roman"/>
          <w:b/>
          <w:sz w:val="22"/>
        </w:rPr>
      </w:pPr>
      <w:r>
        <w:rPr>
          <w:rFonts w:ascii="Times New Roman" w:hAnsi="Times New Roman"/>
          <w:b/>
          <w:sz w:val="22"/>
        </w:rPr>
        <w:t>31 straipsnis. Viceministrai ir ministerijų sekretoriai</w:t>
      </w:r>
    </w:p>
    <w:p w:rsidR="00000000" w:rsidRDefault="000A4ED5">
      <w:pPr>
        <w:pStyle w:val="BodyTextIndent2"/>
        <w:ind w:left="0" w:firstLine="720"/>
        <w:rPr>
          <w:sz w:val="22"/>
        </w:rPr>
      </w:pPr>
      <w:r>
        <w:rPr>
          <w:sz w:val="22"/>
        </w:rPr>
        <w:t>1. Viceministrus ir ministerijos sekretorių – aukščiausiąjį ministerijos</w:t>
      </w:r>
      <w:r>
        <w:rPr>
          <w:sz w:val="22"/>
        </w:rPr>
        <w:t xml:space="preserve"> karjeros valstybės tarnautoją – skiria ir atleidžia ministras.</w:t>
      </w:r>
    </w:p>
    <w:p w:rsidR="00000000" w:rsidRDefault="000A4ED5">
      <w:pPr>
        <w:pStyle w:val="BodyTextIndent2"/>
        <w:ind w:left="0" w:firstLine="720"/>
        <w:rPr>
          <w:sz w:val="22"/>
        </w:rPr>
      </w:pPr>
      <w:r>
        <w:rPr>
          <w:sz w:val="22"/>
        </w:rPr>
        <w:t>2. Ministras koordinuoja ministerijos administracijos padalinių veiklą per viceministrus ir ministerijos sekretorių, o įstaigų prie ministerijos (departamentų, tarnybų, inspekcijų) – per šių į</w:t>
      </w:r>
      <w:r>
        <w:rPr>
          <w:sz w:val="22"/>
        </w:rPr>
        <w:t>staigų vadovus.</w:t>
      </w:r>
    </w:p>
    <w:p w:rsidR="00000000" w:rsidRDefault="000A4ED5">
      <w:pPr>
        <w:ind w:firstLine="720"/>
        <w:jc w:val="both"/>
        <w:rPr>
          <w:rFonts w:ascii="Times New Roman" w:hAnsi="Times New Roman"/>
          <w:sz w:val="22"/>
        </w:rPr>
      </w:pPr>
      <w:r>
        <w:rPr>
          <w:rFonts w:ascii="Times New Roman" w:hAnsi="Times New Roman"/>
          <w:sz w:val="22"/>
        </w:rPr>
        <w:t>3. Viceministras yra tiesiogiai atsakingas ministrui. Ministras vertina jo kompetenciją ir nustato įgaliojimus.</w:t>
      </w:r>
    </w:p>
    <w:p w:rsidR="00000000" w:rsidRDefault="000A4ED5">
      <w:pPr>
        <w:ind w:firstLine="720"/>
        <w:jc w:val="both"/>
        <w:rPr>
          <w:rFonts w:ascii="Times New Roman" w:hAnsi="Times New Roman"/>
          <w:sz w:val="22"/>
        </w:rPr>
      </w:pPr>
      <w:r>
        <w:rPr>
          <w:rFonts w:ascii="Times New Roman" w:hAnsi="Times New Roman"/>
          <w:sz w:val="22"/>
        </w:rPr>
        <w:t>4. Viceministras per ministerijos sekretorių ir atitinkamus įstaigų prie ministerijų vadovus organizuoja ir užtikrina jo įgalioj</w:t>
      </w:r>
      <w:r>
        <w:rPr>
          <w:rFonts w:ascii="Times New Roman" w:hAnsi="Times New Roman"/>
          <w:sz w:val="22"/>
        </w:rPr>
        <w:t>imams priskirtose srityse ministro nustatytos politikos įgyvendinimą.</w:t>
      </w:r>
    </w:p>
    <w:p w:rsidR="00000000" w:rsidRDefault="000A4ED5">
      <w:pPr>
        <w:ind w:firstLine="720"/>
        <w:jc w:val="both"/>
        <w:rPr>
          <w:rFonts w:ascii="Times New Roman" w:hAnsi="Times New Roman"/>
          <w:sz w:val="22"/>
        </w:rPr>
      </w:pPr>
      <w:r>
        <w:rPr>
          <w:rFonts w:ascii="Times New Roman" w:hAnsi="Times New Roman"/>
          <w:sz w:val="22"/>
        </w:rPr>
        <w:t>5. Ministerijos sekretorius:</w:t>
      </w:r>
    </w:p>
    <w:p w:rsidR="00000000" w:rsidRDefault="000A4ED5">
      <w:pPr>
        <w:ind w:firstLine="720"/>
        <w:jc w:val="both"/>
        <w:rPr>
          <w:rFonts w:ascii="Times New Roman" w:hAnsi="Times New Roman"/>
          <w:sz w:val="22"/>
        </w:rPr>
      </w:pPr>
      <w:r>
        <w:rPr>
          <w:rFonts w:ascii="Times New Roman" w:hAnsi="Times New Roman"/>
          <w:sz w:val="22"/>
        </w:rPr>
        <w:t>1) atsako už ministerijos vadybą, teisės aktų (projektų) rengimą, organizuoja ir kontroliuoja visų ministerijos administracijos padalinių veiklą vadovaudamas</w:t>
      </w:r>
      <w:r>
        <w:rPr>
          <w:rFonts w:ascii="Times New Roman" w:hAnsi="Times New Roman"/>
          <w:sz w:val="22"/>
        </w:rPr>
        <w:t>is Vyriausybės ar ministro patvirtintomis konkrečiomis priemonėmis Vyriausybės programai įgyvendinti;</w:t>
      </w:r>
    </w:p>
    <w:p w:rsidR="00000000" w:rsidRDefault="000A4ED5">
      <w:pPr>
        <w:ind w:firstLine="720"/>
        <w:jc w:val="both"/>
        <w:rPr>
          <w:rFonts w:ascii="Times New Roman" w:hAnsi="Times New Roman"/>
          <w:sz w:val="22"/>
        </w:rPr>
      </w:pPr>
      <w:r>
        <w:rPr>
          <w:rFonts w:ascii="Times New Roman" w:hAnsi="Times New Roman"/>
          <w:sz w:val="22"/>
        </w:rPr>
        <w:t>2) atsako už ministerijos ūkinę bei finansinę veiklą;</w:t>
      </w:r>
    </w:p>
    <w:p w:rsidR="00000000" w:rsidRDefault="000A4ED5">
      <w:pPr>
        <w:ind w:firstLine="720"/>
        <w:jc w:val="both"/>
        <w:rPr>
          <w:rFonts w:ascii="Times New Roman" w:hAnsi="Times New Roman"/>
          <w:sz w:val="22"/>
        </w:rPr>
      </w:pPr>
      <w:r>
        <w:rPr>
          <w:rFonts w:ascii="Times New Roman" w:hAnsi="Times New Roman"/>
          <w:sz w:val="22"/>
        </w:rPr>
        <w:t>3) teikia ministrui tvirtinti administracijos struktūrą ir etatų sąrašą;</w:t>
      </w:r>
    </w:p>
    <w:p w:rsidR="00000000" w:rsidRDefault="000A4ED5">
      <w:pPr>
        <w:ind w:firstLine="720"/>
        <w:jc w:val="both"/>
        <w:rPr>
          <w:rFonts w:ascii="Times New Roman" w:hAnsi="Times New Roman"/>
          <w:sz w:val="22"/>
        </w:rPr>
      </w:pPr>
      <w:r>
        <w:rPr>
          <w:rFonts w:ascii="Times New Roman" w:hAnsi="Times New Roman"/>
          <w:sz w:val="22"/>
        </w:rPr>
        <w:t>4) organizuoja ministro įsa</w:t>
      </w:r>
      <w:r>
        <w:rPr>
          <w:rFonts w:ascii="Times New Roman" w:hAnsi="Times New Roman"/>
          <w:sz w:val="22"/>
        </w:rPr>
        <w:t>kymų projektų rengimą, pagal savo kompetenciją leidžia vykdomojo pobūdžio potvarkius;</w:t>
      </w:r>
    </w:p>
    <w:p w:rsidR="00000000" w:rsidRDefault="000A4ED5">
      <w:pPr>
        <w:ind w:firstLine="720"/>
        <w:jc w:val="both"/>
        <w:rPr>
          <w:rFonts w:ascii="Times New Roman" w:hAnsi="Times New Roman"/>
          <w:sz w:val="22"/>
        </w:rPr>
      </w:pPr>
      <w:r>
        <w:rPr>
          <w:rFonts w:ascii="Times New Roman" w:hAnsi="Times New Roman"/>
          <w:sz w:val="22"/>
        </w:rPr>
        <w:t>5) skiria ir atleidžia iš pareigų savo pavaduotoją, ministerijos administracijos padalinių vadovus, kitus ministerijos valstybės tarnautojus, išskyrus politinio (asmenini</w:t>
      </w:r>
      <w:r>
        <w:rPr>
          <w:rFonts w:ascii="Times New Roman" w:hAnsi="Times New Roman"/>
          <w:sz w:val="22"/>
        </w:rPr>
        <w:t>o) pasitikėjimo tarnautojus;</w:t>
      </w:r>
    </w:p>
    <w:p w:rsidR="00000000" w:rsidRDefault="000A4ED5">
      <w:pPr>
        <w:widowControl w:val="0"/>
        <w:ind w:firstLine="720"/>
        <w:jc w:val="both"/>
        <w:rPr>
          <w:rFonts w:ascii="Times New Roman" w:hAnsi="Times New Roman"/>
          <w:b/>
          <w:sz w:val="22"/>
        </w:rPr>
      </w:pPr>
      <w:r>
        <w:rPr>
          <w:rFonts w:ascii="Times New Roman" w:hAnsi="Times New Roman"/>
          <w:sz w:val="22"/>
        </w:rPr>
        <w:t>6) atlieka kitas ministro jam pavestas funkcijas.</w:t>
      </w:r>
    </w:p>
    <w:p w:rsidR="00000000" w:rsidRDefault="000A4ED5">
      <w:pPr>
        <w:widowControl w:val="0"/>
        <w:jc w:val="both"/>
        <w:rPr>
          <w:rFonts w:ascii="Times New Roman" w:hAnsi="Times New Roman"/>
          <w:i/>
          <w:snapToGrid w:val="0"/>
        </w:rPr>
      </w:pPr>
      <w:r>
        <w:rPr>
          <w:rFonts w:ascii="Times New Roman" w:hAnsi="Times New Roman"/>
          <w:i/>
          <w:snapToGrid w:val="0"/>
        </w:rPr>
        <w:t>Straipsnio pakeitimai:</w:t>
      </w:r>
    </w:p>
    <w:p w:rsidR="00000000" w:rsidRDefault="000A4ED5">
      <w:pPr>
        <w:widowControl w:val="0"/>
        <w:jc w:val="both"/>
        <w:rPr>
          <w:rFonts w:ascii="Times New Roman" w:hAnsi="Times New Roman"/>
          <w:i/>
          <w:snapToGrid w:val="0"/>
        </w:rPr>
      </w:pPr>
      <w:r>
        <w:rPr>
          <w:rFonts w:ascii="Times New Roman" w:hAnsi="Times New Roman"/>
          <w:i/>
          <w:snapToGrid w:val="0"/>
        </w:rPr>
        <w:t xml:space="preserve">Nr. </w:t>
      </w:r>
      <w:hyperlink r:id="rId43" w:history="1">
        <w:hyperlink r:id="rId44" w:history="1">
          <w:r>
            <w:rPr>
              <w:rStyle w:val="Hyperlink"/>
              <w:rFonts w:ascii="Times New Roman" w:hAnsi="Times New Roman"/>
              <w:i/>
            </w:rPr>
            <w:t>VIII-1980</w:t>
          </w:r>
        </w:hyperlink>
      </w:hyperlink>
      <w:r>
        <w:rPr>
          <w:rFonts w:ascii="Times New Roman" w:hAnsi="Times New Roman"/>
          <w:i/>
          <w:snapToGrid w:val="0"/>
        </w:rPr>
        <w:t xml:space="preserve">, 2000 10 </w:t>
      </w:r>
      <w:proofErr w:type="spellStart"/>
      <w:r>
        <w:rPr>
          <w:rFonts w:ascii="Times New Roman" w:hAnsi="Times New Roman"/>
          <w:i/>
          <w:snapToGrid w:val="0"/>
        </w:rPr>
        <w:t>10</w:t>
      </w:r>
      <w:proofErr w:type="spellEnd"/>
      <w:r>
        <w:rPr>
          <w:rFonts w:ascii="Times New Roman" w:hAnsi="Times New Roman"/>
          <w:i/>
          <w:snapToGrid w:val="0"/>
        </w:rPr>
        <w:t>, Žin., 2000, Nr. 92-2843 (2000 10 31)</w:t>
      </w:r>
    </w:p>
    <w:p w:rsidR="00000000" w:rsidRDefault="000A4ED5">
      <w:pPr>
        <w:ind w:firstLine="720"/>
        <w:jc w:val="both"/>
        <w:rPr>
          <w:rFonts w:ascii="Times New Roman" w:hAnsi="Times New Roman"/>
          <w:sz w:val="22"/>
        </w:rPr>
      </w:pPr>
    </w:p>
    <w:p w:rsidR="00000000" w:rsidRDefault="000A4ED5">
      <w:pPr>
        <w:ind w:firstLine="720"/>
        <w:jc w:val="both"/>
        <w:rPr>
          <w:rFonts w:ascii="Times New Roman" w:hAnsi="Times New Roman"/>
          <w:sz w:val="22"/>
        </w:rPr>
      </w:pPr>
    </w:p>
    <w:p w:rsidR="00000000" w:rsidRDefault="000A4ED5">
      <w:pPr>
        <w:ind w:firstLine="720"/>
        <w:jc w:val="both"/>
        <w:rPr>
          <w:rFonts w:ascii="Times New Roman" w:hAnsi="Times New Roman"/>
          <w:b/>
          <w:sz w:val="22"/>
        </w:rPr>
      </w:pPr>
      <w:r>
        <w:rPr>
          <w:rFonts w:ascii="Times New Roman" w:hAnsi="Times New Roman"/>
          <w:b/>
          <w:sz w:val="22"/>
        </w:rPr>
        <w:t>32 straipsnis. Ministerijų kolegijos</w:t>
      </w:r>
    </w:p>
    <w:p w:rsidR="00000000" w:rsidRDefault="000A4ED5">
      <w:pPr>
        <w:ind w:firstLine="720"/>
        <w:jc w:val="both"/>
        <w:rPr>
          <w:rFonts w:ascii="Times New Roman" w:hAnsi="Times New Roman"/>
          <w:sz w:val="22"/>
        </w:rPr>
      </w:pPr>
      <w:r>
        <w:rPr>
          <w:rFonts w:ascii="Times New Roman" w:hAnsi="Times New Roman"/>
          <w:sz w:val="22"/>
        </w:rPr>
        <w:t>1. Ministerijoje yra sudaroma kolegija, kaip ministro patariamoji institucija. Kolegijos nariai yra ministras (kolegijos pirmininkas), viceminist</w:t>
      </w:r>
      <w:r>
        <w:rPr>
          <w:rFonts w:ascii="Times New Roman" w:hAnsi="Times New Roman"/>
          <w:sz w:val="22"/>
        </w:rPr>
        <w:t>rai, ministerijos sekretorius. Į kolegijos sudėtį gali būti įtraukti ministerijos sekretoriaus pavaduotojai (sekretoriai) ir kiti ministerijos, kitų institucijų bei organizacijų atstovai. Į kolegijos posėdžius gali būti kviečiami kitų ministerijų, valstybė</w:t>
      </w:r>
      <w:r>
        <w:rPr>
          <w:rFonts w:ascii="Times New Roman" w:hAnsi="Times New Roman"/>
          <w:sz w:val="22"/>
        </w:rPr>
        <w:t>s ir kitų institucijų bei organizacijų atstovai ir mokslininkai šių sutikimu.</w:t>
      </w:r>
    </w:p>
    <w:p w:rsidR="00000000" w:rsidRDefault="000A4ED5">
      <w:pPr>
        <w:ind w:firstLine="720"/>
        <w:jc w:val="both"/>
        <w:rPr>
          <w:rFonts w:ascii="Times New Roman" w:hAnsi="Times New Roman"/>
          <w:sz w:val="22"/>
        </w:rPr>
      </w:pPr>
      <w:r>
        <w:rPr>
          <w:rFonts w:ascii="Times New Roman" w:hAnsi="Times New Roman"/>
          <w:sz w:val="22"/>
        </w:rPr>
        <w:t>2. Kolegijos narių skaičių nustato ir kolegijos personalinę sudėtį bei darbo reglamentą tvirtina ministras. Jis taip pat teikia klausimus kolegijai svarstyti.</w:t>
      </w:r>
    </w:p>
    <w:p w:rsidR="00000000" w:rsidRDefault="000A4ED5">
      <w:pPr>
        <w:ind w:firstLine="720"/>
        <w:jc w:val="both"/>
        <w:rPr>
          <w:rFonts w:ascii="Times New Roman" w:hAnsi="Times New Roman"/>
          <w:sz w:val="22"/>
        </w:rPr>
      </w:pPr>
    </w:p>
    <w:p w:rsidR="00000000" w:rsidRDefault="000A4ED5">
      <w:pPr>
        <w:ind w:firstLine="720"/>
        <w:jc w:val="both"/>
        <w:rPr>
          <w:rFonts w:ascii="Times New Roman" w:hAnsi="Times New Roman"/>
          <w:b/>
          <w:sz w:val="22"/>
        </w:rPr>
      </w:pPr>
      <w:r>
        <w:rPr>
          <w:rFonts w:ascii="Times New Roman" w:hAnsi="Times New Roman"/>
          <w:b/>
          <w:sz w:val="22"/>
        </w:rPr>
        <w:t>33 straipsnis. Vyr</w:t>
      </w:r>
      <w:r>
        <w:rPr>
          <w:rFonts w:ascii="Times New Roman" w:hAnsi="Times New Roman"/>
          <w:b/>
          <w:sz w:val="22"/>
        </w:rPr>
        <w:t>iausybės įstaigos</w:t>
      </w:r>
    </w:p>
    <w:p w:rsidR="00000000" w:rsidRDefault="000A4ED5">
      <w:pPr>
        <w:ind w:firstLine="720"/>
        <w:jc w:val="both"/>
        <w:rPr>
          <w:rFonts w:ascii="Times New Roman" w:hAnsi="Times New Roman"/>
          <w:sz w:val="22"/>
        </w:rPr>
      </w:pPr>
      <w:r>
        <w:rPr>
          <w:rFonts w:ascii="Times New Roman" w:hAnsi="Times New Roman"/>
          <w:sz w:val="22"/>
        </w:rPr>
        <w:t>1. Ministerijų funkcijoms nepriskirtiems klausimams spręsti Vyriausybė, nedidindama valstybės valdymui atitinkamų metų biudžete skirtų lėšų, gali steigti Vyriausybės įstaigas (departamentus, kontrolės ar apskaitos funkcijas vykdančias tar</w:t>
      </w:r>
      <w:r>
        <w:rPr>
          <w:rFonts w:ascii="Times New Roman" w:hAnsi="Times New Roman"/>
          <w:sz w:val="22"/>
        </w:rPr>
        <w:t>nybas, agentūras, inspekcijas ir kitas įstaigas).</w:t>
      </w:r>
    </w:p>
    <w:p w:rsidR="00000000" w:rsidRDefault="000A4ED5">
      <w:pPr>
        <w:ind w:firstLine="720"/>
        <w:jc w:val="both"/>
        <w:rPr>
          <w:rFonts w:ascii="Times New Roman" w:hAnsi="Times New Roman"/>
          <w:strike/>
          <w:sz w:val="22"/>
        </w:rPr>
      </w:pPr>
      <w:r>
        <w:rPr>
          <w:rFonts w:ascii="Times New Roman" w:hAnsi="Times New Roman"/>
          <w:sz w:val="22"/>
        </w:rPr>
        <w:t>2. Vyriausybės įstaigos uždaviniai, funkcijos ir teisės nustatomos jos nuostatuose.</w:t>
      </w:r>
    </w:p>
    <w:p w:rsidR="00000000" w:rsidRDefault="000A4ED5">
      <w:pPr>
        <w:ind w:firstLine="720"/>
        <w:jc w:val="both"/>
        <w:rPr>
          <w:rFonts w:ascii="Times New Roman" w:hAnsi="Times New Roman"/>
          <w:sz w:val="22"/>
        </w:rPr>
      </w:pPr>
      <w:r>
        <w:rPr>
          <w:rFonts w:ascii="Times New Roman" w:hAnsi="Times New Roman"/>
          <w:sz w:val="22"/>
        </w:rPr>
        <w:t>3. Vyriausybės įstaigai vadovauja generalinis direktorius (direktorius, viršininkas). Vyriausybės įstaigos vadovas yra pav</w:t>
      </w:r>
      <w:r>
        <w:rPr>
          <w:rFonts w:ascii="Times New Roman" w:hAnsi="Times New Roman"/>
          <w:sz w:val="22"/>
        </w:rPr>
        <w:t>aldus Ministrui Pirmininkui.</w:t>
      </w:r>
    </w:p>
    <w:p w:rsidR="00000000" w:rsidRDefault="000A4ED5">
      <w:pPr>
        <w:ind w:firstLine="720"/>
        <w:jc w:val="both"/>
        <w:rPr>
          <w:rFonts w:ascii="Times New Roman" w:hAnsi="Times New Roman"/>
          <w:sz w:val="22"/>
        </w:rPr>
      </w:pPr>
      <w:r>
        <w:rPr>
          <w:rFonts w:ascii="Times New Roman" w:hAnsi="Times New Roman"/>
          <w:sz w:val="22"/>
        </w:rPr>
        <w:t>4. Vyriausybės įstaigos vadovas sprendžia įstaigos kompetencijai priskirtus klausimus, taip pat vykdo kitas įstatymų ir Vyriausybės nutarimų nustatytas funkcijas. Vyriausybės įstaigos vadovas yra asmeniškai atsakingas, kad įsta</w:t>
      </w:r>
      <w:r>
        <w:rPr>
          <w:rFonts w:ascii="Times New Roman" w:hAnsi="Times New Roman"/>
          <w:sz w:val="22"/>
        </w:rPr>
        <w:t>iga spręstų jai pavestus uždavinius.</w:t>
      </w:r>
    </w:p>
    <w:p w:rsidR="00000000" w:rsidRDefault="000A4ED5">
      <w:pPr>
        <w:ind w:firstLine="720"/>
        <w:jc w:val="both"/>
        <w:rPr>
          <w:rFonts w:ascii="Times New Roman" w:hAnsi="Times New Roman"/>
          <w:sz w:val="22"/>
        </w:rPr>
      </w:pPr>
      <w:r>
        <w:rPr>
          <w:rFonts w:ascii="Times New Roman" w:hAnsi="Times New Roman"/>
          <w:sz w:val="22"/>
        </w:rPr>
        <w:t>5. Vyriausybės įstaigos vadovas gali turėti pavaduotoją (pavaduotojų), kurį (kuriuos) jis skiria ir atleidžia iš pareigų.</w:t>
      </w:r>
    </w:p>
    <w:p w:rsidR="00000000" w:rsidRDefault="000A4ED5">
      <w:pPr>
        <w:ind w:firstLine="720"/>
        <w:jc w:val="both"/>
        <w:rPr>
          <w:rFonts w:ascii="Times New Roman" w:hAnsi="Times New Roman"/>
          <w:sz w:val="22"/>
        </w:rPr>
      </w:pPr>
      <w:r>
        <w:rPr>
          <w:rFonts w:ascii="Times New Roman" w:hAnsi="Times New Roman"/>
          <w:sz w:val="22"/>
        </w:rPr>
        <w:t>6. Vyriausybės įstaigos vadovas leidžia įsakymus ir įsakymu patvirtintus kitus teisės aktus, tikr</w:t>
      </w:r>
      <w:r>
        <w:rPr>
          <w:rFonts w:ascii="Times New Roman" w:hAnsi="Times New Roman"/>
          <w:sz w:val="22"/>
        </w:rPr>
        <w:t>ina, kaip jie vykdomi.</w:t>
      </w:r>
    </w:p>
    <w:p w:rsidR="00000000" w:rsidRDefault="000A4ED5">
      <w:pPr>
        <w:ind w:firstLine="720"/>
        <w:jc w:val="both"/>
        <w:rPr>
          <w:rFonts w:ascii="Times New Roman" w:hAnsi="Times New Roman"/>
          <w:sz w:val="22"/>
        </w:rPr>
      </w:pPr>
      <w:r>
        <w:rPr>
          <w:rFonts w:ascii="Times New Roman" w:hAnsi="Times New Roman"/>
          <w:sz w:val="22"/>
        </w:rPr>
        <w:t>7. Vyriausybės įstaigos veikla organizuojama vadovaujantis Vyriausybės aprobuotais strateginiais veiklos planais, kuriuose apibūdinami pagrindiniai Vyriausybės įstaigos uždaviniai ir būdai juos įgyvendinti. Vyriausybės įstaigos strat</w:t>
      </w:r>
      <w:r>
        <w:rPr>
          <w:rFonts w:ascii="Times New Roman" w:hAnsi="Times New Roman"/>
          <w:sz w:val="22"/>
        </w:rPr>
        <w:t xml:space="preserve">eginiai veiklos planai rengiami vieneriems, trejiems, penkeriems ir dešimčiai metų atsižvelgiant į Vyriausybės ilgalaikį strateginį veiklos planą. Seimui pritarus naujos Vyriausybės programai, Vyriausybės įstaigos per tris mėnesius pateikia savo parengtus </w:t>
      </w:r>
      <w:r>
        <w:rPr>
          <w:rFonts w:ascii="Times New Roman" w:hAnsi="Times New Roman"/>
          <w:sz w:val="22"/>
        </w:rPr>
        <w:t>arba atnaujintus Vyriausybės įstaigų strateginius veiklos planus Vyriausybei aprobuoti. Jeigu įsteigta nauja ar reorganizuota esanti Vyriausybės įstaiga, ji ilgalaikius Vyriausybės įstaigos strateginius veiklos planus pateikia Vyriausybei aprobuoti per tri</w:t>
      </w:r>
      <w:r>
        <w:rPr>
          <w:rFonts w:ascii="Times New Roman" w:hAnsi="Times New Roman"/>
          <w:sz w:val="22"/>
        </w:rPr>
        <w:t>s mėnesius nuo įsteigimo ar reorganizavimo dienos.</w:t>
      </w:r>
    </w:p>
    <w:p w:rsidR="00000000" w:rsidRDefault="000A4ED5">
      <w:pPr>
        <w:widowControl w:val="0"/>
        <w:jc w:val="both"/>
        <w:rPr>
          <w:rFonts w:ascii="Times New Roman" w:hAnsi="Times New Roman"/>
          <w:i/>
          <w:snapToGrid w:val="0"/>
        </w:rPr>
      </w:pPr>
      <w:r>
        <w:rPr>
          <w:rFonts w:ascii="Times New Roman" w:hAnsi="Times New Roman"/>
          <w:i/>
          <w:snapToGrid w:val="0"/>
        </w:rPr>
        <w:t>Straipsnio pakeitimai:</w:t>
      </w:r>
    </w:p>
    <w:p w:rsidR="00000000" w:rsidRDefault="000A4ED5">
      <w:pPr>
        <w:widowControl w:val="0"/>
        <w:jc w:val="both"/>
        <w:rPr>
          <w:rFonts w:ascii="Times New Roman" w:hAnsi="Times New Roman"/>
          <w:i/>
          <w:snapToGrid w:val="0"/>
        </w:rPr>
      </w:pPr>
      <w:r>
        <w:rPr>
          <w:rFonts w:ascii="Times New Roman" w:hAnsi="Times New Roman"/>
          <w:i/>
          <w:snapToGrid w:val="0"/>
        </w:rPr>
        <w:t xml:space="preserve">Nr. </w:t>
      </w:r>
      <w:hyperlink r:id="rId45" w:history="1">
        <w:hyperlink r:id="rId46" w:history="1">
          <w:r>
            <w:rPr>
              <w:rStyle w:val="Hyperlink"/>
              <w:rFonts w:ascii="Times New Roman" w:hAnsi="Times New Roman"/>
              <w:i/>
            </w:rPr>
            <w:t>VIII-1980</w:t>
          </w:r>
        </w:hyperlink>
      </w:hyperlink>
      <w:r>
        <w:rPr>
          <w:rFonts w:ascii="Times New Roman" w:hAnsi="Times New Roman"/>
          <w:i/>
          <w:snapToGrid w:val="0"/>
        </w:rPr>
        <w:t xml:space="preserve">, 2000 </w:t>
      </w:r>
      <w:r>
        <w:rPr>
          <w:rFonts w:ascii="Times New Roman" w:hAnsi="Times New Roman"/>
          <w:i/>
          <w:snapToGrid w:val="0"/>
        </w:rPr>
        <w:t xml:space="preserve">10 </w:t>
      </w:r>
      <w:proofErr w:type="spellStart"/>
      <w:r>
        <w:rPr>
          <w:rFonts w:ascii="Times New Roman" w:hAnsi="Times New Roman"/>
          <w:i/>
          <w:snapToGrid w:val="0"/>
        </w:rPr>
        <w:t>10</w:t>
      </w:r>
      <w:proofErr w:type="spellEnd"/>
      <w:r>
        <w:rPr>
          <w:rFonts w:ascii="Times New Roman" w:hAnsi="Times New Roman"/>
          <w:i/>
          <w:snapToGrid w:val="0"/>
        </w:rPr>
        <w:t>, Žin., 2000, Nr. 92-2843 (2000 10 31)</w:t>
      </w:r>
    </w:p>
    <w:p w:rsidR="00000000" w:rsidRDefault="000A4ED5">
      <w:pPr>
        <w:ind w:firstLine="720"/>
        <w:jc w:val="both"/>
        <w:rPr>
          <w:rFonts w:ascii="Times New Roman" w:hAnsi="Times New Roman"/>
          <w:sz w:val="22"/>
        </w:rPr>
      </w:pPr>
    </w:p>
    <w:p w:rsidR="00000000" w:rsidRDefault="000A4ED5">
      <w:pPr>
        <w:ind w:firstLine="720"/>
        <w:jc w:val="both"/>
        <w:rPr>
          <w:rFonts w:ascii="Times New Roman" w:hAnsi="Times New Roman"/>
          <w:sz w:val="22"/>
        </w:rPr>
      </w:pPr>
    </w:p>
    <w:p w:rsidR="00000000" w:rsidRDefault="000A4ED5">
      <w:pPr>
        <w:ind w:left="2340" w:hanging="1620"/>
        <w:jc w:val="both"/>
        <w:rPr>
          <w:rFonts w:ascii="Times New Roman" w:hAnsi="Times New Roman"/>
          <w:b/>
          <w:sz w:val="22"/>
        </w:rPr>
      </w:pPr>
      <w:r>
        <w:rPr>
          <w:rFonts w:ascii="Times New Roman" w:hAnsi="Times New Roman"/>
          <w:b/>
          <w:sz w:val="22"/>
        </w:rPr>
        <w:t xml:space="preserve">34 straipsnis. Ministerijų ir Vyriausybės įstaigų veiklos koordinavimas, jų priimamų </w:t>
      </w:r>
    </w:p>
    <w:p w:rsidR="00000000" w:rsidRDefault="000A4ED5">
      <w:pPr>
        <w:ind w:left="2340" w:hanging="355"/>
        <w:jc w:val="both"/>
        <w:rPr>
          <w:rFonts w:ascii="Times New Roman" w:hAnsi="Times New Roman"/>
          <w:b/>
          <w:sz w:val="22"/>
        </w:rPr>
      </w:pPr>
      <w:r>
        <w:rPr>
          <w:rFonts w:ascii="Times New Roman" w:hAnsi="Times New Roman"/>
          <w:b/>
          <w:sz w:val="22"/>
        </w:rPr>
        <w:t>teisės aktų teisėtumo priežiūra</w:t>
      </w:r>
    </w:p>
    <w:p w:rsidR="00000000" w:rsidRDefault="000A4ED5">
      <w:pPr>
        <w:widowControl w:val="0"/>
        <w:ind w:firstLine="720"/>
        <w:jc w:val="both"/>
        <w:rPr>
          <w:rFonts w:ascii="Times New Roman" w:hAnsi="Times New Roman"/>
          <w:i/>
          <w:snapToGrid w:val="0"/>
        </w:rPr>
      </w:pPr>
      <w:r>
        <w:rPr>
          <w:rFonts w:ascii="Times New Roman" w:hAnsi="Times New Roman"/>
          <w:sz w:val="22"/>
        </w:rPr>
        <w:t>Vyriausybė koordinuoja ministerijų veiklą per ministrus. Vyriausybė turi teisę panaikinti mi</w:t>
      </w:r>
      <w:r>
        <w:rPr>
          <w:rFonts w:ascii="Times New Roman" w:hAnsi="Times New Roman"/>
          <w:sz w:val="22"/>
        </w:rPr>
        <w:t>nistrų, Vyriausybės įstaigų ir įstaigų prie ministerijų teisės aktus, jeigu šie prieštarauja Lietuvos Respublikos Konstitucijai, Lietuvos Respublikos tarptautinėms sutartims, įstatymams ir kitiems Seimo priimtiems teisės aktams, Respublikos Prezidento dekr</w:t>
      </w:r>
      <w:r>
        <w:rPr>
          <w:rFonts w:ascii="Times New Roman" w:hAnsi="Times New Roman"/>
          <w:sz w:val="22"/>
        </w:rPr>
        <w:t>etams, Vyriausybės nutarimams ar Ministro Pirmininko potvarkiams.</w:t>
      </w:r>
    </w:p>
    <w:p w:rsidR="00000000" w:rsidRDefault="000A4ED5">
      <w:pPr>
        <w:widowControl w:val="0"/>
        <w:jc w:val="both"/>
        <w:rPr>
          <w:rFonts w:ascii="Times New Roman" w:hAnsi="Times New Roman"/>
          <w:i/>
          <w:snapToGrid w:val="0"/>
        </w:rPr>
      </w:pPr>
      <w:r>
        <w:rPr>
          <w:rFonts w:ascii="Times New Roman" w:hAnsi="Times New Roman"/>
          <w:i/>
          <w:snapToGrid w:val="0"/>
        </w:rPr>
        <w:t>Straipsnio pakeitimai:</w:t>
      </w:r>
    </w:p>
    <w:p w:rsidR="00000000" w:rsidRDefault="000A4ED5">
      <w:pPr>
        <w:widowControl w:val="0"/>
        <w:jc w:val="both"/>
        <w:rPr>
          <w:rFonts w:ascii="Times New Roman" w:hAnsi="Times New Roman"/>
          <w:i/>
          <w:snapToGrid w:val="0"/>
        </w:rPr>
      </w:pPr>
      <w:r>
        <w:rPr>
          <w:rFonts w:ascii="Times New Roman" w:hAnsi="Times New Roman"/>
          <w:i/>
          <w:snapToGrid w:val="0"/>
        </w:rPr>
        <w:t xml:space="preserve">Nr. </w:t>
      </w:r>
      <w:hyperlink r:id="rId47" w:history="1">
        <w:hyperlink r:id="rId48" w:history="1">
          <w:r>
            <w:rPr>
              <w:rStyle w:val="Hyperlink"/>
              <w:rFonts w:ascii="Times New Roman" w:hAnsi="Times New Roman"/>
              <w:i/>
            </w:rPr>
            <w:t>VII</w:t>
          </w:r>
          <w:r>
            <w:rPr>
              <w:rStyle w:val="Hyperlink"/>
              <w:rFonts w:ascii="Times New Roman" w:hAnsi="Times New Roman"/>
              <w:i/>
            </w:rPr>
            <w:t>I-1980</w:t>
          </w:r>
        </w:hyperlink>
      </w:hyperlink>
      <w:r>
        <w:rPr>
          <w:rFonts w:ascii="Times New Roman" w:hAnsi="Times New Roman"/>
          <w:i/>
          <w:snapToGrid w:val="0"/>
        </w:rPr>
        <w:t xml:space="preserve">, 2000 10 </w:t>
      </w:r>
      <w:proofErr w:type="spellStart"/>
      <w:r>
        <w:rPr>
          <w:rFonts w:ascii="Times New Roman" w:hAnsi="Times New Roman"/>
          <w:i/>
          <w:snapToGrid w:val="0"/>
        </w:rPr>
        <w:t>10</w:t>
      </w:r>
      <w:proofErr w:type="spellEnd"/>
      <w:r>
        <w:rPr>
          <w:rFonts w:ascii="Times New Roman" w:hAnsi="Times New Roman"/>
          <w:i/>
          <w:snapToGrid w:val="0"/>
        </w:rPr>
        <w:t>, Žin., 2000, Nr. 92-2843 (2000 10 31)</w:t>
      </w:r>
    </w:p>
    <w:p w:rsidR="00000000" w:rsidRDefault="000A4ED5">
      <w:pPr>
        <w:ind w:firstLine="720"/>
        <w:jc w:val="both"/>
        <w:rPr>
          <w:rFonts w:ascii="Times New Roman" w:hAnsi="Times New Roman"/>
          <w:sz w:val="22"/>
        </w:rPr>
      </w:pPr>
    </w:p>
    <w:p w:rsidR="00000000" w:rsidRDefault="000A4ED5">
      <w:pPr>
        <w:ind w:firstLine="720"/>
        <w:jc w:val="both"/>
        <w:rPr>
          <w:rFonts w:ascii="Times New Roman" w:hAnsi="Times New Roman"/>
          <w:sz w:val="22"/>
        </w:rPr>
      </w:pPr>
    </w:p>
    <w:p w:rsidR="00000000" w:rsidRDefault="000A4ED5">
      <w:pPr>
        <w:ind w:left="2520" w:hanging="1800"/>
        <w:jc w:val="both"/>
        <w:rPr>
          <w:rFonts w:ascii="Times New Roman" w:hAnsi="Times New Roman"/>
          <w:b/>
          <w:sz w:val="22"/>
        </w:rPr>
      </w:pPr>
      <w:r>
        <w:rPr>
          <w:rFonts w:ascii="Times New Roman" w:hAnsi="Times New Roman"/>
          <w:b/>
          <w:sz w:val="22"/>
        </w:rPr>
        <w:t xml:space="preserve">35 straipsnis. Apskričių valdymo organizavimas ir savivaldybių veiklos administracinė </w:t>
      </w:r>
    </w:p>
    <w:p w:rsidR="00000000" w:rsidRDefault="000A4ED5">
      <w:pPr>
        <w:ind w:left="2520" w:hanging="535"/>
        <w:jc w:val="both"/>
        <w:rPr>
          <w:rFonts w:ascii="Times New Roman" w:hAnsi="Times New Roman"/>
          <w:b/>
          <w:sz w:val="22"/>
        </w:rPr>
      </w:pPr>
      <w:r>
        <w:rPr>
          <w:rFonts w:ascii="Times New Roman" w:hAnsi="Times New Roman"/>
          <w:b/>
          <w:sz w:val="22"/>
        </w:rPr>
        <w:t>priežiūra</w:t>
      </w:r>
    </w:p>
    <w:p w:rsidR="00000000" w:rsidRDefault="000A4ED5">
      <w:pPr>
        <w:ind w:firstLine="720"/>
        <w:jc w:val="both"/>
        <w:rPr>
          <w:rFonts w:ascii="Times New Roman" w:hAnsi="Times New Roman"/>
          <w:sz w:val="22"/>
        </w:rPr>
      </w:pPr>
      <w:r>
        <w:rPr>
          <w:rFonts w:ascii="Times New Roman" w:hAnsi="Times New Roman"/>
          <w:sz w:val="22"/>
        </w:rPr>
        <w:t>1. Vyriausybė valdymą apskrityje - Lietuvos Respublikos teritorijos aukštesniajame administracinia</w:t>
      </w:r>
      <w:r>
        <w:rPr>
          <w:rFonts w:ascii="Times New Roman" w:hAnsi="Times New Roman"/>
          <w:sz w:val="22"/>
        </w:rPr>
        <w:t>me vienete - organizuoja per apskrities viršininką, ministerijas bei Vyriausybės įstaigas.</w:t>
      </w:r>
    </w:p>
    <w:p w:rsidR="00000000" w:rsidRDefault="000A4ED5">
      <w:pPr>
        <w:ind w:firstLine="720"/>
        <w:jc w:val="both"/>
        <w:rPr>
          <w:rFonts w:ascii="Times New Roman" w:hAnsi="Times New Roman"/>
          <w:sz w:val="22"/>
        </w:rPr>
      </w:pPr>
      <w:r>
        <w:rPr>
          <w:rFonts w:ascii="Times New Roman" w:hAnsi="Times New Roman"/>
          <w:sz w:val="22"/>
        </w:rPr>
        <w:t>2. Vyriausybės teikimu Seimas nustato ir keičia apskrities ribas bei centrą, suteikia ir keičia apskrities pavadinimą.</w:t>
      </w:r>
    </w:p>
    <w:p w:rsidR="00000000" w:rsidRDefault="000A4ED5">
      <w:pPr>
        <w:ind w:firstLine="720"/>
        <w:jc w:val="both"/>
        <w:rPr>
          <w:rFonts w:ascii="Times New Roman" w:hAnsi="Times New Roman"/>
          <w:sz w:val="22"/>
        </w:rPr>
      </w:pPr>
      <w:r>
        <w:rPr>
          <w:rFonts w:ascii="Times New Roman" w:hAnsi="Times New Roman"/>
          <w:sz w:val="22"/>
        </w:rPr>
        <w:t>3. Ar savivaldybės laikosi Lietuvos Respubliko</w:t>
      </w:r>
      <w:r>
        <w:rPr>
          <w:rFonts w:ascii="Times New Roman" w:hAnsi="Times New Roman"/>
          <w:sz w:val="22"/>
        </w:rPr>
        <w:t xml:space="preserve">s Konstitucijos ir įstatymų, ar vykdo Vyriausybės sprendimus, prižiūri Vyriausybės skiriami atstovai. </w:t>
      </w:r>
    </w:p>
    <w:p w:rsidR="00000000" w:rsidRDefault="000A4ED5">
      <w:pPr>
        <w:ind w:firstLine="720"/>
        <w:jc w:val="both"/>
        <w:rPr>
          <w:rFonts w:ascii="Times New Roman" w:hAnsi="Times New Roman"/>
          <w:sz w:val="22"/>
        </w:rPr>
      </w:pPr>
      <w:r>
        <w:rPr>
          <w:rFonts w:ascii="Times New Roman" w:hAnsi="Times New Roman"/>
          <w:sz w:val="22"/>
        </w:rPr>
        <w:t>4. Apskrities viršininko administracijos tipinę</w:t>
      </w:r>
      <w:r>
        <w:rPr>
          <w:rFonts w:ascii="Times New Roman" w:hAnsi="Times New Roman"/>
          <w:b/>
          <w:sz w:val="22"/>
        </w:rPr>
        <w:t xml:space="preserve"> </w:t>
      </w:r>
      <w:r>
        <w:rPr>
          <w:rFonts w:ascii="Times New Roman" w:hAnsi="Times New Roman"/>
          <w:sz w:val="22"/>
        </w:rPr>
        <w:t>struktūrą ir jos tipinius</w:t>
      </w:r>
      <w:r>
        <w:rPr>
          <w:rFonts w:ascii="Times New Roman" w:hAnsi="Times New Roman"/>
          <w:b/>
          <w:sz w:val="22"/>
        </w:rPr>
        <w:t xml:space="preserve"> </w:t>
      </w:r>
      <w:r>
        <w:rPr>
          <w:rFonts w:ascii="Times New Roman" w:hAnsi="Times New Roman"/>
          <w:sz w:val="22"/>
        </w:rPr>
        <w:t>nuostatus tvirtina Vyriausybė.</w:t>
      </w:r>
    </w:p>
    <w:p w:rsidR="00000000" w:rsidRDefault="000A4ED5">
      <w:pPr>
        <w:ind w:firstLine="720"/>
        <w:jc w:val="both"/>
        <w:rPr>
          <w:rFonts w:ascii="Times New Roman" w:hAnsi="Times New Roman"/>
          <w:sz w:val="22"/>
        </w:rPr>
      </w:pPr>
      <w:r>
        <w:rPr>
          <w:rFonts w:ascii="Times New Roman" w:hAnsi="Times New Roman"/>
          <w:sz w:val="22"/>
        </w:rPr>
        <w:t xml:space="preserve">5. Apskrities viršininko ir Vyriausybės atstovo </w:t>
      </w:r>
      <w:r>
        <w:rPr>
          <w:rFonts w:ascii="Times New Roman" w:hAnsi="Times New Roman"/>
          <w:sz w:val="22"/>
        </w:rPr>
        <w:t>įgaliojimus nustato įstatymai.</w:t>
      </w:r>
    </w:p>
    <w:p w:rsidR="00000000" w:rsidRDefault="000A4ED5">
      <w:pPr>
        <w:widowControl w:val="0"/>
        <w:jc w:val="both"/>
        <w:rPr>
          <w:rFonts w:ascii="Times New Roman" w:hAnsi="Times New Roman"/>
          <w:i/>
          <w:snapToGrid w:val="0"/>
        </w:rPr>
      </w:pPr>
      <w:r>
        <w:rPr>
          <w:rFonts w:ascii="Times New Roman" w:hAnsi="Times New Roman"/>
          <w:i/>
          <w:snapToGrid w:val="0"/>
        </w:rPr>
        <w:t>Straipsnio pakeitimai:</w:t>
      </w:r>
    </w:p>
    <w:p w:rsidR="00000000" w:rsidRDefault="000A4ED5">
      <w:pPr>
        <w:widowControl w:val="0"/>
        <w:jc w:val="both"/>
        <w:rPr>
          <w:rFonts w:ascii="Times New Roman" w:hAnsi="Times New Roman"/>
          <w:i/>
          <w:snapToGrid w:val="0"/>
        </w:rPr>
      </w:pPr>
      <w:r>
        <w:rPr>
          <w:rFonts w:ascii="Times New Roman" w:hAnsi="Times New Roman"/>
          <w:i/>
          <w:snapToGrid w:val="0"/>
        </w:rPr>
        <w:t xml:space="preserve">Nr. </w:t>
      </w:r>
      <w:hyperlink r:id="rId49" w:history="1">
        <w:hyperlink r:id="rId50" w:history="1">
          <w:r>
            <w:rPr>
              <w:rStyle w:val="Hyperlink"/>
              <w:rFonts w:ascii="Times New Roman" w:hAnsi="Times New Roman"/>
              <w:i/>
            </w:rPr>
            <w:t>VIII-1980</w:t>
          </w:r>
        </w:hyperlink>
      </w:hyperlink>
      <w:r>
        <w:rPr>
          <w:rFonts w:ascii="Times New Roman" w:hAnsi="Times New Roman"/>
          <w:i/>
          <w:snapToGrid w:val="0"/>
        </w:rPr>
        <w:t xml:space="preserve">, 2000 10 </w:t>
      </w:r>
      <w:proofErr w:type="spellStart"/>
      <w:r>
        <w:rPr>
          <w:rFonts w:ascii="Times New Roman" w:hAnsi="Times New Roman"/>
          <w:i/>
          <w:snapToGrid w:val="0"/>
        </w:rPr>
        <w:t>10</w:t>
      </w:r>
      <w:proofErr w:type="spellEnd"/>
      <w:r>
        <w:rPr>
          <w:rFonts w:ascii="Times New Roman" w:hAnsi="Times New Roman"/>
          <w:i/>
          <w:snapToGrid w:val="0"/>
        </w:rPr>
        <w:t>, Žin., 2000, N</w:t>
      </w:r>
      <w:r>
        <w:rPr>
          <w:rFonts w:ascii="Times New Roman" w:hAnsi="Times New Roman"/>
          <w:i/>
          <w:snapToGrid w:val="0"/>
        </w:rPr>
        <w:t>r. 92-2843 (2000 10 31)</w:t>
      </w:r>
    </w:p>
    <w:p w:rsidR="00000000" w:rsidRDefault="000A4ED5">
      <w:pPr>
        <w:ind w:firstLine="720"/>
        <w:jc w:val="both"/>
        <w:rPr>
          <w:rFonts w:ascii="Times New Roman" w:hAnsi="Times New Roman"/>
          <w:sz w:val="22"/>
        </w:rPr>
      </w:pPr>
    </w:p>
    <w:p w:rsidR="00000000" w:rsidRDefault="000A4ED5">
      <w:pPr>
        <w:ind w:firstLine="720"/>
        <w:jc w:val="both"/>
        <w:rPr>
          <w:rFonts w:ascii="Times New Roman" w:hAnsi="Times New Roman"/>
          <w:sz w:val="22"/>
        </w:rPr>
      </w:pPr>
    </w:p>
    <w:p w:rsidR="00000000" w:rsidRDefault="000A4ED5">
      <w:pPr>
        <w:jc w:val="center"/>
        <w:rPr>
          <w:rFonts w:ascii="Times New Roman" w:hAnsi="Times New Roman"/>
          <w:sz w:val="22"/>
        </w:rPr>
      </w:pPr>
      <w:r>
        <w:rPr>
          <w:rFonts w:ascii="Times New Roman" w:hAnsi="Times New Roman"/>
          <w:caps/>
          <w:sz w:val="22"/>
        </w:rPr>
        <w:t>Devintasis skirsnis</w:t>
      </w:r>
    </w:p>
    <w:p w:rsidR="00000000" w:rsidRDefault="000A4ED5">
      <w:pPr>
        <w:jc w:val="center"/>
        <w:rPr>
          <w:rFonts w:ascii="Times New Roman" w:hAnsi="Times New Roman"/>
          <w:sz w:val="22"/>
        </w:rPr>
      </w:pPr>
      <w:r>
        <w:rPr>
          <w:rFonts w:ascii="Times New Roman" w:hAnsi="Times New Roman"/>
          <w:sz w:val="22"/>
        </w:rPr>
        <w:t>VYRIAUSYBĖS VEIKLOS ORGANIZAVIMAS</w:t>
      </w:r>
    </w:p>
    <w:p w:rsidR="00000000" w:rsidRDefault="000A4ED5">
      <w:pPr>
        <w:jc w:val="center"/>
        <w:rPr>
          <w:rFonts w:ascii="Times New Roman" w:hAnsi="Times New Roman"/>
          <w:sz w:val="22"/>
        </w:rPr>
      </w:pPr>
    </w:p>
    <w:p w:rsidR="00000000" w:rsidRDefault="000A4ED5">
      <w:pPr>
        <w:ind w:firstLine="720"/>
        <w:jc w:val="both"/>
        <w:rPr>
          <w:rFonts w:ascii="Times New Roman" w:hAnsi="Times New Roman"/>
          <w:b/>
          <w:sz w:val="22"/>
        </w:rPr>
      </w:pPr>
      <w:r>
        <w:rPr>
          <w:rFonts w:ascii="Times New Roman" w:hAnsi="Times New Roman"/>
          <w:b/>
          <w:sz w:val="22"/>
        </w:rPr>
        <w:t>36 straipsnis. Vyriausybės darbo reglamentas</w:t>
      </w:r>
    </w:p>
    <w:p w:rsidR="00000000" w:rsidRDefault="000A4ED5">
      <w:pPr>
        <w:ind w:firstLine="720"/>
        <w:jc w:val="both"/>
        <w:rPr>
          <w:rFonts w:ascii="Times New Roman" w:hAnsi="Times New Roman"/>
          <w:sz w:val="22"/>
        </w:rPr>
      </w:pPr>
      <w:r>
        <w:rPr>
          <w:rFonts w:ascii="Times New Roman" w:hAnsi="Times New Roman"/>
          <w:sz w:val="22"/>
        </w:rPr>
        <w:t>Vyriausybės darbo tvarką nustato Vyriausybės patvirtintas darbo reglamentas.</w:t>
      </w:r>
    </w:p>
    <w:p w:rsidR="00000000" w:rsidRDefault="000A4ED5">
      <w:pPr>
        <w:ind w:firstLine="720"/>
        <w:jc w:val="both"/>
        <w:rPr>
          <w:rFonts w:ascii="Times New Roman" w:hAnsi="Times New Roman"/>
          <w:b/>
          <w:sz w:val="22"/>
        </w:rPr>
      </w:pPr>
    </w:p>
    <w:p w:rsidR="00000000" w:rsidRDefault="000A4ED5">
      <w:pPr>
        <w:ind w:firstLine="720"/>
        <w:jc w:val="both"/>
        <w:rPr>
          <w:rFonts w:ascii="Times New Roman" w:hAnsi="Times New Roman"/>
          <w:b/>
          <w:sz w:val="22"/>
        </w:rPr>
      </w:pPr>
      <w:r>
        <w:rPr>
          <w:rFonts w:ascii="Times New Roman" w:hAnsi="Times New Roman"/>
          <w:b/>
          <w:sz w:val="22"/>
        </w:rPr>
        <w:t>37 straipsnis. Vyriausybės posėdžiai</w:t>
      </w:r>
    </w:p>
    <w:p w:rsidR="00000000" w:rsidRDefault="000A4ED5">
      <w:pPr>
        <w:ind w:firstLine="720"/>
        <w:jc w:val="both"/>
        <w:rPr>
          <w:rFonts w:ascii="Times New Roman" w:hAnsi="Times New Roman"/>
          <w:sz w:val="22"/>
        </w:rPr>
      </w:pPr>
      <w:r>
        <w:rPr>
          <w:rFonts w:ascii="Times New Roman" w:hAnsi="Times New Roman"/>
          <w:sz w:val="22"/>
        </w:rPr>
        <w:t>1. Vyriausybė v</w:t>
      </w:r>
      <w:r>
        <w:rPr>
          <w:rFonts w:ascii="Times New Roman" w:hAnsi="Times New Roman"/>
          <w:sz w:val="22"/>
        </w:rPr>
        <w:t xml:space="preserve">alstybės valdymo reikalus sprendžia posėdžiuose visų Vyriausybės narių balsų dauguma priimdama nutarimus. </w:t>
      </w:r>
    </w:p>
    <w:p w:rsidR="00000000" w:rsidRDefault="000A4ED5">
      <w:pPr>
        <w:ind w:firstLine="720"/>
        <w:jc w:val="both"/>
        <w:rPr>
          <w:rFonts w:ascii="Times New Roman" w:hAnsi="Times New Roman"/>
          <w:sz w:val="22"/>
        </w:rPr>
      </w:pPr>
      <w:r>
        <w:rPr>
          <w:rFonts w:ascii="Times New Roman" w:hAnsi="Times New Roman"/>
          <w:sz w:val="22"/>
        </w:rPr>
        <w:t>2. Vyriausybės posėdžiuose gali dalyvauti asmenys, kuriems tokią teisę numato Lietuvos Respublikos Konstitucija ir kiti įstatymai.</w:t>
      </w:r>
    </w:p>
    <w:p w:rsidR="00000000" w:rsidRDefault="000A4ED5">
      <w:pPr>
        <w:ind w:firstLine="720"/>
        <w:jc w:val="both"/>
        <w:rPr>
          <w:rFonts w:ascii="Times New Roman" w:hAnsi="Times New Roman"/>
          <w:sz w:val="22"/>
        </w:rPr>
      </w:pPr>
      <w:r>
        <w:rPr>
          <w:rFonts w:ascii="Times New Roman" w:hAnsi="Times New Roman"/>
          <w:sz w:val="22"/>
        </w:rPr>
        <w:t>3. Į Vyriausybės p</w:t>
      </w:r>
      <w:r>
        <w:rPr>
          <w:rFonts w:ascii="Times New Roman" w:hAnsi="Times New Roman"/>
          <w:sz w:val="22"/>
        </w:rPr>
        <w:t>osėdžius gali būti kviečiami ir kiti asmenys.</w:t>
      </w:r>
    </w:p>
    <w:p w:rsidR="00000000" w:rsidRDefault="000A4ED5">
      <w:pPr>
        <w:ind w:firstLine="720"/>
        <w:jc w:val="both"/>
        <w:rPr>
          <w:rFonts w:ascii="Times New Roman" w:hAnsi="Times New Roman"/>
          <w:sz w:val="22"/>
        </w:rPr>
      </w:pPr>
      <w:r>
        <w:rPr>
          <w:rFonts w:ascii="Times New Roman" w:hAnsi="Times New Roman"/>
          <w:sz w:val="22"/>
        </w:rPr>
        <w:t>4. Svarbiausi klausimai gali būti aptariami prieš Vyriausybės posėdžius Ministro Pirmininko sudarytuose nuolatiniuose arba laikinuosiuose Vyriausybės komitetuose, taip pat Vyriausybės sekretoriaus šaukiamuose m</w:t>
      </w:r>
      <w:r>
        <w:rPr>
          <w:rFonts w:ascii="Times New Roman" w:hAnsi="Times New Roman"/>
          <w:sz w:val="22"/>
        </w:rPr>
        <w:t>inisterijų sekretorių pasitarimuose.</w:t>
      </w:r>
    </w:p>
    <w:p w:rsidR="00000000" w:rsidRDefault="000A4ED5">
      <w:pPr>
        <w:widowControl w:val="0"/>
        <w:jc w:val="both"/>
        <w:rPr>
          <w:rFonts w:ascii="Times New Roman" w:hAnsi="Times New Roman"/>
          <w:i/>
          <w:snapToGrid w:val="0"/>
        </w:rPr>
      </w:pPr>
      <w:r>
        <w:rPr>
          <w:rFonts w:ascii="Times New Roman" w:hAnsi="Times New Roman"/>
          <w:i/>
          <w:snapToGrid w:val="0"/>
        </w:rPr>
        <w:t>Straipsnio pakeitimai:</w:t>
      </w:r>
    </w:p>
    <w:p w:rsidR="00000000" w:rsidRDefault="000A4ED5">
      <w:pPr>
        <w:widowControl w:val="0"/>
        <w:jc w:val="both"/>
        <w:rPr>
          <w:rFonts w:ascii="Times New Roman" w:hAnsi="Times New Roman"/>
          <w:i/>
          <w:snapToGrid w:val="0"/>
        </w:rPr>
      </w:pPr>
      <w:r>
        <w:rPr>
          <w:rFonts w:ascii="Times New Roman" w:hAnsi="Times New Roman"/>
          <w:i/>
          <w:snapToGrid w:val="0"/>
        </w:rPr>
        <w:t xml:space="preserve">Nr. </w:t>
      </w:r>
      <w:hyperlink r:id="rId51" w:history="1">
        <w:hyperlink r:id="rId52" w:history="1">
          <w:r>
            <w:rPr>
              <w:rStyle w:val="Hyperlink"/>
              <w:rFonts w:ascii="Times New Roman" w:hAnsi="Times New Roman"/>
              <w:i/>
            </w:rPr>
            <w:t>VIII-1980</w:t>
          </w:r>
        </w:hyperlink>
      </w:hyperlink>
      <w:r>
        <w:rPr>
          <w:rFonts w:ascii="Times New Roman" w:hAnsi="Times New Roman"/>
          <w:i/>
          <w:snapToGrid w:val="0"/>
        </w:rPr>
        <w:t xml:space="preserve">, 2000 10 </w:t>
      </w:r>
      <w:proofErr w:type="spellStart"/>
      <w:r>
        <w:rPr>
          <w:rFonts w:ascii="Times New Roman" w:hAnsi="Times New Roman"/>
          <w:i/>
          <w:snapToGrid w:val="0"/>
        </w:rPr>
        <w:t>10</w:t>
      </w:r>
      <w:proofErr w:type="spellEnd"/>
      <w:r>
        <w:rPr>
          <w:rFonts w:ascii="Times New Roman" w:hAnsi="Times New Roman"/>
          <w:i/>
          <w:snapToGrid w:val="0"/>
        </w:rPr>
        <w:t>, Žin., 2</w:t>
      </w:r>
      <w:r>
        <w:rPr>
          <w:rFonts w:ascii="Times New Roman" w:hAnsi="Times New Roman"/>
          <w:i/>
          <w:snapToGrid w:val="0"/>
        </w:rPr>
        <w:t>000, Nr. 92-2843 (2000 10 31)</w:t>
      </w:r>
    </w:p>
    <w:p w:rsidR="00000000" w:rsidRDefault="000A4ED5">
      <w:pPr>
        <w:ind w:left="2250" w:firstLine="720"/>
        <w:jc w:val="both"/>
        <w:rPr>
          <w:rFonts w:ascii="Times New Roman" w:hAnsi="Times New Roman"/>
          <w:b/>
          <w:sz w:val="22"/>
        </w:rPr>
      </w:pPr>
    </w:p>
    <w:p w:rsidR="00000000" w:rsidRDefault="000A4ED5">
      <w:pPr>
        <w:ind w:left="2250" w:firstLine="720"/>
        <w:jc w:val="both"/>
        <w:rPr>
          <w:rFonts w:ascii="Times New Roman" w:hAnsi="Times New Roman"/>
          <w:b/>
          <w:sz w:val="22"/>
        </w:rPr>
      </w:pPr>
    </w:p>
    <w:p w:rsidR="00000000" w:rsidRDefault="000A4ED5">
      <w:pPr>
        <w:ind w:firstLine="720"/>
        <w:jc w:val="both"/>
        <w:rPr>
          <w:rFonts w:ascii="Times New Roman" w:hAnsi="Times New Roman"/>
          <w:b/>
          <w:sz w:val="22"/>
        </w:rPr>
      </w:pPr>
      <w:r>
        <w:rPr>
          <w:rFonts w:ascii="Times New Roman" w:hAnsi="Times New Roman"/>
          <w:b/>
          <w:sz w:val="22"/>
        </w:rPr>
        <w:t>38 straipsnis. Teisės aktų projektų pateikimo Vyriausybei tvarka</w:t>
      </w:r>
    </w:p>
    <w:p w:rsidR="00000000" w:rsidRDefault="000A4ED5">
      <w:pPr>
        <w:ind w:firstLine="720"/>
        <w:jc w:val="both"/>
        <w:rPr>
          <w:rFonts w:ascii="Times New Roman" w:hAnsi="Times New Roman"/>
          <w:sz w:val="22"/>
        </w:rPr>
      </w:pPr>
      <w:r>
        <w:rPr>
          <w:rFonts w:ascii="Times New Roman" w:hAnsi="Times New Roman"/>
          <w:sz w:val="22"/>
        </w:rPr>
        <w:t>1. Vyriausybei teikiamus įstatymų, nutarimų ir kitų teisės aktų projektus turi pasirašyti ministras. Vyriausybės įstaigų teikiami teisės aktų projektai turi bū</w:t>
      </w:r>
      <w:r>
        <w:rPr>
          <w:rFonts w:ascii="Times New Roman" w:hAnsi="Times New Roman"/>
          <w:sz w:val="22"/>
        </w:rPr>
        <w:t>ti vizuoti Vyriausybės priskirto ministro, o apskričių viršininkų ir savivaldybių tarybų teikiami teisės aktų projektai turi būti vizuoti atitinkamos valdymo srities ministro.</w:t>
      </w:r>
    </w:p>
    <w:p w:rsidR="00000000" w:rsidRDefault="000A4ED5">
      <w:pPr>
        <w:widowControl w:val="0"/>
        <w:ind w:firstLine="720"/>
        <w:jc w:val="both"/>
        <w:rPr>
          <w:rFonts w:ascii="Times New Roman" w:hAnsi="Times New Roman"/>
          <w:i/>
          <w:snapToGrid w:val="0"/>
        </w:rPr>
      </w:pPr>
      <w:r>
        <w:rPr>
          <w:rFonts w:ascii="Times New Roman" w:hAnsi="Times New Roman"/>
          <w:sz w:val="22"/>
        </w:rPr>
        <w:t>2. Vyriausybei teikiamas teisės akto projektas, susijęs ne tik su jį parengusios</w:t>
      </w:r>
      <w:r>
        <w:rPr>
          <w:rFonts w:ascii="Times New Roman" w:hAnsi="Times New Roman"/>
          <w:sz w:val="22"/>
        </w:rPr>
        <w:t xml:space="preserve"> (teikiančios) institucijos, bet ir su kitų institucijų valdymo sritimi ar kompetencija, turi būti suderintas Vyriausybės darbo reglamento nustatyta tvarka.</w:t>
      </w:r>
    </w:p>
    <w:p w:rsidR="00000000" w:rsidRDefault="000A4ED5">
      <w:pPr>
        <w:widowControl w:val="0"/>
        <w:jc w:val="both"/>
        <w:rPr>
          <w:rFonts w:ascii="Times New Roman" w:hAnsi="Times New Roman"/>
          <w:i/>
          <w:snapToGrid w:val="0"/>
        </w:rPr>
      </w:pPr>
      <w:r>
        <w:rPr>
          <w:rFonts w:ascii="Times New Roman" w:hAnsi="Times New Roman"/>
          <w:i/>
          <w:snapToGrid w:val="0"/>
        </w:rPr>
        <w:t>Straipsnio pakeitimai:</w:t>
      </w:r>
    </w:p>
    <w:p w:rsidR="00000000" w:rsidRDefault="000A4ED5">
      <w:pPr>
        <w:widowControl w:val="0"/>
        <w:jc w:val="both"/>
        <w:rPr>
          <w:rFonts w:ascii="Times New Roman" w:hAnsi="Times New Roman"/>
          <w:i/>
          <w:snapToGrid w:val="0"/>
        </w:rPr>
      </w:pPr>
      <w:r>
        <w:rPr>
          <w:rFonts w:ascii="Times New Roman" w:hAnsi="Times New Roman"/>
          <w:i/>
          <w:snapToGrid w:val="0"/>
        </w:rPr>
        <w:t xml:space="preserve">Nr. </w:t>
      </w:r>
      <w:hyperlink r:id="rId53" w:history="1">
        <w:hyperlink r:id="rId54" w:history="1">
          <w:r>
            <w:rPr>
              <w:rStyle w:val="Hyperlink"/>
              <w:rFonts w:ascii="Times New Roman" w:hAnsi="Times New Roman"/>
              <w:i/>
            </w:rPr>
            <w:t>VIII-1980</w:t>
          </w:r>
        </w:hyperlink>
      </w:hyperlink>
      <w:r>
        <w:rPr>
          <w:rFonts w:ascii="Times New Roman" w:hAnsi="Times New Roman"/>
          <w:i/>
          <w:snapToGrid w:val="0"/>
        </w:rPr>
        <w:t xml:space="preserve">, 2000 10 </w:t>
      </w:r>
      <w:proofErr w:type="spellStart"/>
      <w:r>
        <w:rPr>
          <w:rFonts w:ascii="Times New Roman" w:hAnsi="Times New Roman"/>
          <w:i/>
          <w:snapToGrid w:val="0"/>
        </w:rPr>
        <w:t>10</w:t>
      </w:r>
      <w:proofErr w:type="spellEnd"/>
      <w:r>
        <w:rPr>
          <w:rFonts w:ascii="Times New Roman" w:hAnsi="Times New Roman"/>
          <w:i/>
          <w:snapToGrid w:val="0"/>
        </w:rPr>
        <w:t>, Žin., 2000, Nr. 92-2843 (2000 10 31)</w:t>
      </w:r>
    </w:p>
    <w:p w:rsidR="00000000" w:rsidRDefault="000A4ED5">
      <w:pPr>
        <w:ind w:firstLine="720"/>
        <w:jc w:val="both"/>
        <w:rPr>
          <w:rFonts w:ascii="Times New Roman" w:hAnsi="Times New Roman"/>
          <w:sz w:val="22"/>
        </w:rPr>
      </w:pPr>
    </w:p>
    <w:p w:rsidR="00000000" w:rsidRDefault="000A4ED5">
      <w:pPr>
        <w:ind w:firstLine="720"/>
        <w:jc w:val="both"/>
        <w:rPr>
          <w:rFonts w:ascii="Times New Roman" w:hAnsi="Times New Roman"/>
          <w:sz w:val="22"/>
        </w:rPr>
      </w:pPr>
    </w:p>
    <w:p w:rsidR="00000000" w:rsidRDefault="000A4ED5">
      <w:pPr>
        <w:ind w:left="2250" w:hanging="1530"/>
        <w:jc w:val="both"/>
        <w:rPr>
          <w:rFonts w:ascii="Times New Roman" w:hAnsi="Times New Roman"/>
          <w:b/>
          <w:sz w:val="22"/>
        </w:rPr>
      </w:pPr>
      <w:r>
        <w:rPr>
          <w:rFonts w:ascii="Times New Roman" w:hAnsi="Times New Roman"/>
          <w:b/>
          <w:sz w:val="22"/>
        </w:rPr>
        <w:t xml:space="preserve">39 straipsnis. Nesutarimų, kylančių derinant teisės aktų projektus, sprendimo tvarka </w:t>
      </w:r>
    </w:p>
    <w:p w:rsidR="00000000" w:rsidRDefault="000A4ED5">
      <w:pPr>
        <w:ind w:firstLine="720"/>
        <w:jc w:val="both"/>
        <w:rPr>
          <w:rFonts w:ascii="Times New Roman" w:hAnsi="Times New Roman"/>
          <w:sz w:val="22"/>
        </w:rPr>
      </w:pPr>
      <w:r>
        <w:rPr>
          <w:rFonts w:ascii="Times New Roman" w:hAnsi="Times New Roman"/>
          <w:sz w:val="22"/>
        </w:rPr>
        <w:t xml:space="preserve">1. </w:t>
      </w:r>
      <w:r>
        <w:rPr>
          <w:rStyle w:val="Typewriter"/>
          <w:rFonts w:ascii="Times New Roman" w:hAnsi="Times New Roman"/>
          <w:sz w:val="22"/>
        </w:rPr>
        <w:t>Teisės aktų pro</w:t>
      </w:r>
      <w:r>
        <w:rPr>
          <w:rStyle w:val="Typewriter"/>
          <w:rFonts w:ascii="Times New Roman" w:hAnsi="Times New Roman"/>
          <w:sz w:val="22"/>
        </w:rPr>
        <w:t>jektų, apimančių kelių ministrų valdymo sritis, derinimo metu iškilę nesutarimai paprastai svarstomi Vyriausybės komitete</w:t>
      </w:r>
      <w:r>
        <w:rPr>
          <w:rFonts w:ascii="Times New Roman" w:hAnsi="Times New Roman"/>
          <w:sz w:val="22"/>
        </w:rPr>
        <w:t>.</w:t>
      </w:r>
    </w:p>
    <w:p w:rsidR="00000000" w:rsidRDefault="000A4ED5">
      <w:pPr>
        <w:ind w:firstLine="720"/>
        <w:jc w:val="both"/>
        <w:rPr>
          <w:rFonts w:ascii="Times New Roman" w:hAnsi="Times New Roman"/>
          <w:sz w:val="22"/>
        </w:rPr>
      </w:pPr>
      <w:r>
        <w:rPr>
          <w:rFonts w:ascii="Times New Roman" w:hAnsi="Times New Roman"/>
          <w:sz w:val="22"/>
        </w:rPr>
        <w:t>2. Komitetams pirmininkauja Ministro Pirmininko paskirti Vyriausybės nariai.</w:t>
      </w:r>
    </w:p>
    <w:p w:rsidR="00000000" w:rsidRDefault="000A4ED5">
      <w:pPr>
        <w:pStyle w:val="BodyTextIndent2"/>
        <w:ind w:left="0" w:firstLine="720"/>
        <w:rPr>
          <w:sz w:val="22"/>
        </w:rPr>
      </w:pPr>
      <w:r>
        <w:rPr>
          <w:sz w:val="22"/>
        </w:rPr>
        <w:t>3. Komitetų posėdžiuose dalyvauja Vyriausybės posėdyje s</w:t>
      </w:r>
      <w:r>
        <w:rPr>
          <w:sz w:val="22"/>
        </w:rPr>
        <w:t>varstomų norminių teisės aktų projektais suinteresuotų ministerijų atstovai – ministrai ar jų įgalioti viceministrai, prireikus – kiti asmenys.</w:t>
      </w:r>
    </w:p>
    <w:p w:rsidR="00000000" w:rsidRDefault="000A4ED5">
      <w:pPr>
        <w:widowControl w:val="0"/>
        <w:ind w:firstLine="720"/>
        <w:jc w:val="both"/>
        <w:rPr>
          <w:rFonts w:ascii="Times New Roman" w:hAnsi="Times New Roman"/>
          <w:i/>
          <w:snapToGrid w:val="0"/>
        </w:rPr>
      </w:pPr>
      <w:r>
        <w:rPr>
          <w:rFonts w:ascii="Times New Roman" w:hAnsi="Times New Roman"/>
          <w:sz w:val="22"/>
        </w:rPr>
        <w:t>4. Vyriausybės posėdyje svarstant teisės akto projektą, prieš tai aptartą komitete, šio komiteto posėdžio pirmin</w:t>
      </w:r>
      <w:r>
        <w:rPr>
          <w:rFonts w:ascii="Times New Roman" w:hAnsi="Times New Roman"/>
          <w:sz w:val="22"/>
        </w:rPr>
        <w:t>inkas informuoja apie ministrų (jų įgaliotų atstovų) susitarimus ar diskusijų išvadas.</w:t>
      </w:r>
    </w:p>
    <w:p w:rsidR="00000000" w:rsidRDefault="000A4ED5">
      <w:pPr>
        <w:widowControl w:val="0"/>
        <w:jc w:val="both"/>
        <w:rPr>
          <w:rFonts w:ascii="Times New Roman" w:hAnsi="Times New Roman"/>
          <w:i/>
          <w:snapToGrid w:val="0"/>
        </w:rPr>
      </w:pPr>
      <w:r>
        <w:rPr>
          <w:rFonts w:ascii="Times New Roman" w:hAnsi="Times New Roman"/>
          <w:i/>
          <w:snapToGrid w:val="0"/>
        </w:rPr>
        <w:t>Straipsnio pakeitimai:</w:t>
      </w:r>
    </w:p>
    <w:p w:rsidR="00000000" w:rsidRDefault="000A4ED5">
      <w:pPr>
        <w:widowControl w:val="0"/>
        <w:jc w:val="both"/>
        <w:rPr>
          <w:rFonts w:ascii="Times New Roman" w:hAnsi="Times New Roman"/>
          <w:i/>
          <w:snapToGrid w:val="0"/>
        </w:rPr>
      </w:pPr>
      <w:r>
        <w:rPr>
          <w:rFonts w:ascii="Times New Roman" w:hAnsi="Times New Roman"/>
          <w:i/>
          <w:snapToGrid w:val="0"/>
        </w:rPr>
        <w:t xml:space="preserve">Nr. </w:t>
      </w:r>
      <w:hyperlink r:id="rId55" w:history="1">
        <w:hyperlink r:id="rId56" w:history="1">
          <w:r>
            <w:rPr>
              <w:rStyle w:val="Hyperlink"/>
              <w:rFonts w:ascii="Times New Roman" w:hAnsi="Times New Roman"/>
              <w:i/>
            </w:rPr>
            <w:t>VIII-1980</w:t>
          </w:r>
        </w:hyperlink>
      </w:hyperlink>
      <w:r>
        <w:rPr>
          <w:rFonts w:ascii="Times New Roman" w:hAnsi="Times New Roman"/>
          <w:i/>
          <w:snapToGrid w:val="0"/>
        </w:rPr>
        <w:t xml:space="preserve">, 2000 10 </w:t>
      </w:r>
      <w:proofErr w:type="spellStart"/>
      <w:r>
        <w:rPr>
          <w:rFonts w:ascii="Times New Roman" w:hAnsi="Times New Roman"/>
          <w:i/>
          <w:snapToGrid w:val="0"/>
        </w:rPr>
        <w:t>10</w:t>
      </w:r>
      <w:proofErr w:type="spellEnd"/>
      <w:r>
        <w:rPr>
          <w:rFonts w:ascii="Times New Roman" w:hAnsi="Times New Roman"/>
          <w:i/>
          <w:snapToGrid w:val="0"/>
        </w:rPr>
        <w:t>, Žin., 2000, Nr. 92-2843 (2000 10 31)</w:t>
      </w:r>
    </w:p>
    <w:p w:rsidR="00000000" w:rsidRDefault="000A4ED5">
      <w:pPr>
        <w:widowControl w:val="0"/>
        <w:rPr>
          <w:rFonts w:ascii="Times New Roman" w:hAnsi="Times New Roman"/>
          <w:i/>
          <w:snapToGrid w:val="0"/>
        </w:rPr>
      </w:pPr>
      <w:r>
        <w:rPr>
          <w:rFonts w:ascii="Times New Roman" w:hAnsi="Times New Roman"/>
          <w:i/>
          <w:snapToGrid w:val="0"/>
        </w:rPr>
        <w:t xml:space="preserve">Nr. </w:t>
      </w:r>
      <w:hyperlink r:id="rId57" w:history="1">
        <w:r>
          <w:rPr>
            <w:rStyle w:val="Hyperlink"/>
            <w:rFonts w:ascii="Times New Roman" w:hAnsi="Times New Roman"/>
            <w:i/>
          </w:rPr>
          <w:t>IX-461</w:t>
        </w:r>
      </w:hyperlink>
      <w:r>
        <w:rPr>
          <w:rFonts w:ascii="Times New Roman" w:hAnsi="Times New Roman"/>
          <w:i/>
          <w:snapToGrid w:val="0"/>
        </w:rPr>
        <w:t>, 2001-07-12, Žin., 2001, Nr. 66-2407 (2001-08-01)</w:t>
      </w:r>
    </w:p>
    <w:p w:rsidR="00000000" w:rsidRDefault="000A4ED5">
      <w:pPr>
        <w:ind w:firstLine="720"/>
        <w:jc w:val="both"/>
        <w:rPr>
          <w:rFonts w:ascii="Times New Roman" w:hAnsi="Times New Roman"/>
          <w:sz w:val="22"/>
        </w:rPr>
      </w:pPr>
    </w:p>
    <w:p w:rsidR="00000000" w:rsidRDefault="000A4ED5">
      <w:pPr>
        <w:ind w:firstLine="720"/>
        <w:jc w:val="both"/>
        <w:rPr>
          <w:rFonts w:ascii="Times New Roman" w:hAnsi="Times New Roman"/>
          <w:sz w:val="22"/>
        </w:rPr>
      </w:pPr>
    </w:p>
    <w:p w:rsidR="00000000" w:rsidRDefault="000A4ED5">
      <w:pPr>
        <w:ind w:left="2430" w:hanging="1710"/>
        <w:jc w:val="both"/>
        <w:rPr>
          <w:rFonts w:ascii="Times New Roman" w:hAnsi="Times New Roman"/>
          <w:b/>
          <w:sz w:val="22"/>
        </w:rPr>
      </w:pPr>
      <w:r>
        <w:rPr>
          <w:rFonts w:ascii="Times New Roman" w:hAnsi="Times New Roman"/>
          <w:b/>
          <w:sz w:val="22"/>
        </w:rPr>
        <w:t>40 straipsnis. Vyriausybės posėdžių darbotvarkės s</w:t>
      </w:r>
      <w:r>
        <w:rPr>
          <w:rFonts w:ascii="Times New Roman" w:hAnsi="Times New Roman"/>
          <w:b/>
          <w:sz w:val="22"/>
        </w:rPr>
        <w:t xml:space="preserve">udarymo ir klausimų svarstymo </w:t>
      </w:r>
    </w:p>
    <w:p w:rsidR="00000000" w:rsidRDefault="000A4ED5">
      <w:pPr>
        <w:ind w:left="2430" w:hanging="303"/>
        <w:jc w:val="both"/>
        <w:rPr>
          <w:rFonts w:ascii="Times New Roman" w:hAnsi="Times New Roman"/>
          <w:b/>
          <w:strike/>
          <w:sz w:val="22"/>
        </w:rPr>
      </w:pPr>
      <w:r>
        <w:rPr>
          <w:rFonts w:ascii="Times New Roman" w:hAnsi="Times New Roman"/>
          <w:b/>
          <w:sz w:val="22"/>
        </w:rPr>
        <w:t>tvarka</w:t>
      </w:r>
      <w:r>
        <w:rPr>
          <w:rFonts w:ascii="Times New Roman" w:hAnsi="Times New Roman"/>
          <w:b/>
          <w:strike/>
          <w:sz w:val="22"/>
        </w:rPr>
        <w:t xml:space="preserve"> </w:t>
      </w:r>
    </w:p>
    <w:p w:rsidR="00000000" w:rsidRDefault="000A4ED5">
      <w:pPr>
        <w:ind w:firstLine="720"/>
        <w:jc w:val="both"/>
        <w:rPr>
          <w:rFonts w:ascii="Times New Roman" w:hAnsi="Times New Roman"/>
          <w:sz w:val="22"/>
        </w:rPr>
      </w:pPr>
      <w:r>
        <w:rPr>
          <w:rFonts w:ascii="Times New Roman" w:hAnsi="Times New Roman"/>
          <w:sz w:val="22"/>
        </w:rPr>
        <w:t>1. Įstatymų, Vyriausybės nutarimų ir kitų teisės aktų, Vyriausybės programos įgyvendinimo programų ir norminių teisės aktų koncepcijų projektai rengiami, svarstomi ir priimami arba įstatymų ar Seimo nutarimų projektam</w:t>
      </w:r>
      <w:r>
        <w:rPr>
          <w:rFonts w:ascii="Times New Roman" w:hAnsi="Times New Roman"/>
          <w:sz w:val="22"/>
        </w:rPr>
        <w:t>s pritariama Vyriausybės darbo reglamento nustatyta tvarka.</w:t>
      </w:r>
    </w:p>
    <w:p w:rsidR="00000000" w:rsidRDefault="000A4ED5">
      <w:pPr>
        <w:ind w:firstLine="720"/>
        <w:jc w:val="both"/>
        <w:rPr>
          <w:rFonts w:ascii="Times New Roman" w:hAnsi="Times New Roman"/>
          <w:sz w:val="22"/>
        </w:rPr>
      </w:pPr>
      <w:r>
        <w:rPr>
          <w:rFonts w:ascii="Times New Roman" w:hAnsi="Times New Roman"/>
          <w:sz w:val="22"/>
        </w:rPr>
        <w:t>2. Vyriausybės sekretorius, atsižvelgdamas į Vyriausybės kanclerio išvadas, teikia Ministrui Pirmininkui siūlymus dėl įstatymo</w:t>
      </w:r>
      <w:r>
        <w:rPr>
          <w:rFonts w:ascii="Times New Roman" w:hAnsi="Times New Roman"/>
          <w:b/>
          <w:sz w:val="22"/>
        </w:rPr>
        <w:t xml:space="preserve">, </w:t>
      </w:r>
      <w:r>
        <w:rPr>
          <w:rFonts w:ascii="Times New Roman" w:hAnsi="Times New Roman"/>
          <w:sz w:val="22"/>
        </w:rPr>
        <w:t>Vyriausybės nutarimo ar kito teisės akto projekto nagrinėjimo Vyriau</w:t>
      </w:r>
      <w:r>
        <w:rPr>
          <w:rFonts w:ascii="Times New Roman" w:hAnsi="Times New Roman"/>
          <w:sz w:val="22"/>
        </w:rPr>
        <w:t>sybės posėdyje.</w:t>
      </w:r>
    </w:p>
    <w:p w:rsidR="00000000" w:rsidRDefault="000A4ED5">
      <w:pPr>
        <w:ind w:firstLine="720"/>
        <w:jc w:val="both"/>
        <w:rPr>
          <w:rFonts w:ascii="Times New Roman" w:hAnsi="Times New Roman"/>
          <w:sz w:val="22"/>
        </w:rPr>
      </w:pPr>
      <w:r>
        <w:rPr>
          <w:rFonts w:ascii="Times New Roman" w:hAnsi="Times New Roman"/>
          <w:sz w:val="22"/>
        </w:rPr>
        <w:t>3. Gavęs Ministro Pirmininko pritarimą įtraukti projektus į darbotvarkę, Vyriausybės sekretorius sudaro Vyriausybės posėdžio darbotvarkės projektą, nurodo pranešėjus ir pateikia Ministrui Pirmininkui.</w:t>
      </w:r>
    </w:p>
    <w:p w:rsidR="00000000" w:rsidRDefault="000A4ED5">
      <w:pPr>
        <w:ind w:firstLine="720"/>
        <w:jc w:val="both"/>
        <w:rPr>
          <w:rFonts w:ascii="Times New Roman" w:hAnsi="Times New Roman"/>
          <w:sz w:val="22"/>
        </w:rPr>
      </w:pPr>
      <w:r>
        <w:rPr>
          <w:rFonts w:ascii="Times New Roman" w:hAnsi="Times New Roman"/>
          <w:sz w:val="22"/>
        </w:rPr>
        <w:t>4. Kai Ministras Pirmininkas pasirašo p</w:t>
      </w:r>
      <w:r>
        <w:rPr>
          <w:rFonts w:ascii="Times New Roman" w:hAnsi="Times New Roman"/>
          <w:sz w:val="22"/>
        </w:rPr>
        <w:t>osėdžio darbotvarkę, Vyriausybės sekretorius ne vėliau kaip prieš 3 dienas iki posėdžio išsiunčia posėdžio medžiagą Vyriausybės nariams, pranešėjams ir kitiems posėdyje dalyvausiantiems asmenims.</w:t>
      </w:r>
    </w:p>
    <w:p w:rsidR="00000000" w:rsidRDefault="000A4ED5">
      <w:pPr>
        <w:pStyle w:val="BodyTextIndent"/>
      </w:pPr>
      <w:r>
        <w:t>5. Ministras Pirmininkas turi teisę Vyriausybės posėdžio met</w:t>
      </w:r>
      <w:r>
        <w:t>u pasiūlyti į tvirtinamą darbotvarkę įtraukti ir naujų klausimų. Pasiūlyti Ministrui Pirmininkui įtraukti klausimą į darbotvarkę turi teisę ir ministras Vyriausybės darbo reglamento nustatyta tvarka. Balsuojama, ar klausimą įtraukti į darbotvarkę, ir priim</w:t>
      </w:r>
      <w:r>
        <w:t>amas protokolinis sprendimas. Jei šiuo klausimu teigiamas sprendimas nepriimamas, klausimas turi būti teikiamas svarstyti Vyriausybės darbo reglamento nustatyta tvarka.</w:t>
      </w:r>
    </w:p>
    <w:p w:rsidR="00000000" w:rsidRDefault="000A4ED5">
      <w:pPr>
        <w:ind w:firstLine="720"/>
        <w:jc w:val="both"/>
        <w:rPr>
          <w:rFonts w:ascii="Times New Roman" w:hAnsi="Times New Roman"/>
          <w:sz w:val="22"/>
        </w:rPr>
      </w:pPr>
      <w:r>
        <w:rPr>
          <w:rFonts w:ascii="Times New Roman" w:hAnsi="Times New Roman"/>
          <w:sz w:val="22"/>
        </w:rPr>
        <w:t>6. Vyriausybės posėdyje išklausomas pranešimas ir Vyriausybės narių nuomonė. Jeigu posė</w:t>
      </w:r>
      <w:r>
        <w:rPr>
          <w:rFonts w:ascii="Times New Roman" w:hAnsi="Times New Roman"/>
          <w:sz w:val="22"/>
        </w:rPr>
        <w:t>džio pirmininkas leidžia, savo nuomonę gali pareikšti ir kiti posėdyje dalyvaujantys asmenys.</w:t>
      </w:r>
    </w:p>
    <w:p w:rsidR="00000000" w:rsidRDefault="000A4ED5">
      <w:pPr>
        <w:widowControl w:val="0"/>
        <w:jc w:val="both"/>
        <w:rPr>
          <w:rFonts w:ascii="Times New Roman" w:hAnsi="Times New Roman"/>
          <w:i/>
          <w:snapToGrid w:val="0"/>
        </w:rPr>
      </w:pPr>
      <w:r>
        <w:rPr>
          <w:rFonts w:ascii="Times New Roman" w:hAnsi="Times New Roman"/>
          <w:i/>
          <w:snapToGrid w:val="0"/>
        </w:rPr>
        <w:t>Straipsnio pakeitimai:</w:t>
      </w:r>
    </w:p>
    <w:p w:rsidR="00000000" w:rsidRDefault="000A4ED5">
      <w:pPr>
        <w:widowControl w:val="0"/>
        <w:jc w:val="both"/>
        <w:rPr>
          <w:rFonts w:ascii="Times New Roman" w:hAnsi="Times New Roman"/>
          <w:i/>
          <w:snapToGrid w:val="0"/>
        </w:rPr>
      </w:pPr>
      <w:r>
        <w:rPr>
          <w:rFonts w:ascii="Times New Roman" w:hAnsi="Times New Roman"/>
          <w:i/>
          <w:snapToGrid w:val="0"/>
        </w:rPr>
        <w:t xml:space="preserve">Nr. </w:t>
      </w:r>
      <w:hyperlink r:id="rId58" w:history="1">
        <w:hyperlink r:id="rId59" w:history="1">
          <w:r>
            <w:rPr>
              <w:rStyle w:val="Hyperlink"/>
              <w:rFonts w:ascii="Times New Roman" w:hAnsi="Times New Roman"/>
              <w:i/>
            </w:rPr>
            <w:t>VIII-1980</w:t>
          </w:r>
        </w:hyperlink>
      </w:hyperlink>
      <w:r>
        <w:rPr>
          <w:rFonts w:ascii="Times New Roman" w:hAnsi="Times New Roman"/>
          <w:i/>
          <w:snapToGrid w:val="0"/>
        </w:rPr>
        <w:t xml:space="preserve">, 2000 10 </w:t>
      </w:r>
      <w:proofErr w:type="spellStart"/>
      <w:r>
        <w:rPr>
          <w:rFonts w:ascii="Times New Roman" w:hAnsi="Times New Roman"/>
          <w:i/>
          <w:snapToGrid w:val="0"/>
        </w:rPr>
        <w:t>10</w:t>
      </w:r>
      <w:proofErr w:type="spellEnd"/>
      <w:r>
        <w:rPr>
          <w:rFonts w:ascii="Times New Roman" w:hAnsi="Times New Roman"/>
          <w:i/>
          <w:snapToGrid w:val="0"/>
        </w:rPr>
        <w:t>, Žin., 2000, Nr. 92-2843 (2000 10 31)</w:t>
      </w:r>
    </w:p>
    <w:p w:rsidR="00000000" w:rsidRDefault="000A4ED5">
      <w:pPr>
        <w:widowControl w:val="0"/>
        <w:rPr>
          <w:rFonts w:ascii="Times New Roman" w:hAnsi="Times New Roman"/>
          <w:i/>
          <w:snapToGrid w:val="0"/>
        </w:rPr>
      </w:pPr>
      <w:r>
        <w:rPr>
          <w:rFonts w:ascii="Times New Roman" w:hAnsi="Times New Roman"/>
          <w:i/>
          <w:snapToGrid w:val="0"/>
        </w:rPr>
        <w:t xml:space="preserve">Nr. </w:t>
      </w:r>
      <w:hyperlink r:id="rId60" w:history="1">
        <w:r>
          <w:rPr>
            <w:rStyle w:val="Hyperlink"/>
            <w:rFonts w:ascii="Times New Roman" w:hAnsi="Times New Roman"/>
            <w:i/>
          </w:rPr>
          <w:t>IX-461</w:t>
        </w:r>
      </w:hyperlink>
      <w:r>
        <w:rPr>
          <w:rFonts w:ascii="Times New Roman" w:hAnsi="Times New Roman"/>
          <w:i/>
          <w:snapToGrid w:val="0"/>
        </w:rPr>
        <w:t>, 2001-07-12, Žin., 2001, Nr. 66-2407 (2001-08-01)</w:t>
      </w:r>
    </w:p>
    <w:p w:rsidR="00000000" w:rsidRDefault="000A4ED5">
      <w:pPr>
        <w:ind w:firstLine="720"/>
        <w:jc w:val="both"/>
        <w:rPr>
          <w:rFonts w:ascii="Times New Roman" w:hAnsi="Times New Roman"/>
          <w:b/>
          <w:sz w:val="22"/>
        </w:rPr>
      </w:pPr>
    </w:p>
    <w:p w:rsidR="00000000" w:rsidRDefault="000A4ED5">
      <w:pPr>
        <w:ind w:firstLine="720"/>
        <w:jc w:val="both"/>
        <w:rPr>
          <w:rFonts w:ascii="Times New Roman" w:hAnsi="Times New Roman"/>
          <w:b/>
          <w:sz w:val="22"/>
        </w:rPr>
      </w:pPr>
    </w:p>
    <w:p w:rsidR="00000000" w:rsidRDefault="000A4ED5">
      <w:pPr>
        <w:ind w:firstLine="720"/>
        <w:jc w:val="both"/>
        <w:rPr>
          <w:rFonts w:ascii="Times New Roman" w:hAnsi="Times New Roman"/>
          <w:b/>
          <w:sz w:val="22"/>
        </w:rPr>
      </w:pPr>
      <w:r>
        <w:rPr>
          <w:rFonts w:ascii="Times New Roman" w:hAnsi="Times New Roman"/>
          <w:b/>
          <w:sz w:val="22"/>
        </w:rPr>
        <w:t>41 straipsnis. Vyriausybės nutarimai</w:t>
      </w:r>
    </w:p>
    <w:p w:rsidR="00000000" w:rsidRDefault="000A4ED5">
      <w:pPr>
        <w:ind w:firstLine="720"/>
        <w:jc w:val="both"/>
        <w:rPr>
          <w:rFonts w:ascii="Times New Roman" w:hAnsi="Times New Roman"/>
          <w:sz w:val="22"/>
        </w:rPr>
      </w:pPr>
      <w:r>
        <w:rPr>
          <w:rFonts w:ascii="Times New Roman" w:hAnsi="Times New Roman"/>
          <w:sz w:val="22"/>
        </w:rPr>
        <w:t>1. Vyr</w:t>
      </w:r>
      <w:r>
        <w:rPr>
          <w:rFonts w:ascii="Times New Roman" w:hAnsi="Times New Roman"/>
          <w:sz w:val="22"/>
        </w:rPr>
        <w:t>iausybės nutarimai ir sprendimai priimami Vyriausybės posėdžiuose visų Vyriausybės narių balsų dauguma.</w:t>
      </w:r>
    </w:p>
    <w:p w:rsidR="00000000" w:rsidRDefault="000A4ED5">
      <w:pPr>
        <w:ind w:firstLine="720"/>
        <w:jc w:val="both"/>
        <w:rPr>
          <w:rFonts w:ascii="Times New Roman" w:hAnsi="Times New Roman"/>
          <w:sz w:val="22"/>
        </w:rPr>
      </w:pPr>
      <w:r>
        <w:rPr>
          <w:rFonts w:ascii="Times New Roman" w:hAnsi="Times New Roman"/>
          <w:sz w:val="22"/>
        </w:rPr>
        <w:t>2. Vyriausybės nutarimus pasirašo Ministras Pirmininkas ir atitinkamos valdymo srities ministras, nepaisant to, kaip jis balsavo posėdžio metu. Tais atv</w:t>
      </w:r>
      <w:r>
        <w:rPr>
          <w:rFonts w:ascii="Times New Roman" w:hAnsi="Times New Roman"/>
          <w:sz w:val="22"/>
        </w:rPr>
        <w:t>ejais, kai nutarimas apima kelias valdymo sritis, nutarimą pasirašo Ministras Pirmininkas ir ministras, vadovaujantis nutarimo projektą pateikusiai ministerijai ar vizavęs nutarimo projektą šio įstatymo 38 straipsnio 1 dalyje nustatyta tvarka.</w:t>
      </w:r>
    </w:p>
    <w:p w:rsidR="00000000" w:rsidRDefault="000A4ED5">
      <w:pPr>
        <w:ind w:firstLine="720"/>
        <w:jc w:val="both"/>
        <w:rPr>
          <w:rFonts w:ascii="Times New Roman" w:hAnsi="Times New Roman"/>
          <w:sz w:val="22"/>
        </w:rPr>
      </w:pPr>
      <w:r>
        <w:rPr>
          <w:rFonts w:ascii="Times New Roman" w:hAnsi="Times New Roman"/>
          <w:sz w:val="22"/>
        </w:rPr>
        <w:t>3. Vyriausyb</w:t>
      </w:r>
      <w:r>
        <w:rPr>
          <w:rFonts w:ascii="Times New Roman" w:hAnsi="Times New Roman"/>
          <w:sz w:val="22"/>
        </w:rPr>
        <w:t>ės nutarimus, kuriais keičiami ar pildomi anksčiau priimti nutarimai, pasirašo Ministras Pirmininkas ir tos valdymo srities ministras, kuris buvo pasirašęs ankstesnįjį nutarimą, nepaisant to, kas pateikė Vyriausybei svarstyti naująjį nutarimo projektą.</w:t>
      </w:r>
    </w:p>
    <w:p w:rsidR="00000000" w:rsidRDefault="000A4ED5">
      <w:pPr>
        <w:ind w:firstLine="720"/>
        <w:jc w:val="both"/>
        <w:rPr>
          <w:rFonts w:ascii="Times New Roman" w:hAnsi="Times New Roman"/>
          <w:sz w:val="22"/>
        </w:rPr>
      </w:pPr>
      <w:r>
        <w:rPr>
          <w:rFonts w:ascii="Times New Roman" w:hAnsi="Times New Roman"/>
          <w:sz w:val="22"/>
        </w:rPr>
        <w:t xml:space="preserve">4. </w:t>
      </w:r>
      <w:r>
        <w:rPr>
          <w:rFonts w:ascii="Times New Roman" w:hAnsi="Times New Roman"/>
          <w:sz w:val="22"/>
        </w:rPr>
        <w:t xml:space="preserve">Vyriausybės nutarimai pasirašomi per 3 darbo dienas nuo jų priėmimo, jeigu Vyriausybė nenustato kitaip. </w:t>
      </w:r>
    </w:p>
    <w:p w:rsidR="00000000" w:rsidRDefault="000A4ED5">
      <w:pPr>
        <w:ind w:firstLine="720"/>
        <w:jc w:val="both"/>
        <w:rPr>
          <w:rFonts w:ascii="Times New Roman" w:hAnsi="Times New Roman"/>
          <w:sz w:val="22"/>
        </w:rPr>
      </w:pPr>
      <w:r>
        <w:rPr>
          <w:rFonts w:ascii="Times New Roman" w:hAnsi="Times New Roman"/>
          <w:sz w:val="22"/>
        </w:rPr>
        <w:t>5. Vyriausybės nutarimai įsigalioja įstatymų nustatyta tvarka.</w:t>
      </w:r>
    </w:p>
    <w:p w:rsidR="00000000" w:rsidRDefault="000A4ED5">
      <w:pPr>
        <w:widowControl w:val="0"/>
        <w:jc w:val="both"/>
        <w:rPr>
          <w:rFonts w:ascii="Times New Roman" w:hAnsi="Times New Roman"/>
          <w:i/>
          <w:snapToGrid w:val="0"/>
        </w:rPr>
      </w:pPr>
      <w:r>
        <w:rPr>
          <w:rFonts w:ascii="Times New Roman" w:hAnsi="Times New Roman"/>
          <w:i/>
          <w:snapToGrid w:val="0"/>
        </w:rPr>
        <w:t>Straipsnio pakeitimai:</w:t>
      </w:r>
    </w:p>
    <w:p w:rsidR="00000000" w:rsidRDefault="000A4ED5">
      <w:pPr>
        <w:widowControl w:val="0"/>
        <w:jc w:val="both"/>
        <w:rPr>
          <w:rFonts w:ascii="Times New Roman" w:hAnsi="Times New Roman"/>
          <w:i/>
          <w:snapToGrid w:val="0"/>
        </w:rPr>
      </w:pPr>
      <w:r>
        <w:rPr>
          <w:rFonts w:ascii="Times New Roman" w:hAnsi="Times New Roman"/>
          <w:i/>
          <w:snapToGrid w:val="0"/>
        </w:rPr>
        <w:t xml:space="preserve">Nr. </w:t>
      </w:r>
      <w:hyperlink r:id="rId61" w:history="1">
        <w:hyperlink r:id="rId62" w:history="1">
          <w:r>
            <w:rPr>
              <w:rStyle w:val="Hyperlink"/>
              <w:rFonts w:ascii="Times New Roman" w:hAnsi="Times New Roman"/>
              <w:i/>
            </w:rPr>
            <w:t>VIII-1980</w:t>
          </w:r>
        </w:hyperlink>
      </w:hyperlink>
      <w:r>
        <w:rPr>
          <w:rFonts w:ascii="Times New Roman" w:hAnsi="Times New Roman"/>
          <w:i/>
          <w:snapToGrid w:val="0"/>
        </w:rPr>
        <w:t xml:space="preserve">, 2000 10 </w:t>
      </w:r>
      <w:proofErr w:type="spellStart"/>
      <w:r>
        <w:rPr>
          <w:rFonts w:ascii="Times New Roman" w:hAnsi="Times New Roman"/>
          <w:i/>
          <w:snapToGrid w:val="0"/>
        </w:rPr>
        <w:t>10</w:t>
      </w:r>
      <w:proofErr w:type="spellEnd"/>
      <w:r>
        <w:rPr>
          <w:rFonts w:ascii="Times New Roman" w:hAnsi="Times New Roman"/>
          <w:i/>
          <w:snapToGrid w:val="0"/>
        </w:rPr>
        <w:t>, Žin., 2000, Nr. 92-2843 (2000 10 31)</w:t>
      </w:r>
    </w:p>
    <w:p w:rsidR="00000000" w:rsidRDefault="000A4ED5">
      <w:pPr>
        <w:ind w:firstLine="720"/>
        <w:jc w:val="both"/>
        <w:rPr>
          <w:rFonts w:ascii="Times New Roman" w:hAnsi="Times New Roman"/>
          <w:b/>
          <w:sz w:val="22"/>
        </w:rPr>
      </w:pPr>
    </w:p>
    <w:p w:rsidR="00000000" w:rsidRDefault="000A4ED5">
      <w:pPr>
        <w:ind w:firstLine="720"/>
        <w:jc w:val="both"/>
        <w:rPr>
          <w:rFonts w:ascii="Times New Roman" w:hAnsi="Times New Roman"/>
          <w:b/>
          <w:sz w:val="22"/>
        </w:rPr>
      </w:pPr>
    </w:p>
    <w:p w:rsidR="00000000" w:rsidRDefault="000A4ED5">
      <w:pPr>
        <w:ind w:firstLine="720"/>
        <w:jc w:val="both"/>
        <w:rPr>
          <w:rFonts w:ascii="Times New Roman" w:hAnsi="Times New Roman"/>
          <w:b/>
          <w:sz w:val="22"/>
        </w:rPr>
      </w:pPr>
      <w:r>
        <w:rPr>
          <w:rFonts w:ascii="Times New Roman" w:hAnsi="Times New Roman"/>
          <w:b/>
          <w:sz w:val="22"/>
        </w:rPr>
        <w:t>42 straipsnis. Vyriausybės posėdžių protokolai</w:t>
      </w:r>
    </w:p>
    <w:p w:rsidR="00000000" w:rsidRDefault="000A4ED5">
      <w:pPr>
        <w:ind w:firstLine="720"/>
        <w:jc w:val="both"/>
        <w:rPr>
          <w:rFonts w:ascii="Times New Roman" w:hAnsi="Times New Roman"/>
          <w:sz w:val="22"/>
        </w:rPr>
      </w:pPr>
      <w:r>
        <w:rPr>
          <w:rFonts w:ascii="Times New Roman" w:hAnsi="Times New Roman"/>
          <w:sz w:val="22"/>
        </w:rPr>
        <w:t>Vyriausybės posėdžiai yra protokoluojami. Prot</w:t>
      </w:r>
      <w:r>
        <w:rPr>
          <w:rFonts w:ascii="Times New Roman" w:hAnsi="Times New Roman"/>
          <w:sz w:val="22"/>
        </w:rPr>
        <w:t>okole nurodomas posėdžio eilės numeris, posėdyje dalyvaujantys asmenys, svarstomą klausimą pateikęs pranešėjas bei nuomonę šiuo klausimu pareiškę kalbėtojai ir pateikiamas priimtas sprendimas. Protokolą pasirašo Ministras Pirmininkas.</w:t>
      </w:r>
    </w:p>
    <w:p w:rsidR="00000000" w:rsidRDefault="000A4ED5">
      <w:pPr>
        <w:ind w:firstLine="720"/>
        <w:jc w:val="both"/>
        <w:rPr>
          <w:rFonts w:ascii="Times New Roman" w:hAnsi="Times New Roman"/>
          <w:sz w:val="22"/>
        </w:rPr>
      </w:pPr>
    </w:p>
    <w:p w:rsidR="00000000" w:rsidRDefault="000A4ED5">
      <w:pPr>
        <w:ind w:firstLine="720"/>
        <w:jc w:val="both"/>
        <w:rPr>
          <w:rFonts w:ascii="Times New Roman" w:hAnsi="Times New Roman"/>
          <w:b/>
          <w:sz w:val="22"/>
        </w:rPr>
      </w:pPr>
      <w:r>
        <w:rPr>
          <w:rFonts w:ascii="Times New Roman" w:hAnsi="Times New Roman"/>
          <w:b/>
          <w:sz w:val="22"/>
        </w:rPr>
        <w:t>43 straipsnis. Minis</w:t>
      </w:r>
      <w:r>
        <w:rPr>
          <w:rFonts w:ascii="Times New Roman" w:hAnsi="Times New Roman"/>
          <w:b/>
          <w:sz w:val="22"/>
        </w:rPr>
        <w:t>tro Pirmininko potvarkiai ir rezoliucijos</w:t>
      </w:r>
    </w:p>
    <w:p w:rsidR="00000000" w:rsidRDefault="000A4ED5">
      <w:pPr>
        <w:ind w:firstLine="720"/>
        <w:jc w:val="both"/>
        <w:rPr>
          <w:rFonts w:ascii="Times New Roman" w:hAnsi="Times New Roman"/>
          <w:sz w:val="22"/>
        </w:rPr>
      </w:pPr>
      <w:r>
        <w:rPr>
          <w:rFonts w:ascii="Times New Roman" w:hAnsi="Times New Roman"/>
          <w:sz w:val="22"/>
        </w:rPr>
        <w:t>1. Ministras Pirmininkas pagal savo kompetenciją organizaciniais, personaliniais ir kitais klausimais leidžia potvarkius arba priima operatyvius sprendimus - pavedimus, įforminamus rezoliucijomis.</w:t>
      </w:r>
    </w:p>
    <w:p w:rsidR="00000000" w:rsidRDefault="000A4ED5">
      <w:pPr>
        <w:ind w:firstLine="720"/>
        <w:jc w:val="both"/>
        <w:rPr>
          <w:rFonts w:ascii="Times New Roman" w:hAnsi="Times New Roman"/>
          <w:sz w:val="22"/>
        </w:rPr>
      </w:pPr>
      <w:r>
        <w:rPr>
          <w:rFonts w:ascii="Times New Roman" w:hAnsi="Times New Roman"/>
          <w:sz w:val="22"/>
        </w:rPr>
        <w:t>2. Ministro Pirmi</w:t>
      </w:r>
      <w:r>
        <w:rPr>
          <w:rFonts w:ascii="Times New Roman" w:hAnsi="Times New Roman"/>
          <w:sz w:val="22"/>
        </w:rPr>
        <w:t>ninko potvarkiai įsigalioja jų pasirašymo dieną, jeigu pačiuose potvarkiuose nenustatyta vėlesnė jų įsigaliojimo data.</w:t>
      </w:r>
    </w:p>
    <w:p w:rsidR="00000000" w:rsidRDefault="000A4ED5">
      <w:pPr>
        <w:ind w:firstLine="720"/>
        <w:jc w:val="both"/>
        <w:rPr>
          <w:rFonts w:ascii="Times New Roman" w:hAnsi="Times New Roman"/>
          <w:sz w:val="22"/>
        </w:rPr>
      </w:pPr>
    </w:p>
    <w:p w:rsidR="00000000" w:rsidRDefault="000A4ED5">
      <w:pPr>
        <w:ind w:firstLine="720"/>
        <w:jc w:val="both"/>
        <w:rPr>
          <w:rFonts w:ascii="Times New Roman" w:hAnsi="Times New Roman"/>
          <w:sz w:val="22"/>
        </w:rPr>
      </w:pPr>
    </w:p>
    <w:p w:rsidR="00000000" w:rsidRDefault="000A4ED5">
      <w:pPr>
        <w:ind w:hanging="90"/>
        <w:jc w:val="center"/>
        <w:rPr>
          <w:rFonts w:ascii="Times New Roman" w:hAnsi="Times New Roman"/>
          <w:caps/>
          <w:sz w:val="22"/>
        </w:rPr>
      </w:pPr>
      <w:r>
        <w:rPr>
          <w:rFonts w:ascii="Times New Roman" w:hAnsi="Times New Roman"/>
          <w:caps/>
          <w:sz w:val="22"/>
        </w:rPr>
        <w:t>Dešimtasis skirsnis</w:t>
      </w:r>
    </w:p>
    <w:p w:rsidR="00000000" w:rsidRDefault="000A4ED5">
      <w:pPr>
        <w:widowControl w:val="0"/>
        <w:jc w:val="center"/>
        <w:rPr>
          <w:rFonts w:ascii="Times New Roman" w:hAnsi="Times New Roman"/>
          <w:i/>
          <w:snapToGrid w:val="0"/>
        </w:rPr>
      </w:pPr>
      <w:r>
        <w:rPr>
          <w:rFonts w:ascii="Times New Roman" w:hAnsi="Times New Roman"/>
          <w:b/>
          <w:sz w:val="22"/>
        </w:rPr>
        <w:t>VYRIAUSYBĖS KANCELIARIJA</w:t>
      </w:r>
      <w:r>
        <w:rPr>
          <w:rFonts w:ascii="Times New Roman" w:hAnsi="Times New Roman"/>
          <w:sz w:val="22"/>
        </w:rPr>
        <w:t xml:space="preserve"> </w:t>
      </w:r>
      <w:r>
        <w:rPr>
          <w:rFonts w:ascii="Times New Roman" w:hAnsi="Times New Roman"/>
          <w:b/>
          <w:sz w:val="22"/>
        </w:rPr>
        <w:t>IR MINISTRO PIRMININKO APARATAS</w:t>
      </w:r>
    </w:p>
    <w:p w:rsidR="00000000" w:rsidRDefault="000A4ED5">
      <w:pPr>
        <w:widowControl w:val="0"/>
        <w:jc w:val="both"/>
        <w:rPr>
          <w:rFonts w:ascii="Times New Roman" w:hAnsi="Times New Roman"/>
          <w:i/>
          <w:snapToGrid w:val="0"/>
        </w:rPr>
      </w:pPr>
      <w:r>
        <w:rPr>
          <w:rFonts w:ascii="Times New Roman" w:hAnsi="Times New Roman"/>
          <w:i/>
          <w:snapToGrid w:val="0"/>
        </w:rPr>
        <w:t>Skirsnio pavadinimo pakeistas:</w:t>
      </w:r>
    </w:p>
    <w:p w:rsidR="00000000" w:rsidRDefault="000A4ED5">
      <w:pPr>
        <w:widowControl w:val="0"/>
        <w:jc w:val="both"/>
        <w:rPr>
          <w:rFonts w:ascii="Times New Roman" w:hAnsi="Times New Roman"/>
          <w:i/>
          <w:snapToGrid w:val="0"/>
        </w:rPr>
      </w:pPr>
      <w:r>
        <w:rPr>
          <w:rFonts w:ascii="Times New Roman" w:hAnsi="Times New Roman"/>
          <w:i/>
          <w:snapToGrid w:val="0"/>
        </w:rPr>
        <w:t xml:space="preserve">Nr. </w:t>
      </w:r>
      <w:hyperlink r:id="rId63" w:history="1">
        <w:hyperlink r:id="rId64" w:history="1">
          <w:r>
            <w:rPr>
              <w:rStyle w:val="Hyperlink"/>
              <w:rFonts w:ascii="Times New Roman" w:hAnsi="Times New Roman"/>
              <w:i/>
            </w:rPr>
            <w:t>VIII-1980</w:t>
          </w:r>
        </w:hyperlink>
      </w:hyperlink>
      <w:r>
        <w:rPr>
          <w:rFonts w:ascii="Times New Roman" w:hAnsi="Times New Roman"/>
          <w:i/>
          <w:snapToGrid w:val="0"/>
        </w:rPr>
        <w:t xml:space="preserve">, 2000 10 </w:t>
      </w:r>
      <w:proofErr w:type="spellStart"/>
      <w:r>
        <w:rPr>
          <w:rFonts w:ascii="Times New Roman" w:hAnsi="Times New Roman"/>
          <w:i/>
          <w:snapToGrid w:val="0"/>
        </w:rPr>
        <w:t>10</w:t>
      </w:r>
      <w:proofErr w:type="spellEnd"/>
      <w:r>
        <w:rPr>
          <w:rFonts w:ascii="Times New Roman" w:hAnsi="Times New Roman"/>
          <w:i/>
          <w:snapToGrid w:val="0"/>
        </w:rPr>
        <w:t>, Žin., 2000, Nr. 92-2843 (2000 10 31)</w:t>
      </w:r>
    </w:p>
    <w:p w:rsidR="00000000" w:rsidRDefault="000A4ED5">
      <w:pPr>
        <w:ind w:firstLine="720"/>
        <w:jc w:val="both"/>
        <w:rPr>
          <w:rFonts w:ascii="Times New Roman" w:hAnsi="Times New Roman"/>
          <w:b/>
          <w:sz w:val="22"/>
        </w:rPr>
      </w:pPr>
    </w:p>
    <w:p w:rsidR="00000000" w:rsidRDefault="000A4ED5">
      <w:pPr>
        <w:ind w:firstLine="720"/>
        <w:jc w:val="both"/>
        <w:rPr>
          <w:rFonts w:ascii="Times New Roman" w:hAnsi="Times New Roman"/>
          <w:b/>
          <w:sz w:val="22"/>
        </w:rPr>
      </w:pPr>
      <w:r>
        <w:rPr>
          <w:rFonts w:ascii="Times New Roman" w:hAnsi="Times New Roman"/>
          <w:b/>
          <w:sz w:val="22"/>
        </w:rPr>
        <w:t>44 straipsnis. Vyriausybės kanceliarija ir Ministro Pirm</w:t>
      </w:r>
      <w:r>
        <w:rPr>
          <w:rFonts w:ascii="Times New Roman" w:hAnsi="Times New Roman"/>
          <w:b/>
          <w:sz w:val="22"/>
        </w:rPr>
        <w:t>ininko aparatas</w:t>
      </w:r>
    </w:p>
    <w:p w:rsidR="00000000" w:rsidRDefault="000A4ED5">
      <w:pPr>
        <w:pStyle w:val="BodyTextIndent2"/>
        <w:ind w:left="0" w:firstLine="720"/>
        <w:rPr>
          <w:sz w:val="22"/>
        </w:rPr>
      </w:pPr>
      <w:r>
        <w:rPr>
          <w:sz w:val="22"/>
        </w:rPr>
        <w:t xml:space="preserve">1. Vyriausybė turi kanceliariją (toliau – Vyriausybės kanceliarija), kuri aptarnauja Vyriausybę, Ministrą Pirmininką ir Ministro Pirmininko aparatą. </w:t>
      </w:r>
    </w:p>
    <w:p w:rsidR="00000000" w:rsidRDefault="000A4ED5">
      <w:pPr>
        <w:pStyle w:val="BodyTextIndent2"/>
        <w:ind w:left="0" w:firstLine="720"/>
        <w:rPr>
          <w:sz w:val="22"/>
        </w:rPr>
      </w:pPr>
      <w:r>
        <w:rPr>
          <w:sz w:val="22"/>
        </w:rPr>
        <w:t>2. Ministro Pirmininko aparatą sudaro politinio (asmeninio) pasitikėjimo valstybės tarnaut</w:t>
      </w:r>
      <w:r>
        <w:rPr>
          <w:sz w:val="22"/>
        </w:rPr>
        <w:t>ojai, padedantys Ministrui Pirmininkui, kaip Vyriausybės vadovui, priimti ir įgyvendinti sprendimus. Ministro Pirmininko aparatui vadovauja Vyriausybės kancleris. Ministro Pirmininko aparato struktūrą ir valstybės tarnautojų funkcijas tvirtina Ministras Pi</w:t>
      </w:r>
      <w:r>
        <w:rPr>
          <w:sz w:val="22"/>
        </w:rPr>
        <w:t xml:space="preserve">rmininkas Vyriausybės kanclerio teikimu. Ministro Pirmininko aparato valstybės tarnautojams atlyginimą moka ir kitas jų veiklos išlaidas finansuoja Vyriausybės kanceliarija. </w:t>
      </w:r>
    </w:p>
    <w:p w:rsidR="00000000" w:rsidRDefault="000A4ED5">
      <w:pPr>
        <w:pStyle w:val="BodyTextIndent2"/>
        <w:ind w:left="0" w:firstLine="720"/>
        <w:rPr>
          <w:sz w:val="22"/>
        </w:rPr>
      </w:pPr>
      <w:r>
        <w:rPr>
          <w:sz w:val="22"/>
        </w:rPr>
        <w:t xml:space="preserve">3. Vyriausybės kancleris Ministro Pirmininko pavedimu gali skirti ir atleisti iš </w:t>
      </w:r>
      <w:r>
        <w:rPr>
          <w:sz w:val="22"/>
        </w:rPr>
        <w:t>pareigų Ministro Pirmininko aparato politinio (asmeninio) pasitikėjimo valstybės tarnautojus.</w:t>
      </w:r>
    </w:p>
    <w:p w:rsidR="00000000" w:rsidRDefault="000A4ED5">
      <w:pPr>
        <w:ind w:firstLine="720"/>
        <w:jc w:val="both"/>
        <w:rPr>
          <w:rFonts w:ascii="Times New Roman" w:hAnsi="Times New Roman"/>
          <w:sz w:val="22"/>
        </w:rPr>
      </w:pPr>
      <w:r>
        <w:rPr>
          <w:rFonts w:ascii="Times New Roman" w:hAnsi="Times New Roman"/>
          <w:sz w:val="22"/>
        </w:rPr>
        <w:t>4. Vyriausybės kanceliarijos karjeros valstybės tarnautojai sudaro sąlygas Vyriausybei, Ministrui Pirmininkui ir Ministro Pirmininko aparatui atlikti savo funkcij</w:t>
      </w:r>
      <w:r>
        <w:rPr>
          <w:rFonts w:ascii="Times New Roman" w:hAnsi="Times New Roman"/>
          <w:sz w:val="22"/>
        </w:rPr>
        <w:t xml:space="preserve">as. Vyriausybės kanceliarijai vadovauja Vyriausybės sekretorius. </w:t>
      </w:r>
    </w:p>
    <w:p w:rsidR="00000000" w:rsidRDefault="000A4ED5">
      <w:pPr>
        <w:ind w:firstLine="720"/>
        <w:jc w:val="both"/>
        <w:rPr>
          <w:rFonts w:ascii="Times New Roman" w:hAnsi="Times New Roman"/>
          <w:strike/>
          <w:sz w:val="22"/>
        </w:rPr>
      </w:pPr>
      <w:r>
        <w:rPr>
          <w:rFonts w:ascii="Times New Roman" w:hAnsi="Times New Roman"/>
          <w:sz w:val="22"/>
        </w:rPr>
        <w:t>5. Vyriausybės sekretoriaus pavaduotojus, Vyriausybės kanceliarijos padalinių vadovus ir patarėjus atskirais klausimais, kitus Vyriausybės kanceliarijos tarnautojus skiria ir atleidžia iš pa</w:t>
      </w:r>
      <w:r>
        <w:rPr>
          <w:rFonts w:ascii="Times New Roman" w:hAnsi="Times New Roman"/>
          <w:sz w:val="22"/>
        </w:rPr>
        <w:t>reigų Vyriausybės sekretorius.</w:t>
      </w:r>
    </w:p>
    <w:p w:rsidR="00000000" w:rsidRDefault="000A4ED5">
      <w:pPr>
        <w:pStyle w:val="BodyTextIndent2"/>
        <w:ind w:left="0" w:firstLine="720"/>
        <w:rPr>
          <w:sz w:val="22"/>
        </w:rPr>
      </w:pPr>
      <w:r>
        <w:rPr>
          <w:sz w:val="22"/>
        </w:rPr>
        <w:t>6. Ministro Pirmininko aparato valstybės tarnautojai yra tiesiogiai pavaldūs Vyriausybės kancleriui. Vyriausybės kanceliarijos karjeros valstybės tarnautojai ir kiti tarnautojai yra tiesiogiai pavaldūs Vyriausybės sekretoriui</w:t>
      </w:r>
      <w:r>
        <w:rPr>
          <w:sz w:val="22"/>
        </w:rPr>
        <w:t>. Ministro Pirmininko aparato valstybės tarnautojai, Vyriausybės kanceliarijos padalinių vadovai ir patarėjai atskirais klausimais yra atskaitingi Ministrui Pirmininkui.</w:t>
      </w:r>
    </w:p>
    <w:p w:rsidR="00000000" w:rsidRDefault="000A4ED5">
      <w:pPr>
        <w:widowControl w:val="0"/>
        <w:ind w:firstLine="720"/>
        <w:jc w:val="both"/>
        <w:rPr>
          <w:rFonts w:ascii="Times New Roman" w:hAnsi="Times New Roman"/>
          <w:i/>
          <w:snapToGrid w:val="0"/>
        </w:rPr>
      </w:pPr>
      <w:r>
        <w:rPr>
          <w:rFonts w:ascii="Times New Roman" w:hAnsi="Times New Roman"/>
          <w:sz w:val="22"/>
        </w:rPr>
        <w:t>7. Vyriausybės kanceliarijos struktūrą Vyriausybės sekretoriaus teikimu tvirtina Vyria</w:t>
      </w:r>
      <w:r>
        <w:rPr>
          <w:rFonts w:ascii="Times New Roman" w:hAnsi="Times New Roman"/>
          <w:sz w:val="22"/>
        </w:rPr>
        <w:t>usybė.</w:t>
      </w:r>
    </w:p>
    <w:p w:rsidR="00000000" w:rsidRDefault="000A4ED5">
      <w:pPr>
        <w:widowControl w:val="0"/>
        <w:jc w:val="both"/>
        <w:rPr>
          <w:rFonts w:ascii="Times New Roman" w:hAnsi="Times New Roman"/>
          <w:i/>
          <w:snapToGrid w:val="0"/>
        </w:rPr>
      </w:pPr>
      <w:r>
        <w:rPr>
          <w:rFonts w:ascii="Times New Roman" w:hAnsi="Times New Roman"/>
          <w:i/>
          <w:snapToGrid w:val="0"/>
        </w:rPr>
        <w:t>Straipsnio pakeitimai:</w:t>
      </w:r>
    </w:p>
    <w:p w:rsidR="00000000" w:rsidRDefault="000A4ED5">
      <w:pPr>
        <w:widowControl w:val="0"/>
        <w:jc w:val="both"/>
        <w:rPr>
          <w:rFonts w:ascii="Times New Roman" w:hAnsi="Times New Roman"/>
          <w:i/>
          <w:snapToGrid w:val="0"/>
        </w:rPr>
      </w:pPr>
      <w:r>
        <w:rPr>
          <w:rFonts w:ascii="Times New Roman" w:hAnsi="Times New Roman"/>
          <w:i/>
          <w:snapToGrid w:val="0"/>
        </w:rPr>
        <w:t xml:space="preserve">Nr. </w:t>
      </w:r>
      <w:hyperlink r:id="rId65" w:history="1">
        <w:hyperlink r:id="rId66" w:history="1">
          <w:r>
            <w:rPr>
              <w:rStyle w:val="Hyperlink"/>
              <w:rFonts w:ascii="Times New Roman" w:hAnsi="Times New Roman"/>
              <w:i/>
            </w:rPr>
            <w:t>VIII-1980</w:t>
          </w:r>
        </w:hyperlink>
      </w:hyperlink>
      <w:r>
        <w:rPr>
          <w:rFonts w:ascii="Times New Roman" w:hAnsi="Times New Roman"/>
          <w:i/>
          <w:snapToGrid w:val="0"/>
        </w:rPr>
        <w:t xml:space="preserve">, 2000 10 </w:t>
      </w:r>
      <w:proofErr w:type="spellStart"/>
      <w:r>
        <w:rPr>
          <w:rFonts w:ascii="Times New Roman" w:hAnsi="Times New Roman"/>
          <w:i/>
          <w:snapToGrid w:val="0"/>
        </w:rPr>
        <w:t>10</w:t>
      </w:r>
      <w:proofErr w:type="spellEnd"/>
      <w:r>
        <w:rPr>
          <w:rFonts w:ascii="Times New Roman" w:hAnsi="Times New Roman"/>
          <w:i/>
          <w:snapToGrid w:val="0"/>
        </w:rPr>
        <w:t>, Žin., 2000, Nr. 92-2843 (2000 10 31)</w:t>
      </w:r>
    </w:p>
    <w:p w:rsidR="00000000" w:rsidRDefault="000A4ED5">
      <w:pPr>
        <w:ind w:firstLine="720"/>
        <w:jc w:val="both"/>
        <w:rPr>
          <w:rFonts w:ascii="Times New Roman" w:hAnsi="Times New Roman"/>
          <w:b/>
          <w:sz w:val="22"/>
        </w:rPr>
      </w:pPr>
    </w:p>
    <w:p w:rsidR="00000000" w:rsidRDefault="000A4ED5">
      <w:pPr>
        <w:ind w:firstLine="720"/>
        <w:jc w:val="both"/>
        <w:rPr>
          <w:rFonts w:ascii="Times New Roman" w:hAnsi="Times New Roman"/>
          <w:b/>
          <w:sz w:val="22"/>
        </w:rPr>
      </w:pPr>
    </w:p>
    <w:p w:rsidR="00000000" w:rsidRDefault="000A4ED5">
      <w:pPr>
        <w:ind w:firstLine="720"/>
        <w:jc w:val="both"/>
        <w:rPr>
          <w:rFonts w:ascii="Times New Roman" w:hAnsi="Times New Roman"/>
          <w:b/>
          <w:sz w:val="22"/>
        </w:rPr>
      </w:pPr>
      <w:r>
        <w:rPr>
          <w:rFonts w:ascii="Times New Roman" w:hAnsi="Times New Roman"/>
          <w:b/>
          <w:sz w:val="22"/>
        </w:rPr>
        <w:t>45 straipsnis. Vyriausybės kancleris ir Vyriausybės sekretorius</w:t>
      </w:r>
    </w:p>
    <w:p w:rsidR="00000000" w:rsidRDefault="000A4ED5">
      <w:pPr>
        <w:ind w:firstLine="720"/>
        <w:jc w:val="both"/>
        <w:rPr>
          <w:rFonts w:ascii="Times New Roman" w:hAnsi="Times New Roman"/>
          <w:sz w:val="22"/>
        </w:rPr>
      </w:pPr>
      <w:r>
        <w:rPr>
          <w:rFonts w:ascii="Times New Roman" w:hAnsi="Times New Roman"/>
          <w:sz w:val="22"/>
        </w:rPr>
        <w:t>1. Vyriausybės kancleris yra Ministrui Pirmininkui atskaitingas politinio (asmeninio) pasitikėjimo valstybės tarnautojas. Jis atsako už Ministro Pirmininko aparato darbą įgyvendinant Vyriaus</w:t>
      </w:r>
      <w:r>
        <w:rPr>
          <w:rFonts w:ascii="Times New Roman" w:hAnsi="Times New Roman"/>
          <w:sz w:val="22"/>
        </w:rPr>
        <w:t>ybės programą, padeda Ministrui Pirmininkui organizuoti Vyriausybės kanceliarijos, ministerijų ir Vyriausybės įstaigų veiklą įgyvendinant Vyriausybės patvirtintas konkrečias priemones Vyriausybės programai vykdyti, taip pat palaiko ryšius su visuomeninėmis</w:t>
      </w:r>
      <w:r>
        <w:rPr>
          <w:rFonts w:ascii="Times New Roman" w:hAnsi="Times New Roman"/>
          <w:sz w:val="22"/>
        </w:rPr>
        <w:t xml:space="preserve"> ir politinėmis organizacijomis.</w:t>
      </w:r>
    </w:p>
    <w:p w:rsidR="00000000" w:rsidRDefault="000A4ED5">
      <w:pPr>
        <w:ind w:firstLine="720"/>
        <w:jc w:val="both"/>
        <w:rPr>
          <w:rFonts w:ascii="Times New Roman" w:hAnsi="Times New Roman"/>
          <w:sz w:val="22"/>
        </w:rPr>
      </w:pPr>
      <w:r>
        <w:rPr>
          <w:rFonts w:ascii="Times New Roman" w:hAnsi="Times New Roman"/>
          <w:sz w:val="22"/>
        </w:rPr>
        <w:t>2. Vyriausybės kancleris pagal savo kompetenciją gali leisti pavedimus – rezoliucijas Ministro Pirmininko aparato tarnautojams.</w:t>
      </w:r>
    </w:p>
    <w:p w:rsidR="00000000" w:rsidRDefault="000A4ED5">
      <w:pPr>
        <w:ind w:firstLine="720"/>
        <w:jc w:val="both"/>
        <w:rPr>
          <w:rFonts w:ascii="Times New Roman" w:hAnsi="Times New Roman"/>
          <w:sz w:val="22"/>
        </w:rPr>
      </w:pPr>
      <w:r>
        <w:rPr>
          <w:rFonts w:ascii="Times New Roman" w:hAnsi="Times New Roman"/>
          <w:sz w:val="22"/>
        </w:rPr>
        <w:t>3. Vyriausybės sekretorius yra Ministrui Pirmininkui atskaitingas aukščiausiasis karjeros valst</w:t>
      </w:r>
      <w:r>
        <w:rPr>
          <w:rFonts w:ascii="Times New Roman" w:hAnsi="Times New Roman"/>
          <w:sz w:val="22"/>
        </w:rPr>
        <w:t>ybės tarnautojas. Jis rengia Vyriausybės posėdžius, juose dalyvauja ir užtikrina, kad būtų rašomi posėdžių protokolai, išleidžiami ir skelbiami „Valstybės žiniose“ Vyriausybės nutarimai ir Ministro Pirmininko potvarkiai, atsako už visą Vyriausybės kancelia</w:t>
      </w:r>
      <w:r>
        <w:rPr>
          <w:rFonts w:ascii="Times New Roman" w:hAnsi="Times New Roman"/>
          <w:sz w:val="22"/>
        </w:rPr>
        <w:t>rijos darbą. Vyriausybės sekretorius organizuoja ir veda ministerijų sekretorių pasitarimus.</w:t>
      </w:r>
    </w:p>
    <w:p w:rsidR="00000000" w:rsidRDefault="000A4ED5">
      <w:pPr>
        <w:widowControl w:val="0"/>
        <w:ind w:firstLine="720"/>
        <w:jc w:val="both"/>
        <w:rPr>
          <w:rFonts w:ascii="Times New Roman" w:hAnsi="Times New Roman"/>
          <w:i/>
          <w:snapToGrid w:val="0"/>
        </w:rPr>
      </w:pPr>
      <w:r>
        <w:rPr>
          <w:rFonts w:ascii="Times New Roman" w:hAnsi="Times New Roman"/>
          <w:sz w:val="22"/>
        </w:rPr>
        <w:t>4. Vyriausybės sekretorius yra Vyriausybės antspaudo saugotojas ir atsako už antspaudo naudojimą.</w:t>
      </w:r>
    </w:p>
    <w:p w:rsidR="00000000" w:rsidRDefault="000A4ED5">
      <w:pPr>
        <w:widowControl w:val="0"/>
        <w:jc w:val="both"/>
        <w:rPr>
          <w:rFonts w:ascii="Times New Roman" w:hAnsi="Times New Roman"/>
          <w:i/>
          <w:snapToGrid w:val="0"/>
        </w:rPr>
      </w:pPr>
      <w:r>
        <w:rPr>
          <w:rFonts w:ascii="Times New Roman" w:hAnsi="Times New Roman"/>
          <w:i/>
          <w:snapToGrid w:val="0"/>
        </w:rPr>
        <w:t>Straipsnio pakeitimai:</w:t>
      </w:r>
    </w:p>
    <w:p w:rsidR="00000000" w:rsidRDefault="000A4ED5">
      <w:pPr>
        <w:widowControl w:val="0"/>
        <w:jc w:val="both"/>
        <w:rPr>
          <w:rFonts w:ascii="Times New Roman" w:hAnsi="Times New Roman"/>
          <w:i/>
          <w:snapToGrid w:val="0"/>
        </w:rPr>
      </w:pPr>
      <w:r>
        <w:rPr>
          <w:rFonts w:ascii="Times New Roman" w:hAnsi="Times New Roman"/>
          <w:i/>
          <w:snapToGrid w:val="0"/>
        </w:rPr>
        <w:t>Lietuvos Respublikos Konstitucinis Teismas</w:t>
      </w:r>
      <w:r>
        <w:rPr>
          <w:rFonts w:ascii="Times New Roman" w:hAnsi="Times New Roman"/>
          <w:i/>
          <w:snapToGrid w:val="0"/>
        </w:rPr>
        <w:t xml:space="preserve">, </w:t>
      </w:r>
      <w:hyperlink r:id="rId67" w:history="1">
        <w:r>
          <w:rPr>
            <w:rStyle w:val="Hyperlink"/>
            <w:rFonts w:ascii="Times New Roman" w:hAnsi="Times New Roman"/>
          </w:rPr>
          <w:t>Nutarimas</w:t>
        </w:r>
      </w:hyperlink>
    </w:p>
    <w:p w:rsidR="00000000" w:rsidRDefault="000A4ED5">
      <w:pPr>
        <w:widowControl w:val="0"/>
        <w:jc w:val="both"/>
        <w:rPr>
          <w:rFonts w:ascii="Times New Roman" w:hAnsi="Times New Roman"/>
          <w:i/>
          <w:snapToGrid w:val="0"/>
        </w:rPr>
      </w:pPr>
      <w:r>
        <w:rPr>
          <w:rFonts w:ascii="Times New Roman" w:hAnsi="Times New Roman"/>
          <w:i/>
          <w:snapToGrid w:val="0"/>
        </w:rPr>
        <w:t>1999 11 23, Žin., 1999, Nr. 101-2916 (1999 11 26)</w:t>
      </w:r>
    </w:p>
    <w:p w:rsidR="00000000" w:rsidRDefault="000A4ED5">
      <w:pPr>
        <w:widowControl w:val="0"/>
        <w:jc w:val="both"/>
        <w:rPr>
          <w:rFonts w:ascii="Times New Roman" w:hAnsi="Times New Roman"/>
          <w:i/>
          <w:snapToGrid w:val="0"/>
        </w:rPr>
      </w:pPr>
      <w:r>
        <w:rPr>
          <w:rFonts w:ascii="Times New Roman" w:hAnsi="Times New Roman"/>
          <w:i/>
          <w:snapToGrid w:val="0"/>
        </w:rPr>
        <w:t xml:space="preserve">Nr. </w:t>
      </w:r>
      <w:hyperlink r:id="rId68" w:history="1">
        <w:hyperlink r:id="rId69" w:history="1">
          <w:r>
            <w:rPr>
              <w:rStyle w:val="Hyperlink"/>
              <w:rFonts w:ascii="Times New Roman" w:hAnsi="Times New Roman"/>
              <w:i/>
            </w:rPr>
            <w:t>VIII-1980</w:t>
          </w:r>
        </w:hyperlink>
      </w:hyperlink>
      <w:r>
        <w:rPr>
          <w:rFonts w:ascii="Times New Roman" w:hAnsi="Times New Roman"/>
          <w:i/>
          <w:snapToGrid w:val="0"/>
        </w:rPr>
        <w:t xml:space="preserve">, 2000 10 </w:t>
      </w:r>
      <w:proofErr w:type="spellStart"/>
      <w:r>
        <w:rPr>
          <w:rFonts w:ascii="Times New Roman" w:hAnsi="Times New Roman"/>
          <w:i/>
          <w:snapToGrid w:val="0"/>
        </w:rPr>
        <w:t>10</w:t>
      </w:r>
      <w:proofErr w:type="spellEnd"/>
      <w:r>
        <w:rPr>
          <w:rFonts w:ascii="Times New Roman" w:hAnsi="Times New Roman"/>
          <w:i/>
          <w:snapToGrid w:val="0"/>
        </w:rPr>
        <w:t>, Žin., 2000, Nr. 92-2843 (2000 10 31)</w:t>
      </w:r>
    </w:p>
    <w:p w:rsidR="00000000" w:rsidRDefault="000A4ED5">
      <w:pPr>
        <w:widowControl w:val="0"/>
        <w:rPr>
          <w:rFonts w:ascii="Times New Roman" w:hAnsi="Times New Roman"/>
          <w:i/>
          <w:snapToGrid w:val="0"/>
        </w:rPr>
      </w:pPr>
      <w:r>
        <w:rPr>
          <w:rFonts w:ascii="Times New Roman" w:hAnsi="Times New Roman"/>
          <w:i/>
          <w:snapToGrid w:val="0"/>
        </w:rPr>
        <w:t xml:space="preserve">Nr. </w:t>
      </w:r>
      <w:hyperlink r:id="rId70" w:history="1">
        <w:r>
          <w:rPr>
            <w:rStyle w:val="Hyperlink"/>
            <w:rFonts w:ascii="Times New Roman" w:hAnsi="Times New Roman"/>
            <w:i/>
          </w:rPr>
          <w:t>IX-331</w:t>
        </w:r>
      </w:hyperlink>
      <w:r>
        <w:rPr>
          <w:rFonts w:ascii="Times New Roman" w:hAnsi="Times New Roman"/>
          <w:i/>
          <w:snapToGrid w:val="0"/>
        </w:rPr>
        <w:t xml:space="preserve">, 2001 05 17, Žin., 2001, Nr. 48-1656 (2001 06 </w:t>
      </w:r>
      <w:proofErr w:type="spellStart"/>
      <w:r>
        <w:rPr>
          <w:rFonts w:ascii="Times New Roman" w:hAnsi="Times New Roman"/>
          <w:i/>
          <w:snapToGrid w:val="0"/>
        </w:rPr>
        <w:t>06</w:t>
      </w:r>
      <w:proofErr w:type="spellEnd"/>
      <w:r>
        <w:rPr>
          <w:rFonts w:ascii="Times New Roman" w:hAnsi="Times New Roman"/>
          <w:i/>
          <w:snapToGrid w:val="0"/>
        </w:rPr>
        <w:t>)</w:t>
      </w:r>
    </w:p>
    <w:p w:rsidR="00000000" w:rsidRDefault="000A4ED5">
      <w:pPr>
        <w:ind w:firstLine="720"/>
        <w:jc w:val="both"/>
        <w:rPr>
          <w:rFonts w:ascii="Times New Roman" w:hAnsi="Times New Roman"/>
          <w:b/>
          <w:sz w:val="22"/>
        </w:rPr>
      </w:pPr>
    </w:p>
    <w:p w:rsidR="00000000" w:rsidRDefault="000A4ED5">
      <w:pPr>
        <w:ind w:firstLine="720"/>
        <w:jc w:val="both"/>
        <w:rPr>
          <w:rFonts w:ascii="Times New Roman" w:hAnsi="Times New Roman"/>
          <w:b/>
          <w:sz w:val="22"/>
        </w:rPr>
      </w:pPr>
    </w:p>
    <w:p w:rsidR="00000000" w:rsidRDefault="000A4ED5">
      <w:pPr>
        <w:ind w:firstLine="720"/>
        <w:jc w:val="both"/>
        <w:rPr>
          <w:rFonts w:ascii="Times New Roman" w:hAnsi="Times New Roman"/>
          <w:b/>
          <w:sz w:val="22"/>
        </w:rPr>
      </w:pPr>
      <w:r>
        <w:rPr>
          <w:rFonts w:ascii="Times New Roman" w:hAnsi="Times New Roman"/>
          <w:b/>
          <w:sz w:val="22"/>
        </w:rPr>
        <w:t>46 straipsnis. Vyr</w:t>
      </w:r>
      <w:r>
        <w:rPr>
          <w:rFonts w:ascii="Times New Roman" w:hAnsi="Times New Roman"/>
          <w:b/>
          <w:sz w:val="22"/>
        </w:rPr>
        <w:t xml:space="preserve">iausybės dokumentų saugojimo tvarka </w:t>
      </w:r>
    </w:p>
    <w:p w:rsidR="00000000" w:rsidRDefault="000A4ED5">
      <w:pPr>
        <w:ind w:firstLine="720"/>
        <w:jc w:val="both"/>
        <w:rPr>
          <w:rFonts w:ascii="Times New Roman" w:hAnsi="Times New Roman"/>
          <w:sz w:val="22"/>
        </w:rPr>
      </w:pPr>
      <w:r>
        <w:rPr>
          <w:rFonts w:ascii="Times New Roman" w:hAnsi="Times New Roman"/>
          <w:sz w:val="22"/>
        </w:rPr>
        <w:t>1. Vyriausybės kanceliarijoje saugomi Lietuvos Respublikos įstatymai, Seimo nutarimai, Respublikos Prezidento dekretai, Konstitucinio Teismo sprendimai, Vyriausybės nutarimų ir Ministro Pirmininko potvarkių projektai be</w:t>
      </w:r>
      <w:r>
        <w:rPr>
          <w:rFonts w:ascii="Times New Roman" w:hAnsi="Times New Roman"/>
          <w:sz w:val="22"/>
        </w:rPr>
        <w:t>i originalai, taip pat Vyriausybės posėdžių protokolai.</w:t>
      </w:r>
    </w:p>
    <w:p w:rsidR="00000000" w:rsidRDefault="000A4ED5">
      <w:pPr>
        <w:ind w:firstLine="720"/>
        <w:jc w:val="both"/>
        <w:rPr>
          <w:rFonts w:ascii="Times New Roman" w:hAnsi="Times New Roman"/>
          <w:sz w:val="22"/>
        </w:rPr>
      </w:pPr>
      <w:r>
        <w:rPr>
          <w:rFonts w:ascii="Times New Roman" w:hAnsi="Times New Roman"/>
          <w:sz w:val="22"/>
        </w:rPr>
        <w:t>2. Vyriausybės nutarimų ir Ministro Pirmininko potvarkių vertimas į užsienio kalbas ir vertimo autentiškumas užtikrinamas Vyriausybės nustatyta tvarka.</w:t>
      </w:r>
    </w:p>
    <w:p w:rsidR="00000000" w:rsidRDefault="000A4ED5">
      <w:pPr>
        <w:rPr>
          <w:rFonts w:ascii="Times New Roman" w:hAnsi="Times New Roman"/>
          <w:i/>
          <w:sz w:val="22"/>
        </w:rPr>
      </w:pPr>
    </w:p>
    <w:p w:rsidR="00000000" w:rsidRDefault="000A4ED5">
      <w:pPr>
        <w:rPr>
          <w:rFonts w:ascii="Times New Roman" w:hAnsi="Times New Roman"/>
          <w:i/>
          <w:sz w:val="22"/>
        </w:rPr>
      </w:pPr>
    </w:p>
    <w:p w:rsidR="00000000" w:rsidRDefault="000A4ED5">
      <w:pPr>
        <w:ind w:firstLine="720"/>
        <w:jc w:val="both"/>
        <w:rPr>
          <w:rFonts w:ascii="Times New Roman" w:hAnsi="Times New Roman"/>
          <w:sz w:val="22"/>
        </w:rPr>
      </w:pPr>
      <w:r>
        <w:rPr>
          <w:rFonts w:ascii="Times New Roman" w:hAnsi="Times New Roman"/>
          <w:sz w:val="22"/>
        </w:rPr>
        <w:t xml:space="preserve">Skelbiu šį Lietuvos Respublikos Seimo priimtą </w:t>
      </w:r>
      <w:r>
        <w:rPr>
          <w:rFonts w:ascii="Times New Roman" w:hAnsi="Times New Roman"/>
          <w:sz w:val="22"/>
        </w:rPr>
        <w:t xml:space="preserve">įstatymą. </w:t>
      </w:r>
    </w:p>
    <w:p w:rsidR="00000000" w:rsidRDefault="000A4ED5">
      <w:pPr>
        <w:jc w:val="both"/>
        <w:rPr>
          <w:rFonts w:ascii="Times New Roman" w:hAnsi="Times New Roman"/>
          <w:sz w:val="22"/>
        </w:rPr>
      </w:pPr>
    </w:p>
    <w:p w:rsidR="00000000" w:rsidRDefault="000A4ED5">
      <w:pPr>
        <w:jc w:val="both"/>
        <w:rPr>
          <w:rFonts w:ascii="Times New Roman" w:hAnsi="Times New Roman"/>
          <w:sz w:val="22"/>
        </w:rPr>
      </w:pPr>
    </w:p>
    <w:p w:rsidR="00000000" w:rsidRDefault="000A4ED5">
      <w:pPr>
        <w:jc w:val="both"/>
        <w:rPr>
          <w:rFonts w:ascii="Times New Roman" w:hAnsi="Times New Roman"/>
          <w:sz w:val="22"/>
        </w:rPr>
      </w:pPr>
      <w:r>
        <w:rPr>
          <w:rFonts w:ascii="Times New Roman" w:hAnsi="Times New Roman"/>
          <w:sz w:val="22"/>
        </w:rPr>
        <w:t xml:space="preserve">RESPUBLIKOS PREZIDENTAS                    </w:t>
      </w:r>
      <w:r>
        <w:rPr>
          <w:rFonts w:ascii="Times New Roman" w:hAnsi="Times New Roman"/>
          <w:sz w:val="22"/>
        </w:rPr>
        <w:tab/>
      </w:r>
      <w:r>
        <w:rPr>
          <w:rFonts w:ascii="Times New Roman" w:hAnsi="Times New Roman"/>
          <w:sz w:val="22"/>
        </w:rPr>
        <w:tab/>
      </w:r>
      <w:r>
        <w:rPr>
          <w:rFonts w:ascii="Times New Roman" w:hAnsi="Times New Roman"/>
          <w:sz w:val="22"/>
        </w:rPr>
        <w:tab/>
        <w:t xml:space="preserve">            ALGIRDAS BRAZAUSKAS</w:t>
      </w:r>
    </w:p>
    <w:p w:rsidR="00000000" w:rsidRDefault="000A4ED5">
      <w:pPr>
        <w:jc w:val="both"/>
        <w:rPr>
          <w:rFonts w:ascii="Times New Roman" w:hAnsi="Times New Roman"/>
          <w:sz w:val="22"/>
        </w:rPr>
      </w:pPr>
    </w:p>
    <w:p w:rsidR="00000000" w:rsidRDefault="000A4ED5">
      <w:pPr>
        <w:jc w:val="center"/>
        <w:rPr>
          <w:rFonts w:ascii="Times New Roman" w:hAnsi="Times New Roman"/>
          <w:sz w:val="22"/>
        </w:rPr>
      </w:pPr>
      <w:r>
        <w:rPr>
          <w:rFonts w:ascii="Times New Roman" w:hAnsi="Times New Roman"/>
          <w:sz w:val="22"/>
        </w:rPr>
        <w:t>___________</w:t>
      </w:r>
    </w:p>
    <w:p w:rsidR="00000000" w:rsidRDefault="000A4ED5">
      <w:pPr>
        <w:jc w:val="both"/>
        <w:rPr>
          <w:rFonts w:ascii="Times New Roman" w:hAnsi="Times New Roman"/>
          <w:sz w:val="22"/>
        </w:rPr>
      </w:pPr>
    </w:p>
    <w:p w:rsidR="00000000" w:rsidRDefault="000A4ED5">
      <w:pPr>
        <w:jc w:val="both"/>
        <w:rPr>
          <w:rFonts w:ascii="Times New Roman" w:hAnsi="Times New Roman"/>
        </w:rPr>
      </w:pPr>
      <w:r>
        <w:rPr>
          <w:rFonts w:ascii="Times New Roman" w:hAnsi="Times New Roman"/>
        </w:rPr>
        <w:t>Pakeitimai:</w:t>
      </w:r>
    </w:p>
    <w:p w:rsidR="00000000" w:rsidRDefault="000A4ED5">
      <w:pPr>
        <w:jc w:val="both"/>
        <w:rPr>
          <w:rFonts w:ascii="Times New Roman" w:hAnsi="Times New Roman"/>
        </w:rPr>
      </w:pPr>
    </w:p>
    <w:p w:rsidR="00000000" w:rsidRDefault="000A4ED5">
      <w:pPr>
        <w:jc w:val="both"/>
        <w:rPr>
          <w:rFonts w:ascii="Times New Roman" w:hAnsi="Times New Roman"/>
        </w:rPr>
      </w:pPr>
      <w:r>
        <w:rPr>
          <w:rFonts w:ascii="Times New Roman" w:hAnsi="Times New Roman"/>
        </w:rPr>
        <w:t>1.</w:t>
      </w:r>
    </w:p>
    <w:p w:rsidR="00000000" w:rsidRDefault="000A4ED5">
      <w:pPr>
        <w:jc w:val="both"/>
        <w:rPr>
          <w:rFonts w:ascii="Times New Roman" w:hAnsi="Times New Roman"/>
        </w:rPr>
      </w:pPr>
      <w:r>
        <w:rPr>
          <w:rFonts w:ascii="Times New Roman" w:hAnsi="Times New Roman"/>
        </w:rPr>
        <w:t>Lietuvos Respublikos Seimas, Įstatymas</w:t>
      </w:r>
    </w:p>
    <w:p w:rsidR="00000000" w:rsidRDefault="000A4ED5">
      <w:pPr>
        <w:jc w:val="both"/>
        <w:rPr>
          <w:rFonts w:ascii="Times New Roman" w:hAnsi="Times New Roman"/>
        </w:rPr>
      </w:pPr>
      <w:r>
        <w:rPr>
          <w:rFonts w:ascii="Times New Roman" w:hAnsi="Times New Roman"/>
        </w:rPr>
        <w:t xml:space="preserve">Nr. </w:t>
      </w:r>
      <w:hyperlink r:id="rId71" w:history="1">
        <w:hyperlink r:id="rId72" w:history="1">
          <w:r>
            <w:rPr>
              <w:rStyle w:val="Hyperlink"/>
              <w:rFonts w:ascii="Times New Roman" w:hAnsi="Times New Roman"/>
            </w:rPr>
            <w:t>I-1624</w:t>
          </w:r>
        </w:hyperlink>
      </w:hyperlink>
      <w:r>
        <w:rPr>
          <w:rFonts w:ascii="Times New Roman" w:hAnsi="Times New Roman"/>
        </w:rPr>
        <w:t>, 96.11.19, Žin., 1996, Nr.115-2667(96.11.29)</w:t>
      </w:r>
    </w:p>
    <w:p w:rsidR="00000000" w:rsidRDefault="000A4ED5">
      <w:pPr>
        <w:jc w:val="both"/>
        <w:rPr>
          <w:rFonts w:ascii="Times New Roman" w:hAnsi="Times New Roman"/>
        </w:rPr>
      </w:pPr>
      <w:r>
        <w:rPr>
          <w:rFonts w:ascii="Times New Roman" w:hAnsi="Times New Roman"/>
        </w:rPr>
        <w:t>LIETUVOS RESPUBLIKOS VYRIAUSYBĖS ĮSTATYMO 13 STRAIPSNIO PAKEITIMO ĮSTATYMAS</w:t>
      </w:r>
    </w:p>
    <w:p w:rsidR="00000000" w:rsidRDefault="000A4ED5">
      <w:pPr>
        <w:jc w:val="both"/>
        <w:rPr>
          <w:rFonts w:ascii="Times New Roman" w:hAnsi="Times New Roman"/>
        </w:rPr>
      </w:pPr>
    </w:p>
    <w:p w:rsidR="00000000" w:rsidRDefault="000A4ED5">
      <w:pPr>
        <w:jc w:val="both"/>
        <w:rPr>
          <w:rFonts w:ascii="Times New Roman" w:hAnsi="Times New Roman"/>
        </w:rPr>
      </w:pPr>
      <w:r>
        <w:rPr>
          <w:rFonts w:ascii="Times New Roman" w:hAnsi="Times New Roman"/>
        </w:rPr>
        <w:t>2.</w:t>
      </w:r>
    </w:p>
    <w:p w:rsidR="00000000" w:rsidRDefault="000A4ED5">
      <w:pPr>
        <w:jc w:val="both"/>
        <w:rPr>
          <w:rFonts w:ascii="Times New Roman" w:hAnsi="Times New Roman"/>
        </w:rPr>
      </w:pPr>
      <w:r>
        <w:rPr>
          <w:rFonts w:ascii="Times New Roman" w:hAnsi="Times New Roman"/>
        </w:rPr>
        <w:t>Lietuvos Respublikos Seimas, Įstatymas</w:t>
      </w:r>
    </w:p>
    <w:p w:rsidR="00000000" w:rsidRDefault="000A4ED5">
      <w:pPr>
        <w:jc w:val="both"/>
        <w:rPr>
          <w:rFonts w:ascii="Times New Roman" w:hAnsi="Times New Roman"/>
        </w:rPr>
      </w:pPr>
      <w:r>
        <w:rPr>
          <w:rFonts w:ascii="Times New Roman" w:hAnsi="Times New Roman"/>
        </w:rPr>
        <w:t xml:space="preserve">Nr. </w:t>
      </w:r>
      <w:hyperlink r:id="rId73" w:history="1">
        <w:hyperlink r:id="rId74" w:history="1">
          <w:r>
            <w:rPr>
              <w:rStyle w:val="Hyperlink"/>
              <w:rFonts w:ascii="Times New Roman" w:hAnsi="Times New Roman"/>
            </w:rPr>
            <w:t>VIII-16</w:t>
          </w:r>
        </w:hyperlink>
      </w:hyperlink>
      <w:r>
        <w:rPr>
          <w:rFonts w:ascii="Times New Roman" w:hAnsi="Times New Roman"/>
        </w:rPr>
        <w:t>, 96.12.03, Žin., 1996, Nr.120-2819 (96.12.13)</w:t>
      </w:r>
    </w:p>
    <w:p w:rsidR="00000000" w:rsidRDefault="000A4ED5">
      <w:pPr>
        <w:jc w:val="both"/>
        <w:rPr>
          <w:rFonts w:ascii="Times New Roman" w:hAnsi="Times New Roman"/>
        </w:rPr>
      </w:pPr>
      <w:r>
        <w:rPr>
          <w:rFonts w:ascii="Times New Roman" w:hAnsi="Times New Roman"/>
        </w:rPr>
        <w:t>LIETUVOS  RESPUBLIKOS VYRIAUSYBĖS ĮSTATYMO 23 IR 29  ST</w:t>
      </w:r>
      <w:r>
        <w:rPr>
          <w:rFonts w:ascii="Times New Roman" w:hAnsi="Times New Roman"/>
        </w:rPr>
        <w:t>RAIPSNIŲ PAKEITIMO ĮSTATYMAS</w:t>
      </w:r>
    </w:p>
    <w:p w:rsidR="00000000" w:rsidRDefault="000A4ED5">
      <w:pPr>
        <w:jc w:val="both"/>
        <w:rPr>
          <w:rFonts w:ascii="Times New Roman" w:hAnsi="Times New Roman"/>
        </w:rPr>
      </w:pPr>
    </w:p>
    <w:p w:rsidR="00000000" w:rsidRDefault="000A4ED5">
      <w:pPr>
        <w:jc w:val="both"/>
        <w:rPr>
          <w:rFonts w:ascii="Times New Roman" w:hAnsi="Times New Roman"/>
        </w:rPr>
      </w:pPr>
      <w:r>
        <w:rPr>
          <w:rFonts w:ascii="Times New Roman" w:hAnsi="Times New Roman"/>
        </w:rPr>
        <w:t>3.</w:t>
      </w:r>
    </w:p>
    <w:p w:rsidR="00000000" w:rsidRDefault="000A4ED5">
      <w:pPr>
        <w:jc w:val="both"/>
        <w:rPr>
          <w:rFonts w:ascii="Times New Roman" w:hAnsi="Times New Roman"/>
        </w:rPr>
      </w:pPr>
      <w:r>
        <w:rPr>
          <w:rFonts w:ascii="Times New Roman" w:hAnsi="Times New Roman"/>
        </w:rPr>
        <w:t>Lietuvos Respublikos Seimas, Įstatymas</w:t>
      </w:r>
    </w:p>
    <w:p w:rsidR="00000000" w:rsidRDefault="000A4ED5">
      <w:pPr>
        <w:jc w:val="both"/>
        <w:rPr>
          <w:rFonts w:ascii="Times New Roman" w:hAnsi="Times New Roman"/>
        </w:rPr>
      </w:pPr>
      <w:r>
        <w:rPr>
          <w:rFonts w:ascii="Times New Roman" w:hAnsi="Times New Roman"/>
        </w:rPr>
        <w:t xml:space="preserve">Nr. </w:t>
      </w:r>
      <w:hyperlink r:id="rId75" w:history="1">
        <w:hyperlink r:id="rId76" w:history="1">
          <w:r>
            <w:rPr>
              <w:rStyle w:val="Hyperlink"/>
              <w:rFonts w:ascii="Times New Roman" w:hAnsi="Times New Roman"/>
            </w:rPr>
            <w:t>VIII-25</w:t>
          </w:r>
        </w:hyperlink>
      </w:hyperlink>
      <w:r>
        <w:rPr>
          <w:rFonts w:ascii="Times New Roman" w:hAnsi="Times New Roman"/>
        </w:rPr>
        <w:t>, 96.12.05, Ž</w:t>
      </w:r>
      <w:r>
        <w:rPr>
          <w:rFonts w:ascii="Times New Roman" w:hAnsi="Times New Roman"/>
        </w:rPr>
        <w:t>in., 1996, Nr.121-2850 (96.12.14)</w:t>
      </w:r>
    </w:p>
    <w:p w:rsidR="00000000" w:rsidRDefault="000A4ED5">
      <w:pPr>
        <w:jc w:val="both"/>
        <w:rPr>
          <w:rFonts w:ascii="Times New Roman" w:hAnsi="Times New Roman"/>
        </w:rPr>
      </w:pPr>
      <w:r>
        <w:rPr>
          <w:rFonts w:ascii="Times New Roman" w:hAnsi="Times New Roman"/>
        </w:rPr>
        <w:t>LIETUVOS  RESPUBLIKOS VYRIAUSYBĖS ĮSTATYMO 13 IR 16  STRAIPSNIŲ PAKEITIMO ĮSTATYMAS</w:t>
      </w:r>
    </w:p>
    <w:p w:rsidR="00000000" w:rsidRDefault="000A4ED5">
      <w:pPr>
        <w:jc w:val="both"/>
        <w:rPr>
          <w:rFonts w:ascii="Times New Roman" w:hAnsi="Times New Roman"/>
        </w:rPr>
      </w:pPr>
    </w:p>
    <w:p w:rsidR="00000000" w:rsidRDefault="000A4ED5">
      <w:pPr>
        <w:jc w:val="both"/>
        <w:rPr>
          <w:rFonts w:ascii="Times New Roman" w:hAnsi="Times New Roman"/>
        </w:rPr>
      </w:pPr>
      <w:r>
        <w:rPr>
          <w:rFonts w:ascii="Times New Roman" w:hAnsi="Times New Roman"/>
        </w:rPr>
        <w:t>4.</w:t>
      </w:r>
    </w:p>
    <w:p w:rsidR="00000000" w:rsidRDefault="000A4ED5">
      <w:pPr>
        <w:jc w:val="both"/>
        <w:rPr>
          <w:rFonts w:ascii="Times New Roman" w:hAnsi="Times New Roman"/>
        </w:rPr>
      </w:pPr>
      <w:r>
        <w:rPr>
          <w:rFonts w:ascii="Times New Roman" w:hAnsi="Times New Roman"/>
        </w:rPr>
        <w:t>Lietuvos Respublikos Seimas, Įstatymas</w:t>
      </w:r>
    </w:p>
    <w:p w:rsidR="00000000" w:rsidRDefault="000A4ED5">
      <w:pPr>
        <w:jc w:val="both"/>
        <w:rPr>
          <w:rFonts w:ascii="Times New Roman" w:hAnsi="Times New Roman"/>
        </w:rPr>
      </w:pPr>
      <w:r>
        <w:rPr>
          <w:rFonts w:ascii="Times New Roman" w:hAnsi="Times New Roman"/>
        </w:rPr>
        <w:t xml:space="preserve">NR. </w:t>
      </w:r>
      <w:hyperlink r:id="rId77" w:history="1">
        <w:hyperlink r:id="rId78" w:history="1">
          <w:r>
            <w:rPr>
              <w:rStyle w:val="Hyperlink"/>
              <w:rFonts w:ascii="Times New Roman" w:hAnsi="Times New Roman"/>
            </w:rPr>
            <w:t>VIII-36</w:t>
          </w:r>
        </w:hyperlink>
      </w:hyperlink>
      <w:r>
        <w:rPr>
          <w:rFonts w:ascii="Times New Roman" w:hAnsi="Times New Roman"/>
        </w:rPr>
        <w:t>, 96.12.12, Žin., 1996, NR.122-2864 (96.12.18)</w:t>
      </w:r>
    </w:p>
    <w:p w:rsidR="00000000" w:rsidRDefault="000A4ED5">
      <w:pPr>
        <w:jc w:val="both"/>
        <w:rPr>
          <w:rFonts w:ascii="Times New Roman" w:hAnsi="Times New Roman"/>
        </w:rPr>
      </w:pPr>
      <w:r>
        <w:rPr>
          <w:rFonts w:ascii="Times New Roman" w:hAnsi="Times New Roman"/>
        </w:rPr>
        <w:t>LIETUVOS RESPUBLIKOS EUROPOS REIKALŲ MINISTERIJOS, ŪKIO MINISTERIJOS, ŽEMĖS IR MIŠKŲ ŪKIO MINISTERIJOS ĮSTEIGIMO, EKONOMIKOS MINISTER</w:t>
      </w:r>
      <w:r>
        <w:rPr>
          <w:rFonts w:ascii="Times New Roman" w:hAnsi="Times New Roman"/>
        </w:rPr>
        <w:t>IJOS, ENERGETIKOS  MINISTERIJOS, MIŠKŲ ŪKIO MINISTERIJOS, PRAMONĖS  IR PREKYBOS  MINISTERIJOS, ŽEMĖS ŪKIO MINISTERIJOS  PANAIKINIMO  IR VYRIAUSYBĖS ĮSTATYMO 27 STRAIPSNIO PAKEITIMO</w:t>
      </w:r>
    </w:p>
    <w:p w:rsidR="00000000" w:rsidRDefault="000A4ED5">
      <w:pPr>
        <w:jc w:val="both"/>
        <w:rPr>
          <w:rFonts w:ascii="Times New Roman" w:hAnsi="Times New Roman"/>
        </w:rPr>
      </w:pPr>
    </w:p>
    <w:p w:rsidR="00000000" w:rsidRDefault="000A4ED5">
      <w:pPr>
        <w:jc w:val="both"/>
        <w:rPr>
          <w:rFonts w:ascii="Times New Roman" w:hAnsi="Times New Roman"/>
        </w:rPr>
      </w:pPr>
      <w:r>
        <w:rPr>
          <w:rFonts w:ascii="Times New Roman" w:hAnsi="Times New Roman"/>
        </w:rPr>
        <w:t>5.</w:t>
      </w:r>
    </w:p>
    <w:p w:rsidR="00000000" w:rsidRDefault="000A4ED5">
      <w:pPr>
        <w:jc w:val="both"/>
        <w:rPr>
          <w:rFonts w:ascii="Times New Roman" w:hAnsi="Times New Roman"/>
        </w:rPr>
      </w:pPr>
      <w:r>
        <w:rPr>
          <w:rFonts w:ascii="Times New Roman" w:hAnsi="Times New Roman"/>
        </w:rPr>
        <w:t>Lietuvos Respublikos Seimas, Įstatymas</w:t>
      </w:r>
    </w:p>
    <w:p w:rsidR="00000000" w:rsidRDefault="000A4ED5">
      <w:pPr>
        <w:jc w:val="both"/>
        <w:rPr>
          <w:rFonts w:ascii="Times New Roman" w:hAnsi="Times New Roman"/>
        </w:rPr>
      </w:pPr>
      <w:r>
        <w:rPr>
          <w:rFonts w:ascii="Times New Roman" w:hAnsi="Times New Roman"/>
        </w:rPr>
        <w:t xml:space="preserve">Nr. </w:t>
      </w:r>
      <w:hyperlink r:id="rId79" w:history="1">
        <w:hyperlink r:id="rId80" w:history="1">
          <w:r>
            <w:rPr>
              <w:rStyle w:val="Hyperlink"/>
              <w:rFonts w:ascii="Times New Roman" w:hAnsi="Times New Roman"/>
            </w:rPr>
            <w:t>VIII-148</w:t>
          </w:r>
        </w:hyperlink>
      </w:hyperlink>
      <w:r>
        <w:rPr>
          <w:rFonts w:ascii="Times New Roman" w:hAnsi="Times New Roman"/>
        </w:rPr>
        <w:t>, 97.03.25,  Žin., 1997, Nr.30-704 (97.04.09)</w:t>
      </w:r>
    </w:p>
    <w:p w:rsidR="00000000" w:rsidRDefault="000A4ED5">
      <w:pPr>
        <w:jc w:val="both"/>
        <w:rPr>
          <w:rFonts w:ascii="Times New Roman" w:hAnsi="Times New Roman"/>
        </w:rPr>
      </w:pPr>
      <w:r>
        <w:rPr>
          <w:rFonts w:ascii="Times New Roman" w:hAnsi="Times New Roman"/>
        </w:rPr>
        <w:t>LIETUVOS RESPUBLIKOS VYRIAUSYBĖS ĮSTATYMO 25 IR 31 STRAIPSNIŲ PAKEITIM</w:t>
      </w:r>
      <w:r>
        <w:rPr>
          <w:rFonts w:ascii="Times New Roman" w:hAnsi="Times New Roman"/>
        </w:rPr>
        <w:t>O ĮSTATYMAS</w:t>
      </w:r>
    </w:p>
    <w:p w:rsidR="00000000" w:rsidRDefault="000A4ED5">
      <w:pPr>
        <w:jc w:val="both"/>
        <w:rPr>
          <w:rFonts w:ascii="Times New Roman" w:hAnsi="Times New Roman"/>
        </w:rPr>
      </w:pPr>
    </w:p>
    <w:p w:rsidR="00000000" w:rsidRDefault="000A4ED5">
      <w:pPr>
        <w:jc w:val="both"/>
        <w:rPr>
          <w:rFonts w:ascii="Times New Roman" w:hAnsi="Times New Roman"/>
        </w:rPr>
      </w:pPr>
      <w:r>
        <w:rPr>
          <w:rFonts w:ascii="Times New Roman" w:hAnsi="Times New Roman"/>
        </w:rPr>
        <w:t>6.</w:t>
      </w:r>
    </w:p>
    <w:p w:rsidR="00000000" w:rsidRDefault="000A4ED5">
      <w:pPr>
        <w:jc w:val="both"/>
        <w:rPr>
          <w:rFonts w:ascii="Times New Roman" w:hAnsi="Times New Roman"/>
        </w:rPr>
      </w:pPr>
      <w:r>
        <w:rPr>
          <w:rFonts w:ascii="Times New Roman" w:hAnsi="Times New Roman"/>
        </w:rPr>
        <w:t>Lietuvos Respublikos Seimas, Įstatymas</w:t>
      </w:r>
    </w:p>
    <w:p w:rsidR="00000000" w:rsidRDefault="000A4ED5">
      <w:pPr>
        <w:jc w:val="both"/>
        <w:rPr>
          <w:rFonts w:ascii="Times New Roman" w:hAnsi="Times New Roman"/>
        </w:rPr>
      </w:pPr>
      <w:r>
        <w:rPr>
          <w:rFonts w:ascii="Times New Roman" w:hAnsi="Times New Roman"/>
        </w:rPr>
        <w:t xml:space="preserve">Nr. </w:t>
      </w:r>
      <w:hyperlink r:id="rId81" w:history="1">
        <w:hyperlink r:id="rId82" w:history="1">
          <w:r>
            <w:rPr>
              <w:rStyle w:val="Hyperlink"/>
              <w:rFonts w:ascii="Times New Roman" w:hAnsi="Times New Roman"/>
            </w:rPr>
            <w:t>VIII-717</w:t>
          </w:r>
        </w:hyperlink>
      </w:hyperlink>
      <w:r>
        <w:rPr>
          <w:rFonts w:ascii="Times New Roman" w:hAnsi="Times New Roman"/>
        </w:rPr>
        <w:t>, 1998 04 28, Žin., 1998, Nr.</w:t>
      </w:r>
      <w:r>
        <w:rPr>
          <w:rFonts w:ascii="Times New Roman" w:hAnsi="Times New Roman"/>
        </w:rPr>
        <w:t xml:space="preserve"> 41(1)-1131 (1998 05 01)</w:t>
      </w:r>
    </w:p>
    <w:p w:rsidR="00000000" w:rsidRDefault="000A4ED5">
      <w:pPr>
        <w:jc w:val="both"/>
        <w:rPr>
          <w:rFonts w:ascii="Times New Roman" w:hAnsi="Times New Roman"/>
        </w:rPr>
      </w:pPr>
      <w:r>
        <w:rPr>
          <w:rFonts w:ascii="Times New Roman" w:hAnsi="Times New Roman"/>
        </w:rPr>
        <w:t>LIETUVOS RESPUBLIKOS VYRIAUSYBĖS ĮSTATYMO PAKEITIMO ĮSTATYMAS</w:t>
      </w:r>
    </w:p>
    <w:p w:rsidR="00000000" w:rsidRDefault="000A4ED5">
      <w:pPr>
        <w:jc w:val="both"/>
        <w:rPr>
          <w:rFonts w:ascii="Times New Roman" w:hAnsi="Times New Roman"/>
          <w:b/>
        </w:rPr>
      </w:pPr>
      <w:r>
        <w:rPr>
          <w:rFonts w:ascii="Times New Roman" w:hAnsi="Times New Roman"/>
          <w:b/>
        </w:rPr>
        <w:t>Nauja įstatymo redakcija</w:t>
      </w:r>
    </w:p>
    <w:p w:rsidR="00000000" w:rsidRDefault="000A4ED5">
      <w:pPr>
        <w:jc w:val="both"/>
        <w:rPr>
          <w:rFonts w:ascii="Times New Roman" w:hAnsi="Times New Roman"/>
        </w:rPr>
      </w:pPr>
    </w:p>
    <w:p w:rsidR="00000000" w:rsidRDefault="000A4ED5">
      <w:pPr>
        <w:jc w:val="both"/>
        <w:rPr>
          <w:rFonts w:ascii="Times New Roman" w:hAnsi="Times New Roman"/>
        </w:rPr>
      </w:pPr>
      <w:r>
        <w:rPr>
          <w:rFonts w:ascii="Times New Roman" w:hAnsi="Times New Roman"/>
        </w:rPr>
        <w:t>7.</w:t>
      </w:r>
    </w:p>
    <w:p w:rsidR="00000000" w:rsidRDefault="000A4ED5">
      <w:pPr>
        <w:jc w:val="both"/>
        <w:rPr>
          <w:rFonts w:ascii="Times New Roman" w:hAnsi="Times New Roman"/>
        </w:rPr>
      </w:pPr>
      <w:r>
        <w:rPr>
          <w:rFonts w:ascii="Times New Roman" w:hAnsi="Times New Roman"/>
        </w:rPr>
        <w:t>Lietuvos Respublikos Seimas, Įstatymas</w:t>
      </w:r>
    </w:p>
    <w:p w:rsidR="00000000" w:rsidRDefault="000A4ED5">
      <w:pPr>
        <w:jc w:val="both"/>
        <w:rPr>
          <w:rFonts w:ascii="Times New Roman" w:hAnsi="Times New Roman"/>
        </w:rPr>
      </w:pPr>
      <w:r>
        <w:rPr>
          <w:rFonts w:ascii="Times New Roman" w:hAnsi="Times New Roman"/>
        </w:rPr>
        <w:t xml:space="preserve">Nr. </w:t>
      </w:r>
      <w:hyperlink r:id="rId83" w:history="1">
        <w:hyperlink r:id="rId84" w:history="1">
          <w:r>
            <w:rPr>
              <w:rStyle w:val="Hyperlink"/>
              <w:rFonts w:ascii="Times New Roman" w:hAnsi="Times New Roman"/>
            </w:rPr>
            <w:t>VIII-818</w:t>
          </w:r>
        </w:hyperlink>
      </w:hyperlink>
      <w:r>
        <w:rPr>
          <w:rFonts w:ascii="Times New Roman" w:hAnsi="Times New Roman"/>
        </w:rPr>
        <w:t>, 1998 06 30, Žin., 1998, Nr. 65-1871 (1998 07 22)</w:t>
      </w:r>
    </w:p>
    <w:p w:rsidR="00000000" w:rsidRDefault="000A4ED5">
      <w:pPr>
        <w:jc w:val="both"/>
        <w:rPr>
          <w:rFonts w:ascii="Times New Roman" w:hAnsi="Times New Roman"/>
        </w:rPr>
      </w:pPr>
      <w:r>
        <w:rPr>
          <w:rFonts w:ascii="Times New Roman" w:hAnsi="Times New Roman"/>
        </w:rPr>
        <w:t>LIETUVOS RESPUBLIKOS VYRIAUSYBĖS ĮSTATYMO 3 STRAIPSNIO PAKEITIMO ĮSTATYMAS</w:t>
      </w:r>
    </w:p>
    <w:p w:rsidR="00000000" w:rsidRDefault="000A4ED5">
      <w:pPr>
        <w:jc w:val="both"/>
        <w:rPr>
          <w:rFonts w:ascii="Times New Roman" w:hAnsi="Times New Roman"/>
        </w:rPr>
      </w:pPr>
    </w:p>
    <w:p w:rsidR="00000000" w:rsidRDefault="000A4ED5">
      <w:pPr>
        <w:widowControl w:val="0"/>
        <w:jc w:val="both"/>
        <w:rPr>
          <w:rFonts w:ascii="Times New Roman" w:hAnsi="Times New Roman"/>
          <w:snapToGrid w:val="0"/>
        </w:rPr>
      </w:pPr>
      <w:r>
        <w:rPr>
          <w:rFonts w:ascii="Times New Roman" w:hAnsi="Times New Roman"/>
          <w:snapToGrid w:val="0"/>
        </w:rPr>
        <w:t>8.</w:t>
      </w:r>
    </w:p>
    <w:p w:rsidR="00000000" w:rsidRDefault="000A4ED5">
      <w:pPr>
        <w:widowControl w:val="0"/>
        <w:jc w:val="both"/>
        <w:rPr>
          <w:rFonts w:ascii="Times New Roman" w:hAnsi="Times New Roman"/>
          <w:snapToGrid w:val="0"/>
        </w:rPr>
      </w:pPr>
      <w:r>
        <w:rPr>
          <w:rFonts w:ascii="Times New Roman" w:hAnsi="Times New Roman"/>
          <w:snapToGrid w:val="0"/>
        </w:rPr>
        <w:t>Lietuvos Respublikos Seimas, Įstatymas</w:t>
      </w:r>
    </w:p>
    <w:p w:rsidR="00000000" w:rsidRDefault="000A4ED5">
      <w:pPr>
        <w:widowControl w:val="0"/>
        <w:jc w:val="both"/>
        <w:rPr>
          <w:rFonts w:ascii="Times New Roman" w:hAnsi="Times New Roman"/>
          <w:snapToGrid w:val="0"/>
        </w:rPr>
      </w:pPr>
      <w:r>
        <w:rPr>
          <w:rFonts w:ascii="Times New Roman" w:hAnsi="Times New Roman"/>
          <w:snapToGrid w:val="0"/>
        </w:rPr>
        <w:t xml:space="preserve">Nr. </w:t>
      </w:r>
      <w:hyperlink r:id="rId85" w:history="1">
        <w:hyperlink r:id="rId86" w:history="1">
          <w:r>
            <w:rPr>
              <w:rStyle w:val="Hyperlink"/>
              <w:rFonts w:ascii="Times New Roman" w:hAnsi="Times New Roman"/>
            </w:rPr>
            <w:t>VIII-1980</w:t>
          </w:r>
        </w:hyperlink>
      </w:hyperlink>
      <w:r>
        <w:rPr>
          <w:rFonts w:ascii="Times New Roman" w:hAnsi="Times New Roman"/>
          <w:snapToGrid w:val="0"/>
        </w:rPr>
        <w:t xml:space="preserve">, 2000 10 </w:t>
      </w:r>
      <w:proofErr w:type="spellStart"/>
      <w:r>
        <w:rPr>
          <w:rFonts w:ascii="Times New Roman" w:hAnsi="Times New Roman"/>
          <w:snapToGrid w:val="0"/>
        </w:rPr>
        <w:t>10</w:t>
      </w:r>
      <w:proofErr w:type="spellEnd"/>
      <w:r>
        <w:rPr>
          <w:rFonts w:ascii="Times New Roman" w:hAnsi="Times New Roman"/>
          <w:snapToGrid w:val="0"/>
        </w:rPr>
        <w:t>, Žin., 2000, Nr. 92-2843 (2000 10 31)</w:t>
      </w:r>
    </w:p>
    <w:p w:rsidR="00000000" w:rsidRDefault="000A4ED5">
      <w:pPr>
        <w:widowControl w:val="0"/>
        <w:jc w:val="both"/>
        <w:rPr>
          <w:rFonts w:ascii="Times New Roman" w:hAnsi="Times New Roman"/>
          <w:snapToGrid w:val="0"/>
        </w:rPr>
      </w:pPr>
      <w:r>
        <w:rPr>
          <w:rFonts w:ascii="Times New Roman" w:hAnsi="Times New Roman"/>
          <w:snapToGrid w:val="0"/>
        </w:rPr>
        <w:t>VYRIAUSYBĖS ĮSTATYMO 3, 9, 10, 13, 14, 18, 22,</w:t>
      </w:r>
      <w:r>
        <w:rPr>
          <w:rFonts w:ascii="Times New Roman" w:hAnsi="Times New Roman"/>
          <w:snapToGrid w:val="0"/>
        </w:rPr>
        <w:t xml:space="preserve"> 24, 25, 26, 29, 30, 31, 33, 34, 35, 37, 38, 39, 40, 41, 44, 45 STRAIPSNIŲ, KETVIRTOJO IR DEŠIMTOJO SKIRSNIŲ PAVADINIMŲ PAKEITIMO IR PAPILDYMO ĮSTATYMAS</w:t>
      </w:r>
    </w:p>
    <w:p w:rsidR="00000000" w:rsidRDefault="000A4ED5">
      <w:pPr>
        <w:widowControl w:val="0"/>
        <w:jc w:val="both"/>
        <w:rPr>
          <w:rFonts w:ascii="Times New Roman" w:hAnsi="Times New Roman"/>
          <w:snapToGrid w:val="0"/>
        </w:rPr>
      </w:pPr>
    </w:p>
    <w:p w:rsidR="00000000" w:rsidRDefault="000A4ED5">
      <w:pPr>
        <w:widowControl w:val="0"/>
        <w:rPr>
          <w:rFonts w:ascii="Times New Roman" w:hAnsi="Times New Roman"/>
          <w:snapToGrid w:val="0"/>
        </w:rPr>
      </w:pPr>
      <w:r>
        <w:rPr>
          <w:rFonts w:ascii="Times New Roman" w:hAnsi="Times New Roman"/>
          <w:snapToGrid w:val="0"/>
        </w:rPr>
        <w:t>9.</w:t>
      </w:r>
    </w:p>
    <w:p w:rsidR="00000000" w:rsidRDefault="000A4ED5">
      <w:pPr>
        <w:widowControl w:val="0"/>
        <w:rPr>
          <w:rFonts w:ascii="Times New Roman" w:hAnsi="Times New Roman"/>
          <w:snapToGrid w:val="0"/>
        </w:rPr>
      </w:pPr>
      <w:r>
        <w:rPr>
          <w:rFonts w:ascii="Times New Roman" w:hAnsi="Times New Roman"/>
          <w:snapToGrid w:val="0"/>
        </w:rPr>
        <w:t>Lietuvos Respublikos Seimas, Įstatymas</w:t>
      </w:r>
    </w:p>
    <w:p w:rsidR="00000000" w:rsidRDefault="000A4ED5">
      <w:pPr>
        <w:widowControl w:val="0"/>
        <w:rPr>
          <w:rFonts w:ascii="Times New Roman" w:hAnsi="Times New Roman"/>
          <w:snapToGrid w:val="0"/>
        </w:rPr>
      </w:pPr>
      <w:r>
        <w:rPr>
          <w:rFonts w:ascii="Times New Roman" w:hAnsi="Times New Roman"/>
          <w:snapToGrid w:val="0"/>
        </w:rPr>
        <w:t xml:space="preserve">Nr. </w:t>
      </w:r>
      <w:hyperlink r:id="rId87" w:history="1">
        <w:hyperlink r:id="rId88" w:history="1">
          <w:r>
            <w:rPr>
              <w:rStyle w:val="Hyperlink"/>
              <w:rFonts w:ascii="Times New Roman" w:hAnsi="Times New Roman"/>
            </w:rPr>
            <w:t>VIII-2050</w:t>
          </w:r>
        </w:hyperlink>
      </w:hyperlink>
      <w:r>
        <w:rPr>
          <w:rFonts w:ascii="Times New Roman" w:hAnsi="Times New Roman"/>
          <w:snapToGrid w:val="0"/>
        </w:rPr>
        <w:t>, 2000 10 17, Žin., 2000, Nr. 89-2755 (2000 10 25)</w:t>
      </w:r>
    </w:p>
    <w:p w:rsidR="00000000" w:rsidRDefault="000A4ED5">
      <w:pPr>
        <w:widowControl w:val="0"/>
        <w:rPr>
          <w:rFonts w:ascii="Times New Roman" w:hAnsi="Times New Roman"/>
          <w:snapToGrid w:val="0"/>
        </w:rPr>
      </w:pPr>
      <w:r>
        <w:rPr>
          <w:rFonts w:ascii="Times New Roman" w:hAnsi="Times New Roman"/>
          <w:snapToGrid w:val="0"/>
        </w:rPr>
        <w:t>VYRIAUSYBĖS ĮSTATYMO 29 STRAIPSNIO PAKEITIMO ĮSTATYMAS</w:t>
      </w:r>
    </w:p>
    <w:p w:rsidR="00000000" w:rsidRDefault="000A4ED5">
      <w:pPr>
        <w:widowControl w:val="0"/>
        <w:rPr>
          <w:rFonts w:ascii="Times New Roman" w:hAnsi="Times New Roman"/>
          <w:snapToGrid w:val="0"/>
        </w:rPr>
      </w:pPr>
    </w:p>
    <w:p w:rsidR="00000000" w:rsidRDefault="000A4ED5">
      <w:pPr>
        <w:widowControl w:val="0"/>
        <w:rPr>
          <w:rFonts w:ascii="Times New Roman" w:hAnsi="Times New Roman"/>
          <w:snapToGrid w:val="0"/>
        </w:rPr>
      </w:pPr>
      <w:r>
        <w:rPr>
          <w:rFonts w:ascii="Times New Roman" w:hAnsi="Times New Roman"/>
          <w:snapToGrid w:val="0"/>
        </w:rPr>
        <w:t>10.</w:t>
      </w:r>
    </w:p>
    <w:p w:rsidR="00000000" w:rsidRDefault="000A4ED5">
      <w:pPr>
        <w:widowControl w:val="0"/>
        <w:rPr>
          <w:rFonts w:ascii="Times New Roman" w:hAnsi="Times New Roman"/>
          <w:snapToGrid w:val="0"/>
        </w:rPr>
      </w:pPr>
      <w:r>
        <w:rPr>
          <w:rFonts w:ascii="Times New Roman" w:hAnsi="Times New Roman"/>
          <w:snapToGrid w:val="0"/>
        </w:rPr>
        <w:t>Lietuvos Respublikos Seimas, Į</w:t>
      </w:r>
      <w:r>
        <w:rPr>
          <w:rFonts w:ascii="Times New Roman" w:hAnsi="Times New Roman"/>
          <w:snapToGrid w:val="0"/>
        </w:rPr>
        <w:t>statymas</w:t>
      </w:r>
    </w:p>
    <w:p w:rsidR="00000000" w:rsidRDefault="000A4ED5">
      <w:pPr>
        <w:widowControl w:val="0"/>
        <w:rPr>
          <w:rFonts w:ascii="Times New Roman" w:hAnsi="Times New Roman"/>
          <w:snapToGrid w:val="0"/>
        </w:rPr>
      </w:pPr>
      <w:r>
        <w:rPr>
          <w:rFonts w:ascii="Times New Roman" w:hAnsi="Times New Roman"/>
          <w:snapToGrid w:val="0"/>
        </w:rPr>
        <w:t xml:space="preserve">Nr. </w:t>
      </w:r>
      <w:hyperlink r:id="rId89" w:history="1">
        <w:r>
          <w:rPr>
            <w:rStyle w:val="Hyperlink"/>
            <w:rFonts w:ascii="Times New Roman" w:hAnsi="Times New Roman"/>
          </w:rPr>
          <w:t>IX-331</w:t>
        </w:r>
      </w:hyperlink>
      <w:r>
        <w:rPr>
          <w:rFonts w:ascii="Times New Roman" w:hAnsi="Times New Roman"/>
          <w:snapToGrid w:val="0"/>
        </w:rPr>
        <w:t xml:space="preserve">, 2001 05 17, Žin., 2001, Nr. 48-1656 (2001 06 </w:t>
      </w:r>
      <w:proofErr w:type="spellStart"/>
      <w:r>
        <w:rPr>
          <w:rFonts w:ascii="Times New Roman" w:hAnsi="Times New Roman"/>
          <w:snapToGrid w:val="0"/>
        </w:rPr>
        <w:t>06</w:t>
      </w:r>
      <w:proofErr w:type="spellEnd"/>
      <w:r>
        <w:rPr>
          <w:rFonts w:ascii="Times New Roman" w:hAnsi="Times New Roman"/>
          <w:snapToGrid w:val="0"/>
        </w:rPr>
        <w:t>)</w:t>
      </w:r>
    </w:p>
    <w:p w:rsidR="00000000" w:rsidRDefault="000A4ED5">
      <w:pPr>
        <w:widowControl w:val="0"/>
        <w:rPr>
          <w:rFonts w:ascii="Times New Roman" w:hAnsi="Times New Roman"/>
          <w:snapToGrid w:val="0"/>
        </w:rPr>
      </w:pPr>
      <w:r>
        <w:rPr>
          <w:rFonts w:ascii="Times New Roman" w:hAnsi="Times New Roman"/>
          <w:snapToGrid w:val="0"/>
        </w:rPr>
        <w:t>VYRIAUSYBĖS ĮSTATYMO 45 STRAIPSNIO PAKEITIMO ĮSTATYMAS</w:t>
      </w:r>
    </w:p>
    <w:p w:rsidR="00000000" w:rsidRDefault="000A4ED5">
      <w:pPr>
        <w:widowControl w:val="0"/>
        <w:jc w:val="both"/>
        <w:rPr>
          <w:rFonts w:ascii="Times New Roman" w:hAnsi="Times New Roman"/>
          <w:snapToGrid w:val="0"/>
        </w:rPr>
      </w:pPr>
    </w:p>
    <w:p w:rsidR="00000000" w:rsidRDefault="000A4ED5">
      <w:pPr>
        <w:widowControl w:val="0"/>
        <w:jc w:val="both"/>
        <w:rPr>
          <w:rFonts w:ascii="Times New Roman" w:hAnsi="Times New Roman"/>
          <w:snapToGrid w:val="0"/>
        </w:rPr>
      </w:pPr>
      <w:r>
        <w:rPr>
          <w:rFonts w:ascii="Times New Roman" w:hAnsi="Times New Roman"/>
          <w:snapToGrid w:val="0"/>
        </w:rPr>
        <w:t>11.</w:t>
      </w:r>
    </w:p>
    <w:p w:rsidR="00000000" w:rsidRDefault="000A4ED5">
      <w:pPr>
        <w:widowControl w:val="0"/>
        <w:jc w:val="both"/>
        <w:rPr>
          <w:rFonts w:ascii="Times New Roman" w:hAnsi="Times New Roman"/>
          <w:snapToGrid w:val="0"/>
        </w:rPr>
      </w:pPr>
      <w:r>
        <w:rPr>
          <w:rFonts w:ascii="Times New Roman" w:hAnsi="Times New Roman"/>
          <w:snapToGrid w:val="0"/>
        </w:rPr>
        <w:t>Lietuvos Respublikos Seimas, Įstatymas</w:t>
      </w:r>
    </w:p>
    <w:p w:rsidR="00000000" w:rsidRDefault="000A4ED5">
      <w:pPr>
        <w:widowControl w:val="0"/>
        <w:jc w:val="both"/>
        <w:rPr>
          <w:rFonts w:ascii="Times New Roman" w:hAnsi="Times New Roman"/>
          <w:snapToGrid w:val="0"/>
        </w:rPr>
      </w:pPr>
      <w:r>
        <w:rPr>
          <w:rFonts w:ascii="Times New Roman" w:hAnsi="Times New Roman"/>
          <w:snapToGrid w:val="0"/>
        </w:rPr>
        <w:t xml:space="preserve">Nr. </w:t>
      </w:r>
      <w:hyperlink r:id="rId90" w:history="1">
        <w:r>
          <w:rPr>
            <w:rStyle w:val="Hyperlink"/>
            <w:rFonts w:ascii="Times New Roman" w:hAnsi="Times New Roman"/>
          </w:rPr>
          <w:t>IX-461</w:t>
        </w:r>
      </w:hyperlink>
      <w:r>
        <w:rPr>
          <w:rFonts w:ascii="Times New Roman" w:hAnsi="Times New Roman"/>
          <w:snapToGrid w:val="0"/>
        </w:rPr>
        <w:t>, 2001-07-12, Žin., 2001, Nr. 66-2407 (2001-08-01)</w:t>
      </w:r>
    </w:p>
    <w:p w:rsidR="00000000" w:rsidRDefault="000A4ED5">
      <w:pPr>
        <w:widowControl w:val="0"/>
        <w:jc w:val="both"/>
        <w:rPr>
          <w:rFonts w:ascii="Times New Roman" w:hAnsi="Times New Roman"/>
          <w:snapToGrid w:val="0"/>
        </w:rPr>
      </w:pPr>
      <w:r>
        <w:rPr>
          <w:rFonts w:ascii="Times New Roman" w:hAnsi="Times New Roman"/>
          <w:snapToGrid w:val="0"/>
        </w:rPr>
        <w:t>VYRIAUSYBĖS ĮSTATYMO 13, 20, 39 IR 40 STRAIPSNIŲ PAKEITIMO ĮSTATYMAS</w:t>
      </w:r>
    </w:p>
    <w:p w:rsidR="00000000" w:rsidRDefault="000A4ED5">
      <w:pPr>
        <w:widowControl w:val="0"/>
        <w:rPr>
          <w:rFonts w:ascii="Times New Roman" w:hAnsi="Times New Roman"/>
          <w:snapToGrid w:val="0"/>
        </w:rPr>
      </w:pPr>
    </w:p>
    <w:p w:rsidR="00000000" w:rsidRDefault="000A4ED5">
      <w:pPr>
        <w:widowControl w:val="0"/>
        <w:rPr>
          <w:rFonts w:ascii="Times New Roman" w:hAnsi="Times New Roman"/>
          <w:snapToGrid w:val="0"/>
        </w:rPr>
      </w:pPr>
      <w:r>
        <w:rPr>
          <w:rFonts w:ascii="Times New Roman" w:hAnsi="Times New Roman"/>
          <w:snapToGrid w:val="0"/>
        </w:rPr>
        <w:t>*** Pabaiga ***</w:t>
      </w:r>
    </w:p>
    <w:p w:rsidR="00000000" w:rsidRDefault="000A4ED5">
      <w:pPr>
        <w:widowControl w:val="0"/>
        <w:rPr>
          <w:rFonts w:ascii="Times New Roman" w:hAnsi="Times New Roman"/>
          <w:snapToGrid w:val="0"/>
        </w:rPr>
      </w:pPr>
    </w:p>
    <w:p w:rsidR="00000000" w:rsidRDefault="000A4ED5">
      <w:pPr>
        <w:widowControl w:val="0"/>
        <w:rPr>
          <w:rFonts w:ascii="Times New Roman" w:hAnsi="Times New Roman"/>
          <w:snapToGrid w:val="0"/>
        </w:rPr>
      </w:pPr>
    </w:p>
    <w:p w:rsidR="00000000" w:rsidRDefault="000A4ED5">
      <w:pPr>
        <w:jc w:val="both"/>
        <w:rPr>
          <w:rFonts w:ascii="Times New Roman" w:hAnsi="Times New Roman"/>
        </w:rPr>
      </w:pPr>
      <w:r>
        <w:rPr>
          <w:rFonts w:ascii="Times New Roman" w:hAnsi="Times New Roman"/>
        </w:rPr>
        <w:t>Konstitucinio Teismo nutarimai:</w:t>
      </w:r>
    </w:p>
    <w:p w:rsidR="00000000" w:rsidRDefault="000A4ED5">
      <w:pPr>
        <w:widowControl w:val="0"/>
        <w:jc w:val="both"/>
        <w:rPr>
          <w:rFonts w:ascii="Times New Roman" w:hAnsi="Times New Roman"/>
          <w:snapToGrid w:val="0"/>
        </w:rPr>
      </w:pPr>
    </w:p>
    <w:p w:rsidR="00000000" w:rsidRDefault="000A4ED5">
      <w:pPr>
        <w:widowControl w:val="0"/>
        <w:jc w:val="both"/>
        <w:rPr>
          <w:rFonts w:ascii="Times New Roman" w:hAnsi="Times New Roman"/>
          <w:snapToGrid w:val="0"/>
        </w:rPr>
      </w:pPr>
      <w:r>
        <w:rPr>
          <w:rFonts w:ascii="Times New Roman" w:hAnsi="Times New Roman"/>
          <w:snapToGrid w:val="0"/>
        </w:rPr>
        <w:t>1.</w:t>
      </w:r>
    </w:p>
    <w:p w:rsidR="00000000" w:rsidRDefault="000A4ED5">
      <w:pPr>
        <w:widowControl w:val="0"/>
        <w:jc w:val="both"/>
        <w:rPr>
          <w:rFonts w:ascii="Times New Roman" w:hAnsi="Times New Roman"/>
          <w:snapToGrid w:val="0"/>
        </w:rPr>
      </w:pPr>
      <w:r>
        <w:rPr>
          <w:rFonts w:ascii="Times New Roman" w:hAnsi="Times New Roman"/>
          <w:snapToGrid w:val="0"/>
        </w:rPr>
        <w:t>Lietuvos Respublikos Konstitucin</w:t>
      </w:r>
      <w:r>
        <w:rPr>
          <w:rFonts w:ascii="Times New Roman" w:hAnsi="Times New Roman"/>
          <w:snapToGrid w:val="0"/>
        </w:rPr>
        <w:t xml:space="preserve">is Teismas, </w:t>
      </w:r>
      <w:hyperlink r:id="rId91" w:history="1">
        <w:r>
          <w:rPr>
            <w:rStyle w:val="Hyperlink"/>
            <w:rFonts w:ascii="Times New Roman" w:hAnsi="Times New Roman"/>
          </w:rPr>
          <w:t>Nutarimas</w:t>
        </w:r>
      </w:hyperlink>
    </w:p>
    <w:p w:rsidR="00000000" w:rsidRDefault="000A4ED5">
      <w:pPr>
        <w:widowControl w:val="0"/>
        <w:jc w:val="both"/>
        <w:rPr>
          <w:rFonts w:ascii="Times New Roman" w:hAnsi="Times New Roman"/>
          <w:snapToGrid w:val="0"/>
        </w:rPr>
      </w:pPr>
      <w:r>
        <w:rPr>
          <w:rFonts w:ascii="Times New Roman" w:hAnsi="Times New Roman"/>
          <w:snapToGrid w:val="0"/>
        </w:rPr>
        <w:t>1999 11 23, Žin., 1999, Nr. 101-2916 (1999 11 26)</w:t>
      </w:r>
    </w:p>
    <w:p w:rsidR="00000000" w:rsidRDefault="000A4ED5">
      <w:pPr>
        <w:widowControl w:val="0"/>
        <w:jc w:val="both"/>
        <w:rPr>
          <w:rFonts w:ascii="Times New Roman" w:hAnsi="Times New Roman"/>
          <w:snapToGrid w:val="0"/>
        </w:rPr>
      </w:pPr>
      <w:r>
        <w:rPr>
          <w:rFonts w:ascii="Times New Roman" w:hAnsi="Times New Roman"/>
          <w:snapToGrid w:val="0"/>
        </w:rPr>
        <w:t xml:space="preserve">DĖL LIETUVOS RESPUBLIKOS VYRIAUSYBĖS ĮSTATYMO 8 STRAIPSNIO 2 IR 4 DALIŲ, </w:t>
      </w:r>
      <w:r>
        <w:rPr>
          <w:rFonts w:ascii="Times New Roman" w:hAnsi="Times New Roman"/>
          <w:snapToGrid w:val="0"/>
        </w:rPr>
        <w:br/>
        <w:t>9 STRAIPSNIO 1 DALIES 4 PUNKTO</w:t>
      </w:r>
      <w:r>
        <w:rPr>
          <w:rFonts w:ascii="Times New Roman" w:hAnsi="Times New Roman"/>
          <w:snapToGrid w:val="0"/>
        </w:rPr>
        <w:t xml:space="preserve"> IR 4 DALIES, 22 STRAIPSNIO 1 PUNKTO, 24 STRAIPSNIO </w:t>
      </w:r>
      <w:r>
        <w:rPr>
          <w:rFonts w:ascii="Times New Roman" w:hAnsi="Times New Roman"/>
          <w:snapToGrid w:val="0"/>
        </w:rPr>
        <w:br/>
        <w:t xml:space="preserve">2 DALIES 5 BEI 11 PUNKTŲ, 26 STRAIPSNIO 3 DALIES 7 PUNKTO, 31 STRAIPSNIO 2, 4 DALIŲ IR </w:t>
      </w:r>
      <w:r>
        <w:rPr>
          <w:rFonts w:ascii="Times New Roman" w:hAnsi="Times New Roman"/>
          <w:snapToGrid w:val="0"/>
        </w:rPr>
        <w:br/>
        <w:t>6 DALIES 2 PUNKTO, 37 STRAIPSNIO 4 DALIES, 45 STRAIPSNIO 4 DALIES ATITIKIMO LIETUVOS RESPUBLIKOS KONSTITUCIJAI</w:t>
      </w:r>
    </w:p>
    <w:p w:rsidR="00000000" w:rsidRDefault="000A4ED5">
      <w:pPr>
        <w:widowControl w:val="0"/>
        <w:jc w:val="both"/>
        <w:rPr>
          <w:rFonts w:ascii="Times New Roman" w:hAnsi="Times New Roman"/>
          <w:snapToGrid w:val="0"/>
        </w:rPr>
      </w:pPr>
    </w:p>
    <w:p w:rsidR="00000000" w:rsidRDefault="000A4ED5">
      <w:pPr>
        <w:widowControl w:val="0"/>
        <w:rPr>
          <w:rFonts w:ascii="Times New Roman" w:hAnsi="Times New Roman"/>
          <w:snapToGrid w:val="0"/>
        </w:rPr>
      </w:pPr>
      <w:r>
        <w:rPr>
          <w:rFonts w:ascii="Times New Roman" w:hAnsi="Times New Roman"/>
          <w:snapToGrid w:val="0"/>
        </w:rPr>
        <w:t>***</w:t>
      </w:r>
      <w:r>
        <w:rPr>
          <w:rFonts w:ascii="Times New Roman" w:hAnsi="Times New Roman"/>
          <w:snapToGrid w:val="0"/>
        </w:rPr>
        <w:t xml:space="preserve"> Pabaiga ***</w:t>
      </w:r>
    </w:p>
    <w:p w:rsidR="00000000" w:rsidRDefault="000A4ED5">
      <w:pPr>
        <w:widowControl w:val="0"/>
        <w:rPr>
          <w:rFonts w:ascii="Times New Roman" w:hAnsi="Times New Roman"/>
          <w:snapToGrid w:val="0"/>
        </w:rPr>
      </w:pPr>
    </w:p>
    <w:p w:rsidR="00000000" w:rsidRDefault="000A4ED5">
      <w:pPr>
        <w:widowControl w:val="0"/>
        <w:rPr>
          <w:rFonts w:ascii="Times New Roman" w:hAnsi="Times New Roman"/>
          <w:snapToGrid w:val="0"/>
        </w:rPr>
      </w:pPr>
    </w:p>
    <w:p w:rsidR="00000000" w:rsidRDefault="000A4ED5">
      <w:pPr>
        <w:widowControl w:val="0"/>
        <w:rPr>
          <w:rFonts w:ascii="Times New Roman" w:hAnsi="Times New Roman"/>
          <w:snapToGrid w:val="0"/>
        </w:rPr>
      </w:pPr>
      <w:r>
        <w:rPr>
          <w:rFonts w:ascii="Times New Roman" w:hAnsi="Times New Roman"/>
          <w:snapToGrid w:val="0"/>
        </w:rPr>
        <w:t xml:space="preserve">Redagavo: </w:t>
      </w:r>
      <w:proofErr w:type="spellStart"/>
      <w:r>
        <w:rPr>
          <w:rFonts w:ascii="Times New Roman" w:hAnsi="Times New Roman"/>
          <w:snapToGrid w:val="0"/>
        </w:rPr>
        <w:t>Angonita</w:t>
      </w:r>
      <w:proofErr w:type="spellEnd"/>
      <w:r>
        <w:rPr>
          <w:rFonts w:ascii="Times New Roman" w:hAnsi="Times New Roman"/>
          <w:snapToGrid w:val="0"/>
        </w:rPr>
        <w:t xml:space="preserve"> Rupšytė (2001-08-01)</w:t>
      </w:r>
    </w:p>
    <w:p w:rsidR="00000000" w:rsidRDefault="000A4ED5">
      <w:pPr>
        <w:widowControl w:val="0"/>
        <w:rPr>
          <w:rFonts w:ascii="Times New Roman" w:hAnsi="Times New Roman"/>
          <w:snapToGrid w:val="0"/>
        </w:rPr>
      </w:pPr>
      <w:r>
        <w:rPr>
          <w:rFonts w:ascii="Times New Roman" w:hAnsi="Times New Roman"/>
          <w:snapToGrid w:val="0"/>
        </w:rPr>
        <w:t xml:space="preserve">                  </w:t>
      </w:r>
      <w:hyperlink r:id="rId92" w:history="1">
        <w:proofErr w:type="spellStart"/>
        <w:r>
          <w:rPr>
            <w:rStyle w:val="Hyperlink"/>
            <w:rFonts w:ascii="Times New Roman" w:hAnsi="Times New Roman"/>
          </w:rPr>
          <w:t>anrups</w:t>
        </w:r>
        <w:proofErr w:type="spellEnd"/>
        <w:r>
          <w:rPr>
            <w:rStyle w:val="Hyperlink"/>
            <w:rFonts w:ascii="Times New Roman" w:hAnsi="Times New Roman"/>
          </w:rPr>
          <w:t>@</w:t>
        </w:r>
        <w:bookmarkStart w:id="1" w:name="_Hlt521319146"/>
        <w:proofErr w:type="spellStart"/>
        <w:r>
          <w:rPr>
            <w:rStyle w:val="Hyperlink"/>
            <w:rFonts w:ascii="Times New Roman" w:hAnsi="Times New Roman"/>
          </w:rPr>
          <w:t>l</w:t>
        </w:r>
        <w:bookmarkEnd w:id="1"/>
        <w:r>
          <w:rPr>
            <w:rStyle w:val="Hyperlink"/>
            <w:rFonts w:ascii="Times New Roman" w:hAnsi="Times New Roman"/>
          </w:rPr>
          <w:t>rs</w:t>
        </w:r>
        <w:proofErr w:type="spellEnd"/>
        <w:r>
          <w:rPr>
            <w:rStyle w:val="Hyperlink"/>
            <w:rFonts w:ascii="Times New Roman" w:hAnsi="Times New Roman"/>
          </w:rPr>
          <w:t>.lt</w:t>
        </w:r>
      </w:hyperlink>
    </w:p>
    <w:p w:rsidR="00000000" w:rsidRDefault="000A4ED5">
      <w:pPr>
        <w:widowControl w:val="0"/>
        <w:rPr>
          <w:rFonts w:ascii="Times New Roman" w:hAnsi="Times New Roman"/>
          <w:snapToGrid w:val="0"/>
        </w:rPr>
      </w:pPr>
    </w:p>
    <w:sectPr w:rsidR="00000000">
      <w:pgSz w:w="11907" w:h="16840" w:code="9"/>
      <w:pgMar w:top="1134" w:right="1134" w:bottom="1134" w:left="567" w:header="567" w:footer="567" w:gutter="1134"/>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A4ED5">
      <w:r>
        <w:separator/>
      </w:r>
    </w:p>
  </w:endnote>
  <w:endnote w:type="continuationSeparator" w:id="0">
    <w:p w:rsidR="00000000" w:rsidRDefault="000A4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HelveticaLT">
    <w:altName w:val="Arial"/>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A4ED5">
      <w:r>
        <w:separator/>
      </w:r>
    </w:p>
  </w:footnote>
  <w:footnote w:type="continuationSeparator" w:id="0">
    <w:p w:rsidR="00000000" w:rsidRDefault="000A4E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ED5"/>
    <w:rsid w:val="000A4E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character" w:customStyle="1" w:styleId="Pareigos">
    <w:name w:val="Pareigos"/>
    <w:basedOn w:val="DefaultParagraphFont"/>
    <w:rPr>
      <w:rFonts w:ascii="HelveticaLT" w:hAnsi="HelveticaLT"/>
      <w:cap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2">
    <w:name w:val="Body Text Indent 2"/>
    <w:basedOn w:val="Normal"/>
    <w:semiHidden/>
    <w:pPr>
      <w:ind w:left="-284" w:firstLine="284"/>
      <w:jc w:val="both"/>
    </w:pPr>
    <w:rPr>
      <w:rFonts w:ascii="Times New Roman" w:hAnsi="Times New Roman"/>
      <w:sz w:val="24"/>
    </w:rPr>
  </w:style>
  <w:style w:type="paragraph" w:styleId="BodyText">
    <w:name w:val="Body Text"/>
    <w:basedOn w:val="Normal"/>
    <w:semiHidden/>
    <w:pPr>
      <w:jc w:val="both"/>
    </w:pPr>
    <w:rPr>
      <w:sz w:val="24"/>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Indent">
    <w:name w:val="Body Text Indent"/>
    <w:basedOn w:val="Normal"/>
    <w:semiHidden/>
    <w:pPr>
      <w:ind w:firstLine="720"/>
      <w:jc w:val="both"/>
    </w:pPr>
    <w:rPr>
      <w:rFonts w:ascii="Times New Roman" w:hAnsi="Times New Roman"/>
      <w:sz w:val="22"/>
    </w:rPr>
  </w:style>
  <w:style w:type="character" w:customStyle="1" w:styleId="Typewriter">
    <w:name w:val="Typewriter"/>
    <w:rPr>
      <w:rFonts w:ascii="Courier New" w:hAnsi="Courier New"/>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character" w:customStyle="1" w:styleId="Pareigos">
    <w:name w:val="Pareigos"/>
    <w:basedOn w:val="DefaultParagraphFont"/>
    <w:rPr>
      <w:rFonts w:ascii="HelveticaLT" w:hAnsi="HelveticaLT"/>
      <w:cap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2">
    <w:name w:val="Body Text Indent 2"/>
    <w:basedOn w:val="Normal"/>
    <w:semiHidden/>
    <w:pPr>
      <w:ind w:left="-284" w:firstLine="284"/>
      <w:jc w:val="both"/>
    </w:pPr>
    <w:rPr>
      <w:rFonts w:ascii="Times New Roman" w:hAnsi="Times New Roman"/>
      <w:sz w:val="24"/>
    </w:rPr>
  </w:style>
  <w:style w:type="paragraph" w:styleId="BodyText">
    <w:name w:val="Body Text"/>
    <w:basedOn w:val="Normal"/>
    <w:semiHidden/>
    <w:pPr>
      <w:jc w:val="both"/>
    </w:pPr>
    <w:rPr>
      <w:sz w:val="24"/>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Indent">
    <w:name w:val="Body Text Indent"/>
    <w:basedOn w:val="Normal"/>
    <w:semiHidden/>
    <w:pPr>
      <w:ind w:firstLine="720"/>
      <w:jc w:val="both"/>
    </w:pPr>
    <w:rPr>
      <w:rFonts w:ascii="Times New Roman" w:hAnsi="Times New Roman"/>
      <w:sz w:val="22"/>
    </w:rPr>
  </w:style>
  <w:style w:type="character" w:customStyle="1" w:styleId="Typewriter">
    <w:name w:val="Typewriter"/>
    <w:rPr>
      <w:rFonts w:ascii="Courier New" w:hAnsi="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lrs.lt/cgi-bin/preps2?Condition1=111835&amp;Condition2=" TargetMode="External"/><Relationship Id="rId18" Type="http://schemas.openxmlformats.org/officeDocument/2006/relationships/hyperlink" Target="http://www3.lrs.lt/cgi-bin/preps2?Condition1=111835&amp;Condition2=" TargetMode="External"/><Relationship Id="rId26" Type="http://schemas.openxmlformats.org/officeDocument/2006/relationships/hyperlink" Target="http://www3.lrs.lt/cgi-bin/preps2?a=145878&amp;b=" TargetMode="External"/><Relationship Id="rId39" Type="http://schemas.openxmlformats.org/officeDocument/2006/relationships/hyperlink" Target="http://www3.lrs.lt/cgi-bin/preps2?Condition1=111566&amp;Condition2=" TargetMode="External"/><Relationship Id="rId21" Type="http://schemas.openxmlformats.org/officeDocument/2006/relationships/hyperlink" Target="http://www3.lrs.lt/cgi-bin/preps2?a=145878&amp;b=" TargetMode="External"/><Relationship Id="rId34" Type="http://schemas.openxmlformats.org/officeDocument/2006/relationships/hyperlink" Target="http://www3.lrs.lt/cgi-bin/preps2?Condition1=90764&amp;Condition2=" TargetMode="External"/><Relationship Id="rId42" Type="http://schemas.openxmlformats.org/officeDocument/2006/relationships/hyperlink" Target="http://www3.lrs.lt/cgi-bin/preps2?Condition1=111835&amp;Condition2=" TargetMode="External"/><Relationship Id="rId47" Type="http://schemas.openxmlformats.org/officeDocument/2006/relationships/hyperlink" Target="http://www3.lrs.lt/cgi-bin/preps2?Condition1=111835&amp;Condition2=" TargetMode="External"/><Relationship Id="rId50" Type="http://schemas.openxmlformats.org/officeDocument/2006/relationships/hyperlink" Target="http://www3.lrs.lt/cgi-bin/preps2?Condition1=111835&amp;Condition2=" TargetMode="External"/><Relationship Id="rId55" Type="http://schemas.openxmlformats.org/officeDocument/2006/relationships/hyperlink" Target="http://www3.lrs.lt/cgi-bin/preps2?Condition1=111835&amp;Condition2=" TargetMode="External"/><Relationship Id="rId63" Type="http://schemas.openxmlformats.org/officeDocument/2006/relationships/hyperlink" Target="http://www3.lrs.lt/cgi-bin/preps2?Condition1=111835&amp;Condition2=" TargetMode="External"/><Relationship Id="rId68" Type="http://schemas.openxmlformats.org/officeDocument/2006/relationships/hyperlink" Target="http://www3.lrs.lt/cgi-bin/preps2?Condition1=111835&amp;Condition2=" TargetMode="External"/><Relationship Id="rId76" Type="http://schemas.openxmlformats.org/officeDocument/2006/relationships/hyperlink" Target="http://www3.lrs.lt/cgi-bin/preps2?Condition1=33692&amp;Condition2=" TargetMode="External"/><Relationship Id="rId84" Type="http://schemas.openxmlformats.org/officeDocument/2006/relationships/hyperlink" Target="http://www3.lrs.lt/cgi-bin/preps2?Condition1=60125&amp;Condition2=" TargetMode="External"/><Relationship Id="rId89" Type="http://schemas.openxmlformats.org/officeDocument/2006/relationships/hyperlink" Target="http://www3.lrs.lt/cgi-bin/preps2?a=136140&amp;b=" TargetMode="External"/><Relationship Id="rId7" Type="http://schemas.openxmlformats.org/officeDocument/2006/relationships/hyperlink" Target="http://www3.lrs.lt/cgi-bin/preps2?Condition1=55142&amp;Condition2=" TargetMode="External"/><Relationship Id="rId71" Type="http://schemas.openxmlformats.org/officeDocument/2006/relationships/hyperlink" Target="http://www3.lrs.lt/cgi-bin/preps2?Condition1=32926&amp;Condition2=" TargetMode="External"/><Relationship Id="rId92" Type="http://schemas.openxmlformats.org/officeDocument/2006/relationships/hyperlink" Target="mailto:anrups@lrs.lt" TargetMode="External"/><Relationship Id="rId2" Type="http://schemas.microsoft.com/office/2007/relationships/stylesWithEffects" Target="stylesWithEffects.xml"/><Relationship Id="rId16" Type="http://schemas.openxmlformats.org/officeDocument/2006/relationships/hyperlink" Target="http://www3.lrs.lt/cgi-bin/preps2?Condition1=111835&amp;Condition2=" TargetMode="External"/><Relationship Id="rId29" Type="http://schemas.openxmlformats.org/officeDocument/2006/relationships/hyperlink" Target="http://www3.lrs.lt/cgi-bin/preps2?Condition1=90764&amp;Condition2=" TargetMode="External"/><Relationship Id="rId11" Type="http://schemas.openxmlformats.org/officeDocument/2006/relationships/hyperlink" Target="http://www3.lrs.lt/cgi-bin/preps2?Condition1=111835&amp;Condition2=" TargetMode="External"/><Relationship Id="rId24" Type="http://schemas.openxmlformats.org/officeDocument/2006/relationships/hyperlink" Target="http://www3.lrs.lt/cgi-bin/preps2?Condition1=111835&amp;Condition2=" TargetMode="External"/><Relationship Id="rId32" Type="http://schemas.openxmlformats.org/officeDocument/2006/relationships/hyperlink" Target="http://www3.lrs.lt/cgi-bin/preps2?Condition1=111835&amp;Condition2=" TargetMode="External"/><Relationship Id="rId37" Type="http://schemas.openxmlformats.org/officeDocument/2006/relationships/hyperlink" Target="http://www3.lrs.lt/cgi-bin/preps2?Condition1=111835&amp;Condition2=" TargetMode="External"/><Relationship Id="rId40" Type="http://schemas.openxmlformats.org/officeDocument/2006/relationships/hyperlink" Target="http://www3.lrs.lt/cgi-bin/preps2?Condition1=111566&amp;Condition2=" TargetMode="External"/><Relationship Id="rId45" Type="http://schemas.openxmlformats.org/officeDocument/2006/relationships/hyperlink" Target="http://www3.lrs.lt/cgi-bin/preps2?Condition1=111835&amp;Condition2=" TargetMode="External"/><Relationship Id="rId53" Type="http://schemas.openxmlformats.org/officeDocument/2006/relationships/hyperlink" Target="http://www3.lrs.lt/cgi-bin/preps2?Condition1=111835&amp;Condition2=" TargetMode="External"/><Relationship Id="rId58" Type="http://schemas.openxmlformats.org/officeDocument/2006/relationships/hyperlink" Target="http://www3.lrs.lt/cgi-bin/preps2?Condition1=111835&amp;Condition2=" TargetMode="External"/><Relationship Id="rId66" Type="http://schemas.openxmlformats.org/officeDocument/2006/relationships/hyperlink" Target="http://www3.lrs.lt/cgi-bin/preps2?Condition1=111835&amp;Condition2=" TargetMode="External"/><Relationship Id="rId74" Type="http://schemas.openxmlformats.org/officeDocument/2006/relationships/hyperlink" Target="http://www3.lrs.lt/cgi-bin/preps2?Condition1=33573&amp;Condition2=" TargetMode="External"/><Relationship Id="rId79" Type="http://schemas.openxmlformats.org/officeDocument/2006/relationships/hyperlink" Target="http://www3.lrs.lt/cgi-bin/preps2?Condition1=37481&amp;Condition2=" TargetMode="External"/><Relationship Id="rId87" Type="http://schemas.openxmlformats.org/officeDocument/2006/relationships/hyperlink" Target="http://www3.lrs.lt/cgi-bin/preps2?Condition1=111566&amp;Condition2=" TargetMode="External"/><Relationship Id="rId5" Type="http://schemas.openxmlformats.org/officeDocument/2006/relationships/footnotes" Target="footnotes.xml"/><Relationship Id="rId61" Type="http://schemas.openxmlformats.org/officeDocument/2006/relationships/hyperlink" Target="http://www3.lrs.lt/cgi-bin/preps2?Condition1=111835&amp;Condition2=" TargetMode="External"/><Relationship Id="rId82" Type="http://schemas.openxmlformats.org/officeDocument/2006/relationships/hyperlink" Target="http://www3.lrs.lt/cgi-bin/preps2?Condition1=55142&amp;Condition2=" TargetMode="External"/><Relationship Id="rId90" Type="http://schemas.openxmlformats.org/officeDocument/2006/relationships/hyperlink" Target="http://www3.lrs.lt/cgi-bin/preps2?a=145878&amp;b=" TargetMode="External"/><Relationship Id="rId19" Type="http://schemas.openxmlformats.org/officeDocument/2006/relationships/hyperlink" Target="http://www3.lrs.lt/cgi-bin/preps2?Condition1=111835&amp;Condition2=" TargetMode="External"/><Relationship Id="rId14" Type="http://schemas.openxmlformats.org/officeDocument/2006/relationships/hyperlink" Target="http://www3.lrs.lt/cgi-bin/preps2?Condition1=111835&amp;Condition2=" TargetMode="External"/><Relationship Id="rId22" Type="http://schemas.openxmlformats.org/officeDocument/2006/relationships/hyperlink" Target="http://www3.lrs.lt/cgi-bin/preps2?Condition1=111835&amp;Condition2=" TargetMode="External"/><Relationship Id="rId27" Type="http://schemas.openxmlformats.org/officeDocument/2006/relationships/hyperlink" Target="http://www3.lrs.lt/cgi-bin/preps2?Condition1=111835&amp;Condition2=" TargetMode="External"/><Relationship Id="rId30" Type="http://schemas.openxmlformats.org/officeDocument/2006/relationships/hyperlink" Target="http://www3.lrs.lt/cgi-bin/preps2?Condition1=111835&amp;Condition2=" TargetMode="External"/><Relationship Id="rId35" Type="http://schemas.openxmlformats.org/officeDocument/2006/relationships/hyperlink" Target="http://www3.lrs.lt/cgi-bin/preps2?Condition1=111835&amp;Condition2=" TargetMode="External"/><Relationship Id="rId43" Type="http://schemas.openxmlformats.org/officeDocument/2006/relationships/hyperlink" Target="http://www3.lrs.lt/cgi-bin/preps2?Condition1=111835&amp;Condition2=" TargetMode="External"/><Relationship Id="rId48" Type="http://schemas.openxmlformats.org/officeDocument/2006/relationships/hyperlink" Target="http://www3.lrs.lt/cgi-bin/preps2?Condition1=111835&amp;Condition2=" TargetMode="External"/><Relationship Id="rId56" Type="http://schemas.openxmlformats.org/officeDocument/2006/relationships/hyperlink" Target="http://www3.lrs.lt/cgi-bin/preps2?Condition1=111835&amp;Condition2=" TargetMode="External"/><Relationship Id="rId64" Type="http://schemas.openxmlformats.org/officeDocument/2006/relationships/hyperlink" Target="http://www3.lrs.lt/cgi-bin/preps2?Condition1=111835&amp;Condition2=" TargetMode="External"/><Relationship Id="rId69" Type="http://schemas.openxmlformats.org/officeDocument/2006/relationships/hyperlink" Target="http://www3.lrs.lt/cgi-bin/preps2?Condition1=111835&amp;Condition2=" TargetMode="External"/><Relationship Id="rId77" Type="http://schemas.openxmlformats.org/officeDocument/2006/relationships/hyperlink" Target="http://www3.lrs.lt/cgi-bin/preps2?Condition1=33789&amp;Condition2=" TargetMode="External"/><Relationship Id="rId8" Type="http://schemas.openxmlformats.org/officeDocument/2006/relationships/hyperlink" Target="http://www3.lrs.lt/cgi-bin/preps2?Condition1=55142&amp;Condition2=" TargetMode="External"/><Relationship Id="rId51" Type="http://schemas.openxmlformats.org/officeDocument/2006/relationships/hyperlink" Target="http://www3.lrs.lt/cgi-bin/preps2?Condition1=111835&amp;Condition2=" TargetMode="External"/><Relationship Id="rId72" Type="http://schemas.openxmlformats.org/officeDocument/2006/relationships/hyperlink" Target="http://www3.lrs.lt/cgi-bin/preps2?Condition1=32926&amp;Condition2=" TargetMode="External"/><Relationship Id="rId80" Type="http://schemas.openxmlformats.org/officeDocument/2006/relationships/hyperlink" Target="http://www3.lrs.lt/cgi-bin/preps2?Condition1=37481&amp;Condition2=" TargetMode="External"/><Relationship Id="rId85" Type="http://schemas.openxmlformats.org/officeDocument/2006/relationships/hyperlink" Target="http://www3.lrs.lt/cgi-bin/preps2?Condition1=111835&amp;Condition2="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3.lrs.lt/cgi-bin/preps2?Condition1=111835&amp;Condition2=" TargetMode="External"/><Relationship Id="rId17" Type="http://schemas.openxmlformats.org/officeDocument/2006/relationships/hyperlink" Target="http://www3.lrs.lt/cgi-bin/preps2?Condition1=111835&amp;Condition2=" TargetMode="External"/><Relationship Id="rId25" Type="http://schemas.openxmlformats.org/officeDocument/2006/relationships/hyperlink" Target="http://www3.lrs.lt/cgi-bin/preps2?Condition1=111835&amp;Condition2=" TargetMode="External"/><Relationship Id="rId33" Type="http://schemas.openxmlformats.org/officeDocument/2006/relationships/hyperlink" Target="http://www3.lrs.lt/cgi-bin/preps2?Condition1=111835&amp;Condition2=" TargetMode="External"/><Relationship Id="rId38" Type="http://schemas.openxmlformats.org/officeDocument/2006/relationships/hyperlink" Target="http://www3.lrs.lt/cgi-bin/preps2?Condition1=111835&amp;Condition2=" TargetMode="External"/><Relationship Id="rId46" Type="http://schemas.openxmlformats.org/officeDocument/2006/relationships/hyperlink" Target="http://www3.lrs.lt/cgi-bin/preps2?Condition1=111835&amp;Condition2=" TargetMode="External"/><Relationship Id="rId59" Type="http://schemas.openxmlformats.org/officeDocument/2006/relationships/hyperlink" Target="http://www3.lrs.lt/cgi-bin/preps2?Condition1=111835&amp;Condition2=" TargetMode="External"/><Relationship Id="rId67" Type="http://schemas.openxmlformats.org/officeDocument/2006/relationships/hyperlink" Target="http://www3.lrs.lt/cgi-bin/preps2?Condition1=90764&amp;Condition2=" TargetMode="External"/><Relationship Id="rId20" Type="http://schemas.openxmlformats.org/officeDocument/2006/relationships/hyperlink" Target="http://www3.lrs.lt/cgi-bin/preps2?Condition1=111835&amp;Condition2=" TargetMode="External"/><Relationship Id="rId41" Type="http://schemas.openxmlformats.org/officeDocument/2006/relationships/hyperlink" Target="http://www3.lrs.lt/cgi-bin/preps2?Condition1=111835&amp;Condition2=" TargetMode="External"/><Relationship Id="rId54" Type="http://schemas.openxmlformats.org/officeDocument/2006/relationships/hyperlink" Target="http://www3.lrs.lt/cgi-bin/preps2?Condition1=111835&amp;Condition2=" TargetMode="External"/><Relationship Id="rId62" Type="http://schemas.openxmlformats.org/officeDocument/2006/relationships/hyperlink" Target="http://www3.lrs.lt/cgi-bin/preps2?Condition1=111835&amp;Condition2=" TargetMode="External"/><Relationship Id="rId70" Type="http://schemas.openxmlformats.org/officeDocument/2006/relationships/hyperlink" Target="http://www3.lrs.lt/cgi-bin/preps2?a=136140&amp;b=" TargetMode="External"/><Relationship Id="rId75" Type="http://schemas.openxmlformats.org/officeDocument/2006/relationships/hyperlink" Target="http://www3.lrs.lt/cgi-bin/preps2?Condition1=33692&amp;Condition2=" TargetMode="External"/><Relationship Id="rId83" Type="http://schemas.openxmlformats.org/officeDocument/2006/relationships/hyperlink" Target="http://www3.lrs.lt/cgi-bin/preps2?Condition1=60125&amp;Condition2=" TargetMode="External"/><Relationship Id="rId88" Type="http://schemas.openxmlformats.org/officeDocument/2006/relationships/hyperlink" Target="http://www3.lrs.lt/cgi-bin/preps2?Condition1=111566&amp;Condition2=" TargetMode="External"/><Relationship Id="rId91" Type="http://schemas.openxmlformats.org/officeDocument/2006/relationships/hyperlink" Target="http://www3.lrs.lt/cgi-bin/preps2?Condition1=90764&amp;Condition2="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www3.lrs.lt/cgi-bin/preps2?Condition1=111835&amp;Condition2=" TargetMode="External"/><Relationship Id="rId23" Type="http://schemas.openxmlformats.org/officeDocument/2006/relationships/hyperlink" Target="http://www3.lrs.lt/cgi-bin/preps2?Condition1=111835&amp;Condition2=" TargetMode="External"/><Relationship Id="rId28" Type="http://schemas.openxmlformats.org/officeDocument/2006/relationships/hyperlink" Target="http://www3.lrs.lt/cgi-bin/preps2?Condition1=111835&amp;Condition2=" TargetMode="External"/><Relationship Id="rId36" Type="http://schemas.openxmlformats.org/officeDocument/2006/relationships/hyperlink" Target="http://www3.lrs.lt/cgi-bin/preps2?Condition1=111835&amp;Condition2=" TargetMode="External"/><Relationship Id="rId49" Type="http://schemas.openxmlformats.org/officeDocument/2006/relationships/hyperlink" Target="http://www3.lrs.lt/cgi-bin/preps2?Condition1=111835&amp;Condition2=" TargetMode="External"/><Relationship Id="rId57" Type="http://schemas.openxmlformats.org/officeDocument/2006/relationships/hyperlink" Target="http://www3.lrs.lt/cgi-bin/preps2?a=145878&amp;b=" TargetMode="External"/><Relationship Id="rId10" Type="http://schemas.openxmlformats.org/officeDocument/2006/relationships/hyperlink" Target="http://www3.lrs.lt/cgi-bin/preps2?Condition1=60125&amp;Condition2=" TargetMode="External"/><Relationship Id="rId31" Type="http://schemas.openxmlformats.org/officeDocument/2006/relationships/hyperlink" Target="http://www3.lrs.lt/cgi-bin/preps2?Condition1=111835&amp;Condition2=" TargetMode="External"/><Relationship Id="rId44" Type="http://schemas.openxmlformats.org/officeDocument/2006/relationships/hyperlink" Target="http://www3.lrs.lt/cgi-bin/preps2?Condition1=111835&amp;Condition2=" TargetMode="External"/><Relationship Id="rId52" Type="http://schemas.openxmlformats.org/officeDocument/2006/relationships/hyperlink" Target="http://www3.lrs.lt/cgi-bin/preps2?Condition1=111835&amp;Condition2=" TargetMode="External"/><Relationship Id="rId60" Type="http://schemas.openxmlformats.org/officeDocument/2006/relationships/hyperlink" Target="http://www3.lrs.lt/cgi-bin/preps2?a=145878&amp;b=" TargetMode="External"/><Relationship Id="rId65" Type="http://schemas.openxmlformats.org/officeDocument/2006/relationships/hyperlink" Target="http://www3.lrs.lt/cgi-bin/preps2?Condition1=111835&amp;Condition2=" TargetMode="External"/><Relationship Id="rId73" Type="http://schemas.openxmlformats.org/officeDocument/2006/relationships/hyperlink" Target="http://www3.lrs.lt/cgi-bin/preps2?Condition1=33573&amp;Condition2=" TargetMode="External"/><Relationship Id="rId78" Type="http://schemas.openxmlformats.org/officeDocument/2006/relationships/hyperlink" Target="http://www3.lrs.lt/cgi-bin/preps2?Condition1=33789&amp;Condition2=" TargetMode="External"/><Relationship Id="rId81" Type="http://schemas.openxmlformats.org/officeDocument/2006/relationships/hyperlink" Target="http://www3.lrs.lt/cgi-bin/preps2?Condition1=55142&amp;Condition2=" TargetMode="External"/><Relationship Id="rId86" Type="http://schemas.openxmlformats.org/officeDocument/2006/relationships/hyperlink" Target="http://www3.lrs.lt/cgi-bin/preps2?Condition1=111835&amp;Condition2="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3.lrs.lt/cgi-bin/preps2?Condition1=60125&amp;Condi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6733</Words>
  <Characters>48751</Characters>
  <Application>Microsoft Office Word</Application>
  <DocSecurity>4</DocSecurity>
  <Lines>975</Lines>
  <Paragraphs>616</Paragraphs>
  <ScaleCrop>false</ScaleCrop>
  <HeadingPairs>
    <vt:vector size="2" baseType="variant">
      <vt:variant>
        <vt:lpstr>Title</vt:lpstr>
      </vt:variant>
      <vt:variant>
        <vt:i4>1</vt:i4>
      </vt:variant>
    </vt:vector>
  </HeadingPairs>
  <TitlesOfParts>
    <vt:vector size="1" baseType="lpstr">
      <vt:lpstr>Redagavo: Ramun? L??ait? (1997</vt:lpstr>
    </vt:vector>
  </TitlesOfParts>
  <Company>Seimas</Company>
  <LinksUpToDate>false</LinksUpToDate>
  <CharactersWithSpaces>54868</CharactersWithSpaces>
  <SharedDoc>false</SharedDoc>
  <HLinks>
    <vt:vector size="522" baseType="variant">
      <vt:variant>
        <vt:i4>6881361</vt:i4>
      </vt:variant>
      <vt:variant>
        <vt:i4>258</vt:i4>
      </vt:variant>
      <vt:variant>
        <vt:i4>0</vt:i4>
      </vt:variant>
      <vt:variant>
        <vt:i4>5</vt:i4>
      </vt:variant>
      <vt:variant>
        <vt:lpwstr>mailto:anrups@lrs.lt</vt:lpwstr>
      </vt:variant>
      <vt:variant>
        <vt:lpwstr/>
      </vt:variant>
      <vt:variant>
        <vt:i4>3604593</vt:i4>
      </vt:variant>
      <vt:variant>
        <vt:i4>255</vt:i4>
      </vt:variant>
      <vt:variant>
        <vt:i4>0</vt:i4>
      </vt:variant>
      <vt:variant>
        <vt:i4>5</vt:i4>
      </vt:variant>
      <vt:variant>
        <vt:lpwstr>http://www3.lrs.lt/cgi-bin/preps2?Condition1=90764&amp;Condition2=</vt:lpwstr>
      </vt:variant>
      <vt:variant>
        <vt:lpwstr/>
      </vt:variant>
      <vt:variant>
        <vt:i4>1638489</vt:i4>
      </vt:variant>
      <vt:variant>
        <vt:i4>252</vt:i4>
      </vt:variant>
      <vt:variant>
        <vt:i4>0</vt:i4>
      </vt:variant>
      <vt:variant>
        <vt:i4>5</vt:i4>
      </vt:variant>
      <vt:variant>
        <vt:lpwstr>http://www3.lrs.lt/cgi-bin/preps2?a=145878&amp;b=</vt:lpwstr>
      </vt:variant>
      <vt:variant>
        <vt:lpwstr/>
      </vt:variant>
      <vt:variant>
        <vt:i4>2031705</vt:i4>
      </vt:variant>
      <vt:variant>
        <vt:i4>249</vt:i4>
      </vt:variant>
      <vt:variant>
        <vt:i4>0</vt:i4>
      </vt:variant>
      <vt:variant>
        <vt:i4>5</vt:i4>
      </vt:variant>
      <vt:variant>
        <vt:lpwstr>http://www3.lrs.lt/cgi-bin/preps2?a=136140&amp;b=</vt:lpwstr>
      </vt:variant>
      <vt:variant>
        <vt:lpwstr/>
      </vt:variant>
      <vt:variant>
        <vt:i4>6357026</vt:i4>
      </vt:variant>
      <vt:variant>
        <vt:i4>245</vt:i4>
      </vt:variant>
      <vt:variant>
        <vt:i4>0</vt:i4>
      </vt:variant>
      <vt:variant>
        <vt:i4>5</vt:i4>
      </vt:variant>
      <vt:variant>
        <vt:lpwstr>http://www3.lrs.lt/cgi-bin/preps2?Condition1=111566&amp;Condition2=</vt:lpwstr>
      </vt:variant>
      <vt:variant>
        <vt:lpwstr/>
      </vt:variant>
      <vt:variant>
        <vt:i4>6357026</vt:i4>
      </vt:variant>
      <vt:variant>
        <vt:i4>243</vt:i4>
      </vt:variant>
      <vt:variant>
        <vt:i4>0</vt:i4>
      </vt:variant>
      <vt:variant>
        <vt:i4>5</vt:i4>
      </vt:variant>
      <vt:variant>
        <vt:lpwstr>http://www3.lrs.lt/cgi-bin/preps2?Condition1=111566&amp;Condition2=</vt:lpwstr>
      </vt:variant>
      <vt:variant>
        <vt:lpwstr/>
      </vt:variant>
      <vt:variant>
        <vt:i4>6553644</vt:i4>
      </vt:variant>
      <vt:variant>
        <vt:i4>239</vt:i4>
      </vt:variant>
      <vt:variant>
        <vt:i4>0</vt:i4>
      </vt:variant>
      <vt:variant>
        <vt:i4>5</vt:i4>
      </vt:variant>
      <vt:variant>
        <vt:lpwstr>http://www3.lrs.lt/cgi-bin/preps2?Condition1=111835&amp;Condition2=</vt:lpwstr>
      </vt:variant>
      <vt:variant>
        <vt:lpwstr/>
      </vt:variant>
      <vt:variant>
        <vt:i4>6553644</vt:i4>
      </vt:variant>
      <vt:variant>
        <vt:i4>237</vt:i4>
      </vt:variant>
      <vt:variant>
        <vt:i4>0</vt:i4>
      </vt:variant>
      <vt:variant>
        <vt:i4>5</vt:i4>
      </vt:variant>
      <vt:variant>
        <vt:lpwstr>http://www3.lrs.lt/cgi-bin/preps2?Condition1=111835&amp;Condition2=</vt:lpwstr>
      </vt:variant>
      <vt:variant>
        <vt:lpwstr/>
      </vt:variant>
      <vt:variant>
        <vt:i4>4128885</vt:i4>
      </vt:variant>
      <vt:variant>
        <vt:i4>233</vt:i4>
      </vt:variant>
      <vt:variant>
        <vt:i4>0</vt:i4>
      </vt:variant>
      <vt:variant>
        <vt:i4>5</vt:i4>
      </vt:variant>
      <vt:variant>
        <vt:lpwstr>http://www3.lrs.lt/cgi-bin/preps2?Condition1=60125&amp;Condition2=</vt:lpwstr>
      </vt:variant>
      <vt:variant>
        <vt:lpwstr/>
      </vt:variant>
      <vt:variant>
        <vt:i4>4128885</vt:i4>
      </vt:variant>
      <vt:variant>
        <vt:i4>231</vt:i4>
      </vt:variant>
      <vt:variant>
        <vt:i4>0</vt:i4>
      </vt:variant>
      <vt:variant>
        <vt:i4>5</vt:i4>
      </vt:variant>
      <vt:variant>
        <vt:lpwstr>http://www3.lrs.lt/cgi-bin/preps2?Condition1=60125&amp;Condition2=</vt:lpwstr>
      </vt:variant>
      <vt:variant>
        <vt:lpwstr/>
      </vt:variant>
      <vt:variant>
        <vt:i4>3866742</vt:i4>
      </vt:variant>
      <vt:variant>
        <vt:i4>227</vt:i4>
      </vt:variant>
      <vt:variant>
        <vt:i4>0</vt:i4>
      </vt:variant>
      <vt:variant>
        <vt:i4>5</vt:i4>
      </vt:variant>
      <vt:variant>
        <vt:lpwstr>http://www3.lrs.lt/cgi-bin/preps2?Condition1=55142&amp;Condition2=</vt:lpwstr>
      </vt:variant>
      <vt:variant>
        <vt:lpwstr/>
      </vt:variant>
      <vt:variant>
        <vt:i4>3866742</vt:i4>
      </vt:variant>
      <vt:variant>
        <vt:i4>225</vt:i4>
      </vt:variant>
      <vt:variant>
        <vt:i4>0</vt:i4>
      </vt:variant>
      <vt:variant>
        <vt:i4>5</vt:i4>
      </vt:variant>
      <vt:variant>
        <vt:lpwstr>http://www3.lrs.lt/cgi-bin/preps2?Condition1=55142&amp;Condition2=</vt:lpwstr>
      </vt:variant>
      <vt:variant>
        <vt:lpwstr/>
      </vt:variant>
      <vt:variant>
        <vt:i4>3866744</vt:i4>
      </vt:variant>
      <vt:variant>
        <vt:i4>221</vt:i4>
      </vt:variant>
      <vt:variant>
        <vt:i4>0</vt:i4>
      </vt:variant>
      <vt:variant>
        <vt:i4>5</vt:i4>
      </vt:variant>
      <vt:variant>
        <vt:lpwstr>http://www3.lrs.lt/cgi-bin/preps2?Condition1=37481&amp;Condition2=</vt:lpwstr>
      </vt:variant>
      <vt:variant>
        <vt:lpwstr/>
      </vt:variant>
      <vt:variant>
        <vt:i4>3866744</vt:i4>
      </vt:variant>
      <vt:variant>
        <vt:i4>219</vt:i4>
      </vt:variant>
      <vt:variant>
        <vt:i4>0</vt:i4>
      </vt:variant>
      <vt:variant>
        <vt:i4>5</vt:i4>
      </vt:variant>
      <vt:variant>
        <vt:lpwstr>http://www3.lrs.lt/cgi-bin/preps2?Condition1=37481&amp;Condition2=</vt:lpwstr>
      </vt:variant>
      <vt:variant>
        <vt:lpwstr/>
      </vt:variant>
      <vt:variant>
        <vt:i4>3145852</vt:i4>
      </vt:variant>
      <vt:variant>
        <vt:i4>215</vt:i4>
      </vt:variant>
      <vt:variant>
        <vt:i4>0</vt:i4>
      </vt:variant>
      <vt:variant>
        <vt:i4>5</vt:i4>
      </vt:variant>
      <vt:variant>
        <vt:lpwstr>http://www3.lrs.lt/cgi-bin/preps2?Condition1=33789&amp;Condition2=</vt:lpwstr>
      </vt:variant>
      <vt:variant>
        <vt:lpwstr/>
      </vt:variant>
      <vt:variant>
        <vt:i4>3145852</vt:i4>
      </vt:variant>
      <vt:variant>
        <vt:i4>213</vt:i4>
      </vt:variant>
      <vt:variant>
        <vt:i4>0</vt:i4>
      </vt:variant>
      <vt:variant>
        <vt:i4>5</vt:i4>
      </vt:variant>
      <vt:variant>
        <vt:lpwstr>http://www3.lrs.lt/cgi-bin/preps2?Condition1=33789&amp;Condition2=</vt:lpwstr>
      </vt:variant>
      <vt:variant>
        <vt:lpwstr/>
      </vt:variant>
      <vt:variant>
        <vt:i4>3801213</vt:i4>
      </vt:variant>
      <vt:variant>
        <vt:i4>209</vt:i4>
      </vt:variant>
      <vt:variant>
        <vt:i4>0</vt:i4>
      </vt:variant>
      <vt:variant>
        <vt:i4>5</vt:i4>
      </vt:variant>
      <vt:variant>
        <vt:lpwstr>http://www3.lrs.lt/cgi-bin/preps2?Condition1=33692&amp;Condition2=</vt:lpwstr>
      </vt:variant>
      <vt:variant>
        <vt:lpwstr/>
      </vt:variant>
      <vt:variant>
        <vt:i4>3801213</vt:i4>
      </vt:variant>
      <vt:variant>
        <vt:i4>207</vt:i4>
      </vt:variant>
      <vt:variant>
        <vt:i4>0</vt:i4>
      </vt:variant>
      <vt:variant>
        <vt:i4>5</vt:i4>
      </vt:variant>
      <vt:variant>
        <vt:lpwstr>http://www3.lrs.lt/cgi-bin/preps2?Condition1=33692&amp;Condition2=</vt:lpwstr>
      </vt:variant>
      <vt:variant>
        <vt:lpwstr/>
      </vt:variant>
      <vt:variant>
        <vt:i4>3670131</vt:i4>
      </vt:variant>
      <vt:variant>
        <vt:i4>203</vt:i4>
      </vt:variant>
      <vt:variant>
        <vt:i4>0</vt:i4>
      </vt:variant>
      <vt:variant>
        <vt:i4>5</vt:i4>
      </vt:variant>
      <vt:variant>
        <vt:lpwstr>http://www3.lrs.lt/cgi-bin/preps2?Condition1=33573&amp;Condition2=</vt:lpwstr>
      </vt:variant>
      <vt:variant>
        <vt:lpwstr/>
      </vt:variant>
      <vt:variant>
        <vt:i4>3670131</vt:i4>
      </vt:variant>
      <vt:variant>
        <vt:i4>201</vt:i4>
      </vt:variant>
      <vt:variant>
        <vt:i4>0</vt:i4>
      </vt:variant>
      <vt:variant>
        <vt:i4>5</vt:i4>
      </vt:variant>
      <vt:variant>
        <vt:lpwstr>http://www3.lrs.lt/cgi-bin/preps2?Condition1=33573&amp;Condition2=</vt:lpwstr>
      </vt:variant>
      <vt:variant>
        <vt:lpwstr/>
      </vt:variant>
      <vt:variant>
        <vt:i4>3211383</vt:i4>
      </vt:variant>
      <vt:variant>
        <vt:i4>197</vt:i4>
      </vt:variant>
      <vt:variant>
        <vt:i4>0</vt:i4>
      </vt:variant>
      <vt:variant>
        <vt:i4>5</vt:i4>
      </vt:variant>
      <vt:variant>
        <vt:lpwstr>http://www3.lrs.lt/cgi-bin/preps2?Condition1=32926&amp;Condition2=</vt:lpwstr>
      </vt:variant>
      <vt:variant>
        <vt:lpwstr/>
      </vt:variant>
      <vt:variant>
        <vt:i4>3211383</vt:i4>
      </vt:variant>
      <vt:variant>
        <vt:i4>195</vt:i4>
      </vt:variant>
      <vt:variant>
        <vt:i4>0</vt:i4>
      </vt:variant>
      <vt:variant>
        <vt:i4>5</vt:i4>
      </vt:variant>
      <vt:variant>
        <vt:lpwstr>http://www3.lrs.lt/cgi-bin/preps2?Condition1=32926&amp;Condition2=</vt:lpwstr>
      </vt:variant>
      <vt:variant>
        <vt:lpwstr/>
      </vt:variant>
      <vt:variant>
        <vt:i4>2031705</vt:i4>
      </vt:variant>
      <vt:variant>
        <vt:i4>192</vt:i4>
      </vt:variant>
      <vt:variant>
        <vt:i4>0</vt:i4>
      </vt:variant>
      <vt:variant>
        <vt:i4>5</vt:i4>
      </vt:variant>
      <vt:variant>
        <vt:lpwstr>http://www3.lrs.lt/cgi-bin/preps2?a=136140&amp;b=</vt:lpwstr>
      </vt:variant>
      <vt:variant>
        <vt:lpwstr/>
      </vt:variant>
      <vt:variant>
        <vt:i4>6553644</vt:i4>
      </vt:variant>
      <vt:variant>
        <vt:i4>188</vt:i4>
      </vt:variant>
      <vt:variant>
        <vt:i4>0</vt:i4>
      </vt:variant>
      <vt:variant>
        <vt:i4>5</vt:i4>
      </vt:variant>
      <vt:variant>
        <vt:lpwstr>http://www3.lrs.lt/cgi-bin/preps2?Condition1=111835&amp;Condition2=</vt:lpwstr>
      </vt:variant>
      <vt:variant>
        <vt:lpwstr/>
      </vt:variant>
      <vt:variant>
        <vt:i4>6553644</vt:i4>
      </vt:variant>
      <vt:variant>
        <vt:i4>186</vt:i4>
      </vt:variant>
      <vt:variant>
        <vt:i4>0</vt:i4>
      </vt:variant>
      <vt:variant>
        <vt:i4>5</vt:i4>
      </vt:variant>
      <vt:variant>
        <vt:lpwstr>http://www3.lrs.lt/cgi-bin/preps2?Condition1=111835&amp;Condition2=</vt:lpwstr>
      </vt:variant>
      <vt:variant>
        <vt:lpwstr/>
      </vt:variant>
      <vt:variant>
        <vt:i4>3604593</vt:i4>
      </vt:variant>
      <vt:variant>
        <vt:i4>183</vt:i4>
      </vt:variant>
      <vt:variant>
        <vt:i4>0</vt:i4>
      </vt:variant>
      <vt:variant>
        <vt:i4>5</vt:i4>
      </vt:variant>
      <vt:variant>
        <vt:lpwstr>http://www3.lrs.lt/cgi-bin/preps2?Condition1=90764&amp;Condition2=</vt:lpwstr>
      </vt:variant>
      <vt:variant>
        <vt:lpwstr/>
      </vt:variant>
      <vt:variant>
        <vt:i4>6553644</vt:i4>
      </vt:variant>
      <vt:variant>
        <vt:i4>179</vt:i4>
      </vt:variant>
      <vt:variant>
        <vt:i4>0</vt:i4>
      </vt:variant>
      <vt:variant>
        <vt:i4>5</vt:i4>
      </vt:variant>
      <vt:variant>
        <vt:lpwstr>http://www3.lrs.lt/cgi-bin/preps2?Condition1=111835&amp;Condition2=</vt:lpwstr>
      </vt:variant>
      <vt:variant>
        <vt:lpwstr/>
      </vt:variant>
      <vt:variant>
        <vt:i4>6553644</vt:i4>
      </vt:variant>
      <vt:variant>
        <vt:i4>177</vt:i4>
      </vt:variant>
      <vt:variant>
        <vt:i4>0</vt:i4>
      </vt:variant>
      <vt:variant>
        <vt:i4>5</vt:i4>
      </vt:variant>
      <vt:variant>
        <vt:lpwstr>http://www3.lrs.lt/cgi-bin/preps2?Condition1=111835&amp;Condition2=</vt:lpwstr>
      </vt:variant>
      <vt:variant>
        <vt:lpwstr/>
      </vt:variant>
      <vt:variant>
        <vt:i4>6553644</vt:i4>
      </vt:variant>
      <vt:variant>
        <vt:i4>173</vt:i4>
      </vt:variant>
      <vt:variant>
        <vt:i4>0</vt:i4>
      </vt:variant>
      <vt:variant>
        <vt:i4>5</vt:i4>
      </vt:variant>
      <vt:variant>
        <vt:lpwstr>http://www3.lrs.lt/cgi-bin/preps2?Condition1=111835&amp;Condition2=</vt:lpwstr>
      </vt:variant>
      <vt:variant>
        <vt:lpwstr/>
      </vt:variant>
      <vt:variant>
        <vt:i4>6553644</vt:i4>
      </vt:variant>
      <vt:variant>
        <vt:i4>171</vt:i4>
      </vt:variant>
      <vt:variant>
        <vt:i4>0</vt:i4>
      </vt:variant>
      <vt:variant>
        <vt:i4>5</vt:i4>
      </vt:variant>
      <vt:variant>
        <vt:lpwstr>http://www3.lrs.lt/cgi-bin/preps2?Condition1=111835&amp;Condition2=</vt:lpwstr>
      </vt:variant>
      <vt:variant>
        <vt:lpwstr/>
      </vt:variant>
      <vt:variant>
        <vt:i4>6553644</vt:i4>
      </vt:variant>
      <vt:variant>
        <vt:i4>167</vt:i4>
      </vt:variant>
      <vt:variant>
        <vt:i4>0</vt:i4>
      </vt:variant>
      <vt:variant>
        <vt:i4>5</vt:i4>
      </vt:variant>
      <vt:variant>
        <vt:lpwstr>http://www3.lrs.lt/cgi-bin/preps2?Condition1=111835&amp;Condition2=</vt:lpwstr>
      </vt:variant>
      <vt:variant>
        <vt:lpwstr/>
      </vt:variant>
      <vt:variant>
        <vt:i4>6553644</vt:i4>
      </vt:variant>
      <vt:variant>
        <vt:i4>165</vt:i4>
      </vt:variant>
      <vt:variant>
        <vt:i4>0</vt:i4>
      </vt:variant>
      <vt:variant>
        <vt:i4>5</vt:i4>
      </vt:variant>
      <vt:variant>
        <vt:lpwstr>http://www3.lrs.lt/cgi-bin/preps2?Condition1=111835&amp;Condition2=</vt:lpwstr>
      </vt:variant>
      <vt:variant>
        <vt:lpwstr/>
      </vt:variant>
      <vt:variant>
        <vt:i4>1638489</vt:i4>
      </vt:variant>
      <vt:variant>
        <vt:i4>162</vt:i4>
      </vt:variant>
      <vt:variant>
        <vt:i4>0</vt:i4>
      </vt:variant>
      <vt:variant>
        <vt:i4>5</vt:i4>
      </vt:variant>
      <vt:variant>
        <vt:lpwstr>http://www3.lrs.lt/cgi-bin/preps2?a=145878&amp;b=</vt:lpwstr>
      </vt:variant>
      <vt:variant>
        <vt:lpwstr/>
      </vt:variant>
      <vt:variant>
        <vt:i4>6553644</vt:i4>
      </vt:variant>
      <vt:variant>
        <vt:i4>158</vt:i4>
      </vt:variant>
      <vt:variant>
        <vt:i4>0</vt:i4>
      </vt:variant>
      <vt:variant>
        <vt:i4>5</vt:i4>
      </vt:variant>
      <vt:variant>
        <vt:lpwstr>http://www3.lrs.lt/cgi-bin/preps2?Condition1=111835&amp;Condition2=</vt:lpwstr>
      </vt:variant>
      <vt:variant>
        <vt:lpwstr/>
      </vt:variant>
      <vt:variant>
        <vt:i4>6553644</vt:i4>
      </vt:variant>
      <vt:variant>
        <vt:i4>156</vt:i4>
      </vt:variant>
      <vt:variant>
        <vt:i4>0</vt:i4>
      </vt:variant>
      <vt:variant>
        <vt:i4>5</vt:i4>
      </vt:variant>
      <vt:variant>
        <vt:lpwstr>http://www3.lrs.lt/cgi-bin/preps2?Condition1=111835&amp;Condition2=</vt:lpwstr>
      </vt:variant>
      <vt:variant>
        <vt:lpwstr/>
      </vt:variant>
      <vt:variant>
        <vt:i4>1638489</vt:i4>
      </vt:variant>
      <vt:variant>
        <vt:i4>153</vt:i4>
      </vt:variant>
      <vt:variant>
        <vt:i4>0</vt:i4>
      </vt:variant>
      <vt:variant>
        <vt:i4>5</vt:i4>
      </vt:variant>
      <vt:variant>
        <vt:lpwstr>http://www3.lrs.lt/cgi-bin/preps2?a=145878&amp;b=</vt:lpwstr>
      </vt:variant>
      <vt:variant>
        <vt:lpwstr/>
      </vt:variant>
      <vt:variant>
        <vt:i4>6553644</vt:i4>
      </vt:variant>
      <vt:variant>
        <vt:i4>149</vt:i4>
      </vt:variant>
      <vt:variant>
        <vt:i4>0</vt:i4>
      </vt:variant>
      <vt:variant>
        <vt:i4>5</vt:i4>
      </vt:variant>
      <vt:variant>
        <vt:lpwstr>http://www3.lrs.lt/cgi-bin/preps2?Condition1=111835&amp;Condition2=</vt:lpwstr>
      </vt:variant>
      <vt:variant>
        <vt:lpwstr/>
      </vt:variant>
      <vt:variant>
        <vt:i4>6553644</vt:i4>
      </vt:variant>
      <vt:variant>
        <vt:i4>147</vt:i4>
      </vt:variant>
      <vt:variant>
        <vt:i4>0</vt:i4>
      </vt:variant>
      <vt:variant>
        <vt:i4>5</vt:i4>
      </vt:variant>
      <vt:variant>
        <vt:lpwstr>http://www3.lrs.lt/cgi-bin/preps2?Condition1=111835&amp;Condition2=</vt:lpwstr>
      </vt:variant>
      <vt:variant>
        <vt:lpwstr/>
      </vt:variant>
      <vt:variant>
        <vt:i4>6553644</vt:i4>
      </vt:variant>
      <vt:variant>
        <vt:i4>143</vt:i4>
      </vt:variant>
      <vt:variant>
        <vt:i4>0</vt:i4>
      </vt:variant>
      <vt:variant>
        <vt:i4>5</vt:i4>
      </vt:variant>
      <vt:variant>
        <vt:lpwstr>http://www3.lrs.lt/cgi-bin/preps2?Condition1=111835&amp;Condition2=</vt:lpwstr>
      </vt:variant>
      <vt:variant>
        <vt:lpwstr/>
      </vt:variant>
      <vt:variant>
        <vt:i4>6553644</vt:i4>
      </vt:variant>
      <vt:variant>
        <vt:i4>141</vt:i4>
      </vt:variant>
      <vt:variant>
        <vt:i4>0</vt:i4>
      </vt:variant>
      <vt:variant>
        <vt:i4>5</vt:i4>
      </vt:variant>
      <vt:variant>
        <vt:lpwstr>http://www3.lrs.lt/cgi-bin/preps2?Condition1=111835&amp;Condition2=</vt:lpwstr>
      </vt:variant>
      <vt:variant>
        <vt:lpwstr/>
      </vt:variant>
      <vt:variant>
        <vt:i4>6553644</vt:i4>
      </vt:variant>
      <vt:variant>
        <vt:i4>137</vt:i4>
      </vt:variant>
      <vt:variant>
        <vt:i4>0</vt:i4>
      </vt:variant>
      <vt:variant>
        <vt:i4>5</vt:i4>
      </vt:variant>
      <vt:variant>
        <vt:lpwstr>http://www3.lrs.lt/cgi-bin/preps2?Condition1=111835&amp;Condition2=</vt:lpwstr>
      </vt:variant>
      <vt:variant>
        <vt:lpwstr/>
      </vt:variant>
      <vt:variant>
        <vt:i4>6553644</vt:i4>
      </vt:variant>
      <vt:variant>
        <vt:i4>135</vt:i4>
      </vt:variant>
      <vt:variant>
        <vt:i4>0</vt:i4>
      </vt:variant>
      <vt:variant>
        <vt:i4>5</vt:i4>
      </vt:variant>
      <vt:variant>
        <vt:lpwstr>http://www3.lrs.lt/cgi-bin/preps2?Condition1=111835&amp;Condition2=</vt:lpwstr>
      </vt:variant>
      <vt:variant>
        <vt:lpwstr/>
      </vt:variant>
      <vt:variant>
        <vt:i4>6553644</vt:i4>
      </vt:variant>
      <vt:variant>
        <vt:i4>131</vt:i4>
      </vt:variant>
      <vt:variant>
        <vt:i4>0</vt:i4>
      </vt:variant>
      <vt:variant>
        <vt:i4>5</vt:i4>
      </vt:variant>
      <vt:variant>
        <vt:lpwstr>http://www3.lrs.lt/cgi-bin/preps2?Condition1=111835&amp;Condition2=</vt:lpwstr>
      </vt:variant>
      <vt:variant>
        <vt:lpwstr/>
      </vt:variant>
      <vt:variant>
        <vt:i4>6553644</vt:i4>
      </vt:variant>
      <vt:variant>
        <vt:i4>129</vt:i4>
      </vt:variant>
      <vt:variant>
        <vt:i4>0</vt:i4>
      </vt:variant>
      <vt:variant>
        <vt:i4>5</vt:i4>
      </vt:variant>
      <vt:variant>
        <vt:lpwstr>http://www3.lrs.lt/cgi-bin/preps2?Condition1=111835&amp;Condition2=</vt:lpwstr>
      </vt:variant>
      <vt:variant>
        <vt:lpwstr/>
      </vt:variant>
      <vt:variant>
        <vt:i4>6553644</vt:i4>
      </vt:variant>
      <vt:variant>
        <vt:i4>125</vt:i4>
      </vt:variant>
      <vt:variant>
        <vt:i4>0</vt:i4>
      </vt:variant>
      <vt:variant>
        <vt:i4>5</vt:i4>
      </vt:variant>
      <vt:variant>
        <vt:lpwstr>http://www3.lrs.lt/cgi-bin/preps2?Condition1=111835&amp;Condition2=</vt:lpwstr>
      </vt:variant>
      <vt:variant>
        <vt:lpwstr/>
      </vt:variant>
      <vt:variant>
        <vt:i4>6553644</vt:i4>
      </vt:variant>
      <vt:variant>
        <vt:i4>123</vt:i4>
      </vt:variant>
      <vt:variant>
        <vt:i4>0</vt:i4>
      </vt:variant>
      <vt:variant>
        <vt:i4>5</vt:i4>
      </vt:variant>
      <vt:variant>
        <vt:lpwstr>http://www3.lrs.lt/cgi-bin/preps2?Condition1=111835&amp;Condition2=</vt:lpwstr>
      </vt:variant>
      <vt:variant>
        <vt:lpwstr/>
      </vt:variant>
      <vt:variant>
        <vt:i4>6553644</vt:i4>
      </vt:variant>
      <vt:variant>
        <vt:i4>119</vt:i4>
      </vt:variant>
      <vt:variant>
        <vt:i4>0</vt:i4>
      </vt:variant>
      <vt:variant>
        <vt:i4>5</vt:i4>
      </vt:variant>
      <vt:variant>
        <vt:lpwstr>http://www3.lrs.lt/cgi-bin/preps2?Condition1=111835&amp;Condition2=</vt:lpwstr>
      </vt:variant>
      <vt:variant>
        <vt:lpwstr/>
      </vt:variant>
      <vt:variant>
        <vt:i4>6553644</vt:i4>
      </vt:variant>
      <vt:variant>
        <vt:i4>117</vt:i4>
      </vt:variant>
      <vt:variant>
        <vt:i4>0</vt:i4>
      </vt:variant>
      <vt:variant>
        <vt:i4>5</vt:i4>
      </vt:variant>
      <vt:variant>
        <vt:lpwstr>http://www3.lrs.lt/cgi-bin/preps2?Condition1=111835&amp;Condition2=</vt:lpwstr>
      </vt:variant>
      <vt:variant>
        <vt:lpwstr/>
      </vt:variant>
      <vt:variant>
        <vt:i4>6553644</vt:i4>
      </vt:variant>
      <vt:variant>
        <vt:i4>113</vt:i4>
      </vt:variant>
      <vt:variant>
        <vt:i4>0</vt:i4>
      </vt:variant>
      <vt:variant>
        <vt:i4>5</vt:i4>
      </vt:variant>
      <vt:variant>
        <vt:lpwstr>http://www3.lrs.lt/cgi-bin/preps2?Condition1=111835&amp;Condition2=</vt:lpwstr>
      </vt:variant>
      <vt:variant>
        <vt:lpwstr/>
      </vt:variant>
      <vt:variant>
        <vt:i4>6553644</vt:i4>
      </vt:variant>
      <vt:variant>
        <vt:i4>111</vt:i4>
      </vt:variant>
      <vt:variant>
        <vt:i4>0</vt:i4>
      </vt:variant>
      <vt:variant>
        <vt:i4>5</vt:i4>
      </vt:variant>
      <vt:variant>
        <vt:lpwstr>http://www3.lrs.lt/cgi-bin/preps2?Condition1=111835&amp;Condition2=</vt:lpwstr>
      </vt:variant>
      <vt:variant>
        <vt:lpwstr/>
      </vt:variant>
      <vt:variant>
        <vt:i4>6553644</vt:i4>
      </vt:variant>
      <vt:variant>
        <vt:i4>107</vt:i4>
      </vt:variant>
      <vt:variant>
        <vt:i4>0</vt:i4>
      </vt:variant>
      <vt:variant>
        <vt:i4>5</vt:i4>
      </vt:variant>
      <vt:variant>
        <vt:lpwstr>http://www3.lrs.lt/cgi-bin/preps2?Condition1=111835&amp;Condition2=</vt:lpwstr>
      </vt:variant>
      <vt:variant>
        <vt:lpwstr/>
      </vt:variant>
      <vt:variant>
        <vt:i4>6553644</vt:i4>
      </vt:variant>
      <vt:variant>
        <vt:i4>105</vt:i4>
      </vt:variant>
      <vt:variant>
        <vt:i4>0</vt:i4>
      </vt:variant>
      <vt:variant>
        <vt:i4>5</vt:i4>
      </vt:variant>
      <vt:variant>
        <vt:lpwstr>http://www3.lrs.lt/cgi-bin/preps2?Condition1=111835&amp;Condition2=</vt:lpwstr>
      </vt:variant>
      <vt:variant>
        <vt:lpwstr/>
      </vt:variant>
      <vt:variant>
        <vt:i4>6357026</vt:i4>
      </vt:variant>
      <vt:variant>
        <vt:i4>101</vt:i4>
      </vt:variant>
      <vt:variant>
        <vt:i4>0</vt:i4>
      </vt:variant>
      <vt:variant>
        <vt:i4>5</vt:i4>
      </vt:variant>
      <vt:variant>
        <vt:lpwstr>http://www3.lrs.lt/cgi-bin/preps2?Condition1=111566&amp;Condition2=</vt:lpwstr>
      </vt:variant>
      <vt:variant>
        <vt:lpwstr/>
      </vt:variant>
      <vt:variant>
        <vt:i4>6357026</vt:i4>
      </vt:variant>
      <vt:variant>
        <vt:i4>99</vt:i4>
      </vt:variant>
      <vt:variant>
        <vt:i4>0</vt:i4>
      </vt:variant>
      <vt:variant>
        <vt:i4>5</vt:i4>
      </vt:variant>
      <vt:variant>
        <vt:lpwstr>http://www3.lrs.lt/cgi-bin/preps2?Condition1=111566&amp;Condition2=</vt:lpwstr>
      </vt:variant>
      <vt:variant>
        <vt:lpwstr/>
      </vt:variant>
      <vt:variant>
        <vt:i4>6553644</vt:i4>
      </vt:variant>
      <vt:variant>
        <vt:i4>95</vt:i4>
      </vt:variant>
      <vt:variant>
        <vt:i4>0</vt:i4>
      </vt:variant>
      <vt:variant>
        <vt:i4>5</vt:i4>
      </vt:variant>
      <vt:variant>
        <vt:lpwstr>http://www3.lrs.lt/cgi-bin/preps2?Condition1=111835&amp;Condition2=</vt:lpwstr>
      </vt:variant>
      <vt:variant>
        <vt:lpwstr/>
      </vt:variant>
      <vt:variant>
        <vt:i4>6553644</vt:i4>
      </vt:variant>
      <vt:variant>
        <vt:i4>93</vt:i4>
      </vt:variant>
      <vt:variant>
        <vt:i4>0</vt:i4>
      </vt:variant>
      <vt:variant>
        <vt:i4>5</vt:i4>
      </vt:variant>
      <vt:variant>
        <vt:lpwstr>http://www3.lrs.lt/cgi-bin/preps2?Condition1=111835&amp;Condition2=</vt:lpwstr>
      </vt:variant>
      <vt:variant>
        <vt:lpwstr/>
      </vt:variant>
      <vt:variant>
        <vt:i4>6553644</vt:i4>
      </vt:variant>
      <vt:variant>
        <vt:i4>89</vt:i4>
      </vt:variant>
      <vt:variant>
        <vt:i4>0</vt:i4>
      </vt:variant>
      <vt:variant>
        <vt:i4>5</vt:i4>
      </vt:variant>
      <vt:variant>
        <vt:lpwstr>http://www3.lrs.lt/cgi-bin/preps2?Condition1=111835&amp;Condition2=</vt:lpwstr>
      </vt:variant>
      <vt:variant>
        <vt:lpwstr/>
      </vt:variant>
      <vt:variant>
        <vt:i4>6553644</vt:i4>
      </vt:variant>
      <vt:variant>
        <vt:i4>87</vt:i4>
      </vt:variant>
      <vt:variant>
        <vt:i4>0</vt:i4>
      </vt:variant>
      <vt:variant>
        <vt:i4>5</vt:i4>
      </vt:variant>
      <vt:variant>
        <vt:lpwstr>http://www3.lrs.lt/cgi-bin/preps2?Condition1=111835&amp;Condition2=</vt:lpwstr>
      </vt:variant>
      <vt:variant>
        <vt:lpwstr/>
      </vt:variant>
      <vt:variant>
        <vt:i4>3604593</vt:i4>
      </vt:variant>
      <vt:variant>
        <vt:i4>84</vt:i4>
      </vt:variant>
      <vt:variant>
        <vt:i4>0</vt:i4>
      </vt:variant>
      <vt:variant>
        <vt:i4>5</vt:i4>
      </vt:variant>
      <vt:variant>
        <vt:lpwstr>http://www3.lrs.lt/cgi-bin/preps2?Condition1=90764&amp;Condition2=</vt:lpwstr>
      </vt:variant>
      <vt:variant>
        <vt:lpwstr/>
      </vt:variant>
      <vt:variant>
        <vt:i4>6553644</vt:i4>
      </vt:variant>
      <vt:variant>
        <vt:i4>80</vt:i4>
      </vt:variant>
      <vt:variant>
        <vt:i4>0</vt:i4>
      </vt:variant>
      <vt:variant>
        <vt:i4>5</vt:i4>
      </vt:variant>
      <vt:variant>
        <vt:lpwstr>http://www3.lrs.lt/cgi-bin/preps2?Condition1=111835&amp;Condition2=</vt:lpwstr>
      </vt:variant>
      <vt:variant>
        <vt:lpwstr/>
      </vt:variant>
      <vt:variant>
        <vt:i4>6553644</vt:i4>
      </vt:variant>
      <vt:variant>
        <vt:i4>78</vt:i4>
      </vt:variant>
      <vt:variant>
        <vt:i4>0</vt:i4>
      </vt:variant>
      <vt:variant>
        <vt:i4>5</vt:i4>
      </vt:variant>
      <vt:variant>
        <vt:lpwstr>http://www3.lrs.lt/cgi-bin/preps2?Condition1=111835&amp;Condition2=</vt:lpwstr>
      </vt:variant>
      <vt:variant>
        <vt:lpwstr/>
      </vt:variant>
      <vt:variant>
        <vt:i4>6553644</vt:i4>
      </vt:variant>
      <vt:variant>
        <vt:i4>74</vt:i4>
      </vt:variant>
      <vt:variant>
        <vt:i4>0</vt:i4>
      </vt:variant>
      <vt:variant>
        <vt:i4>5</vt:i4>
      </vt:variant>
      <vt:variant>
        <vt:lpwstr>http://www3.lrs.lt/cgi-bin/preps2?Condition1=111835&amp;Condition2=</vt:lpwstr>
      </vt:variant>
      <vt:variant>
        <vt:lpwstr/>
      </vt:variant>
      <vt:variant>
        <vt:i4>6553644</vt:i4>
      </vt:variant>
      <vt:variant>
        <vt:i4>72</vt:i4>
      </vt:variant>
      <vt:variant>
        <vt:i4>0</vt:i4>
      </vt:variant>
      <vt:variant>
        <vt:i4>5</vt:i4>
      </vt:variant>
      <vt:variant>
        <vt:lpwstr>http://www3.lrs.lt/cgi-bin/preps2?Condition1=111835&amp;Condition2=</vt:lpwstr>
      </vt:variant>
      <vt:variant>
        <vt:lpwstr/>
      </vt:variant>
      <vt:variant>
        <vt:i4>3604593</vt:i4>
      </vt:variant>
      <vt:variant>
        <vt:i4>69</vt:i4>
      </vt:variant>
      <vt:variant>
        <vt:i4>0</vt:i4>
      </vt:variant>
      <vt:variant>
        <vt:i4>5</vt:i4>
      </vt:variant>
      <vt:variant>
        <vt:lpwstr>http://www3.lrs.lt/cgi-bin/preps2?Condition1=90764&amp;Condition2=</vt:lpwstr>
      </vt:variant>
      <vt:variant>
        <vt:lpwstr/>
      </vt:variant>
      <vt:variant>
        <vt:i4>6553644</vt:i4>
      </vt:variant>
      <vt:variant>
        <vt:i4>65</vt:i4>
      </vt:variant>
      <vt:variant>
        <vt:i4>0</vt:i4>
      </vt:variant>
      <vt:variant>
        <vt:i4>5</vt:i4>
      </vt:variant>
      <vt:variant>
        <vt:lpwstr>http://www3.lrs.lt/cgi-bin/preps2?Condition1=111835&amp;Condition2=</vt:lpwstr>
      </vt:variant>
      <vt:variant>
        <vt:lpwstr/>
      </vt:variant>
      <vt:variant>
        <vt:i4>6553644</vt:i4>
      </vt:variant>
      <vt:variant>
        <vt:i4>63</vt:i4>
      </vt:variant>
      <vt:variant>
        <vt:i4>0</vt:i4>
      </vt:variant>
      <vt:variant>
        <vt:i4>5</vt:i4>
      </vt:variant>
      <vt:variant>
        <vt:lpwstr>http://www3.lrs.lt/cgi-bin/preps2?Condition1=111835&amp;Condition2=</vt:lpwstr>
      </vt:variant>
      <vt:variant>
        <vt:lpwstr/>
      </vt:variant>
      <vt:variant>
        <vt:i4>1638489</vt:i4>
      </vt:variant>
      <vt:variant>
        <vt:i4>60</vt:i4>
      </vt:variant>
      <vt:variant>
        <vt:i4>0</vt:i4>
      </vt:variant>
      <vt:variant>
        <vt:i4>5</vt:i4>
      </vt:variant>
      <vt:variant>
        <vt:lpwstr>http://www3.lrs.lt/cgi-bin/preps2?a=145878&amp;b=</vt:lpwstr>
      </vt:variant>
      <vt:variant>
        <vt:lpwstr/>
      </vt:variant>
      <vt:variant>
        <vt:i4>6553644</vt:i4>
      </vt:variant>
      <vt:variant>
        <vt:i4>56</vt:i4>
      </vt:variant>
      <vt:variant>
        <vt:i4>0</vt:i4>
      </vt:variant>
      <vt:variant>
        <vt:i4>5</vt:i4>
      </vt:variant>
      <vt:variant>
        <vt:lpwstr>http://www3.lrs.lt/cgi-bin/preps2?Condition1=111835&amp;Condition2=</vt:lpwstr>
      </vt:variant>
      <vt:variant>
        <vt:lpwstr/>
      </vt:variant>
      <vt:variant>
        <vt:i4>6553644</vt:i4>
      </vt:variant>
      <vt:variant>
        <vt:i4>54</vt:i4>
      </vt:variant>
      <vt:variant>
        <vt:i4>0</vt:i4>
      </vt:variant>
      <vt:variant>
        <vt:i4>5</vt:i4>
      </vt:variant>
      <vt:variant>
        <vt:lpwstr>http://www3.lrs.lt/cgi-bin/preps2?Condition1=111835&amp;Condition2=</vt:lpwstr>
      </vt:variant>
      <vt:variant>
        <vt:lpwstr/>
      </vt:variant>
      <vt:variant>
        <vt:i4>6553644</vt:i4>
      </vt:variant>
      <vt:variant>
        <vt:i4>50</vt:i4>
      </vt:variant>
      <vt:variant>
        <vt:i4>0</vt:i4>
      </vt:variant>
      <vt:variant>
        <vt:i4>5</vt:i4>
      </vt:variant>
      <vt:variant>
        <vt:lpwstr>http://www3.lrs.lt/cgi-bin/preps2?Condition1=111835&amp;Condition2=</vt:lpwstr>
      </vt:variant>
      <vt:variant>
        <vt:lpwstr/>
      </vt:variant>
      <vt:variant>
        <vt:i4>6553644</vt:i4>
      </vt:variant>
      <vt:variant>
        <vt:i4>48</vt:i4>
      </vt:variant>
      <vt:variant>
        <vt:i4>0</vt:i4>
      </vt:variant>
      <vt:variant>
        <vt:i4>5</vt:i4>
      </vt:variant>
      <vt:variant>
        <vt:lpwstr>http://www3.lrs.lt/cgi-bin/preps2?Condition1=111835&amp;Condition2=</vt:lpwstr>
      </vt:variant>
      <vt:variant>
        <vt:lpwstr/>
      </vt:variant>
      <vt:variant>
        <vt:i4>1638489</vt:i4>
      </vt:variant>
      <vt:variant>
        <vt:i4>45</vt:i4>
      </vt:variant>
      <vt:variant>
        <vt:i4>0</vt:i4>
      </vt:variant>
      <vt:variant>
        <vt:i4>5</vt:i4>
      </vt:variant>
      <vt:variant>
        <vt:lpwstr>http://www3.lrs.lt/cgi-bin/preps2?a=145878&amp;b=</vt:lpwstr>
      </vt:variant>
      <vt:variant>
        <vt:lpwstr/>
      </vt:variant>
      <vt:variant>
        <vt:i4>6553644</vt:i4>
      </vt:variant>
      <vt:variant>
        <vt:i4>41</vt:i4>
      </vt:variant>
      <vt:variant>
        <vt:i4>0</vt:i4>
      </vt:variant>
      <vt:variant>
        <vt:i4>5</vt:i4>
      </vt:variant>
      <vt:variant>
        <vt:lpwstr>http://www3.lrs.lt/cgi-bin/preps2?Condition1=111835&amp;Condition2=</vt:lpwstr>
      </vt:variant>
      <vt:variant>
        <vt:lpwstr/>
      </vt:variant>
      <vt:variant>
        <vt:i4>6553644</vt:i4>
      </vt:variant>
      <vt:variant>
        <vt:i4>39</vt:i4>
      </vt:variant>
      <vt:variant>
        <vt:i4>0</vt:i4>
      </vt:variant>
      <vt:variant>
        <vt:i4>5</vt:i4>
      </vt:variant>
      <vt:variant>
        <vt:lpwstr>http://www3.lrs.lt/cgi-bin/preps2?Condition1=111835&amp;Condition2=</vt:lpwstr>
      </vt:variant>
      <vt:variant>
        <vt:lpwstr/>
      </vt:variant>
      <vt:variant>
        <vt:i4>6553644</vt:i4>
      </vt:variant>
      <vt:variant>
        <vt:i4>35</vt:i4>
      </vt:variant>
      <vt:variant>
        <vt:i4>0</vt:i4>
      </vt:variant>
      <vt:variant>
        <vt:i4>5</vt:i4>
      </vt:variant>
      <vt:variant>
        <vt:lpwstr>http://www3.lrs.lt/cgi-bin/preps2?Condition1=111835&amp;Condition2=</vt:lpwstr>
      </vt:variant>
      <vt:variant>
        <vt:lpwstr/>
      </vt:variant>
      <vt:variant>
        <vt:i4>6553644</vt:i4>
      </vt:variant>
      <vt:variant>
        <vt:i4>33</vt:i4>
      </vt:variant>
      <vt:variant>
        <vt:i4>0</vt:i4>
      </vt:variant>
      <vt:variant>
        <vt:i4>5</vt:i4>
      </vt:variant>
      <vt:variant>
        <vt:lpwstr>http://www3.lrs.lt/cgi-bin/preps2?Condition1=111835&amp;Condition2=</vt:lpwstr>
      </vt:variant>
      <vt:variant>
        <vt:lpwstr/>
      </vt:variant>
      <vt:variant>
        <vt:i4>6553644</vt:i4>
      </vt:variant>
      <vt:variant>
        <vt:i4>29</vt:i4>
      </vt:variant>
      <vt:variant>
        <vt:i4>0</vt:i4>
      </vt:variant>
      <vt:variant>
        <vt:i4>5</vt:i4>
      </vt:variant>
      <vt:variant>
        <vt:lpwstr>http://www3.lrs.lt/cgi-bin/preps2?Condition1=111835&amp;Condition2=</vt:lpwstr>
      </vt:variant>
      <vt:variant>
        <vt:lpwstr/>
      </vt:variant>
      <vt:variant>
        <vt:i4>6553644</vt:i4>
      </vt:variant>
      <vt:variant>
        <vt:i4>27</vt:i4>
      </vt:variant>
      <vt:variant>
        <vt:i4>0</vt:i4>
      </vt:variant>
      <vt:variant>
        <vt:i4>5</vt:i4>
      </vt:variant>
      <vt:variant>
        <vt:lpwstr>http://www3.lrs.lt/cgi-bin/preps2?Condition1=111835&amp;Condition2=</vt:lpwstr>
      </vt:variant>
      <vt:variant>
        <vt:lpwstr/>
      </vt:variant>
      <vt:variant>
        <vt:i4>6553644</vt:i4>
      </vt:variant>
      <vt:variant>
        <vt:i4>23</vt:i4>
      </vt:variant>
      <vt:variant>
        <vt:i4>0</vt:i4>
      </vt:variant>
      <vt:variant>
        <vt:i4>5</vt:i4>
      </vt:variant>
      <vt:variant>
        <vt:lpwstr>http://www3.lrs.lt/cgi-bin/preps2?Condition1=111835&amp;Condition2=</vt:lpwstr>
      </vt:variant>
      <vt:variant>
        <vt:lpwstr/>
      </vt:variant>
      <vt:variant>
        <vt:i4>6553644</vt:i4>
      </vt:variant>
      <vt:variant>
        <vt:i4>21</vt:i4>
      </vt:variant>
      <vt:variant>
        <vt:i4>0</vt:i4>
      </vt:variant>
      <vt:variant>
        <vt:i4>5</vt:i4>
      </vt:variant>
      <vt:variant>
        <vt:lpwstr>http://www3.lrs.lt/cgi-bin/preps2?Condition1=111835&amp;Condition2=</vt:lpwstr>
      </vt:variant>
      <vt:variant>
        <vt:lpwstr/>
      </vt:variant>
      <vt:variant>
        <vt:i4>3604593</vt:i4>
      </vt:variant>
      <vt:variant>
        <vt:i4>18</vt:i4>
      </vt:variant>
      <vt:variant>
        <vt:i4>0</vt:i4>
      </vt:variant>
      <vt:variant>
        <vt:i4>5</vt:i4>
      </vt:variant>
      <vt:variant>
        <vt:lpwstr>http://www3.lrs.lt/cgi-bin/preps2?Condition1=90764&amp;Condition2=</vt:lpwstr>
      </vt:variant>
      <vt:variant>
        <vt:lpwstr/>
      </vt:variant>
      <vt:variant>
        <vt:i4>6553644</vt:i4>
      </vt:variant>
      <vt:variant>
        <vt:i4>14</vt:i4>
      </vt:variant>
      <vt:variant>
        <vt:i4>0</vt:i4>
      </vt:variant>
      <vt:variant>
        <vt:i4>5</vt:i4>
      </vt:variant>
      <vt:variant>
        <vt:lpwstr>http://www3.lrs.lt/cgi-bin/preps2?Condition1=111835&amp;Condition2=</vt:lpwstr>
      </vt:variant>
      <vt:variant>
        <vt:lpwstr/>
      </vt:variant>
      <vt:variant>
        <vt:i4>6553644</vt:i4>
      </vt:variant>
      <vt:variant>
        <vt:i4>12</vt:i4>
      </vt:variant>
      <vt:variant>
        <vt:i4>0</vt:i4>
      </vt:variant>
      <vt:variant>
        <vt:i4>5</vt:i4>
      </vt:variant>
      <vt:variant>
        <vt:lpwstr>http://www3.lrs.lt/cgi-bin/preps2?Condition1=111835&amp;Condition2=</vt:lpwstr>
      </vt:variant>
      <vt:variant>
        <vt:lpwstr/>
      </vt:variant>
      <vt:variant>
        <vt:i4>4128885</vt:i4>
      </vt:variant>
      <vt:variant>
        <vt:i4>8</vt:i4>
      </vt:variant>
      <vt:variant>
        <vt:i4>0</vt:i4>
      </vt:variant>
      <vt:variant>
        <vt:i4>5</vt:i4>
      </vt:variant>
      <vt:variant>
        <vt:lpwstr>http://www3.lrs.lt/cgi-bin/preps2?Condition1=60125&amp;Condition2=</vt:lpwstr>
      </vt:variant>
      <vt:variant>
        <vt:lpwstr/>
      </vt:variant>
      <vt:variant>
        <vt:i4>4128885</vt:i4>
      </vt:variant>
      <vt:variant>
        <vt:i4>6</vt:i4>
      </vt:variant>
      <vt:variant>
        <vt:i4>0</vt:i4>
      </vt:variant>
      <vt:variant>
        <vt:i4>5</vt:i4>
      </vt:variant>
      <vt:variant>
        <vt:lpwstr>http://www3.lrs.lt/cgi-bin/preps2?Condition1=60125&amp;Condition2=</vt:lpwstr>
      </vt:variant>
      <vt:variant>
        <vt:lpwstr/>
      </vt:variant>
      <vt:variant>
        <vt:i4>3866742</vt:i4>
      </vt:variant>
      <vt:variant>
        <vt:i4>2</vt:i4>
      </vt:variant>
      <vt:variant>
        <vt:i4>0</vt:i4>
      </vt:variant>
      <vt:variant>
        <vt:i4>5</vt:i4>
      </vt:variant>
      <vt:variant>
        <vt:lpwstr>http://www3.lrs.lt/cgi-bin/preps2?Condition1=55142&amp;Condition2=</vt:lpwstr>
      </vt:variant>
      <vt:variant>
        <vt:lpwstr/>
      </vt:variant>
      <vt:variant>
        <vt:i4>3866742</vt:i4>
      </vt:variant>
      <vt:variant>
        <vt:i4>0</vt:i4>
      </vt:variant>
      <vt:variant>
        <vt:i4>0</vt:i4>
      </vt:variant>
      <vt:variant>
        <vt:i4>5</vt:i4>
      </vt:variant>
      <vt:variant>
        <vt:lpwstr>http://www3.lrs.lt/cgi-bin/preps2?Condition1=55142&amp;Condition2=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 L??ait? (1997</dc:title>
  <dc:subject/>
  <dc:creator>Seimas</dc:creator>
  <cp:keywords/>
  <dc:description> </dc:description>
  <cp:lastModifiedBy>Adlib User</cp:lastModifiedBy>
  <cp:revision>2</cp:revision>
  <dcterms:created xsi:type="dcterms:W3CDTF">2015-02-14T14:10:00Z</dcterms:created>
  <dcterms:modified xsi:type="dcterms:W3CDTF">2015-02-14T14:10:00Z</dcterms:modified>
</cp:coreProperties>
</file>