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89" w:rsidRPr="00773460" w:rsidRDefault="00546989" w:rsidP="00773460">
      <w:pPr>
        <w:jc w:val="both"/>
        <w:rPr>
          <w:rFonts w:ascii="Times New Roman" w:hAnsi="Times New Roman"/>
        </w:rPr>
      </w:pPr>
      <w:bookmarkStart w:id="0" w:name="_GoBack"/>
      <w:bookmarkEnd w:id="0"/>
      <w:r w:rsidRPr="00773460">
        <w:rPr>
          <w:rFonts w:ascii="Times New Roman" w:hAnsi="Times New Roman"/>
        </w:rPr>
        <w:t>Įstatymas skelbtas: Žin., 1994, Nr.</w:t>
      </w:r>
      <w:r w:rsidRPr="00773460">
        <w:rPr>
          <w:rFonts w:ascii="Times New Roman" w:hAnsi="Times New Roman"/>
          <w:color w:val="000000"/>
        </w:rPr>
        <w:t xml:space="preserve"> </w:t>
      </w:r>
      <w:hyperlink r:id="rId8" w:history="1">
        <w:r w:rsidRPr="00773460">
          <w:rPr>
            <w:rStyle w:val="Hyperlink"/>
            <w:rFonts w:ascii="Times New Roman" w:hAnsi="Times New Roman"/>
          </w:rPr>
          <w:t>43-772</w:t>
        </w:r>
      </w:hyperlink>
    </w:p>
    <w:p w:rsidR="00546989" w:rsidRPr="00773460" w:rsidRDefault="00546989" w:rsidP="00773460">
      <w:pPr>
        <w:jc w:val="both"/>
        <w:rPr>
          <w:rFonts w:ascii="Times New Roman" w:hAnsi="Times New Roman"/>
        </w:rPr>
      </w:pPr>
      <w:r w:rsidRPr="00773460">
        <w:rPr>
          <w:rFonts w:ascii="Times New Roman" w:hAnsi="Times New Roman"/>
        </w:rPr>
        <w:t>Neoficialus įstatymo tekstas</w:t>
      </w:r>
    </w:p>
    <w:p w:rsidR="00546989" w:rsidRPr="00773460" w:rsidRDefault="00546989" w:rsidP="00773460">
      <w:pPr>
        <w:jc w:val="both"/>
        <w:rPr>
          <w:rFonts w:ascii="Times New Roman" w:hAnsi="Times New Roman"/>
          <w:sz w:val="22"/>
        </w:rPr>
      </w:pPr>
    </w:p>
    <w:p w:rsidR="00546989" w:rsidRPr="00773460" w:rsidRDefault="00546989" w:rsidP="00773460">
      <w:pPr>
        <w:jc w:val="center"/>
        <w:rPr>
          <w:rFonts w:ascii="Times New Roman" w:hAnsi="Times New Roman"/>
          <w:b/>
          <w:sz w:val="22"/>
        </w:rPr>
      </w:pPr>
      <w:r w:rsidRPr="00773460">
        <w:rPr>
          <w:rFonts w:ascii="Times New Roman" w:hAnsi="Times New Roman"/>
          <w:b/>
          <w:sz w:val="22"/>
        </w:rPr>
        <w:t>LIETUVOS RESPUBLIKOS</w:t>
      </w:r>
    </w:p>
    <w:p w:rsidR="00546989" w:rsidRPr="00773460" w:rsidRDefault="00546989" w:rsidP="00773460">
      <w:pPr>
        <w:jc w:val="center"/>
        <w:rPr>
          <w:rFonts w:ascii="Times New Roman" w:hAnsi="Times New Roman"/>
          <w:b/>
          <w:sz w:val="22"/>
        </w:rPr>
      </w:pPr>
      <w:r w:rsidRPr="00773460">
        <w:rPr>
          <w:rFonts w:ascii="Times New Roman" w:hAnsi="Times New Roman"/>
          <w:b/>
          <w:sz w:val="22"/>
        </w:rPr>
        <w:t>VYRIAUSYBĖS</w:t>
      </w:r>
    </w:p>
    <w:p w:rsidR="00546989" w:rsidRPr="00773460" w:rsidRDefault="00546989" w:rsidP="00773460">
      <w:pPr>
        <w:jc w:val="center"/>
        <w:rPr>
          <w:rFonts w:ascii="Times New Roman" w:hAnsi="Times New Roman"/>
          <w:b/>
          <w:sz w:val="22"/>
        </w:rPr>
      </w:pPr>
      <w:r w:rsidRPr="00773460">
        <w:rPr>
          <w:rFonts w:ascii="Times New Roman" w:hAnsi="Times New Roman"/>
          <w:b/>
          <w:sz w:val="22"/>
        </w:rPr>
        <w:t>ĮSTATYMAS</w:t>
      </w:r>
    </w:p>
    <w:p w:rsidR="00546989" w:rsidRPr="00773460" w:rsidRDefault="00546989" w:rsidP="00773460">
      <w:pPr>
        <w:jc w:val="center"/>
        <w:rPr>
          <w:rFonts w:ascii="Times New Roman" w:hAnsi="Times New Roman"/>
          <w:sz w:val="22"/>
        </w:rPr>
      </w:pPr>
    </w:p>
    <w:p w:rsidR="00546989" w:rsidRPr="00773460" w:rsidRDefault="00546989" w:rsidP="00773460">
      <w:pPr>
        <w:jc w:val="center"/>
        <w:rPr>
          <w:rFonts w:ascii="Times New Roman" w:hAnsi="Times New Roman"/>
          <w:sz w:val="22"/>
        </w:rPr>
      </w:pPr>
      <w:smartTag w:uri="urn:schemas-microsoft-com:office:smarttags" w:element="metricconverter">
        <w:smartTagPr>
          <w:attr w:name="ProductID" w:val="1994 m"/>
        </w:smartTagPr>
        <w:r w:rsidRPr="00773460">
          <w:rPr>
            <w:rFonts w:ascii="Times New Roman" w:hAnsi="Times New Roman"/>
            <w:sz w:val="22"/>
          </w:rPr>
          <w:t>1994 m</w:t>
        </w:r>
      </w:smartTag>
      <w:r w:rsidRPr="00773460">
        <w:rPr>
          <w:rFonts w:ascii="Times New Roman" w:hAnsi="Times New Roman"/>
          <w:sz w:val="22"/>
        </w:rPr>
        <w:t>. gegužės 19 d. Nr. I-464</w:t>
      </w:r>
    </w:p>
    <w:p w:rsidR="00546989" w:rsidRPr="00773460" w:rsidRDefault="00546989" w:rsidP="00773460">
      <w:pPr>
        <w:jc w:val="center"/>
        <w:rPr>
          <w:rFonts w:ascii="Times New Roman" w:hAnsi="Times New Roman"/>
          <w:sz w:val="22"/>
        </w:rPr>
      </w:pPr>
      <w:r w:rsidRPr="00773460">
        <w:rPr>
          <w:rFonts w:ascii="Times New Roman" w:hAnsi="Times New Roman"/>
          <w:sz w:val="22"/>
        </w:rPr>
        <w:t>Vilnius</w:t>
      </w:r>
    </w:p>
    <w:p w:rsidR="00546989" w:rsidRPr="00773460" w:rsidRDefault="00546989" w:rsidP="00773460">
      <w:pPr>
        <w:jc w:val="center"/>
        <w:rPr>
          <w:rFonts w:ascii="Times New Roman" w:hAnsi="Times New Roman"/>
          <w:b/>
          <w:sz w:val="22"/>
        </w:rPr>
      </w:pPr>
    </w:p>
    <w:p w:rsidR="00546989" w:rsidRPr="00773460" w:rsidRDefault="00546989" w:rsidP="00773460">
      <w:pPr>
        <w:jc w:val="center"/>
        <w:rPr>
          <w:rFonts w:ascii="Times New Roman" w:hAnsi="Times New Roman"/>
          <w:b/>
          <w:sz w:val="22"/>
        </w:rPr>
      </w:pPr>
    </w:p>
    <w:p w:rsidR="00546989" w:rsidRPr="00773460" w:rsidRDefault="00546989" w:rsidP="00773460">
      <w:pPr>
        <w:rPr>
          <w:rFonts w:ascii="Times New Roman" w:hAnsi="Times New Roman"/>
          <w:i/>
        </w:rPr>
      </w:pPr>
      <w:r w:rsidRPr="00773460">
        <w:rPr>
          <w:rFonts w:ascii="Times New Roman" w:hAnsi="Times New Roman"/>
          <w:b/>
          <w:i/>
        </w:rPr>
        <w:t>Nauja įstatymo redakcija:</w:t>
      </w:r>
      <w:r w:rsidRPr="00773460">
        <w:rPr>
          <w:rFonts w:ascii="Times New Roman" w:hAnsi="Times New Roman"/>
          <w:i/>
        </w:rPr>
        <w:t xml:space="preserve"> </w:t>
      </w:r>
    </w:p>
    <w:p w:rsidR="00546989" w:rsidRPr="00773460" w:rsidRDefault="00546989" w:rsidP="00773460">
      <w:pPr>
        <w:rPr>
          <w:rFonts w:ascii="Times New Roman" w:hAnsi="Times New Roman"/>
          <w:i/>
        </w:rPr>
      </w:pPr>
      <w:r w:rsidRPr="00773460">
        <w:rPr>
          <w:rFonts w:ascii="Times New Roman" w:hAnsi="Times New Roman"/>
          <w:i/>
        </w:rPr>
        <w:t xml:space="preserve">Nr. </w:t>
      </w:r>
      <w:hyperlink r:id="rId9" w:history="1">
        <w:hyperlink r:id="rId10" w:history="1">
          <w:r w:rsidRPr="00773460">
            <w:rPr>
              <w:rStyle w:val="Hyperlink"/>
              <w:rFonts w:ascii="Times New Roman" w:hAnsi="Times New Roman"/>
              <w:i/>
            </w:rPr>
            <w:t>VIII-717</w:t>
          </w:r>
        </w:hyperlink>
      </w:hyperlink>
      <w:r w:rsidRPr="00773460">
        <w:rPr>
          <w:rFonts w:ascii="Times New Roman" w:hAnsi="Times New Roman"/>
          <w:i/>
        </w:rPr>
        <w:t>, 1998 04 28, Žin., 1998, Nr. 41(1)-1131 (1998 05 01)</w:t>
      </w:r>
    </w:p>
    <w:p w:rsidR="00546989" w:rsidRPr="00773460" w:rsidRDefault="00546989" w:rsidP="00773460">
      <w:pPr>
        <w:jc w:val="center"/>
        <w:rPr>
          <w:rFonts w:ascii="Times New Roman" w:hAnsi="Times New Roman"/>
          <w:b/>
          <w:caps/>
          <w:sz w:val="22"/>
        </w:rPr>
      </w:pPr>
      <w:bookmarkStart w:id="1" w:name="skirsnis1"/>
      <w:r w:rsidRPr="00773460">
        <w:rPr>
          <w:rFonts w:ascii="Times New Roman" w:hAnsi="Times New Roman"/>
          <w:b/>
          <w:caps/>
          <w:sz w:val="22"/>
        </w:rPr>
        <w:t>PirmasIS skirsnis</w:t>
      </w:r>
    </w:p>
    <w:bookmarkEnd w:id="1"/>
    <w:p w:rsidR="00546989" w:rsidRPr="00773460" w:rsidRDefault="00546989" w:rsidP="00773460">
      <w:pPr>
        <w:jc w:val="center"/>
        <w:rPr>
          <w:rFonts w:ascii="Times New Roman" w:hAnsi="Times New Roman"/>
          <w:b/>
          <w:sz w:val="22"/>
        </w:rPr>
      </w:pPr>
      <w:r w:rsidRPr="00773460">
        <w:rPr>
          <w:rFonts w:ascii="Times New Roman" w:hAnsi="Times New Roman"/>
          <w:b/>
          <w:sz w:val="22"/>
        </w:rPr>
        <w:t>BENDROSIOS NUOSTATOS</w:t>
      </w:r>
    </w:p>
    <w:p w:rsidR="00546989" w:rsidRPr="00773460" w:rsidRDefault="00546989" w:rsidP="00773460">
      <w:pPr>
        <w:rPr>
          <w:rFonts w:ascii="Times New Roman" w:hAnsi="Times New Roman"/>
          <w:sz w:val="22"/>
        </w:rPr>
      </w:pPr>
      <w:r w:rsidRPr="00773460">
        <w:rPr>
          <w:rFonts w:ascii="Times New Roman" w:hAnsi="Times New Roman"/>
          <w:sz w:val="22"/>
        </w:rPr>
        <w:t xml:space="preserve"> </w:t>
      </w:r>
    </w:p>
    <w:p w:rsidR="00546989" w:rsidRPr="00773460" w:rsidRDefault="00546989" w:rsidP="00773460">
      <w:pPr>
        <w:ind w:firstLine="720"/>
        <w:jc w:val="both"/>
        <w:rPr>
          <w:rFonts w:ascii="Times New Roman" w:hAnsi="Times New Roman"/>
          <w:b/>
          <w:sz w:val="22"/>
        </w:rPr>
      </w:pPr>
      <w:bookmarkStart w:id="2" w:name="straipsnis1"/>
      <w:r w:rsidRPr="00773460">
        <w:rPr>
          <w:rFonts w:ascii="Times New Roman" w:hAnsi="Times New Roman"/>
          <w:b/>
          <w:sz w:val="22"/>
        </w:rPr>
        <w:t>1 straipsnis. Lietuvos Respublikos Vyriausybės sudėtis</w:t>
      </w:r>
    </w:p>
    <w:bookmarkEnd w:id="2"/>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Lietuvos Respublikos Vyriausybę (toliau - Vyriausybė) sudaro Ministras Pirmininkas ir ministrai. </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3" w:name="straipsnis2"/>
      <w:r w:rsidRPr="00773460">
        <w:rPr>
          <w:rFonts w:ascii="Times New Roman" w:hAnsi="Times New Roman"/>
          <w:b/>
          <w:sz w:val="22"/>
        </w:rPr>
        <w:t>2 straipsnis. Vyriausybės galios</w:t>
      </w:r>
    </w:p>
    <w:bookmarkEnd w:id="3"/>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 įgyvendina vykdomąją valdžią Lietuvoje.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Vyriausybės galias apibrėžia Lietuvos Respublikos Konstitucija ir įstatymai.</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4" w:name="straipsnis3"/>
      <w:r w:rsidRPr="00773460">
        <w:rPr>
          <w:rFonts w:ascii="Times New Roman" w:hAnsi="Times New Roman"/>
          <w:b/>
          <w:sz w:val="22"/>
        </w:rPr>
        <w:t>3 straipsnis. Vyriausybės veiklos teisiniai pagrindai</w:t>
      </w:r>
    </w:p>
    <w:bookmarkEnd w:id="4"/>
    <w:p w:rsidR="00546989" w:rsidRPr="00773460" w:rsidRDefault="00546989" w:rsidP="00773460">
      <w:pPr>
        <w:pStyle w:val="BodyTextIndent2"/>
        <w:ind w:left="0" w:firstLine="720"/>
        <w:rPr>
          <w:i/>
          <w:sz w:val="22"/>
        </w:rPr>
      </w:pPr>
      <w:r w:rsidRPr="00773460">
        <w:rPr>
          <w:sz w:val="22"/>
        </w:rPr>
        <w:t>Vyriausybė savo veikloje vadovaujasi Lietuvos Respublikos Konstitucija, Lietuvos Respublikos tarptautinėmis sutartimis, įstatymais, Vyriausybės programa, kitais teisės aktais ir savo veiklą derina su Valstybės ilgalaikės raidos strategija.</w:t>
      </w:r>
    </w:p>
    <w:p w:rsidR="00546989" w:rsidRPr="00773460" w:rsidRDefault="00546989" w:rsidP="00773460">
      <w:pPr>
        <w:jc w:val="both"/>
        <w:rPr>
          <w:rFonts w:ascii="Times New Roman" w:hAnsi="Times New Roman"/>
          <w:i/>
        </w:rPr>
      </w:pPr>
      <w:r w:rsidRPr="00773460">
        <w:rPr>
          <w:rFonts w:ascii="Times New Roman" w:hAnsi="Times New Roman"/>
          <w:i/>
        </w:rPr>
        <w:t>Straipsnio pakeitimai:</w:t>
      </w:r>
    </w:p>
    <w:p w:rsidR="00546989" w:rsidRPr="00773460" w:rsidRDefault="00546989" w:rsidP="00773460">
      <w:pPr>
        <w:jc w:val="both"/>
        <w:rPr>
          <w:rFonts w:ascii="Times New Roman" w:hAnsi="Times New Roman"/>
          <w:i/>
        </w:rPr>
      </w:pPr>
      <w:r w:rsidRPr="00773460">
        <w:rPr>
          <w:rFonts w:ascii="Times New Roman" w:hAnsi="Times New Roman"/>
          <w:i/>
        </w:rPr>
        <w:t xml:space="preserve">Nr. </w:t>
      </w:r>
      <w:hyperlink r:id="rId11" w:history="1">
        <w:hyperlink r:id="rId12" w:history="1">
          <w:r w:rsidRPr="00773460">
            <w:rPr>
              <w:rStyle w:val="Hyperlink"/>
              <w:rFonts w:ascii="Times New Roman" w:hAnsi="Times New Roman"/>
              <w:i/>
            </w:rPr>
            <w:t>VIII-818</w:t>
          </w:r>
        </w:hyperlink>
      </w:hyperlink>
      <w:r w:rsidRPr="00773460">
        <w:rPr>
          <w:rFonts w:ascii="Times New Roman" w:hAnsi="Times New Roman"/>
          <w:i/>
        </w:rPr>
        <w:t>, 1998 06 30, Žin., 1998, Nr. 65-1871 (1998 07 22)</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3" w:history="1">
        <w:hyperlink r:id="rId14"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5"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5" w:name="straipsnis4"/>
      <w:r w:rsidRPr="00773460">
        <w:rPr>
          <w:rFonts w:ascii="Times New Roman" w:hAnsi="Times New Roman"/>
          <w:b/>
          <w:sz w:val="22"/>
        </w:rPr>
        <w:t>4 straipsnis. Svarbiausieji Vyriausybės veiklos principai</w:t>
      </w:r>
    </w:p>
    <w:bookmarkEnd w:id="5"/>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Vyriausybė savo veiklą grindžia kolegialumo, demokratijos, teisėtumo ir viešumo principais.</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6" w:name="straipsnis5"/>
      <w:r w:rsidRPr="00773460">
        <w:rPr>
          <w:rFonts w:ascii="Times New Roman" w:hAnsi="Times New Roman"/>
          <w:b/>
          <w:sz w:val="22"/>
        </w:rPr>
        <w:t>5 straipsnis. Vyriausybės atsakomybė ir atskaitomybė</w:t>
      </w:r>
    </w:p>
    <w:bookmarkEnd w:id="6"/>
    <w:p w:rsidR="00546989" w:rsidRPr="00773460" w:rsidRDefault="00546989" w:rsidP="00773460">
      <w:pPr>
        <w:pStyle w:val="BodyTextIndent"/>
      </w:pPr>
      <w:r w:rsidRPr="00773460">
        <w:t>1. Vyriausybė solidariai atsako Seimui už bendrą savo veiklą. Vyriausybė ne rečiau kaip kartą per metus pateikia Seimui savo metinę veiklos ataskaitą.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Seimo reikalavimu Seimo statuto nustatyta tvarka Vyriausybė arba atskiri ministrai atsiskaito Seime už savo veiklą.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Ministrai, vadovaudami jiems pavestoms valdymo sritims, yra atsakingi Seimui, Respublikos Prezidentui ir tiesiogiai pavaldūs Ministrui Pirmininkui.</w:t>
      </w:r>
    </w:p>
    <w:p w:rsidR="00546989" w:rsidRPr="00773460" w:rsidRDefault="00546989" w:rsidP="00773460">
      <w:pPr>
        <w:pStyle w:val="BodyTextIndent"/>
      </w:pPr>
      <w:r w:rsidRPr="00773460">
        <w:t>4. Ministrai Vyriausybės nustatyta tvarka informuoja visuomenę apie savo veiklą ministerijos interneto tinklalapyje, o esant galimybei, – ir per kitas visuomenės informavimo priemones arba susitikimuose su gyventojais.</w:t>
      </w:r>
    </w:p>
    <w:p w:rsidR="00546989" w:rsidRPr="00773460" w:rsidRDefault="00546989" w:rsidP="00773460">
      <w:pPr>
        <w:jc w:val="both"/>
        <w:rPr>
          <w:rFonts w:ascii="Times New Roman" w:hAnsi="Times New Roman"/>
          <w:i/>
        </w:rPr>
      </w:pPr>
      <w:r w:rsidRPr="00773460">
        <w:rPr>
          <w:rFonts w:ascii="Times New Roman" w:hAnsi="Times New Roman"/>
          <w:i/>
        </w:rPr>
        <w:t>Straipsnio pakeitimai:</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6" w:history="1">
        <w:r w:rsidRPr="00773460">
          <w:rPr>
            <w:rStyle w:val="Hyperlink"/>
            <w:rFonts w:ascii="Times New Roman" w:hAnsi="Times New Roman"/>
            <w:i/>
          </w:rPr>
          <w:t>IX-1293</w:t>
        </w:r>
      </w:hyperlink>
      <w:r w:rsidRPr="00773460">
        <w:rPr>
          <w:rFonts w:ascii="Times New Roman" w:hAnsi="Times New Roman"/>
          <w:i/>
        </w:rPr>
        <w:t>, 2003-01-14, Žin., 2003, Nr. 10-342 (2003-01-29)</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17" w:history="1">
        <w:r w:rsidRPr="00773460">
          <w:rPr>
            <w:rStyle w:val="Hyperlink"/>
            <w:rFonts w:ascii="Times New Roman" w:eastAsia="MS Mincho" w:hAnsi="Times New Roman"/>
            <w:i/>
            <w:iCs/>
          </w:rPr>
          <w:t>IX-1769</w:t>
        </w:r>
      </w:hyperlink>
      <w:r w:rsidRPr="00773460">
        <w:rPr>
          <w:rFonts w:ascii="Times New Roman" w:eastAsia="MS Mincho" w:hAnsi="Times New Roman"/>
          <w:i/>
          <w:iCs/>
        </w:rPr>
        <w:t>, 2003-10-14, Žin., 2003, Nr. 104-4639 (2003-11-05)</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caps/>
          <w:sz w:val="22"/>
        </w:rPr>
      </w:pPr>
      <w:bookmarkStart w:id="7" w:name="skirsnis2"/>
      <w:r w:rsidRPr="00773460">
        <w:rPr>
          <w:rFonts w:ascii="Times New Roman" w:hAnsi="Times New Roman"/>
          <w:b/>
          <w:caps/>
          <w:sz w:val="22"/>
        </w:rPr>
        <w:t>AntrasIS skirsnis</w:t>
      </w:r>
    </w:p>
    <w:bookmarkEnd w:id="7"/>
    <w:p w:rsidR="00546989" w:rsidRPr="00773460" w:rsidRDefault="00546989" w:rsidP="00773460">
      <w:pPr>
        <w:jc w:val="center"/>
        <w:rPr>
          <w:rFonts w:ascii="Times New Roman" w:hAnsi="Times New Roman"/>
          <w:b/>
          <w:sz w:val="22"/>
        </w:rPr>
      </w:pPr>
      <w:r w:rsidRPr="00773460">
        <w:rPr>
          <w:rFonts w:ascii="Times New Roman" w:hAnsi="Times New Roman"/>
          <w:b/>
          <w:sz w:val="22"/>
        </w:rPr>
        <w:t>VYRIAUSYBĖS SUDARYMAS</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8" w:name="straipsnis6"/>
      <w:r w:rsidRPr="00773460">
        <w:rPr>
          <w:rFonts w:ascii="Times New Roman" w:hAnsi="Times New Roman"/>
          <w:b/>
          <w:sz w:val="22"/>
        </w:rPr>
        <w:t>6 straipsnis. Vyriausybės sudarymo tvarka ir Vyriausybės programa</w:t>
      </w:r>
    </w:p>
    <w:bookmarkEnd w:id="8"/>
    <w:p w:rsidR="00546989" w:rsidRPr="00773460" w:rsidRDefault="00546989" w:rsidP="00773460">
      <w:pPr>
        <w:tabs>
          <w:tab w:val="left" w:pos="1080"/>
        </w:tabs>
        <w:ind w:firstLine="720"/>
        <w:jc w:val="both"/>
        <w:rPr>
          <w:rFonts w:ascii="Times New Roman" w:hAnsi="Times New Roman"/>
          <w:sz w:val="22"/>
        </w:rPr>
      </w:pPr>
      <w:r w:rsidRPr="00773460">
        <w:rPr>
          <w:rFonts w:ascii="Times New Roman" w:hAnsi="Times New Roman"/>
          <w:sz w:val="22"/>
        </w:rPr>
        <w:t>1. Ministrą Pirmininką Seimo pritarimu skiria ir atleidžia Respublikos Prezidentas.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Ministras Pirmininkas ne vėliau kaip per 15 dienų nuo jo paskyrimo pristato Seimui savo sudarytą ir Respublikos Prezidento patvirtintą Vyriausybę ir pateikia svarstyti jos programą. Jeigu Seimas motyvuotu nutarimu nepritaria šiai programai, Ministras Pirmininkas ne vėliau kaip per 15 dienų nuo nepritarimo dienos pateikia svarstyti naują programą. Ministerijos ir kitos valstybės institucijos privalo paskirtiems ministrams teikti medžiagą, reikalingą Vyriausybės programai parengti, bei prisidėti prie programos rengimo.</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Vyriausybė gauna įgaliojimus veikti, kai Seimas posėdyje dalyvaujančių narių balsų dauguma pritaria jos programai.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Kai Seimas pritaria Vyriausybės programai, Vyriausybė privalo per 3 mėnesius parengti ir patvirtinti konkrečias priemones šiai programai įgyvendinti.</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9" w:name="straipsnis7"/>
      <w:r w:rsidRPr="00773460">
        <w:rPr>
          <w:rFonts w:ascii="Times New Roman" w:hAnsi="Times New Roman"/>
          <w:b/>
          <w:sz w:val="22"/>
        </w:rPr>
        <w:t>7 straipsnis. Ministro Pirmininko ir ministrų prisaikdinimas</w:t>
      </w:r>
    </w:p>
    <w:bookmarkEnd w:id="9"/>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1. Pradėdami eiti savo pareigas, Ministras Pirmininkas ir ministrai prisiekia. Prisiekiantis asmuo perskaito nustatytą priesaikos tekstą: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„Aš (vardas, pavardė)</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prisiekiu būti ištikimas Lietuvos Respublikai,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prisiekiu gerbti ir vykdyti jos Konstituciją ir įstatymus,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saugoti jos žemių vientisumą,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prisiekiu visomis išgalėmis stiprinti Lietuvos nepriklausomybę,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sąžiningai tarnauti Tėvynei, demokratijai, Lietuvos žmonių gerovei.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Tepadeda man Dievas!“ arba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„Aš (vardas, pavardė)</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prisiekiu būti ištikimas Lietuvos Respublikai,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prisiekiu gerbti ir vykdyti jos Konstituciją ir įstatymus,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saugoti jos žemių vientisumą,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prisiekiu visomis išgalėmis stiprinti Lietuvos nepriklausomybę,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sąžiningai tarnauti Tėvynei, demokratijai, Lietuvos žmonių gerovei.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(Neteko galios)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Ministras Pirmininkas ir ministrai prisiekia Seimo posėdyje. Į šį posėdį kviečiamas Respublikos Prezidentas. Priesaiką priima Seimo Pirmininkas, o kai šio nėra, - Seimo Pirmininko pavaduotojas, laikinai einantis Seimo Pirmininko pareigas.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Ministras Pirmininkas ir kiekvienas ministras prisiekia stovėdami priešais Seimo Pirmininką ar Seimo Pirmininko pavaduotoją, skaitydami priesaikos tekstą padėję ranką ant Lietuvos Respublikos Konstitucijos. Prisiekęs Ministras Pirmininkas ar ministras pasirašo vardinį priesaikos lapą.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Nustatytas priesaikos tekstas netaisomas ir nekeičiamas. Tiek šios nuostatos nesilaikymas, tiek atsisakymas prisiekti ar pasirašyti vardinį priesaikos lapą arba pasirašymas su išlyga reiškia, kad Ministras Pirmininkas ar ministras neprisiekė ir negali eiti pareigų.</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Vardiniai priesaikos lapai perduodami Seimo Pirmininkui ir saugomi Seimo kanceliarijoje.</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Straipsnio pakeitimai:</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18" w:history="1">
        <w:r w:rsidRPr="00773460">
          <w:rPr>
            <w:rStyle w:val="Hyperlink"/>
            <w:rFonts w:ascii="Times New Roman" w:eastAsia="MS Mincho" w:hAnsi="Times New Roman"/>
            <w:i/>
            <w:iCs/>
          </w:rPr>
          <w:t>IX-2</w:t>
        </w:r>
        <w:r w:rsidRPr="00773460">
          <w:rPr>
            <w:rStyle w:val="Hyperlink"/>
            <w:rFonts w:ascii="Times New Roman" w:eastAsia="MS Mincho" w:hAnsi="Times New Roman"/>
            <w:i/>
            <w:iCs/>
          </w:rPr>
          <w:t>2</w:t>
        </w:r>
        <w:r w:rsidRPr="00773460">
          <w:rPr>
            <w:rStyle w:val="Hyperlink"/>
            <w:rFonts w:ascii="Times New Roman" w:eastAsia="MS Mincho" w:hAnsi="Times New Roman"/>
            <w:i/>
            <w:iCs/>
          </w:rPr>
          <w:t>77</w:t>
        </w:r>
      </w:hyperlink>
      <w:r w:rsidRPr="00773460">
        <w:rPr>
          <w:rFonts w:ascii="Times New Roman" w:eastAsia="MS Mincho" w:hAnsi="Times New Roman"/>
          <w:i/>
          <w:iCs/>
        </w:rPr>
        <w:t>, 2004-06-15, Žin., 2004, Nr. 98-3632 (2004-06-24)</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caps/>
          <w:sz w:val="22"/>
        </w:rPr>
      </w:pPr>
      <w:bookmarkStart w:id="10" w:name="skirsnis3"/>
      <w:r w:rsidRPr="00773460">
        <w:rPr>
          <w:rFonts w:ascii="Times New Roman" w:hAnsi="Times New Roman"/>
          <w:b/>
          <w:caps/>
          <w:sz w:val="22"/>
        </w:rPr>
        <w:t>Trečiasis skirsnis</w:t>
      </w:r>
    </w:p>
    <w:bookmarkEnd w:id="10"/>
    <w:p w:rsidR="00546989" w:rsidRPr="00773460" w:rsidRDefault="00546989" w:rsidP="00773460">
      <w:pPr>
        <w:jc w:val="center"/>
        <w:rPr>
          <w:rFonts w:ascii="Times New Roman" w:hAnsi="Times New Roman"/>
          <w:b/>
          <w:sz w:val="22"/>
        </w:rPr>
      </w:pPr>
      <w:r w:rsidRPr="00773460">
        <w:rPr>
          <w:rFonts w:ascii="Times New Roman" w:hAnsi="Times New Roman"/>
          <w:b/>
          <w:sz w:val="22"/>
        </w:rPr>
        <w:t>VYRIAUSYBĖS ĮGALIOJIMŲ GRĄŽINIMAS</w:t>
      </w:r>
    </w:p>
    <w:p w:rsidR="00546989" w:rsidRPr="00773460" w:rsidRDefault="00546989" w:rsidP="00773460">
      <w:pPr>
        <w:jc w:val="center"/>
        <w:rPr>
          <w:rFonts w:ascii="Times New Roman" w:hAnsi="Times New Roman"/>
          <w:b/>
          <w:sz w:val="22"/>
        </w:rPr>
      </w:pPr>
      <w:r w:rsidRPr="00773460">
        <w:rPr>
          <w:rFonts w:ascii="Times New Roman" w:hAnsi="Times New Roman"/>
          <w:b/>
          <w:sz w:val="22"/>
        </w:rPr>
        <w:t>IR ATSISTATYDINIMAS</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11" w:name="straipsnis8"/>
      <w:r w:rsidRPr="00773460">
        <w:rPr>
          <w:rFonts w:ascii="Times New Roman" w:hAnsi="Times New Roman"/>
          <w:b/>
          <w:sz w:val="22"/>
        </w:rPr>
        <w:t>8 straipsnis. Vyriausybės įgaliojimų grąžinimas</w:t>
      </w:r>
    </w:p>
    <w:bookmarkEnd w:id="11"/>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 grąžina įgaliojimus išrinkus Respublikos Prezidentą.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2. Po Seimo rinkimų Vyriausybė grąžina įgaliojimus Respublikos Prezidentui tą dieną, kai naujasis Seimas susirenka į pirmąjį posėdį.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Išrinkus Respublikos Prezidentą, Vyriausybė įgaliojimus grąžina Respublikos Prezidentui tą dieną, kai šis pradeda eiti pareigas.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4. Kai pasikeičia daugiau nei pusė ministrų, Vyriausybė turi iš naujo gauti Seimo įgaliojimus.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Vyriausybės įgaliojimai laikomi grąžintais, kai Ministras Pirmininkas ar Vyriausybės narys, pavaduojantis Ministrą Pirmininką, įteikia Respublikos Prezidentui raštišką pareiškimą.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Respublikos Prezidentas priima Vyriausybės grąžinamus įgaliojimus ir paveda jai eiti pareigas, kol Vyriausybė iš naujo gaus Seimo įgaliojimus arba kol bus sudaryta nauja Vyriausybė. Jeigu Vyriausybė įgaliojimų raštiškai negrąžina, Respublikos Prezidentas turi teisę dekretu pavesti Vyriausybei eiti pareigas bei skirti Vyriausybės narį Ministrui Pirmininkui pavaduoti, kol bus sudaryta nauja Vyriausybė arba kol Vyriausybė iš naujo gaus Seimo įgaliojimus.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Kai Vyriausybė grąžina įgaliojimus šio straipsnio 1 dalies numatytu pagrindu, Respublikos Prezidentas per 15 dienų teikia Seimui svarstyti įgaliojimus grąžinusios Vyriausybės Ministro Pirmininko kandidatūrą. Kai Seimas pritaria Ministro Pirmininko kandidatūrai ir Respublikos Prezidentas paskiria Ministrą Pirmininką, jei Ministro Pirmininko pateiktoje ir Respublikos Prezidento patvirtintoje Vyriausybėje nepasikeitė daugiau nei pusė iki įgaliojimų grąžinimo dirbusių ministrų, Vyriausybė iš naujo gauna įgaliojimus veikti pagal Seimo anksčiau patvirtintą programą. Jeigu Seimas nepritaria Ministro Pirmininko kandidatūrai, Vyriausybė privalo atsistatydinti.</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12" w:name="straipsnis9"/>
      <w:r w:rsidRPr="00773460">
        <w:rPr>
          <w:rFonts w:ascii="Times New Roman" w:hAnsi="Times New Roman"/>
          <w:b/>
          <w:sz w:val="22"/>
        </w:rPr>
        <w:t>9 straipsnis. Vyriausybės atsistatydinimas</w:t>
      </w:r>
    </w:p>
    <w:bookmarkEnd w:id="12"/>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 privalo atsistatydinti šiais atvejais: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kai Seimas du kartus iš eilės nepritaria naujos Vyriausybės programai;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kai Seimas visų Seimo narių balsų dauguma slaptu balsavimu pareiškia nepasitikėjimą Vyriausybe ar Ministru Pirmininku;</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kai Ministras Pirmininkas atsistatydina arba miršta;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po Seimo rinkimų, kai sudaroma nauja Vyriausybė;</w:t>
      </w:r>
    </w:p>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5) kai pasikeitus daugiau kaip pusei ministrų arba išrinkus Respublikos Prezidentą Vyriausybė iš naujo negauna Seimo įgaliojimų.</w:t>
      </w:r>
    </w:p>
    <w:p w:rsidR="00546989" w:rsidRPr="00773460" w:rsidRDefault="00546989" w:rsidP="00773460">
      <w:pPr>
        <w:pStyle w:val="BodyText"/>
        <w:ind w:firstLine="720"/>
        <w:rPr>
          <w:rFonts w:ascii="Times New Roman" w:hAnsi="Times New Roman"/>
          <w:sz w:val="22"/>
          <w:u w:val="single"/>
        </w:rPr>
      </w:pPr>
      <w:r w:rsidRPr="00773460">
        <w:rPr>
          <w:rFonts w:ascii="Times New Roman" w:hAnsi="Times New Roman"/>
          <w:sz w:val="22"/>
        </w:rPr>
        <w:t>2. Ministras Pirmininkas apie Vyriausybės atsistatydinimą teikia Respublikos Prezidentui rašytinį pranešimą, kuris prieš tai paskelbiamas Vyriausybės posėdyje.</w:t>
      </w:r>
    </w:p>
    <w:p w:rsidR="00546989" w:rsidRPr="00773460" w:rsidRDefault="00546989" w:rsidP="00773460">
      <w:pPr>
        <w:pStyle w:val="BodyTextIndent2"/>
        <w:ind w:left="0" w:firstLine="720"/>
        <w:rPr>
          <w:sz w:val="22"/>
        </w:rPr>
      </w:pPr>
      <w:r w:rsidRPr="00773460">
        <w:rPr>
          <w:sz w:val="22"/>
        </w:rPr>
        <w:t>3. Ministrui Pirmininkui mirus, apie Vyriausybės atsistatydinimą Respublikos Prezidentui praneša Ministrą Pirmininką pavaduojantis ministras, o jei pavaduojančio nebuvo, – vyriausias pagal amžių ministras. Pranešimas apie Vyriausybės atsistatydinimą turi būti paskelbtas Vyriausybės posėdyje.</w:t>
      </w:r>
    </w:p>
    <w:p w:rsidR="00546989" w:rsidRPr="00773460" w:rsidRDefault="00546989" w:rsidP="00773460">
      <w:pPr>
        <w:pStyle w:val="BodyTextIndent2"/>
        <w:ind w:left="0" w:firstLine="720"/>
        <w:rPr>
          <w:sz w:val="22"/>
        </w:rPr>
      </w:pPr>
      <w:r w:rsidRPr="00773460">
        <w:rPr>
          <w:sz w:val="22"/>
        </w:rPr>
        <w:t>4. Jeigu reikia, pranešimui apie Vyriausybės atsistatydinimą paskelbti šaukiamas neeilinis Vyriausybės posėdis.</w:t>
      </w:r>
    </w:p>
    <w:p w:rsidR="00546989" w:rsidRPr="00773460" w:rsidRDefault="00546989" w:rsidP="00773460">
      <w:pPr>
        <w:pStyle w:val="BodyTextIndent2"/>
        <w:ind w:left="0" w:firstLine="720"/>
        <w:rPr>
          <w:sz w:val="22"/>
        </w:rPr>
      </w:pPr>
      <w:r w:rsidRPr="00773460">
        <w:rPr>
          <w:sz w:val="22"/>
        </w:rPr>
        <w:t>5. Apie Vyriausybės atsistatydinimą turi būti pranešta Respublikos Prezidentui tą dieną, kurią atsiranda viena iš šio straipsnio 1 dalyje numatytų aplinkybių.</w:t>
      </w:r>
    </w:p>
    <w:p w:rsidR="00546989" w:rsidRPr="00773460" w:rsidRDefault="00546989" w:rsidP="00773460">
      <w:pPr>
        <w:pStyle w:val="BodyTextIndent2"/>
        <w:ind w:left="0" w:firstLine="720"/>
        <w:rPr>
          <w:sz w:val="22"/>
        </w:rPr>
      </w:pPr>
      <w:r w:rsidRPr="00773460">
        <w:rPr>
          <w:sz w:val="22"/>
        </w:rPr>
        <w:t>6. Vyriausybė gali atsistatydinti Ministro Pirmininko siūlymu priimdama nutarimą, kurį Ministras Pirmininkas tą pačią dieną įteikia Respublikos Prezidentui.</w:t>
      </w:r>
    </w:p>
    <w:p w:rsidR="00546989" w:rsidRPr="00773460" w:rsidRDefault="00546989" w:rsidP="00773460">
      <w:pPr>
        <w:widowControl w:val="0"/>
        <w:ind w:firstLine="720"/>
        <w:jc w:val="both"/>
        <w:rPr>
          <w:rFonts w:ascii="Times New Roman" w:hAnsi="Times New Roman"/>
          <w:i/>
          <w:snapToGrid w:val="0"/>
        </w:rPr>
      </w:pPr>
      <w:r w:rsidRPr="00773460">
        <w:rPr>
          <w:rFonts w:ascii="Times New Roman" w:hAnsi="Times New Roman"/>
          <w:sz w:val="22"/>
        </w:rPr>
        <w:t>7. Vyriausybės atsistatydinimą priima Respublikos Prezidentas. Vyriausybė laikoma atsistatydinusia nuo Respublikos Prezidento dekreto įsigaliojimo dienos.</w:t>
      </w:r>
      <w:r w:rsidRPr="00773460">
        <w:rPr>
          <w:rFonts w:ascii="Times New Roman" w:hAnsi="Times New Roman"/>
          <w:b/>
          <w:sz w:val="22"/>
        </w:rPr>
        <w:t xml:space="preserve"> </w:t>
      </w:r>
      <w:r w:rsidRPr="00773460">
        <w:rPr>
          <w:rFonts w:ascii="Times New Roman" w:hAnsi="Times New Roman"/>
          <w:sz w:val="22"/>
        </w:rPr>
        <w:t>Prireikus Respublikos Prezidentas</w:t>
      </w:r>
      <w:r w:rsidRPr="00773460">
        <w:rPr>
          <w:rFonts w:ascii="Times New Roman" w:hAnsi="Times New Roman"/>
          <w:b/>
          <w:sz w:val="22"/>
        </w:rPr>
        <w:t xml:space="preserve"> </w:t>
      </w:r>
      <w:r w:rsidRPr="00773460">
        <w:rPr>
          <w:rFonts w:ascii="Times New Roman" w:hAnsi="Times New Roman"/>
          <w:sz w:val="22"/>
        </w:rPr>
        <w:t>paveda jai toliau eiti pareigas. Jis gali pavesti vienam iš ministrų eiti Ministro Pirmininko pareigas, kol bus sudaryta nauja Vyriausybė.</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Style w:val="Hyperlink"/>
          <w:rFonts w:ascii="Times New Roman" w:hAnsi="Times New Roman"/>
        </w:rPr>
      </w:pPr>
      <w:r w:rsidRPr="00773460">
        <w:rPr>
          <w:rFonts w:ascii="Times New Roman" w:hAnsi="Times New Roman"/>
          <w:i/>
          <w:snapToGrid w:val="0"/>
        </w:rPr>
        <w:t xml:space="preserve">Lietuvos Respublikos Konstitucinis Teismas, </w:t>
      </w:r>
      <w:r w:rsidRPr="00773460">
        <w:rPr>
          <w:rFonts w:ascii="Times New Roman" w:hAnsi="Times New Roman"/>
          <w:i/>
          <w:snapToGrid w:val="0"/>
        </w:rPr>
        <w:fldChar w:fldCharType="begin" w:fldLock="1"/>
      </w:r>
      <w:r w:rsidRPr="00773460">
        <w:rPr>
          <w:rFonts w:ascii="Times New Roman" w:hAnsi="Times New Roman"/>
          <w:i/>
          <w:snapToGrid w:val="0"/>
        </w:rPr>
        <w:instrText xml:space="preserve"> HYPERLINK "http://www3.lrs.lt/cgi-bin/preps2?Condition1=90764&amp;Condition2=" </w:instrText>
      </w:r>
      <w:r w:rsidRPr="00773460">
        <w:rPr>
          <w:rFonts w:ascii="Times New Roman" w:hAnsi="Times New Roman"/>
          <w:i/>
          <w:snapToGrid w:val="0"/>
        </w:rPr>
      </w:r>
      <w:r w:rsidRPr="00773460">
        <w:rPr>
          <w:rFonts w:ascii="Times New Roman" w:hAnsi="Times New Roman"/>
          <w:i/>
          <w:snapToGrid w:val="0"/>
        </w:rPr>
        <w:fldChar w:fldCharType="separate"/>
      </w:r>
      <w:r w:rsidRPr="00773460">
        <w:rPr>
          <w:rStyle w:val="Hyperlink"/>
          <w:rFonts w:ascii="Times New Roman" w:hAnsi="Times New Roman"/>
        </w:rPr>
        <w:t>Nutarimas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fldChar w:fldCharType="end"/>
      </w:r>
      <w:r w:rsidRPr="00773460">
        <w:rPr>
          <w:rFonts w:ascii="Times New Roman" w:hAnsi="Times New Roman"/>
          <w:i/>
          <w:snapToGrid w:val="0"/>
        </w:rPr>
        <w:t>1999 11 23, Žin., 1999, Nr. 101-2916 (1999 11 26)</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9" w:history="1">
        <w:hyperlink r:id="rId20"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21"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13" w:name="straipsnis10"/>
      <w:r w:rsidRPr="00773460">
        <w:rPr>
          <w:rFonts w:ascii="Times New Roman" w:hAnsi="Times New Roman"/>
          <w:b/>
          <w:sz w:val="22"/>
        </w:rPr>
        <w:t>10 straipsnis. Ministro skyrimas, atleidimas ir atsistatydinimas</w:t>
      </w:r>
    </w:p>
    <w:bookmarkEnd w:id="13"/>
    <w:p w:rsidR="00546989" w:rsidRPr="00773460" w:rsidRDefault="00546989" w:rsidP="00773460">
      <w:pPr>
        <w:ind w:firstLine="720"/>
        <w:jc w:val="both"/>
        <w:rPr>
          <w:rFonts w:ascii="Times New Roman" w:hAnsi="Times New Roman"/>
          <w:b/>
          <w:sz w:val="22"/>
        </w:rPr>
      </w:pPr>
      <w:r w:rsidRPr="00773460">
        <w:rPr>
          <w:rFonts w:ascii="Times New Roman" w:hAnsi="Times New Roman"/>
          <w:sz w:val="22"/>
        </w:rPr>
        <w:t>1. Ministrus Ministro Pirmininko teikimu skiria ir atleidžia Respublikos Prezidentas. Laikinai pavaduodamas Respublikos Prezidentą, Seimo Pirmininkas negali atleisti ar skirti ministrų be Seimo sutikimo.</w:t>
      </w:r>
    </w:p>
    <w:p w:rsidR="00546989" w:rsidRPr="00773460" w:rsidRDefault="00546989" w:rsidP="00773460">
      <w:pPr>
        <w:pStyle w:val="BodyTextIndent2"/>
        <w:ind w:left="0" w:firstLine="720"/>
        <w:rPr>
          <w:sz w:val="22"/>
        </w:rPr>
      </w:pPr>
      <w:r w:rsidRPr="00773460">
        <w:rPr>
          <w:sz w:val="22"/>
        </w:rPr>
        <w:t>2. Ministras turi teisę atsistatydinti. Ministras apie savo atsistatydinimą raštu praneša Ministrui Pirmininkui. Ministras Pirmininkas ne vėliau kaip per 5 darbo dienas</w:t>
      </w:r>
      <w:r w:rsidRPr="00773460">
        <w:rPr>
          <w:b/>
          <w:sz w:val="22"/>
        </w:rPr>
        <w:t xml:space="preserve"> </w:t>
      </w:r>
      <w:r w:rsidRPr="00773460">
        <w:rPr>
          <w:sz w:val="22"/>
        </w:rPr>
        <w:t>šį ministro atsistatydinimą teikia Respublikos Prezidentui. Iki atsistatydinimo pateikimo Respublikos Prezidentui ministras Ministro Pirmininko siūlymu turi teisę atšaukti savo atsistatydinimą.</w:t>
      </w:r>
    </w:p>
    <w:p w:rsidR="00546989" w:rsidRPr="00773460" w:rsidRDefault="00546989" w:rsidP="00773460">
      <w:pPr>
        <w:pStyle w:val="BodyTextIndent2"/>
        <w:ind w:left="0" w:firstLine="720"/>
        <w:rPr>
          <w:sz w:val="22"/>
        </w:rPr>
      </w:pPr>
      <w:r w:rsidRPr="00773460">
        <w:rPr>
          <w:sz w:val="22"/>
        </w:rPr>
        <w:t>3. Ministras privalo atsistatydinti, kai nepasitikėjimą juo slaptu balsavimu pareiškia daugiau kaip pusė Seimo narių. Ministras apie atsistatydinimą tą pačią arba kitą dieną raštu praneša Ministrui Pirmininkui, o šis tą pačią dieną, o jeigu tai neįmanoma, - ne vėliau kaip kitą dieną, ministro atsistatydinimą teikia Respublikos Prezidentui. Jeigu ministras neįvykdo šio reikalavimo, jis Respublikos Prezidento dekretu atleidžiamas iš pareigų.</w:t>
      </w:r>
    </w:p>
    <w:p w:rsidR="00546989" w:rsidRPr="00773460" w:rsidRDefault="00546989" w:rsidP="00773460">
      <w:pPr>
        <w:widowControl w:val="0"/>
        <w:ind w:firstLine="720"/>
        <w:jc w:val="both"/>
        <w:rPr>
          <w:rFonts w:ascii="Times New Roman" w:hAnsi="Times New Roman"/>
          <w:i/>
          <w:snapToGrid w:val="0"/>
        </w:rPr>
      </w:pPr>
      <w:r w:rsidRPr="00773460">
        <w:rPr>
          <w:rFonts w:ascii="Times New Roman" w:hAnsi="Times New Roman"/>
          <w:sz w:val="22"/>
        </w:rPr>
        <w:t>4. Ministro atsistatydinimą priima Respublikos Prezidentas. Ministras laikomas atsistatydinusiu nuo Respublikos Prezidento dekreto įsigaliojimo dienos. Respublikos Prezidentas</w:t>
      </w:r>
      <w:r w:rsidRPr="00773460">
        <w:rPr>
          <w:rFonts w:ascii="Times New Roman" w:hAnsi="Times New Roman"/>
          <w:b/>
          <w:sz w:val="22"/>
        </w:rPr>
        <w:t xml:space="preserve"> </w:t>
      </w:r>
      <w:r w:rsidRPr="00773460">
        <w:rPr>
          <w:rFonts w:ascii="Times New Roman" w:hAnsi="Times New Roman"/>
          <w:sz w:val="22"/>
        </w:rPr>
        <w:t>gali pavesti ministrui eiti pareigas, kol Ministro Pirmininko teikimu bus paskirtas naujas ministras.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22" w:history="1">
        <w:hyperlink r:id="rId23"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left="2340" w:hanging="1620"/>
        <w:jc w:val="both"/>
        <w:rPr>
          <w:rFonts w:ascii="Times New Roman" w:hAnsi="Times New Roman"/>
          <w:b/>
          <w:sz w:val="22"/>
        </w:rPr>
      </w:pPr>
      <w:bookmarkStart w:id="14" w:name="straipsnis11"/>
      <w:r w:rsidRPr="00773460">
        <w:rPr>
          <w:rFonts w:ascii="Times New Roman" w:hAnsi="Times New Roman"/>
          <w:b/>
          <w:sz w:val="22"/>
        </w:rPr>
        <w:t xml:space="preserve">11 straipsnis. Interpeliacijos pateikimas Ministrui Pirmininkui ar ministrui arba </w:t>
      </w:r>
    </w:p>
    <w:bookmarkEnd w:id="14"/>
    <w:p w:rsidR="00546989" w:rsidRPr="00773460" w:rsidRDefault="00546989" w:rsidP="00773460">
      <w:pPr>
        <w:ind w:left="2340" w:hanging="355"/>
        <w:jc w:val="both"/>
        <w:rPr>
          <w:rFonts w:ascii="Times New Roman" w:hAnsi="Times New Roman"/>
          <w:b/>
          <w:sz w:val="22"/>
        </w:rPr>
      </w:pPr>
      <w:r w:rsidRPr="00773460">
        <w:rPr>
          <w:rFonts w:ascii="Times New Roman" w:hAnsi="Times New Roman"/>
          <w:b/>
          <w:sz w:val="22"/>
        </w:rPr>
        <w:t>nutarimo projekto dėl nepasitikėjimo Vyriausybe pateikimas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Seimo sesijos metu ne mažesnė kaip 1/5 Seimo narių grupė gali pateikti interpeliaciją Ministrui Pirmininkui ar ministrui, taip pat pateikti nutarimo projektą dėl nepasitikėjimo Vyriausybe.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Seimas, apsvarstęs Ministro Pirmininko ar ministro atsakymą į interpeliaciją arba Vyriausybės atsakymą į nutarimo dėl nepasitikėjimo projektą, gali nutarti, jog atsakymas yra nepatenkinamas, ir daugiau kaip pusės Seimo narių balsų dauguma slaptu balsavimu pareikšti nepasitikėjimą Ministru Pirmininku, ministru arba Vyriausybe.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Pareiškus nepasitikėjimą Ministru Pirmininku, ministru arba Vyriausybe, Ministras Pirmininkas, ministras arba Vyriausybė privalo tą pačią dieną atsistatydinti.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Kai Seimas pareiškia nepasitikėjimą Ministru Pirmininku, atsistatydina visa Vyriausybė. Šiuo atveju Respublikos Prezidentas Ministro Pirmininko pareigas paveda eiti kitam Vyriausybės nariui, kol bus sudaryta nauja Vyriausybė. Kai Seimas pareiškia nepasitikėjimą ministru, Respublikos Prezidentas paveda eiti šias pareigas kitam ministrui, kol bus paskirtas ir prisaikdintas naujas ministras. Šiuo atveju Ministras Pirmininkas ne vėliau kaip per 15 dienų pateikia Respublikos Prezidentui naują ministro kandidatūrą.</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bCs/>
          <w:caps/>
          <w:sz w:val="22"/>
        </w:rPr>
      </w:pPr>
      <w:bookmarkStart w:id="15" w:name="skirsnis4"/>
      <w:r w:rsidRPr="00773460">
        <w:rPr>
          <w:rFonts w:ascii="Times New Roman" w:hAnsi="Times New Roman"/>
          <w:b/>
          <w:bCs/>
          <w:caps/>
          <w:sz w:val="22"/>
        </w:rPr>
        <w:t>Ketvirtasis skirsnis</w:t>
      </w:r>
    </w:p>
    <w:bookmarkEnd w:id="15"/>
    <w:p w:rsidR="00546989" w:rsidRPr="00773460" w:rsidRDefault="00546989" w:rsidP="00773460">
      <w:pPr>
        <w:jc w:val="center"/>
        <w:rPr>
          <w:rFonts w:ascii="Times New Roman" w:hAnsi="Times New Roman"/>
          <w:sz w:val="22"/>
        </w:rPr>
      </w:pPr>
      <w:r w:rsidRPr="00773460">
        <w:rPr>
          <w:rFonts w:ascii="Times New Roman" w:hAnsi="Times New Roman"/>
          <w:b/>
          <w:bCs/>
          <w:caps/>
          <w:color w:val="000000"/>
          <w:sz w:val="22"/>
        </w:rPr>
        <w:t>Vyriausybės narių garantijos ir apribojimai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Skirsnio pavadinimas keistas: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24" w:history="1">
        <w:hyperlink r:id="rId25"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26"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16" w:name="straipsnis12"/>
      <w:r w:rsidRPr="00773460">
        <w:rPr>
          <w:rFonts w:ascii="Times New Roman" w:hAnsi="Times New Roman"/>
          <w:b/>
          <w:sz w:val="22"/>
        </w:rPr>
        <w:t>12 straipsnis. Ministro Pirmininko ir ministrų neliečiamumo  garantijos</w:t>
      </w:r>
    </w:p>
    <w:bookmarkEnd w:id="16"/>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Ministras Pirmininkas ir ministrai negali būti patraukti baudžiamojon atsakomybėn ar suimti, taip pat negali būti kitaip suvaržyta jų laisvė be išankstinio Seimo sutikimo, o tarp Seimo sesijų - be išankstinio Respublikos Prezidento sutikimo.</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pStyle w:val="BodyTextIndent2"/>
        <w:ind w:left="0" w:firstLine="720"/>
        <w:rPr>
          <w:sz w:val="22"/>
        </w:rPr>
      </w:pPr>
      <w:bookmarkStart w:id="17" w:name="straipsnis13_2"/>
      <w:bookmarkStart w:id="18" w:name="straipsnis13"/>
      <w:r w:rsidRPr="00773460">
        <w:rPr>
          <w:b/>
          <w:color w:val="000000"/>
          <w:sz w:val="22"/>
        </w:rPr>
        <w:t>13 straipsnis. Kitos Vyriausybės narių garantijos</w:t>
      </w:r>
    </w:p>
    <w:bookmarkEnd w:id="17"/>
    <w:bookmarkEnd w:id="18"/>
    <w:p w:rsidR="00546989" w:rsidRPr="00773460" w:rsidRDefault="00546989" w:rsidP="00773460">
      <w:pPr>
        <w:pStyle w:val="BodyTextIndent2"/>
        <w:ind w:left="0" w:firstLine="720"/>
        <w:rPr>
          <w:sz w:val="22"/>
        </w:rPr>
      </w:pPr>
      <w:r w:rsidRPr="00773460">
        <w:rPr>
          <w:sz w:val="22"/>
        </w:rPr>
        <w:t>1. Vyriausybės narių atlyginimo už darbą dydį nustato Lietuvos Respublikos valstybės politikų ir valstybės pareigūnų darbo apmokėjimo įstatymas.</w:t>
      </w:r>
    </w:p>
    <w:p w:rsidR="00546989" w:rsidRPr="00773460" w:rsidRDefault="00546989" w:rsidP="00773460">
      <w:pPr>
        <w:pStyle w:val="BodyTextIndent2"/>
        <w:ind w:left="0" w:firstLine="720"/>
        <w:rPr>
          <w:sz w:val="22"/>
        </w:rPr>
      </w:pPr>
      <w:r w:rsidRPr="00773460">
        <w:rPr>
          <w:sz w:val="22"/>
        </w:rPr>
        <w:t>2. Atlyginimą Vyriausybės nariams moka Vyriausybės kanceliarija. Vyriausybės nariai draudžiami valstybiniu socialiniu draudimu Valstybinio socialinio draudimo įstatymo nustatyta tvarka.</w:t>
      </w:r>
    </w:p>
    <w:p w:rsidR="00546989" w:rsidRPr="00773460" w:rsidRDefault="00546989" w:rsidP="00773460">
      <w:pPr>
        <w:pStyle w:val="BodyTextIndent2"/>
        <w:ind w:left="0" w:firstLine="720"/>
        <w:rPr>
          <w:sz w:val="22"/>
        </w:rPr>
      </w:pPr>
      <w:r w:rsidRPr="00773460">
        <w:rPr>
          <w:sz w:val="22"/>
        </w:rPr>
        <w:t>3. Vyriausybės atstovavimo šalyje ir užsienyje išlaidoms finansuoti Vyriausybės nutarimu gali būti sudaromas Ministro Pirmininko fondas, kuriam, nedidinant Vyriausybės kanceliarijai Lietuvos Respublikos valstybės biudžete numatytų bendrų reprezentacijos lėšų, kiekvieną mėnesį skiriama iki vieno Statistikos departamento prie Lietuvos Respublikos Vyriausybės paskutinio paskelbto šalies ūkio vidutinio mėnesinio darbo užmokesčio dydžio suma. Konkrečius dydžius ir šių lėšų naudojimo tvarką nustato Vyriausybė.</w:t>
      </w:r>
    </w:p>
    <w:p w:rsidR="00546989" w:rsidRPr="00773460" w:rsidRDefault="00546989" w:rsidP="00773460">
      <w:pPr>
        <w:pStyle w:val="BodyTextIndent2"/>
        <w:ind w:left="0" w:firstLine="720"/>
        <w:rPr>
          <w:sz w:val="22"/>
        </w:rPr>
      </w:pPr>
      <w:r w:rsidRPr="00773460">
        <w:rPr>
          <w:sz w:val="22"/>
        </w:rPr>
        <w:t xml:space="preserve">4. Nedidinant ministerijai skiriamų bendrų reprezentacijos lėšų, Vyriausybės nutarimu gali būti sudaromi ministrų fondai. Jų naudojimo tvarką nustato Vyriausybė.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w:t>
      </w:r>
      <w:r w:rsidRPr="00773460">
        <w:rPr>
          <w:rFonts w:ascii="Times New Roman" w:hAnsi="Times New Roman"/>
          <w:b/>
          <w:sz w:val="22"/>
        </w:rPr>
        <w:t xml:space="preserve"> </w:t>
      </w:r>
      <w:r w:rsidRPr="00773460">
        <w:rPr>
          <w:rFonts w:ascii="Times New Roman" w:hAnsi="Times New Roman"/>
          <w:sz w:val="22"/>
        </w:rPr>
        <w:t xml:space="preserve">Ministras Pirmininkas gali turėti rezidenciją, išlaikomą iš Vyriausybės kanceliarijai valstybės biudžete numatytų lėšų. </w:t>
      </w:r>
    </w:p>
    <w:p w:rsidR="00546989" w:rsidRPr="00773460" w:rsidRDefault="00546989" w:rsidP="00773460">
      <w:pPr>
        <w:pStyle w:val="BodyTextIndent2"/>
        <w:ind w:left="0" w:firstLine="720"/>
        <w:rPr>
          <w:sz w:val="22"/>
        </w:rPr>
      </w:pPr>
      <w:r w:rsidRPr="00773460">
        <w:rPr>
          <w:sz w:val="22"/>
        </w:rPr>
        <w:t xml:space="preserve">6. Pasibaigus Vyriausybės nario įgaliojimams šio įstatymo 9 straipsnio 1 dalies 4 punkte numatytu atveju, Vyriausybės nariui išmokama dviejų Vyriausybės nario vidutinių mėnesinių darbo užmokesčių dydžio kompensacija, o pasibaigus Vyriausybės nario įgaliojimams šio įstatymo </w:t>
      </w:r>
      <w:r w:rsidRPr="00773460">
        <w:rPr>
          <w:sz w:val="22"/>
        </w:rPr>
        <w:br/>
        <w:t>9 straipsnio 1 dalies 1, 2, 3 ir 5 punktuose numatytais atvejais, – vieno vidutinio mėnesinio darbo užmokesčio dydžio kompensacija..</w:t>
      </w:r>
    </w:p>
    <w:p w:rsidR="00546989" w:rsidRPr="00773460" w:rsidRDefault="00546989" w:rsidP="00773460">
      <w:pPr>
        <w:pStyle w:val="BodyTextIndent2"/>
        <w:ind w:left="0" w:firstLine="720"/>
        <w:rPr>
          <w:sz w:val="22"/>
        </w:rPr>
      </w:pPr>
      <w:r w:rsidRPr="00773460">
        <w:rPr>
          <w:sz w:val="22"/>
        </w:rPr>
        <w:t>7. Šio straipsnio 6 dalyje numatytos kompensacijos nemokamos Vyriausybės nariams, kai jie paskiriami Ministru Pirmininku ar ministrais naujai sudarytoje Vyriausybėje, taip pat jei jie yra išrinkti Seimo nariais.</w:t>
      </w:r>
    </w:p>
    <w:p w:rsidR="00546989"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8.</w:t>
      </w:r>
      <w:r w:rsidRPr="00773460">
        <w:rPr>
          <w:rFonts w:ascii="Times New Roman" w:hAnsi="Times New Roman"/>
          <w:b/>
          <w:color w:val="000000"/>
          <w:sz w:val="22"/>
        </w:rPr>
        <w:t xml:space="preserve"> </w:t>
      </w:r>
      <w:r w:rsidRPr="00773460">
        <w:rPr>
          <w:rFonts w:ascii="Times New Roman" w:hAnsi="Times New Roman"/>
          <w:color w:val="000000"/>
          <w:sz w:val="22"/>
        </w:rPr>
        <w:t>Lėšos šiame straipsnyje numatytoms garantijoms skiriamos iš valstybės biudžeto.</w:t>
      </w:r>
    </w:p>
    <w:p w:rsidR="006B65F9" w:rsidRPr="005B5D30" w:rsidRDefault="006B65F9" w:rsidP="006B65F9">
      <w:pPr>
        <w:ind w:firstLine="720"/>
        <w:jc w:val="both"/>
        <w:rPr>
          <w:rFonts w:ascii="Times New Roman" w:eastAsia="MS Mincho" w:hAnsi="Times New Roman"/>
          <w:iCs/>
          <w:sz w:val="22"/>
          <w:szCs w:val="22"/>
        </w:rPr>
      </w:pPr>
      <w:r w:rsidRPr="005B5D30">
        <w:rPr>
          <w:rFonts w:ascii="Times New Roman" w:eastAsia="MS Mincho" w:hAnsi="Times New Roman"/>
          <w:iCs/>
          <w:sz w:val="22"/>
          <w:szCs w:val="22"/>
        </w:rPr>
        <w:t>9. Vyriausybės nariai turi teisę į 28 kalendorinių dienų trukmės kasmetines minimaliąsias atostogas. Vadovaujantis Darbo kodekso nuostatomis, Vyriausybės nariams gali būti suteikiamos šios tikslinės atostogos: nėštumo ir gimdymo, tėvystės, mokymosi, valstybinėms ar visuomeninėms pareigoms atlikti, nemokamos.</w:t>
      </w:r>
    </w:p>
    <w:p w:rsidR="006B65F9" w:rsidRPr="005B5D30" w:rsidRDefault="006B65F9" w:rsidP="006B65F9">
      <w:pPr>
        <w:ind w:firstLine="720"/>
        <w:jc w:val="both"/>
        <w:rPr>
          <w:rFonts w:ascii="Times New Roman" w:hAnsi="Times New Roman"/>
          <w:sz w:val="22"/>
          <w:szCs w:val="22"/>
        </w:rPr>
      </w:pPr>
      <w:r w:rsidRPr="005B5D30">
        <w:rPr>
          <w:rFonts w:ascii="Times New Roman" w:hAnsi="Times New Roman"/>
          <w:color w:val="000000"/>
          <w:sz w:val="22"/>
          <w:szCs w:val="22"/>
        </w:rPr>
        <w:t xml:space="preserve">10. </w:t>
      </w:r>
      <w:r w:rsidRPr="005B5D30">
        <w:rPr>
          <w:rFonts w:ascii="Times New Roman" w:hAnsi="Times New Roman"/>
          <w:sz w:val="22"/>
          <w:szCs w:val="22"/>
        </w:rPr>
        <w:t>Vyriausybės narys, kuris yra įstatymų nustatyta tvarka paskelbiamas kandidatu į Respublikos Prezidentus, Seimo, Europos Parlamento ar savivaldybių tarybų narius, turi teisę būti atleistas nuo tarnybinių pareigų rinkimų agitacijos kampanijos metu, bet ne ilgiau kaip 10 dienų. Rašytinis prašymas atleisti nuo tarnybinių pareigų pateikiamas asmeniui, turinčiam teisę suteikti atostogas. Toks Vyriausybės narys nuo tarnybinių pareigų neatleidžiamas, o atleistas atšaukiamas, jeigu Vyriausybės posėdyje nebūtų galima užtikrinti reikalingos Vyriausybės narių daugumos, būtinos sprendimams priimti. Už laikotarpį, kuriuo Vyriausybės narys yra atleistas nuo tarnybinių pareigų, Vyriausybės nariui darbo užmokestis ar kitos išmokos nemokamos.</w:t>
      </w:r>
    </w:p>
    <w:p w:rsidR="006B65F9" w:rsidRDefault="006B65F9" w:rsidP="006B65F9">
      <w:pPr>
        <w:ind w:firstLine="720"/>
        <w:jc w:val="both"/>
        <w:rPr>
          <w:rFonts w:ascii="Times New Roman" w:hAnsi="Times New Roman"/>
          <w:color w:val="000000"/>
          <w:sz w:val="22"/>
        </w:rPr>
      </w:pPr>
      <w:r w:rsidRPr="005B5D30">
        <w:rPr>
          <w:rFonts w:ascii="Times New Roman" w:eastAsia="MS Mincho" w:hAnsi="Times New Roman"/>
          <w:iCs/>
          <w:sz w:val="22"/>
          <w:szCs w:val="22"/>
        </w:rPr>
        <w:t>11. Vyriausybės nariai gali turėti tik teisės aktuose nustatytas garantijas.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27" w:history="1">
        <w:hyperlink r:id="rId28"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widowControl w:val="0"/>
        <w:rPr>
          <w:rFonts w:ascii="Times New Roman" w:hAnsi="Times New Roman"/>
          <w:i/>
          <w:snapToGrid w:val="0"/>
        </w:rPr>
      </w:pPr>
      <w:r w:rsidRPr="00773460">
        <w:rPr>
          <w:rFonts w:ascii="Times New Roman" w:hAnsi="Times New Roman"/>
          <w:i/>
          <w:snapToGrid w:val="0"/>
        </w:rPr>
        <w:t xml:space="preserve">Nr. </w:t>
      </w:r>
      <w:hyperlink r:id="rId29" w:history="1">
        <w:r w:rsidRPr="00773460">
          <w:rPr>
            <w:rStyle w:val="Hyperlink"/>
            <w:rFonts w:ascii="Times New Roman" w:hAnsi="Times New Roman"/>
            <w:i/>
          </w:rPr>
          <w:t>IX-461</w:t>
        </w:r>
      </w:hyperlink>
      <w:r w:rsidRPr="00773460">
        <w:rPr>
          <w:rFonts w:ascii="Times New Roman" w:hAnsi="Times New Roman"/>
          <w:i/>
          <w:snapToGrid w:val="0"/>
        </w:rPr>
        <w:t>, 2001-07-12, Žin., 2001, Nr. 66-2407 (2001-08-01)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30"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31"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32" w:history="1">
        <w:r w:rsidRPr="00773460">
          <w:rPr>
            <w:rStyle w:val="Hyperlink"/>
            <w:rFonts w:ascii="Times New Roman" w:eastAsia="MS Mincho" w:hAnsi="Times New Roman"/>
            <w:i/>
            <w:iCs/>
          </w:rPr>
          <w:t>X-1780</w:t>
        </w:r>
      </w:hyperlink>
      <w:r w:rsidRPr="00773460">
        <w:rPr>
          <w:rFonts w:ascii="Times New Roman" w:eastAsia="MS Mincho" w:hAnsi="Times New Roman"/>
          <w:i/>
          <w:iCs/>
        </w:rPr>
        <w:t>, 2008-11-06, Žin., 2008, Nr. 131-5030 (2008-11-15)</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33" w:history="1">
        <w:r w:rsidRPr="00773460">
          <w:rPr>
            <w:rStyle w:val="Hyperlink"/>
            <w:rFonts w:ascii="Times New Roman" w:eastAsia="MS Mincho" w:hAnsi="Times New Roman"/>
            <w:i/>
            <w:iCs/>
          </w:rPr>
          <w:t>XI-124</w:t>
        </w:r>
      </w:hyperlink>
      <w:r w:rsidRPr="00773460">
        <w:rPr>
          <w:rFonts w:ascii="Times New Roman" w:eastAsia="MS Mincho" w:hAnsi="Times New Roman"/>
          <w:i/>
          <w:iCs/>
        </w:rPr>
        <w:t>, 2008-12-23, Žin., 2008, Nr. 149-6044 (2008-12-30)</w:t>
      </w:r>
    </w:p>
    <w:p w:rsidR="006B65F9" w:rsidRPr="006B65F9" w:rsidRDefault="006B65F9" w:rsidP="006B65F9">
      <w:pPr>
        <w:autoSpaceDE w:val="0"/>
        <w:autoSpaceDN w:val="0"/>
        <w:adjustRightInd w:val="0"/>
        <w:rPr>
          <w:rFonts w:ascii="Times New Roman" w:hAnsi="Times New Roman"/>
          <w:i/>
        </w:rPr>
      </w:pPr>
      <w:r w:rsidRPr="006B65F9">
        <w:rPr>
          <w:rFonts w:ascii="Times New Roman" w:hAnsi="Times New Roman"/>
          <w:i/>
        </w:rPr>
        <w:t xml:space="preserve">Nr. </w:t>
      </w:r>
      <w:hyperlink r:id="rId34" w:history="1">
        <w:r w:rsidRPr="004A3A07">
          <w:rPr>
            <w:rStyle w:val="Hyperlink"/>
            <w:rFonts w:ascii="Times New Roman" w:hAnsi="Times New Roman"/>
            <w:i/>
          </w:rPr>
          <w:t>XI-218</w:t>
        </w:r>
      </w:hyperlink>
      <w:r w:rsidRPr="006B65F9">
        <w:rPr>
          <w:rFonts w:ascii="Times New Roman" w:hAnsi="Times New Roman"/>
          <w:i/>
        </w:rPr>
        <w:t>, 2009-04-16, Žin., 2009, Nr. 46-1796 (2009-04-25)</w:t>
      </w:r>
    </w:p>
    <w:p w:rsidR="00546989" w:rsidRPr="00773460" w:rsidRDefault="00546989" w:rsidP="00773460">
      <w:pPr>
        <w:ind w:firstLine="720"/>
        <w:jc w:val="both"/>
        <w:rPr>
          <w:rFonts w:ascii="Times New Roman" w:hAnsi="Times New Roman"/>
          <w:sz w:val="22"/>
        </w:rPr>
      </w:pPr>
    </w:p>
    <w:p w:rsidR="00546989" w:rsidRPr="00773460" w:rsidRDefault="00546989" w:rsidP="00773460">
      <w:pPr>
        <w:pStyle w:val="BodyTextIndent2"/>
        <w:ind w:left="2410" w:hanging="1690"/>
        <w:rPr>
          <w:b/>
          <w:sz w:val="22"/>
        </w:rPr>
      </w:pPr>
      <w:bookmarkStart w:id="19" w:name="straipsnis14_2"/>
      <w:bookmarkStart w:id="20" w:name="straipsnis14"/>
      <w:r w:rsidRPr="00773460">
        <w:rPr>
          <w:b/>
          <w:sz w:val="22"/>
        </w:rPr>
        <w:t>14 straipsnis. Draudimas Ministrui Pirmininkui ir ministrams eiti kitas renkamas ar skiriamas pareigas ir dirbti kitą darbą</w:t>
      </w:r>
    </w:p>
    <w:bookmarkEnd w:id="19"/>
    <w:bookmarkEnd w:id="20"/>
    <w:p w:rsidR="00546989" w:rsidRPr="00773460" w:rsidRDefault="00546989" w:rsidP="00773460">
      <w:pPr>
        <w:widowControl w:val="0"/>
        <w:ind w:firstLine="720"/>
        <w:jc w:val="both"/>
        <w:rPr>
          <w:rFonts w:ascii="Times New Roman" w:hAnsi="Times New Roman"/>
          <w:i/>
          <w:snapToGrid w:val="0"/>
        </w:rPr>
      </w:pPr>
      <w:r w:rsidRPr="00773460">
        <w:rPr>
          <w:rFonts w:ascii="Times New Roman" w:hAnsi="Times New Roman"/>
          <w:sz w:val="22"/>
        </w:rPr>
        <w:t>Ministras Pirmininkas ir ministrai negali eiti jokių kitų renkamų ar skiriamų pareigų (išskyrus galimybę Seimo nariams eiti Ministro Pirmininko ar ministro pareigas), negali dirbti verslo, komercijos ar kitose privačiose įstaigose ar įmonėse, taip pat gauti kito atlyginimo, išskyrus jiems nustatytą darbo užmokestį pagal pareigas Vyriausybėje bei užmokestį už kūrybinę veiklą.</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35" w:history="1">
        <w:hyperlink r:id="rId36"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37"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caps/>
          <w:sz w:val="22"/>
        </w:rPr>
      </w:pPr>
    </w:p>
    <w:p w:rsidR="00546989" w:rsidRPr="00773460" w:rsidRDefault="00546989" w:rsidP="00773460">
      <w:pPr>
        <w:jc w:val="center"/>
        <w:rPr>
          <w:rFonts w:ascii="Times New Roman" w:hAnsi="Times New Roman"/>
          <w:b/>
          <w:caps/>
          <w:sz w:val="22"/>
        </w:rPr>
      </w:pPr>
      <w:bookmarkStart w:id="21" w:name="skirsnis5"/>
      <w:r w:rsidRPr="00773460">
        <w:rPr>
          <w:rFonts w:ascii="Times New Roman" w:hAnsi="Times New Roman"/>
          <w:b/>
          <w:caps/>
          <w:sz w:val="22"/>
        </w:rPr>
        <w:t>Penktasis skirsnis</w:t>
      </w:r>
    </w:p>
    <w:bookmarkEnd w:id="21"/>
    <w:p w:rsidR="00546989" w:rsidRPr="00773460" w:rsidRDefault="00546989" w:rsidP="00773460">
      <w:pPr>
        <w:jc w:val="center"/>
        <w:rPr>
          <w:rFonts w:ascii="Times New Roman" w:hAnsi="Times New Roman"/>
          <w:b/>
          <w:sz w:val="22"/>
        </w:rPr>
      </w:pPr>
      <w:r w:rsidRPr="00773460">
        <w:rPr>
          <w:rFonts w:ascii="Times New Roman" w:hAnsi="Times New Roman"/>
          <w:b/>
          <w:sz w:val="22"/>
        </w:rPr>
        <w:t xml:space="preserve">YPATINGIEJI VYRIAUSYBĖS SANTYKIAI SU SEIMU </w:t>
      </w:r>
    </w:p>
    <w:p w:rsidR="00546989" w:rsidRPr="00773460" w:rsidRDefault="00546989" w:rsidP="00773460">
      <w:pPr>
        <w:jc w:val="center"/>
        <w:rPr>
          <w:rFonts w:ascii="Times New Roman" w:hAnsi="Times New Roman"/>
          <w:b/>
          <w:sz w:val="22"/>
        </w:rPr>
      </w:pPr>
      <w:r w:rsidRPr="00773460">
        <w:rPr>
          <w:rFonts w:ascii="Times New Roman" w:hAnsi="Times New Roman"/>
          <w:b/>
          <w:sz w:val="22"/>
        </w:rPr>
        <w:t>IR RESPUBLIKOS PREZIDENTU</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22" w:name="straipsnis15"/>
      <w:r w:rsidRPr="00773460">
        <w:rPr>
          <w:rFonts w:ascii="Times New Roman" w:hAnsi="Times New Roman"/>
          <w:b/>
          <w:sz w:val="22"/>
        </w:rPr>
        <w:t>15 straipsnis. Vyriausybės teisė teikti siūlymą dėl pirmalaikių Seimo rinkimų</w:t>
      </w:r>
    </w:p>
    <w:bookmarkEnd w:id="22"/>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Vyriausybė turi teisę teikti siūlymą Respublikos Prezidentui paskelbti pirmalaikius Seimo rinkimus, jeigu Seimas pareiškia tiesioginį nepasitikėjimą Vyriausybe.</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23" w:name="straipsnis16"/>
      <w:r w:rsidRPr="00773460">
        <w:rPr>
          <w:rFonts w:ascii="Times New Roman" w:hAnsi="Times New Roman"/>
          <w:b/>
          <w:sz w:val="22"/>
        </w:rPr>
        <w:t>16 straipsnis. Vyriausybės teisė skelbti Respublikos Prezidento rinkimus</w:t>
      </w:r>
    </w:p>
    <w:bookmarkEnd w:id="23"/>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Jeigu Lietuvos Respublikos Konstitucijos 89 straipsnio pirmojoje dalyje numatytais atvejais Seimas negali per 10 dienų susirinkti ir paskelbti Respublikos Prezidento rinkimų, rinkimus skelbia Vyriausybė, priimdama nutarimą.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Šį Vyriausybės nutarimą pavedama vykdyti Vyriausiajai rinkimų komisijai.</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24" w:name="straipsnis17"/>
      <w:r w:rsidRPr="00773460">
        <w:rPr>
          <w:rFonts w:ascii="Times New Roman" w:hAnsi="Times New Roman"/>
          <w:b/>
          <w:sz w:val="22"/>
        </w:rPr>
        <w:t>17 straipsnis. Ministro Pirmininko ir ministrų dalyvavimas Seimo darbe</w:t>
      </w:r>
    </w:p>
    <w:bookmarkEnd w:id="24"/>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Ministras Pirmininkas ir ministrai turi teisę Seimo statuto nustatyta tvarka dalyvauti Seimo, jo komitetų, komisijų bei frakcijų posėdžiuose ir pareikšti savo nuomonę svarstomais klausimais.</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25" w:name="straipsnis18"/>
      <w:r w:rsidRPr="00773460">
        <w:rPr>
          <w:rFonts w:ascii="Times New Roman" w:hAnsi="Times New Roman"/>
          <w:b/>
          <w:sz w:val="22"/>
        </w:rPr>
        <w:t>18 straipsnis. Vyriausybės narių atsakymų į Seimo narių paklausimus tvarka</w:t>
      </w:r>
    </w:p>
    <w:bookmarkEnd w:id="25"/>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Ministras Pirmininkas arba ministras, kuriam Seimo sesijoje yra pateiktas Seimo nario paklausimas dėl Vyriausybės, ministerijų ar kitų Vyriausybės įstaigų veiklos, privalo atsakyti žodžiu ar raštu Seimo statuto nustatyta tvarka.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Ministras Pirmininkas ir ministrai Seimo sesijos metu Seimo statuto nustatyta tvarka atsako į Seimo narių klausimus.</w:t>
      </w:r>
    </w:p>
    <w:p w:rsidR="00546989" w:rsidRPr="00773460" w:rsidRDefault="00546989" w:rsidP="00773460">
      <w:pPr>
        <w:widowControl w:val="0"/>
        <w:ind w:firstLine="720"/>
        <w:jc w:val="both"/>
        <w:rPr>
          <w:rFonts w:ascii="Times New Roman" w:hAnsi="Times New Roman"/>
          <w:i/>
          <w:snapToGrid w:val="0"/>
        </w:rPr>
      </w:pPr>
      <w:r w:rsidRPr="00773460">
        <w:rPr>
          <w:rFonts w:ascii="Times New Roman" w:hAnsi="Times New Roman"/>
          <w:sz w:val="22"/>
        </w:rPr>
        <w:t>3. Seimo komiteto, komisijos ar frakcijos kvietimu Seimo statuto nustatyta tvarka ministrai ar ministro įgaliotas valstybės tarnautojas privalo dalyvauti komiteto, komisijos ar frakcijos posėdyje ir pateikti paaiškinimus svarstomais klausimais.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38" w:history="1">
        <w:hyperlink r:id="rId39"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7"/>
        <w:jc w:val="both"/>
        <w:rPr>
          <w:rFonts w:ascii="Times New Roman" w:hAnsi="Times New Roman"/>
          <w:b/>
          <w:sz w:val="22"/>
        </w:rPr>
      </w:pPr>
      <w:bookmarkStart w:id="26" w:name="straipsnis19"/>
      <w:r w:rsidRPr="00773460">
        <w:rPr>
          <w:rFonts w:ascii="Times New Roman" w:hAnsi="Times New Roman"/>
          <w:b/>
          <w:bCs/>
          <w:sz w:val="22"/>
        </w:rPr>
        <w:t>19 straipsnis. Respublikos Prezidento dekretų pasirašymas</w:t>
      </w:r>
    </w:p>
    <w:bookmarkEnd w:id="26"/>
    <w:p w:rsidR="00546989" w:rsidRPr="00773460" w:rsidRDefault="00546989" w:rsidP="00773460">
      <w:pPr>
        <w:pStyle w:val="BodyTextIndent"/>
      </w:pPr>
      <w:r w:rsidRPr="00773460">
        <w:t>Ministras Pirmininkas arba atitinkamas ministras Lietuvos Respublikos Konstitucijos 85 straipsnyje nurodytais klausimais ne vėliau kaip per 3 dienas pasirašo Respublikos Prezidento dekretus. Atsakomybė už tokį dekretą tenka jį pasirašiusiam Ministrui Pirmininkui arba ministrui.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40" w:history="1">
        <w:r w:rsidRPr="00773460">
          <w:rPr>
            <w:rStyle w:val="Hyperlink"/>
            <w:rFonts w:ascii="Times New Roman" w:eastAsia="MS Mincho" w:hAnsi="Times New Roman"/>
            <w:i/>
            <w:iCs/>
          </w:rPr>
          <w:t>IX-2559</w:t>
        </w:r>
      </w:hyperlink>
      <w:r w:rsidRPr="00773460">
        <w:rPr>
          <w:rFonts w:ascii="Times New Roman" w:eastAsia="MS Mincho" w:hAnsi="Times New Roman"/>
          <w:i/>
          <w:iCs/>
        </w:rPr>
        <w:t>, 2004-11-11, Žin., 2004, Nr. 171-6310 (2004-11-26)</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27" w:name="straipsnis20"/>
      <w:r w:rsidRPr="00773460">
        <w:rPr>
          <w:rFonts w:ascii="Times New Roman" w:hAnsi="Times New Roman"/>
          <w:b/>
          <w:sz w:val="22"/>
        </w:rPr>
        <w:t>20 straipsnis. Vyriausybės įstatymų leidybos iniciatyvos teisė</w:t>
      </w:r>
    </w:p>
    <w:bookmarkEnd w:id="27"/>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 turi įstatymų leidybos iniciatyvos teisę Seime.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Vyriausybė dėl Seimui teikiamų įstatymų ar Seimo nutarimų projektų priima nutarimą. Svarstant šiuos projektus Seime, Vyriausybei atstovauja Ministras Pirmininkas, Vyriausybės įgaliotas ministras, o šiam negalint – Vyriausybės įgaliotas viceministras.</w:t>
      </w:r>
    </w:p>
    <w:p w:rsidR="00546989" w:rsidRPr="00773460" w:rsidRDefault="00546989" w:rsidP="00773460">
      <w:pPr>
        <w:jc w:val="both"/>
        <w:rPr>
          <w:rFonts w:ascii="Times New Roman" w:hAnsi="Times New Roman"/>
          <w:i/>
        </w:rPr>
      </w:pPr>
      <w:r w:rsidRPr="00773460">
        <w:rPr>
          <w:rFonts w:ascii="Times New Roman" w:hAnsi="Times New Roman"/>
          <w:i/>
        </w:rPr>
        <w:t>Straipsnio pakeitimai:</w:t>
      </w:r>
    </w:p>
    <w:p w:rsidR="00546989" w:rsidRPr="00773460" w:rsidRDefault="00546989" w:rsidP="00773460">
      <w:pPr>
        <w:widowControl w:val="0"/>
        <w:rPr>
          <w:rFonts w:ascii="Times New Roman" w:hAnsi="Times New Roman"/>
          <w:i/>
          <w:snapToGrid w:val="0"/>
        </w:rPr>
      </w:pPr>
      <w:r w:rsidRPr="00773460">
        <w:rPr>
          <w:rFonts w:ascii="Times New Roman" w:hAnsi="Times New Roman"/>
          <w:i/>
          <w:snapToGrid w:val="0"/>
        </w:rPr>
        <w:t xml:space="preserve">Nr. </w:t>
      </w:r>
      <w:hyperlink r:id="rId41" w:history="1">
        <w:r w:rsidRPr="00773460">
          <w:rPr>
            <w:rStyle w:val="Hyperlink"/>
            <w:rFonts w:ascii="Times New Roman" w:hAnsi="Times New Roman"/>
            <w:i/>
          </w:rPr>
          <w:t>IX-461</w:t>
        </w:r>
      </w:hyperlink>
      <w:r w:rsidRPr="00773460">
        <w:rPr>
          <w:rFonts w:ascii="Times New Roman" w:hAnsi="Times New Roman"/>
          <w:i/>
          <w:snapToGrid w:val="0"/>
        </w:rPr>
        <w:t>, 2001-07-12, Žin., 2001, Nr. 66-2407 (2001-08-01)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42" w:history="1">
        <w:r w:rsidRPr="00773460">
          <w:rPr>
            <w:rStyle w:val="Hyperlink"/>
            <w:rFonts w:ascii="Times New Roman" w:hAnsi="Times New Roman"/>
            <w:i/>
          </w:rPr>
          <w:t>IX-1065</w:t>
        </w:r>
      </w:hyperlink>
      <w:r w:rsidRPr="00773460">
        <w:rPr>
          <w:rFonts w:ascii="Times New Roman" w:hAnsi="Times New Roman"/>
          <w:i/>
        </w:rPr>
        <w:t>, 2002-09-05, Žin., 2002, Nr. 91-3888 (2002-09-18)</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28" w:name="straipsnis21"/>
      <w:r w:rsidRPr="00773460">
        <w:rPr>
          <w:rFonts w:ascii="Times New Roman" w:hAnsi="Times New Roman"/>
          <w:b/>
          <w:sz w:val="22"/>
        </w:rPr>
        <w:t>21 straipsnis. Pasitikėjimo Vyriausybe patikrinimas</w:t>
      </w:r>
    </w:p>
    <w:bookmarkEnd w:id="28"/>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Vyriausybė turi teisę teikti siūlymą Seimui balsuoti dėl pasitikėjimo Vyriausybe.</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caps/>
          <w:sz w:val="22"/>
        </w:rPr>
      </w:pPr>
      <w:bookmarkStart w:id="29" w:name="skirsnis6"/>
      <w:r w:rsidRPr="00773460">
        <w:rPr>
          <w:rFonts w:ascii="Times New Roman" w:hAnsi="Times New Roman"/>
          <w:b/>
          <w:caps/>
          <w:sz w:val="22"/>
        </w:rPr>
        <w:t>Šeštasis skirsnis</w:t>
      </w:r>
    </w:p>
    <w:bookmarkEnd w:id="29"/>
    <w:p w:rsidR="00546989" w:rsidRPr="00773460" w:rsidRDefault="00546989" w:rsidP="00773460">
      <w:pPr>
        <w:jc w:val="center"/>
        <w:rPr>
          <w:rFonts w:ascii="Times New Roman" w:hAnsi="Times New Roman"/>
          <w:b/>
          <w:sz w:val="22"/>
        </w:rPr>
      </w:pPr>
      <w:r w:rsidRPr="00773460">
        <w:rPr>
          <w:rFonts w:ascii="Times New Roman" w:hAnsi="Times New Roman"/>
          <w:b/>
          <w:sz w:val="22"/>
        </w:rPr>
        <w:t>VYRIAUSYBĖS KOMPETENCIJA</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30" w:name="straipsnis22"/>
      <w:r w:rsidRPr="00773460">
        <w:rPr>
          <w:rFonts w:ascii="Times New Roman" w:hAnsi="Times New Roman"/>
          <w:b/>
          <w:sz w:val="22"/>
        </w:rPr>
        <w:t>22 straipsnis. Pagrindiniai Vyriausybės įgaliojimai</w:t>
      </w:r>
    </w:p>
    <w:bookmarkEnd w:id="30"/>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Vyriausybė:</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saugo konstitucinę santvarką ir Lietuvos Respublikos teritorijos neliečiamybę, tvarko krašto reikalus, garantuoja valstybės saugumą ir viešąją tvarką;</w:t>
      </w:r>
    </w:p>
    <w:p w:rsidR="00546989" w:rsidRPr="00773460" w:rsidRDefault="00546989" w:rsidP="00773460">
      <w:pPr>
        <w:pStyle w:val="BodyTextIndent2"/>
        <w:ind w:left="-57" w:firstLine="720"/>
        <w:rPr>
          <w:rFonts w:eastAsia="Arial Unicode MS"/>
          <w:sz w:val="22"/>
        </w:rPr>
      </w:pPr>
      <w:r w:rsidRPr="00773460">
        <w:rPr>
          <w:sz w:val="22"/>
        </w:rPr>
        <w:t>2) vykdo įstatymus ir Seimo nutarimus dėl įstatymų bei ilgalaikių valstybinių programų įgyvendinimo, taip pat Respublikos Prezidento dekretus, įgyvendina Vyriausybės programą, kuriai pritarė Seimas, tvirtina šios programos įgyvendinimo priemones</w:t>
      </w:r>
      <w:r w:rsidRPr="00773460">
        <w:rPr>
          <w:b/>
          <w:sz w:val="22"/>
        </w:rPr>
        <w:t xml:space="preserve"> </w:t>
      </w:r>
      <w:r w:rsidRPr="00773460">
        <w:rPr>
          <w:sz w:val="22"/>
        </w:rPr>
        <w:t>ir norminių teisės aktų koncepcijas;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koordinuoja ministerijų ir Vyriausybės įstaigų veiklą; svarsto ir pritaria sutrumpintiems ministerijų, Vyriausybės įstaigų strateginiams veiklos planams, rengia Valstybės ilgalaikės raidos strategiją ir teikia ją tvirtinti Seimui;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rengia ir teikia Seimui valstybės biudžeto ir savivaldybių biudžetų finansinių rodiklių patvirtinimo įstatymo projektą; organizuoja</w:t>
      </w:r>
      <w:r w:rsidRPr="00773460">
        <w:rPr>
          <w:rFonts w:ascii="Times New Roman" w:hAnsi="Times New Roman"/>
          <w:b/>
          <w:sz w:val="22"/>
        </w:rPr>
        <w:t xml:space="preserve"> </w:t>
      </w:r>
      <w:r w:rsidRPr="00773460">
        <w:rPr>
          <w:rFonts w:ascii="Times New Roman" w:hAnsi="Times New Roman"/>
          <w:sz w:val="22"/>
        </w:rPr>
        <w:t>valstybės biudžeto vykdymą, teikia Seimui valstybės biudžeto įvykdymo apyskaitą; taip pat teikia Seimui Valstybinio socialinio draudimo fondo</w:t>
      </w:r>
      <w:r w:rsidRPr="00773460">
        <w:rPr>
          <w:rFonts w:ascii="Times New Roman" w:hAnsi="Times New Roman"/>
          <w:b/>
          <w:sz w:val="22"/>
        </w:rPr>
        <w:t xml:space="preserve">, </w:t>
      </w:r>
      <w:r w:rsidRPr="00773460">
        <w:rPr>
          <w:rFonts w:ascii="Times New Roman" w:hAnsi="Times New Roman"/>
          <w:sz w:val="22"/>
        </w:rPr>
        <w:t>Privalomojo sveikatos draudimo fondo biudžetų rodiklių patvirtinimo įstatymų projektus bei Valstybinio socialinio draudimo fondo biudžeto ir Privalomojo sveikatos draudimo fondo vykdymo ataskaitas;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remdamasi įstatymais disponuoja valstybės turtu, nustato jo valdymo ir naudojimo tvarką;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rengia ir teikia Seimui svarstyti įstatymų ir kitų teisės aktų projektus;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teikia Seimui siūlymus dėl ministerijų steigimo ir panaikinimo;</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8) steigia, reorganizuoja, pertvarko ir likviduoja Vyriausybės įstaigas bei steigia įstaigas prie ministerijų ir paveda ministerijoms vykdyti dalį įstaigų prie ministerijų steigėjo funkcijų. Vyriausybė gali pavesti atitinkamai ministerijai vykdyti dalį Vyriausybės įstaigos steigėjo funkcijų;</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9) tvirtina ministerijų, Vyriausybės įstaigų, įstaigų prie ministerijų nuostatus ir Vyriausybės atstovo tarnybos veiklos nuostatus; tvirtinti įstaigų prie ministerijų nuostatus </w:t>
      </w:r>
      <w:r w:rsidRPr="00773460">
        <w:rPr>
          <w:rFonts w:ascii="Times New Roman" w:hAnsi="Times New Roman"/>
          <w:color w:val="000000"/>
          <w:sz w:val="22"/>
        </w:rPr>
        <w:t>ir jų administracijos struktūrą</w:t>
      </w:r>
      <w:r w:rsidRPr="00773460">
        <w:rPr>
          <w:rFonts w:ascii="Times New Roman" w:hAnsi="Times New Roman"/>
          <w:sz w:val="22"/>
        </w:rPr>
        <w:t xml:space="preserve"> Vyriausybė gali pavesti atitinkamam ministrui;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10) kartu su Respublikos Prezidentu vykdo užsienio politiką; užmezga diplomatinius santykius ir palaiko ryšius su užsienio valstybėmis bei tarptautinėmis organizacijomis; atsižvelgdama į Seimo Užsienio reikalų komiteto rekomendacijas, teikia Respublikos Prezidentui siūlymus dėl Lietuvos Respublikos diplomatinių atstovų užsienio valstybėse ir prie tarptautinių organizacijų skyrimo bei atšaukimo;</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11) įstatymo nustatyta tvarka organizuoja valdymą aukštesniuosiuose administraciniuose vienetuose;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12) įstatymo numatytais atvejais siūlo Seimui įvesti tiesioginį valdymą savivaldybės teritorijoje;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13) turi teisę kreiptis į Konstitucinį Teismą su prašymu ištirti, ar Lietuvos Respublikos įstatymai ar kiti Seimo priimti teisės aktai neprieštarauja Lietuvos Respublikos Konstitucijai;</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14) priima į pareigas ir atleidžia iš jų apskričių viršininkus, jų pavaduotojus, Vyriausybės atstovus, Vyriausybės įgaliotinį ir jo pavaduotoją, kitus įstatymų nustatytus valstybės tarnautojus ir pareigūnus, skiria jiems tarnybines ar drausmines nuobaudas;</w:t>
      </w:r>
    </w:p>
    <w:p w:rsidR="00546989" w:rsidRPr="00773460" w:rsidRDefault="00546989" w:rsidP="00773460">
      <w:pPr>
        <w:ind w:firstLine="720"/>
        <w:jc w:val="both"/>
        <w:rPr>
          <w:rFonts w:ascii="Times New Roman" w:hAnsi="Times New Roman"/>
          <w:sz w:val="22"/>
        </w:rPr>
      </w:pPr>
      <w:r w:rsidRPr="00773460">
        <w:rPr>
          <w:rFonts w:ascii="Times New Roman" w:hAnsi="Times New Roman"/>
          <w:color w:val="000000"/>
          <w:sz w:val="22"/>
        </w:rPr>
        <w:t>15) sudaro Vyriausybės komitetus ir Vyriausybės</w:t>
      </w:r>
      <w:r w:rsidRPr="00773460">
        <w:rPr>
          <w:rFonts w:ascii="Times New Roman" w:hAnsi="Times New Roman"/>
          <w:b/>
          <w:color w:val="000000"/>
          <w:sz w:val="22"/>
        </w:rPr>
        <w:t xml:space="preserve"> </w:t>
      </w:r>
      <w:r w:rsidRPr="00773460">
        <w:rPr>
          <w:rFonts w:ascii="Times New Roman" w:hAnsi="Times New Roman"/>
          <w:color w:val="000000"/>
          <w:sz w:val="22"/>
        </w:rPr>
        <w:t>komisijas;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16) vykdo kitas pareigas, kurias Vyriausybei numato Lietuvos Respublikos Konstitucija, šis ir kiti įstatymai.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43" w:history="1">
        <w:hyperlink r:id="rId44"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45"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46" w:history="1">
        <w:r w:rsidRPr="00773460">
          <w:rPr>
            <w:rStyle w:val="Hyperlink"/>
            <w:rFonts w:ascii="Times New Roman" w:eastAsia="MS Mincho" w:hAnsi="Times New Roman"/>
            <w:i/>
            <w:iCs/>
          </w:rPr>
          <w:t>X-198</w:t>
        </w:r>
      </w:hyperlink>
      <w:r w:rsidRPr="00773460">
        <w:rPr>
          <w:rFonts w:ascii="Times New Roman" w:eastAsia="MS Mincho" w:hAnsi="Times New Roman"/>
          <w:i/>
          <w:iCs/>
        </w:rPr>
        <w:t>, 2005-05-12, Žin., 2005, Nr. 67-2405 (2005-05-28)</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47"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31" w:name="straipsnis23"/>
      <w:r w:rsidRPr="00773460">
        <w:rPr>
          <w:rFonts w:ascii="Times New Roman" w:hAnsi="Times New Roman"/>
          <w:b/>
          <w:sz w:val="22"/>
        </w:rPr>
        <w:t>23 straipsnis. Vyriausybės santykiai su savivaldybėmis</w:t>
      </w:r>
    </w:p>
    <w:bookmarkEnd w:id="31"/>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Vyriausybė:</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 koordinuoja Vyriausybės atstovų veiklą ir prižiūri, kaip jie vykdo įstatymo nustatytus įgaliojimus;</w:t>
      </w:r>
    </w:p>
    <w:p w:rsidR="00546989" w:rsidRPr="00773460" w:rsidRDefault="00546989" w:rsidP="00773460">
      <w:pPr>
        <w:ind w:left="90" w:firstLine="619"/>
        <w:jc w:val="both"/>
        <w:rPr>
          <w:rFonts w:ascii="Times New Roman" w:hAnsi="Times New Roman"/>
          <w:sz w:val="22"/>
        </w:rPr>
      </w:pPr>
      <w:r w:rsidRPr="00773460">
        <w:rPr>
          <w:rFonts w:ascii="Times New Roman" w:hAnsi="Times New Roman"/>
          <w:sz w:val="22"/>
        </w:rPr>
        <w:t>2) teikia rekomendacijas savivaldybėms socialinės apsaugos, sveikatos, švietimo ir kultūros plėtojimo bei kitais klausimais.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48"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sz w:val="22"/>
        </w:rPr>
      </w:pPr>
      <w:bookmarkStart w:id="32" w:name="skirsnis7"/>
      <w:r w:rsidRPr="00773460">
        <w:rPr>
          <w:rFonts w:ascii="Times New Roman" w:hAnsi="Times New Roman"/>
          <w:b/>
          <w:caps/>
          <w:sz w:val="22"/>
        </w:rPr>
        <w:t>Septintasis skirsnis</w:t>
      </w:r>
    </w:p>
    <w:bookmarkEnd w:id="32"/>
    <w:p w:rsidR="00546989" w:rsidRPr="00773460" w:rsidRDefault="00546989" w:rsidP="00773460">
      <w:pPr>
        <w:jc w:val="center"/>
        <w:rPr>
          <w:rFonts w:ascii="Times New Roman" w:hAnsi="Times New Roman"/>
          <w:b/>
          <w:sz w:val="22"/>
        </w:rPr>
      </w:pPr>
      <w:r w:rsidRPr="00773460">
        <w:rPr>
          <w:rFonts w:ascii="Times New Roman" w:hAnsi="Times New Roman"/>
          <w:b/>
          <w:sz w:val="22"/>
        </w:rPr>
        <w:t>MINISTRO PIRMININKO IR MINISTRŲ KOMPETENCIJA</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33" w:name="straipsnis24"/>
      <w:r w:rsidRPr="00773460">
        <w:rPr>
          <w:rFonts w:ascii="Times New Roman" w:hAnsi="Times New Roman"/>
          <w:b/>
          <w:sz w:val="22"/>
        </w:rPr>
        <w:t>24 straipsnis. Ministras Pirmininkas</w:t>
      </w:r>
    </w:p>
    <w:bookmarkEnd w:id="33"/>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Ministras Pirmininkas atstovauja Vyriausybei ir vadovauja jos veiklai.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Ministras Pirmininkas: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sudaro Vyriausybę ir teikia jos sudėtį tvirtinti Respublikos Prezidentui;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teikia siūlymus Respublikos Prezidentui dėl ministrų skyrimo ir atleidimo;</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3) Valstybės tarnybos įstatymo nustatyta tvarka priima į pareigas ir atleidžia iš jų Ministro Pirmininko politinio (asmeninio) pasitikėjimo valstybės tarnautojus, Vyriausybės kanclerį, Vyriausybės įstaigų (departamentų, kontrolės ar apskaitos funkcijas vykdančių tarnybų, agentūrų, inspekcijų ir kitų įstaigų) vadovus, kitus įstatymų nustatytus valstybės tarnautojus ir pareigūnus;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4) skiria Ministro Pirmininko priimtiems į pareigas valstybės tarnautojams ir pareigūnams tarnybines ar drausmines nuobaudas,</w:t>
      </w:r>
      <w:r w:rsidRPr="00773460">
        <w:rPr>
          <w:rFonts w:ascii="Times New Roman" w:hAnsi="Times New Roman"/>
          <w:sz w:val="22"/>
        </w:rPr>
        <w:t xml:space="preserve"> </w:t>
      </w:r>
      <w:r w:rsidRPr="00773460">
        <w:rPr>
          <w:rFonts w:ascii="Times New Roman" w:hAnsi="Times New Roman"/>
          <w:color w:val="000000"/>
          <w:sz w:val="22"/>
        </w:rPr>
        <w:t xml:space="preserve">skatina Vyriausybės ir Ministro Pirmininko priimtus į pareigas valstybės tarnautojus ir pareigūnus, skiria jiems </w:t>
      </w:r>
      <w:r w:rsidRPr="00773460">
        <w:rPr>
          <w:rFonts w:ascii="Times New Roman" w:hAnsi="Times New Roman"/>
          <w:sz w:val="22"/>
        </w:rPr>
        <w:t>pašalpas, jei įstatymai nenustato kitaip</w:t>
      </w:r>
      <w:r w:rsidRPr="00773460">
        <w:rPr>
          <w:rFonts w:ascii="Times New Roman" w:hAnsi="Times New Roman"/>
          <w:color w:val="000000"/>
          <w:sz w:val="22"/>
        </w:rPr>
        <w:t>;</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5) (neteko galios nuo </w:t>
      </w:r>
      <w:smartTag w:uri="urn:schemas-microsoft-com:office:smarttags" w:element="metricconverter">
        <w:smartTagPr>
          <w:attr w:name="ProductID" w:val="2007 m"/>
        </w:smartTagPr>
        <w:r w:rsidRPr="00773460">
          <w:rPr>
            <w:rFonts w:ascii="Times New Roman" w:hAnsi="Times New Roman"/>
            <w:sz w:val="22"/>
          </w:rPr>
          <w:t>2007 m</w:t>
        </w:r>
      </w:smartTag>
      <w:r w:rsidRPr="00773460">
        <w:rPr>
          <w:rFonts w:ascii="Times New Roman" w:hAnsi="Times New Roman"/>
          <w:sz w:val="22"/>
        </w:rPr>
        <w:t>. spalio 1 d.);</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Lietuvos Respublikos Konstitucijos numatytais atvejais teikia Respublikos Prezidentui siūlymus pavesti vienam iš ministrų pavaduoti Ministrą Pirmininką;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teikia Seimui svarstyti Vyriausybės programą;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8) teikia Vyriausybei siūlymus dėl apskričių viršininkų, jų pavaduotojų skyrimo ir atleidimo iš pareigų;</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9) kviečia Vyriausybės posėdžius ir jiems vadovauja (pirmininkauja), tvirtina Vyriausybės posėdžio darbotvarkę;</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10) suteikia įgaliojimus derėtis ir pasirašyti Lietuvos Respublikos tarptautines sutartis; </w:t>
      </w:r>
    </w:p>
    <w:p w:rsidR="00546989" w:rsidRPr="00773460" w:rsidRDefault="00546989" w:rsidP="00773460">
      <w:pPr>
        <w:ind w:left="90" w:firstLine="619"/>
        <w:jc w:val="both"/>
        <w:rPr>
          <w:rFonts w:ascii="Times New Roman" w:hAnsi="Times New Roman"/>
          <w:sz w:val="22"/>
        </w:rPr>
      </w:pPr>
      <w:r w:rsidRPr="00773460">
        <w:rPr>
          <w:rFonts w:ascii="Times New Roman" w:hAnsi="Times New Roman"/>
          <w:sz w:val="22"/>
        </w:rPr>
        <w:t>11) sudaro vyriausybines delegacijas oficialiems vizitams į kitas šalis, taip pat dalyvauti tarptautiniuose kongresuose, konferencijose, sesijose ar kituose tarptautiniuose renginiuose;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12) suteikia įgaliojimus atstovauti Vyriausybei Konstituciniame Teisme ir kituose teismuose;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13) sprendžia Vyriausybės veiklos organizavimo klausimus;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14) vykdo kitas pareigas, kurias Ministrui Pirmininkui paveda Lietuvos Respublikos Konstitucija, šis ir kiti įstatymai.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Jeigu Ministras Pirmininkas nepritaria ministro veiklos Vyriausybėje nuostatoms, jis turi teisę pateikti Respublikos Prezidentui siūlymą šį ministrą atleisti.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Lietuvos Respublikos Konstitucinis Teismas, </w:t>
      </w:r>
      <w:hyperlink r:id="rId49" w:history="1">
        <w:r w:rsidRPr="00773460">
          <w:rPr>
            <w:rStyle w:val="Hyperlink"/>
            <w:rFonts w:ascii="Times New Roman" w:hAnsi="Times New Roman"/>
          </w:rPr>
          <w:t>Nutarimas</w:t>
        </w:r>
      </w:hyperlink>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1999 11 23, Žin., 1999, Nr. 101-2916 (1999 11 26)</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50" w:history="1">
        <w:hyperlink r:id="rId51"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52"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53"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left="2520" w:hanging="1800"/>
        <w:jc w:val="both"/>
        <w:rPr>
          <w:rFonts w:ascii="Times New Roman" w:hAnsi="Times New Roman"/>
          <w:b/>
          <w:sz w:val="22"/>
        </w:rPr>
      </w:pPr>
      <w:bookmarkStart w:id="34" w:name="straipsnis25"/>
      <w:r w:rsidRPr="00773460">
        <w:rPr>
          <w:rFonts w:ascii="Times New Roman" w:hAnsi="Times New Roman"/>
          <w:b/>
          <w:sz w:val="22"/>
        </w:rPr>
        <w:t xml:space="preserve">25 straipsnis. Ministro, einančio Ministro Pirmininko pareigas ar pavaduojančio </w:t>
      </w:r>
    </w:p>
    <w:bookmarkEnd w:id="34"/>
    <w:p w:rsidR="00546989" w:rsidRPr="00773460" w:rsidRDefault="00546989" w:rsidP="00773460">
      <w:pPr>
        <w:ind w:left="2520" w:hanging="535"/>
        <w:jc w:val="both"/>
        <w:rPr>
          <w:rFonts w:ascii="Times New Roman" w:hAnsi="Times New Roman"/>
          <w:b/>
          <w:sz w:val="22"/>
        </w:rPr>
      </w:pPr>
      <w:r w:rsidRPr="00773460">
        <w:rPr>
          <w:rFonts w:ascii="Times New Roman" w:hAnsi="Times New Roman"/>
          <w:b/>
          <w:sz w:val="22"/>
        </w:rPr>
        <w:t>Ministrą Pirmininką, įgaliojimai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Ministras, einantis Ministro Pirmininko pareigas, turi tuos pačius įgaliojimus kaip ir Ministras Pirmininkas.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Ministras, pavaduojantis Ministrą Pirmininką, turi tuos pačius įgaliojimus kaip ir Ministras Pirmininkas, išskyrus šio įstatymo 9 straipsnio 2 ir 6 dalyse</w:t>
      </w:r>
      <w:r w:rsidRPr="00773460">
        <w:rPr>
          <w:rFonts w:ascii="Times New Roman" w:hAnsi="Times New Roman"/>
          <w:b/>
          <w:sz w:val="22"/>
        </w:rPr>
        <w:t xml:space="preserve"> </w:t>
      </w:r>
      <w:r w:rsidRPr="00773460">
        <w:rPr>
          <w:rFonts w:ascii="Times New Roman" w:hAnsi="Times New Roman"/>
          <w:sz w:val="22"/>
        </w:rPr>
        <w:t>ir 24 straipsnio 2 dalies 1–4 ir 10 punktuose numatytus įgaliojimus.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Ministras, einantis Ministro Pirmininko pareigas ar pavaduojantis Ministrą Pirmininką, dokumentuose nurodo savo pareigas ir daro įrašą “einantis Ministro Pirmininko pareigas” ar “pavaduojantis Ministrą Pirmininką”.</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54" w:history="1">
        <w:hyperlink r:id="rId55"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56"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eastAsia="Arial Unicode MS" w:hAnsi="Times New Roman"/>
          <w:sz w:val="22"/>
        </w:rPr>
      </w:pPr>
      <w:bookmarkStart w:id="35" w:name="straipsnis26_2"/>
      <w:bookmarkStart w:id="36" w:name="straipsnis26"/>
      <w:r w:rsidRPr="00773460">
        <w:rPr>
          <w:rFonts w:ascii="Times New Roman" w:hAnsi="Times New Roman"/>
          <w:b/>
          <w:sz w:val="22"/>
        </w:rPr>
        <w:t>26 straipsnis. Ministrai</w:t>
      </w:r>
    </w:p>
    <w:bookmarkEnd w:id="35"/>
    <w:bookmarkEnd w:id="36"/>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Ministrai yra atsakingi už jiems pavestas valdymo sritis.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 xml:space="preserve">2. Ministrą laikinai pavaduoti gali tik Ministro Pirmininko paskirtas kitas Vyriausybės narys. Pavaduojantis ministras neatlieka funkcijų, nurodytų šio straipsnio 3 dalies 6, 9, 13, 14 ir 15 punktuose.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Ministras: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1) vadovauja ministerijai, sprendžia ministerijos kompetencijai priklausančius klausimus ir yra tiesiogiai atsakingas už Vyriausybės programos ir jos įgyvendinimo priemonių, priklausančių ministerijos kompetencijai, įgyvendinimą;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užtikrina įstatymų, Lietuvos Respublikos tarptautinių sutarčių, Respublikos Prezidento dekretų, Vyriausybės nutarimų, Vyriausybės sprendimų, Vyriausybės rezoliucijų, Ministro Pirmininko potvarkių ir kitų teisės aktų įgyvendinimą;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teikia Vyriausybei jos darbo reglamento nustatyta tvarka įstatymų ir kitų teisės aktų projektus;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užtikrina Vyriausybės ir Ministro Pirmininko pavedimų vykdymą;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priima ir pasirašo įsakymus, tikrina, kaip jie įgyvendinami; ministro priimami įsakymai registruojami Vyriausybės darbo reglamento nustatyta tvarka; prireikus keli ministrai gali priimti bendrus įsakymus;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tvirtina ministerijos strateginius veiklos planus, įstaigų prie ministerijos strateginius ar metinius veiklos planus. Tvirtinti įstaigos prie ministerijos metinius veiklos planus ministras gali pavesti įstaigos prie ministerijos vadovui;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teikia Vyriausybei ministerijos metines veiklos ataskaitas, kuriose informuoja, kaip vykdoma Vyriausybės programa, jos įgyvendinimo priemonės, ministerijos strateginis veiklos planas ir įstaigų prie ministerijos strateginiai ar metiniai veiklos planai, ir Ministro Pirmininko reikalavimu atsiskaito už savo veiklą;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8) teikia Vyriausybei įstaigų prie ministerijos nuostatų projektus; Vyriausybės pavedimu tvirtina įstaigų prie ministerijos nuostatus ir jų administracijos struktūrą;</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9) tvirtina ministerijos administracijos struktūrą ir valstybės tarnautojų ir darbuotojų, dirbančių pagal darbo sutartis ir gaunančių darbo užmokestį iš valstybės biudžeto ir valstybės pinigų fondų, pareigybių sąrašą, neviršydamas darbo užmokesčiui nustatytų lėšų ir ministerijai Vyriausybės patvirtinto didžiausio leistino valstybės tarnautojų ir darbuotojų, dirbančių pagal darbo sutartis ir gaunančių darbo užmokestį iš valstybės biudžeto ir valstybės pinigų fondų, pareigybių skaičiaus;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10) tvirtina ministerijos administracijos padalinių nuostatus ir </w:t>
      </w:r>
      <w:r w:rsidRPr="00773460">
        <w:rPr>
          <w:rFonts w:ascii="Times New Roman" w:hAnsi="Times New Roman"/>
          <w:color w:val="000000"/>
          <w:sz w:val="22"/>
        </w:rPr>
        <w:t xml:space="preserve">valstybės tarnautojų ir darbuotojų, dirbančių pagal darbo sutartis ir gaunančių darbo užmokestį iš valstybės biudžeto ir valstybės pinigų fondų, </w:t>
      </w:r>
      <w:r w:rsidRPr="00773460">
        <w:rPr>
          <w:rFonts w:ascii="Times New Roman" w:hAnsi="Times New Roman"/>
          <w:sz w:val="22"/>
        </w:rPr>
        <w:t>pareigybių aprašymus;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11) koordinuoja ir kontroliuoja ministerijos administracijos padalinių veiklą;</w:t>
      </w:r>
    </w:p>
    <w:p w:rsidR="00542936" w:rsidRPr="00773460" w:rsidRDefault="00542936" w:rsidP="00773460">
      <w:pPr>
        <w:ind w:firstLine="720"/>
        <w:jc w:val="both"/>
        <w:rPr>
          <w:rFonts w:ascii="Times New Roman" w:hAnsi="Times New Roman"/>
          <w:color w:val="000000"/>
          <w:sz w:val="22"/>
        </w:rPr>
      </w:pP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12 punkto redakcija iki 2009 m. liepos 1 d.:</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12) koordinuoja ir kontroliuoja įstaigų prie ministerijos veiklą, jei šių funkcijų nepaveda ministerijos valstybės sekretoriui ir ministerijos sekretoriams ir jei įstatymai nenustato kitaip;</w:t>
      </w: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12 punkto redakcija nuo 2009 m. liepos 1 d.:</w:t>
      </w:r>
    </w:p>
    <w:p w:rsidR="00542936" w:rsidRPr="00773460" w:rsidRDefault="00542936" w:rsidP="00773460">
      <w:pPr>
        <w:widowControl w:val="0"/>
        <w:ind w:firstLine="720"/>
        <w:jc w:val="both"/>
        <w:rPr>
          <w:rFonts w:ascii="Times New Roman" w:hAnsi="Times New Roman"/>
          <w:color w:val="000000"/>
          <w:sz w:val="22"/>
          <w:szCs w:val="22"/>
        </w:rPr>
      </w:pPr>
      <w:r w:rsidRPr="00773460">
        <w:rPr>
          <w:rFonts w:ascii="Times New Roman" w:hAnsi="Times New Roman"/>
          <w:color w:val="000000"/>
          <w:sz w:val="22"/>
          <w:szCs w:val="22"/>
        </w:rPr>
        <w:t xml:space="preserve">12) koordinuoja ir kontroliuoja įstaigų prie ministerijos veiklą, jei šių funkcijų nepaveda viceministrams ir ministerijos kancleriui ir jei įstatymai nenustato kitaip; </w:t>
      </w:r>
    </w:p>
    <w:p w:rsidR="00542936" w:rsidRPr="00773460" w:rsidRDefault="00542936" w:rsidP="00773460">
      <w:pPr>
        <w:widowControl w:val="0"/>
        <w:ind w:firstLine="720"/>
        <w:jc w:val="both"/>
        <w:rPr>
          <w:rFonts w:ascii="Times New Roman" w:hAnsi="Times New Roman"/>
          <w:color w:val="000000"/>
          <w:sz w:val="22"/>
          <w:szCs w:val="22"/>
        </w:rPr>
      </w:pP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13 punkto redakcija iki 2009 m. liepos 1 d.:</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13) įstatymų nustatyta tvarka priima į pareigas ir atleidžia iš jų ministerijos valstybės tarnautojus ir darbuotojus, dirbančius pagal darbo sutartis ir gaunančius darbo užmokestį iš valstybės biudžeto ir valstybės pinigų fondų, juos skatina, skiria jiems tarnybines ar drausmines nuobaudas ir pašalpas arba šias funkcijas gali pavesti vykdyti ministerijos valstybės sekretoriui;</w:t>
      </w: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13 punkto redakcija nuo 2009 m. liepos 1 d.:</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13) įstatymų nustatyta tvarka priima į pareigas ir atleidžia iš jų ministerijos valstybės tarnautojus ir darbuotojus, dirbančius pagal darbo sutartis ir gaunančius darbo užmokestį iš valstybės biudžeto ir valstybės pinigų fondų, juos skatina, skiria jiems tarnybines ar drausmines nuobaudas ir pašalpas arba šias funkcijas gali pavesti vykdyti ministerijos kancleriui;</w:t>
      </w:r>
    </w:p>
    <w:p w:rsidR="00542936" w:rsidRPr="00773460" w:rsidRDefault="00542936" w:rsidP="00773460">
      <w:pPr>
        <w:ind w:firstLine="720"/>
        <w:jc w:val="both"/>
        <w:rPr>
          <w:rFonts w:ascii="Times New Roman" w:hAnsi="Times New Roman"/>
          <w:color w:val="000000"/>
          <w:sz w:val="22"/>
        </w:rPr>
      </w:pP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14) įstatymų nustatyta tvarka priima į pareigas ir atleidžia iš jų įstaigų prie ministerijos vadovus, juos skatina ir skiria jiems tarnybines ar drausmines nuobaudas ir pašalpas, jei įstatymai nenustato kitaip;</w:t>
      </w:r>
    </w:p>
    <w:p w:rsidR="00542936" w:rsidRPr="00773460" w:rsidRDefault="00542936" w:rsidP="00773460">
      <w:pPr>
        <w:ind w:firstLine="720"/>
        <w:jc w:val="both"/>
        <w:rPr>
          <w:rFonts w:ascii="Times New Roman" w:hAnsi="Times New Roman"/>
          <w:sz w:val="22"/>
        </w:rPr>
      </w:pP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15 punkto redakcija iki 2009 m. liepos 1 d.:</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15)</w:t>
      </w:r>
      <w:r w:rsidRPr="00773460">
        <w:rPr>
          <w:rFonts w:ascii="Times New Roman" w:hAnsi="Times New Roman"/>
          <w:b/>
          <w:sz w:val="22"/>
        </w:rPr>
        <w:t xml:space="preserve"> </w:t>
      </w:r>
      <w:r w:rsidRPr="00773460">
        <w:rPr>
          <w:rFonts w:ascii="Times New Roman" w:hAnsi="Times New Roman"/>
          <w:sz w:val="22"/>
        </w:rPr>
        <w:t>nustato ministerijos valstybės sekretoriaus, ministerijos sekretorių administravimo sritis;</w:t>
      </w: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15 punkto redakcija nuo 2009 m. liepos 1 d.:</w:t>
      </w:r>
    </w:p>
    <w:p w:rsidR="00542936" w:rsidRPr="00773460" w:rsidRDefault="00542936" w:rsidP="00773460">
      <w:pPr>
        <w:ind w:firstLine="720"/>
        <w:jc w:val="both"/>
        <w:rPr>
          <w:rFonts w:ascii="Times New Roman" w:hAnsi="Times New Roman"/>
          <w:color w:val="000000"/>
          <w:sz w:val="22"/>
        </w:rPr>
      </w:pPr>
      <w:r w:rsidRPr="00773460">
        <w:rPr>
          <w:rFonts w:ascii="Times New Roman" w:hAnsi="Times New Roman"/>
          <w:sz w:val="22"/>
          <w:szCs w:val="22"/>
        </w:rPr>
        <w:t>15)</w:t>
      </w:r>
      <w:r w:rsidRPr="00773460">
        <w:rPr>
          <w:rFonts w:ascii="Times New Roman" w:hAnsi="Times New Roman"/>
          <w:b/>
          <w:sz w:val="22"/>
          <w:szCs w:val="22"/>
        </w:rPr>
        <w:t xml:space="preserve"> </w:t>
      </w:r>
      <w:r w:rsidRPr="00773460">
        <w:rPr>
          <w:rFonts w:ascii="Times New Roman" w:hAnsi="Times New Roman"/>
          <w:sz w:val="22"/>
          <w:szCs w:val="22"/>
        </w:rPr>
        <w:t xml:space="preserve">nustato viceministrų </w:t>
      </w:r>
      <w:r w:rsidRPr="00773460">
        <w:rPr>
          <w:rFonts w:ascii="Times New Roman" w:hAnsi="Times New Roman"/>
          <w:color w:val="000000"/>
          <w:sz w:val="22"/>
          <w:szCs w:val="22"/>
        </w:rPr>
        <w:t>veiklos, ministerijos kanclerio administravimo</w:t>
      </w:r>
      <w:r w:rsidRPr="00773460">
        <w:rPr>
          <w:rFonts w:ascii="Times New Roman" w:hAnsi="Times New Roman"/>
          <w:sz w:val="22"/>
          <w:szCs w:val="22"/>
        </w:rPr>
        <w:t xml:space="preserve"> sritis;</w:t>
      </w:r>
    </w:p>
    <w:p w:rsidR="00542936" w:rsidRPr="00773460" w:rsidRDefault="00542936"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16)</w:t>
      </w:r>
      <w:r w:rsidRPr="00773460">
        <w:rPr>
          <w:rFonts w:ascii="Times New Roman" w:hAnsi="Times New Roman"/>
          <w:b/>
          <w:sz w:val="22"/>
        </w:rPr>
        <w:t xml:space="preserve"> </w:t>
      </w:r>
      <w:r w:rsidRPr="00773460">
        <w:rPr>
          <w:rFonts w:ascii="Times New Roman" w:hAnsi="Times New Roman"/>
          <w:sz w:val="22"/>
        </w:rPr>
        <w:t>atlieka kitas įstatymų ir Vyriausybės nutarimų pavestas</w:t>
      </w:r>
      <w:r w:rsidRPr="00773460">
        <w:rPr>
          <w:rFonts w:ascii="Times New Roman" w:hAnsi="Times New Roman"/>
          <w:b/>
          <w:sz w:val="22"/>
        </w:rPr>
        <w:t xml:space="preserve"> </w:t>
      </w:r>
      <w:r w:rsidRPr="00773460">
        <w:rPr>
          <w:rFonts w:ascii="Times New Roman" w:hAnsi="Times New Roman"/>
          <w:sz w:val="22"/>
        </w:rPr>
        <w:t>funkcijas.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Ministras, turintis atskirąją nuomonę apie Vyriausybės nutarimus</w:t>
      </w:r>
      <w:r w:rsidRPr="00773460">
        <w:rPr>
          <w:rFonts w:ascii="Times New Roman" w:hAnsi="Times New Roman"/>
          <w:b/>
          <w:sz w:val="22"/>
        </w:rPr>
        <w:t xml:space="preserve"> </w:t>
      </w:r>
      <w:r w:rsidRPr="00773460">
        <w:rPr>
          <w:rFonts w:ascii="Times New Roman" w:hAnsi="Times New Roman"/>
          <w:sz w:val="22"/>
        </w:rPr>
        <w:t>ar atskirų jos narių darbą, turėtų ją pareikšti Vyriausybės posėdyje.</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Lietuvos Respublikos Konstitucinis Teismas, </w:t>
      </w:r>
      <w:hyperlink r:id="rId57" w:history="1">
        <w:r w:rsidRPr="00773460">
          <w:rPr>
            <w:rStyle w:val="Hyperlink"/>
            <w:rFonts w:ascii="Times New Roman" w:hAnsi="Times New Roman"/>
          </w:rPr>
          <w:t>Nutarimas</w:t>
        </w:r>
      </w:hyperlink>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1999 11 23, Žin., 1999, Nr. 101-2916 (1999 11 26)</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58" w:history="1">
        <w:hyperlink r:id="rId59"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60"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61" w:history="1">
        <w:r w:rsidRPr="00773460">
          <w:rPr>
            <w:rStyle w:val="Hyperlink"/>
            <w:rFonts w:ascii="Times New Roman" w:hAnsi="Times New Roman"/>
            <w:i/>
          </w:rPr>
          <w:t>IX-1293</w:t>
        </w:r>
      </w:hyperlink>
      <w:r w:rsidRPr="00773460">
        <w:rPr>
          <w:rFonts w:ascii="Times New Roman" w:hAnsi="Times New Roman"/>
          <w:i/>
        </w:rPr>
        <w:t>, 2003-01-14, Žin., 2003, Nr. 10-342 (2003-01-29)</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62" w:history="1">
        <w:r w:rsidRPr="00773460">
          <w:rPr>
            <w:rStyle w:val="Hyperlink"/>
            <w:rFonts w:ascii="Times New Roman" w:eastAsia="MS Mincho" w:hAnsi="Times New Roman"/>
            <w:i/>
            <w:iCs/>
          </w:rPr>
          <w:t>X-500</w:t>
        </w:r>
      </w:hyperlink>
      <w:r w:rsidRPr="00773460">
        <w:rPr>
          <w:rFonts w:ascii="Times New Roman" w:eastAsia="MS Mincho" w:hAnsi="Times New Roman"/>
          <w:i/>
          <w:iCs/>
        </w:rPr>
        <w:t>, 2006-01-19, Žin., 2006, Nr. 17-596 (2006-02-11)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63"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64"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2936" w:rsidRPr="00773460" w:rsidRDefault="00542936" w:rsidP="00773460">
      <w:pPr>
        <w:autoSpaceDE w:val="0"/>
        <w:autoSpaceDN w:val="0"/>
        <w:adjustRightInd w:val="0"/>
        <w:rPr>
          <w:rFonts w:ascii="Times New Roman" w:hAnsi="Times New Roman"/>
          <w:i/>
        </w:rPr>
      </w:pPr>
      <w:r w:rsidRPr="00773460">
        <w:rPr>
          <w:rFonts w:ascii="Times New Roman" w:hAnsi="Times New Roman"/>
          <w:i/>
        </w:rPr>
        <w:t xml:space="preserve">Nr. </w:t>
      </w:r>
      <w:hyperlink r:id="rId65" w:history="1">
        <w:r w:rsidRPr="002D0EA3">
          <w:rPr>
            <w:rStyle w:val="Hyperlink"/>
            <w:rFonts w:ascii="Times New Roman" w:hAnsi="Times New Roman"/>
            <w:i/>
          </w:rPr>
          <w:t>XI-185</w:t>
        </w:r>
      </w:hyperlink>
      <w:r w:rsidRPr="00773460">
        <w:rPr>
          <w:rFonts w:ascii="Times New Roman" w:hAnsi="Times New Roman"/>
          <w:i/>
        </w:rPr>
        <w:t>, 2009-03-10, Žin., 2009, Nr. 29-1139 (2009-03-17)</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color w:val="000000"/>
          <w:sz w:val="22"/>
        </w:rPr>
      </w:pPr>
      <w:bookmarkStart w:id="37" w:name="straipsnis27_2"/>
      <w:bookmarkStart w:id="38" w:name="straipsnis27"/>
      <w:r w:rsidRPr="00773460">
        <w:rPr>
          <w:rFonts w:ascii="Times New Roman" w:hAnsi="Times New Roman"/>
          <w:b/>
          <w:color w:val="000000"/>
          <w:sz w:val="22"/>
        </w:rPr>
        <w:t xml:space="preserve">27 straipsnis. Vyriausybės komitetai ir Vyriausybės komisijos </w:t>
      </w:r>
    </w:p>
    <w:bookmarkEnd w:id="37"/>
    <w:bookmarkEnd w:id="38"/>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 Vyriausybė gali sudaryti Vyriausybės komitetus ir Vyriausybės komisijas.</w:t>
      </w:r>
    </w:p>
    <w:p w:rsidR="00546989" w:rsidRPr="00773460" w:rsidRDefault="00546989" w:rsidP="00773460">
      <w:pPr>
        <w:pStyle w:val="BodyText"/>
        <w:ind w:firstLine="720"/>
        <w:rPr>
          <w:rFonts w:ascii="Times New Roman" w:hAnsi="Times New Roman"/>
          <w:color w:val="000000"/>
          <w:sz w:val="22"/>
        </w:rPr>
      </w:pPr>
      <w:r w:rsidRPr="00773460">
        <w:rPr>
          <w:rFonts w:ascii="Times New Roman" w:hAnsi="Times New Roman"/>
          <w:color w:val="000000"/>
          <w:sz w:val="22"/>
        </w:rPr>
        <w:t xml:space="preserve">2. Vyriausybės komitetai yra Vyriausybės patariamosios institucijos. Jų tikslas – teikti Vyriausybei siūlymus dėl jos veiklos prioritetų, politikos ir strategijos tam tikroje srityje pasirinkimo ir jų atitikties Valstybės ilgalaikės raidos strategijai, prireikus derinti ministrų pozicijas sprendžiant valstybės valdymo reikalus. </w:t>
      </w:r>
    </w:p>
    <w:p w:rsidR="00546989" w:rsidRPr="00773460" w:rsidRDefault="00546989" w:rsidP="00773460">
      <w:pPr>
        <w:ind w:firstLine="720"/>
        <w:jc w:val="both"/>
        <w:rPr>
          <w:rFonts w:ascii="Times New Roman" w:hAnsi="Times New Roman"/>
          <w:b/>
          <w:color w:val="000000"/>
          <w:sz w:val="22"/>
        </w:rPr>
      </w:pPr>
      <w:r w:rsidRPr="00773460">
        <w:rPr>
          <w:rFonts w:ascii="Times New Roman" w:hAnsi="Times New Roman"/>
          <w:color w:val="000000"/>
          <w:sz w:val="22"/>
        </w:rPr>
        <w:t>3. Vyriausybės komitetai sudaromi iš Vyriausybės narių, Vyriausybės kanclerio ir Ministro Pirmininko vyriausiojo patarėjo. Sudarydama Vyriausybės komitetus, Vyriausybė nustato jų uždavinius, funkcijas, sudėtį, skiria pirmininką. Vyriausybės komitetų darbo organizavimo tvarką nustato Vyriausybės darbo reglamentas.</w:t>
      </w:r>
    </w:p>
    <w:p w:rsidR="00546989" w:rsidRPr="00773460" w:rsidRDefault="00546989" w:rsidP="00773460">
      <w:pPr>
        <w:pStyle w:val="BodyTextIndent3"/>
        <w:jc w:val="both"/>
        <w:rPr>
          <w:b w:val="0"/>
          <w:bCs/>
          <w:color w:val="000000"/>
        </w:rPr>
      </w:pPr>
      <w:r w:rsidRPr="00773460">
        <w:rPr>
          <w:b w:val="0"/>
          <w:color w:val="000000"/>
        </w:rPr>
        <w:t>4. Vyriausybės komisijos sudaromos Vyriausybės pavestoms užduotims atlikti.</w:t>
      </w:r>
    </w:p>
    <w:p w:rsidR="00546989" w:rsidRPr="00773460" w:rsidRDefault="00546989" w:rsidP="00773460">
      <w:pPr>
        <w:pStyle w:val="BodyTextIndent3"/>
        <w:jc w:val="both"/>
        <w:rPr>
          <w:b w:val="0"/>
          <w:color w:val="000000"/>
        </w:rPr>
      </w:pPr>
      <w:r w:rsidRPr="00773460">
        <w:rPr>
          <w:b w:val="0"/>
          <w:bCs/>
        </w:rPr>
        <w:t>5. Vyriausybės komisijos gali būti sudaromos iš valstybės ir savivaldybių institucijų ir įstaigų, asociacijų, mokslo ir studijų institucijų atstovų, nepriklausomų ekspertų, prireikus ir kitų asmenų. Savivaldybių institucijų ir įstaigų atstovai į Vyriausybės komisijas deleguojami savivaldybių tarybų, Seimo nariai – Seimo statuto, o Seimo kanceliarijos darbuotojai – teisės aktų nustatyta tvarka. Sudarydama Vyriausybės komisijas, Vyriausybė nustato jų užduotis, personalinę sudėtį. Vyriausybė gali pavesti Ministrui Primininkui, ministrui, Vyriausybės kancleriui ar Vyriausybės įstaigos vadovui patvirtinti Vyriausybės komisijos personalinę sudėtį. Vyriausybės komisijų darbo organizavimo tvarką nustato Vyriausybės darbo reglamentas.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66"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67"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39" w:name="straipsnis28"/>
      <w:r w:rsidRPr="00773460">
        <w:rPr>
          <w:rFonts w:ascii="Times New Roman" w:hAnsi="Times New Roman"/>
          <w:b/>
          <w:sz w:val="22"/>
        </w:rPr>
        <w:t>28 straipsnis. Ministro Pirmininko sudaromos darbo grupės</w:t>
      </w:r>
    </w:p>
    <w:bookmarkEnd w:id="39"/>
    <w:p w:rsidR="00546989" w:rsidRPr="00773460" w:rsidRDefault="00546989" w:rsidP="00773460">
      <w:pPr>
        <w:ind w:firstLine="720"/>
        <w:jc w:val="both"/>
        <w:rPr>
          <w:rFonts w:ascii="Times New Roman" w:hAnsi="Times New Roman"/>
          <w:sz w:val="22"/>
        </w:rPr>
      </w:pPr>
      <w:r w:rsidRPr="00773460">
        <w:rPr>
          <w:rFonts w:ascii="Times New Roman" w:hAnsi="Times New Roman"/>
          <w:color w:val="000000"/>
          <w:sz w:val="22"/>
        </w:rPr>
        <w:t xml:space="preserve">1. Ministras Pirmininkas gali sudaryti darbo grupes jo pavestoms užduotims atlikti. Šios darbo grupės gali būti sudaromos iš valstybės ir savivaldybių institucijų ir įstaigų, asociacijų, mokslo ir studijų institucijų atstovų, nepriklausomų ekspertų, prireikus ir kitų asmenų. </w:t>
      </w:r>
      <w:r w:rsidRPr="00773460">
        <w:rPr>
          <w:rFonts w:ascii="Times New Roman" w:hAnsi="Times New Roman"/>
          <w:sz w:val="22"/>
        </w:rPr>
        <w:t>Savivaldybių institucijų ir įstaigų atstovai į Ministro Pirmininko darbo grupes deleguojami savivaldybių tarybų, Seimo nariai – Seimo statuto, o Seimo kanceliarijos darbuotojai – teisės aktų nustatyta tvarka.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Darbo grupei vadovauja Ministro Pirmininko paskirtas asmuo.</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Konkrečias darbo grupės užduotis nustato Ministras Pirmininkas. Ministro Pirmininko sudarytų darbo grupių darbo organizavimo tvarką nustato Vyriausybės darbo reglamentas.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Lėšų darbo grupės veiklai skyrimo klausimą prireikus sprendžia Vyriausybė.</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68"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caps/>
          <w:sz w:val="22"/>
        </w:rPr>
      </w:pPr>
      <w:bookmarkStart w:id="40" w:name="skirsnis8"/>
      <w:r w:rsidRPr="00773460">
        <w:rPr>
          <w:rFonts w:ascii="Times New Roman" w:hAnsi="Times New Roman"/>
          <w:b/>
          <w:caps/>
          <w:sz w:val="22"/>
        </w:rPr>
        <w:t>Aštuntasis skirsnis</w:t>
      </w:r>
    </w:p>
    <w:bookmarkEnd w:id="40"/>
    <w:p w:rsidR="00546989" w:rsidRPr="00773460" w:rsidRDefault="00546989" w:rsidP="00773460">
      <w:pPr>
        <w:jc w:val="center"/>
        <w:rPr>
          <w:rFonts w:ascii="Times New Roman" w:hAnsi="Times New Roman"/>
          <w:b/>
          <w:sz w:val="22"/>
        </w:rPr>
      </w:pPr>
      <w:r w:rsidRPr="00773460">
        <w:rPr>
          <w:rFonts w:ascii="Times New Roman" w:hAnsi="Times New Roman"/>
          <w:b/>
          <w:sz w:val="22"/>
        </w:rPr>
        <w:t xml:space="preserve">MINISTERIJOS, VYRIAUSYBĖS ĮSTAIGOS IR APSKRIČIŲ </w:t>
      </w:r>
    </w:p>
    <w:p w:rsidR="00546989" w:rsidRPr="00773460" w:rsidRDefault="00546989" w:rsidP="00773460">
      <w:pPr>
        <w:jc w:val="center"/>
        <w:rPr>
          <w:rFonts w:ascii="Times New Roman" w:hAnsi="Times New Roman"/>
          <w:b/>
          <w:sz w:val="22"/>
        </w:rPr>
      </w:pPr>
      <w:r w:rsidRPr="00773460">
        <w:rPr>
          <w:rFonts w:ascii="Times New Roman" w:hAnsi="Times New Roman"/>
          <w:b/>
          <w:sz w:val="22"/>
        </w:rPr>
        <w:t>VIRŠININKŲ ADMINISTRACIJOS</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41" w:name="straipsnis29"/>
      <w:r w:rsidRPr="00773460">
        <w:rPr>
          <w:rFonts w:ascii="Times New Roman" w:hAnsi="Times New Roman"/>
          <w:b/>
          <w:sz w:val="22"/>
        </w:rPr>
        <w:t>29 straipsnis. Ministerijos</w:t>
      </w:r>
    </w:p>
    <w:bookmarkEnd w:id="41"/>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Lietuvos Respublikoje yra šios ministerijos:</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1) Aplinkos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2) Energetikos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3) Finansų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4) Krašto apsaugos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5) Kultūros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6) Socialinės apsaugos ir darbo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7) Susisiekimo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8) Sveikatos apsaugos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9) Švietimo ir mokslo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10) Teisingumo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11) Ūkio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12) Užsienio reikalų ministerija;</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13) Vidaus reikalų ministerija;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14) Žemės ūkio ministerija.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Ministerijas Vyriausybės siūlymu steigia ir panaikina Seimas, priimdamas įstatymą.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Ministerija vykdo įstatymų ir kitų teisės aktų jai pavestos srities valstybės valdymo funkcijas ir įgyvendina šioje srityje valstybės politiką.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Ministerijai vadovauja ministras.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Ministerija yra viešasis juridinis asmuo, turintis sąskaitą banke ir antspaudą su valstybės herbu bei savo pavadinimu.</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Ministerija savo veiklą grindžia Lietuvos Respublikos Konstitucija, įstatymais, Lietuvos Respublikos tarptautinėmis sutartimis, Vyriausybės nutarimais, kitais teisės aktais.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Ministerija yra biudžetinė įstaiga, finansuojama iš valstybės biudžeto.</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8. Ministerijos nuostatus tvirtina Vyriausybė.</w:t>
      </w:r>
    </w:p>
    <w:p w:rsidR="00542936" w:rsidRPr="00773460" w:rsidRDefault="00542936" w:rsidP="00773460">
      <w:pPr>
        <w:ind w:firstLine="720"/>
        <w:jc w:val="both"/>
        <w:rPr>
          <w:rFonts w:ascii="Times New Roman" w:hAnsi="Times New Roman"/>
          <w:sz w:val="22"/>
        </w:rPr>
      </w:pP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9 dalies redakcija iki 2009 m. liepos 1 d.:</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9. Ministerija turi savo administraciją. Jai vadovauja ministerijos valstybės sekretorius.</w:t>
      </w: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9 dalies redakcija nuo 2009 m. liepos 1 d.:</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sz w:val="22"/>
          <w:szCs w:val="22"/>
        </w:rPr>
        <w:t>9. Ministerija turi savo administraciją. Jai vadovauja ministerijos kancleris.</w:t>
      </w:r>
    </w:p>
    <w:p w:rsidR="00542936" w:rsidRPr="00773460" w:rsidRDefault="00542936"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10. Ministerijos veikla organizuojama vadovaujantis ministro patvirtintais strateginiais veiklos planais, rengiamais vadovaujantis Vyriausybės patvirtinta Strateginio planavimo metodika ir derinamais su Vyriausybės programa, Valstybės ilgalaikės raidos strategija, kitais strateginio planavimo dokumentais. Sutrumpintiems ministerijų strateginiams veiklos planams pritaria Vyriausybė. Ministerijų strateginiai veiklos planai skelbiami ministerijų interneto tinklalapiuose.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11. Krašto apsaugos sistemos veiklą reglamentuojantys įstatymai gali numatyti Krašto apsaugos ministerijos valdymo struktūros ypatumus.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69" w:history="1">
        <w:hyperlink r:id="rId70"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widowControl w:val="0"/>
        <w:rPr>
          <w:rFonts w:ascii="Times New Roman" w:hAnsi="Times New Roman"/>
          <w:i/>
          <w:snapToGrid w:val="0"/>
        </w:rPr>
      </w:pPr>
      <w:r w:rsidRPr="00773460">
        <w:rPr>
          <w:rFonts w:ascii="Times New Roman" w:hAnsi="Times New Roman"/>
          <w:i/>
          <w:snapToGrid w:val="0"/>
        </w:rPr>
        <w:t xml:space="preserve">Nr. </w:t>
      </w:r>
      <w:hyperlink r:id="rId71" w:history="1">
        <w:hyperlink r:id="rId72" w:history="1">
          <w:r w:rsidRPr="00773460">
            <w:rPr>
              <w:rStyle w:val="Hyperlink"/>
              <w:rFonts w:ascii="Times New Roman" w:hAnsi="Times New Roman"/>
              <w:i/>
            </w:rPr>
            <w:t>VIII-2050</w:t>
          </w:r>
        </w:hyperlink>
      </w:hyperlink>
      <w:r w:rsidRPr="00773460">
        <w:rPr>
          <w:rFonts w:ascii="Times New Roman" w:hAnsi="Times New Roman"/>
          <w:i/>
          <w:snapToGrid w:val="0"/>
        </w:rPr>
        <w:t>, 2000 10 17, Žin., 2000, Nr. 89-2755 (2000 10 25)</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73"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74"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75" w:history="1">
        <w:r w:rsidRPr="00773460">
          <w:rPr>
            <w:rStyle w:val="Hyperlink"/>
            <w:rFonts w:ascii="Times New Roman" w:eastAsia="MS Mincho" w:hAnsi="Times New Roman"/>
            <w:i/>
            <w:iCs/>
          </w:rPr>
          <w:t>X-1467</w:t>
        </w:r>
      </w:hyperlink>
      <w:r w:rsidRPr="00773460">
        <w:rPr>
          <w:rFonts w:ascii="Times New Roman" w:eastAsia="MS Mincho" w:hAnsi="Times New Roman"/>
          <w:i/>
          <w:iCs/>
        </w:rPr>
        <w:t>, 2008-03-20, Žin., 2008, Nr. 38-1379 (2008-04-03)</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76"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77" w:history="1">
        <w:r w:rsidRPr="00773460">
          <w:rPr>
            <w:rStyle w:val="Hyperlink"/>
            <w:rFonts w:ascii="Times New Roman" w:eastAsia="MS Mincho" w:hAnsi="Times New Roman"/>
            <w:i/>
            <w:iCs/>
          </w:rPr>
          <w:t>XI-129</w:t>
        </w:r>
      </w:hyperlink>
      <w:r w:rsidRPr="00773460">
        <w:rPr>
          <w:rFonts w:ascii="Times New Roman" w:eastAsia="MS Mincho" w:hAnsi="Times New Roman"/>
          <w:i/>
          <w:iCs/>
        </w:rPr>
        <w:t>, 2009-01-12, Žin., 2009, Nr. 10-351 (2009-01-27)</w:t>
      </w:r>
    </w:p>
    <w:p w:rsidR="00542936" w:rsidRPr="00773460" w:rsidRDefault="00542936" w:rsidP="00773460">
      <w:pPr>
        <w:autoSpaceDE w:val="0"/>
        <w:autoSpaceDN w:val="0"/>
        <w:adjustRightInd w:val="0"/>
        <w:rPr>
          <w:rFonts w:ascii="Times New Roman" w:hAnsi="Times New Roman"/>
          <w:i/>
        </w:rPr>
      </w:pPr>
      <w:r w:rsidRPr="00773460">
        <w:rPr>
          <w:rFonts w:ascii="Times New Roman" w:hAnsi="Times New Roman"/>
          <w:i/>
        </w:rPr>
        <w:t xml:space="preserve">Nr. </w:t>
      </w:r>
      <w:hyperlink r:id="rId78" w:history="1">
        <w:r w:rsidRPr="002D0EA3">
          <w:rPr>
            <w:rStyle w:val="Hyperlink"/>
            <w:rFonts w:ascii="Times New Roman" w:hAnsi="Times New Roman"/>
            <w:i/>
          </w:rPr>
          <w:t>XI-185</w:t>
        </w:r>
      </w:hyperlink>
      <w:r w:rsidRPr="00773460">
        <w:rPr>
          <w:rFonts w:ascii="Times New Roman" w:hAnsi="Times New Roman"/>
          <w:i/>
        </w:rPr>
        <w:t>, 2009-03-10, Žin., 2009, Nr. 29-1139 (2009-03-17)</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42" w:name="straipsnis30_2"/>
      <w:bookmarkStart w:id="43" w:name="straipsnis30"/>
      <w:r w:rsidRPr="00773460">
        <w:rPr>
          <w:rFonts w:ascii="Times New Roman" w:hAnsi="Times New Roman"/>
          <w:b/>
          <w:sz w:val="22"/>
        </w:rPr>
        <w:t>30 straipsnis. Įstaigos prie ministerijos</w:t>
      </w:r>
    </w:p>
    <w:bookmarkEnd w:id="42"/>
    <w:bookmarkEnd w:id="43"/>
    <w:p w:rsidR="00546989" w:rsidRPr="00773460" w:rsidRDefault="00546989" w:rsidP="00773460">
      <w:pPr>
        <w:pStyle w:val="BodyTextIndent"/>
      </w:pPr>
      <w:r w:rsidRPr="00773460">
        <w:t>1. Prie ministerijos gali būti Vyriausybės steigiami departamentai, taip pat kontrolės ar apskaitos funkcijas vykdančios tarnybos, inspekcijos ir kitos įstaigos.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Įstaigos prie ministerijos, jei šios įstaigos vadovas yra valstybės biudžeto asignavimų valdytojas, veikla organizuojama vadovaujantis strateginiais veiklos planais. Įstaigos prie ministerijos, jei šios įstaigos vadovas nėra valstybės biudžeto asignavimų valdytojas, veikla organizuojama vadovaujantis metiniais veiklos planais. Įstaigos prie ministerijos strateginius ar metinius veiklos planus tvirtina atitinkamas ministras. Tvirtinti įstaigos prie ministerijos metinius veiklos planus ministras gali pavesti įstaigos prie ministerijos vadovui. Įstaigos prie ministerijos strateginiai ar metiniai veiklos planai rengiami vadovaujantis Vyriausybės patvirtinta Strateginio planavimo metodika</w:t>
      </w:r>
      <w:r w:rsidRPr="00773460">
        <w:rPr>
          <w:rFonts w:ascii="Times New Roman" w:hAnsi="Times New Roman"/>
          <w:b/>
          <w:sz w:val="22"/>
        </w:rPr>
        <w:t xml:space="preserve"> </w:t>
      </w:r>
      <w:r w:rsidRPr="00773460">
        <w:rPr>
          <w:rFonts w:ascii="Times New Roman" w:hAnsi="Times New Roman"/>
          <w:sz w:val="22"/>
        </w:rPr>
        <w:t>ir skelbiami šios įstaigos arba atitinkamos ministerijos interneto tinklalapyje.</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79" w:history="1">
        <w:hyperlink r:id="rId80"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81"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82"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83"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6989" w:rsidRPr="00773460" w:rsidRDefault="00546989" w:rsidP="00773460">
      <w:pPr>
        <w:ind w:firstLine="720"/>
        <w:jc w:val="both"/>
        <w:rPr>
          <w:rFonts w:ascii="Times New Roman" w:hAnsi="Times New Roman"/>
          <w:sz w:val="22"/>
        </w:rPr>
      </w:pPr>
    </w:p>
    <w:p w:rsidR="00542936" w:rsidRPr="00773460" w:rsidRDefault="00542936" w:rsidP="00773460">
      <w:pPr>
        <w:ind w:left="2694" w:hanging="1974"/>
        <w:jc w:val="both"/>
        <w:rPr>
          <w:rFonts w:ascii="Times New Roman" w:hAnsi="Times New Roman"/>
          <w:b/>
          <w:sz w:val="22"/>
          <w:szCs w:val="22"/>
        </w:rPr>
      </w:pPr>
      <w:bookmarkStart w:id="44" w:name="straipsnis31_2"/>
      <w:bookmarkStart w:id="45" w:name="straipsnis31"/>
      <w:r w:rsidRPr="00773460">
        <w:rPr>
          <w:rFonts w:ascii="Times New Roman" w:hAnsi="Times New Roman"/>
          <w:b/>
          <w:sz w:val="22"/>
          <w:szCs w:val="22"/>
        </w:rPr>
        <w:t>31 straipsnis. Ministro politinio (asmeninio) pasitikėjimo valstybės tarnautojai ir visuomeniniai konsultantai</w:t>
      </w:r>
    </w:p>
    <w:bookmarkEnd w:id="44"/>
    <w:bookmarkEnd w:id="45"/>
    <w:p w:rsidR="00542936" w:rsidRPr="00773460" w:rsidRDefault="00542936" w:rsidP="00773460">
      <w:pPr>
        <w:pStyle w:val="BodyTextIndent3"/>
        <w:jc w:val="both"/>
        <w:rPr>
          <w:b w:val="0"/>
          <w:szCs w:val="22"/>
        </w:rPr>
      </w:pPr>
      <w:r w:rsidRPr="00773460">
        <w:rPr>
          <w:b w:val="0"/>
          <w:szCs w:val="22"/>
        </w:rPr>
        <w:t>1. Ministro politinio (asmeninio) pasitikėjimo valstybės tarnautojai – viceministrai, ministro patarėjas (patarėjai), ministro atstovas spaudai ir kiti ministro politinio (asmeninio) pasitikėjimo valstybės tarnautojai – padeda ministrui suformuoti politines nuostatas ir prioritetus, priimti sprendimus ir juos įgyvendinti.</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sz w:val="22"/>
          <w:szCs w:val="22"/>
        </w:rPr>
        <w:t xml:space="preserve">2. </w:t>
      </w:r>
      <w:r w:rsidRPr="00773460">
        <w:rPr>
          <w:rFonts w:ascii="Times New Roman" w:hAnsi="Times New Roman"/>
          <w:color w:val="000000"/>
          <w:sz w:val="22"/>
          <w:szCs w:val="22"/>
        </w:rPr>
        <w:t>Viceministrų skaičių ministro teikimu tvirtina Vyriausybė.</w:t>
      </w:r>
      <w:r w:rsidRPr="00773460">
        <w:rPr>
          <w:rFonts w:ascii="Times New Roman" w:hAnsi="Times New Roman"/>
          <w:sz w:val="22"/>
          <w:szCs w:val="22"/>
        </w:rPr>
        <w:t xml:space="preserve"> Ministerijoje negali būti daugiau negu keturi viceministrai.</w:t>
      </w:r>
    </w:p>
    <w:p w:rsidR="002D3947" w:rsidRPr="00773460" w:rsidRDefault="002D3947" w:rsidP="00773460">
      <w:pPr>
        <w:ind w:firstLine="720"/>
        <w:jc w:val="both"/>
        <w:rPr>
          <w:rFonts w:ascii="Times New Roman" w:hAnsi="Times New Roman"/>
          <w:sz w:val="22"/>
          <w:szCs w:val="22"/>
        </w:rPr>
      </w:pPr>
    </w:p>
    <w:p w:rsidR="002D3947" w:rsidRPr="00773460" w:rsidRDefault="002D3947" w:rsidP="00773460">
      <w:pPr>
        <w:jc w:val="both"/>
        <w:rPr>
          <w:rFonts w:ascii="Times New Roman" w:hAnsi="Times New Roman"/>
          <w:b/>
          <w:color w:val="000000"/>
        </w:rPr>
      </w:pPr>
      <w:r w:rsidRPr="00773460">
        <w:rPr>
          <w:rFonts w:ascii="Times New Roman" w:hAnsi="Times New Roman"/>
          <w:b/>
          <w:color w:val="000000"/>
        </w:rPr>
        <w:t>3 dalies redakcija iki 2009 m. liepos 1 d.:</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sz w:val="22"/>
          <w:szCs w:val="22"/>
        </w:rPr>
        <w:t xml:space="preserve">3. Viceministrai ministro nustatytose </w:t>
      </w:r>
      <w:r w:rsidRPr="00773460">
        <w:rPr>
          <w:rFonts w:ascii="Times New Roman" w:hAnsi="Times New Roman"/>
          <w:color w:val="000000"/>
          <w:sz w:val="22"/>
          <w:szCs w:val="22"/>
        </w:rPr>
        <w:t xml:space="preserve">veiklos </w:t>
      </w:r>
      <w:r w:rsidRPr="00773460">
        <w:rPr>
          <w:rFonts w:ascii="Times New Roman" w:hAnsi="Times New Roman"/>
          <w:sz w:val="22"/>
          <w:szCs w:val="22"/>
        </w:rPr>
        <w:t xml:space="preserve">srityse: </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1) kontroliuoja, kaip vykdomi Ministro Pirmininko, Vyriausybės ir ministro pavedimai;</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 xml:space="preserve">2) kontroliuoja teisės aktų projektų rengimą ir derinimą su suinteresuotomis institucijomis; kontroliuoja, ar rengiami teisės aktų projektai atitinka Vyriausybės programos nuostatas; </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3) ministro pavedimu atstovauja ministrui pristatydami ir aptardami ministro politines nuostatas bei sprendimus visuomenei, Seimo komitetuose, Vyriausybės posėdžiuose, Vyriausybės pasitarimuose;</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4) atlieka kitas ministro jiems pavestas funkcijas.</w:t>
      </w: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3 dalies redakcija nuo 2009 m. liepos 1 d.:</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sz w:val="22"/>
          <w:szCs w:val="22"/>
        </w:rPr>
        <w:t xml:space="preserve">3. Viceministrai nustatytose </w:t>
      </w:r>
      <w:r w:rsidRPr="00773460">
        <w:rPr>
          <w:rFonts w:ascii="Times New Roman" w:hAnsi="Times New Roman"/>
          <w:color w:val="000000"/>
          <w:sz w:val="22"/>
          <w:szCs w:val="22"/>
        </w:rPr>
        <w:t xml:space="preserve">veiklos </w:t>
      </w:r>
      <w:r w:rsidRPr="00773460">
        <w:rPr>
          <w:rFonts w:ascii="Times New Roman" w:hAnsi="Times New Roman"/>
          <w:sz w:val="22"/>
          <w:szCs w:val="22"/>
        </w:rPr>
        <w:t xml:space="preserve">srityse: </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1) organizuoja ir kontroliuoja, kaip vykdomi Ministro Pirmininko, Vyriausybės ir ministro pavedimai;</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 xml:space="preserve">2) organizuoja ir kontroliuoja teisės aktų projektų rengimą ir derinimą su suinteresuotomis institucijomis; kontroliuoja, ar rengiami teisės aktų projektai atitinka Vyriausybės programos nuostatas ir teisėkūros reikalavimus; </w:t>
      </w:r>
    </w:p>
    <w:p w:rsidR="00542936" w:rsidRPr="00773460" w:rsidRDefault="00542936" w:rsidP="00773460">
      <w:pPr>
        <w:pStyle w:val="BodyTextIndent2"/>
        <w:ind w:firstLine="1004"/>
        <w:rPr>
          <w:sz w:val="22"/>
          <w:szCs w:val="22"/>
        </w:rPr>
      </w:pPr>
      <w:r w:rsidRPr="00773460">
        <w:rPr>
          <w:sz w:val="22"/>
          <w:szCs w:val="22"/>
        </w:rPr>
        <w:t>3) ministro pavedimu koordinuoja ir kontroliuoja įstaigų prie ministerijos veiklą;</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4) ministro pavedimu atstovauja ministrui pristatydami ir aptardami ministro politines nuostatas bei sprendimus visuomenei, Seimo komitetuose, Vyriausybės posėdžiuose ir pasitarimuose;</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color w:val="000000"/>
          <w:sz w:val="22"/>
          <w:szCs w:val="22"/>
        </w:rPr>
        <w:t>5) atlieka kitas ministro jiems pavestas funkcijas.</w:t>
      </w:r>
    </w:p>
    <w:p w:rsidR="00542936" w:rsidRPr="00773460" w:rsidRDefault="00542936" w:rsidP="00773460">
      <w:pPr>
        <w:ind w:firstLine="720"/>
        <w:jc w:val="both"/>
        <w:rPr>
          <w:rFonts w:ascii="Times New Roman" w:hAnsi="Times New Roman"/>
          <w:sz w:val="22"/>
          <w:szCs w:val="22"/>
        </w:rPr>
      </w:pPr>
    </w:p>
    <w:p w:rsidR="00542936" w:rsidRPr="00773460" w:rsidRDefault="00542936" w:rsidP="00773460">
      <w:pPr>
        <w:ind w:firstLine="720"/>
        <w:jc w:val="both"/>
        <w:rPr>
          <w:rFonts w:ascii="Times New Roman" w:hAnsi="Times New Roman"/>
          <w:sz w:val="22"/>
        </w:rPr>
      </w:pPr>
      <w:r w:rsidRPr="00773460">
        <w:rPr>
          <w:rFonts w:ascii="Times New Roman" w:hAnsi="Times New Roman"/>
          <w:sz w:val="22"/>
          <w:szCs w:val="22"/>
        </w:rPr>
        <w:t>4. Ministras savo įgaliojimų laikotarpiu gali turėti visuomeninių konsultantų, kurie ministro prašymu teikia jam konsultacijas, pasiūlymus, išvadas ir kitą informaciją.</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84" w:history="1">
        <w:hyperlink r:id="rId85"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86"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87"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2936" w:rsidRPr="00773460" w:rsidRDefault="00542936" w:rsidP="00773460">
      <w:pPr>
        <w:autoSpaceDE w:val="0"/>
        <w:autoSpaceDN w:val="0"/>
        <w:adjustRightInd w:val="0"/>
        <w:rPr>
          <w:rFonts w:ascii="Times New Roman" w:hAnsi="Times New Roman"/>
          <w:i/>
        </w:rPr>
      </w:pPr>
      <w:r w:rsidRPr="00773460">
        <w:rPr>
          <w:rFonts w:ascii="Times New Roman" w:hAnsi="Times New Roman"/>
          <w:i/>
        </w:rPr>
        <w:t xml:space="preserve">Nr. </w:t>
      </w:r>
      <w:hyperlink r:id="rId88" w:history="1">
        <w:r w:rsidRPr="002D0EA3">
          <w:rPr>
            <w:rStyle w:val="Hyperlink"/>
            <w:rFonts w:ascii="Times New Roman" w:hAnsi="Times New Roman"/>
            <w:i/>
          </w:rPr>
          <w:t>XI-185</w:t>
        </w:r>
      </w:hyperlink>
      <w:r w:rsidRPr="00773460">
        <w:rPr>
          <w:rFonts w:ascii="Times New Roman" w:hAnsi="Times New Roman"/>
          <w:i/>
        </w:rPr>
        <w:t>, 2009-03-10, Žin., 2009, Nr. 29-1139 (2009-03-17)</w:t>
      </w:r>
    </w:p>
    <w:p w:rsidR="00546989" w:rsidRPr="00773460" w:rsidRDefault="00546989" w:rsidP="00773460">
      <w:pPr>
        <w:ind w:firstLine="720"/>
        <w:jc w:val="both"/>
        <w:rPr>
          <w:rFonts w:ascii="Times New Roman" w:hAnsi="Times New Roman"/>
          <w:sz w:val="22"/>
        </w:rPr>
      </w:pPr>
    </w:p>
    <w:p w:rsidR="002D3947" w:rsidRPr="00773460" w:rsidRDefault="002D3947" w:rsidP="00773460">
      <w:pPr>
        <w:jc w:val="both"/>
        <w:rPr>
          <w:rFonts w:ascii="Times New Roman" w:hAnsi="Times New Roman"/>
          <w:b/>
          <w:color w:val="000000"/>
        </w:rPr>
      </w:pPr>
      <w:r w:rsidRPr="00773460">
        <w:rPr>
          <w:rFonts w:ascii="Times New Roman" w:hAnsi="Times New Roman"/>
          <w:b/>
        </w:rPr>
        <w:t>31</w:t>
      </w:r>
      <w:r w:rsidRPr="00773460">
        <w:rPr>
          <w:rFonts w:ascii="Times New Roman" w:hAnsi="Times New Roman"/>
          <w:b/>
          <w:vertAlign w:val="superscript"/>
        </w:rPr>
        <w:t>1</w:t>
      </w:r>
      <w:r w:rsidRPr="00773460">
        <w:rPr>
          <w:rFonts w:ascii="Times New Roman" w:hAnsi="Times New Roman"/>
          <w:b/>
        </w:rPr>
        <w:t xml:space="preserve"> straipsnio</w:t>
      </w:r>
      <w:r w:rsidRPr="00773460">
        <w:rPr>
          <w:rFonts w:ascii="Times New Roman" w:hAnsi="Times New Roman"/>
          <w:b/>
          <w:color w:val="000000"/>
        </w:rPr>
        <w:t xml:space="preserve"> redakcija iki 2009 m. liepos 1 d.:</w:t>
      </w:r>
    </w:p>
    <w:p w:rsidR="00546989" w:rsidRPr="00773460" w:rsidRDefault="00546989" w:rsidP="00773460">
      <w:pPr>
        <w:pStyle w:val="BodyTextIndent2"/>
        <w:ind w:left="0" w:firstLine="720"/>
        <w:rPr>
          <w:sz w:val="22"/>
        </w:rPr>
      </w:pPr>
      <w:bookmarkStart w:id="46" w:name="straipsnis31_1p"/>
      <w:r w:rsidRPr="00773460">
        <w:rPr>
          <w:b/>
          <w:sz w:val="22"/>
        </w:rPr>
        <w:t>31</w:t>
      </w:r>
      <w:r w:rsidRPr="00773460">
        <w:rPr>
          <w:b/>
          <w:sz w:val="22"/>
          <w:vertAlign w:val="superscript"/>
        </w:rPr>
        <w:t>(1)</w:t>
      </w:r>
      <w:r w:rsidRPr="00773460">
        <w:rPr>
          <w:b/>
          <w:sz w:val="22"/>
        </w:rPr>
        <w:t xml:space="preserve"> straipsnis. Ministerijos valstybės sekretorius ir ministerijos sekretoriai</w:t>
      </w:r>
    </w:p>
    <w:bookmarkEnd w:id="46"/>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Ministerijos valstybės sekretorius yra karjeros valstybės tarnautojas, pavaldus ministrui. Užsienio reikalų ministerijos valstybės sekretoriumi gali būti ir diplomatas.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Ministerijos valstybės sekretorius: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koordinuoja ir kontroliuoja ministerijos administracijos padalinių veiklą, užtikrina, kad įgyvendinant ministerijos strateginius veiklos planus optimaliai būtų valdomi ir panaudojami finansiniai, materialiniai, intelektiniai ir informacijos ištekliai;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kontroliuoja ministerijos administracinę ūkinę veiklą;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organizuoja ir koordinuoja ministerijos strateginių veiklos planų rengimą ir jų įgyvendinimą;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koordinuoja Ministro Pirmininko ir Vyriausybės pavedimų vykdymą, vadovaudamasis ministerijos strateginiais veiklos planais ir Vyriausybės programos įgyvendinimo priemonėmis, užtikrina ministerijos rengiamų sprendimų suderinamumą;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koordinuoja ir kontroliuoja, kaip rengiami ir derinami teisės aktų projektai;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6) organizuoja ministerijos nuostatų, ministerijos administracijos padalinių nuostatų, valstybės tarnautojų ir </w:t>
      </w:r>
      <w:r w:rsidRPr="00773460">
        <w:rPr>
          <w:rFonts w:ascii="Times New Roman" w:hAnsi="Times New Roman"/>
          <w:color w:val="000000"/>
          <w:sz w:val="22"/>
        </w:rPr>
        <w:t xml:space="preserve">darbuotojų, dirbančių pagal darbo sutartis ir gaunančių darbo užmokestį iš valstybės biudžeto ir valstybės pinigų fondų, </w:t>
      </w:r>
      <w:r w:rsidRPr="00773460">
        <w:rPr>
          <w:rFonts w:ascii="Times New Roman" w:hAnsi="Times New Roman"/>
          <w:sz w:val="22"/>
        </w:rPr>
        <w:t>pareigybių sąrašo, pareigybių aprašymų ir ministro įsakymų projektų rengimą;</w:t>
      </w:r>
    </w:p>
    <w:p w:rsidR="00546989" w:rsidRPr="00773460" w:rsidRDefault="00546989" w:rsidP="00773460">
      <w:pPr>
        <w:ind w:firstLine="720"/>
        <w:jc w:val="both"/>
        <w:rPr>
          <w:rFonts w:ascii="Times New Roman" w:hAnsi="Times New Roman"/>
          <w:sz w:val="22"/>
        </w:rPr>
      </w:pPr>
      <w:r w:rsidRPr="00773460">
        <w:rPr>
          <w:rFonts w:ascii="Times New Roman" w:hAnsi="Times New Roman"/>
          <w:color w:val="000000"/>
          <w:sz w:val="22"/>
        </w:rPr>
        <w:t>7) ministro pavedimu įstatymų nustatyta tvarka priima į pareigas ir atleidžia iš jų ministerijos valstybės tarnautojus ir darbuotojus, dirbančius pagal darbo sutartis ir gaunančius darbo užmokestį iš valstybės biudžeto ir valstybės pinigų fondų, taip pat juos skatina, skiria jiems tarnybines ar drausmines nuobaudas ar pašalpas</w:t>
      </w:r>
      <w:r w:rsidRPr="00773460">
        <w:rPr>
          <w:rFonts w:ascii="Times New Roman" w:hAnsi="Times New Roman"/>
          <w:sz w:val="22"/>
        </w:rPr>
        <w:t>;</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8) atlieka kitas įstatymų, Vyriausybės nutarimų ir ministro pavestas funkcijas.</w:t>
      </w:r>
    </w:p>
    <w:p w:rsidR="00546989" w:rsidRPr="00773460" w:rsidRDefault="00546989" w:rsidP="00773460">
      <w:pPr>
        <w:ind w:firstLine="720"/>
        <w:jc w:val="both"/>
        <w:rPr>
          <w:rFonts w:ascii="Times New Roman" w:hAnsi="Times New Roman"/>
          <w:b/>
          <w:color w:val="000000"/>
          <w:sz w:val="22"/>
        </w:rPr>
      </w:pPr>
      <w:r w:rsidRPr="00773460">
        <w:rPr>
          <w:rFonts w:ascii="Times New Roman" w:hAnsi="Times New Roman"/>
          <w:color w:val="000000"/>
          <w:sz w:val="22"/>
        </w:rPr>
        <w:t>3. Jeigu ministerijos valstybės sekretoriaus laikinai nėra, visas arba dalį jo funkcijų ministras paveda atlikti ministerijos sekretoriui.</w:t>
      </w:r>
      <w:r w:rsidRPr="00773460">
        <w:rPr>
          <w:rFonts w:ascii="Times New Roman" w:hAnsi="Times New Roman"/>
          <w:b/>
          <w:color w:val="000000"/>
          <w:sz w:val="22"/>
        </w:rPr>
        <w:t xml:space="preserve">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Ministerijos valstybės sekretorius, o kai jo laikinai nėra, – ministerijos sekretorius, atliekantis ministerijos valstybės sekretoriaus funkcijas, pagal savo kompetenciją priima potvarkius. Ministerijos valstybės sekretorius</w:t>
      </w:r>
      <w:r w:rsidRPr="00773460">
        <w:rPr>
          <w:rFonts w:ascii="Times New Roman" w:hAnsi="Times New Roman"/>
          <w:color w:val="000000"/>
          <w:sz w:val="22"/>
        </w:rPr>
        <w:t xml:space="preserve"> </w:t>
      </w:r>
      <w:r w:rsidRPr="00773460">
        <w:rPr>
          <w:rFonts w:ascii="Times New Roman" w:hAnsi="Times New Roman"/>
          <w:sz w:val="22"/>
        </w:rPr>
        <w:t>saugo ministerijos antspaudą ir atsako už antspaudo naudojimą. Ministras saugoti ministerijos antspaudą gali įgalioti kitą ministerijos valstybės tarnautoją. Šiuo atveju už antspaudo naudojimą atsako ministro įgaliotas ministerijos valstybės tarnautojas.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w:t>
      </w:r>
      <w:r w:rsidRPr="00773460">
        <w:rPr>
          <w:rFonts w:ascii="Times New Roman" w:hAnsi="Times New Roman"/>
          <w:b/>
          <w:sz w:val="22"/>
        </w:rPr>
        <w:t xml:space="preserve"> </w:t>
      </w:r>
      <w:r w:rsidRPr="00773460">
        <w:rPr>
          <w:rFonts w:ascii="Times New Roman" w:hAnsi="Times New Roman"/>
          <w:sz w:val="22"/>
        </w:rPr>
        <w:t xml:space="preserve">Ministerijos sekretoriai yra karjeros valstybės tarnautojai, tiesiogiai pavaldūs ministerijos valstybės sekretoriui ir atsakingi ministrui. Užsienio reikalų ministerijos sekretoriais gali būti ir diplomatai.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Jeigu m</w:t>
      </w:r>
      <w:r w:rsidRPr="00773460">
        <w:rPr>
          <w:rFonts w:ascii="Times New Roman" w:hAnsi="Times New Roman"/>
          <w:color w:val="000000"/>
          <w:sz w:val="22"/>
        </w:rPr>
        <w:t>inisterijos sekretoriaus laikinai nėra, jo funkcijas atlieka ministro paskirtas kitas ministerijos sekretorius arba įstatymų nustatyta tvarka laikinai į ministerijos sekretoriaus pareigas perkeltas ministerijos administracijos padalinio vadovas.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Ministerijos sekretoriai ministro nustatytose administravimo srityse: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organizuoja atitinkančių ministerijos strateginius tikslus ir Vyriausybės programos nuostatas teisės aktų projektų rengimą ir derinimą;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organizuoja ir kontroliuoja, kaip vykdomi Ministro Pirmininko ir Vyriausybės, ministro ir ministerijos valstybės sekretoriaus pavedimai;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atlieka kitas įstatymų, Vyriausybės nutarimų, ministro ar ministerijos valstybės sekretoriaus pavestas funkcijas.</w:t>
      </w:r>
    </w:p>
    <w:p w:rsidR="00542936" w:rsidRPr="00773460" w:rsidRDefault="002D3947" w:rsidP="00773460">
      <w:pPr>
        <w:jc w:val="both"/>
        <w:rPr>
          <w:rFonts w:ascii="Times New Roman" w:hAnsi="Times New Roman"/>
          <w:b/>
          <w:color w:val="000000"/>
        </w:rPr>
      </w:pPr>
      <w:r w:rsidRPr="00773460">
        <w:rPr>
          <w:rFonts w:ascii="Times New Roman" w:hAnsi="Times New Roman"/>
          <w:b/>
        </w:rPr>
        <w:t>31</w:t>
      </w:r>
      <w:r w:rsidRPr="00773460">
        <w:rPr>
          <w:rFonts w:ascii="Times New Roman" w:hAnsi="Times New Roman"/>
          <w:b/>
          <w:vertAlign w:val="superscript"/>
        </w:rPr>
        <w:t>1</w:t>
      </w:r>
      <w:r w:rsidRPr="00773460">
        <w:rPr>
          <w:rFonts w:ascii="Times New Roman" w:hAnsi="Times New Roman"/>
          <w:b/>
        </w:rPr>
        <w:t xml:space="preserve"> straipsnio</w:t>
      </w:r>
      <w:r w:rsidRPr="00773460">
        <w:rPr>
          <w:rFonts w:ascii="Times New Roman" w:hAnsi="Times New Roman"/>
          <w:b/>
          <w:color w:val="000000"/>
        </w:rPr>
        <w:t xml:space="preserve"> </w:t>
      </w:r>
      <w:r w:rsidR="00542936" w:rsidRPr="00773460">
        <w:rPr>
          <w:rFonts w:ascii="Times New Roman" w:hAnsi="Times New Roman"/>
          <w:b/>
          <w:color w:val="000000"/>
        </w:rPr>
        <w:t>redakcija nuo 2009 m. liepos 1 d.:</w:t>
      </w:r>
    </w:p>
    <w:p w:rsidR="00542936" w:rsidRPr="00773460" w:rsidRDefault="00542936" w:rsidP="00773460">
      <w:pPr>
        <w:ind w:firstLine="720"/>
        <w:jc w:val="both"/>
        <w:rPr>
          <w:rFonts w:ascii="Times New Roman" w:hAnsi="Times New Roman"/>
          <w:b/>
          <w:sz w:val="22"/>
          <w:szCs w:val="22"/>
        </w:rPr>
      </w:pPr>
      <w:bookmarkStart w:id="47" w:name="straipsnis31_1p_2"/>
      <w:r w:rsidRPr="00773460">
        <w:rPr>
          <w:rFonts w:ascii="Times New Roman" w:hAnsi="Times New Roman"/>
          <w:b/>
          <w:sz w:val="22"/>
          <w:szCs w:val="22"/>
        </w:rPr>
        <w:t>31</w:t>
      </w:r>
      <w:r w:rsidRPr="00773460">
        <w:rPr>
          <w:rFonts w:ascii="Times New Roman" w:hAnsi="Times New Roman"/>
          <w:b/>
          <w:sz w:val="22"/>
          <w:szCs w:val="22"/>
          <w:vertAlign w:val="superscript"/>
        </w:rPr>
        <w:t>1</w:t>
      </w:r>
      <w:r w:rsidRPr="00773460">
        <w:rPr>
          <w:rFonts w:ascii="Times New Roman" w:hAnsi="Times New Roman"/>
          <w:b/>
          <w:sz w:val="22"/>
          <w:szCs w:val="22"/>
        </w:rPr>
        <w:t xml:space="preserve"> straipsnis. Ministerijos kancleris </w:t>
      </w:r>
    </w:p>
    <w:bookmarkEnd w:id="47"/>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sz w:val="22"/>
          <w:szCs w:val="22"/>
        </w:rPr>
        <w:t xml:space="preserve">1. Ministerijos kancleris yra karjeros valstybės tarnautojas, ministerijos administracijos vadovas, pavaldus ministrui. </w:t>
      </w:r>
      <w:r w:rsidRPr="00773460">
        <w:rPr>
          <w:rFonts w:ascii="Times New Roman" w:hAnsi="Times New Roman"/>
          <w:color w:val="000000"/>
          <w:sz w:val="22"/>
          <w:szCs w:val="22"/>
        </w:rPr>
        <w:t>Užsienio reikalų ministerijos kancleriu gali būti ir diplomatas.</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sz w:val="22"/>
          <w:szCs w:val="22"/>
        </w:rPr>
        <w:t>2. Ministerijos kancleris:</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1) koordinuoja ir kontroliuoja ministerijos administracijos padalinių veiklą, užtikrina, kad įgyvendinant ministerijos strateginius veiklos planus optimaliai būtų valdomi ir panaudojami finansiniai, materialiniai, intelektiniai ir informacijos ištekliai;</w:t>
      </w:r>
      <w:r w:rsidRPr="00773460">
        <w:rPr>
          <w:rFonts w:ascii="Times New Roman" w:hAnsi="Times New Roman"/>
          <w:color w:val="FF0000"/>
          <w:sz w:val="22"/>
          <w:szCs w:val="22"/>
        </w:rPr>
        <w:t xml:space="preserve"> </w:t>
      </w:r>
      <w:r w:rsidRPr="00773460">
        <w:rPr>
          <w:rFonts w:ascii="Times New Roman" w:hAnsi="Times New Roman"/>
          <w:color w:val="000000"/>
          <w:sz w:val="22"/>
          <w:szCs w:val="22"/>
        </w:rPr>
        <w:t>ministro pavedimu koordinuoja ir kontroliuoja įstaigų prie ministerijos veiklą;</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2) kontroliuoja ministerijos administracinę ūkinę veiklą;</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3) organizuoja ir koordinuoja ministerijos strateginių veiklos planų rengimą ir jų įgyvendinimą;</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4) dalyvauja organizuojant ir kontroliuojant Ministro Pirmininko ir Vyriausybės pavedimų vykdymą, teisės aktų projektų rengimą ir derinimą; vadovaudamasis ministerijos strateginiais veiklos planais ir Vyriausybės programos įgyvendinimo priemonėmis, užtikrina ministerijos rengiamų teisės aktų projektų ir kitų sprendimų suderinamumą;</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5) organizuoja ministerijos nuostatų, ministerijos administracijos padalinių nuostatų, valstybės tarnautojų ir darbuotojų, dirbančių pagal darbo sutartis ir gaunančių darbo užmokestį iš valstybės biudžeto ir valstybės pinigų fondų, pareigybių sąrašo, pareigybių aprašymų ir ministro įsakymų projektų rengimą;</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6) ministro pavedimu įstatymų nustatyta tvarka priima į pareigas ir atleidžia iš jų ministerijos valstybės tarnautojus ir darbuotojus, dirbančius pagal darbo sutartis ir gaunančius darbo užmokestį iš valstybės biudžeto ir valstybės pinigų fondų, taip pat juos skatina, skiria jiems tarnybines ar drausmines nuobaudas ar pašalpas;</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color w:val="000000"/>
          <w:sz w:val="22"/>
          <w:szCs w:val="22"/>
        </w:rPr>
        <w:t>7) atlieka kitas įstatymų, Vyriausybės nutarimų ir ministro pavestas funkcijas.</w:t>
      </w:r>
    </w:p>
    <w:p w:rsidR="00542936" w:rsidRPr="00773460" w:rsidRDefault="00542936" w:rsidP="00773460">
      <w:pPr>
        <w:ind w:firstLine="720"/>
        <w:jc w:val="both"/>
        <w:rPr>
          <w:rFonts w:ascii="Times New Roman" w:hAnsi="Times New Roman"/>
          <w:color w:val="000000"/>
          <w:sz w:val="22"/>
          <w:szCs w:val="22"/>
        </w:rPr>
      </w:pPr>
      <w:r w:rsidRPr="00773460">
        <w:rPr>
          <w:rFonts w:ascii="Times New Roman" w:hAnsi="Times New Roman"/>
          <w:sz w:val="22"/>
          <w:szCs w:val="22"/>
        </w:rPr>
        <w:t xml:space="preserve">3. Jeigu ministerijos kanclerio laikinai nėra, visas arba dalį jo funkcijų </w:t>
      </w:r>
      <w:r w:rsidRPr="00773460">
        <w:rPr>
          <w:rFonts w:ascii="Times New Roman" w:hAnsi="Times New Roman"/>
          <w:color w:val="000000"/>
          <w:sz w:val="22"/>
          <w:szCs w:val="22"/>
        </w:rPr>
        <w:t xml:space="preserve">ministras paveda atlikti vienam iš ministerijos administracijos struktūrinio padalinio vadovų. </w:t>
      </w:r>
    </w:p>
    <w:p w:rsidR="00542936" w:rsidRPr="00773460" w:rsidRDefault="00542936" w:rsidP="00773460">
      <w:pPr>
        <w:ind w:firstLine="720"/>
        <w:jc w:val="both"/>
        <w:rPr>
          <w:rFonts w:ascii="Times New Roman" w:hAnsi="Times New Roman"/>
          <w:sz w:val="22"/>
          <w:szCs w:val="22"/>
        </w:rPr>
      </w:pPr>
      <w:r w:rsidRPr="00773460">
        <w:rPr>
          <w:rFonts w:ascii="Times New Roman" w:hAnsi="Times New Roman"/>
          <w:sz w:val="22"/>
          <w:szCs w:val="22"/>
        </w:rPr>
        <w:t xml:space="preserve">4. Ministerijos kancleris, o kai jo laikinai nėra, ministro paskirtas ministerijos administracijos struktūrinio padalinio vadovas pagal savo kompetenciją priima potvarkius. Ministerijos kancleris saugo ministerijos antspaudą ir atsako už antspaudo naudojimą. Ministras saugoti ministerijos antspaudą gali įgalioti kitą ministerijos valstybės tarnautoją. Šiuo atveju už antspaudo naudojimą atsako ministro įgaliotas ministerijos valstybės tarnautojas. </w:t>
      </w:r>
    </w:p>
    <w:p w:rsidR="00546989" w:rsidRPr="00773460" w:rsidRDefault="00546989" w:rsidP="00773460">
      <w:pPr>
        <w:jc w:val="both"/>
        <w:rPr>
          <w:rFonts w:ascii="Times New Roman" w:hAnsi="Times New Roman"/>
          <w:i/>
        </w:rPr>
      </w:pPr>
      <w:r w:rsidRPr="00773460">
        <w:rPr>
          <w:rFonts w:ascii="Times New Roman" w:hAnsi="Times New Roman"/>
          <w:i/>
        </w:rPr>
        <w:t>Įstatymas papildytas straipsniu:</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89"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2D3947" w:rsidRPr="00773460" w:rsidRDefault="002D3947"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90" w:history="1">
        <w:r w:rsidRPr="00773460">
          <w:rPr>
            <w:rStyle w:val="Hyperlink"/>
            <w:rFonts w:ascii="Times New Roman" w:eastAsia="MS Mincho" w:hAnsi="Times New Roman"/>
            <w:i/>
            <w:iCs/>
          </w:rPr>
          <w:t>IX-2521</w:t>
        </w:r>
      </w:hyperlink>
      <w:r w:rsidRPr="00773460">
        <w:rPr>
          <w:rFonts w:ascii="Times New Roman" w:eastAsia="MS Mincho" w:hAnsi="Times New Roman"/>
          <w:i/>
          <w:iCs/>
        </w:rPr>
        <w:t>, 2004-11-02, Žin., 2004, Nr. 167-6100 (2004-11-17)</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91"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2936" w:rsidRPr="00773460" w:rsidRDefault="00542936" w:rsidP="00773460">
      <w:pPr>
        <w:autoSpaceDE w:val="0"/>
        <w:autoSpaceDN w:val="0"/>
        <w:adjustRightInd w:val="0"/>
        <w:rPr>
          <w:rFonts w:ascii="Times New Roman" w:hAnsi="Times New Roman"/>
          <w:i/>
        </w:rPr>
      </w:pPr>
      <w:r w:rsidRPr="00773460">
        <w:rPr>
          <w:rFonts w:ascii="Times New Roman" w:hAnsi="Times New Roman"/>
          <w:i/>
        </w:rPr>
        <w:t xml:space="preserve">Nr. </w:t>
      </w:r>
      <w:hyperlink r:id="rId92" w:history="1">
        <w:r w:rsidRPr="002D0EA3">
          <w:rPr>
            <w:rStyle w:val="Hyperlink"/>
            <w:rFonts w:ascii="Times New Roman" w:hAnsi="Times New Roman"/>
            <w:i/>
          </w:rPr>
          <w:t>XI-185</w:t>
        </w:r>
      </w:hyperlink>
      <w:r w:rsidRPr="00773460">
        <w:rPr>
          <w:rFonts w:ascii="Times New Roman" w:hAnsi="Times New Roman"/>
          <w:i/>
        </w:rPr>
        <w:t>, 2009-03-10, Žin., 2009, Nr. 29-1139 (2009-03-17)</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48" w:name="straipsnis32"/>
      <w:r w:rsidRPr="00773460">
        <w:rPr>
          <w:rFonts w:ascii="Times New Roman" w:hAnsi="Times New Roman"/>
          <w:b/>
          <w:sz w:val="22"/>
        </w:rPr>
        <w:t>32 straipsnis. Ministerijų kolegijos</w:t>
      </w:r>
    </w:p>
    <w:bookmarkEnd w:id="48"/>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1 dalies redakcija iki 2009 m. liepos 1 d.:</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Ministerijoje yra sudaroma kolegija kaip ministro patariamoji institucija. Kolegijos nariai yra ministras (kolegijos pirmininkas), viceministras, ministerijos valstybės sekretorius ir ministerijos sekretoriai. Į kolegijos sudėtį gali būti įtraukiami kiti ministerijos bei kitų institucijų atstovai.</w:t>
      </w:r>
    </w:p>
    <w:p w:rsidR="00542936" w:rsidRPr="00773460" w:rsidRDefault="00542936" w:rsidP="00773460">
      <w:pPr>
        <w:jc w:val="both"/>
        <w:rPr>
          <w:rFonts w:ascii="Times New Roman" w:hAnsi="Times New Roman"/>
          <w:b/>
          <w:color w:val="000000"/>
        </w:rPr>
      </w:pPr>
      <w:r w:rsidRPr="00773460">
        <w:rPr>
          <w:rFonts w:ascii="Times New Roman" w:hAnsi="Times New Roman"/>
          <w:b/>
          <w:color w:val="000000"/>
        </w:rPr>
        <w:t>1 dalies redakcija nuo 2009 m. liepos 1 d.:</w:t>
      </w:r>
    </w:p>
    <w:p w:rsidR="00542936" w:rsidRPr="00773460" w:rsidRDefault="00542936" w:rsidP="00773460">
      <w:pPr>
        <w:ind w:firstLine="720"/>
        <w:jc w:val="both"/>
        <w:rPr>
          <w:rFonts w:ascii="Times New Roman" w:hAnsi="Times New Roman"/>
          <w:sz w:val="22"/>
        </w:rPr>
      </w:pPr>
      <w:r w:rsidRPr="00773460">
        <w:rPr>
          <w:rFonts w:ascii="Times New Roman" w:hAnsi="Times New Roman"/>
          <w:sz w:val="22"/>
          <w:szCs w:val="22"/>
        </w:rPr>
        <w:t>1. Ministerijoje yra sudaroma kolegija kaip ministro patariamoji institucija. Kolegijos nariai yra ministras (kolegijos pirmininkas), viceministrai ir ministerijos kancleris. Į kolegijos sudėtį gali būti įtraukiami kiti ministerijos bei kitų institucijų atstovai.</w:t>
      </w:r>
    </w:p>
    <w:p w:rsidR="00542936" w:rsidRPr="00773460" w:rsidRDefault="00542936"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Kolegijos narių skaičių nustato ir kolegijos personalinę sudėtį bei darbo reglamentą tvirtina ministras. Jis taip pat teikia klausimus kolegijai svarstyti.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93"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2936" w:rsidRPr="00773460" w:rsidRDefault="00542936" w:rsidP="00773460">
      <w:pPr>
        <w:autoSpaceDE w:val="0"/>
        <w:autoSpaceDN w:val="0"/>
        <w:adjustRightInd w:val="0"/>
        <w:rPr>
          <w:rFonts w:ascii="Times New Roman" w:hAnsi="Times New Roman"/>
          <w:i/>
        </w:rPr>
      </w:pPr>
      <w:r w:rsidRPr="00773460">
        <w:rPr>
          <w:rFonts w:ascii="Times New Roman" w:hAnsi="Times New Roman"/>
          <w:i/>
        </w:rPr>
        <w:t xml:space="preserve">Nr. </w:t>
      </w:r>
      <w:hyperlink r:id="rId94" w:history="1">
        <w:r w:rsidRPr="002D0EA3">
          <w:rPr>
            <w:rStyle w:val="Hyperlink"/>
            <w:rFonts w:ascii="Times New Roman" w:hAnsi="Times New Roman"/>
            <w:i/>
          </w:rPr>
          <w:t>XI-185</w:t>
        </w:r>
      </w:hyperlink>
      <w:r w:rsidRPr="00773460">
        <w:rPr>
          <w:rFonts w:ascii="Times New Roman" w:hAnsi="Times New Roman"/>
          <w:i/>
        </w:rPr>
        <w:t>, 2009-03-10, Žin., 2009, Nr. 29-1139 (2009-03-17)</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49" w:name="straipsnis33_2"/>
      <w:bookmarkStart w:id="50" w:name="straipsnis33"/>
      <w:r w:rsidRPr="00773460">
        <w:rPr>
          <w:rFonts w:ascii="Times New Roman" w:hAnsi="Times New Roman"/>
          <w:b/>
          <w:sz w:val="22"/>
        </w:rPr>
        <w:t>33 straipsnis. Vyriausybės įstaigos</w:t>
      </w:r>
    </w:p>
    <w:bookmarkEnd w:id="49"/>
    <w:bookmarkEnd w:id="50"/>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Ministerijų funkcijoms nepriskirtiems klausimams spręsti Vyriausybė, nedidindama valstybės valdymui atitinkamų metų biudžete skirtų lėšų, gali steigti Vyriausybės įstaigas (departamentus, kontrolės ar apskaitos funkcijas vykdančias tarnybas, agentūras, inspekcijas ir kitas įstaigas).</w:t>
      </w:r>
    </w:p>
    <w:p w:rsidR="00546989" w:rsidRPr="00773460" w:rsidRDefault="00546989" w:rsidP="00773460">
      <w:pPr>
        <w:ind w:firstLine="720"/>
        <w:jc w:val="both"/>
        <w:rPr>
          <w:rFonts w:ascii="Times New Roman" w:hAnsi="Times New Roman"/>
          <w:strike/>
          <w:sz w:val="22"/>
        </w:rPr>
      </w:pPr>
      <w:r w:rsidRPr="00773460">
        <w:rPr>
          <w:rFonts w:ascii="Times New Roman" w:hAnsi="Times New Roman"/>
          <w:sz w:val="22"/>
        </w:rPr>
        <w:t>2. Vyriausybės įstaigos nuostatus tvirtina Vyriausybė.</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Vyriausybės įstaigai vadovauja generalinis direktorius (direktorius, viršininkas). Vyriausybės įstaigos vadovas yra pavaldus Ministrui Pirmininkui.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Vyriausybės įstaigos vadovas sprendžia įstaigos kompetencijai priskirtus klausimus, taip pat atlieka kitas įstatymų ir Vyriausybės nutarimų nustatytas funkcijas. Vyriausybės įstaigos vadovas yra asmeniškai atsakingas, kad įstaiga spręstų jai pavestus uždavinius.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Vyriausybės įstaigos vadovas gali turėti pavaduotoją (pavaduotojų), kurį (kuriuos) jis priima į pareigas ir atleidžia iš jų.</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6. Vyriausybės įstaigos vadovas priima įsakymus ir tikrina, kaip jie įgyvendinami.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7. Vyriausybės įstaigos veikla organizuojama vadovaujantis Vyriausybės įstaigos vadovo patvirtintais strateginiais veiklos planais, rengiamais vadovaujantis Vyriausybės patvirtinta Strateginio planavimo metodika ir derinamais su Vyriausybės programa, Valstybės ilgalaikės raidos strategija, kitais strateginio planavimo dokumentais. Sutrumpintiems Vyriausybės įstaigos strateginiams veiklos planams pritaria Vyriausybė. Vyriausybės įstaigos strateginiai veiklos planai skelbiami Vyriausybės įstaigos interneto tinklalapyje.</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8. Vyriausybės įstaigos vadovas teikia Vyriausybei ataskaitas ir informaciją apie Vyriausybės įstaigos veiklą Vyriausybės nustatyta tvarka ir terminais.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95" w:history="1">
        <w:hyperlink r:id="rId96"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97"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98"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99"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left="2223" w:hanging="1514"/>
        <w:jc w:val="both"/>
        <w:rPr>
          <w:rFonts w:ascii="Times New Roman" w:hAnsi="Times New Roman"/>
          <w:b/>
          <w:color w:val="000000"/>
          <w:sz w:val="22"/>
        </w:rPr>
      </w:pPr>
      <w:bookmarkStart w:id="51" w:name="straipsnis34_2"/>
      <w:bookmarkStart w:id="52" w:name="straipsnis34"/>
      <w:r w:rsidRPr="00773460">
        <w:rPr>
          <w:rFonts w:ascii="Times New Roman" w:hAnsi="Times New Roman"/>
          <w:b/>
          <w:color w:val="000000"/>
          <w:sz w:val="22"/>
        </w:rPr>
        <w:t>34 straipsnis.</w:t>
      </w:r>
      <w:r w:rsidRPr="00773460">
        <w:rPr>
          <w:rFonts w:ascii="Times New Roman" w:hAnsi="Times New Roman"/>
          <w:color w:val="000000"/>
          <w:sz w:val="22"/>
        </w:rPr>
        <w:t xml:space="preserve"> </w:t>
      </w:r>
      <w:r w:rsidRPr="00773460">
        <w:rPr>
          <w:rFonts w:ascii="Times New Roman" w:hAnsi="Times New Roman"/>
          <w:b/>
          <w:color w:val="000000"/>
          <w:sz w:val="22"/>
        </w:rPr>
        <w:t>Ministrų, Vyriausybės įstaigų ir įstaigų prie ministerijų vadovų priimamų teisės aktų teisėtumo priežiūra</w:t>
      </w:r>
    </w:p>
    <w:bookmarkEnd w:id="51"/>
    <w:bookmarkEnd w:id="52"/>
    <w:p w:rsidR="00546989" w:rsidRPr="00773460" w:rsidRDefault="00546989" w:rsidP="00773460">
      <w:pPr>
        <w:widowControl w:val="0"/>
        <w:ind w:firstLine="720"/>
        <w:jc w:val="both"/>
        <w:rPr>
          <w:rFonts w:ascii="Times New Roman" w:hAnsi="Times New Roman"/>
          <w:i/>
          <w:snapToGrid w:val="0"/>
          <w:color w:val="000000"/>
          <w:sz w:val="22"/>
        </w:rPr>
      </w:pPr>
      <w:r w:rsidRPr="00773460">
        <w:rPr>
          <w:rFonts w:ascii="Times New Roman" w:hAnsi="Times New Roman"/>
          <w:color w:val="000000"/>
          <w:sz w:val="22"/>
        </w:rPr>
        <w:t>Vyriausybė turi teisę pripažinti netekusiais galios Vyriausybės darbo reglamento nustatyta tvarka ministrų, Vyriausybės įstaigų ir įstaigų prie ministerijų vadovų priimtus teisės aktus, jeigu šie prieštarauja Lietuvos Respublikos Konstitucijai, Lietuvos Respublikos tarptautinėms sutartims, įstatymams ir kitiems Seimo priimtiems teisės aktams, Respublikos Prezidento dekretams, Vyriausybės nutarimams ar Ministro Pirmininko potvarkiams.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00" w:history="1">
        <w:hyperlink r:id="rId101"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02"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left="2552" w:hanging="1843"/>
        <w:jc w:val="both"/>
        <w:rPr>
          <w:rFonts w:ascii="Times New Roman" w:hAnsi="Times New Roman"/>
          <w:color w:val="000000"/>
          <w:sz w:val="22"/>
        </w:rPr>
      </w:pPr>
      <w:bookmarkStart w:id="53" w:name="straipsnis35_2"/>
      <w:bookmarkStart w:id="54" w:name="straipsnis35"/>
      <w:r w:rsidRPr="00773460">
        <w:rPr>
          <w:rFonts w:ascii="Times New Roman" w:hAnsi="Times New Roman"/>
          <w:b/>
          <w:color w:val="000000"/>
          <w:sz w:val="22"/>
        </w:rPr>
        <w:t>35 straipsnis.</w:t>
      </w:r>
      <w:r w:rsidRPr="00773460">
        <w:rPr>
          <w:rFonts w:ascii="Times New Roman" w:hAnsi="Times New Roman"/>
          <w:color w:val="000000"/>
          <w:sz w:val="22"/>
        </w:rPr>
        <w:t xml:space="preserve"> </w:t>
      </w:r>
      <w:r w:rsidRPr="00773460">
        <w:rPr>
          <w:rFonts w:ascii="Times New Roman" w:hAnsi="Times New Roman"/>
          <w:b/>
          <w:color w:val="000000"/>
          <w:sz w:val="22"/>
        </w:rPr>
        <w:t>Apskričių valdymo organizavimas, savivaldybių veiklos administracinė priežiūra ir laikino tiesioginio valdymo įgyvendinimas savivaldybės teritorijoje</w:t>
      </w:r>
    </w:p>
    <w:bookmarkEnd w:id="53"/>
    <w:bookmarkEnd w:id="54"/>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 Vyriausybė valdymą apskrityje – Lietuvos Respublikos teritorijos aukštesniajame administraciniame vienete – organizuoja per apskrities viršininką, ministerijas ir Vyriausybės įstaigas.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2. Vyriausybė nustato apskrities viršininko administracijos tipinę struktūrą, tvirtina jos tipinius nuostatus ir nustato didžiausią leistiną valstybės tarnautojų ir darbuotojų, dirbančių pagal darbo sutartis ir gaunančių darbo užmokestį iš valstybės biudžeto ir valstybės pinigų fondų, pareigybių skaičių.</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3. Ar savivaldybės laikosi Lietuvos Respublikos Konstitucijos ir įstatymų, ar vykdo Vyriausybės nutarimus, prižiūri Vyriausybės atstovai.</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4. Vyriausybės atstovui įgyvendinti jo įgaliojimus padeda Vyriausybės atstovo tarnyba. Vyriausybės atstovo tarnybą steigia, jos veiklos nuostatus tvirtina ir didžiausią leistiną valstybės tarnautojų ir darbuotojų, dirbančių pagal darbo sutartis ir gaunančių darbo užmokestį iš valstybės biudžeto ir valstybės pinigų fondų, pareigybių skaičių nustato Vyriausybė.</w:t>
      </w:r>
    </w:p>
    <w:p w:rsidR="00546989" w:rsidRPr="00773460" w:rsidRDefault="00546989" w:rsidP="00773460">
      <w:pPr>
        <w:ind w:firstLine="720"/>
        <w:jc w:val="both"/>
        <w:rPr>
          <w:rFonts w:ascii="Times New Roman" w:hAnsi="Times New Roman"/>
          <w:sz w:val="22"/>
        </w:rPr>
      </w:pPr>
      <w:r w:rsidRPr="00773460">
        <w:rPr>
          <w:rFonts w:ascii="Times New Roman" w:hAnsi="Times New Roman"/>
          <w:color w:val="000000"/>
          <w:sz w:val="22"/>
        </w:rPr>
        <w:t xml:space="preserve">5. </w:t>
      </w:r>
      <w:r w:rsidRPr="00773460">
        <w:rPr>
          <w:rFonts w:ascii="Times New Roman" w:hAnsi="Times New Roman"/>
          <w:sz w:val="22"/>
        </w:rPr>
        <w:t>Laikiną tiesioginį valdymą savivaldybės teritorijoje įgyvendina Vyriausybė per paskirtą Vyriausybės įgaliotinį.</w:t>
      </w:r>
    </w:p>
    <w:p w:rsidR="00546989" w:rsidRPr="00773460" w:rsidRDefault="00546989" w:rsidP="00773460">
      <w:pPr>
        <w:widowControl w:val="0"/>
        <w:ind w:firstLine="720"/>
        <w:jc w:val="both"/>
        <w:rPr>
          <w:rFonts w:ascii="Times New Roman" w:hAnsi="Times New Roman"/>
          <w:i/>
          <w:snapToGrid w:val="0"/>
        </w:rPr>
      </w:pPr>
      <w:r w:rsidRPr="00773460">
        <w:rPr>
          <w:rFonts w:ascii="Times New Roman" w:hAnsi="Times New Roman"/>
          <w:color w:val="000000"/>
          <w:sz w:val="22"/>
        </w:rPr>
        <w:t>6. Apskrities viršininko, Vyriausybės atstovo, Vyriausybės įgaliotinio kompetenciją nustato įstatymai ir kiti teisės aktai.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03" w:history="1">
        <w:hyperlink r:id="rId104"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05"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jc w:val="center"/>
        <w:rPr>
          <w:rFonts w:ascii="Times New Roman" w:hAnsi="Times New Roman"/>
          <w:b/>
          <w:sz w:val="22"/>
        </w:rPr>
      </w:pPr>
      <w:bookmarkStart w:id="55" w:name="skirsnis9"/>
      <w:r w:rsidRPr="00773460">
        <w:rPr>
          <w:rFonts w:ascii="Times New Roman" w:hAnsi="Times New Roman"/>
          <w:b/>
          <w:caps/>
          <w:sz w:val="22"/>
        </w:rPr>
        <w:t>Devintasis skirsnis</w:t>
      </w:r>
    </w:p>
    <w:bookmarkEnd w:id="55"/>
    <w:p w:rsidR="00546989" w:rsidRPr="00773460" w:rsidRDefault="00546989" w:rsidP="00773460">
      <w:pPr>
        <w:jc w:val="center"/>
        <w:rPr>
          <w:rFonts w:ascii="Times New Roman" w:hAnsi="Times New Roman"/>
          <w:b/>
          <w:sz w:val="22"/>
        </w:rPr>
      </w:pPr>
      <w:r w:rsidRPr="00773460">
        <w:rPr>
          <w:rFonts w:ascii="Times New Roman" w:hAnsi="Times New Roman"/>
          <w:b/>
          <w:sz w:val="22"/>
        </w:rPr>
        <w:t>VYRIAUSYBĖS VEIKLOS ORGANIZAVIMAS</w:t>
      </w:r>
    </w:p>
    <w:p w:rsidR="00546989" w:rsidRPr="00773460" w:rsidRDefault="00546989" w:rsidP="00773460">
      <w:pPr>
        <w:jc w:val="center"/>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56" w:name="straipsnis36"/>
      <w:r w:rsidRPr="00773460">
        <w:rPr>
          <w:rFonts w:ascii="Times New Roman" w:hAnsi="Times New Roman"/>
          <w:b/>
          <w:sz w:val="22"/>
        </w:rPr>
        <w:t>36 straipsnis. Vyriausybės darbo reglamentas</w:t>
      </w:r>
    </w:p>
    <w:bookmarkEnd w:id="56"/>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Vyriausybės darbo tvarką nustato Vyriausybės patvirtintas darbo reglamentas.</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57" w:name="straipsnis37"/>
      <w:r w:rsidRPr="00773460">
        <w:rPr>
          <w:rFonts w:ascii="Times New Roman" w:hAnsi="Times New Roman"/>
          <w:b/>
          <w:sz w:val="22"/>
        </w:rPr>
        <w:t>37 straipsnis. Vyriausybės posėdžiai ir Vyriausybės pasitarimai</w:t>
      </w:r>
    </w:p>
    <w:bookmarkEnd w:id="57"/>
    <w:p w:rsidR="00546989" w:rsidRPr="00773460" w:rsidRDefault="00546989" w:rsidP="00773460">
      <w:pPr>
        <w:pStyle w:val="BodyTextIndent"/>
      </w:pPr>
      <w:r w:rsidRPr="00773460">
        <w:t>1. Vyriausybė valstybės valdymo reikalus sprendžia posėdžiuose visų Vyriausybės narių balsų dauguma priimdama nutarimus.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Vyriausybės posėdžiuose gali dalyvauti asmenys, kuriems tokią teisę numato Lietuvos Respublikos Konstitucija, kiti įstatymai</w:t>
      </w:r>
      <w:r w:rsidRPr="00773460">
        <w:rPr>
          <w:rFonts w:ascii="Times New Roman" w:hAnsi="Times New Roman"/>
          <w:b/>
          <w:sz w:val="22"/>
        </w:rPr>
        <w:t xml:space="preserve"> </w:t>
      </w:r>
      <w:r w:rsidRPr="00773460">
        <w:rPr>
          <w:rFonts w:ascii="Times New Roman" w:hAnsi="Times New Roman"/>
          <w:sz w:val="22"/>
        </w:rPr>
        <w:t>ir Vyriausybės darbo reglamentas.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Į Vyriausybės posėdžius gali būti kviečiami ir kiti asmenys.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Svarbiausi klausimai gali būti svarstomi prieš Vyriausybės posėdžius Vyriausybės pasitarimuose ir Vyriausybės komitetuose. Vyriausybės pasitarimuose taip pat gali būti svarstomos Vyriausybei pateiktos ataskaitos, aptariamos Vyriausybės komisijų, Ministro Pirmininko sudarytų darbo grupių pateiktos išvados, pasiūlymai ir kita Vyriausybei pateikta informacija.</w:t>
      </w:r>
    </w:p>
    <w:p w:rsidR="00546989" w:rsidRPr="00773460" w:rsidRDefault="00546989" w:rsidP="00773460">
      <w:pPr>
        <w:ind w:firstLine="720"/>
        <w:jc w:val="both"/>
        <w:rPr>
          <w:rFonts w:ascii="Times New Roman" w:hAnsi="Times New Roman"/>
          <w:b/>
          <w:sz w:val="22"/>
        </w:rPr>
      </w:pPr>
      <w:r w:rsidRPr="00773460">
        <w:rPr>
          <w:rFonts w:ascii="Times New Roman" w:hAnsi="Times New Roman"/>
          <w:sz w:val="22"/>
        </w:rPr>
        <w:t>5. Vyriausybė Lietuvos Respublikos pozicijas dėl pasiūlymų priimti</w:t>
      </w:r>
      <w:r w:rsidRPr="00773460">
        <w:rPr>
          <w:rFonts w:ascii="Times New Roman" w:hAnsi="Times New Roman"/>
          <w:i/>
          <w:sz w:val="22"/>
        </w:rPr>
        <w:t xml:space="preserve"> </w:t>
      </w:r>
      <w:r w:rsidRPr="00773460">
        <w:rPr>
          <w:rFonts w:ascii="Times New Roman" w:hAnsi="Times New Roman"/>
          <w:sz w:val="22"/>
        </w:rPr>
        <w:t>Europos Sąjungos teisės aktus ir dėl kitų Europos Sąjungos dokumentų prireikus svarsto Vyriausybės pasitarimuose.</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06" w:history="1">
        <w:hyperlink r:id="rId107"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08"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09" w:history="1">
        <w:r w:rsidRPr="00773460">
          <w:rPr>
            <w:rStyle w:val="Hyperlink"/>
            <w:rFonts w:ascii="Times New Roman" w:eastAsia="MS Mincho" w:hAnsi="Times New Roman"/>
            <w:i/>
            <w:iCs/>
          </w:rPr>
          <w:t>IX-2576</w:t>
        </w:r>
      </w:hyperlink>
      <w:r w:rsidRPr="00773460">
        <w:rPr>
          <w:rFonts w:ascii="Times New Roman" w:eastAsia="MS Mincho" w:hAnsi="Times New Roman"/>
          <w:i/>
          <w:iCs/>
        </w:rPr>
        <w:t>, 2004-11-11, Žin., 2004, Nr. 171-6322 (2004-11-26)</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10"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left="2250"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58" w:name="straipsnis38"/>
      <w:r w:rsidRPr="00773460">
        <w:rPr>
          <w:rFonts w:ascii="Times New Roman" w:hAnsi="Times New Roman"/>
          <w:b/>
          <w:sz w:val="22"/>
        </w:rPr>
        <w:t>38 straipsnis. Teisės aktų projektų pateikimo Vyriausybei tvarka</w:t>
      </w:r>
    </w:p>
    <w:bookmarkEnd w:id="58"/>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 Vyriausybei įstatymų, Vyriausybės nutarimų ir kitų teisės aktų projektus turi teisę teikti Ministras Pirmininkas, ministrai, Vyriausybės įstaigų vadovai, apskričių viršininkai ir savivaldybių tarybos. Ministro Pirmininko teikiami teisės aktų projektai turi būti vizuoti Ministro Pirmininko, ministro teikiami teisės aktų projektai – ministro. Vyriausybės įstaigų vadovų teikiami teisės aktų projektai turi būti vizuoti Vyriausybės priskirto ministro, o apskričių viršininkų ir savivaldybių tarybų teikiami teisės aktų projektai turi būti vizuoti atitinkamos valdymo srities ministro.</w:t>
      </w:r>
    </w:p>
    <w:p w:rsidR="00546989" w:rsidRPr="00773460" w:rsidRDefault="00546989" w:rsidP="00773460">
      <w:pPr>
        <w:widowControl w:val="0"/>
        <w:ind w:firstLine="720"/>
        <w:jc w:val="both"/>
        <w:rPr>
          <w:rFonts w:ascii="Times New Roman" w:hAnsi="Times New Roman"/>
          <w:i/>
          <w:snapToGrid w:val="0"/>
        </w:rPr>
      </w:pPr>
      <w:r w:rsidRPr="00773460">
        <w:rPr>
          <w:rFonts w:ascii="Times New Roman" w:hAnsi="Times New Roman"/>
          <w:sz w:val="22"/>
        </w:rPr>
        <w:t>2. Vyriausybei teikiamas teisės akto projektas, susijęs ne tik su jį parengusios (teikiančios) institucijos, bet ir su kitų institucijų valdymo sritimi ar kompetencija, turi būti suderintas Vyriausybės darbo reglamento nustatyta tvarka.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11" w:history="1">
        <w:hyperlink r:id="rId112"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13"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pStyle w:val="BodyTextIndent2"/>
        <w:ind w:left="2268" w:hanging="1605"/>
        <w:rPr>
          <w:rFonts w:eastAsia="Arial Unicode MS"/>
          <w:sz w:val="22"/>
        </w:rPr>
      </w:pPr>
      <w:bookmarkStart w:id="59" w:name="straipsnis39_2"/>
      <w:bookmarkStart w:id="60" w:name="straipsnis39"/>
      <w:r w:rsidRPr="00773460">
        <w:rPr>
          <w:b/>
          <w:sz w:val="22"/>
        </w:rPr>
        <w:t>39 straipsnis. Nesutarimų, kylančių derinant teisės aktų projektus, sprendimo</w:t>
      </w:r>
      <w:r w:rsidRPr="00773460">
        <w:rPr>
          <w:sz w:val="22"/>
        </w:rPr>
        <w:t xml:space="preserve"> </w:t>
      </w:r>
      <w:r w:rsidRPr="00773460">
        <w:rPr>
          <w:b/>
          <w:sz w:val="22"/>
        </w:rPr>
        <w:t xml:space="preserve">tvarka </w:t>
      </w:r>
    </w:p>
    <w:bookmarkEnd w:id="59"/>
    <w:bookmarkEnd w:id="60"/>
    <w:p w:rsidR="00546989" w:rsidRPr="00773460" w:rsidRDefault="00546989" w:rsidP="00773460">
      <w:pPr>
        <w:pStyle w:val="BodyTextIndent2"/>
        <w:ind w:left="0" w:firstLine="720"/>
        <w:rPr>
          <w:sz w:val="22"/>
        </w:rPr>
      </w:pPr>
      <w:r w:rsidRPr="00773460">
        <w:rPr>
          <w:sz w:val="22"/>
        </w:rPr>
        <w:t xml:space="preserve">1. </w:t>
      </w:r>
      <w:r w:rsidRPr="00773460">
        <w:rPr>
          <w:rStyle w:val="typewriter0"/>
          <w:sz w:val="22"/>
        </w:rPr>
        <w:t>Teisės aktų projektų, apimančių kelių ministrų valdymo sritis, derinimo metu iškilę nesutarimai gali būti svarstomi Vyriausybės komitete arba Vyriausybės pasitarime</w:t>
      </w:r>
      <w:r w:rsidRPr="00773460">
        <w:rPr>
          <w:sz w:val="22"/>
        </w:rPr>
        <w:t>.</w:t>
      </w:r>
    </w:p>
    <w:p w:rsidR="00546989" w:rsidRPr="00773460" w:rsidRDefault="00546989" w:rsidP="00773460">
      <w:pPr>
        <w:pStyle w:val="BodyTextIndent2"/>
        <w:ind w:left="0" w:firstLine="720"/>
        <w:rPr>
          <w:sz w:val="22"/>
        </w:rPr>
      </w:pPr>
      <w:r w:rsidRPr="00773460">
        <w:rPr>
          <w:sz w:val="22"/>
        </w:rPr>
        <w:t xml:space="preserve">2. Vyriausybės posėdyje svarstant teisės akto projektą, prieš tai aptartą Vyriausybės komitete, šio komiteto posėdžio pirmininkas informuoja apie komiteto narių susitarimus ar diskusijų išvadas. </w:t>
      </w:r>
    </w:p>
    <w:p w:rsidR="00546989" w:rsidRPr="00773460" w:rsidRDefault="00546989" w:rsidP="00773460">
      <w:pPr>
        <w:ind w:firstLine="720"/>
        <w:jc w:val="both"/>
        <w:rPr>
          <w:rFonts w:ascii="Times New Roman" w:hAnsi="Times New Roman"/>
          <w:sz w:val="22"/>
        </w:rPr>
      </w:pPr>
      <w:r w:rsidRPr="00773460">
        <w:rPr>
          <w:rFonts w:ascii="Times New Roman" w:hAnsi="Times New Roman"/>
          <w:color w:val="000000"/>
          <w:sz w:val="22"/>
        </w:rPr>
        <w:t>3. Teisės aktų projektų, kurių rengėjams nepavyko suderinti su suinteresuotomis institucijomis, derinimą prireikus organizuoja Vyriausybės kancleris Vyriausybės darbo reglamento nustatyta tvarka.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14" w:history="1">
        <w:hyperlink r:id="rId115"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widowControl w:val="0"/>
        <w:rPr>
          <w:rFonts w:ascii="Times New Roman" w:hAnsi="Times New Roman"/>
          <w:i/>
          <w:snapToGrid w:val="0"/>
        </w:rPr>
      </w:pPr>
      <w:r w:rsidRPr="00773460">
        <w:rPr>
          <w:rFonts w:ascii="Times New Roman" w:hAnsi="Times New Roman"/>
          <w:i/>
          <w:snapToGrid w:val="0"/>
        </w:rPr>
        <w:t xml:space="preserve">Nr. </w:t>
      </w:r>
      <w:hyperlink r:id="rId116" w:history="1">
        <w:r w:rsidRPr="00773460">
          <w:rPr>
            <w:rStyle w:val="Hyperlink"/>
            <w:rFonts w:ascii="Times New Roman" w:hAnsi="Times New Roman"/>
            <w:i/>
          </w:rPr>
          <w:t>IX-461</w:t>
        </w:r>
      </w:hyperlink>
      <w:r w:rsidRPr="00773460">
        <w:rPr>
          <w:rFonts w:ascii="Times New Roman" w:hAnsi="Times New Roman"/>
          <w:i/>
          <w:snapToGrid w:val="0"/>
        </w:rPr>
        <w:t>, 2001-07-12, Žin., 2001, Nr. 66-2407 (2001-08-01)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17"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left="2430" w:hanging="1710"/>
        <w:jc w:val="both"/>
        <w:rPr>
          <w:rFonts w:ascii="Times New Roman" w:hAnsi="Times New Roman"/>
          <w:b/>
          <w:sz w:val="22"/>
        </w:rPr>
      </w:pPr>
      <w:bookmarkStart w:id="61" w:name="straipsnis40"/>
      <w:r w:rsidRPr="00773460">
        <w:rPr>
          <w:rFonts w:ascii="Times New Roman" w:hAnsi="Times New Roman"/>
          <w:b/>
          <w:sz w:val="22"/>
        </w:rPr>
        <w:t xml:space="preserve">40 straipsnis. Vyriausybės posėdžių darbotvarkės sudarymo ir klausimų svarstymo </w:t>
      </w:r>
    </w:p>
    <w:bookmarkEnd w:id="61"/>
    <w:p w:rsidR="00546989" w:rsidRPr="00773460" w:rsidRDefault="00546989" w:rsidP="00773460">
      <w:pPr>
        <w:ind w:left="2430" w:hanging="303"/>
        <w:jc w:val="both"/>
        <w:rPr>
          <w:rFonts w:ascii="Times New Roman" w:hAnsi="Times New Roman"/>
          <w:b/>
          <w:strike/>
          <w:sz w:val="22"/>
        </w:rPr>
      </w:pPr>
      <w:r w:rsidRPr="00773460">
        <w:rPr>
          <w:rFonts w:ascii="Times New Roman" w:hAnsi="Times New Roman"/>
          <w:b/>
          <w:sz w:val="22"/>
        </w:rPr>
        <w:t>tvarka</w:t>
      </w:r>
      <w:r w:rsidRPr="00773460">
        <w:rPr>
          <w:rFonts w:ascii="Times New Roman" w:hAnsi="Times New Roman"/>
          <w:b/>
          <w:strike/>
          <w:sz w:val="22"/>
        </w:rPr>
        <w:t xml:space="preserve"> </w:t>
      </w:r>
    </w:p>
    <w:p w:rsidR="00546989" w:rsidRPr="00773460" w:rsidRDefault="00546989" w:rsidP="00773460">
      <w:pPr>
        <w:ind w:firstLine="720"/>
        <w:jc w:val="both"/>
        <w:rPr>
          <w:rFonts w:ascii="Times New Roman" w:eastAsia="Arial Unicode MS" w:hAnsi="Times New Roman"/>
          <w:sz w:val="22"/>
        </w:rPr>
      </w:pPr>
      <w:r w:rsidRPr="00773460">
        <w:rPr>
          <w:rFonts w:ascii="Times New Roman" w:hAnsi="Times New Roman"/>
          <w:sz w:val="22"/>
        </w:rPr>
        <w:t>1. Įstatymų, Vyriausybės nutarimų ir kitų teisės aktų projektai, norminių teisės aktų koncepcijų projektai rengiami, derinami, svarstomi ir priimami arba įstatymų ar Seimo nutarimų projektams pritariama Vyriausybės darbo reglamento nustatyta tvarka.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Vyriausybės kancleris teikia Ministrui Pirmininkui siūlymus dėl Vyriausybės posėdžio darbotvarkės sudarymo.</w:t>
      </w:r>
    </w:p>
    <w:p w:rsidR="00546989" w:rsidRPr="00773460" w:rsidRDefault="00546989" w:rsidP="00773460">
      <w:pPr>
        <w:pStyle w:val="BodyText2"/>
        <w:ind w:firstLine="720"/>
      </w:pPr>
      <w:r w:rsidRPr="00773460">
        <w:t>3. Ministras Pirmininkas turi teisę Vyriausybės posėdžio metu pasiūlyti į tvirtinamą darbotvarkę įtraukti ir naujų klausimų. Pasiūlyti Ministrui Pirmininkui įtraukti klausimą į darbotvarkę turi teisę ir ministras Vyriausybės darbo reglamento nustatyta tvarka. Balsuojama, ar klausimą įtraukti į darbotvarkę. Jei šiuo klausimu teigiamas sprendimas nepriimamas, klausimas turi būti teikiamas svarstyti Vyriausybės darbo reglamento nustatyta tvarka.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Vyriausybės posėdyje išklausomas pranešimas ir Vyriausybės narių nuomonė. Jeigu posėdžio pirmininkas leidžia, savo nuomonę gali pareikšti ir kiti posėdyje dalyvaujantys asmenys.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18" w:history="1">
        <w:hyperlink r:id="rId119"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widowControl w:val="0"/>
        <w:rPr>
          <w:rFonts w:ascii="Times New Roman" w:hAnsi="Times New Roman"/>
          <w:i/>
          <w:snapToGrid w:val="0"/>
        </w:rPr>
      </w:pPr>
      <w:r w:rsidRPr="00773460">
        <w:rPr>
          <w:rFonts w:ascii="Times New Roman" w:hAnsi="Times New Roman"/>
          <w:i/>
          <w:snapToGrid w:val="0"/>
        </w:rPr>
        <w:t xml:space="preserve">Nr. </w:t>
      </w:r>
      <w:hyperlink r:id="rId120" w:history="1">
        <w:r w:rsidRPr="00773460">
          <w:rPr>
            <w:rStyle w:val="Hyperlink"/>
            <w:rFonts w:ascii="Times New Roman" w:hAnsi="Times New Roman"/>
            <w:i/>
          </w:rPr>
          <w:t>IX-461</w:t>
        </w:r>
      </w:hyperlink>
      <w:r w:rsidRPr="00773460">
        <w:rPr>
          <w:rFonts w:ascii="Times New Roman" w:hAnsi="Times New Roman"/>
          <w:i/>
          <w:snapToGrid w:val="0"/>
        </w:rPr>
        <w:t>, 2001-07-12, Žin., 2001, Nr. 66-2407 (2001-08-01)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21"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22"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62" w:name="straipsnis41"/>
      <w:r w:rsidRPr="00773460">
        <w:rPr>
          <w:rFonts w:ascii="Times New Roman" w:hAnsi="Times New Roman"/>
          <w:b/>
          <w:sz w:val="22"/>
        </w:rPr>
        <w:t>41 straipsnis. Vyriausybės nutarimai</w:t>
      </w:r>
    </w:p>
    <w:bookmarkEnd w:id="62"/>
    <w:p w:rsidR="00546989" w:rsidRPr="00773460" w:rsidRDefault="00546989" w:rsidP="00773460">
      <w:pPr>
        <w:pStyle w:val="HTMLPreformatted"/>
        <w:ind w:firstLine="720"/>
        <w:jc w:val="both"/>
        <w:rPr>
          <w:sz w:val="22"/>
          <w:lang w:val="lt-LT"/>
        </w:rPr>
      </w:pPr>
      <w:r w:rsidRPr="00773460">
        <w:rPr>
          <w:sz w:val="22"/>
          <w:lang w:val="lt-LT"/>
        </w:rPr>
        <w:t>1. Vyriausybės nutarimai priimami Vyriausybės posėdžiuose visų Vyriausybės narių balsų dauguma.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Vyriausybės nutarimus pasirašo Ministras Pirmininkas ir atitinkamos valdymo srities ministras, nepaisant to, kaip jis balsavo posėdžio metu. Tais atvejais, kai nutarimas apima kelias valdymo sritis, nutarimą pasirašo Ministras Pirmininkas ir ministras, vadovaujantis nutarimo projektą pateikusiai ministerijai ar vizavęs nutarimo projektą šio įstatymo 38 straipsnio 1 dalyje nustatyta tvarka.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Vyriausybės nutarimus, kuriais keičiami, pildomi ar pripažįstami netekusiais galios anksčiau priimti nutarimai, pasirašo Ministras Pirmininkas ir tos valdymo srities ministras, kuris buvo pasirašęs ankstesnį nutarimą, nepaisant to, kas pateikė Vyriausybei svarstyti naują nutarimo projektą.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Vyriausybės nutarimai pasirašomi Vyriausybės darbo reglamento</w:t>
      </w:r>
      <w:r w:rsidRPr="00773460">
        <w:rPr>
          <w:rFonts w:ascii="Times New Roman" w:hAnsi="Times New Roman"/>
          <w:b/>
          <w:sz w:val="22"/>
        </w:rPr>
        <w:t xml:space="preserve"> </w:t>
      </w:r>
      <w:r w:rsidRPr="00773460">
        <w:rPr>
          <w:rFonts w:ascii="Times New Roman" w:hAnsi="Times New Roman"/>
          <w:sz w:val="22"/>
        </w:rPr>
        <w:t>nustatyta tvarka, jeigu Vyriausybė nenustato kitaip.</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5. Vyriausybės nutarimai įsigalioja įstatymų nustatyta tvarka.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23" w:history="1">
        <w:hyperlink r:id="rId124"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25"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26"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63" w:name="straipsnis41_1p"/>
      <w:r w:rsidRPr="00773460">
        <w:rPr>
          <w:rFonts w:ascii="Times New Roman" w:hAnsi="Times New Roman"/>
          <w:b/>
          <w:sz w:val="22"/>
        </w:rPr>
        <w:t>41</w:t>
      </w:r>
      <w:r w:rsidRPr="00773460">
        <w:rPr>
          <w:rFonts w:ascii="Times New Roman" w:hAnsi="Times New Roman"/>
          <w:b/>
          <w:sz w:val="22"/>
          <w:vertAlign w:val="superscript"/>
        </w:rPr>
        <w:t>(1)</w:t>
      </w:r>
      <w:r w:rsidRPr="00773460">
        <w:rPr>
          <w:rFonts w:ascii="Times New Roman" w:hAnsi="Times New Roman"/>
          <w:b/>
          <w:sz w:val="22"/>
        </w:rPr>
        <w:t xml:space="preserve"> straipsnis. Vyriausybės sprendimai ir Vyriausybės rezoliucijos</w:t>
      </w:r>
    </w:p>
    <w:bookmarkEnd w:id="63"/>
    <w:p w:rsidR="00546989" w:rsidRPr="00773460" w:rsidRDefault="00546989" w:rsidP="00773460">
      <w:pPr>
        <w:pStyle w:val="BodyTextIndent3"/>
        <w:jc w:val="both"/>
        <w:rPr>
          <w:b w:val="0"/>
        </w:rPr>
      </w:pPr>
      <w:r w:rsidRPr="00773460">
        <w:rPr>
          <w:b w:val="0"/>
        </w:rPr>
        <w:t>1. Vyriausybės sprendimai ir Vyriausybės rezoliucijos priimami Vyriausybės pasitarime dalyvaujančių Vyriausybės narių balsų dauguma.</w:t>
      </w:r>
    </w:p>
    <w:p w:rsidR="00546989" w:rsidRPr="00773460" w:rsidRDefault="00546989" w:rsidP="00773460">
      <w:pPr>
        <w:pStyle w:val="BodyTextIndent2"/>
        <w:ind w:left="0" w:firstLine="720"/>
        <w:rPr>
          <w:sz w:val="22"/>
        </w:rPr>
      </w:pPr>
      <w:r w:rsidRPr="00773460">
        <w:rPr>
          <w:sz w:val="22"/>
        </w:rPr>
        <w:t>2. Vyriausybės sprendimus ir Vyriausybės rezoliucijas pasirašo Ministras Pirmininkas Vyriausybės darbo reglamento nustatyta tvarka.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Vyriausybė, svarstydama Lietuvos Respublikos pozicijas dėl pasiūlymų priimti Europos Sąjungos teisės aktus, gali</w:t>
      </w:r>
      <w:r w:rsidRPr="00773460">
        <w:rPr>
          <w:rFonts w:ascii="Times New Roman" w:hAnsi="Times New Roman"/>
          <w:i/>
          <w:sz w:val="22"/>
        </w:rPr>
        <w:t xml:space="preserve"> </w:t>
      </w:r>
      <w:r w:rsidRPr="00773460">
        <w:rPr>
          <w:rFonts w:ascii="Times New Roman" w:hAnsi="Times New Roman"/>
          <w:sz w:val="22"/>
        </w:rPr>
        <w:t>priimti sprendimus, o dėl kitų Europos Sąjungos dokumentų – rezoliucijas.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Vyriausybės sprendimai ir Vyriausybės rezoliucijos įsigalioja jų pasirašymo dieną ir turi būti tą pačią dieną paskelbti Vyriausybės interneto tinklalapyje (</w:t>
      </w:r>
      <w:hyperlink r:id="rId127" w:history="1">
        <w:r w:rsidRPr="00773460">
          <w:rPr>
            <w:rStyle w:val="Hyperlink"/>
            <w:rFonts w:ascii="Times New Roman" w:hAnsi="Times New Roman"/>
            <w:sz w:val="22"/>
          </w:rPr>
          <w:t>www.lrv.lt</w:t>
        </w:r>
      </w:hyperlink>
      <w:r w:rsidRPr="00773460">
        <w:rPr>
          <w:rFonts w:ascii="Times New Roman" w:hAnsi="Times New Roman"/>
          <w:sz w:val="22"/>
        </w:rPr>
        <w:t>).</w:t>
      </w:r>
    </w:p>
    <w:p w:rsidR="00546989" w:rsidRPr="00773460" w:rsidRDefault="00546989" w:rsidP="00773460">
      <w:pPr>
        <w:jc w:val="both"/>
        <w:rPr>
          <w:rFonts w:ascii="Times New Roman" w:hAnsi="Times New Roman"/>
          <w:bCs/>
          <w:i/>
          <w:iCs/>
        </w:rPr>
      </w:pPr>
      <w:r w:rsidRPr="00773460">
        <w:rPr>
          <w:rFonts w:ascii="Times New Roman" w:hAnsi="Times New Roman"/>
          <w:bCs/>
          <w:i/>
          <w:iCs/>
        </w:rPr>
        <w:t>Įstatymas papildytas straipsniu:</w:t>
      </w:r>
    </w:p>
    <w:p w:rsidR="00546989" w:rsidRPr="00773460" w:rsidRDefault="00546989" w:rsidP="00773460">
      <w:pPr>
        <w:pStyle w:val="PlainText"/>
        <w:jc w:val="both"/>
        <w:rPr>
          <w:rFonts w:ascii="Times New Roman" w:eastAsia="MS Mincho" w:hAnsi="Times New Roman"/>
          <w:bCs/>
          <w:i/>
          <w:iCs/>
        </w:rPr>
      </w:pPr>
      <w:r w:rsidRPr="00773460">
        <w:rPr>
          <w:rFonts w:ascii="Times New Roman" w:eastAsia="MS Mincho" w:hAnsi="Times New Roman"/>
          <w:bCs/>
          <w:i/>
          <w:iCs/>
        </w:rPr>
        <w:t xml:space="preserve">Nr. </w:t>
      </w:r>
      <w:hyperlink r:id="rId128" w:history="1">
        <w:r w:rsidRPr="00773460">
          <w:rPr>
            <w:rStyle w:val="Hyperlink"/>
            <w:rFonts w:ascii="Times New Roman" w:eastAsia="MS Mincho" w:hAnsi="Times New Roman"/>
            <w:bCs/>
            <w:i/>
            <w:iCs/>
          </w:rPr>
          <w:t>IX-2576</w:t>
        </w:r>
      </w:hyperlink>
      <w:r w:rsidRPr="00773460">
        <w:rPr>
          <w:rFonts w:ascii="Times New Roman" w:eastAsia="MS Mincho" w:hAnsi="Times New Roman"/>
          <w:bCs/>
          <w:i/>
          <w:iCs/>
        </w:rPr>
        <w:t>, 2004-11-11, Žin., 2004, Nr. 171-6322 (2004-11-26)</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129" w:history="1">
        <w:r w:rsidRPr="00773460">
          <w:rPr>
            <w:rStyle w:val="Hyperlink"/>
            <w:rFonts w:ascii="Times New Roman" w:eastAsia="MS Mincho" w:hAnsi="Times New Roman"/>
            <w:i/>
            <w:iCs/>
          </w:rPr>
          <w:t>X-500</w:t>
        </w:r>
      </w:hyperlink>
      <w:r w:rsidRPr="00773460">
        <w:rPr>
          <w:rFonts w:ascii="Times New Roman" w:eastAsia="MS Mincho" w:hAnsi="Times New Roman"/>
          <w:i/>
          <w:iCs/>
        </w:rPr>
        <w:t>, 2006-01-19, Žin., 2006, Nr. 17-596 (2006-02-11)</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color w:val="000000"/>
          <w:sz w:val="22"/>
        </w:rPr>
      </w:pPr>
      <w:bookmarkStart w:id="64" w:name="straipsnis42_2"/>
      <w:bookmarkStart w:id="65" w:name="straipsnis42"/>
      <w:r w:rsidRPr="00773460">
        <w:rPr>
          <w:rFonts w:ascii="Times New Roman" w:hAnsi="Times New Roman"/>
          <w:b/>
          <w:color w:val="000000"/>
          <w:sz w:val="22"/>
        </w:rPr>
        <w:t>42 straipsnis. Vyriausybės posėdžių protokolai</w:t>
      </w:r>
    </w:p>
    <w:bookmarkEnd w:id="64"/>
    <w:bookmarkEnd w:id="65"/>
    <w:p w:rsidR="00546989" w:rsidRPr="00773460" w:rsidRDefault="00546989" w:rsidP="00773460">
      <w:pPr>
        <w:ind w:firstLine="720"/>
        <w:jc w:val="both"/>
        <w:rPr>
          <w:rFonts w:ascii="Times New Roman" w:hAnsi="Times New Roman"/>
          <w:sz w:val="22"/>
        </w:rPr>
      </w:pPr>
      <w:r w:rsidRPr="00773460">
        <w:rPr>
          <w:rFonts w:ascii="Times New Roman" w:hAnsi="Times New Roman"/>
          <w:color w:val="000000"/>
          <w:sz w:val="22"/>
        </w:rPr>
        <w:t>Vyriausybės posėdžiai yra protokoluojami ir daromas jų garso įrašas, kuris perkeliamas į kompiuterines laikmenas. Protokolą pasirašo Ministras Pirmininkas. Kokie duomenys įrašomi į protokolą, nustato Vyriausybės darbo reglamentas. Posėdžių garso įrašų kompiuterinės laikmenos saugomos Dokumentų ir archyvų įstatymo nustatyta tvarka.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30"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b/>
          <w:sz w:val="22"/>
        </w:rPr>
      </w:pPr>
      <w:bookmarkStart w:id="66" w:name="straipsnis43"/>
      <w:r w:rsidRPr="00773460">
        <w:rPr>
          <w:rFonts w:ascii="Times New Roman" w:hAnsi="Times New Roman"/>
          <w:b/>
          <w:sz w:val="22"/>
        </w:rPr>
        <w:t>43 straipsnis. Ministro Pirmininko potvarkiai ir rezoliucijos</w:t>
      </w:r>
    </w:p>
    <w:bookmarkEnd w:id="66"/>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Ministras Pirmininkas pagal savo kompetenciją organizaciniais, personaliniais ir kitais klausimais priima potvarkius arba operatyvius sprendimus-pavedimus, įforminamus rezoliucijomis.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Ministro Pirmininko potvarkiai įsigalioja jų pasirašymo dieną, jeigu pačiuose potvarkiuose nenustatyta vėlesnė jų įsigaliojimo data. Ministro Pirmininko potvarkiai, paskelbti „Valstybės žiniose“, įsigalioja kitą dieną po jų paskelbimo, jeigu pačiuose potvarkiuose nenustatyta vėlesnė jų įsigaliojimo data.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131" w:history="1">
        <w:r w:rsidRPr="00773460">
          <w:rPr>
            <w:rStyle w:val="Hyperlink"/>
            <w:rFonts w:ascii="Times New Roman" w:eastAsia="MS Mincho" w:hAnsi="Times New Roman"/>
            <w:i/>
            <w:iCs/>
          </w:rPr>
          <w:t>X-500</w:t>
        </w:r>
      </w:hyperlink>
      <w:r w:rsidRPr="00773460">
        <w:rPr>
          <w:rFonts w:ascii="Times New Roman" w:eastAsia="MS Mincho" w:hAnsi="Times New Roman"/>
          <w:i/>
          <w:iCs/>
        </w:rPr>
        <w:t>, 2006-01-19, Žin., 2006, Nr. 17-596 (2006-02-11)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32"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jc w:val="center"/>
        <w:rPr>
          <w:rFonts w:ascii="Times New Roman" w:hAnsi="Times New Roman"/>
          <w:sz w:val="22"/>
        </w:rPr>
      </w:pPr>
    </w:p>
    <w:p w:rsidR="00546989" w:rsidRPr="00773460" w:rsidRDefault="00546989" w:rsidP="00773460">
      <w:pPr>
        <w:pStyle w:val="Heading1"/>
        <w:spacing w:line="240" w:lineRule="auto"/>
        <w:rPr>
          <w:bCs/>
        </w:rPr>
      </w:pPr>
      <w:bookmarkStart w:id="67" w:name="skirsnis10"/>
      <w:r w:rsidRPr="00773460">
        <w:rPr>
          <w:bCs/>
        </w:rPr>
        <w:t>DEŠIMTASIS SKIRSNIS</w:t>
      </w:r>
    </w:p>
    <w:bookmarkEnd w:id="67"/>
    <w:p w:rsidR="00546989" w:rsidRPr="00773460" w:rsidRDefault="00546989" w:rsidP="00773460">
      <w:pPr>
        <w:pStyle w:val="BodyTextIndent3"/>
        <w:ind w:firstLine="0"/>
      </w:pPr>
      <w:r w:rsidRPr="00773460">
        <w:t>MINISTRO PIRMININKO POLITINIO (ASMENINIO) PASITIKĖJIMO VALSTYBĖS TARNAUTOJAI IR VYRIAUSYBĖS KANCELIARIJA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Skirsnio pavadinimas keistas: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33" w:history="1">
        <w:hyperlink r:id="rId134"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35"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left="2552" w:hanging="1832"/>
        <w:jc w:val="both"/>
        <w:rPr>
          <w:rFonts w:ascii="Times New Roman" w:hAnsi="Times New Roman"/>
          <w:sz w:val="22"/>
        </w:rPr>
      </w:pPr>
      <w:bookmarkStart w:id="68" w:name="straipsnis44_2"/>
      <w:bookmarkStart w:id="69" w:name="straipsnis44"/>
      <w:r w:rsidRPr="00773460">
        <w:rPr>
          <w:rFonts w:ascii="Times New Roman" w:hAnsi="Times New Roman"/>
          <w:b/>
          <w:sz w:val="22"/>
        </w:rPr>
        <w:t>44 straipsnis. Ministro Pirmininko politinio (asmeninio) pasitikėjimo valstybės tarnautojai ir visuomeniniai konsultantai</w:t>
      </w:r>
    </w:p>
    <w:bookmarkEnd w:id="68"/>
    <w:bookmarkEnd w:id="69"/>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1. Ministro Pirmininko politinio (asmeninio) pasitikėjimo valstybės tarnautojai – Ministro Pirmininko vyriausiasis patarėjas, Ministro Pirmininko patarėjai, Ministro Pirmininko atstovas spaudai ir kiti Ministro Pirmininko politinio (asmeninio) pasitikėjimo valstybės tarnautojai – padeda Ministrui Pirmininkui suformuoti politines nuostatas ir prioritetus, priimti bei įgyvendinti sprendimus. </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Ministro Pirmininko vyriausiasis patarėjas: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koordinuoja Ministro Pirmininko politinio (asmeninio) pasitikėjimo valstybės tarnautojų veiklą;</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Ministro Pirmininko pavedimu atstovauja Ministrui Pirmininkui pristatydamas Ministro Pirmininko sprendimus;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atlieka kitas Ministro Pirmininko jam pavestas funkcijas.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3. Ministras Pirmininkas savo įgaliojimų laikotarpiu gali turėti visuomeninių konsultantų, kurie Ministro Pirmininko prašymu teikia jam konsultacijas, pasiūlymus, išvadas ir kitą informaciją.</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36" w:history="1">
        <w:hyperlink r:id="rId137"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38"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39"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70" w:name="straipsnis44_1p"/>
      <w:r w:rsidRPr="00773460">
        <w:rPr>
          <w:rFonts w:ascii="Times New Roman" w:hAnsi="Times New Roman"/>
          <w:b/>
          <w:sz w:val="22"/>
        </w:rPr>
        <w:t>44</w:t>
      </w:r>
      <w:r w:rsidRPr="00773460">
        <w:rPr>
          <w:rFonts w:ascii="Times New Roman" w:hAnsi="Times New Roman"/>
          <w:b/>
          <w:sz w:val="22"/>
          <w:vertAlign w:val="superscript"/>
        </w:rPr>
        <w:t>(1)</w:t>
      </w:r>
      <w:r w:rsidRPr="00773460">
        <w:rPr>
          <w:rFonts w:ascii="Times New Roman" w:hAnsi="Times New Roman"/>
          <w:b/>
          <w:sz w:val="22"/>
        </w:rPr>
        <w:t xml:space="preserve"> straipsnis. Vyriausybės kanceliarija</w:t>
      </w:r>
    </w:p>
    <w:bookmarkEnd w:id="70"/>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Vyriausybės kanceliarija yra Vyriausybės įsteigta biudžetinė įstaiga, padedanti vykdyti Vyriausybės ir Ministro Pirmininko funkcijas. Vyriausybės kanceliarijai vadovauja Vyriausybės kancleris.</w:t>
      </w:r>
    </w:p>
    <w:p w:rsidR="00546989" w:rsidRPr="00773460" w:rsidRDefault="00546989" w:rsidP="00773460">
      <w:pPr>
        <w:ind w:firstLine="709"/>
        <w:jc w:val="both"/>
        <w:rPr>
          <w:rFonts w:ascii="Times New Roman" w:hAnsi="Times New Roman"/>
          <w:sz w:val="22"/>
        </w:rPr>
      </w:pPr>
      <w:r w:rsidRPr="00773460">
        <w:rPr>
          <w:rFonts w:ascii="Times New Roman" w:hAnsi="Times New Roman"/>
          <w:sz w:val="22"/>
        </w:rPr>
        <w:t>2. Vyriausybės kanceliarijos nuostatus tvirtina Vyriausybė.</w:t>
      </w:r>
    </w:p>
    <w:p w:rsidR="00546989" w:rsidRPr="00773460" w:rsidRDefault="00546989" w:rsidP="00773460">
      <w:pPr>
        <w:ind w:firstLine="720"/>
        <w:jc w:val="both"/>
        <w:rPr>
          <w:rFonts w:ascii="Times New Roman" w:hAnsi="Times New Roman"/>
          <w:b/>
          <w:sz w:val="22"/>
        </w:rPr>
      </w:pPr>
      <w:r w:rsidRPr="00773460">
        <w:rPr>
          <w:rFonts w:ascii="Times New Roman" w:hAnsi="Times New Roman"/>
          <w:sz w:val="22"/>
        </w:rPr>
        <w:t>3. Vyriausybės kanceliarijos karjeros valstybės tarnautojai yra pavaldūs Vyriausybės kancleriui.</w:t>
      </w:r>
    </w:p>
    <w:p w:rsidR="00546989" w:rsidRPr="00773460" w:rsidRDefault="00546989" w:rsidP="00773460">
      <w:pPr>
        <w:jc w:val="both"/>
        <w:rPr>
          <w:rFonts w:ascii="Times New Roman" w:hAnsi="Times New Roman"/>
          <w:i/>
        </w:rPr>
      </w:pPr>
      <w:r w:rsidRPr="00773460">
        <w:rPr>
          <w:rFonts w:ascii="Times New Roman" w:hAnsi="Times New Roman"/>
          <w:i/>
        </w:rPr>
        <w:t>Įstatymas papildytas straipsniu:</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40"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41"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71" w:name="straipsnis45"/>
      <w:r w:rsidRPr="00773460">
        <w:rPr>
          <w:rFonts w:ascii="Times New Roman" w:hAnsi="Times New Roman"/>
          <w:b/>
          <w:sz w:val="22"/>
        </w:rPr>
        <w:t>45 straipsnis. Vyriausybės kancleris</w:t>
      </w:r>
    </w:p>
    <w:bookmarkEnd w:id="71"/>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Vyriausybės kancleris yra Vyriausybės kanceliarijos vadovas, pavaldus Ministrui Pirmininkui.</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2. Vyriausybės kancleris: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1) organizuoja Vyriausybei ir Ministrui Pirmininkui pateiktų teisės aktų projektų analizę, prireikus Vyriausybės darbo reglamento nustatyta tvarka organizuoja Vyriausybei ir Ministrui Pirmininkui teikiamų teisės aktų projektų, kurių rengėjams nepavyko suderinti su suinteresuotomis institucijomis, derinimą;</w:t>
      </w:r>
    </w:p>
    <w:p w:rsidR="00546989" w:rsidRPr="00773460" w:rsidRDefault="00546989" w:rsidP="00773460">
      <w:pPr>
        <w:pStyle w:val="BodyText"/>
        <w:ind w:firstLine="720"/>
        <w:rPr>
          <w:rFonts w:ascii="Times New Roman" w:hAnsi="Times New Roman"/>
          <w:color w:val="000000"/>
          <w:sz w:val="22"/>
        </w:rPr>
      </w:pPr>
      <w:r w:rsidRPr="00773460">
        <w:rPr>
          <w:rFonts w:ascii="Times New Roman" w:hAnsi="Times New Roman"/>
          <w:color w:val="000000"/>
          <w:sz w:val="22"/>
        </w:rPr>
        <w:t>2) dalyvauja koordinuojant Vyriausybės programos įgyvendinimo priemonių ir ministerijų ir Vyriausybės įstaigų strateginių veiklos planų įgyvendinimą;</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sz w:val="22"/>
        </w:rPr>
        <w:t>3) organizuoja Vyriausybės posėdžių rengimą, dalyvauja juose ir užtikrina, kad būtų rašomi posėdžių protokolai, priimami ir įstatymų nustatyta tvarka skelbiami Vyriausybės nutarimai, Ministro Pirmininko potvarkiai, Vyriausybės sprendimai ir Vyriausybės rezoliucijos</w:t>
      </w:r>
      <w:r w:rsidRPr="00773460">
        <w:rPr>
          <w:rFonts w:ascii="Times New Roman" w:hAnsi="Times New Roman"/>
          <w:color w:val="000000"/>
          <w:sz w:val="22"/>
        </w:rPr>
        <w:t>;</w:t>
      </w:r>
    </w:p>
    <w:p w:rsidR="00546989" w:rsidRPr="00773460" w:rsidRDefault="00546989" w:rsidP="00773460">
      <w:pPr>
        <w:pStyle w:val="BodyTextIndent"/>
      </w:pPr>
      <w:r w:rsidRPr="00773460">
        <w:t>4) koordinuoja Europos Sąjungos teisės perkėlimą į nacionalinę teisę ir jos įgyvendinimą;</w:t>
      </w:r>
    </w:p>
    <w:p w:rsidR="00546989" w:rsidRPr="00773460" w:rsidRDefault="00546989" w:rsidP="00773460">
      <w:pPr>
        <w:pStyle w:val="BodyText2"/>
        <w:ind w:firstLine="720"/>
        <w:rPr>
          <w:bCs/>
        </w:rPr>
      </w:pPr>
      <w:r w:rsidRPr="00773460">
        <w:rPr>
          <w:bCs/>
        </w:rPr>
        <w:t>5) pagal savo kompetenciją koordinuoja Lietuvos Respublikos pozicijų Europos Sąjungos institucijose svarstomais klausimais rengimą;</w:t>
      </w:r>
    </w:p>
    <w:p w:rsidR="00546989" w:rsidRPr="00773460" w:rsidRDefault="00546989" w:rsidP="00773460">
      <w:pPr>
        <w:pStyle w:val="BodyText2"/>
        <w:ind w:firstLine="720"/>
        <w:rPr>
          <w:bCs/>
        </w:rPr>
      </w:pPr>
      <w:r w:rsidRPr="00773460">
        <w:rPr>
          <w:bCs/>
        </w:rPr>
        <w:t>6) užtikrina Europos Sąjungos dokumentų (taip pat ir siunčiamų elektroniniu paštu) gavimą, registravimą, kaupimą ir paskirstymą atitinkamoms valstybės institucijoms ir įstaigoms;</w:t>
      </w:r>
    </w:p>
    <w:p w:rsidR="00546989" w:rsidRPr="00773460" w:rsidRDefault="00546989" w:rsidP="00773460">
      <w:pPr>
        <w:pStyle w:val="BodyText2"/>
        <w:ind w:firstLine="720"/>
        <w:rPr>
          <w:bCs/>
        </w:rPr>
      </w:pPr>
      <w:r w:rsidRPr="00773460">
        <w:rPr>
          <w:bCs/>
        </w:rPr>
        <w:t>7) koordinuoja valstybės institucijų ir įstaigų veiksmus, susijusius su Europos Sąjungos teisės pažeidimų procedūrų ikiteisminiais procesais;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8) tvirtina Vyriausybės kanceliarijos struktūrą, valstybės tarnautojų ir darbuotojų, dirbančių pagal darbo sutartis ir gaunančių darbo užmokestį iš valstybės biudžeto ir valstybės pinigų fondų, pareigybių sąrašą, neviršydamas darbo užmokesčiui nustatytų lėšų ir Vyriausybės kanceliarijai Vyriausybės patvirtinto didžiausio leistino valstybės tarnautojų ir darbuotojų, dirbančių pagal darbo sutartis ir gaunančių darbo užmokestį iš valstybės biudžeto ir valstybės pinigų fondų, pareigybių skaičiaus;</w:t>
      </w:r>
    </w:p>
    <w:p w:rsidR="00546989" w:rsidRPr="00773460" w:rsidRDefault="00546989" w:rsidP="00773460">
      <w:pPr>
        <w:ind w:firstLine="720"/>
        <w:jc w:val="both"/>
        <w:rPr>
          <w:rFonts w:ascii="Times New Roman" w:hAnsi="Times New Roman"/>
          <w:color w:val="000000"/>
          <w:sz w:val="22"/>
        </w:rPr>
      </w:pPr>
      <w:r w:rsidRPr="00773460">
        <w:rPr>
          <w:rFonts w:ascii="Times New Roman" w:hAnsi="Times New Roman"/>
          <w:color w:val="000000"/>
          <w:sz w:val="22"/>
        </w:rPr>
        <w:t>9) įstatymų nustatyta tvarka priima į pareigas ir atleidžia iš jų Vyriausybės kanceliarijos valstybės tarnautojus ir darbuotojus, dirbančius pagal darbo sutartis ir gaunančius darbo užmokestį iš valstybės biudžeto ir valstybės pinigų fondų, juos skatina, skiria jiems tarnybines ar drausmines nuobaudas ar pašalpas, tvirtina jų pareigybių aprašymus;</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10) saugo Vyriausybės antspaudą ir atsako už antspaudo naudojimą;</w:t>
      </w:r>
    </w:p>
    <w:p w:rsidR="00773460" w:rsidRPr="00773460" w:rsidRDefault="00773460" w:rsidP="00773460">
      <w:pPr>
        <w:ind w:firstLine="720"/>
        <w:jc w:val="both"/>
        <w:rPr>
          <w:rFonts w:ascii="Times New Roman" w:hAnsi="Times New Roman"/>
          <w:sz w:val="22"/>
        </w:rPr>
      </w:pPr>
    </w:p>
    <w:p w:rsidR="00773460" w:rsidRPr="00773460" w:rsidRDefault="00773460" w:rsidP="00773460">
      <w:pPr>
        <w:jc w:val="both"/>
        <w:rPr>
          <w:rFonts w:ascii="Times New Roman" w:hAnsi="Times New Roman"/>
          <w:b/>
          <w:color w:val="000000"/>
        </w:rPr>
      </w:pPr>
      <w:r w:rsidRPr="00773460">
        <w:rPr>
          <w:rFonts w:ascii="Times New Roman" w:hAnsi="Times New Roman"/>
          <w:b/>
          <w:color w:val="000000"/>
        </w:rPr>
        <w:t>2 dalies 11 punkto redakcija iki 2009 m. liepos 1 d.:</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11) Vyriausybės darbo reglamento nustatyta tvarka gali organizuoti ministerijų valstybės sekretorių pasitarimus;</w:t>
      </w:r>
    </w:p>
    <w:p w:rsidR="00773460" w:rsidRPr="00773460" w:rsidRDefault="00773460" w:rsidP="00773460">
      <w:pPr>
        <w:jc w:val="both"/>
        <w:rPr>
          <w:rFonts w:ascii="Times New Roman" w:hAnsi="Times New Roman"/>
          <w:b/>
          <w:color w:val="000000"/>
        </w:rPr>
      </w:pPr>
      <w:r w:rsidRPr="00773460">
        <w:rPr>
          <w:rFonts w:ascii="Times New Roman" w:hAnsi="Times New Roman"/>
          <w:b/>
          <w:color w:val="000000"/>
        </w:rPr>
        <w:t>2 dalies 11 punkto redakcija nuo 2009 m. liepos 1 d.:</w:t>
      </w:r>
    </w:p>
    <w:p w:rsidR="00773460" w:rsidRPr="00773460" w:rsidRDefault="00773460" w:rsidP="00773460">
      <w:pPr>
        <w:ind w:firstLine="720"/>
        <w:jc w:val="both"/>
        <w:rPr>
          <w:rFonts w:ascii="Times New Roman" w:hAnsi="Times New Roman"/>
          <w:sz w:val="22"/>
          <w:szCs w:val="22"/>
        </w:rPr>
      </w:pPr>
      <w:r w:rsidRPr="00773460">
        <w:rPr>
          <w:rFonts w:ascii="Times New Roman" w:hAnsi="Times New Roman"/>
          <w:sz w:val="22"/>
          <w:szCs w:val="22"/>
        </w:rPr>
        <w:t>11) Vyriausybės darbo reglamento nustatyta tvarka gali organizuoti ministerijų atstovų (</w:t>
      </w:r>
      <w:r w:rsidRPr="00773460">
        <w:rPr>
          <w:rFonts w:ascii="Times New Roman" w:hAnsi="Times New Roman"/>
          <w:color w:val="000000"/>
          <w:sz w:val="22"/>
          <w:szCs w:val="22"/>
        </w:rPr>
        <w:t>viceministrų, ministerijų kanclerių)</w:t>
      </w:r>
      <w:r w:rsidRPr="00773460">
        <w:rPr>
          <w:rFonts w:ascii="Times New Roman" w:hAnsi="Times New Roman"/>
          <w:b/>
          <w:color w:val="000000"/>
          <w:sz w:val="22"/>
          <w:szCs w:val="22"/>
        </w:rPr>
        <w:t xml:space="preserve"> </w:t>
      </w:r>
      <w:r w:rsidRPr="00773460">
        <w:rPr>
          <w:rFonts w:ascii="Times New Roman" w:hAnsi="Times New Roman"/>
          <w:sz w:val="22"/>
          <w:szCs w:val="22"/>
        </w:rPr>
        <w:t>pasitarimus;</w:t>
      </w:r>
    </w:p>
    <w:p w:rsidR="00773460" w:rsidRPr="00773460" w:rsidRDefault="00773460" w:rsidP="00773460">
      <w:pPr>
        <w:ind w:firstLine="720"/>
        <w:jc w:val="both"/>
        <w:rPr>
          <w:rFonts w:ascii="Times New Roman" w:hAnsi="Times New Roman"/>
          <w:sz w:val="22"/>
        </w:rPr>
      </w:pP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12) atlieka kitas įstatymų, Vyriausybės nutarimų ir Ministro Pirmininko pavestas funkcijas.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Lietuvos Respublikos Konstitucinis Teismas, </w:t>
      </w:r>
      <w:hyperlink r:id="rId142" w:history="1">
        <w:r w:rsidRPr="00773460">
          <w:rPr>
            <w:rStyle w:val="Hyperlink"/>
            <w:rFonts w:ascii="Times New Roman" w:hAnsi="Times New Roman"/>
          </w:rPr>
          <w:t>Nutarimas</w:t>
        </w:r>
      </w:hyperlink>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1999 11 23, Žin., 1999, Nr. 101-2916 (1999 11 26)</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 xml:space="preserve">Nr. </w:t>
      </w:r>
      <w:hyperlink r:id="rId143" w:history="1">
        <w:hyperlink r:id="rId144" w:history="1">
          <w:r w:rsidRPr="00773460">
            <w:rPr>
              <w:rStyle w:val="Hyperlink"/>
              <w:rFonts w:ascii="Times New Roman" w:hAnsi="Times New Roman"/>
              <w:i/>
            </w:rPr>
            <w:t>VIII-1980</w:t>
          </w:r>
        </w:hyperlink>
      </w:hyperlink>
      <w:r w:rsidRPr="00773460">
        <w:rPr>
          <w:rFonts w:ascii="Times New Roman" w:hAnsi="Times New Roman"/>
          <w:i/>
          <w:snapToGrid w:val="0"/>
        </w:rPr>
        <w:t>, 2000 10 10, Žin., 2000, Nr. 92-2843 (2000 10 31)</w:t>
      </w:r>
    </w:p>
    <w:p w:rsidR="00546989" w:rsidRPr="00773460" w:rsidRDefault="00546989" w:rsidP="00773460">
      <w:pPr>
        <w:widowControl w:val="0"/>
        <w:rPr>
          <w:rFonts w:ascii="Times New Roman" w:hAnsi="Times New Roman"/>
          <w:i/>
          <w:snapToGrid w:val="0"/>
        </w:rPr>
      </w:pPr>
      <w:r w:rsidRPr="00773460">
        <w:rPr>
          <w:rFonts w:ascii="Times New Roman" w:hAnsi="Times New Roman"/>
          <w:i/>
          <w:snapToGrid w:val="0"/>
        </w:rPr>
        <w:t xml:space="preserve">Nr. </w:t>
      </w:r>
      <w:hyperlink r:id="rId145" w:history="1">
        <w:r w:rsidRPr="00773460">
          <w:rPr>
            <w:rStyle w:val="Hyperlink"/>
            <w:rFonts w:ascii="Times New Roman" w:hAnsi="Times New Roman"/>
            <w:i/>
          </w:rPr>
          <w:t>IX-331</w:t>
        </w:r>
      </w:hyperlink>
      <w:r w:rsidRPr="00773460">
        <w:rPr>
          <w:rFonts w:ascii="Times New Roman" w:hAnsi="Times New Roman"/>
          <w:i/>
          <w:snapToGrid w:val="0"/>
        </w:rPr>
        <w:t>, 2001 05 17, Žin., 2001, Nr. 48-1656 (2001 06 06)</w:t>
      </w:r>
    </w:p>
    <w:p w:rsidR="00546989" w:rsidRPr="00773460" w:rsidRDefault="00546989" w:rsidP="00773460">
      <w:pPr>
        <w:pStyle w:val="PlainText"/>
        <w:jc w:val="both"/>
        <w:rPr>
          <w:rFonts w:ascii="Times New Roman" w:hAnsi="Times New Roman"/>
          <w:i/>
        </w:rPr>
      </w:pPr>
      <w:r w:rsidRPr="00773460">
        <w:rPr>
          <w:rFonts w:ascii="Times New Roman" w:hAnsi="Times New Roman"/>
          <w:i/>
        </w:rPr>
        <w:t xml:space="preserve">Nr. </w:t>
      </w:r>
      <w:hyperlink r:id="rId146" w:history="1">
        <w:r w:rsidRPr="00773460">
          <w:rPr>
            <w:rStyle w:val="Hyperlink"/>
            <w:rFonts w:ascii="Times New Roman" w:hAnsi="Times New Roman"/>
            <w:i/>
          </w:rPr>
          <w:t>IX-842</w:t>
        </w:r>
      </w:hyperlink>
      <w:r w:rsidRPr="00773460">
        <w:rPr>
          <w:rFonts w:ascii="Times New Roman" w:hAnsi="Times New Roman"/>
          <w:i/>
        </w:rPr>
        <w:t>, 2002-04-16, Žin., 2002, Nr. 41-1527 (2002-04-19)</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147" w:history="1">
        <w:r w:rsidRPr="00773460">
          <w:rPr>
            <w:rStyle w:val="Hyperlink"/>
            <w:rFonts w:ascii="Times New Roman" w:eastAsia="MS Mincho" w:hAnsi="Times New Roman"/>
            <w:i/>
            <w:iCs/>
          </w:rPr>
          <w:t>X-500</w:t>
        </w:r>
      </w:hyperlink>
      <w:r w:rsidRPr="00773460">
        <w:rPr>
          <w:rFonts w:ascii="Times New Roman" w:eastAsia="MS Mincho" w:hAnsi="Times New Roman"/>
          <w:i/>
          <w:iCs/>
        </w:rPr>
        <w:t>, 2006-01-19, Žin., 2006, Nr. 17-596 (2006-02-11)</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48"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2936" w:rsidRPr="00773460" w:rsidRDefault="00542936" w:rsidP="00773460">
      <w:pPr>
        <w:autoSpaceDE w:val="0"/>
        <w:autoSpaceDN w:val="0"/>
        <w:adjustRightInd w:val="0"/>
        <w:rPr>
          <w:rFonts w:ascii="Times New Roman" w:hAnsi="Times New Roman"/>
          <w:i/>
        </w:rPr>
      </w:pPr>
      <w:r w:rsidRPr="00773460">
        <w:rPr>
          <w:rFonts w:ascii="Times New Roman" w:hAnsi="Times New Roman"/>
          <w:i/>
        </w:rPr>
        <w:t xml:space="preserve">Nr. </w:t>
      </w:r>
      <w:hyperlink r:id="rId149" w:history="1">
        <w:r w:rsidRPr="002D0EA3">
          <w:rPr>
            <w:rStyle w:val="Hyperlink"/>
            <w:rFonts w:ascii="Times New Roman" w:hAnsi="Times New Roman"/>
            <w:i/>
          </w:rPr>
          <w:t>XI-185</w:t>
        </w:r>
      </w:hyperlink>
      <w:r w:rsidRPr="00773460">
        <w:rPr>
          <w:rFonts w:ascii="Times New Roman" w:hAnsi="Times New Roman"/>
          <w:i/>
        </w:rPr>
        <w:t>, 2009-03-10, Žin., 2009, Nr. 29-1139 (2009-03-17)</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72" w:name="straipsnis46"/>
      <w:r w:rsidRPr="00773460">
        <w:rPr>
          <w:rFonts w:ascii="Times New Roman" w:hAnsi="Times New Roman"/>
          <w:b/>
          <w:sz w:val="22"/>
        </w:rPr>
        <w:t xml:space="preserve">46 straipsnis. Vyriausybės dokumentų saugojimo tvarka </w:t>
      </w:r>
    </w:p>
    <w:bookmarkEnd w:id="72"/>
    <w:p w:rsidR="00546989" w:rsidRPr="00773460" w:rsidRDefault="00546989" w:rsidP="00773460">
      <w:pPr>
        <w:pStyle w:val="BodyTextIndent2"/>
        <w:ind w:left="-57" w:firstLine="766"/>
        <w:rPr>
          <w:sz w:val="22"/>
        </w:rPr>
      </w:pPr>
      <w:r w:rsidRPr="00773460">
        <w:rPr>
          <w:sz w:val="22"/>
        </w:rPr>
        <w:t>1. Vyriausybės kanceliarijoje saugomi Lietuvos Respublikos įstatymai, Seimo nutarimai, Respublikos Prezidento dekretai, Konstitucinio Teismo nutarimai, sprendimai ir išvados, Vyriausybės nutarimų, Vyriausybės sprendimų, Vyriausybės rezoliucijų ir Ministro Pirmininko potvarkių projektai ir originalai, taip pat Vyriausybės posėdžių ir Vyriausybės pasitarimų protokolai.</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Vyriausybės nutarimų, Vyriausybės sprendimų, Vyriausybės rezoliucijų ir Ministro Pirmininko potvarkių vertimas į užsienio kalbas ir vertimo autentiškumas užtikrinamas Vyriausybės nustatyta tvarka.</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50" w:history="1">
        <w:r w:rsidRPr="00773460">
          <w:rPr>
            <w:rStyle w:val="Hyperlink"/>
            <w:rFonts w:ascii="Times New Roman" w:eastAsia="MS Mincho" w:hAnsi="Times New Roman"/>
            <w:i/>
            <w:iCs/>
          </w:rPr>
          <w:t>X-1182</w:t>
        </w:r>
      </w:hyperlink>
      <w:r w:rsidRPr="00773460">
        <w:rPr>
          <w:rFonts w:ascii="Times New Roman" w:eastAsia="MS Mincho" w:hAnsi="Times New Roman"/>
          <w:i/>
          <w:iCs/>
        </w:rPr>
        <w:t>, 2007-06-14, Žin., 2007, Nr. 72-2831 (2007-06-30)</w:t>
      </w:r>
    </w:p>
    <w:p w:rsidR="00546989" w:rsidRPr="00773460" w:rsidRDefault="00546989" w:rsidP="00773460">
      <w:pPr>
        <w:rPr>
          <w:rFonts w:ascii="Times New Roman" w:hAnsi="Times New Roman"/>
          <w:i/>
          <w:sz w:val="22"/>
        </w:rPr>
      </w:pPr>
    </w:p>
    <w:p w:rsidR="00546989" w:rsidRPr="00773460" w:rsidRDefault="00546989" w:rsidP="00773460">
      <w:pPr>
        <w:rPr>
          <w:rFonts w:ascii="Times New Roman" w:hAnsi="Times New Roman"/>
          <w:i/>
          <w:sz w:val="22"/>
        </w:rPr>
      </w:pPr>
    </w:p>
    <w:p w:rsidR="00546989" w:rsidRPr="00773460" w:rsidRDefault="00546989" w:rsidP="00773460">
      <w:pPr>
        <w:rPr>
          <w:rFonts w:ascii="Times New Roman" w:hAnsi="Times New Roman"/>
          <w:i/>
        </w:rPr>
      </w:pPr>
      <w:r w:rsidRPr="00773460">
        <w:rPr>
          <w:rFonts w:ascii="Times New Roman" w:hAnsi="Times New Roman"/>
          <w:i/>
        </w:rPr>
        <w:t>Įstatymas papildytas vienuoliktuoju skirsniu:</w:t>
      </w:r>
    </w:p>
    <w:p w:rsidR="00546989" w:rsidRPr="00773460" w:rsidRDefault="00546989" w:rsidP="00773460">
      <w:pPr>
        <w:pStyle w:val="PlainText"/>
        <w:jc w:val="both"/>
        <w:rPr>
          <w:rFonts w:ascii="Times New Roman" w:eastAsia="MS Mincho" w:hAnsi="Times New Roman"/>
          <w:i/>
          <w:iCs/>
        </w:rPr>
      </w:pPr>
      <w:r w:rsidRPr="00773460">
        <w:rPr>
          <w:rFonts w:ascii="Times New Roman" w:eastAsia="MS Mincho" w:hAnsi="Times New Roman"/>
          <w:i/>
          <w:iCs/>
        </w:rPr>
        <w:t xml:space="preserve">Nr. </w:t>
      </w:r>
      <w:hyperlink r:id="rId151" w:history="1">
        <w:r w:rsidRPr="00773460">
          <w:rPr>
            <w:rStyle w:val="Hyperlink"/>
            <w:rFonts w:ascii="Times New Roman" w:eastAsia="MS Mincho" w:hAnsi="Times New Roman"/>
            <w:i/>
            <w:iCs/>
          </w:rPr>
          <w:t>IX-2576</w:t>
        </w:r>
      </w:hyperlink>
      <w:r w:rsidRPr="00773460">
        <w:rPr>
          <w:rFonts w:ascii="Times New Roman" w:eastAsia="MS Mincho" w:hAnsi="Times New Roman"/>
          <w:i/>
          <w:iCs/>
        </w:rPr>
        <w:t>, 2004-11-11, Žin., 2004, Nr. 171-6322 (2004-11-26)</w:t>
      </w:r>
    </w:p>
    <w:p w:rsidR="00546989" w:rsidRPr="00773460" w:rsidRDefault="00546989" w:rsidP="00773460">
      <w:pPr>
        <w:jc w:val="center"/>
        <w:rPr>
          <w:rFonts w:ascii="Times New Roman" w:hAnsi="Times New Roman"/>
          <w:b/>
          <w:bCs/>
          <w:sz w:val="22"/>
        </w:rPr>
      </w:pPr>
      <w:bookmarkStart w:id="73" w:name="skirsnis12"/>
      <w:bookmarkStart w:id="74" w:name="skirsnis11"/>
      <w:r w:rsidRPr="00773460">
        <w:rPr>
          <w:rFonts w:ascii="Times New Roman" w:hAnsi="Times New Roman"/>
          <w:b/>
          <w:bCs/>
          <w:sz w:val="22"/>
        </w:rPr>
        <w:t>VIENUOLIKTASIS SKIRSNIS</w:t>
      </w:r>
    </w:p>
    <w:bookmarkEnd w:id="73"/>
    <w:bookmarkEnd w:id="74"/>
    <w:p w:rsidR="00546989" w:rsidRPr="00773460" w:rsidRDefault="00546989" w:rsidP="00773460">
      <w:pPr>
        <w:pStyle w:val="Heading2"/>
        <w:rPr>
          <w:sz w:val="22"/>
        </w:rPr>
      </w:pPr>
      <w:r w:rsidRPr="00773460">
        <w:rPr>
          <w:sz w:val="22"/>
        </w:rPr>
        <w:t>KLAUSIMŲ, SUSIJUSIŲ SU LIETUVOS RESPUBLIKOS NARYSTE</w:t>
      </w:r>
    </w:p>
    <w:p w:rsidR="00546989" w:rsidRPr="00773460" w:rsidRDefault="00546989" w:rsidP="00773460">
      <w:pPr>
        <w:pStyle w:val="Heading2"/>
        <w:rPr>
          <w:sz w:val="22"/>
        </w:rPr>
      </w:pPr>
      <w:r w:rsidRPr="00773460">
        <w:rPr>
          <w:sz w:val="22"/>
        </w:rPr>
        <w:t>EUROPOS SĄJUNGOJE, SPRENDIMAS</w:t>
      </w:r>
    </w:p>
    <w:p w:rsidR="00546989" w:rsidRPr="00773460" w:rsidRDefault="00546989" w:rsidP="00773460">
      <w:pPr>
        <w:ind w:firstLine="720"/>
        <w:jc w:val="both"/>
        <w:rPr>
          <w:rFonts w:ascii="Times New Roman" w:hAnsi="Times New Roman"/>
          <w:sz w:val="22"/>
        </w:rPr>
      </w:pPr>
    </w:p>
    <w:p w:rsidR="00546989" w:rsidRPr="00773460" w:rsidRDefault="00546989" w:rsidP="00773460">
      <w:pPr>
        <w:ind w:left="2250" w:hanging="1530"/>
        <w:jc w:val="both"/>
        <w:rPr>
          <w:rFonts w:ascii="Times New Roman" w:hAnsi="Times New Roman"/>
          <w:b/>
          <w:sz w:val="22"/>
        </w:rPr>
      </w:pPr>
      <w:bookmarkStart w:id="75" w:name="straipsnis47"/>
      <w:r w:rsidRPr="00773460">
        <w:rPr>
          <w:rFonts w:ascii="Times New Roman" w:hAnsi="Times New Roman"/>
          <w:b/>
          <w:sz w:val="22"/>
        </w:rPr>
        <w:t>47 straipsnis. Lietuvos Respublikos pozicijos dėl pasiūlymo priimti Europos Sąjungos teisės aktą ar dėl kito Europos Sąjungos dokumento rengimas, derinimas ir pristatymas</w:t>
      </w:r>
    </w:p>
    <w:bookmarkEnd w:id="75"/>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1. Vyriausybės nustatyta tvarka jos įgaliota institucija rengia Lietuvos Respublikos poziciją</w:t>
      </w:r>
      <w:r w:rsidRPr="00773460">
        <w:rPr>
          <w:rFonts w:ascii="Times New Roman" w:hAnsi="Times New Roman"/>
          <w:color w:val="FF0000"/>
          <w:sz w:val="22"/>
        </w:rPr>
        <w:t xml:space="preserve"> </w:t>
      </w:r>
      <w:r w:rsidRPr="00773460">
        <w:rPr>
          <w:rFonts w:ascii="Times New Roman" w:hAnsi="Times New Roman"/>
          <w:sz w:val="22"/>
        </w:rPr>
        <w:t xml:space="preserve">dėl pasiūlymo priimti Europos Sąjungos teisės aktą, o prireikus rengia poziciją dėl kito Europos Sąjungos dokumento. </w:t>
      </w:r>
    </w:p>
    <w:p w:rsidR="00546989" w:rsidRPr="00773460" w:rsidRDefault="00546989" w:rsidP="00773460">
      <w:pPr>
        <w:pStyle w:val="BodyText"/>
        <w:ind w:firstLine="720"/>
        <w:rPr>
          <w:rFonts w:ascii="Times New Roman" w:hAnsi="Times New Roman"/>
          <w:strike/>
          <w:sz w:val="22"/>
        </w:rPr>
      </w:pPr>
      <w:r w:rsidRPr="00773460">
        <w:rPr>
          <w:rFonts w:ascii="Times New Roman" w:hAnsi="Times New Roman"/>
          <w:sz w:val="22"/>
        </w:rPr>
        <w:t>2. Vyriausybė, rengdama, derindama ir pristatydama Lietuvos Respublikos poziciją dėl pasiūlymo priimti Europos Sąjungos teisės aktą, šio įstatymo 49 straipsnyje nustatyta tvarka konsultuojasi su Seimu, sudaro sąlygas pateikti savo nuomonę kitoms suinteresuotoms valstybės institucijoms, viešosioms įstaigoms bei nevyriausybinėms organizacijoms.</w:t>
      </w:r>
    </w:p>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3. Vyriausybė arba jos įgaliota institucija, rengdama Lietuvos Respublikos poziciją dėl pasiūlymo priimti Europos Sąjungos teisės aktą užsienio politikos, nacionalinio saugumo klausimais, taip pat Europos Vadovų Taryboje svarstomais klausimais, rengiamą poziciją derina su Respublikos Prezidentu.</w:t>
      </w:r>
    </w:p>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4. Lietuvos Respublikos pozicija dėl pasiūlymo priimti Europos Sąjungos teisės aktą ar dėl kito Europos Sąjungos dokumento rengiama, nagrinėjama ir pristatoma įstatymų ir kitų teisės aktų nustatyta tvarka.</w:t>
      </w:r>
    </w:p>
    <w:p w:rsidR="00546989" w:rsidRPr="00773460" w:rsidRDefault="00546989" w:rsidP="00773460">
      <w:pPr>
        <w:pStyle w:val="BodyText"/>
        <w:ind w:firstLine="720"/>
        <w:rPr>
          <w:rFonts w:ascii="Times New Roman" w:hAnsi="Times New Roman"/>
          <w:sz w:val="22"/>
        </w:rPr>
      </w:pPr>
    </w:p>
    <w:p w:rsidR="00546989" w:rsidRPr="00773460" w:rsidRDefault="00546989" w:rsidP="00773460">
      <w:pPr>
        <w:pStyle w:val="Heading1"/>
        <w:spacing w:line="240" w:lineRule="auto"/>
        <w:ind w:left="2520" w:hanging="1800"/>
        <w:jc w:val="both"/>
      </w:pPr>
      <w:bookmarkStart w:id="76" w:name="straipsnis48"/>
      <w:r w:rsidRPr="00773460">
        <w:t>48 straipsnis. Vyriausybės pareiga informuoti Seimą ir Respublikos Prezidentą apie pasiūlymus priimti Europos Sąjungos teisės aktus ir kitus Europos Sąjungos dokumentus</w:t>
      </w:r>
    </w:p>
    <w:bookmarkEnd w:id="76"/>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1. Vyriausybė Seimo statuto ir įstatymų nustatyta tvarka nedelsdama informuoja Seimą apie gautus pasiūlymus priimti Europos Sąjungos teisės aktus ar kitus Europos Sąjungos dokumentus tų sričių, kurios pagal Lietuvos Respublikos Konstituciją susijusios su Seimo ar Respublikos Prezidento kompetencija.</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2. Nusprendusi rengti Lietuvos Respublikos</w:t>
      </w:r>
      <w:r w:rsidRPr="00773460">
        <w:rPr>
          <w:rFonts w:ascii="Times New Roman" w:hAnsi="Times New Roman"/>
          <w:i/>
          <w:sz w:val="22"/>
        </w:rPr>
        <w:t xml:space="preserve"> </w:t>
      </w:r>
      <w:r w:rsidRPr="00773460">
        <w:rPr>
          <w:rFonts w:ascii="Times New Roman" w:hAnsi="Times New Roman"/>
          <w:sz w:val="22"/>
        </w:rPr>
        <w:t>poziciją dėl pasiūlymo priimti Europos Sąjungos teisės aktą ar dėl kito Europos Sąjungos dokumento tų sričių, kurios pagal Lietuvos Respublikos Konstituciją susijusios su Seimo ar Respublikos Prezidento kompetencija, Vyriausybė nedelsdama informuoja Seimą ar Respublikos Prezidentą, pateikdama Vyriausybės suformuotą Lietuvos Respublikos poziciją.</w:t>
      </w:r>
    </w:p>
    <w:p w:rsidR="00546989" w:rsidRPr="00773460" w:rsidRDefault="00546989" w:rsidP="00773460">
      <w:pPr>
        <w:pStyle w:val="BodyText"/>
        <w:ind w:firstLine="720"/>
        <w:rPr>
          <w:rFonts w:ascii="Times New Roman" w:hAnsi="Times New Roman"/>
          <w:b/>
          <w:sz w:val="22"/>
        </w:rPr>
      </w:pPr>
    </w:p>
    <w:p w:rsidR="00546989" w:rsidRPr="00773460" w:rsidRDefault="00546989" w:rsidP="00773460">
      <w:pPr>
        <w:pStyle w:val="Heading1"/>
        <w:spacing w:line="240" w:lineRule="auto"/>
        <w:ind w:left="2160" w:hanging="1440"/>
        <w:jc w:val="both"/>
      </w:pPr>
      <w:bookmarkStart w:id="77" w:name="straipsnis49"/>
      <w:r w:rsidRPr="00773460">
        <w:t xml:space="preserve">49 straipsnis. Vyriausybės pareiga konsultuotis su Seimu rengiant, derinant ir pristatant Lietuvos Respublikos poziciją </w:t>
      </w:r>
    </w:p>
    <w:bookmarkEnd w:id="77"/>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 xml:space="preserve">1. Dėl pasiūlymų priimti Europos Sąjungos teisės aktus ar kitus Europos Sąjungos dokumentus tų sričių, kurios pagal Lietuvos Respublikos Konstituciją susijusios su Seimo kompetencija, Vyriausybė konsultuojasi su Seimu. </w:t>
      </w:r>
    </w:p>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2. Seimas Seimo statuto nustatyta tvarka gali rekomenduoti Vyriausybei Lietuvos Respublikos poziciją dėl pasiūlymo priimti Europos Sąjungos teisės aktą ar dėl kito Europos Sąjungos dokumento.</w:t>
      </w:r>
    </w:p>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3. Seimo Europos reikalų komitetas arba Užsienio reikalų komitetas Seimo statuto nustatyta tvarka Vyriausybei gali pateikti Seimo nuomonę dėl pasiūlymų priimti Europos Sąjungos teisės aktus ar kitus Europos Sąjungos dokumentus.</w:t>
      </w:r>
    </w:p>
    <w:p w:rsidR="00546989" w:rsidRPr="00773460" w:rsidRDefault="00546989" w:rsidP="00773460">
      <w:pPr>
        <w:pStyle w:val="BodyTextIndent3"/>
        <w:jc w:val="both"/>
        <w:rPr>
          <w:b w:val="0"/>
        </w:rPr>
      </w:pPr>
      <w:r w:rsidRPr="00773460">
        <w:rPr>
          <w:b w:val="0"/>
        </w:rPr>
        <w:t>4. Lietuvos Respublikos poziciją dėl pasiūlymo priimti Europos Sąjungos teisės aktą ar dėl kito Europos Sąjungos dokumento pristato Ministras Pirmininkas arba atitinkamas ministras Seimo plenariniame posėdyje, Seimo Europos reikalų komitete arba Užsienio reikalų komitete. Išimtiniais atvejais atitinkamas ministras gali pavesti pristatyti poziciją dėl pasiūlymo priimti Europos Sąjungos teisės aktą ar dėl kito Europos Sąjungos dokumento viceministrui.</w:t>
      </w:r>
    </w:p>
    <w:p w:rsidR="00546989" w:rsidRPr="00773460" w:rsidRDefault="00546989" w:rsidP="00773460">
      <w:pPr>
        <w:pStyle w:val="BodyTextIndent3"/>
        <w:jc w:val="both"/>
        <w:rPr>
          <w:b w:val="0"/>
        </w:rPr>
      </w:pPr>
      <w:r w:rsidRPr="00773460">
        <w:rPr>
          <w:b w:val="0"/>
        </w:rPr>
        <w:t>5. Vyriausybė įvertina Seimo ar jo komitetų teikiamas rekomendacijas ar nuomones ir teisės aktų nustatyta tvarka informuoja Seimą apie jų vykdymą.</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ind w:firstLine="720"/>
        <w:jc w:val="both"/>
        <w:rPr>
          <w:rFonts w:ascii="Times New Roman" w:hAnsi="Times New Roman"/>
          <w:b/>
          <w:sz w:val="22"/>
        </w:rPr>
      </w:pPr>
      <w:bookmarkStart w:id="78" w:name="straipsnis50"/>
      <w:r w:rsidRPr="00773460">
        <w:rPr>
          <w:rFonts w:ascii="Times New Roman" w:hAnsi="Times New Roman"/>
          <w:b/>
          <w:sz w:val="22"/>
        </w:rPr>
        <w:t xml:space="preserve">50 straipsnis. Vyriausybės nuomonė dėl subsidiarumo </w:t>
      </w:r>
    </w:p>
    <w:bookmarkEnd w:id="78"/>
    <w:p w:rsidR="00546989" w:rsidRPr="00773460" w:rsidRDefault="00546989" w:rsidP="00773460">
      <w:pPr>
        <w:pStyle w:val="BodyText"/>
        <w:ind w:firstLine="720"/>
        <w:rPr>
          <w:rFonts w:ascii="Times New Roman" w:hAnsi="Times New Roman"/>
          <w:sz w:val="22"/>
        </w:rPr>
      </w:pPr>
      <w:r w:rsidRPr="00773460">
        <w:rPr>
          <w:rFonts w:ascii="Times New Roman" w:hAnsi="Times New Roman"/>
          <w:sz w:val="22"/>
        </w:rPr>
        <w:t xml:space="preserve">Vyriausybė, pateikdama Lietuvos Respublikos poziciją dėl pasiūlymo priimti Europos Sąjungos teisės aktą ar dėl kito Europos Sąjungos dokumento, Seimui teikia nuomonę, ar Europos Sąjungos teisės aktas atitinka subsidiarumo principą. </w:t>
      </w:r>
    </w:p>
    <w:p w:rsidR="00546989" w:rsidRPr="00773460" w:rsidRDefault="00546989" w:rsidP="00773460">
      <w:pPr>
        <w:ind w:firstLine="720"/>
        <w:jc w:val="both"/>
        <w:rPr>
          <w:rFonts w:ascii="Times New Roman" w:hAnsi="Times New Roman"/>
          <w:b/>
          <w:sz w:val="22"/>
        </w:rPr>
      </w:pPr>
    </w:p>
    <w:p w:rsidR="00546989" w:rsidRPr="00773460" w:rsidRDefault="00546989" w:rsidP="00773460">
      <w:pPr>
        <w:pStyle w:val="BodyTextIndent3"/>
        <w:ind w:left="2250" w:hanging="1530"/>
        <w:jc w:val="both"/>
      </w:pPr>
      <w:bookmarkStart w:id="79" w:name="straipsnis51"/>
      <w:r w:rsidRPr="00773460">
        <w:t>51 straipsnis. Europos Sąjungos teisės perkėlimas į Lietuvos Respublikos nacionalinę teisę ir jos įgyvendinimas</w:t>
      </w:r>
    </w:p>
    <w:bookmarkEnd w:id="79"/>
    <w:p w:rsidR="00546989" w:rsidRPr="00773460" w:rsidRDefault="00546989" w:rsidP="00773460">
      <w:pPr>
        <w:pStyle w:val="BodyTextIndent"/>
      </w:pPr>
      <w:r w:rsidRPr="00773460">
        <w:t xml:space="preserve">Vyriausybė pagal savo kompetenciją yra atsakinga už Europos Sąjungos teisės perkėlimą į nacionalinę teisę ir jos įgyvendinimą. Europos Sąjungos teisės aktai į Lietuvos Respublikos nacionalinę teisę perkeliami ir įgyvendinami Vyriausybės nustatyta tvarka. </w:t>
      </w:r>
    </w:p>
    <w:p w:rsidR="00546989" w:rsidRPr="00773460" w:rsidRDefault="00546989" w:rsidP="00773460">
      <w:pPr>
        <w:pStyle w:val="BodyTextIndent"/>
      </w:pPr>
    </w:p>
    <w:p w:rsidR="00546989" w:rsidRPr="00773460" w:rsidRDefault="00546989" w:rsidP="00773460">
      <w:pPr>
        <w:pStyle w:val="BodyTextIndent"/>
        <w:ind w:left="2268" w:hanging="1559"/>
      </w:pPr>
      <w:bookmarkStart w:id="80" w:name="straipsnis52"/>
      <w:r w:rsidRPr="00773460">
        <w:rPr>
          <w:b/>
        </w:rPr>
        <w:t>52 straipsnis. Pareigūnų ir patariamųjų institucijų narių, kuriuos į pareigas Europos Sąjungos institucijose teikia Lietuvos Respublika, kandidatūrų siūlymas</w:t>
      </w:r>
    </w:p>
    <w:bookmarkEnd w:id="80"/>
    <w:p w:rsidR="00546989" w:rsidRPr="00773460" w:rsidRDefault="00546989" w:rsidP="00773460">
      <w:pPr>
        <w:pStyle w:val="BodyTextIndent"/>
      </w:pPr>
      <w:r w:rsidRPr="00773460">
        <w:t>1. Vyriausybė siūlo kandidatus į aukščiausius Europos Sąjungos pareigūnus. Jų skyrimą numato sutartys, kuriomis yra grindžiama Europos Sąjunga.</w:t>
      </w:r>
    </w:p>
    <w:p w:rsidR="00546989" w:rsidRPr="00773460" w:rsidRDefault="00546989" w:rsidP="00773460">
      <w:pPr>
        <w:pStyle w:val="BodyTextIndent"/>
      </w:pPr>
      <w:r w:rsidRPr="00773460">
        <w:t>2. Vyriausybė, Respublikos Prezidentui pritarus</w:t>
      </w:r>
      <w:r w:rsidRPr="00773460">
        <w:rPr>
          <w:i/>
        </w:rPr>
        <w:t>,</w:t>
      </w:r>
      <w:r w:rsidRPr="00773460">
        <w:t xml:space="preserve"> siūlydama kandidatus į Europos Komisijos narius ir</w:t>
      </w:r>
      <w:r w:rsidRPr="00773460">
        <w:rPr>
          <w:i/>
        </w:rPr>
        <w:t xml:space="preserve"> </w:t>
      </w:r>
      <w:r w:rsidRPr="00773460">
        <w:t xml:space="preserve">Audito Rūmų narius Seimo statuto nustatyta tvarka konsultuojasi su Seimu. </w:t>
      </w:r>
    </w:p>
    <w:p w:rsidR="00546989" w:rsidRPr="00773460" w:rsidRDefault="00546989" w:rsidP="00773460">
      <w:pPr>
        <w:pStyle w:val="BodyTextIndent"/>
        <w:rPr>
          <w:bCs/>
        </w:rPr>
      </w:pPr>
      <w:r w:rsidRPr="00773460">
        <w:t xml:space="preserve">3. </w:t>
      </w:r>
      <w:r w:rsidRPr="00773460">
        <w:rPr>
          <w:bCs/>
        </w:rPr>
        <w:t>Vyriausybė, Respublikos</w:t>
      </w:r>
      <w:r w:rsidRPr="00773460">
        <w:rPr>
          <w:bCs/>
          <w:i/>
        </w:rPr>
        <w:t xml:space="preserve"> </w:t>
      </w:r>
      <w:r w:rsidRPr="00773460">
        <w:rPr>
          <w:bCs/>
        </w:rPr>
        <w:t>Prezidentui pritarus, siūlydama kandidatus į Europos Bendrijų Teisingumo Teismo ir Pirmosios instancijos teismo teisėjus Seimo statuto nustatyta tvarka konsultuojasi su Seimu.</w:t>
      </w: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4. Vyriausybė, siūlydama kandidatus į Regionų komiteto narius, teisės aktų nustatyta tvarka konsultuojasi su Lietuvos savivaldybių asociacija.</w:t>
      </w:r>
    </w:p>
    <w:p w:rsidR="00546989" w:rsidRPr="00773460" w:rsidRDefault="00546989" w:rsidP="00773460">
      <w:pPr>
        <w:pStyle w:val="BodyTextIndent"/>
        <w:rPr>
          <w:bCs/>
        </w:rPr>
      </w:pPr>
      <w:r w:rsidRPr="00773460">
        <w:t>5. Vyriausybė, siūlydama kandidatus į Europos ekonomikos ir socialinių reikalų komiteto narius, jos nustatyta atrankos tvarka atrenka kandidatus iš darbdavių, darbuotojų ir kitiems visuomenės interesams atstovaujančių organizacijų (vartotojų, ūkininkų, laisvųjų profesijų, aplinkos apsaugos, neįgaliųjų, moterų, šeimų, jaunimo, mokslo ir akademinių bendruomenių asociacijų, kitų nevyriausybinių organizacijų) atstovų. Dėl atrenkamų kandidatų Vyriausybė jos nustatyta tvarka konsultuojasi su Lietuvos Respublikos trišale taryba ir darbdavių, darbuotojų ir kitiems visuomenės interesams atstovaujančiomis organizacijomis.</w:t>
      </w:r>
    </w:p>
    <w:p w:rsidR="00546989" w:rsidRPr="00773460" w:rsidRDefault="00546989" w:rsidP="00773460">
      <w:pPr>
        <w:widowControl w:val="0"/>
        <w:jc w:val="both"/>
        <w:rPr>
          <w:rFonts w:ascii="Times New Roman" w:hAnsi="Times New Roman"/>
          <w:i/>
          <w:snapToGrid w:val="0"/>
        </w:rPr>
      </w:pPr>
      <w:r w:rsidRPr="00773460">
        <w:rPr>
          <w:rFonts w:ascii="Times New Roman" w:hAnsi="Times New Roman"/>
          <w:i/>
          <w:snapToGrid w:val="0"/>
        </w:rPr>
        <w:t>Straipsnio pakeitimai:</w:t>
      </w:r>
    </w:p>
    <w:p w:rsidR="00546989" w:rsidRPr="00773460" w:rsidRDefault="00546989" w:rsidP="00773460">
      <w:pPr>
        <w:pStyle w:val="PlainText"/>
        <w:rPr>
          <w:rFonts w:ascii="Times New Roman" w:eastAsia="MS Mincho" w:hAnsi="Times New Roman"/>
          <w:i/>
          <w:iCs/>
        </w:rPr>
      </w:pPr>
      <w:r w:rsidRPr="00773460">
        <w:rPr>
          <w:rFonts w:ascii="Times New Roman" w:eastAsia="MS Mincho" w:hAnsi="Times New Roman"/>
          <w:i/>
          <w:iCs/>
        </w:rPr>
        <w:t xml:space="preserve">Nr. </w:t>
      </w:r>
      <w:hyperlink r:id="rId152" w:history="1">
        <w:r w:rsidRPr="00773460">
          <w:rPr>
            <w:rStyle w:val="Hyperlink"/>
            <w:rFonts w:ascii="Times New Roman" w:eastAsia="MS Mincho" w:hAnsi="Times New Roman"/>
            <w:i/>
            <w:iCs/>
          </w:rPr>
          <w:t>X-1726</w:t>
        </w:r>
      </w:hyperlink>
      <w:r w:rsidRPr="00773460">
        <w:rPr>
          <w:rFonts w:ascii="Times New Roman" w:eastAsia="MS Mincho" w:hAnsi="Times New Roman"/>
          <w:i/>
          <w:iCs/>
        </w:rPr>
        <w:t>, 2008-09-22, Žin., 2008, Nr. 117-4442 (2008-10-11)</w:t>
      </w:r>
    </w:p>
    <w:p w:rsidR="00546989" w:rsidRPr="00773460" w:rsidRDefault="00546989" w:rsidP="00773460">
      <w:pPr>
        <w:rPr>
          <w:rFonts w:ascii="Times New Roman" w:hAnsi="Times New Roman"/>
          <w:i/>
          <w:sz w:val="22"/>
        </w:rPr>
      </w:pPr>
    </w:p>
    <w:p w:rsidR="00546989" w:rsidRPr="00773460" w:rsidRDefault="00546989" w:rsidP="00773460">
      <w:pPr>
        <w:ind w:firstLine="720"/>
        <w:jc w:val="both"/>
        <w:rPr>
          <w:rFonts w:ascii="Times New Roman" w:hAnsi="Times New Roman"/>
          <w:sz w:val="22"/>
        </w:rPr>
      </w:pPr>
      <w:r w:rsidRPr="00773460">
        <w:rPr>
          <w:rFonts w:ascii="Times New Roman" w:hAnsi="Times New Roman"/>
          <w:sz w:val="22"/>
        </w:rPr>
        <w:t xml:space="preserve">Skelbiu šį Lietuvos Respublikos Seimo priimtą įstatymą. </w:t>
      </w:r>
    </w:p>
    <w:p w:rsidR="00546989" w:rsidRPr="00773460" w:rsidRDefault="00546989" w:rsidP="00773460">
      <w:pPr>
        <w:jc w:val="both"/>
        <w:rPr>
          <w:rFonts w:ascii="Times New Roman" w:hAnsi="Times New Roman"/>
          <w:sz w:val="22"/>
        </w:rPr>
      </w:pPr>
    </w:p>
    <w:p w:rsidR="00546989" w:rsidRPr="00773460" w:rsidRDefault="00546989" w:rsidP="00773460">
      <w:pPr>
        <w:jc w:val="both"/>
        <w:rPr>
          <w:rFonts w:ascii="Times New Roman" w:hAnsi="Times New Roman"/>
          <w:sz w:val="22"/>
        </w:rPr>
      </w:pPr>
    </w:p>
    <w:p w:rsidR="00546989" w:rsidRPr="00773460" w:rsidRDefault="00546989" w:rsidP="00773460">
      <w:pPr>
        <w:jc w:val="both"/>
        <w:rPr>
          <w:rFonts w:ascii="Times New Roman" w:hAnsi="Times New Roman"/>
          <w:sz w:val="22"/>
        </w:rPr>
      </w:pPr>
      <w:r w:rsidRPr="00773460">
        <w:rPr>
          <w:rFonts w:ascii="Times New Roman" w:hAnsi="Times New Roman"/>
          <w:sz w:val="22"/>
        </w:rPr>
        <w:t xml:space="preserve">RESPUBLIKOS PREZIDENTAS                    </w:t>
      </w:r>
      <w:r w:rsidRPr="00773460">
        <w:rPr>
          <w:rFonts w:ascii="Times New Roman" w:hAnsi="Times New Roman"/>
          <w:sz w:val="22"/>
        </w:rPr>
        <w:tab/>
      </w:r>
      <w:r w:rsidRPr="00773460">
        <w:rPr>
          <w:rFonts w:ascii="Times New Roman" w:hAnsi="Times New Roman"/>
          <w:sz w:val="22"/>
        </w:rPr>
        <w:tab/>
      </w:r>
      <w:r w:rsidRPr="00773460">
        <w:rPr>
          <w:rFonts w:ascii="Times New Roman" w:hAnsi="Times New Roman"/>
          <w:sz w:val="22"/>
        </w:rPr>
        <w:tab/>
        <w:t xml:space="preserve">            ALGIRDAS BRAZAUSKAS</w:t>
      </w:r>
    </w:p>
    <w:p w:rsidR="00B65D10" w:rsidRDefault="00B65D10" w:rsidP="00773460">
      <w:pPr>
        <w:jc w:val="center"/>
        <w:rPr>
          <w:rFonts w:ascii="Times New Roman" w:hAnsi="Times New Roman"/>
          <w:sz w:val="22"/>
        </w:rPr>
      </w:pPr>
    </w:p>
    <w:p w:rsidR="00546989" w:rsidRPr="00773460" w:rsidRDefault="00546989" w:rsidP="00773460">
      <w:pPr>
        <w:jc w:val="center"/>
        <w:rPr>
          <w:rFonts w:ascii="Times New Roman" w:hAnsi="Times New Roman"/>
          <w:sz w:val="22"/>
        </w:rPr>
      </w:pPr>
      <w:r w:rsidRPr="00773460">
        <w:rPr>
          <w:rFonts w:ascii="Times New Roman" w:hAnsi="Times New Roman"/>
          <w:sz w:val="22"/>
        </w:rPr>
        <w:t>_______________</w:t>
      </w:r>
    </w:p>
    <w:p w:rsidR="00546989" w:rsidRPr="00773460" w:rsidRDefault="00546989" w:rsidP="00773460">
      <w:pPr>
        <w:jc w:val="both"/>
        <w:rPr>
          <w:rFonts w:ascii="Times New Roman" w:hAnsi="Times New Roman"/>
          <w:b/>
        </w:rPr>
      </w:pPr>
      <w:r w:rsidRPr="00773460">
        <w:rPr>
          <w:rFonts w:ascii="Times New Roman" w:hAnsi="Times New Roman"/>
          <w:b/>
        </w:rPr>
        <w:t>Pakeitimai:</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1.</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53" w:history="1">
        <w:hyperlink r:id="rId154" w:history="1">
          <w:r w:rsidRPr="00773460">
            <w:rPr>
              <w:rStyle w:val="Hyperlink"/>
              <w:rFonts w:ascii="Times New Roman" w:hAnsi="Times New Roman"/>
            </w:rPr>
            <w:t>I-1624</w:t>
          </w:r>
        </w:hyperlink>
      </w:hyperlink>
      <w:r w:rsidRPr="00773460">
        <w:rPr>
          <w:rFonts w:ascii="Times New Roman" w:hAnsi="Times New Roman"/>
        </w:rPr>
        <w:t>, 96.11.19, Žin., 1996, Nr.115-2667(96.11.29)</w:t>
      </w:r>
    </w:p>
    <w:p w:rsidR="00546989" w:rsidRPr="00773460" w:rsidRDefault="00546989" w:rsidP="00773460">
      <w:pPr>
        <w:jc w:val="both"/>
        <w:rPr>
          <w:rFonts w:ascii="Times New Roman" w:hAnsi="Times New Roman"/>
        </w:rPr>
      </w:pPr>
      <w:r w:rsidRPr="00773460">
        <w:rPr>
          <w:rFonts w:ascii="Times New Roman" w:hAnsi="Times New Roman"/>
        </w:rPr>
        <w:t>LIETUVOS RESPUBLIKOS VYRIAUSYBĖS ĮSTATYMO 13 STRAIPSNIO PAKEITIMO ĮSTATYMAS</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2.</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55" w:history="1">
        <w:hyperlink r:id="rId156" w:history="1">
          <w:r w:rsidRPr="00773460">
            <w:rPr>
              <w:rStyle w:val="Hyperlink"/>
              <w:rFonts w:ascii="Times New Roman" w:hAnsi="Times New Roman"/>
            </w:rPr>
            <w:t>VIII-16</w:t>
          </w:r>
        </w:hyperlink>
      </w:hyperlink>
      <w:r w:rsidRPr="00773460">
        <w:rPr>
          <w:rFonts w:ascii="Times New Roman" w:hAnsi="Times New Roman"/>
        </w:rPr>
        <w:t>, 96.12.03, Žin., 1996, Nr.120-2819 (96.12.13)</w:t>
      </w:r>
    </w:p>
    <w:p w:rsidR="00546989" w:rsidRPr="00773460" w:rsidRDefault="00546989" w:rsidP="00773460">
      <w:pPr>
        <w:jc w:val="both"/>
        <w:rPr>
          <w:rFonts w:ascii="Times New Roman" w:hAnsi="Times New Roman"/>
        </w:rPr>
      </w:pPr>
      <w:r w:rsidRPr="00773460">
        <w:rPr>
          <w:rFonts w:ascii="Times New Roman" w:hAnsi="Times New Roman"/>
        </w:rPr>
        <w:t>LIETUVOS  RESPUBLIKOS VYRIAUSYBĖS ĮSTATYMO 23 IR 29  STRAIPSNIŲ PAKEITIMO ĮSTATYMAS</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3.</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57" w:history="1">
        <w:hyperlink r:id="rId158" w:history="1">
          <w:r w:rsidRPr="00773460">
            <w:rPr>
              <w:rStyle w:val="Hyperlink"/>
              <w:rFonts w:ascii="Times New Roman" w:hAnsi="Times New Roman"/>
            </w:rPr>
            <w:t>VIII-25</w:t>
          </w:r>
        </w:hyperlink>
      </w:hyperlink>
      <w:r w:rsidRPr="00773460">
        <w:rPr>
          <w:rFonts w:ascii="Times New Roman" w:hAnsi="Times New Roman"/>
        </w:rPr>
        <w:t>, 96.12.05, Žin., 1996, Nr.121-2850 (96.12.14)</w:t>
      </w:r>
    </w:p>
    <w:p w:rsidR="00546989" w:rsidRPr="00773460" w:rsidRDefault="00546989" w:rsidP="00773460">
      <w:pPr>
        <w:jc w:val="both"/>
        <w:rPr>
          <w:rFonts w:ascii="Times New Roman" w:hAnsi="Times New Roman"/>
        </w:rPr>
      </w:pPr>
      <w:r w:rsidRPr="00773460">
        <w:rPr>
          <w:rFonts w:ascii="Times New Roman" w:hAnsi="Times New Roman"/>
        </w:rPr>
        <w:t>LIETUVOS  RESPUBLIKOS VYRIAUSYBĖS ĮSTATYMO 13 IR 16  STRAIPSNIŲ PAKEITIMO ĮSTATYMAS</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4.</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59" w:history="1">
        <w:hyperlink r:id="rId160" w:history="1">
          <w:r w:rsidRPr="00773460">
            <w:rPr>
              <w:rStyle w:val="Hyperlink"/>
              <w:rFonts w:ascii="Times New Roman" w:hAnsi="Times New Roman"/>
            </w:rPr>
            <w:t>VIII-36</w:t>
          </w:r>
        </w:hyperlink>
      </w:hyperlink>
      <w:r w:rsidRPr="00773460">
        <w:rPr>
          <w:rFonts w:ascii="Times New Roman" w:hAnsi="Times New Roman"/>
        </w:rPr>
        <w:t>, 96.12.12, Žin., 1996, NR.122-2864 (96.12.18)</w:t>
      </w:r>
    </w:p>
    <w:p w:rsidR="00546989" w:rsidRPr="00773460" w:rsidRDefault="00546989" w:rsidP="00773460">
      <w:pPr>
        <w:jc w:val="both"/>
        <w:rPr>
          <w:rFonts w:ascii="Times New Roman" w:hAnsi="Times New Roman"/>
        </w:rPr>
      </w:pPr>
      <w:r w:rsidRPr="00773460">
        <w:rPr>
          <w:rFonts w:ascii="Times New Roman" w:hAnsi="Times New Roman"/>
        </w:rPr>
        <w:t>LIETUVOS RESPUBLIKOS EUROPOS REIKALŲ MINISTERIJOS, ŪKIO MINISTERIJOS, ŽEMĖS IR MIŠKŲ ŪKIO MINISTERIJOS ĮSTEIGIMO, EKONOMIKOS MINISTERIJOS, ENERGETIKOS  MINISTERIJOS, MIŠKŲ ŪKIO MINISTERIJOS, PRAMONĖS  IR PREKYBOS  MINISTERIJOS, ŽEMĖS ŪKIO MINISTERIJOS  PANAIKINIMO  IR VYRIAUSYBĖS ĮSTATYMO 27 STRAIPSNIO PAKEITIMO</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5.</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61" w:history="1">
        <w:hyperlink r:id="rId162" w:history="1">
          <w:r w:rsidRPr="00773460">
            <w:rPr>
              <w:rStyle w:val="Hyperlink"/>
              <w:rFonts w:ascii="Times New Roman" w:hAnsi="Times New Roman"/>
            </w:rPr>
            <w:t>VIII-148</w:t>
          </w:r>
        </w:hyperlink>
      </w:hyperlink>
      <w:r w:rsidRPr="00773460">
        <w:rPr>
          <w:rFonts w:ascii="Times New Roman" w:hAnsi="Times New Roman"/>
        </w:rPr>
        <w:t>, 97.03.25,  Žin., 1997, Nr.30-704 (97.04.09)</w:t>
      </w:r>
    </w:p>
    <w:p w:rsidR="00546989" w:rsidRPr="00773460" w:rsidRDefault="00546989" w:rsidP="00773460">
      <w:pPr>
        <w:jc w:val="both"/>
        <w:rPr>
          <w:rFonts w:ascii="Times New Roman" w:hAnsi="Times New Roman"/>
        </w:rPr>
      </w:pPr>
      <w:r w:rsidRPr="00773460">
        <w:rPr>
          <w:rFonts w:ascii="Times New Roman" w:hAnsi="Times New Roman"/>
        </w:rPr>
        <w:t>LIETUVOS RESPUBLIKOS VYRIAUSYBĖS ĮSTATYMO 25 IR 31 STRAIPSNIŲ PAKEITIMO ĮSTATYMAS</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6.</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63" w:history="1">
        <w:hyperlink r:id="rId164" w:history="1">
          <w:r w:rsidRPr="00773460">
            <w:rPr>
              <w:rStyle w:val="Hyperlink"/>
              <w:rFonts w:ascii="Times New Roman" w:hAnsi="Times New Roman"/>
            </w:rPr>
            <w:t>VIII-717</w:t>
          </w:r>
        </w:hyperlink>
      </w:hyperlink>
      <w:r w:rsidRPr="00773460">
        <w:rPr>
          <w:rFonts w:ascii="Times New Roman" w:hAnsi="Times New Roman"/>
        </w:rPr>
        <w:t>, 1998 04 28, Žin., 1998, Nr. 41(1)-1131 (1998 05 01)</w:t>
      </w:r>
    </w:p>
    <w:p w:rsidR="00546989" w:rsidRPr="00773460" w:rsidRDefault="00546989" w:rsidP="00773460">
      <w:pPr>
        <w:jc w:val="both"/>
        <w:rPr>
          <w:rFonts w:ascii="Times New Roman" w:hAnsi="Times New Roman"/>
        </w:rPr>
      </w:pPr>
      <w:r w:rsidRPr="00773460">
        <w:rPr>
          <w:rFonts w:ascii="Times New Roman" w:hAnsi="Times New Roman"/>
        </w:rPr>
        <w:t>LIETUVOS RESPUBLIKOS VYRIAUSYBĖS ĮSTATYMO PAKEITIMO ĮSTATYMAS</w:t>
      </w:r>
    </w:p>
    <w:p w:rsidR="00546989" w:rsidRPr="00773460" w:rsidRDefault="00546989" w:rsidP="00773460">
      <w:pPr>
        <w:jc w:val="both"/>
        <w:rPr>
          <w:rFonts w:ascii="Times New Roman" w:hAnsi="Times New Roman"/>
          <w:b/>
        </w:rPr>
      </w:pPr>
      <w:r w:rsidRPr="00773460">
        <w:rPr>
          <w:rFonts w:ascii="Times New Roman" w:hAnsi="Times New Roman"/>
          <w:b/>
        </w:rPr>
        <w:t>Nauja įstatymo redakcija</w:t>
      </w:r>
    </w:p>
    <w:p w:rsidR="00546989" w:rsidRPr="00773460" w:rsidRDefault="00546989" w:rsidP="00773460">
      <w:pPr>
        <w:jc w:val="both"/>
        <w:rPr>
          <w:rFonts w:ascii="Times New Roman" w:hAnsi="Times New Roman"/>
        </w:rPr>
      </w:pPr>
    </w:p>
    <w:p w:rsidR="00546989" w:rsidRPr="00773460" w:rsidRDefault="00546989" w:rsidP="00773460">
      <w:pPr>
        <w:jc w:val="both"/>
        <w:rPr>
          <w:rFonts w:ascii="Times New Roman" w:hAnsi="Times New Roman"/>
        </w:rPr>
      </w:pPr>
      <w:r w:rsidRPr="00773460">
        <w:rPr>
          <w:rFonts w:ascii="Times New Roman" w:hAnsi="Times New Roman"/>
        </w:rPr>
        <w:t>7.</w:t>
      </w:r>
    </w:p>
    <w:p w:rsidR="00546989" w:rsidRPr="00773460" w:rsidRDefault="00546989" w:rsidP="00773460">
      <w:pPr>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jc w:val="both"/>
        <w:rPr>
          <w:rFonts w:ascii="Times New Roman" w:hAnsi="Times New Roman"/>
        </w:rPr>
      </w:pPr>
      <w:r w:rsidRPr="00773460">
        <w:rPr>
          <w:rFonts w:ascii="Times New Roman" w:hAnsi="Times New Roman"/>
        </w:rPr>
        <w:t xml:space="preserve">Nr. </w:t>
      </w:r>
      <w:hyperlink r:id="rId165" w:history="1">
        <w:hyperlink r:id="rId166" w:history="1">
          <w:r w:rsidRPr="00773460">
            <w:rPr>
              <w:rStyle w:val="Hyperlink"/>
              <w:rFonts w:ascii="Times New Roman" w:hAnsi="Times New Roman"/>
            </w:rPr>
            <w:t>VIII-818</w:t>
          </w:r>
        </w:hyperlink>
      </w:hyperlink>
      <w:r w:rsidRPr="00773460">
        <w:rPr>
          <w:rFonts w:ascii="Times New Roman" w:hAnsi="Times New Roman"/>
        </w:rPr>
        <w:t>, 1998 06 30, Žin., 1998, Nr. 65-1871 (1998 07 22)</w:t>
      </w:r>
    </w:p>
    <w:p w:rsidR="00546989" w:rsidRPr="00773460" w:rsidRDefault="00546989" w:rsidP="00773460">
      <w:pPr>
        <w:jc w:val="both"/>
        <w:rPr>
          <w:rFonts w:ascii="Times New Roman" w:hAnsi="Times New Roman"/>
        </w:rPr>
      </w:pPr>
      <w:r w:rsidRPr="00773460">
        <w:rPr>
          <w:rFonts w:ascii="Times New Roman" w:hAnsi="Times New Roman"/>
        </w:rPr>
        <w:t>LIETUVOS RESPUBLIKOS VYRIAUSYBĖS ĮSTATYMO 3 STRAIPSNIO PAKEITIMO ĮSTATYMAS</w:t>
      </w:r>
    </w:p>
    <w:p w:rsidR="00546989" w:rsidRPr="00773460" w:rsidRDefault="00546989" w:rsidP="00773460">
      <w:pPr>
        <w:jc w:val="both"/>
        <w:rPr>
          <w:rFonts w:ascii="Times New Roman" w:hAnsi="Times New Roman"/>
        </w:rPr>
      </w:pP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8.</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Lietuvos Respublikos Seimas, Įstatymas</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 xml:space="preserve">Nr. </w:t>
      </w:r>
      <w:hyperlink r:id="rId167" w:history="1">
        <w:hyperlink r:id="rId168" w:history="1">
          <w:r w:rsidRPr="00773460">
            <w:rPr>
              <w:rStyle w:val="Hyperlink"/>
              <w:rFonts w:ascii="Times New Roman" w:hAnsi="Times New Roman"/>
            </w:rPr>
            <w:t>VIII-1980</w:t>
          </w:r>
        </w:hyperlink>
      </w:hyperlink>
      <w:r w:rsidRPr="00773460">
        <w:rPr>
          <w:rFonts w:ascii="Times New Roman" w:hAnsi="Times New Roman"/>
          <w:snapToGrid w:val="0"/>
        </w:rPr>
        <w:t>, 2000 10 10, Žin., 2000, Nr. 92-2843 (2000 10 31)</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VYRIAUSYBĖS ĮSTATYMO 3, 9, 10, 13, 14, 18, 22, 24, 25, 26, 29, 30, 31, 33, 34, 35, 37, 38, 39, 40, 41, 44, 45 STRAIPSNIŲ, KETVIRTOJO IR DEŠIMTOJO SKIRSNIŲ PAVADINIMŲ PAKEITIMO IR PAPILDYMO ĮSTATYMAS</w:t>
      </w:r>
    </w:p>
    <w:p w:rsidR="00546989" w:rsidRPr="00773460" w:rsidRDefault="00546989" w:rsidP="00773460">
      <w:pPr>
        <w:widowControl w:val="0"/>
        <w:jc w:val="both"/>
        <w:rPr>
          <w:rFonts w:ascii="Times New Roman" w:hAnsi="Times New Roman"/>
          <w:snapToGrid w:val="0"/>
        </w:rPr>
      </w:pP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9.</w:t>
      </w: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Lietuvos Respublikos Seimas, Įstatymas</w:t>
      </w: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 xml:space="preserve">Nr. </w:t>
      </w:r>
      <w:hyperlink r:id="rId169" w:history="1">
        <w:hyperlink r:id="rId170" w:history="1">
          <w:r w:rsidRPr="00773460">
            <w:rPr>
              <w:rStyle w:val="Hyperlink"/>
              <w:rFonts w:ascii="Times New Roman" w:hAnsi="Times New Roman"/>
            </w:rPr>
            <w:t>VIII-2050</w:t>
          </w:r>
        </w:hyperlink>
      </w:hyperlink>
      <w:r w:rsidRPr="00773460">
        <w:rPr>
          <w:rFonts w:ascii="Times New Roman" w:hAnsi="Times New Roman"/>
          <w:snapToGrid w:val="0"/>
        </w:rPr>
        <w:t>, 2000 10 17, Žin., 2000, Nr. 89-2755 (2000 10 25)</w:t>
      </w: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VYRIAUSYBĖS ĮSTATYMO 29 STRAIPSNIO PAKEITIMO ĮSTATYMAS</w:t>
      </w:r>
    </w:p>
    <w:p w:rsidR="00546989" w:rsidRPr="00773460" w:rsidRDefault="00546989" w:rsidP="00773460">
      <w:pPr>
        <w:widowControl w:val="0"/>
        <w:rPr>
          <w:rFonts w:ascii="Times New Roman" w:hAnsi="Times New Roman"/>
          <w:snapToGrid w:val="0"/>
        </w:rPr>
      </w:pP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10.</w:t>
      </w: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Lietuvos Respublikos Seimas, Įstatymas</w:t>
      </w: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 xml:space="preserve">Nr. </w:t>
      </w:r>
      <w:hyperlink r:id="rId171" w:history="1">
        <w:r w:rsidRPr="00773460">
          <w:rPr>
            <w:rStyle w:val="Hyperlink"/>
            <w:rFonts w:ascii="Times New Roman" w:hAnsi="Times New Roman"/>
          </w:rPr>
          <w:t>IX-331</w:t>
        </w:r>
      </w:hyperlink>
      <w:r w:rsidRPr="00773460">
        <w:rPr>
          <w:rFonts w:ascii="Times New Roman" w:hAnsi="Times New Roman"/>
          <w:snapToGrid w:val="0"/>
        </w:rPr>
        <w:t xml:space="preserve">, 2001 05 17, Žin., 2001, Nr. 48-1656 (2001 06 </w:t>
      </w:r>
      <w:proofErr w:type="spellStart"/>
      <w:r w:rsidRPr="00773460">
        <w:rPr>
          <w:rFonts w:ascii="Times New Roman" w:hAnsi="Times New Roman"/>
          <w:snapToGrid w:val="0"/>
        </w:rPr>
        <w:t>06</w:t>
      </w:r>
      <w:proofErr w:type="spellEnd"/>
      <w:r w:rsidRPr="00773460">
        <w:rPr>
          <w:rFonts w:ascii="Times New Roman" w:hAnsi="Times New Roman"/>
          <w:snapToGrid w:val="0"/>
        </w:rPr>
        <w:t>)</w:t>
      </w:r>
    </w:p>
    <w:p w:rsidR="00546989" w:rsidRPr="00773460" w:rsidRDefault="00546989" w:rsidP="00773460">
      <w:pPr>
        <w:widowControl w:val="0"/>
        <w:rPr>
          <w:rFonts w:ascii="Times New Roman" w:hAnsi="Times New Roman"/>
          <w:snapToGrid w:val="0"/>
        </w:rPr>
      </w:pPr>
      <w:r w:rsidRPr="00773460">
        <w:rPr>
          <w:rFonts w:ascii="Times New Roman" w:hAnsi="Times New Roman"/>
          <w:snapToGrid w:val="0"/>
        </w:rPr>
        <w:t>VYRIAUSYBĖS ĮSTATYMO 45 STRAIPSNIO PAKEITIMO ĮSTATYMAS</w:t>
      </w:r>
    </w:p>
    <w:p w:rsidR="00546989" w:rsidRPr="00773460" w:rsidRDefault="00546989" w:rsidP="00773460">
      <w:pPr>
        <w:widowControl w:val="0"/>
        <w:jc w:val="both"/>
        <w:rPr>
          <w:rFonts w:ascii="Times New Roman" w:hAnsi="Times New Roman"/>
          <w:snapToGrid w:val="0"/>
        </w:rPr>
      </w:pP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11.</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Lietuvos Respublikos Seimas, Įstatymas</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 xml:space="preserve">Nr. </w:t>
      </w:r>
      <w:hyperlink r:id="rId172" w:history="1">
        <w:r w:rsidRPr="00773460">
          <w:rPr>
            <w:rStyle w:val="Hyperlink"/>
            <w:rFonts w:ascii="Times New Roman" w:hAnsi="Times New Roman"/>
          </w:rPr>
          <w:t>IX-461</w:t>
        </w:r>
      </w:hyperlink>
      <w:r w:rsidRPr="00773460">
        <w:rPr>
          <w:rFonts w:ascii="Times New Roman" w:hAnsi="Times New Roman"/>
          <w:snapToGrid w:val="0"/>
        </w:rPr>
        <w:t>, 2001-07-12, Žin., 2001, Nr. 66-2407 (2001-08-01)</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VYRIAUSYBĖS ĮSTATYMO 13, 20, 39 IR 40 STRAIPSNIŲ PAKEITIMO ĮSTATYMAS</w:t>
      </w:r>
    </w:p>
    <w:p w:rsidR="00546989" w:rsidRPr="00773460" w:rsidRDefault="00546989" w:rsidP="00773460">
      <w:pPr>
        <w:widowControl w:val="0"/>
        <w:rPr>
          <w:rFonts w:ascii="Times New Roman" w:hAnsi="Times New Roman"/>
          <w:snapToGrid w:val="0"/>
        </w:rPr>
      </w:pPr>
    </w:p>
    <w:p w:rsidR="00546989" w:rsidRPr="00773460" w:rsidRDefault="00546989" w:rsidP="00773460">
      <w:pPr>
        <w:pStyle w:val="PlainText"/>
        <w:jc w:val="both"/>
        <w:rPr>
          <w:rFonts w:ascii="Times New Roman" w:hAnsi="Times New Roman"/>
        </w:rPr>
      </w:pPr>
      <w:r w:rsidRPr="00773460">
        <w:rPr>
          <w:rFonts w:ascii="Times New Roman" w:hAnsi="Times New Roman"/>
        </w:rPr>
        <w:t>12.</w:t>
      </w:r>
    </w:p>
    <w:p w:rsidR="00546989" w:rsidRPr="00773460" w:rsidRDefault="00546989" w:rsidP="00773460">
      <w:pPr>
        <w:pStyle w:val="PlainText"/>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pStyle w:val="PlainText"/>
        <w:jc w:val="both"/>
        <w:rPr>
          <w:rFonts w:ascii="Times New Roman" w:hAnsi="Times New Roman"/>
        </w:rPr>
      </w:pPr>
      <w:r w:rsidRPr="00773460">
        <w:rPr>
          <w:rFonts w:ascii="Times New Roman" w:hAnsi="Times New Roman"/>
        </w:rPr>
        <w:t xml:space="preserve">Nr. </w:t>
      </w:r>
      <w:hyperlink r:id="rId173" w:history="1">
        <w:r w:rsidRPr="00773460">
          <w:rPr>
            <w:rStyle w:val="Hyperlink"/>
            <w:rFonts w:ascii="Times New Roman" w:hAnsi="Times New Roman"/>
          </w:rPr>
          <w:t>IX-842</w:t>
        </w:r>
      </w:hyperlink>
      <w:r w:rsidRPr="00773460">
        <w:rPr>
          <w:rFonts w:ascii="Times New Roman" w:hAnsi="Times New Roman"/>
        </w:rPr>
        <w:t>, 2002-04-16, Žin., 2002, Nr. 41-1527 (2002-04-19)</w:t>
      </w:r>
    </w:p>
    <w:p w:rsidR="00546989" w:rsidRPr="00773460" w:rsidRDefault="00546989" w:rsidP="00773460">
      <w:pPr>
        <w:pStyle w:val="PlainText"/>
        <w:jc w:val="both"/>
        <w:rPr>
          <w:rFonts w:ascii="Times New Roman" w:hAnsi="Times New Roman"/>
        </w:rPr>
      </w:pPr>
      <w:r w:rsidRPr="00773460">
        <w:rPr>
          <w:rFonts w:ascii="Times New Roman" w:hAnsi="Times New Roman"/>
        </w:rPr>
        <w:t>VYRIAUSYBĖS ĮSTATYMO 3, 22, 24, 26, 29, 30, 31, 32, 33, 37, 40, 41, 44, 45 STRAIPSNIŲ, DEŠIMTOJO SKIRSNIO PAVADINIMO PAKEITIMO IR PAPILDYMO BEI ĮSTATYMO PAPILDYMO 31(1), 44(1) STRAIPSNIAIS ĮSTATYMAS</w:t>
      </w:r>
    </w:p>
    <w:p w:rsidR="00546989" w:rsidRPr="00773460" w:rsidRDefault="00546989" w:rsidP="00773460">
      <w:pPr>
        <w:pStyle w:val="PlainText"/>
        <w:rPr>
          <w:rFonts w:ascii="Times New Roman" w:hAnsi="Times New Roman"/>
        </w:rPr>
      </w:pPr>
    </w:p>
    <w:p w:rsidR="00546989" w:rsidRPr="00773460" w:rsidRDefault="00546989" w:rsidP="00773460">
      <w:pPr>
        <w:pStyle w:val="PlainText"/>
        <w:jc w:val="both"/>
        <w:rPr>
          <w:rFonts w:ascii="Times New Roman" w:hAnsi="Times New Roman"/>
        </w:rPr>
      </w:pPr>
      <w:r w:rsidRPr="00773460">
        <w:rPr>
          <w:rFonts w:ascii="Times New Roman" w:hAnsi="Times New Roman"/>
        </w:rPr>
        <w:t>13.</w:t>
      </w:r>
    </w:p>
    <w:p w:rsidR="00546989" w:rsidRPr="00773460" w:rsidRDefault="00546989" w:rsidP="00773460">
      <w:pPr>
        <w:pStyle w:val="PlainText"/>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pStyle w:val="PlainText"/>
        <w:jc w:val="both"/>
        <w:rPr>
          <w:rFonts w:ascii="Times New Roman" w:hAnsi="Times New Roman"/>
        </w:rPr>
      </w:pPr>
      <w:r w:rsidRPr="00773460">
        <w:rPr>
          <w:rFonts w:ascii="Times New Roman" w:hAnsi="Times New Roman"/>
        </w:rPr>
        <w:t xml:space="preserve">Nr. </w:t>
      </w:r>
      <w:hyperlink r:id="rId174" w:history="1">
        <w:r w:rsidRPr="00773460">
          <w:rPr>
            <w:rStyle w:val="Hyperlink"/>
            <w:rFonts w:ascii="Times New Roman" w:hAnsi="Times New Roman"/>
          </w:rPr>
          <w:t>IX-1065</w:t>
        </w:r>
      </w:hyperlink>
      <w:r w:rsidRPr="00773460">
        <w:rPr>
          <w:rFonts w:ascii="Times New Roman" w:hAnsi="Times New Roman"/>
        </w:rPr>
        <w:t>, 2002-09-05, Žin., 2002, Nr. 91-3888 (2002-09-18)</w:t>
      </w:r>
    </w:p>
    <w:p w:rsidR="00546989" w:rsidRPr="00773460" w:rsidRDefault="00546989" w:rsidP="00773460">
      <w:pPr>
        <w:pStyle w:val="PlainText"/>
        <w:jc w:val="both"/>
        <w:rPr>
          <w:rFonts w:ascii="Times New Roman" w:hAnsi="Times New Roman"/>
        </w:rPr>
      </w:pPr>
      <w:r w:rsidRPr="00773460">
        <w:rPr>
          <w:rFonts w:ascii="Times New Roman" w:hAnsi="Times New Roman"/>
        </w:rPr>
        <w:t>VYRIAUSYBĖS ĮSTATYMO 20 STRAIPSNIO PAKEITIMO ĮSTATYMAS</w:t>
      </w:r>
    </w:p>
    <w:p w:rsidR="00546989" w:rsidRPr="00773460" w:rsidRDefault="00546989" w:rsidP="00773460">
      <w:pPr>
        <w:widowControl w:val="0"/>
        <w:jc w:val="both"/>
        <w:rPr>
          <w:rFonts w:ascii="Times New Roman" w:hAnsi="Times New Roman"/>
          <w:snapToGrid w:val="0"/>
        </w:rPr>
      </w:pPr>
    </w:p>
    <w:p w:rsidR="00546989" w:rsidRPr="00773460" w:rsidRDefault="00546989" w:rsidP="00773460">
      <w:pPr>
        <w:pStyle w:val="PlainText"/>
        <w:jc w:val="both"/>
        <w:rPr>
          <w:rFonts w:ascii="Times New Roman" w:hAnsi="Times New Roman"/>
        </w:rPr>
      </w:pPr>
      <w:r w:rsidRPr="00773460">
        <w:rPr>
          <w:rFonts w:ascii="Times New Roman" w:hAnsi="Times New Roman"/>
        </w:rPr>
        <w:t>14.</w:t>
      </w:r>
    </w:p>
    <w:p w:rsidR="00546989" w:rsidRPr="00773460" w:rsidRDefault="00546989" w:rsidP="00773460">
      <w:pPr>
        <w:pStyle w:val="PlainText"/>
        <w:jc w:val="both"/>
        <w:rPr>
          <w:rFonts w:ascii="Times New Roman" w:hAnsi="Times New Roman"/>
        </w:rPr>
      </w:pPr>
      <w:r w:rsidRPr="00773460">
        <w:rPr>
          <w:rFonts w:ascii="Times New Roman" w:hAnsi="Times New Roman"/>
        </w:rPr>
        <w:t>Lietuvos Respublikos Seimas, Įstatymas</w:t>
      </w:r>
    </w:p>
    <w:p w:rsidR="00546989" w:rsidRPr="00773460" w:rsidRDefault="00546989" w:rsidP="00773460">
      <w:pPr>
        <w:pStyle w:val="PlainText"/>
        <w:jc w:val="both"/>
        <w:rPr>
          <w:rFonts w:ascii="Times New Roman" w:hAnsi="Times New Roman"/>
        </w:rPr>
      </w:pPr>
      <w:r w:rsidRPr="00773460">
        <w:rPr>
          <w:rFonts w:ascii="Times New Roman" w:hAnsi="Times New Roman"/>
        </w:rPr>
        <w:t xml:space="preserve">Nr. </w:t>
      </w:r>
      <w:hyperlink r:id="rId175" w:history="1">
        <w:r w:rsidRPr="00773460">
          <w:rPr>
            <w:rStyle w:val="Hyperlink"/>
            <w:rFonts w:ascii="Times New Roman" w:hAnsi="Times New Roman"/>
          </w:rPr>
          <w:t>IX-1293</w:t>
        </w:r>
      </w:hyperlink>
      <w:r w:rsidRPr="00773460">
        <w:rPr>
          <w:rFonts w:ascii="Times New Roman" w:hAnsi="Times New Roman"/>
        </w:rPr>
        <w:t>, 2003-01-14, Žin., 2003, Nr. 10-342 (2003-01-29)</w:t>
      </w:r>
    </w:p>
    <w:p w:rsidR="00546989" w:rsidRPr="00773460" w:rsidRDefault="00546989" w:rsidP="00773460">
      <w:pPr>
        <w:pStyle w:val="PlainText"/>
        <w:jc w:val="both"/>
        <w:rPr>
          <w:rFonts w:ascii="Times New Roman" w:hAnsi="Times New Roman"/>
        </w:rPr>
      </w:pPr>
      <w:r w:rsidRPr="00773460">
        <w:rPr>
          <w:rFonts w:ascii="Times New Roman" w:hAnsi="Times New Roman"/>
        </w:rPr>
        <w:t>VYRIAUSYBĖS ĮSTATYMO 5 IR 26 STRAIPSNIŲ PAKEITIMO ĮSTATYMAS</w:t>
      </w:r>
    </w:p>
    <w:p w:rsidR="00546989" w:rsidRPr="00773460" w:rsidRDefault="00546989" w:rsidP="00773460">
      <w:pPr>
        <w:widowControl w:val="0"/>
        <w:jc w:val="both"/>
        <w:rPr>
          <w:rFonts w:ascii="Times New Roman" w:hAnsi="Times New Roman"/>
          <w:snapToGrid w:val="0"/>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15.</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76" w:history="1">
        <w:r w:rsidRPr="00773460">
          <w:rPr>
            <w:rStyle w:val="Hyperlink"/>
            <w:rFonts w:ascii="Times New Roman" w:eastAsia="MS Mincho" w:hAnsi="Times New Roman"/>
          </w:rPr>
          <w:t>IX-1769</w:t>
        </w:r>
      </w:hyperlink>
      <w:r w:rsidRPr="00773460">
        <w:rPr>
          <w:rFonts w:ascii="Times New Roman" w:eastAsia="MS Mincho" w:hAnsi="Times New Roman"/>
        </w:rPr>
        <w:t>, 2003-10-14, Žin., 2003, Nr. 104-4639 (2003-11-05)</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5 STRAIPSNIO PAPILDYMO ĮSTATYMAS</w:t>
      </w:r>
    </w:p>
    <w:p w:rsidR="00546989" w:rsidRPr="00773460" w:rsidRDefault="00546989" w:rsidP="00773460">
      <w:pPr>
        <w:widowControl w:val="0"/>
        <w:jc w:val="both"/>
        <w:rPr>
          <w:rFonts w:ascii="Times New Roman" w:hAnsi="Times New Roman"/>
          <w:snapToGrid w:val="0"/>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16.</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77" w:history="1">
        <w:r w:rsidRPr="00773460">
          <w:rPr>
            <w:rStyle w:val="Hyperlink"/>
            <w:rFonts w:ascii="Times New Roman" w:eastAsia="MS Mincho" w:hAnsi="Times New Roman"/>
          </w:rPr>
          <w:t>IX-2277</w:t>
        </w:r>
      </w:hyperlink>
      <w:r w:rsidRPr="00773460">
        <w:rPr>
          <w:rFonts w:ascii="Times New Roman" w:eastAsia="MS Mincho" w:hAnsi="Times New Roman"/>
        </w:rPr>
        <w:t>, 2004-06-15, Žin., 2004, Nr. 98-3632 (2004-06-24)</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7 STRAIPSNIO PAKEITIMO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17.</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78" w:history="1">
        <w:r w:rsidRPr="00773460">
          <w:rPr>
            <w:rStyle w:val="Hyperlink"/>
            <w:rFonts w:ascii="Times New Roman" w:eastAsia="MS Mincho" w:hAnsi="Times New Roman"/>
          </w:rPr>
          <w:t>IX-2521</w:t>
        </w:r>
      </w:hyperlink>
      <w:r w:rsidRPr="00773460">
        <w:rPr>
          <w:rFonts w:ascii="Times New Roman" w:eastAsia="MS Mincho" w:hAnsi="Times New Roman"/>
        </w:rPr>
        <w:t>, 2004-11-02, Žin., 2004, Nr. 167-6100 (2004-11-17)</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31(1) STRAIPSNIO PAKEITIMO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18.</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79" w:history="1">
        <w:r w:rsidRPr="00773460">
          <w:rPr>
            <w:rStyle w:val="Hyperlink"/>
            <w:rFonts w:ascii="Times New Roman" w:eastAsia="MS Mincho" w:hAnsi="Times New Roman"/>
          </w:rPr>
          <w:t>IX-2559</w:t>
        </w:r>
      </w:hyperlink>
      <w:r w:rsidRPr="00773460">
        <w:rPr>
          <w:rFonts w:ascii="Times New Roman" w:eastAsia="MS Mincho" w:hAnsi="Times New Roman"/>
        </w:rPr>
        <w:t>, 2004-11-11, Žin., 2004, Nr. 171-6310 (2004-11-26)</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19 STRAIPSNIO PAKEITIMO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19.</w:t>
      </w: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 xml:space="preserve">Nr. </w:t>
      </w:r>
      <w:hyperlink r:id="rId180" w:history="1">
        <w:r w:rsidRPr="00773460">
          <w:rPr>
            <w:rStyle w:val="Hyperlink"/>
            <w:rFonts w:ascii="Times New Roman" w:eastAsia="MS Mincho" w:hAnsi="Times New Roman"/>
          </w:rPr>
          <w:t>IX-2576</w:t>
        </w:r>
      </w:hyperlink>
      <w:r w:rsidRPr="00773460">
        <w:rPr>
          <w:rFonts w:ascii="Times New Roman" w:eastAsia="MS Mincho" w:hAnsi="Times New Roman"/>
        </w:rPr>
        <w:t>, 2004-11-11, Žin., 2004, Nr. 171-6322 (2004-11-26)</w:t>
      </w: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VYRIAUSYBĖS ĮSTATYMO 37 STRAIPSNIO PAKEITIMO IR PAPILDYMO, ĮSTATYMO PAPILDYMO 41(1) STRAIPSNIU BEI VIENUOLIKTUOJU SKIRSNIU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20.</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1" w:history="1">
        <w:r w:rsidRPr="00773460">
          <w:rPr>
            <w:rStyle w:val="Hyperlink"/>
            <w:rFonts w:ascii="Times New Roman" w:eastAsia="MS Mincho" w:hAnsi="Times New Roman"/>
          </w:rPr>
          <w:t>X-198</w:t>
        </w:r>
      </w:hyperlink>
      <w:r w:rsidRPr="00773460">
        <w:rPr>
          <w:rFonts w:ascii="Times New Roman" w:eastAsia="MS Mincho" w:hAnsi="Times New Roman"/>
        </w:rPr>
        <w:t>, 2005-05-12, Žin., 2005, Nr. 67-2405 (2005-05-28)</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22 STRAIPSNIO PAKEITIMO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21.</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2" w:history="1">
        <w:r w:rsidRPr="00773460">
          <w:rPr>
            <w:rStyle w:val="Hyperlink"/>
            <w:rFonts w:ascii="Times New Roman" w:eastAsia="MS Mincho" w:hAnsi="Times New Roman"/>
          </w:rPr>
          <w:t>X-500</w:t>
        </w:r>
      </w:hyperlink>
      <w:r w:rsidRPr="00773460">
        <w:rPr>
          <w:rFonts w:ascii="Times New Roman" w:eastAsia="MS Mincho" w:hAnsi="Times New Roman"/>
        </w:rPr>
        <w:t>, 2006-01-19, Žin., 2006, Nr. 17-596 (2006-02-11)</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26, 41(1), 43, 45 STRAIPSNIŲ PAKEITIMO IR PAPILDYMO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22.</w:t>
      </w: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 xml:space="preserve">Nr. </w:t>
      </w:r>
      <w:hyperlink r:id="rId183" w:history="1">
        <w:r w:rsidRPr="00773460">
          <w:rPr>
            <w:rStyle w:val="Hyperlink"/>
            <w:rFonts w:ascii="Times New Roman" w:eastAsia="MS Mincho" w:hAnsi="Times New Roman"/>
          </w:rPr>
          <w:t>X-1182</w:t>
        </w:r>
      </w:hyperlink>
      <w:r w:rsidRPr="00773460">
        <w:rPr>
          <w:rFonts w:ascii="Times New Roman" w:eastAsia="MS Mincho" w:hAnsi="Times New Roman"/>
        </w:rPr>
        <w:t>, 2007-06-14, Žin., 2007, Nr. 72-2831 (2007-06-30)</w:t>
      </w:r>
    </w:p>
    <w:p w:rsidR="00546989" w:rsidRPr="00773460" w:rsidRDefault="00546989" w:rsidP="00773460">
      <w:pPr>
        <w:pStyle w:val="PlainText"/>
        <w:jc w:val="both"/>
        <w:rPr>
          <w:rFonts w:ascii="Times New Roman" w:eastAsia="MS Mincho" w:hAnsi="Times New Roman"/>
        </w:rPr>
      </w:pPr>
      <w:r w:rsidRPr="00773460">
        <w:rPr>
          <w:rFonts w:ascii="Times New Roman" w:eastAsia="MS Mincho" w:hAnsi="Times New Roman"/>
        </w:rPr>
        <w:t>VYRIAUSYBĖS ĮSTATYMO 9, 13, 14, 22, 23, 24, 25, 26, 27, 28, 29, 30, 31, 31(1), 33, 34, 35, 37, 38, 39, 40, 41, 42, 43, 44, 44(1), 45, 46 STRAIPSNIŲ IR KETVIRTOJO SKIRSNIO PAVADINIMO PAKEITIMO IR PAPILDYMO ĮSTATYMAS</w:t>
      </w:r>
    </w:p>
    <w:p w:rsidR="00546989" w:rsidRPr="00773460" w:rsidRDefault="00546989" w:rsidP="00773460">
      <w:pPr>
        <w:pStyle w:val="PlainText"/>
        <w:rPr>
          <w:rFonts w:ascii="Times New Roman" w:eastAsia="MS Mincho" w:hAnsi="Times New Roman"/>
        </w:rPr>
      </w:pPr>
      <w:r w:rsidRPr="00773460">
        <w:rPr>
          <w:rFonts w:ascii="Times New Roman" w:hAnsi="Times New Roman"/>
          <w:color w:val="000000"/>
        </w:rPr>
        <w:t>Šis įstatymas, išskyrus 31 straipsnį, įsigalioja 2007 m. spalio 1 d.</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23.</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4" w:history="1">
        <w:r w:rsidRPr="00773460">
          <w:rPr>
            <w:rStyle w:val="Hyperlink"/>
            <w:rFonts w:ascii="Times New Roman" w:eastAsia="MS Mincho" w:hAnsi="Times New Roman"/>
          </w:rPr>
          <w:t>X-1467</w:t>
        </w:r>
      </w:hyperlink>
      <w:r w:rsidRPr="00773460">
        <w:rPr>
          <w:rFonts w:ascii="Times New Roman" w:eastAsia="MS Mincho" w:hAnsi="Times New Roman"/>
        </w:rPr>
        <w:t>, 2008-03-20, Žin., 2008, Nr. 38-1379 (2008-04-03)</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29 STRAIPSNIO PAPILDYMO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24.</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5" w:history="1">
        <w:r w:rsidRPr="00773460">
          <w:rPr>
            <w:rStyle w:val="Hyperlink"/>
            <w:rFonts w:ascii="Times New Roman" w:eastAsia="MS Mincho" w:hAnsi="Times New Roman"/>
          </w:rPr>
          <w:t>X-1726</w:t>
        </w:r>
      </w:hyperlink>
      <w:r w:rsidRPr="00773460">
        <w:rPr>
          <w:rFonts w:ascii="Times New Roman" w:eastAsia="MS Mincho" w:hAnsi="Times New Roman"/>
        </w:rPr>
        <w:t>, 2008-09-22, Žin., 2008, Nr. 117-4442 (2008-10-11)</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13, 26, 27, 29, 30, 33 IR 52 STRAIPSNIŲ PAKEITIMO ĮSTATYMAS</w:t>
      </w:r>
    </w:p>
    <w:p w:rsidR="00546989" w:rsidRPr="00773460" w:rsidRDefault="00546989" w:rsidP="00773460">
      <w:pPr>
        <w:pStyle w:val="PlainText"/>
        <w:rPr>
          <w:rFonts w:ascii="Times New Roman" w:eastAsia="MS Mincho" w:hAnsi="Times New Roman"/>
        </w:rPr>
      </w:pPr>
      <w:r w:rsidRPr="00773460">
        <w:rPr>
          <w:rFonts w:ascii="Times New Roman" w:hAnsi="Times New Roman"/>
        </w:rPr>
        <w:t>Šis įstatymas, išskyrus 3 ir 7 straipsnius, įsigalioja 2009 m. sausio 1 d.</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25.</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6" w:history="1">
        <w:r w:rsidRPr="00773460">
          <w:rPr>
            <w:rStyle w:val="Hyperlink"/>
            <w:rFonts w:ascii="Times New Roman" w:eastAsia="MS Mincho" w:hAnsi="Times New Roman"/>
          </w:rPr>
          <w:t>X-1780</w:t>
        </w:r>
      </w:hyperlink>
      <w:r w:rsidRPr="00773460">
        <w:rPr>
          <w:rFonts w:ascii="Times New Roman" w:eastAsia="MS Mincho" w:hAnsi="Times New Roman"/>
        </w:rPr>
        <w:t>, 2008-11-06, Žin., 2008, Nr. 131-5030 (2008-11-15)</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13 STRAIPSNIO PAKEITIMO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26.</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7" w:history="1">
        <w:r w:rsidRPr="00773460">
          <w:rPr>
            <w:rStyle w:val="Hyperlink"/>
            <w:rFonts w:ascii="Times New Roman" w:eastAsia="MS Mincho" w:hAnsi="Times New Roman"/>
          </w:rPr>
          <w:t>XI-124</w:t>
        </w:r>
      </w:hyperlink>
      <w:r w:rsidRPr="00773460">
        <w:rPr>
          <w:rFonts w:ascii="Times New Roman" w:eastAsia="MS Mincho" w:hAnsi="Times New Roman"/>
        </w:rPr>
        <w:t>, 2008-12-23, Žin., 2008, Nr. 149-6044 (2008-12-30)</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13 STRAIPSNIO PAKEITIMO ĮSTATYMAS</w:t>
      </w:r>
    </w:p>
    <w:p w:rsidR="00546989" w:rsidRPr="00773460" w:rsidRDefault="00546989" w:rsidP="00773460">
      <w:pPr>
        <w:pStyle w:val="PlainText"/>
        <w:rPr>
          <w:rFonts w:ascii="Times New Roman" w:eastAsia="MS Mincho"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27.</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Lietuvos Respublikos Seimas, Įstatymas</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xml:space="preserve">Nr. </w:t>
      </w:r>
      <w:hyperlink r:id="rId188" w:history="1">
        <w:r w:rsidRPr="00773460">
          <w:rPr>
            <w:rStyle w:val="Hyperlink"/>
            <w:rFonts w:ascii="Times New Roman" w:eastAsia="MS Mincho" w:hAnsi="Times New Roman"/>
          </w:rPr>
          <w:t>XI-129</w:t>
        </w:r>
      </w:hyperlink>
      <w:r w:rsidRPr="00773460">
        <w:rPr>
          <w:rFonts w:ascii="Times New Roman" w:eastAsia="MS Mincho" w:hAnsi="Times New Roman"/>
        </w:rPr>
        <w:t>, 2009-01-12, Žin., 2009, Nr. 10-351 (2009-01-27)</w:t>
      </w: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VYRIAUSYBĖS ĮSTATYMO 29 STRAIPSNIO PAPILDYMO IR PAKEITIMO ĮSTATYMAS</w:t>
      </w:r>
    </w:p>
    <w:p w:rsidR="00546989" w:rsidRPr="00773460" w:rsidRDefault="00546989" w:rsidP="00773460">
      <w:pPr>
        <w:pStyle w:val="PlainText"/>
        <w:rPr>
          <w:rFonts w:ascii="Times New Roman" w:eastAsia="MS Mincho" w:hAnsi="Times New Roman"/>
        </w:rPr>
      </w:pPr>
    </w:p>
    <w:p w:rsidR="00542936" w:rsidRPr="00773460" w:rsidRDefault="00542936" w:rsidP="00773460">
      <w:pPr>
        <w:autoSpaceDE w:val="0"/>
        <w:autoSpaceDN w:val="0"/>
        <w:adjustRightInd w:val="0"/>
        <w:rPr>
          <w:rFonts w:ascii="Times New Roman" w:hAnsi="Times New Roman"/>
        </w:rPr>
      </w:pPr>
      <w:r w:rsidRPr="00773460">
        <w:rPr>
          <w:rFonts w:ascii="Times New Roman" w:hAnsi="Times New Roman"/>
        </w:rPr>
        <w:t>28.</w:t>
      </w:r>
    </w:p>
    <w:p w:rsidR="00542936" w:rsidRPr="00773460" w:rsidRDefault="00542936" w:rsidP="00773460">
      <w:pPr>
        <w:autoSpaceDE w:val="0"/>
        <w:autoSpaceDN w:val="0"/>
        <w:adjustRightInd w:val="0"/>
        <w:rPr>
          <w:rFonts w:ascii="Times New Roman" w:hAnsi="Times New Roman"/>
        </w:rPr>
      </w:pPr>
      <w:r w:rsidRPr="00773460">
        <w:rPr>
          <w:rFonts w:ascii="Times New Roman" w:hAnsi="Times New Roman"/>
        </w:rPr>
        <w:t>Lietuvos Respublikos Seimas, Įstatymas</w:t>
      </w:r>
    </w:p>
    <w:p w:rsidR="00542936" w:rsidRPr="00773460" w:rsidRDefault="00542936" w:rsidP="00773460">
      <w:pPr>
        <w:autoSpaceDE w:val="0"/>
        <w:autoSpaceDN w:val="0"/>
        <w:adjustRightInd w:val="0"/>
        <w:rPr>
          <w:rFonts w:ascii="Times New Roman" w:hAnsi="Times New Roman"/>
        </w:rPr>
      </w:pPr>
      <w:r w:rsidRPr="00773460">
        <w:rPr>
          <w:rFonts w:ascii="Times New Roman" w:hAnsi="Times New Roman"/>
        </w:rPr>
        <w:t xml:space="preserve">Nr. </w:t>
      </w:r>
      <w:hyperlink r:id="rId189" w:history="1">
        <w:r w:rsidRPr="002D0EA3">
          <w:rPr>
            <w:rStyle w:val="Hyperlink"/>
            <w:rFonts w:ascii="Times New Roman" w:hAnsi="Times New Roman"/>
          </w:rPr>
          <w:t>XI-185</w:t>
        </w:r>
      </w:hyperlink>
      <w:r w:rsidRPr="00773460">
        <w:rPr>
          <w:rFonts w:ascii="Times New Roman" w:hAnsi="Times New Roman"/>
        </w:rPr>
        <w:t>, 2009-03-10, Žin., 2009, Nr. 29-1139 (2009-03-17)</w:t>
      </w:r>
    </w:p>
    <w:p w:rsidR="00542936" w:rsidRPr="00773460" w:rsidRDefault="00542936" w:rsidP="00773460">
      <w:pPr>
        <w:autoSpaceDE w:val="0"/>
        <w:autoSpaceDN w:val="0"/>
        <w:adjustRightInd w:val="0"/>
        <w:rPr>
          <w:rFonts w:ascii="Times New Roman" w:hAnsi="Times New Roman"/>
        </w:rPr>
      </w:pPr>
      <w:r w:rsidRPr="00773460">
        <w:rPr>
          <w:rFonts w:ascii="Times New Roman" w:hAnsi="Times New Roman"/>
        </w:rPr>
        <w:t>VYRIAUSYBĖS ĮSTATYMO 26, 29, 31, 31(1), 32, 45 STRAIPSNIŲ PAKEITIMO ĮSTATYMAS</w:t>
      </w:r>
    </w:p>
    <w:p w:rsidR="00773460" w:rsidRPr="00773460" w:rsidRDefault="00773460" w:rsidP="00773460">
      <w:pPr>
        <w:jc w:val="both"/>
        <w:rPr>
          <w:rFonts w:ascii="Times New Roman" w:hAnsi="Times New Roman"/>
          <w:color w:val="000000"/>
        </w:rPr>
      </w:pPr>
      <w:r w:rsidRPr="00773460">
        <w:rPr>
          <w:rFonts w:ascii="Times New Roman" w:hAnsi="Times New Roman"/>
          <w:color w:val="000000"/>
        </w:rPr>
        <w:t xml:space="preserve">Šis įstatymas įsigalioja </w:t>
      </w:r>
      <w:smartTag w:uri="urn:schemas-microsoft-com:office:smarttags" w:element="metricconverter">
        <w:smartTagPr>
          <w:attr w:name="ProductID" w:val="2009 m"/>
        </w:smartTagPr>
        <w:r w:rsidRPr="00773460">
          <w:rPr>
            <w:rFonts w:ascii="Times New Roman" w:hAnsi="Times New Roman"/>
            <w:color w:val="000000"/>
          </w:rPr>
          <w:t>2009 m</w:t>
        </w:r>
      </w:smartTag>
      <w:r w:rsidRPr="00773460">
        <w:rPr>
          <w:rFonts w:ascii="Times New Roman" w:hAnsi="Times New Roman"/>
          <w:color w:val="000000"/>
        </w:rPr>
        <w:t>. liepos 1 d., išskyrus šio įstatymo 3 straipsnį ir šio straipsnio 2 dalį.</w:t>
      </w:r>
    </w:p>
    <w:p w:rsidR="00773460" w:rsidRPr="00773460" w:rsidRDefault="00773460" w:rsidP="00773460">
      <w:pPr>
        <w:jc w:val="both"/>
        <w:rPr>
          <w:rFonts w:ascii="Times New Roman" w:hAnsi="Times New Roman"/>
          <w:color w:val="000000"/>
        </w:rPr>
      </w:pPr>
      <w:r w:rsidRPr="00773460">
        <w:rPr>
          <w:rFonts w:ascii="Times New Roman" w:hAnsi="Times New Roman"/>
          <w:color w:val="000000"/>
        </w:rPr>
        <w:t xml:space="preserve">Ministerijos valstybės sekretoriaus ir ministerijos sekretoriaus pareigybės panaikinamos </w:t>
      </w:r>
      <w:smartTag w:uri="urn:schemas-microsoft-com:office:smarttags" w:element="metricconverter">
        <w:smartTagPr>
          <w:attr w:name="ProductID" w:val="2009 m"/>
        </w:smartTagPr>
        <w:r w:rsidRPr="00773460">
          <w:rPr>
            <w:rFonts w:ascii="Times New Roman" w:hAnsi="Times New Roman"/>
            <w:color w:val="000000"/>
          </w:rPr>
          <w:t>2009 m</w:t>
        </w:r>
      </w:smartTag>
      <w:r w:rsidRPr="00773460">
        <w:rPr>
          <w:rFonts w:ascii="Times New Roman" w:hAnsi="Times New Roman"/>
          <w:color w:val="000000"/>
        </w:rPr>
        <w:t>. birželio 30 d.</w:t>
      </w:r>
    </w:p>
    <w:p w:rsidR="00542936" w:rsidRPr="00773460" w:rsidRDefault="00542936" w:rsidP="00773460">
      <w:pPr>
        <w:autoSpaceDE w:val="0"/>
        <w:autoSpaceDN w:val="0"/>
        <w:adjustRightInd w:val="0"/>
        <w:rPr>
          <w:rFonts w:ascii="Times New Roman" w:hAnsi="Times New Roman"/>
        </w:rPr>
      </w:pPr>
    </w:p>
    <w:p w:rsidR="006B65F9" w:rsidRPr="00B54924" w:rsidRDefault="00B65D10" w:rsidP="006B65F9">
      <w:pPr>
        <w:autoSpaceDE w:val="0"/>
        <w:autoSpaceDN w:val="0"/>
        <w:adjustRightInd w:val="0"/>
        <w:rPr>
          <w:rFonts w:ascii="Times New Roman" w:hAnsi="Times New Roman"/>
        </w:rPr>
      </w:pPr>
      <w:r>
        <w:rPr>
          <w:rFonts w:ascii="Times New Roman" w:hAnsi="Times New Roman"/>
        </w:rPr>
        <w:t>29</w:t>
      </w:r>
      <w:r w:rsidR="006B65F9" w:rsidRPr="00B54924">
        <w:rPr>
          <w:rFonts w:ascii="Times New Roman" w:hAnsi="Times New Roman"/>
        </w:rPr>
        <w:t>.</w:t>
      </w:r>
    </w:p>
    <w:p w:rsidR="006B65F9" w:rsidRPr="00B54924" w:rsidRDefault="006B65F9" w:rsidP="006B65F9">
      <w:pPr>
        <w:autoSpaceDE w:val="0"/>
        <w:autoSpaceDN w:val="0"/>
        <w:adjustRightInd w:val="0"/>
        <w:rPr>
          <w:rFonts w:ascii="Times New Roman" w:hAnsi="Times New Roman"/>
        </w:rPr>
      </w:pPr>
      <w:r w:rsidRPr="00B54924">
        <w:rPr>
          <w:rFonts w:ascii="Times New Roman" w:hAnsi="Times New Roman"/>
        </w:rPr>
        <w:t>Lietuvos Respublikos Seimas, Įstatymas</w:t>
      </w:r>
    </w:p>
    <w:p w:rsidR="006B65F9" w:rsidRPr="00B54924" w:rsidRDefault="006B65F9" w:rsidP="006B65F9">
      <w:pPr>
        <w:autoSpaceDE w:val="0"/>
        <w:autoSpaceDN w:val="0"/>
        <w:adjustRightInd w:val="0"/>
        <w:rPr>
          <w:rFonts w:ascii="Times New Roman" w:hAnsi="Times New Roman"/>
        </w:rPr>
      </w:pPr>
      <w:r w:rsidRPr="00B54924">
        <w:rPr>
          <w:rFonts w:ascii="Times New Roman" w:hAnsi="Times New Roman"/>
        </w:rPr>
        <w:t xml:space="preserve">Nr. </w:t>
      </w:r>
      <w:hyperlink r:id="rId190" w:history="1">
        <w:r w:rsidRPr="004A3A07">
          <w:rPr>
            <w:rStyle w:val="Hyperlink"/>
            <w:rFonts w:ascii="Times New Roman" w:hAnsi="Times New Roman"/>
          </w:rPr>
          <w:t>XI-218</w:t>
        </w:r>
      </w:hyperlink>
      <w:r w:rsidRPr="00B54924">
        <w:rPr>
          <w:rFonts w:ascii="Times New Roman" w:hAnsi="Times New Roman"/>
        </w:rPr>
        <w:t xml:space="preserve">, 2009-04-16, </w:t>
      </w:r>
      <w:r>
        <w:rPr>
          <w:rFonts w:ascii="Times New Roman" w:hAnsi="Times New Roman"/>
        </w:rPr>
        <w:t>Ž</w:t>
      </w:r>
      <w:r w:rsidRPr="00B54924">
        <w:rPr>
          <w:rFonts w:ascii="Times New Roman" w:hAnsi="Times New Roman"/>
        </w:rPr>
        <w:t>in., 2009, Nr. 46-1796 (2009-04-25)</w:t>
      </w:r>
    </w:p>
    <w:p w:rsidR="006B65F9" w:rsidRPr="00B54924" w:rsidRDefault="006B65F9" w:rsidP="006B65F9">
      <w:pPr>
        <w:autoSpaceDE w:val="0"/>
        <w:autoSpaceDN w:val="0"/>
        <w:adjustRightInd w:val="0"/>
        <w:rPr>
          <w:rFonts w:ascii="Times New Roman" w:hAnsi="Times New Roman"/>
        </w:rPr>
      </w:pPr>
      <w:r w:rsidRPr="00B54924">
        <w:rPr>
          <w:rFonts w:ascii="Times New Roman" w:hAnsi="Times New Roman"/>
        </w:rPr>
        <w:t>VYRIAUSYBĖS ĮSTATYMO 13 STRAIPSNIO PAKEITIMO IR PAPILDYMO ĮSTATYMAS</w:t>
      </w:r>
    </w:p>
    <w:p w:rsidR="006B65F9" w:rsidRPr="00B54924" w:rsidRDefault="006B65F9" w:rsidP="006B65F9">
      <w:pPr>
        <w:autoSpaceDE w:val="0"/>
        <w:autoSpaceDN w:val="0"/>
        <w:adjustRightInd w:val="0"/>
        <w:rPr>
          <w:rFonts w:ascii="Times New Roman" w:hAnsi="Times New Roman"/>
        </w:rPr>
      </w:pPr>
    </w:p>
    <w:p w:rsidR="00546989" w:rsidRPr="00773460" w:rsidRDefault="00546989" w:rsidP="00773460">
      <w:pPr>
        <w:pStyle w:val="PlainText"/>
        <w:rPr>
          <w:rFonts w:ascii="Times New Roman" w:eastAsia="MS Mincho" w:hAnsi="Times New Roman"/>
        </w:rPr>
      </w:pPr>
      <w:r w:rsidRPr="00773460">
        <w:rPr>
          <w:rFonts w:ascii="Times New Roman" w:eastAsia="MS Mincho" w:hAnsi="Times New Roman"/>
        </w:rPr>
        <w:t>*** Pabaiga ***</w:t>
      </w:r>
    </w:p>
    <w:p w:rsidR="00546989" w:rsidRPr="00773460" w:rsidRDefault="00546989" w:rsidP="00773460">
      <w:pPr>
        <w:widowControl w:val="0"/>
        <w:rPr>
          <w:rFonts w:ascii="Times New Roman" w:hAnsi="Times New Roman"/>
          <w:snapToGrid w:val="0"/>
        </w:rPr>
      </w:pPr>
    </w:p>
    <w:p w:rsidR="00546989" w:rsidRPr="00773460" w:rsidRDefault="00546989" w:rsidP="00773460">
      <w:pPr>
        <w:jc w:val="both"/>
        <w:rPr>
          <w:rFonts w:ascii="Times New Roman" w:hAnsi="Times New Roman"/>
          <w:b/>
        </w:rPr>
      </w:pPr>
      <w:r w:rsidRPr="00773460">
        <w:rPr>
          <w:rFonts w:ascii="Times New Roman" w:hAnsi="Times New Roman"/>
          <w:b/>
        </w:rPr>
        <w:t>Konstitucinio Teismo nutarimai:</w:t>
      </w:r>
    </w:p>
    <w:p w:rsidR="00546989" w:rsidRPr="00773460" w:rsidRDefault="00546989" w:rsidP="00773460">
      <w:pPr>
        <w:widowControl w:val="0"/>
        <w:jc w:val="both"/>
        <w:rPr>
          <w:rFonts w:ascii="Times New Roman" w:hAnsi="Times New Roman"/>
          <w:snapToGrid w:val="0"/>
        </w:rPr>
      </w:pP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1.</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 xml:space="preserve">Lietuvos Respublikos Konstitucinis Teismas, </w:t>
      </w:r>
      <w:hyperlink r:id="rId191" w:history="1">
        <w:r w:rsidRPr="00773460">
          <w:rPr>
            <w:rStyle w:val="Hyperlink"/>
            <w:rFonts w:ascii="Times New Roman" w:hAnsi="Times New Roman"/>
          </w:rPr>
          <w:t>Nutarimas</w:t>
        </w:r>
      </w:hyperlink>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1999 11 23, Žin., 1999, Nr. 101-2916 (1999 11 26)</w:t>
      </w:r>
    </w:p>
    <w:p w:rsidR="00546989" w:rsidRPr="00773460" w:rsidRDefault="00546989" w:rsidP="00773460">
      <w:pPr>
        <w:widowControl w:val="0"/>
        <w:jc w:val="both"/>
        <w:rPr>
          <w:rFonts w:ascii="Times New Roman" w:hAnsi="Times New Roman"/>
          <w:snapToGrid w:val="0"/>
        </w:rPr>
      </w:pPr>
      <w:r w:rsidRPr="00773460">
        <w:rPr>
          <w:rFonts w:ascii="Times New Roman" w:hAnsi="Times New Roman"/>
          <w:snapToGrid w:val="0"/>
        </w:rPr>
        <w:t>DĖL LIETUVOS RESPUBLIKOS VYRIAUSYBĖS ĮSTATYMO 8 STRAIPSNIO 2 IR 4 DALIŲ, 9 STRAIPSNIO 1 DALIES 4 PUNKTO IR 4 DALIES, 22 STRAIPSNIO 1 PUNKTO, 24 STRAIPSNIO 2 DALIES 5 BEI 11 PUNKTŲ, 26 STRAIPSNIO 3 DALIES 7 PUNKTO, 31 STRAIPSNIO 2, 4 DALIŲ IR 6 DALIES 2 PUNKTO, 37 STRAIPSNIO 4 DALIES, 45 STRAIPSNIO 4 DALIES ATITIKIMO LIETUVOS RESPUBLIKOS KONSTITUCIJAI</w:t>
      </w:r>
    </w:p>
    <w:p w:rsidR="00B65D10" w:rsidRDefault="00B65D10" w:rsidP="006B65F9">
      <w:pPr>
        <w:autoSpaceDE w:val="0"/>
        <w:autoSpaceDN w:val="0"/>
        <w:adjustRightInd w:val="0"/>
        <w:rPr>
          <w:rFonts w:ascii="Times New Roman" w:hAnsi="Times New Roman"/>
        </w:rPr>
      </w:pPr>
    </w:p>
    <w:p w:rsidR="006B65F9" w:rsidRPr="00B54924" w:rsidRDefault="006B65F9" w:rsidP="006B65F9">
      <w:pPr>
        <w:autoSpaceDE w:val="0"/>
        <w:autoSpaceDN w:val="0"/>
        <w:adjustRightInd w:val="0"/>
        <w:rPr>
          <w:rFonts w:ascii="Times New Roman" w:hAnsi="Times New Roman"/>
        </w:rPr>
      </w:pPr>
      <w:r w:rsidRPr="00B54924">
        <w:rPr>
          <w:rFonts w:ascii="Times New Roman" w:hAnsi="Times New Roman"/>
        </w:rPr>
        <w:t>*** Pabaiga ***</w:t>
      </w:r>
    </w:p>
    <w:p w:rsidR="006B65F9" w:rsidRPr="00B54924" w:rsidRDefault="006B65F9" w:rsidP="006B65F9">
      <w:pPr>
        <w:autoSpaceDE w:val="0"/>
        <w:autoSpaceDN w:val="0"/>
        <w:adjustRightInd w:val="0"/>
        <w:rPr>
          <w:rFonts w:ascii="Times New Roman" w:hAnsi="Times New Roman"/>
        </w:rPr>
      </w:pPr>
      <w:r w:rsidRPr="00B54924">
        <w:rPr>
          <w:rFonts w:ascii="Times New Roman" w:hAnsi="Times New Roman"/>
        </w:rPr>
        <w:t>Redagavo Au</w:t>
      </w:r>
      <w:r>
        <w:rPr>
          <w:rFonts w:ascii="Times New Roman" w:hAnsi="Times New Roman"/>
        </w:rPr>
        <w:t>š</w:t>
      </w:r>
      <w:r w:rsidRPr="00B54924">
        <w:rPr>
          <w:rFonts w:ascii="Times New Roman" w:hAnsi="Times New Roman"/>
        </w:rPr>
        <w:t>rin</w:t>
      </w:r>
      <w:r>
        <w:rPr>
          <w:rFonts w:ascii="Times New Roman" w:hAnsi="Times New Roman"/>
        </w:rPr>
        <w:t>ė</w:t>
      </w:r>
      <w:r w:rsidRPr="00B54924">
        <w:rPr>
          <w:rFonts w:ascii="Times New Roman" w:hAnsi="Times New Roman"/>
        </w:rPr>
        <w:t xml:space="preserve"> </w:t>
      </w:r>
      <w:proofErr w:type="spellStart"/>
      <w:r w:rsidRPr="00B54924">
        <w:rPr>
          <w:rFonts w:ascii="Times New Roman" w:hAnsi="Times New Roman"/>
        </w:rPr>
        <w:t>Trapinskien</w:t>
      </w:r>
      <w:r>
        <w:rPr>
          <w:rFonts w:ascii="Times New Roman" w:hAnsi="Times New Roman"/>
        </w:rPr>
        <w:t>ė</w:t>
      </w:r>
      <w:proofErr w:type="spellEnd"/>
      <w:r w:rsidRPr="00B54924">
        <w:rPr>
          <w:rFonts w:ascii="Times New Roman" w:hAnsi="Times New Roman"/>
        </w:rPr>
        <w:t xml:space="preserve"> (2009-04-27)</w:t>
      </w:r>
    </w:p>
    <w:p w:rsidR="006B65F9" w:rsidRPr="00B54924" w:rsidRDefault="006B65F9" w:rsidP="006B65F9">
      <w:pPr>
        <w:rPr>
          <w:rFonts w:ascii="Times New Roman" w:hAnsi="Times New Roman"/>
        </w:rPr>
      </w:pPr>
      <w:r w:rsidRPr="00B54924">
        <w:rPr>
          <w:rFonts w:ascii="Times New Roman" w:hAnsi="Times New Roman"/>
        </w:rPr>
        <w:t xml:space="preserve">                  </w:t>
      </w:r>
      <w:proofErr w:type="spellStart"/>
      <w:r w:rsidRPr="00B54924">
        <w:rPr>
          <w:rFonts w:ascii="Times New Roman" w:hAnsi="Times New Roman"/>
        </w:rPr>
        <w:t>autrap@lrs</w:t>
      </w:r>
      <w:proofErr w:type="spellEnd"/>
      <w:r w:rsidRPr="00B54924">
        <w:rPr>
          <w:rFonts w:ascii="Times New Roman" w:hAnsi="Times New Roman"/>
        </w:rPr>
        <w:t>.lt</w:t>
      </w:r>
    </w:p>
    <w:sectPr w:rsidR="006B65F9" w:rsidRPr="00B54924">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87" w:rsidRDefault="00334087">
      <w:r>
        <w:separator/>
      </w:r>
    </w:p>
  </w:endnote>
  <w:endnote w:type="continuationSeparator" w:id="0">
    <w:p w:rsidR="00334087" w:rsidRDefault="0033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87" w:rsidRDefault="00334087">
      <w:r>
        <w:separator/>
      </w:r>
    </w:p>
  </w:footnote>
  <w:footnote w:type="continuationSeparator" w:id="0">
    <w:p w:rsidR="00334087" w:rsidRDefault="0033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A554D"/>
    <w:multiLevelType w:val="singleLevel"/>
    <w:tmpl w:val="533ED77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89"/>
    <w:rsid w:val="00292666"/>
    <w:rsid w:val="002D0EA3"/>
    <w:rsid w:val="002D3947"/>
    <w:rsid w:val="00334087"/>
    <w:rsid w:val="004A3A07"/>
    <w:rsid w:val="004A5E5F"/>
    <w:rsid w:val="00542936"/>
    <w:rsid w:val="00546989"/>
    <w:rsid w:val="006B65F9"/>
    <w:rsid w:val="00773460"/>
    <w:rsid w:val="007C5483"/>
    <w:rsid w:val="008B3279"/>
    <w:rsid w:val="008D4096"/>
    <w:rsid w:val="00955EA9"/>
    <w:rsid w:val="009C3F18"/>
    <w:rsid w:val="009D31A0"/>
    <w:rsid w:val="00A73DAB"/>
    <w:rsid w:val="00AA73D3"/>
    <w:rsid w:val="00AF020F"/>
    <w:rsid w:val="00B65D10"/>
    <w:rsid w:val="00BF7D9C"/>
    <w:rsid w:val="00D55E62"/>
    <w:rsid w:val="00D62B2E"/>
    <w:rsid w:val="00E846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0735&amp;b=" TargetMode="External"/><Relationship Id="rId21" Type="http://schemas.openxmlformats.org/officeDocument/2006/relationships/hyperlink" Target="http://www3.lrs.lt/cgi-bin/preps2?a=300735&amp;b=" TargetMode="External"/><Relationship Id="rId42" Type="http://schemas.openxmlformats.org/officeDocument/2006/relationships/hyperlink" Target="http://www3.lrs.lt/cgi-bin/preps2?a=183928&amp;b=" TargetMode="External"/><Relationship Id="rId47" Type="http://schemas.openxmlformats.org/officeDocument/2006/relationships/hyperlink" Target="http://www3.lrs.lt/cgi-bin/preps2?a=300735&amp;b=" TargetMode="External"/><Relationship Id="rId63" Type="http://schemas.openxmlformats.org/officeDocument/2006/relationships/hyperlink" Target="http://www3.lrs.lt/cgi-bin/preps2?a=300735&amp;b=" TargetMode="External"/><Relationship Id="rId68" Type="http://schemas.openxmlformats.org/officeDocument/2006/relationships/hyperlink" Target="http://www3.lrs.lt/cgi-bin/preps2?a=300735&amp;b=" TargetMode="External"/><Relationship Id="rId84" Type="http://schemas.openxmlformats.org/officeDocument/2006/relationships/hyperlink" Target="http://www3.lrs.lt/cgi-bin/preps2?Condition1=111835&amp;Condition2=" TargetMode="External"/><Relationship Id="rId89" Type="http://schemas.openxmlformats.org/officeDocument/2006/relationships/hyperlink" Target="http://www3.lrs.lt/cgi-bin/preps2?a=164648&amp;b=" TargetMode="External"/><Relationship Id="rId112" Type="http://schemas.openxmlformats.org/officeDocument/2006/relationships/hyperlink" Target="http://www3.lrs.lt/cgi-bin/preps2?Condition1=111835&amp;Condition2=" TargetMode="External"/><Relationship Id="rId133" Type="http://schemas.openxmlformats.org/officeDocument/2006/relationships/hyperlink" Target="http://www3.lrs.lt/cgi-bin/preps2?Condition1=111835&amp;Condition2=" TargetMode="External"/><Relationship Id="rId138" Type="http://schemas.openxmlformats.org/officeDocument/2006/relationships/hyperlink" Target="http://www3.lrs.lt/cgi-bin/preps2?a=164648&amp;b=" TargetMode="External"/><Relationship Id="rId154" Type="http://schemas.openxmlformats.org/officeDocument/2006/relationships/hyperlink" Target="http://www3.lrs.lt/cgi-bin/preps2?Condition1=32926&amp;Condition2=" TargetMode="External"/><Relationship Id="rId159" Type="http://schemas.openxmlformats.org/officeDocument/2006/relationships/hyperlink" Target="http://www3.lrs.lt/cgi-bin/preps2?Condition1=33789&amp;Condition2=" TargetMode="External"/><Relationship Id="rId175" Type="http://schemas.openxmlformats.org/officeDocument/2006/relationships/hyperlink" Target="http://www3.lrs.lt/cgi-bin/preps2?a=200955&amp;b=" TargetMode="External"/><Relationship Id="rId170" Type="http://schemas.openxmlformats.org/officeDocument/2006/relationships/hyperlink" Target="http://www3.lrs.lt/cgi-bin/preps2?Condition1=111566&amp;Condition2=" TargetMode="External"/><Relationship Id="rId191" Type="http://schemas.openxmlformats.org/officeDocument/2006/relationships/hyperlink" Target="http://www3.lrs.lt/cgi-bin/preps2?Condition1=90764&amp;Condition2=" TargetMode="External"/><Relationship Id="rId16" Type="http://schemas.openxmlformats.org/officeDocument/2006/relationships/hyperlink" Target="http://www3.lrs.lt/cgi-bin/preps2?a=200955&amp;b=" TargetMode="External"/><Relationship Id="rId107" Type="http://schemas.openxmlformats.org/officeDocument/2006/relationships/hyperlink" Target="http://www3.lrs.lt/cgi-bin/preps2?Condition1=111835&amp;Condition2=" TargetMode="External"/><Relationship Id="rId11" Type="http://schemas.openxmlformats.org/officeDocument/2006/relationships/hyperlink" Target="http://www3.lrs.lt/cgi-bin/preps2?Condition1=60125&amp;Condition2=" TargetMode="External"/><Relationship Id="rId32" Type="http://schemas.openxmlformats.org/officeDocument/2006/relationships/hyperlink" Target="http://www3.lrs.lt/cgi-bin/preps2?a=330584&amp;b=" TargetMode="External"/><Relationship Id="rId37" Type="http://schemas.openxmlformats.org/officeDocument/2006/relationships/hyperlink" Target="http://www3.lrs.lt/cgi-bin/preps2?a=300735&amp;b=" TargetMode="External"/><Relationship Id="rId53" Type="http://schemas.openxmlformats.org/officeDocument/2006/relationships/hyperlink" Target="http://www3.lrs.lt/cgi-bin/preps2?a=300735&amp;b=" TargetMode="External"/><Relationship Id="rId58" Type="http://schemas.openxmlformats.org/officeDocument/2006/relationships/hyperlink" Target="http://www3.lrs.lt/cgi-bin/preps2?Condition1=111835&amp;Condition2=" TargetMode="External"/><Relationship Id="rId74" Type="http://schemas.openxmlformats.org/officeDocument/2006/relationships/hyperlink" Target="http://www3.lrs.lt/cgi-bin/preps2?a=300735&amp;b=" TargetMode="External"/><Relationship Id="rId79" Type="http://schemas.openxmlformats.org/officeDocument/2006/relationships/hyperlink" Target="http://www3.lrs.lt/cgi-bin/preps2?Condition1=111835&amp;Condition2=" TargetMode="External"/><Relationship Id="rId102" Type="http://schemas.openxmlformats.org/officeDocument/2006/relationships/hyperlink" Target="http://www3.lrs.lt/cgi-bin/preps2?a=300735&amp;b=" TargetMode="External"/><Relationship Id="rId123" Type="http://schemas.openxmlformats.org/officeDocument/2006/relationships/hyperlink" Target="http://www3.lrs.lt/cgi-bin/preps2?Condition1=111835&amp;Condition2=" TargetMode="External"/><Relationship Id="rId128" Type="http://schemas.openxmlformats.org/officeDocument/2006/relationships/hyperlink" Target="http://www3.lrs.lt/cgi-bin/preps2?a=245889&amp;b=" TargetMode="External"/><Relationship Id="rId144" Type="http://schemas.openxmlformats.org/officeDocument/2006/relationships/hyperlink" Target="http://www3.lrs.lt/cgi-bin/preps2?Condition1=111835&amp;Condition2=" TargetMode="External"/><Relationship Id="rId149" Type="http://schemas.openxmlformats.org/officeDocument/2006/relationships/hyperlink" Target="http://www3.lrs.lt/cgi-bin/preps2?a=338907&amp;b=" TargetMode="External"/><Relationship Id="rId5" Type="http://schemas.openxmlformats.org/officeDocument/2006/relationships/webSettings" Target="webSettings.xml"/><Relationship Id="rId90" Type="http://schemas.openxmlformats.org/officeDocument/2006/relationships/hyperlink" Target="http://www3.lrs.lt/cgi-bin/preps2?a=245180&amp;b=" TargetMode="External"/><Relationship Id="rId95" Type="http://schemas.openxmlformats.org/officeDocument/2006/relationships/hyperlink" Target="http://www3.lrs.lt/cgi-bin/preps2?Condition1=111835&amp;Condition2=" TargetMode="External"/><Relationship Id="rId160" Type="http://schemas.openxmlformats.org/officeDocument/2006/relationships/hyperlink" Target="http://www3.lrs.lt/cgi-bin/preps2?Condition1=33789&amp;Condition2=" TargetMode="External"/><Relationship Id="rId165" Type="http://schemas.openxmlformats.org/officeDocument/2006/relationships/hyperlink" Target="http://www3.lrs.lt/cgi-bin/preps2?Condition1=60125&amp;Condition2=" TargetMode="External"/><Relationship Id="rId181" Type="http://schemas.openxmlformats.org/officeDocument/2006/relationships/hyperlink" Target="http://www3.lrs.lt/cgi-bin/preps2?a=256479&amp;b=" TargetMode="External"/><Relationship Id="rId186" Type="http://schemas.openxmlformats.org/officeDocument/2006/relationships/hyperlink" Target="http://www3.lrs.lt/cgi-bin/preps2?a=330584&amp;b=" TargetMode="External"/><Relationship Id="rId22" Type="http://schemas.openxmlformats.org/officeDocument/2006/relationships/hyperlink" Target="http://www3.lrs.lt/cgi-bin/preps2?Condition1=111835&amp;Condition2=" TargetMode="External"/><Relationship Id="rId27" Type="http://schemas.openxmlformats.org/officeDocument/2006/relationships/hyperlink" Target="http://www3.lrs.lt/cgi-bin/preps2?Condition1=111835&amp;Condition2=" TargetMode="External"/><Relationship Id="rId43" Type="http://schemas.openxmlformats.org/officeDocument/2006/relationships/hyperlink" Target="http://www3.lrs.lt/cgi-bin/preps2?Condition1=111835&amp;Condition2=" TargetMode="External"/><Relationship Id="rId48" Type="http://schemas.openxmlformats.org/officeDocument/2006/relationships/hyperlink" Target="http://www3.lrs.lt/cgi-bin/preps2?a=300735&amp;b=" TargetMode="External"/><Relationship Id="rId64" Type="http://schemas.openxmlformats.org/officeDocument/2006/relationships/hyperlink" Target="http://www3.lrs.lt/cgi-bin/preps2?a=328288&amp;b=" TargetMode="External"/><Relationship Id="rId69" Type="http://schemas.openxmlformats.org/officeDocument/2006/relationships/hyperlink" Target="http://www3.lrs.lt/cgi-bin/preps2?Condition1=111835&amp;Condition2=" TargetMode="External"/><Relationship Id="rId113" Type="http://schemas.openxmlformats.org/officeDocument/2006/relationships/hyperlink" Target="http://www3.lrs.lt/cgi-bin/preps2?a=300735&amp;b=" TargetMode="External"/><Relationship Id="rId118" Type="http://schemas.openxmlformats.org/officeDocument/2006/relationships/hyperlink" Target="http://www3.lrs.lt/cgi-bin/preps2?Condition1=111835&amp;Condition2=" TargetMode="External"/><Relationship Id="rId134" Type="http://schemas.openxmlformats.org/officeDocument/2006/relationships/hyperlink" Target="http://www3.lrs.lt/cgi-bin/preps2?Condition1=111835&amp;Condition2=" TargetMode="External"/><Relationship Id="rId139" Type="http://schemas.openxmlformats.org/officeDocument/2006/relationships/hyperlink" Target="http://www3.lrs.lt/cgi-bin/preps2?a=300735&amp;b=" TargetMode="External"/><Relationship Id="rId80" Type="http://schemas.openxmlformats.org/officeDocument/2006/relationships/hyperlink" Target="http://www3.lrs.lt/cgi-bin/preps2?Condition1=111835&amp;Condition2=" TargetMode="External"/><Relationship Id="rId85" Type="http://schemas.openxmlformats.org/officeDocument/2006/relationships/hyperlink" Target="http://www3.lrs.lt/cgi-bin/preps2?Condition1=111835&amp;Condition2=" TargetMode="External"/><Relationship Id="rId150" Type="http://schemas.openxmlformats.org/officeDocument/2006/relationships/hyperlink" Target="http://www3.lrs.lt/cgi-bin/preps2?a=300735&amp;b=" TargetMode="External"/><Relationship Id="rId155" Type="http://schemas.openxmlformats.org/officeDocument/2006/relationships/hyperlink" Target="http://www3.lrs.lt/cgi-bin/preps2?Condition1=33573&amp;Condition2=" TargetMode="External"/><Relationship Id="rId171" Type="http://schemas.openxmlformats.org/officeDocument/2006/relationships/hyperlink" Target="http://www3.lrs.lt/cgi-bin/preps2?a=136140&amp;b=" TargetMode="External"/><Relationship Id="rId176" Type="http://schemas.openxmlformats.org/officeDocument/2006/relationships/hyperlink" Target="http://www3.lrs.lt/cgi-bin/preps2?a=220278&amp;b=" TargetMode="External"/><Relationship Id="rId192" Type="http://schemas.openxmlformats.org/officeDocument/2006/relationships/fontTable" Target="fontTable.xml"/><Relationship Id="rId12" Type="http://schemas.openxmlformats.org/officeDocument/2006/relationships/hyperlink" Target="http://www3.lrs.lt/cgi-bin/preps2?Condition1=60125&amp;Condition2=" TargetMode="External"/><Relationship Id="rId17" Type="http://schemas.openxmlformats.org/officeDocument/2006/relationships/hyperlink" Target="http://www3.lrs.lt/cgi-bin/preps2?a=220278&amp;b=" TargetMode="External"/><Relationship Id="rId33" Type="http://schemas.openxmlformats.org/officeDocument/2006/relationships/hyperlink" Target="http://www3.lrs.lt/cgi-bin/preps2?a=334567&amp;b=" TargetMode="External"/><Relationship Id="rId38" Type="http://schemas.openxmlformats.org/officeDocument/2006/relationships/hyperlink" Target="http://www3.lrs.lt/cgi-bin/preps2?Condition1=111835&amp;Condition2=" TargetMode="External"/><Relationship Id="rId59" Type="http://schemas.openxmlformats.org/officeDocument/2006/relationships/hyperlink" Target="http://www3.lrs.lt/cgi-bin/preps2?Condition1=111835&amp;Condition2=" TargetMode="External"/><Relationship Id="rId103" Type="http://schemas.openxmlformats.org/officeDocument/2006/relationships/hyperlink" Target="http://www3.lrs.lt/cgi-bin/preps2?Condition1=111835&amp;Condition2=" TargetMode="External"/><Relationship Id="rId108" Type="http://schemas.openxmlformats.org/officeDocument/2006/relationships/hyperlink" Target="http://www3.lrs.lt/cgi-bin/preps2?a=164648&amp;b=" TargetMode="External"/><Relationship Id="rId124" Type="http://schemas.openxmlformats.org/officeDocument/2006/relationships/hyperlink" Target="http://www3.lrs.lt/cgi-bin/preps2?Condition1=111835&amp;Condition2=" TargetMode="External"/><Relationship Id="rId129" Type="http://schemas.openxmlformats.org/officeDocument/2006/relationships/hyperlink" Target="http://www3.lrs.lt/cgi-bin/preps2?a=270349&amp;b=" TargetMode="External"/><Relationship Id="rId54" Type="http://schemas.openxmlformats.org/officeDocument/2006/relationships/hyperlink" Target="http://www3.lrs.lt/cgi-bin/preps2?Condition1=111835&amp;Condition2=" TargetMode="External"/><Relationship Id="rId70" Type="http://schemas.openxmlformats.org/officeDocument/2006/relationships/hyperlink" Target="http://www3.lrs.lt/cgi-bin/preps2?Condition1=111835&amp;Condition2=" TargetMode="External"/><Relationship Id="rId75" Type="http://schemas.openxmlformats.org/officeDocument/2006/relationships/hyperlink" Target="http://www3.lrs.lt/cgi-bin/preps2?a=316857&amp;b=" TargetMode="External"/><Relationship Id="rId91" Type="http://schemas.openxmlformats.org/officeDocument/2006/relationships/hyperlink" Target="http://www3.lrs.lt/cgi-bin/preps2?a=300735&amp;b=" TargetMode="External"/><Relationship Id="rId96" Type="http://schemas.openxmlformats.org/officeDocument/2006/relationships/hyperlink" Target="http://www3.lrs.lt/cgi-bin/preps2?Condition1=111835&amp;Condition2=" TargetMode="External"/><Relationship Id="rId140" Type="http://schemas.openxmlformats.org/officeDocument/2006/relationships/hyperlink" Target="http://www3.lrs.lt/cgi-bin/preps2?a=164648&amp;b=" TargetMode="External"/><Relationship Id="rId145" Type="http://schemas.openxmlformats.org/officeDocument/2006/relationships/hyperlink" Target="http://www3.lrs.lt/cgi-bin/preps2?a=136140&amp;b=" TargetMode="External"/><Relationship Id="rId161" Type="http://schemas.openxmlformats.org/officeDocument/2006/relationships/hyperlink" Target="http://www3.lrs.lt/cgi-bin/preps2?Condition1=37481&amp;Condition2=" TargetMode="External"/><Relationship Id="rId166" Type="http://schemas.openxmlformats.org/officeDocument/2006/relationships/hyperlink" Target="http://www3.lrs.lt/cgi-bin/preps2?Condition1=60125&amp;Condition2=" TargetMode="External"/><Relationship Id="rId182" Type="http://schemas.openxmlformats.org/officeDocument/2006/relationships/hyperlink" Target="http://www3.lrs.lt/cgi-bin/preps2?a=270349&amp;b=" TargetMode="External"/><Relationship Id="rId187" Type="http://schemas.openxmlformats.org/officeDocument/2006/relationships/hyperlink" Target="http://www3.lrs.lt/cgi-bin/preps2?a=334567&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Condition1=111835&amp;Condition2=" TargetMode="External"/><Relationship Id="rId28" Type="http://schemas.openxmlformats.org/officeDocument/2006/relationships/hyperlink" Target="http://www3.lrs.lt/cgi-bin/preps2?Condition1=111835&amp;Condition2=" TargetMode="External"/><Relationship Id="rId49" Type="http://schemas.openxmlformats.org/officeDocument/2006/relationships/hyperlink" Target="http://www3.lrs.lt/cgi-bin/preps2?Condition1=90764&amp;Condition2=" TargetMode="External"/><Relationship Id="rId114" Type="http://schemas.openxmlformats.org/officeDocument/2006/relationships/hyperlink" Target="http://www3.lrs.lt/cgi-bin/preps2?Condition1=111835&amp;Condition2=" TargetMode="External"/><Relationship Id="rId119" Type="http://schemas.openxmlformats.org/officeDocument/2006/relationships/hyperlink" Target="http://www3.lrs.lt/cgi-bin/preps2?Condition1=111835&amp;Condition2=" TargetMode="External"/><Relationship Id="rId44" Type="http://schemas.openxmlformats.org/officeDocument/2006/relationships/hyperlink" Target="http://www3.lrs.lt/cgi-bin/preps2?Condition1=111835&amp;Condition2=" TargetMode="External"/><Relationship Id="rId60" Type="http://schemas.openxmlformats.org/officeDocument/2006/relationships/hyperlink" Target="http://www3.lrs.lt/cgi-bin/preps2?a=164648&amp;b=" TargetMode="External"/><Relationship Id="rId65" Type="http://schemas.openxmlformats.org/officeDocument/2006/relationships/hyperlink" Target="http://www3.lrs.lt/cgi-bin/preps2?a=338907&amp;b=" TargetMode="External"/><Relationship Id="rId81" Type="http://schemas.openxmlformats.org/officeDocument/2006/relationships/hyperlink" Target="http://www3.lrs.lt/cgi-bin/preps2?a=164648&amp;b=" TargetMode="External"/><Relationship Id="rId86" Type="http://schemas.openxmlformats.org/officeDocument/2006/relationships/hyperlink" Target="http://www3.lrs.lt/cgi-bin/preps2?a=164648&amp;b=" TargetMode="External"/><Relationship Id="rId130" Type="http://schemas.openxmlformats.org/officeDocument/2006/relationships/hyperlink" Target="http://www3.lrs.lt/cgi-bin/preps2?a=300735&amp;b=" TargetMode="External"/><Relationship Id="rId135" Type="http://schemas.openxmlformats.org/officeDocument/2006/relationships/hyperlink" Target="http://www3.lrs.lt/cgi-bin/preps2?a=164648&amp;b=" TargetMode="External"/><Relationship Id="rId151" Type="http://schemas.openxmlformats.org/officeDocument/2006/relationships/hyperlink" Target="http://www3.lrs.lt/cgi-bin/preps2?a=245889&amp;b=" TargetMode="External"/><Relationship Id="rId156" Type="http://schemas.openxmlformats.org/officeDocument/2006/relationships/hyperlink" Target="http://www3.lrs.lt/cgi-bin/preps2?Condition1=33573&amp;Condition2=" TargetMode="External"/><Relationship Id="rId177" Type="http://schemas.openxmlformats.org/officeDocument/2006/relationships/hyperlink" Target="http://www3.lrs.lt/cgi-bin/preps2?a=235922&amp;b=" TargetMode="External"/><Relationship Id="rId172" Type="http://schemas.openxmlformats.org/officeDocument/2006/relationships/hyperlink" Target="http://www3.lrs.lt/cgi-bin/preps2?a=145878&amp;b=" TargetMode="External"/><Relationship Id="rId193" Type="http://schemas.openxmlformats.org/officeDocument/2006/relationships/theme" Target="theme/theme1.xml"/><Relationship Id="rId13" Type="http://schemas.openxmlformats.org/officeDocument/2006/relationships/hyperlink" Target="http://www3.lrs.lt/cgi-bin/preps2?Condition1=111835&amp;Condition2=" TargetMode="External"/><Relationship Id="rId18" Type="http://schemas.openxmlformats.org/officeDocument/2006/relationships/hyperlink" Target="http://www3.lrs.lt/cgi-bin/preps2?a=235922&amp;b=" TargetMode="External"/><Relationship Id="rId39" Type="http://schemas.openxmlformats.org/officeDocument/2006/relationships/hyperlink" Target="http://www3.lrs.lt/cgi-bin/preps2?Condition1=111835&amp;Condition2=" TargetMode="External"/><Relationship Id="rId109" Type="http://schemas.openxmlformats.org/officeDocument/2006/relationships/hyperlink" Target="http://www3.lrs.lt/cgi-bin/preps2?a=245889&amp;b=" TargetMode="External"/><Relationship Id="rId34" Type="http://schemas.openxmlformats.org/officeDocument/2006/relationships/hyperlink" Target="http://www3.lrs.lt/cgi-bin/preps2?a=341987&amp;b=" TargetMode="External"/><Relationship Id="rId50" Type="http://schemas.openxmlformats.org/officeDocument/2006/relationships/hyperlink" Target="http://www3.lrs.lt/cgi-bin/preps2?Condition1=111835&amp;Condition2=" TargetMode="External"/><Relationship Id="rId55" Type="http://schemas.openxmlformats.org/officeDocument/2006/relationships/hyperlink" Target="http://www3.lrs.lt/cgi-bin/preps2?Condition1=111835&amp;Condition2=" TargetMode="External"/><Relationship Id="rId76" Type="http://schemas.openxmlformats.org/officeDocument/2006/relationships/hyperlink" Target="http://www3.lrs.lt/cgi-bin/preps2?a=328288&amp;b=" TargetMode="External"/><Relationship Id="rId97" Type="http://schemas.openxmlformats.org/officeDocument/2006/relationships/hyperlink" Target="http://www3.lrs.lt/cgi-bin/preps2?a=164648&amp;b=" TargetMode="External"/><Relationship Id="rId104" Type="http://schemas.openxmlformats.org/officeDocument/2006/relationships/hyperlink" Target="http://www3.lrs.lt/cgi-bin/preps2?Condition1=111835&amp;Condition2=" TargetMode="External"/><Relationship Id="rId120" Type="http://schemas.openxmlformats.org/officeDocument/2006/relationships/hyperlink" Target="http://www3.lrs.lt/cgi-bin/preps2?a=145878&amp;b=" TargetMode="External"/><Relationship Id="rId125" Type="http://schemas.openxmlformats.org/officeDocument/2006/relationships/hyperlink" Target="http://www3.lrs.lt/cgi-bin/preps2?a=164648&amp;b=" TargetMode="External"/><Relationship Id="rId141" Type="http://schemas.openxmlformats.org/officeDocument/2006/relationships/hyperlink" Target="http://www3.lrs.lt/cgi-bin/preps2?a=300735&amp;b=" TargetMode="External"/><Relationship Id="rId146" Type="http://schemas.openxmlformats.org/officeDocument/2006/relationships/hyperlink" Target="http://www3.lrs.lt/cgi-bin/preps2?a=164648&amp;b=" TargetMode="External"/><Relationship Id="rId167" Type="http://schemas.openxmlformats.org/officeDocument/2006/relationships/hyperlink" Target="http://www3.lrs.lt/cgi-bin/preps2?Condition1=111835&amp;Condition2=" TargetMode="External"/><Relationship Id="rId188" Type="http://schemas.openxmlformats.org/officeDocument/2006/relationships/hyperlink" Target="http://www3.lrs.lt/cgi-bin/preps2?a=335980&amp;b=" TargetMode="External"/><Relationship Id="rId7" Type="http://schemas.openxmlformats.org/officeDocument/2006/relationships/endnotes" Target="endnotes.xml"/><Relationship Id="rId71" Type="http://schemas.openxmlformats.org/officeDocument/2006/relationships/hyperlink" Target="http://www3.lrs.lt/cgi-bin/preps2?Condition1=111566&amp;Condition2=" TargetMode="External"/><Relationship Id="rId92" Type="http://schemas.openxmlformats.org/officeDocument/2006/relationships/hyperlink" Target="http://www3.lrs.lt/cgi-bin/preps2?a=338907&amp;b=" TargetMode="External"/><Relationship Id="rId162" Type="http://schemas.openxmlformats.org/officeDocument/2006/relationships/hyperlink" Target="http://www3.lrs.lt/cgi-bin/preps2?Condition1=37481&amp;Condition2=" TargetMode="External"/><Relationship Id="rId183" Type="http://schemas.openxmlformats.org/officeDocument/2006/relationships/hyperlink" Target="http://www3.lrs.lt/cgi-bin/preps2?a=300735&amp;b=" TargetMode="External"/><Relationship Id="rId2" Type="http://schemas.openxmlformats.org/officeDocument/2006/relationships/styles" Target="styles.xml"/><Relationship Id="rId29" Type="http://schemas.openxmlformats.org/officeDocument/2006/relationships/hyperlink" Target="http://www3.lrs.lt/cgi-bin/preps2?a=145878&amp;b=" TargetMode="External"/><Relationship Id="rId24" Type="http://schemas.openxmlformats.org/officeDocument/2006/relationships/hyperlink" Target="http://www3.lrs.lt/cgi-bin/preps2?Condition1=111835&amp;Condition2=" TargetMode="External"/><Relationship Id="rId40" Type="http://schemas.openxmlformats.org/officeDocument/2006/relationships/hyperlink" Target="http://www3.lrs.lt/cgi-bin/preps2?a=245877&amp;b=" TargetMode="External"/><Relationship Id="rId45" Type="http://schemas.openxmlformats.org/officeDocument/2006/relationships/hyperlink" Target="http://www3.lrs.lt/cgi-bin/preps2?a=164648&amp;b=" TargetMode="External"/><Relationship Id="rId66" Type="http://schemas.openxmlformats.org/officeDocument/2006/relationships/hyperlink" Target="http://www3.lrs.lt/cgi-bin/preps2?a=300735&amp;b=" TargetMode="External"/><Relationship Id="rId87" Type="http://schemas.openxmlformats.org/officeDocument/2006/relationships/hyperlink" Target="http://www3.lrs.lt/cgi-bin/preps2?a=300735&amp;b=" TargetMode="External"/><Relationship Id="rId110" Type="http://schemas.openxmlformats.org/officeDocument/2006/relationships/hyperlink" Target="http://www3.lrs.lt/cgi-bin/preps2?a=300735&amp;b=" TargetMode="External"/><Relationship Id="rId115" Type="http://schemas.openxmlformats.org/officeDocument/2006/relationships/hyperlink" Target="http://www3.lrs.lt/cgi-bin/preps2?Condition1=111835&amp;Condition2=" TargetMode="External"/><Relationship Id="rId131" Type="http://schemas.openxmlformats.org/officeDocument/2006/relationships/hyperlink" Target="http://www3.lrs.lt/cgi-bin/preps2?a=270349&amp;b=" TargetMode="External"/><Relationship Id="rId136" Type="http://schemas.openxmlformats.org/officeDocument/2006/relationships/hyperlink" Target="http://www3.lrs.lt/cgi-bin/preps2?Condition1=111835&amp;Condition2=" TargetMode="External"/><Relationship Id="rId157" Type="http://schemas.openxmlformats.org/officeDocument/2006/relationships/hyperlink" Target="http://www3.lrs.lt/cgi-bin/preps2?Condition1=33692&amp;Condition2=" TargetMode="External"/><Relationship Id="rId178" Type="http://schemas.openxmlformats.org/officeDocument/2006/relationships/hyperlink" Target="http://www3.lrs.lt/cgi-bin/preps2?a=245180&amp;b=" TargetMode="External"/><Relationship Id="rId61" Type="http://schemas.openxmlformats.org/officeDocument/2006/relationships/hyperlink" Target="http://www3.lrs.lt/cgi-bin/preps2?a=200955&amp;b=" TargetMode="External"/><Relationship Id="rId82" Type="http://schemas.openxmlformats.org/officeDocument/2006/relationships/hyperlink" Target="http://www3.lrs.lt/cgi-bin/preps2?a=300735&amp;b=" TargetMode="External"/><Relationship Id="rId152" Type="http://schemas.openxmlformats.org/officeDocument/2006/relationships/hyperlink" Target="http://www3.lrs.lt/cgi-bin/preps2?a=328288&amp;b=" TargetMode="External"/><Relationship Id="rId173" Type="http://schemas.openxmlformats.org/officeDocument/2006/relationships/hyperlink" Target="http://www3.lrs.lt/cgi-bin/preps2?a=164648&amp;b=" TargetMode="External"/><Relationship Id="rId19" Type="http://schemas.openxmlformats.org/officeDocument/2006/relationships/hyperlink" Target="http://www3.lrs.lt/cgi-bin/preps2?Condition1=111835&amp;Condition2=" TargetMode="External"/><Relationship Id="rId14" Type="http://schemas.openxmlformats.org/officeDocument/2006/relationships/hyperlink" Target="http://www3.lrs.lt/cgi-bin/preps2?Condition1=111835&amp;Condition2=" TargetMode="External"/><Relationship Id="rId30" Type="http://schemas.openxmlformats.org/officeDocument/2006/relationships/hyperlink" Target="http://www3.lrs.lt/cgi-bin/preps2?a=300735&amp;b=" TargetMode="External"/><Relationship Id="rId35" Type="http://schemas.openxmlformats.org/officeDocument/2006/relationships/hyperlink" Target="http://www3.lrs.lt/cgi-bin/preps2?Condition1=111835&amp;Condition2=" TargetMode="External"/><Relationship Id="rId56" Type="http://schemas.openxmlformats.org/officeDocument/2006/relationships/hyperlink" Target="http://www3.lrs.lt/cgi-bin/preps2?a=300735&amp;b=" TargetMode="External"/><Relationship Id="rId77" Type="http://schemas.openxmlformats.org/officeDocument/2006/relationships/hyperlink" Target="http://www3.lrs.lt/cgi-bin/preps2?a=335980&amp;b=" TargetMode="External"/><Relationship Id="rId100" Type="http://schemas.openxmlformats.org/officeDocument/2006/relationships/hyperlink" Target="http://www3.lrs.lt/cgi-bin/preps2?Condition1=111835&amp;Condition2=" TargetMode="External"/><Relationship Id="rId105" Type="http://schemas.openxmlformats.org/officeDocument/2006/relationships/hyperlink" Target="http://www3.lrs.lt/cgi-bin/preps2?a=300735&amp;b=" TargetMode="External"/><Relationship Id="rId126" Type="http://schemas.openxmlformats.org/officeDocument/2006/relationships/hyperlink" Target="http://www3.lrs.lt/cgi-bin/preps2?a=300735&amp;b=" TargetMode="External"/><Relationship Id="rId147" Type="http://schemas.openxmlformats.org/officeDocument/2006/relationships/hyperlink" Target="http://www3.lrs.lt/cgi-bin/preps2?a=270349&amp;b=" TargetMode="External"/><Relationship Id="rId168" Type="http://schemas.openxmlformats.org/officeDocument/2006/relationships/hyperlink" Target="http://www3.lrs.lt/cgi-bin/preps2?Condition1=111835&amp;Condition2=" TargetMode="External"/><Relationship Id="rId8" Type="http://schemas.openxmlformats.org/officeDocument/2006/relationships/hyperlink" Target="http://www3.lrs.lt/cgi-bin/preps2?a=5807&amp;b=" TargetMode="External"/><Relationship Id="rId51" Type="http://schemas.openxmlformats.org/officeDocument/2006/relationships/hyperlink" Target="http://www3.lrs.lt/cgi-bin/preps2?Condition1=111835&amp;Condition2=" TargetMode="External"/><Relationship Id="rId72" Type="http://schemas.openxmlformats.org/officeDocument/2006/relationships/hyperlink" Target="http://www3.lrs.lt/cgi-bin/preps2?Condition1=111566&amp;Condition2=" TargetMode="External"/><Relationship Id="rId93" Type="http://schemas.openxmlformats.org/officeDocument/2006/relationships/hyperlink" Target="http://www3.lrs.lt/cgi-bin/preps2?a=164648&amp;b=" TargetMode="External"/><Relationship Id="rId98" Type="http://schemas.openxmlformats.org/officeDocument/2006/relationships/hyperlink" Target="http://www3.lrs.lt/cgi-bin/preps2?a=300735&amp;b=" TargetMode="External"/><Relationship Id="rId121" Type="http://schemas.openxmlformats.org/officeDocument/2006/relationships/hyperlink" Target="http://www3.lrs.lt/cgi-bin/preps2?a=164648&amp;b=" TargetMode="External"/><Relationship Id="rId142" Type="http://schemas.openxmlformats.org/officeDocument/2006/relationships/hyperlink" Target="http://www3.lrs.lt/cgi-bin/preps2?Condition1=90764&amp;Condition2=" TargetMode="External"/><Relationship Id="rId163" Type="http://schemas.openxmlformats.org/officeDocument/2006/relationships/hyperlink" Target="http://www3.lrs.lt/cgi-bin/preps2?Condition1=55142&amp;Condition2=" TargetMode="External"/><Relationship Id="rId184" Type="http://schemas.openxmlformats.org/officeDocument/2006/relationships/hyperlink" Target="http://www3.lrs.lt/cgi-bin/preps2?a=316857&amp;b=" TargetMode="External"/><Relationship Id="rId189" Type="http://schemas.openxmlformats.org/officeDocument/2006/relationships/hyperlink" Target="http://www3.lrs.lt/cgi-bin/preps2?a=338907&amp;b=" TargetMode="External"/><Relationship Id="rId3" Type="http://schemas.microsoft.com/office/2007/relationships/stylesWithEffects" Target="stylesWithEffects.xml"/><Relationship Id="rId25" Type="http://schemas.openxmlformats.org/officeDocument/2006/relationships/hyperlink" Target="http://www3.lrs.lt/cgi-bin/preps2?Condition1=111835&amp;Condition2=" TargetMode="External"/><Relationship Id="rId46" Type="http://schemas.openxmlformats.org/officeDocument/2006/relationships/hyperlink" Target="http://www3.lrs.lt/cgi-bin/preps2?a=256479&amp;b=" TargetMode="External"/><Relationship Id="rId67" Type="http://schemas.openxmlformats.org/officeDocument/2006/relationships/hyperlink" Target="http://www3.lrs.lt/cgi-bin/preps2?a=328288&amp;b=" TargetMode="External"/><Relationship Id="rId116" Type="http://schemas.openxmlformats.org/officeDocument/2006/relationships/hyperlink" Target="http://www3.lrs.lt/cgi-bin/preps2?a=145878&amp;b=" TargetMode="External"/><Relationship Id="rId137" Type="http://schemas.openxmlformats.org/officeDocument/2006/relationships/hyperlink" Target="http://www3.lrs.lt/cgi-bin/preps2?Condition1=111835&amp;Condition2=" TargetMode="External"/><Relationship Id="rId158" Type="http://schemas.openxmlformats.org/officeDocument/2006/relationships/hyperlink" Target="http://www3.lrs.lt/cgi-bin/preps2?Condition1=33692&amp;Condition2=" TargetMode="External"/><Relationship Id="rId20" Type="http://schemas.openxmlformats.org/officeDocument/2006/relationships/hyperlink" Target="http://www3.lrs.lt/cgi-bin/preps2?Condition1=111835&amp;Condition2=" TargetMode="External"/><Relationship Id="rId41" Type="http://schemas.openxmlformats.org/officeDocument/2006/relationships/hyperlink" Target="http://www3.lrs.lt/cgi-bin/preps2?a=145878&amp;b=" TargetMode="External"/><Relationship Id="rId62" Type="http://schemas.openxmlformats.org/officeDocument/2006/relationships/hyperlink" Target="http://www3.lrs.lt/cgi-bin/preps2?a=270349&amp;b=" TargetMode="External"/><Relationship Id="rId83" Type="http://schemas.openxmlformats.org/officeDocument/2006/relationships/hyperlink" Target="http://www3.lrs.lt/cgi-bin/preps2?a=328288&amp;b=" TargetMode="External"/><Relationship Id="rId88" Type="http://schemas.openxmlformats.org/officeDocument/2006/relationships/hyperlink" Target="http://www3.lrs.lt/cgi-bin/preps2?a=338907&amp;b=" TargetMode="External"/><Relationship Id="rId111" Type="http://schemas.openxmlformats.org/officeDocument/2006/relationships/hyperlink" Target="http://www3.lrs.lt/cgi-bin/preps2?Condition1=111835&amp;Condition2=" TargetMode="External"/><Relationship Id="rId132" Type="http://schemas.openxmlformats.org/officeDocument/2006/relationships/hyperlink" Target="http://www3.lrs.lt/cgi-bin/preps2?a=300735&amp;b=" TargetMode="External"/><Relationship Id="rId153" Type="http://schemas.openxmlformats.org/officeDocument/2006/relationships/hyperlink" Target="http://www3.lrs.lt/cgi-bin/preps2?Condition1=32926&amp;Condition2=" TargetMode="External"/><Relationship Id="rId174" Type="http://schemas.openxmlformats.org/officeDocument/2006/relationships/hyperlink" Target="http://www3.lrs.lt/cgi-bin/preps2?a=183928&amp;b=" TargetMode="External"/><Relationship Id="rId179" Type="http://schemas.openxmlformats.org/officeDocument/2006/relationships/hyperlink" Target="http://www3.lrs.lt/cgi-bin/preps2?a=245877&amp;b=" TargetMode="External"/><Relationship Id="rId190" Type="http://schemas.openxmlformats.org/officeDocument/2006/relationships/hyperlink" Target="http://www3.lrs.lt/cgi-bin/preps2?a=341987&amp;b=" TargetMode="External"/><Relationship Id="rId15" Type="http://schemas.openxmlformats.org/officeDocument/2006/relationships/hyperlink" Target="http://www3.lrs.lt/cgi-bin/preps2?a=164648&amp;b=" TargetMode="External"/><Relationship Id="rId36" Type="http://schemas.openxmlformats.org/officeDocument/2006/relationships/hyperlink" Target="http://www3.lrs.lt/cgi-bin/preps2?Condition1=111835&amp;Condition2=" TargetMode="External"/><Relationship Id="rId57" Type="http://schemas.openxmlformats.org/officeDocument/2006/relationships/hyperlink" Target="http://www3.lrs.lt/cgi-bin/preps2?Condition1=90764&amp;Condition2=" TargetMode="External"/><Relationship Id="rId106" Type="http://schemas.openxmlformats.org/officeDocument/2006/relationships/hyperlink" Target="http://www3.lrs.lt/cgi-bin/preps2?Condition1=111835&amp;Condition2=" TargetMode="External"/><Relationship Id="rId127" Type="http://schemas.openxmlformats.org/officeDocument/2006/relationships/hyperlink" Target="http://www.lrv.lt" TargetMode="External"/><Relationship Id="rId10" Type="http://schemas.openxmlformats.org/officeDocument/2006/relationships/hyperlink" Target="http://www3.lrs.lt/cgi-bin/preps2?Condition1=55142&amp;Condition2=" TargetMode="External"/><Relationship Id="rId31" Type="http://schemas.openxmlformats.org/officeDocument/2006/relationships/hyperlink" Target="http://www3.lrs.lt/cgi-bin/preps2?a=328288&amp;b=" TargetMode="External"/><Relationship Id="rId52" Type="http://schemas.openxmlformats.org/officeDocument/2006/relationships/hyperlink" Target="http://www3.lrs.lt/cgi-bin/preps2?a=164648&amp;b=" TargetMode="External"/><Relationship Id="rId73" Type="http://schemas.openxmlformats.org/officeDocument/2006/relationships/hyperlink" Target="http://www3.lrs.lt/cgi-bin/preps2?a=164648&amp;b=" TargetMode="External"/><Relationship Id="rId78" Type="http://schemas.openxmlformats.org/officeDocument/2006/relationships/hyperlink" Target="http://www3.lrs.lt/cgi-bin/preps2?a=338907&amp;b=" TargetMode="External"/><Relationship Id="rId94" Type="http://schemas.openxmlformats.org/officeDocument/2006/relationships/hyperlink" Target="http://www3.lrs.lt/cgi-bin/preps2?a=338907&amp;b=" TargetMode="External"/><Relationship Id="rId99" Type="http://schemas.openxmlformats.org/officeDocument/2006/relationships/hyperlink" Target="http://www3.lrs.lt/cgi-bin/preps2?a=328288&amp;b=" TargetMode="External"/><Relationship Id="rId101" Type="http://schemas.openxmlformats.org/officeDocument/2006/relationships/hyperlink" Target="http://www3.lrs.lt/cgi-bin/preps2?Condition1=111835&amp;Condition2=" TargetMode="External"/><Relationship Id="rId122" Type="http://schemas.openxmlformats.org/officeDocument/2006/relationships/hyperlink" Target="http://www3.lrs.lt/cgi-bin/preps2?a=300735&amp;b=" TargetMode="External"/><Relationship Id="rId143" Type="http://schemas.openxmlformats.org/officeDocument/2006/relationships/hyperlink" Target="http://www3.lrs.lt/cgi-bin/preps2?Condition1=111835&amp;Condition2=" TargetMode="External"/><Relationship Id="rId148" Type="http://schemas.openxmlformats.org/officeDocument/2006/relationships/hyperlink" Target="http://www3.lrs.lt/cgi-bin/preps2?a=300735&amp;b=" TargetMode="External"/><Relationship Id="rId164" Type="http://schemas.openxmlformats.org/officeDocument/2006/relationships/hyperlink" Target="http://www3.lrs.lt/cgi-bin/preps2?Condition1=55142&amp;Condition2=" TargetMode="External"/><Relationship Id="rId169" Type="http://schemas.openxmlformats.org/officeDocument/2006/relationships/hyperlink" Target="http://www3.lrs.lt/cgi-bin/preps2?Condition1=111566&amp;Condition2=" TargetMode="External"/><Relationship Id="rId185" Type="http://schemas.openxmlformats.org/officeDocument/2006/relationships/hyperlink" Target="http://www3.lrs.lt/cgi-bin/preps2?a=328288&amp;b=" TargetMode="External"/><Relationship Id="rId4" Type="http://schemas.openxmlformats.org/officeDocument/2006/relationships/settings" Target="settings.xml"/><Relationship Id="rId9" Type="http://schemas.openxmlformats.org/officeDocument/2006/relationships/hyperlink" Target="http://www3.lrs.lt/cgi-bin/preps2?Condition1=55142&amp;Condition2=" TargetMode="External"/><Relationship Id="rId180" Type="http://schemas.openxmlformats.org/officeDocument/2006/relationships/hyperlink" Target="http://www3.lrs.lt/cgi-bin/preps2?a=245889&amp;b=" TargetMode="External"/><Relationship Id="rId26" Type="http://schemas.openxmlformats.org/officeDocument/2006/relationships/hyperlink" Target="http://www3.lrs.lt/cgi-bin/preps2?a=30073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10653</Words>
  <Characters>80864</Characters>
  <Application>Microsoft Office Word</Application>
  <DocSecurity>4</DocSecurity>
  <Lines>2128</Lines>
  <Paragraphs>1039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90478</CharactersWithSpaces>
  <SharedDoc>false</SharedDoc>
  <HLinks>
    <vt:vector size="1110" baseType="variant">
      <vt:variant>
        <vt:i4>3604593</vt:i4>
      </vt:variant>
      <vt:variant>
        <vt:i4>552</vt:i4>
      </vt:variant>
      <vt:variant>
        <vt:i4>0</vt:i4>
      </vt:variant>
      <vt:variant>
        <vt:i4>5</vt:i4>
      </vt:variant>
      <vt:variant>
        <vt:lpwstr>http://www3.lrs.lt/cgi-bin/preps2?Condition1=90764&amp;Condition2=</vt:lpwstr>
      </vt:variant>
      <vt:variant>
        <vt:lpwstr/>
      </vt:variant>
      <vt:variant>
        <vt:i4>1507408</vt:i4>
      </vt:variant>
      <vt:variant>
        <vt:i4>549</vt:i4>
      </vt:variant>
      <vt:variant>
        <vt:i4>0</vt:i4>
      </vt:variant>
      <vt:variant>
        <vt:i4>5</vt:i4>
      </vt:variant>
      <vt:variant>
        <vt:lpwstr>http://www3.lrs.lt/cgi-bin/preps2?a=341987&amp;b=</vt:lpwstr>
      </vt:variant>
      <vt:variant>
        <vt:lpwstr/>
      </vt:variant>
      <vt:variant>
        <vt:i4>1048657</vt:i4>
      </vt:variant>
      <vt:variant>
        <vt:i4>546</vt:i4>
      </vt:variant>
      <vt:variant>
        <vt:i4>0</vt:i4>
      </vt:variant>
      <vt:variant>
        <vt:i4>5</vt:i4>
      </vt:variant>
      <vt:variant>
        <vt:lpwstr>http://www3.lrs.lt/cgi-bin/preps2?a=338907&amp;b=</vt:lpwstr>
      </vt:variant>
      <vt:variant>
        <vt:lpwstr/>
      </vt:variant>
      <vt:variant>
        <vt:i4>1507412</vt:i4>
      </vt:variant>
      <vt:variant>
        <vt:i4>543</vt:i4>
      </vt:variant>
      <vt:variant>
        <vt:i4>0</vt:i4>
      </vt:variant>
      <vt:variant>
        <vt:i4>5</vt:i4>
      </vt:variant>
      <vt:variant>
        <vt:lpwstr>http://www3.lrs.lt/cgi-bin/preps2?a=335980&amp;b=</vt:lpwstr>
      </vt:variant>
      <vt:variant>
        <vt:lpwstr/>
      </vt:variant>
      <vt:variant>
        <vt:i4>1835099</vt:i4>
      </vt:variant>
      <vt:variant>
        <vt:i4>540</vt:i4>
      </vt:variant>
      <vt:variant>
        <vt:i4>0</vt:i4>
      </vt:variant>
      <vt:variant>
        <vt:i4>5</vt:i4>
      </vt:variant>
      <vt:variant>
        <vt:lpwstr>http://www3.lrs.lt/cgi-bin/preps2?a=334567&amp;b=</vt:lpwstr>
      </vt:variant>
      <vt:variant>
        <vt:lpwstr/>
      </vt:variant>
      <vt:variant>
        <vt:i4>2031697</vt:i4>
      </vt:variant>
      <vt:variant>
        <vt:i4>537</vt:i4>
      </vt:variant>
      <vt:variant>
        <vt:i4>0</vt:i4>
      </vt:variant>
      <vt:variant>
        <vt:i4>5</vt:i4>
      </vt:variant>
      <vt:variant>
        <vt:lpwstr>http://www3.lrs.lt/cgi-bin/preps2?a=330584&amp;b=</vt:lpwstr>
      </vt:variant>
      <vt:variant>
        <vt:lpwstr/>
      </vt:variant>
      <vt:variant>
        <vt:i4>1376345</vt:i4>
      </vt:variant>
      <vt:variant>
        <vt:i4>534</vt:i4>
      </vt:variant>
      <vt:variant>
        <vt:i4>0</vt:i4>
      </vt:variant>
      <vt:variant>
        <vt:i4>5</vt:i4>
      </vt:variant>
      <vt:variant>
        <vt:lpwstr>http://www3.lrs.lt/cgi-bin/preps2?a=328288&amp;b=</vt:lpwstr>
      </vt:variant>
      <vt:variant>
        <vt:lpwstr/>
      </vt:variant>
      <vt:variant>
        <vt:i4>1245274</vt:i4>
      </vt:variant>
      <vt:variant>
        <vt:i4>531</vt:i4>
      </vt:variant>
      <vt:variant>
        <vt:i4>0</vt:i4>
      </vt:variant>
      <vt:variant>
        <vt:i4>5</vt:i4>
      </vt:variant>
      <vt:variant>
        <vt:lpwstr>http://www3.lrs.lt/cgi-bin/preps2?a=316857&amp;b=</vt:lpwstr>
      </vt:variant>
      <vt:variant>
        <vt:lpwstr/>
      </vt:variant>
      <vt:variant>
        <vt:i4>2031706</vt:i4>
      </vt:variant>
      <vt:variant>
        <vt:i4>528</vt:i4>
      </vt:variant>
      <vt:variant>
        <vt:i4>0</vt:i4>
      </vt:variant>
      <vt:variant>
        <vt:i4>5</vt:i4>
      </vt:variant>
      <vt:variant>
        <vt:lpwstr>http://www3.lrs.lt/cgi-bin/preps2?a=300735&amp;b=</vt:lpwstr>
      </vt:variant>
      <vt:variant>
        <vt:lpwstr/>
      </vt:variant>
      <vt:variant>
        <vt:i4>1048668</vt:i4>
      </vt:variant>
      <vt:variant>
        <vt:i4>525</vt:i4>
      </vt:variant>
      <vt:variant>
        <vt:i4>0</vt:i4>
      </vt:variant>
      <vt:variant>
        <vt:i4>5</vt:i4>
      </vt:variant>
      <vt:variant>
        <vt:lpwstr>http://www3.lrs.lt/cgi-bin/preps2?a=270349&amp;b=</vt:lpwstr>
      </vt:variant>
      <vt:variant>
        <vt:lpwstr/>
      </vt:variant>
      <vt:variant>
        <vt:i4>1376345</vt:i4>
      </vt:variant>
      <vt:variant>
        <vt:i4>522</vt:i4>
      </vt:variant>
      <vt:variant>
        <vt:i4>0</vt:i4>
      </vt:variant>
      <vt:variant>
        <vt:i4>5</vt:i4>
      </vt:variant>
      <vt:variant>
        <vt:lpwstr>http://www3.lrs.lt/cgi-bin/preps2?a=256479&amp;b=</vt:lpwstr>
      </vt:variant>
      <vt:variant>
        <vt:lpwstr/>
      </vt:variant>
      <vt:variant>
        <vt:i4>1572949</vt:i4>
      </vt:variant>
      <vt:variant>
        <vt:i4>519</vt:i4>
      </vt:variant>
      <vt:variant>
        <vt:i4>0</vt:i4>
      </vt:variant>
      <vt:variant>
        <vt:i4>5</vt:i4>
      </vt:variant>
      <vt:variant>
        <vt:lpwstr>http://www3.lrs.lt/cgi-bin/preps2?a=245889&amp;b=</vt:lpwstr>
      </vt:variant>
      <vt:variant>
        <vt:lpwstr/>
      </vt:variant>
      <vt:variant>
        <vt:i4>1441882</vt:i4>
      </vt:variant>
      <vt:variant>
        <vt:i4>516</vt:i4>
      </vt:variant>
      <vt:variant>
        <vt:i4>0</vt:i4>
      </vt:variant>
      <vt:variant>
        <vt:i4>5</vt:i4>
      </vt:variant>
      <vt:variant>
        <vt:lpwstr>http://www3.lrs.lt/cgi-bin/preps2?a=245877&amp;b=</vt:lpwstr>
      </vt:variant>
      <vt:variant>
        <vt:lpwstr/>
      </vt:variant>
      <vt:variant>
        <vt:i4>1572949</vt:i4>
      </vt:variant>
      <vt:variant>
        <vt:i4>513</vt:i4>
      </vt:variant>
      <vt:variant>
        <vt:i4>0</vt:i4>
      </vt:variant>
      <vt:variant>
        <vt:i4>5</vt:i4>
      </vt:variant>
      <vt:variant>
        <vt:lpwstr>http://www3.lrs.lt/cgi-bin/preps2?a=245180&amp;b=</vt:lpwstr>
      </vt:variant>
      <vt:variant>
        <vt:lpwstr/>
      </vt:variant>
      <vt:variant>
        <vt:i4>1376351</vt:i4>
      </vt:variant>
      <vt:variant>
        <vt:i4>510</vt:i4>
      </vt:variant>
      <vt:variant>
        <vt:i4>0</vt:i4>
      </vt:variant>
      <vt:variant>
        <vt:i4>5</vt:i4>
      </vt:variant>
      <vt:variant>
        <vt:lpwstr>http://www3.lrs.lt/cgi-bin/preps2?a=235922&amp;b=</vt:lpwstr>
      </vt:variant>
      <vt:variant>
        <vt:lpwstr/>
      </vt:variant>
      <vt:variant>
        <vt:i4>1376351</vt:i4>
      </vt:variant>
      <vt:variant>
        <vt:i4>507</vt:i4>
      </vt:variant>
      <vt:variant>
        <vt:i4>0</vt:i4>
      </vt:variant>
      <vt:variant>
        <vt:i4>5</vt:i4>
      </vt:variant>
      <vt:variant>
        <vt:lpwstr>http://www3.lrs.lt/cgi-bin/preps2?a=220278&amp;b=</vt:lpwstr>
      </vt:variant>
      <vt:variant>
        <vt:lpwstr/>
      </vt:variant>
      <vt:variant>
        <vt:i4>1114205</vt:i4>
      </vt:variant>
      <vt:variant>
        <vt:i4>504</vt:i4>
      </vt:variant>
      <vt:variant>
        <vt:i4>0</vt:i4>
      </vt:variant>
      <vt:variant>
        <vt:i4>5</vt:i4>
      </vt:variant>
      <vt:variant>
        <vt:lpwstr>http://www3.lrs.lt/cgi-bin/preps2?a=200955&amp;b=</vt:lpwstr>
      </vt:variant>
      <vt:variant>
        <vt:lpwstr/>
      </vt:variant>
      <vt:variant>
        <vt:i4>1310810</vt:i4>
      </vt:variant>
      <vt:variant>
        <vt:i4>501</vt:i4>
      </vt:variant>
      <vt:variant>
        <vt:i4>0</vt:i4>
      </vt:variant>
      <vt:variant>
        <vt:i4>5</vt:i4>
      </vt:variant>
      <vt:variant>
        <vt:lpwstr>http://www3.lrs.lt/cgi-bin/preps2?a=183928&amp;b=</vt:lpwstr>
      </vt:variant>
      <vt:variant>
        <vt:lpwstr/>
      </vt:variant>
      <vt:variant>
        <vt:i4>1376347</vt:i4>
      </vt:variant>
      <vt:variant>
        <vt:i4>498</vt:i4>
      </vt:variant>
      <vt:variant>
        <vt:i4>0</vt:i4>
      </vt:variant>
      <vt:variant>
        <vt:i4>5</vt:i4>
      </vt:variant>
      <vt:variant>
        <vt:lpwstr>http://www3.lrs.lt/cgi-bin/preps2?a=164648&amp;b=</vt:lpwstr>
      </vt:variant>
      <vt:variant>
        <vt:lpwstr/>
      </vt:variant>
      <vt:variant>
        <vt:i4>1638489</vt:i4>
      </vt:variant>
      <vt:variant>
        <vt:i4>495</vt:i4>
      </vt:variant>
      <vt:variant>
        <vt:i4>0</vt:i4>
      </vt:variant>
      <vt:variant>
        <vt:i4>5</vt:i4>
      </vt:variant>
      <vt:variant>
        <vt:lpwstr>http://www3.lrs.lt/cgi-bin/preps2?a=145878&amp;b=</vt:lpwstr>
      </vt:variant>
      <vt:variant>
        <vt:lpwstr/>
      </vt:variant>
      <vt:variant>
        <vt:i4>2031705</vt:i4>
      </vt:variant>
      <vt:variant>
        <vt:i4>492</vt:i4>
      </vt:variant>
      <vt:variant>
        <vt:i4>0</vt:i4>
      </vt:variant>
      <vt:variant>
        <vt:i4>5</vt:i4>
      </vt:variant>
      <vt:variant>
        <vt:lpwstr>http://www3.lrs.lt/cgi-bin/preps2?a=136140&amp;b=</vt:lpwstr>
      </vt:variant>
      <vt:variant>
        <vt:lpwstr/>
      </vt:variant>
      <vt:variant>
        <vt:i4>6357026</vt:i4>
      </vt:variant>
      <vt:variant>
        <vt:i4>488</vt:i4>
      </vt:variant>
      <vt:variant>
        <vt:i4>0</vt:i4>
      </vt:variant>
      <vt:variant>
        <vt:i4>5</vt:i4>
      </vt:variant>
      <vt:variant>
        <vt:lpwstr>http://www3.lrs.lt/cgi-bin/preps2?Condition1=111566&amp;Condition2=</vt:lpwstr>
      </vt:variant>
      <vt:variant>
        <vt:lpwstr/>
      </vt:variant>
      <vt:variant>
        <vt:i4>6357026</vt:i4>
      </vt:variant>
      <vt:variant>
        <vt:i4>486</vt:i4>
      </vt:variant>
      <vt:variant>
        <vt:i4>0</vt:i4>
      </vt:variant>
      <vt:variant>
        <vt:i4>5</vt:i4>
      </vt:variant>
      <vt:variant>
        <vt:lpwstr>http://www3.lrs.lt/cgi-bin/preps2?Condition1=111566&amp;Condition2=</vt:lpwstr>
      </vt:variant>
      <vt:variant>
        <vt:lpwstr/>
      </vt:variant>
      <vt:variant>
        <vt:i4>6553644</vt:i4>
      </vt:variant>
      <vt:variant>
        <vt:i4>482</vt:i4>
      </vt:variant>
      <vt:variant>
        <vt:i4>0</vt:i4>
      </vt:variant>
      <vt:variant>
        <vt:i4>5</vt:i4>
      </vt:variant>
      <vt:variant>
        <vt:lpwstr>http://www3.lrs.lt/cgi-bin/preps2?Condition1=111835&amp;Condition2=</vt:lpwstr>
      </vt:variant>
      <vt:variant>
        <vt:lpwstr/>
      </vt:variant>
      <vt:variant>
        <vt:i4>6553644</vt:i4>
      </vt:variant>
      <vt:variant>
        <vt:i4>480</vt:i4>
      </vt:variant>
      <vt:variant>
        <vt:i4>0</vt:i4>
      </vt:variant>
      <vt:variant>
        <vt:i4>5</vt:i4>
      </vt:variant>
      <vt:variant>
        <vt:lpwstr>http://www3.lrs.lt/cgi-bin/preps2?Condition1=111835&amp;Condition2=</vt:lpwstr>
      </vt:variant>
      <vt:variant>
        <vt:lpwstr/>
      </vt:variant>
      <vt:variant>
        <vt:i4>4128885</vt:i4>
      </vt:variant>
      <vt:variant>
        <vt:i4>476</vt:i4>
      </vt:variant>
      <vt:variant>
        <vt:i4>0</vt:i4>
      </vt:variant>
      <vt:variant>
        <vt:i4>5</vt:i4>
      </vt:variant>
      <vt:variant>
        <vt:lpwstr>http://www3.lrs.lt/cgi-bin/preps2?Condition1=60125&amp;Condition2=</vt:lpwstr>
      </vt:variant>
      <vt:variant>
        <vt:lpwstr/>
      </vt:variant>
      <vt:variant>
        <vt:i4>4128885</vt:i4>
      </vt:variant>
      <vt:variant>
        <vt:i4>474</vt:i4>
      </vt:variant>
      <vt:variant>
        <vt:i4>0</vt:i4>
      </vt:variant>
      <vt:variant>
        <vt:i4>5</vt:i4>
      </vt:variant>
      <vt:variant>
        <vt:lpwstr>http://www3.lrs.lt/cgi-bin/preps2?Condition1=60125&amp;Condition2=</vt:lpwstr>
      </vt:variant>
      <vt:variant>
        <vt:lpwstr/>
      </vt:variant>
      <vt:variant>
        <vt:i4>3866742</vt:i4>
      </vt:variant>
      <vt:variant>
        <vt:i4>470</vt:i4>
      </vt:variant>
      <vt:variant>
        <vt:i4>0</vt:i4>
      </vt:variant>
      <vt:variant>
        <vt:i4>5</vt:i4>
      </vt:variant>
      <vt:variant>
        <vt:lpwstr>http://www3.lrs.lt/cgi-bin/preps2?Condition1=55142&amp;Condition2=</vt:lpwstr>
      </vt:variant>
      <vt:variant>
        <vt:lpwstr/>
      </vt:variant>
      <vt:variant>
        <vt:i4>3866742</vt:i4>
      </vt:variant>
      <vt:variant>
        <vt:i4>468</vt:i4>
      </vt:variant>
      <vt:variant>
        <vt:i4>0</vt:i4>
      </vt:variant>
      <vt:variant>
        <vt:i4>5</vt:i4>
      </vt:variant>
      <vt:variant>
        <vt:lpwstr>http://www3.lrs.lt/cgi-bin/preps2?Condition1=55142&amp;Condition2=</vt:lpwstr>
      </vt:variant>
      <vt:variant>
        <vt:lpwstr/>
      </vt:variant>
      <vt:variant>
        <vt:i4>3866744</vt:i4>
      </vt:variant>
      <vt:variant>
        <vt:i4>464</vt:i4>
      </vt:variant>
      <vt:variant>
        <vt:i4>0</vt:i4>
      </vt:variant>
      <vt:variant>
        <vt:i4>5</vt:i4>
      </vt:variant>
      <vt:variant>
        <vt:lpwstr>http://www3.lrs.lt/cgi-bin/preps2?Condition1=37481&amp;Condition2=</vt:lpwstr>
      </vt:variant>
      <vt:variant>
        <vt:lpwstr/>
      </vt:variant>
      <vt:variant>
        <vt:i4>3866744</vt:i4>
      </vt:variant>
      <vt:variant>
        <vt:i4>462</vt:i4>
      </vt:variant>
      <vt:variant>
        <vt:i4>0</vt:i4>
      </vt:variant>
      <vt:variant>
        <vt:i4>5</vt:i4>
      </vt:variant>
      <vt:variant>
        <vt:lpwstr>http://www3.lrs.lt/cgi-bin/preps2?Condition1=37481&amp;Condition2=</vt:lpwstr>
      </vt:variant>
      <vt:variant>
        <vt:lpwstr/>
      </vt:variant>
      <vt:variant>
        <vt:i4>3145852</vt:i4>
      </vt:variant>
      <vt:variant>
        <vt:i4>458</vt:i4>
      </vt:variant>
      <vt:variant>
        <vt:i4>0</vt:i4>
      </vt:variant>
      <vt:variant>
        <vt:i4>5</vt:i4>
      </vt:variant>
      <vt:variant>
        <vt:lpwstr>http://www3.lrs.lt/cgi-bin/preps2?Condition1=33789&amp;Condition2=</vt:lpwstr>
      </vt:variant>
      <vt:variant>
        <vt:lpwstr/>
      </vt:variant>
      <vt:variant>
        <vt:i4>3145852</vt:i4>
      </vt:variant>
      <vt:variant>
        <vt:i4>456</vt:i4>
      </vt:variant>
      <vt:variant>
        <vt:i4>0</vt:i4>
      </vt:variant>
      <vt:variant>
        <vt:i4>5</vt:i4>
      </vt:variant>
      <vt:variant>
        <vt:lpwstr>http://www3.lrs.lt/cgi-bin/preps2?Condition1=33789&amp;Condition2=</vt:lpwstr>
      </vt:variant>
      <vt:variant>
        <vt:lpwstr/>
      </vt:variant>
      <vt:variant>
        <vt:i4>3801213</vt:i4>
      </vt:variant>
      <vt:variant>
        <vt:i4>452</vt:i4>
      </vt:variant>
      <vt:variant>
        <vt:i4>0</vt:i4>
      </vt:variant>
      <vt:variant>
        <vt:i4>5</vt:i4>
      </vt:variant>
      <vt:variant>
        <vt:lpwstr>http://www3.lrs.lt/cgi-bin/preps2?Condition1=33692&amp;Condition2=</vt:lpwstr>
      </vt:variant>
      <vt:variant>
        <vt:lpwstr/>
      </vt:variant>
      <vt:variant>
        <vt:i4>3801213</vt:i4>
      </vt:variant>
      <vt:variant>
        <vt:i4>450</vt:i4>
      </vt:variant>
      <vt:variant>
        <vt:i4>0</vt:i4>
      </vt:variant>
      <vt:variant>
        <vt:i4>5</vt:i4>
      </vt:variant>
      <vt:variant>
        <vt:lpwstr>http://www3.lrs.lt/cgi-bin/preps2?Condition1=33692&amp;Condition2=</vt:lpwstr>
      </vt:variant>
      <vt:variant>
        <vt:lpwstr/>
      </vt:variant>
      <vt:variant>
        <vt:i4>3670131</vt:i4>
      </vt:variant>
      <vt:variant>
        <vt:i4>446</vt:i4>
      </vt:variant>
      <vt:variant>
        <vt:i4>0</vt:i4>
      </vt:variant>
      <vt:variant>
        <vt:i4>5</vt:i4>
      </vt:variant>
      <vt:variant>
        <vt:lpwstr>http://www3.lrs.lt/cgi-bin/preps2?Condition1=33573&amp;Condition2=</vt:lpwstr>
      </vt:variant>
      <vt:variant>
        <vt:lpwstr/>
      </vt:variant>
      <vt:variant>
        <vt:i4>3670131</vt:i4>
      </vt:variant>
      <vt:variant>
        <vt:i4>444</vt:i4>
      </vt:variant>
      <vt:variant>
        <vt:i4>0</vt:i4>
      </vt:variant>
      <vt:variant>
        <vt:i4>5</vt:i4>
      </vt:variant>
      <vt:variant>
        <vt:lpwstr>http://www3.lrs.lt/cgi-bin/preps2?Condition1=33573&amp;Condition2=</vt:lpwstr>
      </vt:variant>
      <vt:variant>
        <vt:lpwstr/>
      </vt:variant>
      <vt:variant>
        <vt:i4>3211383</vt:i4>
      </vt:variant>
      <vt:variant>
        <vt:i4>440</vt:i4>
      </vt:variant>
      <vt:variant>
        <vt:i4>0</vt:i4>
      </vt:variant>
      <vt:variant>
        <vt:i4>5</vt:i4>
      </vt:variant>
      <vt:variant>
        <vt:lpwstr>http://www3.lrs.lt/cgi-bin/preps2?Condition1=32926&amp;Condition2=</vt:lpwstr>
      </vt:variant>
      <vt:variant>
        <vt:lpwstr/>
      </vt:variant>
      <vt:variant>
        <vt:i4>3211383</vt:i4>
      </vt:variant>
      <vt:variant>
        <vt:i4>438</vt:i4>
      </vt:variant>
      <vt:variant>
        <vt:i4>0</vt:i4>
      </vt:variant>
      <vt:variant>
        <vt:i4>5</vt:i4>
      </vt:variant>
      <vt:variant>
        <vt:lpwstr>http://www3.lrs.lt/cgi-bin/preps2?Condition1=32926&amp;Condition2=</vt:lpwstr>
      </vt:variant>
      <vt:variant>
        <vt:lpwstr/>
      </vt:variant>
      <vt:variant>
        <vt:i4>1376345</vt:i4>
      </vt:variant>
      <vt:variant>
        <vt:i4>435</vt:i4>
      </vt:variant>
      <vt:variant>
        <vt:i4>0</vt:i4>
      </vt:variant>
      <vt:variant>
        <vt:i4>5</vt:i4>
      </vt:variant>
      <vt:variant>
        <vt:lpwstr>http://www3.lrs.lt/cgi-bin/preps2?a=328288&amp;b=</vt:lpwstr>
      </vt:variant>
      <vt:variant>
        <vt:lpwstr/>
      </vt:variant>
      <vt:variant>
        <vt:i4>1572949</vt:i4>
      </vt:variant>
      <vt:variant>
        <vt:i4>432</vt:i4>
      </vt:variant>
      <vt:variant>
        <vt:i4>0</vt:i4>
      </vt:variant>
      <vt:variant>
        <vt:i4>5</vt:i4>
      </vt:variant>
      <vt:variant>
        <vt:lpwstr>http://www3.lrs.lt/cgi-bin/preps2?a=245889&amp;b=</vt:lpwstr>
      </vt:variant>
      <vt:variant>
        <vt:lpwstr/>
      </vt:variant>
      <vt:variant>
        <vt:i4>2031706</vt:i4>
      </vt:variant>
      <vt:variant>
        <vt:i4>429</vt:i4>
      </vt:variant>
      <vt:variant>
        <vt:i4>0</vt:i4>
      </vt:variant>
      <vt:variant>
        <vt:i4>5</vt:i4>
      </vt:variant>
      <vt:variant>
        <vt:lpwstr>http://www3.lrs.lt/cgi-bin/preps2?a=300735&amp;b=</vt:lpwstr>
      </vt:variant>
      <vt:variant>
        <vt:lpwstr/>
      </vt:variant>
      <vt:variant>
        <vt:i4>1048657</vt:i4>
      </vt:variant>
      <vt:variant>
        <vt:i4>426</vt:i4>
      </vt:variant>
      <vt:variant>
        <vt:i4>0</vt:i4>
      </vt:variant>
      <vt:variant>
        <vt:i4>5</vt:i4>
      </vt:variant>
      <vt:variant>
        <vt:lpwstr>http://www3.lrs.lt/cgi-bin/preps2?a=338907&amp;b=</vt:lpwstr>
      </vt:variant>
      <vt:variant>
        <vt:lpwstr/>
      </vt:variant>
      <vt:variant>
        <vt:i4>2031706</vt:i4>
      </vt:variant>
      <vt:variant>
        <vt:i4>423</vt:i4>
      </vt:variant>
      <vt:variant>
        <vt:i4>0</vt:i4>
      </vt:variant>
      <vt:variant>
        <vt:i4>5</vt:i4>
      </vt:variant>
      <vt:variant>
        <vt:lpwstr>http://www3.lrs.lt/cgi-bin/preps2?a=300735&amp;b=</vt:lpwstr>
      </vt:variant>
      <vt:variant>
        <vt:lpwstr/>
      </vt:variant>
      <vt:variant>
        <vt:i4>1048668</vt:i4>
      </vt:variant>
      <vt:variant>
        <vt:i4>420</vt:i4>
      </vt:variant>
      <vt:variant>
        <vt:i4>0</vt:i4>
      </vt:variant>
      <vt:variant>
        <vt:i4>5</vt:i4>
      </vt:variant>
      <vt:variant>
        <vt:lpwstr>http://www3.lrs.lt/cgi-bin/preps2?a=270349&amp;b=</vt:lpwstr>
      </vt:variant>
      <vt:variant>
        <vt:lpwstr/>
      </vt:variant>
      <vt:variant>
        <vt:i4>1376347</vt:i4>
      </vt:variant>
      <vt:variant>
        <vt:i4>417</vt:i4>
      </vt:variant>
      <vt:variant>
        <vt:i4>0</vt:i4>
      </vt:variant>
      <vt:variant>
        <vt:i4>5</vt:i4>
      </vt:variant>
      <vt:variant>
        <vt:lpwstr>http://www3.lrs.lt/cgi-bin/preps2?a=164648&amp;b=</vt:lpwstr>
      </vt:variant>
      <vt:variant>
        <vt:lpwstr/>
      </vt:variant>
      <vt:variant>
        <vt:i4>2031705</vt:i4>
      </vt:variant>
      <vt:variant>
        <vt:i4>414</vt:i4>
      </vt:variant>
      <vt:variant>
        <vt:i4>0</vt:i4>
      </vt:variant>
      <vt:variant>
        <vt:i4>5</vt:i4>
      </vt:variant>
      <vt:variant>
        <vt:lpwstr>http://www3.lrs.lt/cgi-bin/preps2?a=136140&amp;b=</vt:lpwstr>
      </vt:variant>
      <vt:variant>
        <vt:lpwstr/>
      </vt:variant>
      <vt:variant>
        <vt:i4>6553644</vt:i4>
      </vt:variant>
      <vt:variant>
        <vt:i4>410</vt:i4>
      </vt:variant>
      <vt:variant>
        <vt:i4>0</vt:i4>
      </vt:variant>
      <vt:variant>
        <vt:i4>5</vt:i4>
      </vt:variant>
      <vt:variant>
        <vt:lpwstr>http://www3.lrs.lt/cgi-bin/preps2?Condition1=111835&amp;Condition2=</vt:lpwstr>
      </vt:variant>
      <vt:variant>
        <vt:lpwstr/>
      </vt:variant>
      <vt:variant>
        <vt:i4>6553644</vt:i4>
      </vt:variant>
      <vt:variant>
        <vt:i4>408</vt:i4>
      </vt:variant>
      <vt:variant>
        <vt:i4>0</vt:i4>
      </vt:variant>
      <vt:variant>
        <vt:i4>5</vt:i4>
      </vt:variant>
      <vt:variant>
        <vt:lpwstr>http://www3.lrs.lt/cgi-bin/preps2?Condition1=111835&amp;Condition2=</vt:lpwstr>
      </vt:variant>
      <vt:variant>
        <vt:lpwstr/>
      </vt:variant>
      <vt:variant>
        <vt:i4>3604593</vt:i4>
      </vt:variant>
      <vt:variant>
        <vt:i4>405</vt:i4>
      </vt:variant>
      <vt:variant>
        <vt:i4>0</vt:i4>
      </vt:variant>
      <vt:variant>
        <vt:i4>5</vt:i4>
      </vt:variant>
      <vt:variant>
        <vt:lpwstr>http://www3.lrs.lt/cgi-bin/preps2?Condition1=90764&amp;Condition2=</vt:lpwstr>
      </vt:variant>
      <vt:variant>
        <vt:lpwstr/>
      </vt:variant>
      <vt:variant>
        <vt:i4>2031706</vt:i4>
      </vt:variant>
      <vt:variant>
        <vt:i4>402</vt:i4>
      </vt:variant>
      <vt:variant>
        <vt:i4>0</vt:i4>
      </vt:variant>
      <vt:variant>
        <vt:i4>5</vt:i4>
      </vt:variant>
      <vt:variant>
        <vt:lpwstr>http://www3.lrs.lt/cgi-bin/preps2?a=300735&amp;b=</vt:lpwstr>
      </vt:variant>
      <vt:variant>
        <vt:lpwstr/>
      </vt:variant>
      <vt:variant>
        <vt:i4>1376347</vt:i4>
      </vt:variant>
      <vt:variant>
        <vt:i4>399</vt:i4>
      </vt:variant>
      <vt:variant>
        <vt:i4>0</vt:i4>
      </vt:variant>
      <vt:variant>
        <vt:i4>5</vt:i4>
      </vt:variant>
      <vt:variant>
        <vt:lpwstr>http://www3.lrs.lt/cgi-bin/preps2?a=164648&amp;b=</vt:lpwstr>
      </vt:variant>
      <vt:variant>
        <vt:lpwstr/>
      </vt:variant>
      <vt:variant>
        <vt:i4>2031706</vt:i4>
      </vt:variant>
      <vt:variant>
        <vt:i4>396</vt:i4>
      </vt:variant>
      <vt:variant>
        <vt:i4>0</vt:i4>
      </vt:variant>
      <vt:variant>
        <vt:i4>5</vt:i4>
      </vt:variant>
      <vt:variant>
        <vt:lpwstr>http://www3.lrs.lt/cgi-bin/preps2?a=300735&amp;b=</vt:lpwstr>
      </vt:variant>
      <vt:variant>
        <vt:lpwstr/>
      </vt:variant>
      <vt:variant>
        <vt:i4>1376347</vt:i4>
      </vt:variant>
      <vt:variant>
        <vt:i4>393</vt:i4>
      </vt:variant>
      <vt:variant>
        <vt:i4>0</vt:i4>
      </vt:variant>
      <vt:variant>
        <vt:i4>5</vt:i4>
      </vt:variant>
      <vt:variant>
        <vt:lpwstr>http://www3.lrs.lt/cgi-bin/preps2?a=164648&amp;b=</vt:lpwstr>
      </vt:variant>
      <vt:variant>
        <vt:lpwstr/>
      </vt:variant>
      <vt:variant>
        <vt:i4>6553644</vt:i4>
      </vt:variant>
      <vt:variant>
        <vt:i4>389</vt:i4>
      </vt:variant>
      <vt:variant>
        <vt:i4>0</vt:i4>
      </vt:variant>
      <vt:variant>
        <vt:i4>5</vt:i4>
      </vt:variant>
      <vt:variant>
        <vt:lpwstr>http://www3.lrs.lt/cgi-bin/preps2?Condition1=111835&amp;Condition2=</vt:lpwstr>
      </vt:variant>
      <vt:variant>
        <vt:lpwstr/>
      </vt:variant>
      <vt:variant>
        <vt:i4>6553644</vt:i4>
      </vt:variant>
      <vt:variant>
        <vt:i4>387</vt:i4>
      </vt:variant>
      <vt:variant>
        <vt:i4>0</vt:i4>
      </vt:variant>
      <vt:variant>
        <vt:i4>5</vt:i4>
      </vt:variant>
      <vt:variant>
        <vt:lpwstr>http://www3.lrs.lt/cgi-bin/preps2?Condition1=111835&amp;Condition2=</vt:lpwstr>
      </vt:variant>
      <vt:variant>
        <vt:lpwstr/>
      </vt:variant>
      <vt:variant>
        <vt:i4>1376347</vt:i4>
      </vt:variant>
      <vt:variant>
        <vt:i4>384</vt:i4>
      </vt:variant>
      <vt:variant>
        <vt:i4>0</vt:i4>
      </vt:variant>
      <vt:variant>
        <vt:i4>5</vt:i4>
      </vt:variant>
      <vt:variant>
        <vt:lpwstr>http://www3.lrs.lt/cgi-bin/preps2?a=164648&amp;b=</vt:lpwstr>
      </vt:variant>
      <vt:variant>
        <vt:lpwstr/>
      </vt:variant>
      <vt:variant>
        <vt:i4>6553644</vt:i4>
      </vt:variant>
      <vt:variant>
        <vt:i4>380</vt:i4>
      </vt:variant>
      <vt:variant>
        <vt:i4>0</vt:i4>
      </vt:variant>
      <vt:variant>
        <vt:i4>5</vt:i4>
      </vt:variant>
      <vt:variant>
        <vt:lpwstr>http://www3.lrs.lt/cgi-bin/preps2?Condition1=111835&amp;Condition2=</vt:lpwstr>
      </vt:variant>
      <vt:variant>
        <vt:lpwstr/>
      </vt:variant>
      <vt:variant>
        <vt:i4>6553644</vt:i4>
      </vt:variant>
      <vt:variant>
        <vt:i4>378</vt:i4>
      </vt:variant>
      <vt:variant>
        <vt:i4>0</vt:i4>
      </vt:variant>
      <vt:variant>
        <vt:i4>5</vt:i4>
      </vt:variant>
      <vt:variant>
        <vt:lpwstr>http://www3.lrs.lt/cgi-bin/preps2?Condition1=111835&amp;Condition2=</vt:lpwstr>
      </vt:variant>
      <vt:variant>
        <vt:lpwstr/>
      </vt:variant>
      <vt:variant>
        <vt:i4>2031706</vt:i4>
      </vt:variant>
      <vt:variant>
        <vt:i4>375</vt:i4>
      </vt:variant>
      <vt:variant>
        <vt:i4>0</vt:i4>
      </vt:variant>
      <vt:variant>
        <vt:i4>5</vt:i4>
      </vt:variant>
      <vt:variant>
        <vt:lpwstr>http://www3.lrs.lt/cgi-bin/preps2?a=300735&amp;b=</vt:lpwstr>
      </vt:variant>
      <vt:variant>
        <vt:lpwstr/>
      </vt:variant>
      <vt:variant>
        <vt:i4>1048668</vt:i4>
      </vt:variant>
      <vt:variant>
        <vt:i4>372</vt:i4>
      </vt:variant>
      <vt:variant>
        <vt:i4>0</vt:i4>
      </vt:variant>
      <vt:variant>
        <vt:i4>5</vt:i4>
      </vt:variant>
      <vt:variant>
        <vt:lpwstr>http://www3.lrs.lt/cgi-bin/preps2?a=270349&amp;b=</vt:lpwstr>
      </vt:variant>
      <vt:variant>
        <vt:lpwstr/>
      </vt:variant>
      <vt:variant>
        <vt:i4>2031706</vt:i4>
      </vt:variant>
      <vt:variant>
        <vt:i4>369</vt:i4>
      </vt:variant>
      <vt:variant>
        <vt:i4>0</vt:i4>
      </vt:variant>
      <vt:variant>
        <vt:i4>5</vt:i4>
      </vt:variant>
      <vt:variant>
        <vt:lpwstr>http://www3.lrs.lt/cgi-bin/preps2?a=300735&amp;b=</vt:lpwstr>
      </vt:variant>
      <vt:variant>
        <vt:lpwstr/>
      </vt:variant>
      <vt:variant>
        <vt:i4>1048668</vt:i4>
      </vt:variant>
      <vt:variant>
        <vt:i4>366</vt:i4>
      </vt:variant>
      <vt:variant>
        <vt:i4>0</vt:i4>
      </vt:variant>
      <vt:variant>
        <vt:i4>5</vt:i4>
      </vt:variant>
      <vt:variant>
        <vt:lpwstr>http://www3.lrs.lt/cgi-bin/preps2?a=270349&amp;b=</vt:lpwstr>
      </vt:variant>
      <vt:variant>
        <vt:lpwstr/>
      </vt:variant>
      <vt:variant>
        <vt:i4>1572949</vt:i4>
      </vt:variant>
      <vt:variant>
        <vt:i4>363</vt:i4>
      </vt:variant>
      <vt:variant>
        <vt:i4>0</vt:i4>
      </vt:variant>
      <vt:variant>
        <vt:i4>5</vt:i4>
      </vt:variant>
      <vt:variant>
        <vt:lpwstr>http://www3.lrs.lt/cgi-bin/preps2?a=245889&amp;b=</vt:lpwstr>
      </vt:variant>
      <vt:variant>
        <vt:lpwstr/>
      </vt:variant>
      <vt:variant>
        <vt:i4>7471224</vt:i4>
      </vt:variant>
      <vt:variant>
        <vt:i4>360</vt:i4>
      </vt:variant>
      <vt:variant>
        <vt:i4>0</vt:i4>
      </vt:variant>
      <vt:variant>
        <vt:i4>5</vt:i4>
      </vt:variant>
      <vt:variant>
        <vt:lpwstr>http://www.lrv.lt/</vt:lpwstr>
      </vt:variant>
      <vt:variant>
        <vt:lpwstr/>
      </vt:variant>
      <vt:variant>
        <vt:i4>2031706</vt:i4>
      </vt:variant>
      <vt:variant>
        <vt:i4>357</vt:i4>
      </vt:variant>
      <vt:variant>
        <vt:i4>0</vt:i4>
      </vt:variant>
      <vt:variant>
        <vt:i4>5</vt:i4>
      </vt:variant>
      <vt:variant>
        <vt:lpwstr>http://www3.lrs.lt/cgi-bin/preps2?a=300735&amp;b=</vt:lpwstr>
      </vt:variant>
      <vt:variant>
        <vt:lpwstr/>
      </vt:variant>
      <vt:variant>
        <vt:i4>1376347</vt:i4>
      </vt:variant>
      <vt:variant>
        <vt:i4>354</vt:i4>
      </vt:variant>
      <vt:variant>
        <vt:i4>0</vt:i4>
      </vt:variant>
      <vt:variant>
        <vt:i4>5</vt:i4>
      </vt:variant>
      <vt:variant>
        <vt:lpwstr>http://www3.lrs.lt/cgi-bin/preps2?a=164648&amp;b=</vt:lpwstr>
      </vt:variant>
      <vt:variant>
        <vt:lpwstr/>
      </vt:variant>
      <vt:variant>
        <vt:i4>6553644</vt:i4>
      </vt:variant>
      <vt:variant>
        <vt:i4>350</vt:i4>
      </vt:variant>
      <vt:variant>
        <vt:i4>0</vt:i4>
      </vt:variant>
      <vt:variant>
        <vt:i4>5</vt:i4>
      </vt:variant>
      <vt:variant>
        <vt:lpwstr>http://www3.lrs.lt/cgi-bin/preps2?Condition1=111835&amp;Condition2=</vt:lpwstr>
      </vt:variant>
      <vt:variant>
        <vt:lpwstr/>
      </vt:variant>
      <vt:variant>
        <vt:i4>6553644</vt:i4>
      </vt:variant>
      <vt:variant>
        <vt:i4>348</vt:i4>
      </vt:variant>
      <vt:variant>
        <vt:i4>0</vt:i4>
      </vt:variant>
      <vt:variant>
        <vt:i4>5</vt:i4>
      </vt:variant>
      <vt:variant>
        <vt:lpwstr>http://www3.lrs.lt/cgi-bin/preps2?Condition1=111835&amp;Condition2=</vt:lpwstr>
      </vt:variant>
      <vt:variant>
        <vt:lpwstr/>
      </vt:variant>
      <vt:variant>
        <vt:i4>2031706</vt:i4>
      </vt:variant>
      <vt:variant>
        <vt:i4>345</vt:i4>
      </vt:variant>
      <vt:variant>
        <vt:i4>0</vt:i4>
      </vt:variant>
      <vt:variant>
        <vt:i4>5</vt:i4>
      </vt:variant>
      <vt:variant>
        <vt:lpwstr>http://www3.lrs.lt/cgi-bin/preps2?a=300735&amp;b=</vt:lpwstr>
      </vt:variant>
      <vt:variant>
        <vt:lpwstr/>
      </vt:variant>
      <vt:variant>
        <vt:i4>1376347</vt:i4>
      </vt:variant>
      <vt:variant>
        <vt:i4>342</vt:i4>
      </vt:variant>
      <vt:variant>
        <vt:i4>0</vt:i4>
      </vt:variant>
      <vt:variant>
        <vt:i4>5</vt:i4>
      </vt:variant>
      <vt:variant>
        <vt:lpwstr>http://www3.lrs.lt/cgi-bin/preps2?a=164648&amp;b=</vt:lpwstr>
      </vt:variant>
      <vt:variant>
        <vt:lpwstr/>
      </vt:variant>
      <vt:variant>
        <vt:i4>1638489</vt:i4>
      </vt:variant>
      <vt:variant>
        <vt:i4>339</vt:i4>
      </vt:variant>
      <vt:variant>
        <vt:i4>0</vt:i4>
      </vt:variant>
      <vt:variant>
        <vt:i4>5</vt:i4>
      </vt:variant>
      <vt:variant>
        <vt:lpwstr>http://www3.lrs.lt/cgi-bin/preps2?a=145878&amp;b=</vt:lpwstr>
      </vt:variant>
      <vt:variant>
        <vt:lpwstr/>
      </vt:variant>
      <vt:variant>
        <vt:i4>6553644</vt:i4>
      </vt:variant>
      <vt:variant>
        <vt:i4>335</vt:i4>
      </vt:variant>
      <vt:variant>
        <vt:i4>0</vt:i4>
      </vt:variant>
      <vt:variant>
        <vt:i4>5</vt:i4>
      </vt:variant>
      <vt:variant>
        <vt:lpwstr>http://www3.lrs.lt/cgi-bin/preps2?Condition1=111835&amp;Condition2=</vt:lpwstr>
      </vt:variant>
      <vt:variant>
        <vt:lpwstr/>
      </vt:variant>
      <vt:variant>
        <vt:i4>6553644</vt:i4>
      </vt:variant>
      <vt:variant>
        <vt:i4>333</vt:i4>
      </vt:variant>
      <vt:variant>
        <vt:i4>0</vt:i4>
      </vt:variant>
      <vt:variant>
        <vt:i4>5</vt:i4>
      </vt:variant>
      <vt:variant>
        <vt:lpwstr>http://www3.lrs.lt/cgi-bin/preps2?Condition1=111835&amp;Condition2=</vt:lpwstr>
      </vt:variant>
      <vt:variant>
        <vt:lpwstr/>
      </vt:variant>
      <vt:variant>
        <vt:i4>2031706</vt:i4>
      </vt:variant>
      <vt:variant>
        <vt:i4>330</vt:i4>
      </vt:variant>
      <vt:variant>
        <vt:i4>0</vt:i4>
      </vt:variant>
      <vt:variant>
        <vt:i4>5</vt:i4>
      </vt:variant>
      <vt:variant>
        <vt:lpwstr>http://www3.lrs.lt/cgi-bin/preps2?a=300735&amp;b=</vt:lpwstr>
      </vt:variant>
      <vt:variant>
        <vt:lpwstr/>
      </vt:variant>
      <vt:variant>
        <vt:i4>1638489</vt:i4>
      </vt:variant>
      <vt:variant>
        <vt:i4>327</vt:i4>
      </vt:variant>
      <vt:variant>
        <vt:i4>0</vt:i4>
      </vt:variant>
      <vt:variant>
        <vt:i4>5</vt:i4>
      </vt:variant>
      <vt:variant>
        <vt:lpwstr>http://www3.lrs.lt/cgi-bin/preps2?a=145878&amp;b=</vt:lpwstr>
      </vt:variant>
      <vt:variant>
        <vt:lpwstr/>
      </vt:variant>
      <vt:variant>
        <vt:i4>6553644</vt:i4>
      </vt:variant>
      <vt:variant>
        <vt:i4>323</vt:i4>
      </vt:variant>
      <vt:variant>
        <vt:i4>0</vt:i4>
      </vt:variant>
      <vt:variant>
        <vt:i4>5</vt:i4>
      </vt:variant>
      <vt:variant>
        <vt:lpwstr>http://www3.lrs.lt/cgi-bin/preps2?Condition1=111835&amp;Condition2=</vt:lpwstr>
      </vt:variant>
      <vt:variant>
        <vt:lpwstr/>
      </vt:variant>
      <vt:variant>
        <vt:i4>6553644</vt:i4>
      </vt:variant>
      <vt:variant>
        <vt:i4>321</vt:i4>
      </vt:variant>
      <vt:variant>
        <vt:i4>0</vt:i4>
      </vt:variant>
      <vt:variant>
        <vt:i4>5</vt:i4>
      </vt:variant>
      <vt:variant>
        <vt:lpwstr>http://www3.lrs.lt/cgi-bin/preps2?Condition1=111835&amp;Condition2=</vt:lpwstr>
      </vt:variant>
      <vt:variant>
        <vt:lpwstr/>
      </vt:variant>
      <vt:variant>
        <vt:i4>2031706</vt:i4>
      </vt:variant>
      <vt:variant>
        <vt:i4>318</vt:i4>
      </vt:variant>
      <vt:variant>
        <vt:i4>0</vt:i4>
      </vt:variant>
      <vt:variant>
        <vt:i4>5</vt:i4>
      </vt:variant>
      <vt:variant>
        <vt:lpwstr>http://www3.lrs.lt/cgi-bin/preps2?a=300735&amp;b=</vt:lpwstr>
      </vt:variant>
      <vt:variant>
        <vt:lpwstr/>
      </vt:variant>
      <vt:variant>
        <vt:i4>6553644</vt:i4>
      </vt:variant>
      <vt:variant>
        <vt:i4>314</vt:i4>
      </vt:variant>
      <vt:variant>
        <vt:i4>0</vt:i4>
      </vt:variant>
      <vt:variant>
        <vt:i4>5</vt:i4>
      </vt:variant>
      <vt:variant>
        <vt:lpwstr>http://www3.lrs.lt/cgi-bin/preps2?Condition1=111835&amp;Condition2=</vt:lpwstr>
      </vt:variant>
      <vt:variant>
        <vt:lpwstr/>
      </vt:variant>
      <vt:variant>
        <vt:i4>6553644</vt:i4>
      </vt:variant>
      <vt:variant>
        <vt:i4>312</vt:i4>
      </vt:variant>
      <vt:variant>
        <vt:i4>0</vt:i4>
      </vt:variant>
      <vt:variant>
        <vt:i4>5</vt:i4>
      </vt:variant>
      <vt:variant>
        <vt:lpwstr>http://www3.lrs.lt/cgi-bin/preps2?Condition1=111835&amp;Condition2=</vt:lpwstr>
      </vt:variant>
      <vt:variant>
        <vt:lpwstr/>
      </vt:variant>
      <vt:variant>
        <vt:i4>2031706</vt:i4>
      </vt:variant>
      <vt:variant>
        <vt:i4>309</vt:i4>
      </vt:variant>
      <vt:variant>
        <vt:i4>0</vt:i4>
      </vt:variant>
      <vt:variant>
        <vt:i4>5</vt:i4>
      </vt:variant>
      <vt:variant>
        <vt:lpwstr>http://www3.lrs.lt/cgi-bin/preps2?a=300735&amp;b=</vt:lpwstr>
      </vt:variant>
      <vt:variant>
        <vt:lpwstr/>
      </vt:variant>
      <vt:variant>
        <vt:i4>1572949</vt:i4>
      </vt:variant>
      <vt:variant>
        <vt:i4>306</vt:i4>
      </vt:variant>
      <vt:variant>
        <vt:i4>0</vt:i4>
      </vt:variant>
      <vt:variant>
        <vt:i4>5</vt:i4>
      </vt:variant>
      <vt:variant>
        <vt:lpwstr>http://www3.lrs.lt/cgi-bin/preps2?a=245889&amp;b=</vt:lpwstr>
      </vt:variant>
      <vt:variant>
        <vt:lpwstr/>
      </vt:variant>
      <vt:variant>
        <vt:i4>1376347</vt:i4>
      </vt:variant>
      <vt:variant>
        <vt:i4>303</vt:i4>
      </vt:variant>
      <vt:variant>
        <vt:i4>0</vt:i4>
      </vt:variant>
      <vt:variant>
        <vt:i4>5</vt:i4>
      </vt:variant>
      <vt:variant>
        <vt:lpwstr>http://www3.lrs.lt/cgi-bin/preps2?a=164648&amp;b=</vt:lpwstr>
      </vt:variant>
      <vt:variant>
        <vt:lpwstr/>
      </vt:variant>
      <vt:variant>
        <vt:i4>6553644</vt:i4>
      </vt:variant>
      <vt:variant>
        <vt:i4>299</vt:i4>
      </vt:variant>
      <vt:variant>
        <vt:i4>0</vt:i4>
      </vt:variant>
      <vt:variant>
        <vt:i4>5</vt:i4>
      </vt:variant>
      <vt:variant>
        <vt:lpwstr>http://www3.lrs.lt/cgi-bin/preps2?Condition1=111835&amp;Condition2=</vt:lpwstr>
      </vt:variant>
      <vt:variant>
        <vt:lpwstr/>
      </vt:variant>
      <vt:variant>
        <vt:i4>6553644</vt:i4>
      </vt:variant>
      <vt:variant>
        <vt:i4>297</vt:i4>
      </vt:variant>
      <vt:variant>
        <vt:i4>0</vt:i4>
      </vt:variant>
      <vt:variant>
        <vt:i4>5</vt:i4>
      </vt:variant>
      <vt:variant>
        <vt:lpwstr>http://www3.lrs.lt/cgi-bin/preps2?Condition1=111835&amp;Condition2=</vt:lpwstr>
      </vt:variant>
      <vt:variant>
        <vt:lpwstr/>
      </vt:variant>
      <vt:variant>
        <vt:i4>2031706</vt:i4>
      </vt:variant>
      <vt:variant>
        <vt:i4>294</vt:i4>
      </vt:variant>
      <vt:variant>
        <vt:i4>0</vt:i4>
      </vt:variant>
      <vt:variant>
        <vt:i4>5</vt:i4>
      </vt:variant>
      <vt:variant>
        <vt:lpwstr>http://www3.lrs.lt/cgi-bin/preps2?a=300735&amp;b=</vt:lpwstr>
      </vt:variant>
      <vt:variant>
        <vt:lpwstr/>
      </vt:variant>
      <vt:variant>
        <vt:i4>6553644</vt:i4>
      </vt:variant>
      <vt:variant>
        <vt:i4>290</vt:i4>
      </vt:variant>
      <vt:variant>
        <vt:i4>0</vt:i4>
      </vt:variant>
      <vt:variant>
        <vt:i4>5</vt:i4>
      </vt:variant>
      <vt:variant>
        <vt:lpwstr>http://www3.lrs.lt/cgi-bin/preps2?Condition1=111835&amp;Condition2=</vt:lpwstr>
      </vt:variant>
      <vt:variant>
        <vt:lpwstr/>
      </vt:variant>
      <vt:variant>
        <vt:i4>6553644</vt:i4>
      </vt:variant>
      <vt:variant>
        <vt:i4>288</vt:i4>
      </vt:variant>
      <vt:variant>
        <vt:i4>0</vt:i4>
      </vt:variant>
      <vt:variant>
        <vt:i4>5</vt:i4>
      </vt:variant>
      <vt:variant>
        <vt:lpwstr>http://www3.lrs.lt/cgi-bin/preps2?Condition1=111835&amp;Condition2=</vt:lpwstr>
      </vt:variant>
      <vt:variant>
        <vt:lpwstr/>
      </vt:variant>
      <vt:variant>
        <vt:i4>2031706</vt:i4>
      </vt:variant>
      <vt:variant>
        <vt:i4>285</vt:i4>
      </vt:variant>
      <vt:variant>
        <vt:i4>0</vt:i4>
      </vt:variant>
      <vt:variant>
        <vt:i4>5</vt:i4>
      </vt:variant>
      <vt:variant>
        <vt:lpwstr>http://www3.lrs.lt/cgi-bin/preps2?a=300735&amp;b=</vt:lpwstr>
      </vt:variant>
      <vt:variant>
        <vt:lpwstr/>
      </vt:variant>
      <vt:variant>
        <vt:i4>6553644</vt:i4>
      </vt:variant>
      <vt:variant>
        <vt:i4>281</vt:i4>
      </vt:variant>
      <vt:variant>
        <vt:i4>0</vt:i4>
      </vt:variant>
      <vt:variant>
        <vt:i4>5</vt:i4>
      </vt:variant>
      <vt:variant>
        <vt:lpwstr>http://www3.lrs.lt/cgi-bin/preps2?Condition1=111835&amp;Condition2=</vt:lpwstr>
      </vt:variant>
      <vt:variant>
        <vt:lpwstr/>
      </vt:variant>
      <vt:variant>
        <vt:i4>6553644</vt:i4>
      </vt:variant>
      <vt:variant>
        <vt:i4>279</vt:i4>
      </vt:variant>
      <vt:variant>
        <vt:i4>0</vt:i4>
      </vt:variant>
      <vt:variant>
        <vt:i4>5</vt:i4>
      </vt:variant>
      <vt:variant>
        <vt:lpwstr>http://www3.lrs.lt/cgi-bin/preps2?Condition1=111835&amp;Condition2=</vt:lpwstr>
      </vt:variant>
      <vt:variant>
        <vt:lpwstr/>
      </vt:variant>
      <vt:variant>
        <vt:i4>1376345</vt:i4>
      </vt:variant>
      <vt:variant>
        <vt:i4>276</vt:i4>
      </vt:variant>
      <vt:variant>
        <vt:i4>0</vt:i4>
      </vt:variant>
      <vt:variant>
        <vt:i4>5</vt:i4>
      </vt:variant>
      <vt:variant>
        <vt:lpwstr>http://www3.lrs.lt/cgi-bin/preps2?a=328288&amp;b=</vt:lpwstr>
      </vt:variant>
      <vt:variant>
        <vt:lpwstr/>
      </vt:variant>
      <vt:variant>
        <vt:i4>2031706</vt:i4>
      </vt:variant>
      <vt:variant>
        <vt:i4>273</vt:i4>
      </vt:variant>
      <vt:variant>
        <vt:i4>0</vt:i4>
      </vt:variant>
      <vt:variant>
        <vt:i4>5</vt:i4>
      </vt:variant>
      <vt:variant>
        <vt:lpwstr>http://www3.lrs.lt/cgi-bin/preps2?a=300735&amp;b=</vt:lpwstr>
      </vt:variant>
      <vt:variant>
        <vt:lpwstr/>
      </vt:variant>
      <vt:variant>
        <vt:i4>1376347</vt:i4>
      </vt:variant>
      <vt:variant>
        <vt:i4>270</vt:i4>
      </vt:variant>
      <vt:variant>
        <vt:i4>0</vt:i4>
      </vt:variant>
      <vt:variant>
        <vt:i4>5</vt:i4>
      </vt:variant>
      <vt:variant>
        <vt:lpwstr>http://www3.lrs.lt/cgi-bin/preps2?a=164648&amp;b=</vt:lpwstr>
      </vt:variant>
      <vt:variant>
        <vt:lpwstr/>
      </vt:variant>
      <vt:variant>
        <vt:i4>6553644</vt:i4>
      </vt:variant>
      <vt:variant>
        <vt:i4>266</vt:i4>
      </vt:variant>
      <vt:variant>
        <vt:i4>0</vt:i4>
      </vt:variant>
      <vt:variant>
        <vt:i4>5</vt:i4>
      </vt:variant>
      <vt:variant>
        <vt:lpwstr>http://www3.lrs.lt/cgi-bin/preps2?Condition1=111835&amp;Condition2=</vt:lpwstr>
      </vt:variant>
      <vt:variant>
        <vt:lpwstr/>
      </vt:variant>
      <vt:variant>
        <vt:i4>6553644</vt:i4>
      </vt:variant>
      <vt:variant>
        <vt:i4>264</vt:i4>
      </vt:variant>
      <vt:variant>
        <vt:i4>0</vt:i4>
      </vt:variant>
      <vt:variant>
        <vt:i4>5</vt:i4>
      </vt:variant>
      <vt:variant>
        <vt:lpwstr>http://www3.lrs.lt/cgi-bin/preps2?Condition1=111835&amp;Condition2=</vt:lpwstr>
      </vt:variant>
      <vt:variant>
        <vt:lpwstr/>
      </vt:variant>
      <vt:variant>
        <vt:i4>1048657</vt:i4>
      </vt:variant>
      <vt:variant>
        <vt:i4>261</vt:i4>
      </vt:variant>
      <vt:variant>
        <vt:i4>0</vt:i4>
      </vt:variant>
      <vt:variant>
        <vt:i4>5</vt:i4>
      </vt:variant>
      <vt:variant>
        <vt:lpwstr>http://www3.lrs.lt/cgi-bin/preps2?a=338907&amp;b=</vt:lpwstr>
      </vt:variant>
      <vt:variant>
        <vt:lpwstr/>
      </vt:variant>
      <vt:variant>
        <vt:i4>1376347</vt:i4>
      </vt:variant>
      <vt:variant>
        <vt:i4>258</vt:i4>
      </vt:variant>
      <vt:variant>
        <vt:i4>0</vt:i4>
      </vt:variant>
      <vt:variant>
        <vt:i4>5</vt:i4>
      </vt:variant>
      <vt:variant>
        <vt:lpwstr>http://www3.lrs.lt/cgi-bin/preps2?a=164648&amp;b=</vt:lpwstr>
      </vt:variant>
      <vt:variant>
        <vt:lpwstr/>
      </vt:variant>
      <vt:variant>
        <vt:i4>1048657</vt:i4>
      </vt:variant>
      <vt:variant>
        <vt:i4>255</vt:i4>
      </vt:variant>
      <vt:variant>
        <vt:i4>0</vt:i4>
      </vt:variant>
      <vt:variant>
        <vt:i4>5</vt:i4>
      </vt:variant>
      <vt:variant>
        <vt:lpwstr>http://www3.lrs.lt/cgi-bin/preps2?a=338907&amp;b=</vt:lpwstr>
      </vt:variant>
      <vt:variant>
        <vt:lpwstr/>
      </vt:variant>
      <vt:variant>
        <vt:i4>2031706</vt:i4>
      </vt:variant>
      <vt:variant>
        <vt:i4>252</vt:i4>
      </vt:variant>
      <vt:variant>
        <vt:i4>0</vt:i4>
      </vt:variant>
      <vt:variant>
        <vt:i4>5</vt:i4>
      </vt:variant>
      <vt:variant>
        <vt:lpwstr>http://www3.lrs.lt/cgi-bin/preps2?a=300735&amp;b=</vt:lpwstr>
      </vt:variant>
      <vt:variant>
        <vt:lpwstr/>
      </vt:variant>
      <vt:variant>
        <vt:i4>1572949</vt:i4>
      </vt:variant>
      <vt:variant>
        <vt:i4>249</vt:i4>
      </vt:variant>
      <vt:variant>
        <vt:i4>0</vt:i4>
      </vt:variant>
      <vt:variant>
        <vt:i4>5</vt:i4>
      </vt:variant>
      <vt:variant>
        <vt:lpwstr>http://www3.lrs.lt/cgi-bin/preps2?a=245180&amp;b=</vt:lpwstr>
      </vt:variant>
      <vt:variant>
        <vt:lpwstr/>
      </vt:variant>
      <vt:variant>
        <vt:i4>1376347</vt:i4>
      </vt:variant>
      <vt:variant>
        <vt:i4>246</vt:i4>
      </vt:variant>
      <vt:variant>
        <vt:i4>0</vt:i4>
      </vt:variant>
      <vt:variant>
        <vt:i4>5</vt:i4>
      </vt:variant>
      <vt:variant>
        <vt:lpwstr>http://www3.lrs.lt/cgi-bin/preps2?a=164648&amp;b=</vt:lpwstr>
      </vt:variant>
      <vt:variant>
        <vt:lpwstr/>
      </vt:variant>
      <vt:variant>
        <vt:i4>1048657</vt:i4>
      </vt:variant>
      <vt:variant>
        <vt:i4>243</vt:i4>
      </vt:variant>
      <vt:variant>
        <vt:i4>0</vt:i4>
      </vt:variant>
      <vt:variant>
        <vt:i4>5</vt:i4>
      </vt:variant>
      <vt:variant>
        <vt:lpwstr>http://www3.lrs.lt/cgi-bin/preps2?a=338907&amp;b=</vt:lpwstr>
      </vt:variant>
      <vt:variant>
        <vt:lpwstr/>
      </vt:variant>
      <vt:variant>
        <vt:i4>2031706</vt:i4>
      </vt:variant>
      <vt:variant>
        <vt:i4>240</vt:i4>
      </vt:variant>
      <vt:variant>
        <vt:i4>0</vt:i4>
      </vt:variant>
      <vt:variant>
        <vt:i4>5</vt:i4>
      </vt:variant>
      <vt:variant>
        <vt:lpwstr>http://www3.lrs.lt/cgi-bin/preps2?a=300735&amp;b=</vt:lpwstr>
      </vt:variant>
      <vt:variant>
        <vt:lpwstr/>
      </vt:variant>
      <vt:variant>
        <vt:i4>1376347</vt:i4>
      </vt:variant>
      <vt:variant>
        <vt:i4>237</vt:i4>
      </vt:variant>
      <vt:variant>
        <vt:i4>0</vt:i4>
      </vt:variant>
      <vt:variant>
        <vt:i4>5</vt:i4>
      </vt:variant>
      <vt:variant>
        <vt:lpwstr>http://www3.lrs.lt/cgi-bin/preps2?a=164648&amp;b=</vt:lpwstr>
      </vt:variant>
      <vt:variant>
        <vt:lpwstr/>
      </vt:variant>
      <vt:variant>
        <vt:i4>6553644</vt:i4>
      </vt:variant>
      <vt:variant>
        <vt:i4>233</vt:i4>
      </vt:variant>
      <vt:variant>
        <vt:i4>0</vt:i4>
      </vt:variant>
      <vt:variant>
        <vt:i4>5</vt:i4>
      </vt:variant>
      <vt:variant>
        <vt:lpwstr>http://www3.lrs.lt/cgi-bin/preps2?Condition1=111835&amp;Condition2=</vt:lpwstr>
      </vt:variant>
      <vt:variant>
        <vt:lpwstr/>
      </vt:variant>
      <vt:variant>
        <vt:i4>6553644</vt:i4>
      </vt:variant>
      <vt:variant>
        <vt:i4>231</vt:i4>
      </vt:variant>
      <vt:variant>
        <vt:i4>0</vt:i4>
      </vt:variant>
      <vt:variant>
        <vt:i4>5</vt:i4>
      </vt:variant>
      <vt:variant>
        <vt:lpwstr>http://www3.lrs.lt/cgi-bin/preps2?Condition1=111835&amp;Condition2=</vt:lpwstr>
      </vt:variant>
      <vt:variant>
        <vt:lpwstr/>
      </vt:variant>
      <vt:variant>
        <vt:i4>1376345</vt:i4>
      </vt:variant>
      <vt:variant>
        <vt:i4>228</vt:i4>
      </vt:variant>
      <vt:variant>
        <vt:i4>0</vt:i4>
      </vt:variant>
      <vt:variant>
        <vt:i4>5</vt:i4>
      </vt:variant>
      <vt:variant>
        <vt:lpwstr>http://www3.lrs.lt/cgi-bin/preps2?a=328288&amp;b=</vt:lpwstr>
      </vt:variant>
      <vt:variant>
        <vt:lpwstr/>
      </vt:variant>
      <vt:variant>
        <vt:i4>2031706</vt:i4>
      </vt:variant>
      <vt:variant>
        <vt:i4>225</vt:i4>
      </vt:variant>
      <vt:variant>
        <vt:i4>0</vt:i4>
      </vt:variant>
      <vt:variant>
        <vt:i4>5</vt:i4>
      </vt:variant>
      <vt:variant>
        <vt:lpwstr>http://www3.lrs.lt/cgi-bin/preps2?a=300735&amp;b=</vt:lpwstr>
      </vt:variant>
      <vt:variant>
        <vt:lpwstr/>
      </vt:variant>
      <vt:variant>
        <vt:i4>1376347</vt:i4>
      </vt:variant>
      <vt:variant>
        <vt:i4>222</vt:i4>
      </vt:variant>
      <vt:variant>
        <vt:i4>0</vt:i4>
      </vt:variant>
      <vt:variant>
        <vt:i4>5</vt:i4>
      </vt:variant>
      <vt:variant>
        <vt:lpwstr>http://www3.lrs.lt/cgi-bin/preps2?a=164648&amp;b=</vt:lpwstr>
      </vt:variant>
      <vt:variant>
        <vt:lpwstr/>
      </vt:variant>
      <vt:variant>
        <vt:i4>6553644</vt:i4>
      </vt:variant>
      <vt:variant>
        <vt:i4>218</vt:i4>
      </vt:variant>
      <vt:variant>
        <vt:i4>0</vt:i4>
      </vt:variant>
      <vt:variant>
        <vt:i4>5</vt:i4>
      </vt:variant>
      <vt:variant>
        <vt:lpwstr>http://www3.lrs.lt/cgi-bin/preps2?Condition1=111835&amp;Condition2=</vt:lpwstr>
      </vt:variant>
      <vt:variant>
        <vt:lpwstr/>
      </vt:variant>
      <vt:variant>
        <vt:i4>6553644</vt:i4>
      </vt:variant>
      <vt:variant>
        <vt:i4>216</vt:i4>
      </vt:variant>
      <vt:variant>
        <vt:i4>0</vt:i4>
      </vt:variant>
      <vt:variant>
        <vt:i4>5</vt:i4>
      </vt:variant>
      <vt:variant>
        <vt:lpwstr>http://www3.lrs.lt/cgi-bin/preps2?Condition1=111835&amp;Condition2=</vt:lpwstr>
      </vt:variant>
      <vt:variant>
        <vt:lpwstr/>
      </vt:variant>
      <vt:variant>
        <vt:i4>1048657</vt:i4>
      </vt:variant>
      <vt:variant>
        <vt:i4>213</vt:i4>
      </vt:variant>
      <vt:variant>
        <vt:i4>0</vt:i4>
      </vt:variant>
      <vt:variant>
        <vt:i4>5</vt:i4>
      </vt:variant>
      <vt:variant>
        <vt:lpwstr>http://www3.lrs.lt/cgi-bin/preps2?a=338907&amp;b=</vt:lpwstr>
      </vt:variant>
      <vt:variant>
        <vt:lpwstr/>
      </vt:variant>
      <vt:variant>
        <vt:i4>1507412</vt:i4>
      </vt:variant>
      <vt:variant>
        <vt:i4>210</vt:i4>
      </vt:variant>
      <vt:variant>
        <vt:i4>0</vt:i4>
      </vt:variant>
      <vt:variant>
        <vt:i4>5</vt:i4>
      </vt:variant>
      <vt:variant>
        <vt:lpwstr>http://www3.lrs.lt/cgi-bin/preps2?a=335980&amp;b=</vt:lpwstr>
      </vt:variant>
      <vt:variant>
        <vt:lpwstr/>
      </vt:variant>
      <vt:variant>
        <vt:i4>1376345</vt:i4>
      </vt:variant>
      <vt:variant>
        <vt:i4>207</vt:i4>
      </vt:variant>
      <vt:variant>
        <vt:i4>0</vt:i4>
      </vt:variant>
      <vt:variant>
        <vt:i4>5</vt:i4>
      </vt:variant>
      <vt:variant>
        <vt:lpwstr>http://www3.lrs.lt/cgi-bin/preps2?a=328288&amp;b=</vt:lpwstr>
      </vt:variant>
      <vt:variant>
        <vt:lpwstr/>
      </vt:variant>
      <vt:variant>
        <vt:i4>1245274</vt:i4>
      </vt:variant>
      <vt:variant>
        <vt:i4>204</vt:i4>
      </vt:variant>
      <vt:variant>
        <vt:i4>0</vt:i4>
      </vt:variant>
      <vt:variant>
        <vt:i4>5</vt:i4>
      </vt:variant>
      <vt:variant>
        <vt:lpwstr>http://www3.lrs.lt/cgi-bin/preps2?a=316857&amp;b=</vt:lpwstr>
      </vt:variant>
      <vt:variant>
        <vt:lpwstr/>
      </vt:variant>
      <vt:variant>
        <vt:i4>2031706</vt:i4>
      </vt:variant>
      <vt:variant>
        <vt:i4>201</vt:i4>
      </vt:variant>
      <vt:variant>
        <vt:i4>0</vt:i4>
      </vt:variant>
      <vt:variant>
        <vt:i4>5</vt:i4>
      </vt:variant>
      <vt:variant>
        <vt:lpwstr>http://www3.lrs.lt/cgi-bin/preps2?a=300735&amp;b=</vt:lpwstr>
      </vt:variant>
      <vt:variant>
        <vt:lpwstr/>
      </vt:variant>
      <vt:variant>
        <vt:i4>1376347</vt:i4>
      </vt:variant>
      <vt:variant>
        <vt:i4>198</vt:i4>
      </vt:variant>
      <vt:variant>
        <vt:i4>0</vt:i4>
      </vt:variant>
      <vt:variant>
        <vt:i4>5</vt:i4>
      </vt:variant>
      <vt:variant>
        <vt:lpwstr>http://www3.lrs.lt/cgi-bin/preps2?a=164648&amp;b=</vt:lpwstr>
      </vt:variant>
      <vt:variant>
        <vt:lpwstr/>
      </vt:variant>
      <vt:variant>
        <vt:i4>6357026</vt:i4>
      </vt:variant>
      <vt:variant>
        <vt:i4>194</vt:i4>
      </vt:variant>
      <vt:variant>
        <vt:i4>0</vt:i4>
      </vt:variant>
      <vt:variant>
        <vt:i4>5</vt:i4>
      </vt:variant>
      <vt:variant>
        <vt:lpwstr>http://www3.lrs.lt/cgi-bin/preps2?Condition1=111566&amp;Condition2=</vt:lpwstr>
      </vt:variant>
      <vt:variant>
        <vt:lpwstr/>
      </vt:variant>
      <vt:variant>
        <vt:i4>6357026</vt:i4>
      </vt:variant>
      <vt:variant>
        <vt:i4>192</vt:i4>
      </vt:variant>
      <vt:variant>
        <vt:i4>0</vt:i4>
      </vt:variant>
      <vt:variant>
        <vt:i4>5</vt:i4>
      </vt:variant>
      <vt:variant>
        <vt:lpwstr>http://www3.lrs.lt/cgi-bin/preps2?Condition1=111566&amp;Condition2=</vt:lpwstr>
      </vt:variant>
      <vt:variant>
        <vt:lpwstr/>
      </vt:variant>
      <vt:variant>
        <vt:i4>6553644</vt:i4>
      </vt:variant>
      <vt:variant>
        <vt:i4>188</vt:i4>
      </vt:variant>
      <vt:variant>
        <vt:i4>0</vt:i4>
      </vt:variant>
      <vt:variant>
        <vt:i4>5</vt:i4>
      </vt:variant>
      <vt:variant>
        <vt:lpwstr>http://www3.lrs.lt/cgi-bin/preps2?Condition1=111835&amp;Condition2=</vt:lpwstr>
      </vt:variant>
      <vt:variant>
        <vt:lpwstr/>
      </vt:variant>
      <vt:variant>
        <vt:i4>6553644</vt:i4>
      </vt:variant>
      <vt:variant>
        <vt:i4>186</vt:i4>
      </vt:variant>
      <vt:variant>
        <vt:i4>0</vt:i4>
      </vt:variant>
      <vt:variant>
        <vt:i4>5</vt:i4>
      </vt:variant>
      <vt:variant>
        <vt:lpwstr>http://www3.lrs.lt/cgi-bin/preps2?Condition1=111835&amp;Condition2=</vt:lpwstr>
      </vt:variant>
      <vt:variant>
        <vt:lpwstr/>
      </vt:variant>
      <vt:variant>
        <vt:i4>2031706</vt:i4>
      </vt:variant>
      <vt:variant>
        <vt:i4>183</vt:i4>
      </vt:variant>
      <vt:variant>
        <vt:i4>0</vt:i4>
      </vt:variant>
      <vt:variant>
        <vt:i4>5</vt:i4>
      </vt:variant>
      <vt:variant>
        <vt:lpwstr>http://www3.lrs.lt/cgi-bin/preps2?a=300735&amp;b=</vt:lpwstr>
      </vt:variant>
      <vt:variant>
        <vt:lpwstr/>
      </vt:variant>
      <vt:variant>
        <vt:i4>1376345</vt:i4>
      </vt:variant>
      <vt:variant>
        <vt:i4>180</vt:i4>
      </vt:variant>
      <vt:variant>
        <vt:i4>0</vt:i4>
      </vt:variant>
      <vt:variant>
        <vt:i4>5</vt:i4>
      </vt:variant>
      <vt:variant>
        <vt:lpwstr>http://www3.lrs.lt/cgi-bin/preps2?a=328288&amp;b=</vt:lpwstr>
      </vt:variant>
      <vt:variant>
        <vt:lpwstr/>
      </vt:variant>
      <vt:variant>
        <vt:i4>2031706</vt:i4>
      </vt:variant>
      <vt:variant>
        <vt:i4>177</vt:i4>
      </vt:variant>
      <vt:variant>
        <vt:i4>0</vt:i4>
      </vt:variant>
      <vt:variant>
        <vt:i4>5</vt:i4>
      </vt:variant>
      <vt:variant>
        <vt:lpwstr>http://www3.lrs.lt/cgi-bin/preps2?a=300735&amp;b=</vt:lpwstr>
      </vt:variant>
      <vt:variant>
        <vt:lpwstr/>
      </vt:variant>
      <vt:variant>
        <vt:i4>1048657</vt:i4>
      </vt:variant>
      <vt:variant>
        <vt:i4>174</vt:i4>
      </vt:variant>
      <vt:variant>
        <vt:i4>0</vt:i4>
      </vt:variant>
      <vt:variant>
        <vt:i4>5</vt:i4>
      </vt:variant>
      <vt:variant>
        <vt:lpwstr>http://www3.lrs.lt/cgi-bin/preps2?a=338907&amp;b=</vt:lpwstr>
      </vt:variant>
      <vt:variant>
        <vt:lpwstr/>
      </vt:variant>
      <vt:variant>
        <vt:i4>1376345</vt:i4>
      </vt:variant>
      <vt:variant>
        <vt:i4>171</vt:i4>
      </vt:variant>
      <vt:variant>
        <vt:i4>0</vt:i4>
      </vt:variant>
      <vt:variant>
        <vt:i4>5</vt:i4>
      </vt:variant>
      <vt:variant>
        <vt:lpwstr>http://www3.lrs.lt/cgi-bin/preps2?a=328288&amp;b=</vt:lpwstr>
      </vt:variant>
      <vt:variant>
        <vt:lpwstr/>
      </vt:variant>
      <vt:variant>
        <vt:i4>2031706</vt:i4>
      </vt:variant>
      <vt:variant>
        <vt:i4>168</vt:i4>
      </vt:variant>
      <vt:variant>
        <vt:i4>0</vt:i4>
      </vt:variant>
      <vt:variant>
        <vt:i4>5</vt:i4>
      </vt:variant>
      <vt:variant>
        <vt:lpwstr>http://www3.lrs.lt/cgi-bin/preps2?a=300735&amp;b=</vt:lpwstr>
      </vt:variant>
      <vt:variant>
        <vt:lpwstr/>
      </vt:variant>
      <vt:variant>
        <vt:i4>1048668</vt:i4>
      </vt:variant>
      <vt:variant>
        <vt:i4>165</vt:i4>
      </vt:variant>
      <vt:variant>
        <vt:i4>0</vt:i4>
      </vt:variant>
      <vt:variant>
        <vt:i4>5</vt:i4>
      </vt:variant>
      <vt:variant>
        <vt:lpwstr>http://www3.lrs.lt/cgi-bin/preps2?a=270349&amp;b=</vt:lpwstr>
      </vt:variant>
      <vt:variant>
        <vt:lpwstr/>
      </vt:variant>
      <vt:variant>
        <vt:i4>1114205</vt:i4>
      </vt:variant>
      <vt:variant>
        <vt:i4>162</vt:i4>
      </vt:variant>
      <vt:variant>
        <vt:i4>0</vt:i4>
      </vt:variant>
      <vt:variant>
        <vt:i4>5</vt:i4>
      </vt:variant>
      <vt:variant>
        <vt:lpwstr>http://www3.lrs.lt/cgi-bin/preps2?a=200955&amp;b=</vt:lpwstr>
      </vt:variant>
      <vt:variant>
        <vt:lpwstr/>
      </vt:variant>
      <vt:variant>
        <vt:i4>1376347</vt:i4>
      </vt:variant>
      <vt:variant>
        <vt:i4>159</vt:i4>
      </vt:variant>
      <vt:variant>
        <vt:i4>0</vt:i4>
      </vt:variant>
      <vt:variant>
        <vt:i4>5</vt:i4>
      </vt:variant>
      <vt:variant>
        <vt:lpwstr>http://www3.lrs.lt/cgi-bin/preps2?a=164648&amp;b=</vt:lpwstr>
      </vt:variant>
      <vt:variant>
        <vt:lpwstr/>
      </vt:variant>
      <vt:variant>
        <vt:i4>6553644</vt:i4>
      </vt:variant>
      <vt:variant>
        <vt:i4>155</vt:i4>
      </vt:variant>
      <vt:variant>
        <vt:i4>0</vt:i4>
      </vt:variant>
      <vt:variant>
        <vt:i4>5</vt:i4>
      </vt:variant>
      <vt:variant>
        <vt:lpwstr>http://www3.lrs.lt/cgi-bin/preps2?Condition1=111835&amp;Condition2=</vt:lpwstr>
      </vt:variant>
      <vt:variant>
        <vt:lpwstr/>
      </vt:variant>
      <vt:variant>
        <vt:i4>6553644</vt:i4>
      </vt:variant>
      <vt:variant>
        <vt:i4>153</vt:i4>
      </vt:variant>
      <vt:variant>
        <vt:i4>0</vt:i4>
      </vt:variant>
      <vt:variant>
        <vt:i4>5</vt:i4>
      </vt:variant>
      <vt:variant>
        <vt:lpwstr>http://www3.lrs.lt/cgi-bin/preps2?Condition1=111835&amp;Condition2=</vt:lpwstr>
      </vt:variant>
      <vt:variant>
        <vt:lpwstr/>
      </vt:variant>
      <vt:variant>
        <vt:i4>3604593</vt:i4>
      </vt:variant>
      <vt:variant>
        <vt:i4>150</vt:i4>
      </vt:variant>
      <vt:variant>
        <vt:i4>0</vt:i4>
      </vt:variant>
      <vt:variant>
        <vt:i4>5</vt:i4>
      </vt:variant>
      <vt:variant>
        <vt:lpwstr>http://www3.lrs.lt/cgi-bin/preps2?Condition1=90764&amp;Condition2=</vt:lpwstr>
      </vt:variant>
      <vt:variant>
        <vt:lpwstr/>
      </vt:variant>
      <vt:variant>
        <vt:i4>2031706</vt:i4>
      </vt:variant>
      <vt:variant>
        <vt:i4>147</vt:i4>
      </vt:variant>
      <vt:variant>
        <vt:i4>0</vt:i4>
      </vt:variant>
      <vt:variant>
        <vt:i4>5</vt:i4>
      </vt:variant>
      <vt:variant>
        <vt:lpwstr>http://www3.lrs.lt/cgi-bin/preps2?a=300735&amp;b=</vt:lpwstr>
      </vt:variant>
      <vt:variant>
        <vt:lpwstr/>
      </vt:variant>
      <vt:variant>
        <vt:i4>6553644</vt:i4>
      </vt:variant>
      <vt:variant>
        <vt:i4>143</vt:i4>
      </vt:variant>
      <vt:variant>
        <vt:i4>0</vt:i4>
      </vt:variant>
      <vt:variant>
        <vt:i4>5</vt:i4>
      </vt:variant>
      <vt:variant>
        <vt:lpwstr>http://www3.lrs.lt/cgi-bin/preps2?Condition1=111835&amp;Condition2=</vt:lpwstr>
      </vt:variant>
      <vt:variant>
        <vt:lpwstr/>
      </vt:variant>
      <vt:variant>
        <vt:i4>6553644</vt:i4>
      </vt:variant>
      <vt:variant>
        <vt:i4>141</vt:i4>
      </vt:variant>
      <vt:variant>
        <vt:i4>0</vt:i4>
      </vt:variant>
      <vt:variant>
        <vt:i4>5</vt:i4>
      </vt:variant>
      <vt:variant>
        <vt:lpwstr>http://www3.lrs.lt/cgi-bin/preps2?Condition1=111835&amp;Condition2=</vt:lpwstr>
      </vt:variant>
      <vt:variant>
        <vt:lpwstr/>
      </vt:variant>
      <vt:variant>
        <vt:i4>2031706</vt:i4>
      </vt:variant>
      <vt:variant>
        <vt:i4>138</vt:i4>
      </vt:variant>
      <vt:variant>
        <vt:i4>0</vt:i4>
      </vt:variant>
      <vt:variant>
        <vt:i4>5</vt:i4>
      </vt:variant>
      <vt:variant>
        <vt:lpwstr>http://www3.lrs.lt/cgi-bin/preps2?a=300735&amp;b=</vt:lpwstr>
      </vt:variant>
      <vt:variant>
        <vt:lpwstr/>
      </vt:variant>
      <vt:variant>
        <vt:i4>1376347</vt:i4>
      </vt:variant>
      <vt:variant>
        <vt:i4>135</vt:i4>
      </vt:variant>
      <vt:variant>
        <vt:i4>0</vt:i4>
      </vt:variant>
      <vt:variant>
        <vt:i4>5</vt:i4>
      </vt:variant>
      <vt:variant>
        <vt:lpwstr>http://www3.lrs.lt/cgi-bin/preps2?a=164648&amp;b=</vt:lpwstr>
      </vt:variant>
      <vt:variant>
        <vt:lpwstr/>
      </vt:variant>
      <vt:variant>
        <vt:i4>6553644</vt:i4>
      </vt:variant>
      <vt:variant>
        <vt:i4>131</vt:i4>
      </vt:variant>
      <vt:variant>
        <vt:i4>0</vt:i4>
      </vt:variant>
      <vt:variant>
        <vt:i4>5</vt:i4>
      </vt:variant>
      <vt:variant>
        <vt:lpwstr>http://www3.lrs.lt/cgi-bin/preps2?Condition1=111835&amp;Condition2=</vt:lpwstr>
      </vt:variant>
      <vt:variant>
        <vt:lpwstr/>
      </vt:variant>
      <vt:variant>
        <vt:i4>6553644</vt:i4>
      </vt:variant>
      <vt:variant>
        <vt:i4>129</vt:i4>
      </vt:variant>
      <vt:variant>
        <vt:i4>0</vt:i4>
      </vt:variant>
      <vt:variant>
        <vt:i4>5</vt:i4>
      </vt:variant>
      <vt:variant>
        <vt:lpwstr>http://www3.lrs.lt/cgi-bin/preps2?Condition1=111835&amp;Condition2=</vt:lpwstr>
      </vt:variant>
      <vt:variant>
        <vt:lpwstr/>
      </vt:variant>
      <vt:variant>
        <vt:i4>3604593</vt:i4>
      </vt:variant>
      <vt:variant>
        <vt:i4>126</vt:i4>
      </vt:variant>
      <vt:variant>
        <vt:i4>0</vt:i4>
      </vt:variant>
      <vt:variant>
        <vt:i4>5</vt:i4>
      </vt:variant>
      <vt:variant>
        <vt:lpwstr>http://www3.lrs.lt/cgi-bin/preps2?Condition1=90764&amp;Condition2=</vt:lpwstr>
      </vt:variant>
      <vt:variant>
        <vt:lpwstr/>
      </vt:variant>
      <vt:variant>
        <vt:i4>2031706</vt:i4>
      </vt:variant>
      <vt:variant>
        <vt:i4>123</vt:i4>
      </vt:variant>
      <vt:variant>
        <vt:i4>0</vt:i4>
      </vt:variant>
      <vt:variant>
        <vt:i4>5</vt:i4>
      </vt:variant>
      <vt:variant>
        <vt:lpwstr>http://www3.lrs.lt/cgi-bin/preps2?a=300735&amp;b=</vt:lpwstr>
      </vt:variant>
      <vt:variant>
        <vt:lpwstr/>
      </vt:variant>
      <vt:variant>
        <vt:i4>2031706</vt:i4>
      </vt:variant>
      <vt:variant>
        <vt:i4>120</vt:i4>
      </vt:variant>
      <vt:variant>
        <vt:i4>0</vt:i4>
      </vt:variant>
      <vt:variant>
        <vt:i4>5</vt:i4>
      </vt:variant>
      <vt:variant>
        <vt:lpwstr>http://www3.lrs.lt/cgi-bin/preps2?a=300735&amp;b=</vt:lpwstr>
      </vt:variant>
      <vt:variant>
        <vt:lpwstr/>
      </vt:variant>
      <vt:variant>
        <vt:i4>1376345</vt:i4>
      </vt:variant>
      <vt:variant>
        <vt:i4>117</vt:i4>
      </vt:variant>
      <vt:variant>
        <vt:i4>0</vt:i4>
      </vt:variant>
      <vt:variant>
        <vt:i4>5</vt:i4>
      </vt:variant>
      <vt:variant>
        <vt:lpwstr>http://www3.lrs.lt/cgi-bin/preps2?a=256479&amp;b=</vt:lpwstr>
      </vt:variant>
      <vt:variant>
        <vt:lpwstr/>
      </vt:variant>
      <vt:variant>
        <vt:i4>1376347</vt:i4>
      </vt:variant>
      <vt:variant>
        <vt:i4>114</vt:i4>
      </vt:variant>
      <vt:variant>
        <vt:i4>0</vt:i4>
      </vt:variant>
      <vt:variant>
        <vt:i4>5</vt:i4>
      </vt:variant>
      <vt:variant>
        <vt:lpwstr>http://www3.lrs.lt/cgi-bin/preps2?a=164648&amp;b=</vt:lpwstr>
      </vt:variant>
      <vt:variant>
        <vt:lpwstr/>
      </vt:variant>
      <vt:variant>
        <vt:i4>6553644</vt:i4>
      </vt:variant>
      <vt:variant>
        <vt:i4>110</vt:i4>
      </vt:variant>
      <vt:variant>
        <vt:i4>0</vt:i4>
      </vt:variant>
      <vt:variant>
        <vt:i4>5</vt:i4>
      </vt:variant>
      <vt:variant>
        <vt:lpwstr>http://www3.lrs.lt/cgi-bin/preps2?Condition1=111835&amp;Condition2=</vt:lpwstr>
      </vt:variant>
      <vt:variant>
        <vt:lpwstr/>
      </vt:variant>
      <vt:variant>
        <vt:i4>6553644</vt:i4>
      </vt:variant>
      <vt:variant>
        <vt:i4>108</vt:i4>
      </vt:variant>
      <vt:variant>
        <vt:i4>0</vt:i4>
      </vt:variant>
      <vt:variant>
        <vt:i4>5</vt:i4>
      </vt:variant>
      <vt:variant>
        <vt:lpwstr>http://www3.lrs.lt/cgi-bin/preps2?Condition1=111835&amp;Condition2=</vt:lpwstr>
      </vt:variant>
      <vt:variant>
        <vt:lpwstr/>
      </vt:variant>
      <vt:variant>
        <vt:i4>1310810</vt:i4>
      </vt:variant>
      <vt:variant>
        <vt:i4>105</vt:i4>
      </vt:variant>
      <vt:variant>
        <vt:i4>0</vt:i4>
      </vt:variant>
      <vt:variant>
        <vt:i4>5</vt:i4>
      </vt:variant>
      <vt:variant>
        <vt:lpwstr>http://www3.lrs.lt/cgi-bin/preps2?a=183928&amp;b=</vt:lpwstr>
      </vt:variant>
      <vt:variant>
        <vt:lpwstr/>
      </vt:variant>
      <vt:variant>
        <vt:i4>1638489</vt:i4>
      </vt:variant>
      <vt:variant>
        <vt:i4>102</vt:i4>
      </vt:variant>
      <vt:variant>
        <vt:i4>0</vt:i4>
      </vt:variant>
      <vt:variant>
        <vt:i4>5</vt:i4>
      </vt:variant>
      <vt:variant>
        <vt:lpwstr>http://www3.lrs.lt/cgi-bin/preps2?a=145878&amp;b=</vt:lpwstr>
      </vt:variant>
      <vt:variant>
        <vt:lpwstr/>
      </vt:variant>
      <vt:variant>
        <vt:i4>1441882</vt:i4>
      </vt:variant>
      <vt:variant>
        <vt:i4>99</vt:i4>
      </vt:variant>
      <vt:variant>
        <vt:i4>0</vt:i4>
      </vt:variant>
      <vt:variant>
        <vt:i4>5</vt:i4>
      </vt:variant>
      <vt:variant>
        <vt:lpwstr>http://www3.lrs.lt/cgi-bin/preps2?a=245877&amp;b=</vt:lpwstr>
      </vt:variant>
      <vt:variant>
        <vt:lpwstr/>
      </vt:variant>
      <vt:variant>
        <vt:i4>6553644</vt:i4>
      </vt:variant>
      <vt:variant>
        <vt:i4>95</vt:i4>
      </vt:variant>
      <vt:variant>
        <vt:i4>0</vt:i4>
      </vt:variant>
      <vt:variant>
        <vt:i4>5</vt:i4>
      </vt:variant>
      <vt:variant>
        <vt:lpwstr>http://www3.lrs.lt/cgi-bin/preps2?Condition1=111835&amp;Condition2=</vt:lpwstr>
      </vt:variant>
      <vt:variant>
        <vt:lpwstr/>
      </vt:variant>
      <vt:variant>
        <vt:i4>6553644</vt:i4>
      </vt:variant>
      <vt:variant>
        <vt:i4>93</vt:i4>
      </vt:variant>
      <vt:variant>
        <vt:i4>0</vt:i4>
      </vt:variant>
      <vt:variant>
        <vt:i4>5</vt:i4>
      </vt:variant>
      <vt:variant>
        <vt:lpwstr>http://www3.lrs.lt/cgi-bin/preps2?Condition1=111835&amp;Condition2=</vt:lpwstr>
      </vt:variant>
      <vt:variant>
        <vt:lpwstr/>
      </vt:variant>
      <vt:variant>
        <vt:i4>2031706</vt:i4>
      </vt:variant>
      <vt:variant>
        <vt:i4>90</vt:i4>
      </vt:variant>
      <vt:variant>
        <vt:i4>0</vt:i4>
      </vt:variant>
      <vt:variant>
        <vt:i4>5</vt:i4>
      </vt:variant>
      <vt:variant>
        <vt:lpwstr>http://www3.lrs.lt/cgi-bin/preps2?a=300735&amp;b=</vt:lpwstr>
      </vt:variant>
      <vt:variant>
        <vt:lpwstr/>
      </vt:variant>
      <vt:variant>
        <vt:i4>6553644</vt:i4>
      </vt:variant>
      <vt:variant>
        <vt:i4>86</vt:i4>
      </vt:variant>
      <vt:variant>
        <vt:i4>0</vt:i4>
      </vt:variant>
      <vt:variant>
        <vt:i4>5</vt:i4>
      </vt:variant>
      <vt:variant>
        <vt:lpwstr>http://www3.lrs.lt/cgi-bin/preps2?Condition1=111835&amp;Condition2=</vt:lpwstr>
      </vt:variant>
      <vt:variant>
        <vt:lpwstr/>
      </vt:variant>
      <vt:variant>
        <vt:i4>6553644</vt:i4>
      </vt:variant>
      <vt:variant>
        <vt:i4>84</vt:i4>
      </vt:variant>
      <vt:variant>
        <vt:i4>0</vt:i4>
      </vt:variant>
      <vt:variant>
        <vt:i4>5</vt:i4>
      </vt:variant>
      <vt:variant>
        <vt:lpwstr>http://www3.lrs.lt/cgi-bin/preps2?Condition1=111835&amp;Condition2=</vt:lpwstr>
      </vt:variant>
      <vt:variant>
        <vt:lpwstr/>
      </vt:variant>
      <vt:variant>
        <vt:i4>1507408</vt:i4>
      </vt:variant>
      <vt:variant>
        <vt:i4>81</vt:i4>
      </vt:variant>
      <vt:variant>
        <vt:i4>0</vt:i4>
      </vt:variant>
      <vt:variant>
        <vt:i4>5</vt:i4>
      </vt:variant>
      <vt:variant>
        <vt:lpwstr>http://www3.lrs.lt/cgi-bin/preps2?a=341987&amp;b=</vt:lpwstr>
      </vt:variant>
      <vt:variant>
        <vt:lpwstr/>
      </vt:variant>
      <vt:variant>
        <vt:i4>1835099</vt:i4>
      </vt:variant>
      <vt:variant>
        <vt:i4>78</vt:i4>
      </vt:variant>
      <vt:variant>
        <vt:i4>0</vt:i4>
      </vt:variant>
      <vt:variant>
        <vt:i4>5</vt:i4>
      </vt:variant>
      <vt:variant>
        <vt:lpwstr>http://www3.lrs.lt/cgi-bin/preps2?a=334567&amp;b=</vt:lpwstr>
      </vt:variant>
      <vt:variant>
        <vt:lpwstr/>
      </vt:variant>
      <vt:variant>
        <vt:i4>2031697</vt:i4>
      </vt:variant>
      <vt:variant>
        <vt:i4>75</vt:i4>
      </vt:variant>
      <vt:variant>
        <vt:i4>0</vt:i4>
      </vt:variant>
      <vt:variant>
        <vt:i4>5</vt:i4>
      </vt:variant>
      <vt:variant>
        <vt:lpwstr>http://www3.lrs.lt/cgi-bin/preps2?a=330584&amp;b=</vt:lpwstr>
      </vt:variant>
      <vt:variant>
        <vt:lpwstr/>
      </vt:variant>
      <vt:variant>
        <vt:i4>1376345</vt:i4>
      </vt:variant>
      <vt:variant>
        <vt:i4>72</vt:i4>
      </vt:variant>
      <vt:variant>
        <vt:i4>0</vt:i4>
      </vt:variant>
      <vt:variant>
        <vt:i4>5</vt:i4>
      </vt:variant>
      <vt:variant>
        <vt:lpwstr>http://www3.lrs.lt/cgi-bin/preps2?a=328288&amp;b=</vt:lpwstr>
      </vt:variant>
      <vt:variant>
        <vt:lpwstr/>
      </vt:variant>
      <vt:variant>
        <vt:i4>2031706</vt:i4>
      </vt:variant>
      <vt:variant>
        <vt:i4>69</vt:i4>
      </vt:variant>
      <vt:variant>
        <vt:i4>0</vt:i4>
      </vt:variant>
      <vt:variant>
        <vt:i4>5</vt:i4>
      </vt:variant>
      <vt:variant>
        <vt:lpwstr>http://www3.lrs.lt/cgi-bin/preps2?a=300735&amp;b=</vt:lpwstr>
      </vt:variant>
      <vt:variant>
        <vt:lpwstr/>
      </vt:variant>
      <vt:variant>
        <vt:i4>1638489</vt:i4>
      </vt:variant>
      <vt:variant>
        <vt:i4>66</vt:i4>
      </vt:variant>
      <vt:variant>
        <vt:i4>0</vt:i4>
      </vt:variant>
      <vt:variant>
        <vt:i4>5</vt:i4>
      </vt:variant>
      <vt:variant>
        <vt:lpwstr>http://www3.lrs.lt/cgi-bin/preps2?a=145878&amp;b=</vt:lpwstr>
      </vt:variant>
      <vt:variant>
        <vt:lpwstr/>
      </vt:variant>
      <vt:variant>
        <vt:i4>6553644</vt:i4>
      </vt:variant>
      <vt:variant>
        <vt:i4>62</vt:i4>
      </vt:variant>
      <vt:variant>
        <vt:i4>0</vt:i4>
      </vt:variant>
      <vt:variant>
        <vt:i4>5</vt:i4>
      </vt:variant>
      <vt:variant>
        <vt:lpwstr>http://www3.lrs.lt/cgi-bin/preps2?Condition1=111835&amp;Condition2=</vt:lpwstr>
      </vt:variant>
      <vt:variant>
        <vt:lpwstr/>
      </vt:variant>
      <vt:variant>
        <vt:i4>6553644</vt:i4>
      </vt:variant>
      <vt:variant>
        <vt:i4>60</vt:i4>
      </vt:variant>
      <vt:variant>
        <vt:i4>0</vt:i4>
      </vt:variant>
      <vt:variant>
        <vt:i4>5</vt:i4>
      </vt:variant>
      <vt:variant>
        <vt:lpwstr>http://www3.lrs.lt/cgi-bin/preps2?Condition1=111835&amp;Condition2=</vt:lpwstr>
      </vt:variant>
      <vt:variant>
        <vt:lpwstr/>
      </vt:variant>
      <vt:variant>
        <vt:i4>2031706</vt:i4>
      </vt:variant>
      <vt:variant>
        <vt:i4>57</vt:i4>
      </vt:variant>
      <vt:variant>
        <vt:i4>0</vt:i4>
      </vt:variant>
      <vt:variant>
        <vt:i4>5</vt:i4>
      </vt:variant>
      <vt:variant>
        <vt:lpwstr>http://www3.lrs.lt/cgi-bin/preps2?a=300735&amp;b=</vt:lpwstr>
      </vt:variant>
      <vt:variant>
        <vt:lpwstr/>
      </vt:variant>
      <vt:variant>
        <vt:i4>6553644</vt:i4>
      </vt:variant>
      <vt:variant>
        <vt:i4>53</vt:i4>
      </vt:variant>
      <vt:variant>
        <vt:i4>0</vt:i4>
      </vt:variant>
      <vt:variant>
        <vt:i4>5</vt:i4>
      </vt:variant>
      <vt:variant>
        <vt:lpwstr>http://www3.lrs.lt/cgi-bin/preps2?Condition1=111835&amp;Condition2=</vt:lpwstr>
      </vt:variant>
      <vt:variant>
        <vt:lpwstr/>
      </vt:variant>
      <vt:variant>
        <vt:i4>6553644</vt:i4>
      </vt:variant>
      <vt:variant>
        <vt:i4>51</vt:i4>
      </vt:variant>
      <vt:variant>
        <vt:i4>0</vt:i4>
      </vt:variant>
      <vt:variant>
        <vt:i4>5</vt:i4>
      </vt:variant>
      <vt:variant>
        <vt:lpwstr>http://www3.lrs.lt/cgi-bin/preps2?Condition1=111835&amp;Condition2=</vt:lpwstr>
      </vt:variant>
      <vt:variant>
        <vt:lpwstr/>
      </vt:variant>
      <vt:variant>
        <vt:i4>6553644</vt:i4>
      </vt:variant>
      <vt:variant>
        <vt:i4>47</vt:i4>
      </vt:variant>
      <vt:variant>
        <vt:i4>0</vt:i4>
      </vt:variant>
      <vt:variant>
        <vt:i4>5</vt:i4>
      </vt:variant>
      <vt:variant>
        <vt:lpwstr>http://www3.lrs.lt/cgi-bin/preps2?Condition1=111835&amp;Condition2=</vt:lpwstr>
      </vt:variant>
      <vt:variant>
        <vt:lpwstr/>
      </vt:variant>
      <vt:variant>
        <vt:i4>6553644</vt:i4>
      </vt:variant>
      <vt:variant>
        <vt:i4>45</vt:i4>
      </vt:variant>
      <vt:variant>
        <vt:i4>0</vt:i4>
      </vt:variant>
      <vt:variant>
        <vt:i4>5</vt:i4>
      </vt:variant>
      <vt:variant>
        <vt:lpwstr>http://www3.lrs.lt/cgi-bin/preps2?Condition1=111835&amp;Condition2=</vt:lpwstr>
      </vt:variant>
      <vt:variant>
        <vt:lpwstr/>
      </vt:variant>
      <vt:variant>
        <vt:i4>2031706</vt:i4>
      </vt:variant>
      <vt:variant>
        <vt:i4>42</vt:i4>
      </vt:variant>
      <vt:variant>
        <vt:i4>0</vt:i4>
      </vt:variant>
      <vt:variant>
        <vt:i4>5</vt:i4>
      </vt:variant>
      <vt:variant>
        <vt:lpwstr>http://www3.lrs.lt/cgi-bin/preps2?a=300735&amp;b=</vt:lpwstr>
      </vt:variant>
      <vt:variant>
        <vt:lpwstr/>
      </vt:variant>
      <vt:variant>
        <vt:i4>6553644</vt:i4>
      </vt:variant>
      <vt:variant>
        <vt:i4>38</vt:i4>
      </vt:variant>
      <vt:variant>
        <vt:i4>0</vt:i4>
      </vt:variant>
      <vt:variant>
        <vt:i4>5</vt:i4>
      </vt:variant>
      <vt:variant>
        <vt:lpwstr>http://www3.lrs.lt/cgi-bin/preps2?Condition1=111835&amp;Condition2=</vt:lpwstr>
      </vt:variant>
      <vt:variant>
        <vt:lpwstr/>
      </vt:variant>
      <vt:variant>
        <vt:i4>6553644</vt:i4>
      </vt:variant>
      <vt:variant>
        <vt:i4>36</vt:i4>
      </vt:variant>
      <vt:variant>
        <vt:i4>0</vt:i4>
      </vt:variant>
      <vt:variant>
        <vt:i4>5</vt:i4>
      </vt:variant>
      <vt:variant>
        <vt:lpwstr>http://www3.lrs.lt/cgi-bin/preps2?Condition1=111835&amp;Condition2=</vt:lpwstr>
      </vt:variant>
      <vt:variant>
        <vt:lpwstr/>
      </vt:variant>
      <vt:variant>
        <vt:i4>3604593</vt:i4>
      </vt:variant>
      <vt:variant>
        <vt:i4>33</vt:i4>
      </vt:variant>
      <vt:variant>
        <vt:i4>0</vt:i4>
      </vt:variant>
      <vt:variant>
        <vt:i4>5</vt:i4>
      </vt:variant>
      <vt:variant>
        <vt:lpwstr>http://www3.lrs.lt/cgi-bin/preps2?Condition1=90764&amp;Condition2=</vt:lpwstr>
      </vt:variant>
      <vt:variant>
        <vt:lpwstr/>
      </vt:variant>
      <vt:variant>
        <vt:i4>1376351</vt:i4>
      </vt:variant>
      <vt:variant>
        <vt:i4>30</vt:i4>
      </vt:variant>
      <vt:variant>
        <vt:i4>0</vt:i4>
      </vt:variant>
      <vt:variant>
        <vt:i4>5</vt:i4>
      </vt:variant>
      <vt:variant>
        <vt:lpwstr>http://www3.lrs.lt/cgi-bin/preps2?a=235922&amp;b=</vt:lpwstr>
      </vt:variant>
      <vt:variant>
        <vt:lpwstr/>
      </vt:variant>
      <vt:variant>
        <vt:i4>1376351</vt:i4>
      </vt:variant>
      <vt:variant>
        <vt:i4>27</vt:i4>
      </vt:variant>
      <vt:variant>
        <vt:i4>0</vt:i4>
      </vt:variant>
      <vt:variant>
        <vt:i4>5</vt:i4>
      </vt:variant>
      <vt:variant>
        <vt:lpwstr>http://www3.lrs.lt/cgi-bin/preps2?a=220278&amp;b=</vt:lpwstr>
      </vt:variant>
      <vt:variant>
        <vt:lpwstr/>
      </vt:variant>
      <vt:variant>
        <vt:i4>1114205</vt:i4>
      </vt:variant>
      <vt:variant>
        <vt:i4>24</vt:i4>
      </vt:variant>
      <vt:variant>
        <vt:i4>0</vt:i4>
      </vt:variant>
      <vt:variant>
        <vt:i4>5</vt:i4>
      </vt:variant>
      <vt:variant>
        <vt:lpwstr>http://www3.lrs.lt/cgi-bin/preps2?a=200955&amp;b=</vt:lpwstr>
      </vt:variant>
      <vt:variant>
        <vt:lpwstr/>
      </vt:variant>
      <vt:variant>
        <vt:i4>1376347</vt:i4>
      </vt:variant>
      <vt:variant>
        <vt:i4>21</vt:i4>
      </vt:variant>
      <vt:variant>
        <vt:i4>0</vt:i4>
      </vt:variant>
      <vt:variant>
        <vt:i4>5</vt:i4>
      </vt:variant>
      <vt:variant>
        <vt:lpwstr>http://www3.lrs.lt/cgi-bin/preps2?a=164648&amp;b=</vt:lpwstr>
      </vt:variant>
      <vt:variant>
        <vt:lpwstr/>
      </vt:variant>
      <vt:variant>
        <vt:i4>6553644</vt:i4>
      </vt:variant>
      <vt:variant>
        <vt:i4>17</vt:i4>
      </vt:variant>
      <vt:variant>
        <vt:i4>0</vt:i4>
      </vt:variant>
      <vt:variant>
        <vt:i4>5</vt:i4>
      </vt:variant>
      <vt:variant>
        <vt:lpwstr>http://www3.lrs.lt/cgi-bin/preps2?Condition1=111835&amp;Condition2=</vt:lpwstr>
      </vt:variant>
      <vt:variant>
        <vt:lpwstr/>
      </vt:variant>
      <vt:variant>
        <vt:i4>6553644</vt:i4>
      </vt:variant>
      <vt:variant>
        <vt:i4>15</vt:i4>
      </vt:variant>
      <vt:variant>
        <vt:i4>0</vt:i4>
      </vt:variant>
      <vt:variant>
        <vt:i4>5</vt:i4>
      </vt:variant>
      <vt:variant>
        <vt:lpwstr>http://www3.lrs.lt/cgi-bin/preps2?Condition1=111835&amp;Condition2=</vt:lpwstr>
      </vt:variant>
      <vt:variant>
        <vt:lpwstr/>
      </vt:variant>
      <vt:variant>
        <vt:i4>4128885</vt:i4>
      </vt:variant>
      <vt:variant>
        <vt:i4>11</vt:i4>
      </vt:variant>
      <vt:variant>
        <vt:i4>0</vt:i4>
      </vt:variant>
      <vt:variant>
        <vt:i4>5</vt:i4>
      </vt:variant>
      <vt:variant>
        <vt:lpwstr>http://www3.lrs.lt/cgi-bin/preps2?Condition1=60125&amp;Condition2=</vt:lpwstr>
      </vt:variant>
      <vt:variant>
        <vt:lpwstr/>
      </vt:variant>
      <vt:variant>
        <vt:i4>4128885</vt:i4>
      </vt:variant>
      <vt:variant>
        <vt:i4>9</vt:i4>
      </vt:variant>
      <vt:variant>
        <vt:i4>0</vt:i4>
      </vt:variant>
      <vt:variant>
        <vt:i4>5</vt:i4>
      </vt:variant>
      <vt:variant>
        <vt:lpwstr>http://www3.lrs.lt/cgi-bin/preps2?Condition1=60125&amp;Condition2=</vt:lpwstr>
      </vt:variant>
      <vt:variant>
        <vt:lpwstr/>
      </vt:variant>
      <vt:variant>
        <vt:i4>3866742</vt:i4>
      </vt:variant>
      <vt:variant>
        <vt:i4>5</vt:i4>
      </vt:variant>
      <vt:variant>
        <vt:i4>0</vt:i4>
      </vt:variant>
      <vt:variant>
        <vt:i4>5</vt:i4>
      </vt:variant>
      <vt:variant>
        <vt:lpwstr>http://www3.lrs.lt/cgi-bin/preps2?Condition1=55142&amp;Condition2=</vt:lpwstr>
      </vt:variant>
      <vt:variant>
        <vt:lpwstr/>
      </vt:variant>
      <vt:variant>
        <vt:i4>3866742</vt:i4>
      </vt:variant>
      <vt:variant>
        <vt:i4>3</vt:i4>
      </vt:variant>
      <vt:variant>
        <vt:i4>0</vt:i4>
      </vt:variant>
      <vt:variant>
        <vt:i4>5</vt:i4>
      </vt:variant>
      <vt:variant>
        <vt:lpwstr>http://www3.lrs.lt/cgi-bin/preps2?Condition1=55142&amp;Condition2=</vt:lpwstr>
      </vt:variant>
      <vt:variant>
        <vt:lpwstr/>
      </vt:variant>
      <vt:variant>
        <vt:i4>2228335</vt:i4>
      </vt:variant>
      <vt:variant>
        <vt:i4>0</vt:i4>
      </vt:variant>
      <vt:variant>
        <vt:i4>0</vt:i4>
      </vt:variant>
      <vt:variant>
        <vt:i4>5</vt:i4>
      </vt:variant>
      <vt:variant>
        <vt:lpwstr>http://www3.lrs.lt/cgi-bin/preps2?a=5807&amp;b=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2015-02-14T14:12:00Z</dcterms:created>
  <dcterms:modified xsi:type="dcterms:W3CDTF">2015-02-14T14:12:00Z</dcterms:modified>
</cp:coreProperties>
</file>