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E64BD">
      <w:pPr>
        <w:spacing w:line="240" w:lineRule="auto"/>
        <w:ind w:firstLine="0"/>
        <w:rPr>
          <w:rFonts w:ascii="Times New Roman" w:hAnsi="Times New Roman"/>
          <w:sz w:val="20"/>
        </w:rPr>
      </w:pPr>
      <w:bookmarkStart w:id="0" w:name="_GoBack"/>
      <w:bookmarkEnd w:id="0"/>
      <w:r>
        <w:rPr>
          <w:rFonts w:ascii="Times New Roman" w:hAnsi="Times New Roman"/>
          <w:sz w:val="20"/>
        </w:rPr>
        <w:t>Įstatymas paskelbtas: Žin., 1997, Nr. 2-16</w:t>
      </w:r>
    </w:p>
    <w:p w:rsidR="00000000" w:rsidRDefault="007E64BD">
      <w:pPr>
        <w:spacing w:line="240" w:lineRule="auto"/>
        <w:ind w:firstLine="0"/>
        <w:rPr>
          <w:rFonts w:ascii="Times New Roman" w:hAnsi="Times New Roman"/>
          <w:sz w:val="20"/>
        </w:rPr>
      </w:pPr>
      <w:r>
        <w:rPr>
          <w:rFonts w:ascii="Times New Roman" w:hAnsi="Times New Roman"/>
          <w:sz w:val="20"/>
        </w:rPr>
        <w:t>Neoficialus įstatymo tekstas</w:t>
      </w:r>
    </w:p>
    <w:p w:rsidR="00000000" w:rsidRDefault="007E64BD">
      <w:pPr>
        <w:spacing w:line="240" w:lineRule="auto"/>
        <w:ind w:firstLine="0"/>
        <w:rPr>
          <w:rFonts w:ascii="Times New Roman" w:hAnsi="Times New Roman"/>
          <w:sz w:val="22"/>
        </w:rPr>
      </w:pPr>
    </w:p>
    <w:p w:rsidR="00000000" w:rsidRDefault="007E64BD">
      <w:pPr>
        <w:pStyle w:val="statymopavad"/>
        <w:spacing w:after="80" w:line="240" w:lineRule="auto"/>
        <w:ind w:firstLine="0"/>
        <w:rPr>
          <w:rFonts w:ascii="Times New Roman" w:hAnsi="Times New Roman"/>
          <w:sz w:val="22"/>
        </w:rPr>
      </w:pPr>
    </w:p>
    <w:p w:rsidR="00000000" w:rsidRDefault="007E64BD">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7E64BD">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NACIONALINIO SAUGUMO PAGRINDŲ</w:t>
      </w:r>
      <w:r>
        <w:rPr>
          <w:rFonts w:ascii="Times New Roman" w:hAnsi="Times New Roman"/>
          <w:b/>
          <w:sz w:val="22"/>
        </w:rPr>
        <w:fldChar w:fldCharType="end"/>
      </w:r>
      <w:bookmarkEnd w:id="2"/>
    </w:p>
    <w:p w:rsidR="00000000" w:rsidRDefault="007E64BD">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000000" w:rsidRDefault="007E64BD">
      <w:pPr>
        <w:pStyle w:val="statymopavad"/>
        <w:spacing w:line="240" w:lineRule="auto"/>
        <w:ind w:firstLine="0"/>
        <w:rPr>
          <w:rFonts w:ascii="Times New Roman" w:hAnsi="Times New Roman"/>
          <w:b/>
          <w:sz w:val="22"/>
        </w:rPr>
      </w:pPr>
    </w:p>
    <w:p w:rsidR="00000000" w:rsidRDefault="007E64BD">
      <w:pPr>
        <w:spacing w:after="600" w:line="240" w:lineRule="auto"/>
        <w:ind w:firstLine="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1996</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gruodžio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19</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VIII-49</w:t>
      </w:r>
      <w:r>
        <w:rPr>
          <w:rStyle w:val="statymoNr"/>
          <w:rFonts w:ascii="Times New Roman" w:hAnsi="Times New Roman"/>
          <w:sz w:val="22"/>
        </w:rPr>
        <w:fldChar w:fldCharType="end"/>
      </w:r>
      <w:bookmarkEnd w:id="7"/>
      <w:r>
        <w:rPr>
          <w:rFonts w:ascii="Times New Roman" w:hAnsi="Times New Roman"/>
          <w:sz w:val="22"/>
        </w:rPr>
        <w:br/>
        <w:t>V</w:t>
      </w:r>
      <w:r>
        <w:rPr>
          <w:rFonts w:ascii="Times New Roman" w:hAnsi="Times New Roman"/>
          <w:sz w:val="22"/>
        </w:rPr>
        <w:t>ilnius</w:t>
      </w:r>
    </w:p>
    <w:p w:rsidR="00000000" w:rsidRDefault="007E64BD">
      <w:pPr>
        <w:spacing w:line="240" w:lineRule="auto"/>
        <w:ind w:firstLine="0"/>
        <w:jc w:val="center"/>
        <w:rPr>
          <w:rFonts w:ascii="Times New Roman" w:hAnsi="Times New Roman"/>
          <w:sz w:val="22"/>
        </w:rPr>
        <w:sectPr w:rsidR="00000000">
          <w:footerReference w:type="even" r:id="rId8"/>
          <w:footerReference w:type="default" r:id="rId9"/>
          <w:type w:val="continuous"/>
          <w:pgSz w:w="11907" w:h="16840" w:code="9"/>
          <w:pgMar w:top="1134" w:right="851" w:bottom="1134" w:left="1985" w:header="720" w:footer="720" w:gutter="0"/>
          <w:cols w:space="720"/>
          <w:titlePg/>
        </w:sectPr>
      </w:pPr>
    </w:p>
    <w:p w:rsidR="00000000" w:rsidRDefault="007E64BD">
      <w:pPr>
        <w:spacing w:line="240" w:lineRule="auto"/>
        <w:rPr>
          <w:rFonts w:ascii="Times New Roman" w:hAnsi="Times New Roman"/>
          <w:b/>
          <w:sz w:val="22"/>
        </w:rPr>
      </w:pPr>
      <w:r>
        <w:rPr>
          <w:rFonts w:ascii="Times New Roman" w:hAnsi="Times New Roman"/>
          <w:b/>
          <w:sz w:val="22"/>
        </w:rPr>
        <w:lastRenderedPageBreak/>
        <w:t xml:space="preserve">1 straipsnis. Įstatymo paskirtis </w:t>
      </w:r>
    </w:p>
    <w:p w:rsidR="00000000" w:rsidRDefault="007E64BD">
      <w:pPr>
        <w:spacing w:line="240" w:lineRule="auto"/>
        <w:rPr>
          <w:rFonts w:ascii="Times New Roman" w:hAnsi="Times New Roman"/>
          <w:sz w:val="22"/>
        </w:rPr>
      </w:pPr>
      <w:r>
        <w:rPr>
          <w:rFonts w:ascii="Times New Roman" w:hAnsi="Times New Roman"/>
          <w:sz w:val="22"/>
        </w:rPr>
        <w:t>1. Šis įstatymas nustato Lietuvos nacionalinio saugumo užtikrinimo pagrindus, kurie išdėstyti priedėlyje.</w:t>
      </w:r>
    </w:p>
    <w:p w:rsidR="00000000" w:rsidRDefault="007E64BD">
      <w:pPr>
        <w:spacing w:line="240" w:lineRule="auto"/>
        <w:rPr>
          <w:rFonts w:ascii="Times New Roman" w:hAnsi="Times New Roman"/>
          <w:sz w:val="22"/>
        </w:rPr>
      </w:pPr>
      <w:r>
        <w:rPr>
          <w:rFonts w:ascii="Times New Roman" w:hAnsi="Times New Roman"/>
          <w:sz w:val="22"/>
        </w:rPr>
        <w:t>2. Lietuvos nacionalinio saugumo užtikrinimas - tai Tautos ir valstybės laisvos ir demokratinės raidos sąlyg</w:t>
      </w:r>
      <w:r>
        <w:rPr>
          <w:rFonts w:ascii="Times New Roman" w:hAnsi="Times New Roman"/>
          <w:sz w:val="22"/>
        </w:rPr>
        <w:t>ų sudarymas, Lietuvos valstybės nepriklausomybės, jos teritorinio vientisumo ir konstitucinės santvarkos apsauga ir gynimas.</w:t>
      </w:r>
    </w:p>
    <w:p w:rsidR="00000000" w:rsidRDefault="007E64BD">
      <w:pPr>
        <w:spacing w:line="240" w:lineRule="auto"/>
        <w:rPr>
          <w:rFonts w:ascii="Times New Roman" w:hAnsi="Times New Roman"/>
          <w:sz w:val="22"/>
        </w:rPr>
      </w:pPr>
      <w:r>
        <w:rPr>
          <w:rFonts w:ascii="Times New Roman" w:hAnsi="Times New Roman"/>
          <w:sz w:val="22"/>
        </w:rPr>
        <w:t>3. Lietuvos nacionalinio saugumo sistemą sudaro valstybės ir piliečių veiklos šiam tikslui patvirtintų pagrindinių nuostatų, princi</w:t>
      </w:r>
      <w:r>
        <w:rPr>
          <w:rFonts w:ascii="Times New Roman" w:hAnsi="Times New Roman"/>
          <w:sz w:val="22"/>
        </w:rPr>
        <w:t>pų ir būdų, narystės Europos ir transatlantinėje sąjungose priemonių, įstatymų ir kitų teisės aktų, valstybės šiam tikslui įsteigtų institucijų, jų veiklos principų bei tarpusavio sąveikos būdų visuma.</w:t>
      </w:r>
    </w:p>
    <w:p w:rsidR="00000000" w:rsidRDefault="007E64BD">
      <w:pPr>
        <w:tabs>
          <w:tab w:val="left" w:pos="2340"/>
        </w:tabs>
        <w:spacing w:line="240" w:lineRule="auto"/>
        <w:ind w:firstLine="0"/>
        <w:rPr>
          <w:rFonts w:ascii="Times New Roman" w:hAnsi="Times New Roman"/>
          <w:i/>
          <w:sz w:val="20"/>
        </w:rPr>
      </w:pPr>
      <w:r>
        <w:rPr>
          <w:rFonts w:ascii="Times New Roman" w:hAnsi="Times New Roman"/>
          <w:i/>
          <w:sz w:val="20"/>
        </w:rPr>
        <w:t>Straipsnio pakeitimai:</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sz w:val="22"/>
        </w:rPr>
      </w:pPr>
    </w:p>
    <w:p w:rsidR="00000000" w:rsidRDefault="007E64B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b/>
          <w:sz w:val="22"/>
        </w:rPr>
        <w:t>2 straipsnis. Nacionalinio saugumo užtikrinimo subjektai</w:t>
      </w:r>
    </w:p>
    <w:p w:rsidR="00000000" w:rsidRDefault="007E64BD">
      <w:pPr>
        <w:spacing w:line="240" w:lineRule="auto"/>
        <w:rPr>
          <w:rFonts w:ascii="Times New Roman" w:hAnsi="Times New Roman"/>
          <w:sz w:val="22"/>
        </w:rPr>
      </w:pPr>
      <w:r>
        <w:rPr>
          <w:rFonts w:ascii="Times New Roman" w:hAnsi="Times New Roman"/>
          <w:sz w:val="22"/>
        </w:rPr>
        <w:t>Lietuvos nacionalinį saugumą užtikrina Lietuvos Respublikos piliečiai, jų bendrijos ir organizacijos, Re</w:t>
      </w:r>
      <w:r>
        <w:rPr>
          <w:rFonts w:ascii="Times New Roman" w:hAnsi="Times New Roman"/>
          <w:sz w:val="22"/>
        </w:rPr>
        <w:t>spublikos Prezidentas, Seimas, Vyriausybė, kariuomenė,</w:t>
      </w:r>
      <w:r>
        <w:rPr>
          <w:rFonts w:ascii="Times New Roman" w:hAnsi="Times New Roman"/>
          <w:b/>
          <w:sz w:val="22"/>
        </w:rPr>
        <w:t xml:space="preserve"> </w:t>
      </w:r>
      <w:r>
        <w:rPr>
          <w:rFonts w:ascii="Times New Roman" w:hAnsi="Times New Roman"/>
          <w:sz w:val="22"/>
        </w:rPr>
        <w:t>policija, Valstybės saugumo departamentas, kitos šiam tikslui valstybės įsteigtos institucijos, vadovaudamiesi Konstitucija ir įstatymais bei vykdydami savo pareigas ir funkcijas nacionalinio saugumo s</w:t>
      </w:r>
      <w:r>
        <w:rPr>
          <w:rFonts w:ascii="Times New Roman" w:hAnsi="Times New Roman"/>
          <w:sz w:val="22"/>
        </w:rPr>
        <w:t>istemoje.</w:t>
      </w:r>
    </w:p>
    <w:p w:rsidR="00000000" w:rsidRDefault="007E64BD">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7E64BD">
      <w:pPr>
        <w:pStyle w:val="PlainText"/>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IX-2030</w:t>
        </w:r>
      </w:hyperlink>
      <w:r>
        <w:rPr>
          <w:rFonts w:ascii="Times New Roman" w:eastAsia="MS Mincho" w:hAnsi="Times New Roman"/>
          <w:i/>
          <w:iCs/>
        </w:rPr>
        <w:t>, 2004-02-19, Žin., 2004</w:t>
      </w:r>
      <w:r>
        <w:rPr>
          <w:rFonts w:ascii="Times New Roman" w:eastAsia="MS Mincho" w:hAnsi="Times New Roman"/>
          <w:i/>
          <w:iCs/>
        </w:rPr>
        <w:t>, Nr. 39-1270 (2004-03-13)</w:t>
      </w:r>
    </w:p>
    <w:p w:rsidR="00000000" w:rsidRDefault="007E64B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p>
    <w:p w:rsidR="00000000" w:rsidRDefault="007E64BD">
      <w:pPr>
        <w:spacing w:line="240" w:lineRule="auto"/>
        <w:rPr>
          <w:rFonts w:ascii="Times New Roman" w:hAnsi="Times New Roman"/>
          <w:b/>
          <w:sz w:val="22"/>
        </w:rPr>
      </w:pPr>
      <w:r>
        <w:rPr>
          <w:rFonts w:ascii="Times New Roman" w:hAnsi="Times New Roman"/>
          <w:b/>
          <w:sz w:val="22"/>
        </w:rPr>
        <w:t xml:space="preserve">3 straipsnis. Nacionalinio saugumo sistemos plėtra </w:t>
      </w:r>
    </w:p>
    <w:p w:rsidR="00000000" w:rsidRDefault="007E64BD">
      <w:pPr>
        <w:spacing w:line="240" w:lineRule="auto"/>
        <w:rPr>
          <w:rFonts w:ascii="Times New Roman" w:hAnsi="Times New Roman"/>
          <w:sz w:val="22"/>
        </w:rPr>
      </w:pPr>
      <w:r>
        <w:rPr>
          <w:rFonts w:ascii="Times New Roman" w:hAnsi="Times New Roman"/>
          <w:sz w:val="22"/>
        </w:rPr>
        <w:t>1. Seimas, Respublikos Prezidentas,</w:t>
      </w:r>
      <w:r>
        <w:rPr>
          <w:rFonts w:ascii="Times New Roman" w:hAnsi="Times New Roman"/>
          <w:b/>
          <w:sz w:val="22"/>
        </w:rPr>
        <w:t xml:space="preserve"> </w:t>
      </w:r>
      <w:r>
        <w:rPr>
          <w:rFonts w:ascii="Times New Roman" w:hAnsi="Times New Roman"/>
          <w:sz w:val="22"/>
        </w:rPr>
        <w:t>Vyriausybė ir kitos valstybės institucijos plėtoja Lietuvos nacionalinio saugumo sistemą vadovaudamiesi šio įstatymo nustatytais Nacionalini</w:t>
      </w:r>
      <w:r>
        <w:rPr>
          <w:rFonts w:ascii="Times New Roman" w:hAnsi="Times New Roman"/>
          <w:sz w:val="22"/>
        </w:rPr>
        <w:t>o saugumo pagrindais.</w:t>
      </w:r>
    </w:p>
    <w:p w:rsidR="00000000" w:rsidRDefault="007E64BD">
      <w:pPr>
        <w:pStyle w:val="BodyText3"/>
        <w:ind w:firstLine="720"/>
        <w:rPr>
          <w:rFonts w:ascii="Times New Roman" w:hAnsi="Times New Roman"/>
          <w:sz w:val="22"/>
        </w:rPr>
      </w:pPr>
      <w:r>
        <w:rPr>
          <w:rFonts w:ascii="Times New Roman" w:hAnsi="Times New Roman"/>
          <w:sz w:val="22"/>
        </w:rPr>
        <w:t>2. Vadovaudamasi šio įstatymo nustatytais Nacionalinio saugumo pagrindais, Vyriausybė Valstybės gynimo tarybos pritarimu teikia Seimui tvirtinti Nacionalinio saugumo strategiją, įtvirtinančią valstybės nacionalinio saugumo sistemos pl</w:t>
      </w:r>
      <w:r>
        <w:rPr>
          <w:rFonts w:ascii="Times New Roman" w:hAnsi="Times New Roman"/>
          <w:sz w:val="22"/>
        </w:rPr>
        <w:t>ėtros, užsienio, gynybos ir vidaus politikos prioritetus, ilgalaikius bei vidutinio laikotarpio uždavinius. Valstybės gynimo taryba svarsto, kaip vykdoma Nacionalinio saugumo strategija, ir teikia rekomendacijas ją keisti. Strategija gali būti pagal poreik</w:t>
      </w:r>
      <w:r>
        <w:rPr>
          <w:rFonts w:ascii="Times New Roman" w:hAnsi="Times New Roman"/>
          <w:sz w:val="22"/>
        </w:rPr>
        <w:t>į tikslinama atsižvelgiant į saugumo padėties pokyčius.</w:t>
      </w:r>
    </w:p>
    <w:p w:rsidR="00000000" w:rsidRDefault="007E64BD">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7E64BD">
      <w:pPr>
        <w:pStyle w:val="PlainText"/>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sz w:val="22"/>
        </w:rPr>
      </w:pPr>
    </w:p>
    <w:p w:rsidR="00000000" w:rsidRDefault="007E64BD">
      <w:pPr>
        <w:spacing w:line="240" w:lineRule="auto"/>
        <w:rPr>
          <w:rFonts w:ascii="Times New Roman" w:hAnsi="Times New Roman"/>
          <w:b/>
          <w:sz w:val="22"/>
        </w:rPr>
      </w:pPr>
      <w:r>
        <w:rPr>
          <w:rFonts w:ascii="Times New Roman" w:hAnsi="Times New Roman"/>
          <w:b/>
          <w:sz w:val="22"/>
        </w:rPr>
        <w:t xml:space="preserve">4 straipsnis. Nacionalinio saugumo sistemos plėtros teisinis reglamentavimas </w:t>
      </w:r>
    </w:p>
    <w:p w:rsidR="00000000" w:rsidRDefault="007E64BD">
      <w:pPr>
        <w:spacing w:line="240" w:lineRule="auto"/>
        <w:rPr>
          <w:rFonts w:ascii="Times New Roman" w:hAnsi="Times New Roman"/>
          <w:sz w:val="22"/>
        </w:rPr>
      </w:pPr>
      <w:r>
        <w:rPr>
          <w:rFonts w:ascii="Times New Roman" w:hAnsi="Times New Roman"/>
          <w:sz w:val="22"/>
        </w:rPr>
        <w:t>1. Lietuvos nacionalinio saugumo sistemą reglamentuoja įstatymai ir kiti teisės aktai.</w:t>
      </w:r>
    </w:p>
    <w:p w:rsidR="00000000" w:rsidRDefault="007E64BD">
      <w:pPr>
        <w:spacing w:line="240" w:lineRule="auto"/>
        <w:rPr>
          <w:rFonts w:ascii="Times New Roman" w:hAnsi="Times New Roman"/>
          <w:sz w:val="22"/>
        </w:rPr>
      </w:pPr>
      <w:r>
        <w:rPr>
          <w:rFonts w:ascii="Times New Roman" w:hAnsi="Times New Roman"/>
          <w:sz w:val="22"/>
        </w:rPr>
        <w:t xml:space="preserve">2. Seimas priima </w:t>
      </w:r>
      <w:r>
        <w:rPr>
          <w:rFonts w:ascii="Times New Roman" w:hAnsi="Times New Roman"/>
          <w:sz w:val="22"/>
        </w:rPr>
        <w:t>nacionalinio saugumo sistemos plėtrai reikalingus įstatymus.</w:t>
      </w:r>
    </w:p>
    <w:p w:rsidR="00000000" w:rsidRDefault="007E64BD">
      <w:pPr>
        <w:spacing w:line="240" w:lineRule="auto"/>
        <w:rPr>
          <w:rFonts w:ascii="Times New Roman" w:hAnsi="Times New Roman"/>
          <w:sz w:val="22"/>
        </w:rPr>
      </w:pPr>
      <w:r>
        <w:rPr>
          <w:rFonts w:ascii="Times New Roman" w:hAnsi="Times New Roman"/>
          <w:sz w:val="22"/>
        </w:rPr>
        <w:t>3. Vyriausybė, rengdama naujų ir galiojančių įstatymų pakeitimo projektus, jų nuostatas suderina su Nacionalinio saugumo pagrindų įstatymo ir Nacionalinio saugumo strategijos</w:t>
      </w:r>
      <w:r>
        <w:rPr>
          <w:rFonts w:ascii="Times New Roman" w:hAnsi="Times New Roman"/>
          <w:b/>
          <w:sz w:val="22"/>
        </w:rPr>
        <w:t xml:space="preserve"> </w:t>
      </w:r>
      <w:r>
        <w:rPr>
          <w:rFonts w:ascii="Times New Roman" w:hAnsi="Times New Roman"/>
          <w:sz w:val="22"/>
        </w:rPr>
        <w:t>nuostatomis.</w:t>
      </w:r>
    </w:p>
    <w:p w:rsidR="00000000" w:rsidRDefault="007E64BD">
      <w:pPr>
        <w:spacing w:line="240" w:lineRule="auto"/>
        <w:rPr>
          <w:rFonts w:ascii="Times New Roman" w:hAnsi="Times New Roman"/>
          <w:sz w:val="22"/>
        </w:rPr>
      </w:pPr>
      <w:r>
        <w:rPr>
          <w:rFonts w:ascii="Times New Roman" w:hAnsi="Times New Roman"/>
          <w:sz w:val="22"/>
        </w:rPr>
        <w:t>4. Vyri</w:t>
      </w:r>
      <w:r>
        <w:rPr>
          <w:rFonts w:ascii="Times New Roman" w:hAnsi="Times New Roman"/>
          <w:sz w:val="22"/>
        </w:rPr>
        <w:t xml:space="preserve">ausybės ir kitų valstybės institucijų leidžiami teisės aktai turi atitikti Nacionalinio saugumo pagrindų įstatymo ir Nacionalinio saugumo strategijos nuostatas. </w:t>
      </w:r>
    </w:p>
    <w:p w:rsidR="00000000" w:rsidRDefault="007E64BD">
      <w:pPr>
        <w:spacing w:line="240" w:lineRule="auto"/>
        <w:ind w:firstLine="0"/>
        <w:rPr>
          <w:rFonts w:ascii="Times New Roman" w:hAnsi="Times New Roman"/>
          <w:i/>
          <w:sz w:val="20"/>
        </w:rPr>
      </w:pPr>
      <w:r>
        <w:rPr>
          <w:rFonts w:ascii="Times New Roman" w:hAnsi="Times New Roman"/>
          <w:i/>
          <w:sz w:val="20"/>
        </w:rPr>
        <w:lastRenderedPageBreak/>
        <w:t>Straipsnio pakeitimai:</w:t>
      </w:r>
    </w:p>
    <w:p w:rsidR="00000000" w:rsidRDefault="007E64BD">
      <w:pPr>
        <w:pStyle w:val="PlainText"/>
        <w:rPr>
          <w:rFonts w:ascii="Times New Roman" w:hAnsi="Times New Roman"/>
          <w:i/>
        </w:rPr>
      </w:pPr>
      <w:r>
        <w:rPr>
          <w:rFonts w:ascii="Times New Roman" w:hAnsi="Times New Roman"/>
          <w:i/>
        </w:rPr>
        <w:t xml:space="preserve">Nr. </w:t>
      </w:r>
      <w:hyperlink r:id="rId15" w:history="1">
        <w:r>
          <w:rPr>
            <w:rStyle w:val="Hyperlink"/>
            <w:rFonts w:ascii="Times New Roman" w:hAnsi="Times New Roman"/>
            <w:i/>
          </w:rPr>
          <w:t>IX-15</w:t>
        </w:r>
        <w:r>
          <w:rPr>
            <w:rStyle w:val="Hyperlink"/>
            <w:rFonts w:ascii="Times New Roman" w:hAnsi="Times New Roman"/>
            <w:i/>
          </w:rPr>
          <w:t>24</w:t>
        </w:r>
      </w:hyperlink>
      <w:r>
        <w:rPr>
          <w:rFonts w:ascii="Times New Roman" w:hAnsi="Times New Roman"/>
          <w:i/>
        </w:rPr>
        <w:t>, 2003-04-22, Žin., 2003, Nr. 42-1922 (2003-05-01)</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sz w:val="22"/>
        </w:rPr>
      </w:pPr>
    </w:p>
    <w:p w:rsidR="00000000" w:rsidRDefault="007E64BD">
      <w:pPr>
        <w:spacing w:line="240" w:lineRule="auto"/>
        <w:rPr>
          <w:rFonts w:ascii="Times New Roman" w:hAnsi="Times New Roman"/>
          <w:b/>
          <w:sz w:val="22"/>
        </w:rPr>
      </w:pPr>
      <w:r>
        <w:rPr>
          <w:rFonts w:ascii="Times New Roman" w:hAnsi="Times New Roman"/>
          <w:b/>
          <w:sz w:val="22"/>
        </w:rPr>
        <w:t xml:space="preserve">5 straipsnis. Ilgalaikės valstybinės saugumo stiprinimo programos </w:t>
      </w:r>
    </w:p>
    <w:p w:rsidR="00000000" w:rsidRDefault="007E64BD">
      <w:pPr>
        <w:spacing w:line="240" w:lineRule="auto"/>
        <w:rPr>
          <w:rFonts w:ascii="Times New Roman" w:hAnsi="Times New Roman"/>
          <w:sz w:val="22"/>
        </w:rPr>
      </w:pPr>
      <w:r>
        <w:rPr>
          <w:rFonts w:ascii="Times New Roman" w:hAnsi="Times New Roman"/>
          <w:sz w:val="22"/>
        </w:rPr>
        <w:t>1. Vyriau</w:t>
      </w:r>
      <w:r>
        <w:rPr>
          <w:rFonts w:ascii="Times New Roman" w:hAnsi="Times New Roman"/>
          <w:sz w:val="22"/>
        </w:rPr>
        <w:t>sybė, Respublikos Prezidentas, vadovaudamiesi Nacionalinio saugumo pagrindais, pateikia Seimui pasiūlymus dėl ilgalaikių valstybinių saugumo stiprinimo programų rengimo plano. Jame numatoma programų rengimo tvarka ir atsakingos institucijos. Planą tvirtina</w:t>
      </w:r>
      <w:r>
        <w:rPr>
          <w:rFonts w:ascii="Times New Roman" w:hAnsi="Times New Roman"/>
          <w:sz w:val="22"/>
        </w:rPr>
        <w:t xml:space="preserve"> Seimas nutarimu.</w:t>
      </w:r>
    </w:p>
    <w:p w:rsidR="00000000" w:rsidRDefault="007E64BD">
      <w:pPr>
        <w:spacing w:line="240" w:lineRule="auto"/>
        <w:rPr>
          <w:rFonts w:ascii="Times New Roman" w:hAnsi="Times New Roman"/>
          <w:sz w:val="22"/>
        </w:rPr>
      </w:pPr>
      <w:r>
        <w:rPr>
          <w:rFonts w:ascii="Times New Roman" w:hAnsi="Times New Roman"/>
          <w:sz w:val="22"/>
        </w:rPr>
        <w:t>2. Programų projektus Seimui pateikia Vyriausybė, išskyrus valstybės paslaptį sudarančias jų dalis. Pateiktas programas Seimas tvirtina nutarimu. Įslaptintas programas ar jų dalis svarsto Seimo Nacionalinio saugumo ir gynybos komitetas ir</w:t>
      </w:r>
      <w:r>
        <w:rPr>
          <w:rFonts w:ascii="Times New Roman" w:hAnsi="Times New Roman"/>
          <w:sz w:val="22"/>
        </w:rPr>
        <w:t xml:space="preserve"> tvirtina Vyriausybė. </w:t>
      </w:r>
    </w:p>
    <w:p w:rsidR="00000000" w:rsidRDefault="007E64BD">
      <w:pPr>
        <w:spacing w:line="240" w:lineRule="auto"/>
        <w:rPr>
          <w:rFonts w:ascii="Times New Roman" w:hAnsi="Times New Roman"/>
          <w:sz w:val="22"/>
        </w:rPr>
      </w:pPr>
      <w:r>
        <w:rPr>
          <w:rFonts w:ascii="Times New Roman" w:hAnsi="Times New Roman"/>
          <w:sz w:val="22"/>
        </w:rPr>
        <w:t>3. Vyriausybė, pateikdama ilgalaikes valstybines saugumo stiprinimo programas, kartu pateikia skaičiavimus, kiek lėšų joms įgyvendinti reikėtų skirti iš viso ir kiekvienais biudžetiniais metais.</w:t>
      </w:r>
    </w:p>
    <w:p w:rsidR="00000000" w:rsidRDefault="007E64BD">
      <w:pPr>
        <w:spacing w:line="240" w:lineRule="auto"/>
        <w:rPr>
          <w:rFonts w:ascii="Times New Roman" w:hAnsi="Times New Roman"/>
          <w:b/>
          <w:sz w:val="22"/>
        </w:rPr>
      </w:pPr>
      <w:r>
        <w:rPr>
          <w:rFonts w:ascii="Times New Roman" w:hAnsi="Times New Roman"/>
          <w:sz w:val="22"/>
        </w:rPr>
        <w:t>4. Vyriausybė, rengdama kiekvienų metų</w:t>
      </w:r>
      <w:r>
        <w:rPr>
          <w:rFonts w:ascii="Times New Roman" w:hAnsi="Times New Roman"/>
          <w:sz w:val="22"/>
        </w:rPr>
        <w:t xml:space="preserve"> valstybės biudžeto projektus, numato lėšų ilgalaikėms valstybinėms saugumo stiprinimo programoms parengti ir koordinuoja jų įgyvendinimą.</w:t>
      </w:r>
    </w:p>
    <w:p w:rsidR="00000000" w:rsidRDefault="007E64BD">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7E64BD">
      <w:pPr>
        <w:spacing w:line="240" w:lineRule="auto"/>
        <w:ind w:firstLine="0"/>
        <w:rPr>
          <w:rFonts w:ascii="Times New Roman" w:hAnsi="Times New Roman"/>
          <w:i/>
          <w:sz w:val="20"/>
        </w:rPr>
      </w:pPr>
      <w:r>
        <w:rPr>
          <w:rFonts w:ascii="Times New Roman" w:hAnsi="Times New Roman"/>
          <w:i/>
          <w:sz w:val="20"/>
        </w:rPr>
        <w:t xml:space="preserve">Nr. </w:t>
      </w:r>
      <w:hyperlink r:id="rId17" w:history="1">
        <w:r>
          <w:rPr>
            <w:rStyle w:val="Hyperlink"/>
            <w:rFonts w:ascii="Times New Roman" w:hAnsi="Times New Roman"/>
            <w:i/>
            <w:sz w:val="20"/>
          </w:rPr>
          <w:t>VIII-770</w:t>
        </w:r>
      </w:hyperlink>
      <w:r>
        <w:rPr>
          <w:rFonts w:ascii="Times New Roman" w:hAnsi="Times New Roman"/>
          <w:i/>
          <w:sz w:val="20"/>
        </w:rPr>
        <w:t xml:space="preserve">, </w:t>
      </w:r>
      <w:r>
        <w:rPr>
          <w:rFonts w:ascii="Times New Roman" w:hAnsi="Times New Roman"/>
          <w:i/>
          <w:sz w:val="20"/>
        </w:rPr>
        <w:t>1998 06 04, Žin., 1998, Nr. 55-1520 (1998 06 17)</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r>
        <w:rPr>
          <w:rFonts w:ascii="Times New Roman" w:eastAsia="MS Mincho" w:hAnsi="Times New Roman"/>
          <w:i/>
          <w:iCs/>
        </w:rPr>
        <w:cr/>
      </w:r>
    </w:p>
    <w:p w:rsidR="00000000" w:rsidRDefault="007E64BD">
      <w:pPr>
        <w:spacing w:line="240" w:lineRule="auto"/>
        <w:rPr>
          <w:rFonts w:ascii="Times New Roman" w:hAnsi="Times New Roman"/>
          <w:sz w:val="22"/>
        </w:rPr>
      </w:pPr>
      <w:r>
        <w:rPr>
          <w:rFonts w:ascii="Times New Roman" w:hAnsi="Times New Roman"/>
          <w:b/>
          <w:sz w:val="22"/>
        </w:rPr>
        <w:t>6 straipsnis. Vyriausybės ataskaitos apie nacionalinio saugumo plėtrą</w:t>
      </w:r>
    </w:p>
    <w:p w:rsidR="00000000" w:rsidRDefault="007E64BD">
      <w:pPr>
        <w:spacing w:line="240" w:lineRule="auto"/>
        <w:rPr>
          <w:rFonts w:ascii="Times New Roman" w:hAnsi="Times New Roman"/>
          <w:i/>
          <w:sz w:val="20"/>
        </w:rPr>
      </w:pPr>
      <w:r>
        <w:rPr>
          <w:rFonts w:ascii="Times New Roman" w:hAnsi="Times New Roman"/>
          <w:sz w:val="22"/>
        </w:rPr>
        <w:t xml:space="preserve">Vyriausybė </w:t>
      </w:r>
      <w:r>
        <w:rPr>
          <w:rFonts w:ascii="Times New Roman" w:hAnsi="Times New Roman"/>
          <w:sz w:val="22"/>
        </w:rPr>
        <w:t>atsiskaito už nacionalinio saugumo sistemos būklę ir plėtrą įstatymo nustatyta tvarka pateikdama Seimui savo veiklos metinę ataskaitą, kurios sudedamoji dalis yra ataskaita apie nacionalinio saugumo būklę ir plėtrą.</w:t>
      </w:r>
    </w:p>
    <w:p w:rsidR="00000000" w:rsidRDefault="007E64BD">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7E64BD">
      <w:pPr>
        <w:spacing w:line="240" w:lineRule="auto"/>
        <w:ind w:firstLine="0"/>
        <w:rPr>
          <w:rFonts w:ascii="Times New Roman" w:hAnsi="Times New Roman"/>
          <w:i/>
          <w:sz w:val="20"/>
        </w:rPr>
      </w:pPr>
      <w:r>
        <w:rPr>
          <w:rFonts w:ascii="Times New Roman" w:hAnsi="Times New Roman"/>
          <w:i/>
          <w:sz w:val="20"/>
        </w:rPr>
        <w:t xml:space="preserve">Nr. </w:t>
      </w:r>
      <w:hyperlink r:id="rId19" w:history="1">
        <w:r>
          <w:rPr>
            <w:rStyle w:val="Hyperlink"/>
            <w:rFonts w:ascii="Times New Roman" w:hAnsi="Times New Roman"/>
            <w:i/>
            <w:sz w:val="20"/>
          </w:rPr>
          <w:t>VIII-770</w:t>
        </w:r>
      </w:hyperlink>
      <w:r>
        <w:rPr>
          <w:rFonts w:ascii="Times New Roman" w:hAnsi="Times New Roman"/>
          <w:i/>
          <w:sz w:val="20"/>
        </w:rPr>
        <w:t>, 1998 06 04, Žin., 1998, Nr. 55-1520 (1998 06 17)</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sz w:val="22"/>
        </w:rPr>
      </w:pPr>
    </w:p>
    <w:p w:rsidR="00000000" w:rsidRDefault="007E64BD">
      <w:pPr>
        <w:spacing w:line="240" w:lineRule="auto"/>
        <w:rPr>
          <w:rFonts w:ascii="Times New Roman" w:hAnsi="Times New Roman"/>
          <w:sz w:val="22"/>
        </w:rPr>
      </w:pPr>
    </w:p>
    <w:p w:rsidR="00000000" w:rsidRDefault="007E64BD">
      <w:pPr>
        <w:spacing w:line="240" w:lineRule="auto"/>
        <w:rPr>
          <w:rFonts w:ascii="Times New Roman" w:hAnsi="Times New Roman"/>
          <w:sz w:val="22"/>
        </w:rPr>
      </w:pPr>
      <w:r>
        <w:rPr>
          <w:rFonts w:ascii="Times New Roman" w:hAnsi="Times New Roman"/>
          <w:i/>
          <w:sz w:val="22"/>
        </w:rPr>
        <w:t>Ske</w:t>
      </w:r>
      <w:r>
        <w:rPr>
          <w:rFonts w:ascii="Times New Roman" w:hAnsi="Times New Roman"/>
          <w:i/>
          <w:sz w:val="22"/>
        </w:rPr>
        <w:t>lbiu šį Lietuvos Respublikos Seimo priimtą įstatymą.</w:t>
      </w:r>
    </w:p>
    <w:p w:rsidR="00000000" w:rsidRDefault="007E64BD">
      <w:pPr>
        <w:tabs>
          <w:tab w:val="right" w:pos="9639"/>
        </w:tabs>
        <w:spacing w:before="360" w:line="240" w:lineRule="auto"/>
        <w:rPr>
          <w:rFonts w:ascii="Times New Roman" w:hAnsi="Times New Roman"/>
          <w:sz w:val="22"/>
        </w:rPr>
      </w:pPr>
    </w:p>
    <w:p w:rsidR="00000000" w:rsidRDefault="007E64BD">
      <w:pPr>
        <w:tabs>
          <w:tab w:val="right" w:pos="9639"/>
        </w:tabs>
        <w:spacing w:before="360" w:line="240" w:lineRule="auto"/>
        <w:rPr>
          <w:rFonts w:ascii="Times New Roman" w:hAnsi="Times New Roman"/>
          <w:sz w:val="22"/>
        </w:rPr>
        <w:sectPr w:rsidR="00000000">
          <w:type w:val="continuous"/>
          <w:pgSz w:w="11907" w:h="16840" w:code="9"/>
          <w:pgMar w:top="1134" w:right="851" w:bottom="1134" w:left="1985" w:header="720" w:footer="720" w:gutter="0"/>
          <w:cols w:space="720"/>
          <w:formProt w:val="0"/>
          <w:titlePg/>
        </w:sectPr>
      </w:pPr>
    </w:p>
    <w:p w:rsidR="00000000" w:rsidRDefault="007E64BD">
      <w:pPr>
        <w:tabs>
          <w:tab w:val="right" w:pos="9072"/>
        </w:tabs>
        <w:spacing w:before="240" w:after="240" w:line="240" w:lineRule="auto"/>
        <w:ind w:firstLine="0"/>
        <w:jc w:val="left"/>
        <w:rPr>
          <w:rFonts w:ascii="Times New Roman" w:hAnsi="Times New Roman"/>
          <w:sz w:val="22"/>
        </w:rPr>
      </w:pPr>
      <w:r>
        <w:rPr>
          <w:rStyle w:val="Pareigos"/>
          <w:rFonts w:ascii="Times New Roman" w:hAnsi="Times New Roman"/>
          <w:sz w:val="22"/>
        </w:rPr>
        <w:lastRenderedPageBreak/>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8"/>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ALGIRDAS BRAZAUSKA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ALGIRDAS BRAZAUSKAS</w:t>
      </w:r>
      <w:r>
        <w:rPr>
          <w:rFonts w:ascii="Times New Roman" w:hAnsi="Times New Roman"/>
          <w:sz w:val="22"/>
        </w:rPr>
        <w:fldChar w:fldCharType="end"/>
      </w:r>
      <w:bookmarkEnd w:id="9"/>
    </w:p>
    <w:p w:rsidR="00000000" w:rsidRDefault="007E64BD">
      <w:pPr>
        <w:spacing w:line="240" w:lineRule="auto"/>
        <w:rPr>
          <w:rFonts w:ascii="Times New Roman" w:hAnsi="Times New Roman"/>
          <w:sz w:val="22"/>
        </w:rPr>
      </w:pPr>
    </w:p>
    <w:p w:rsidR="00000000" w:rsidRDefault="007E64BD">
      <w:pPr>
        <w:spacing w:line="240" w:lineRule="auto"/>
        <w:rPr>
          <w:rFonts w:ascii="Times New Roman" w:hAnsi="Times New Roman"/>
          <w:sz w:val="22"/>
        </w:rPr>
      </w:pPr>
    </w:p>
    <w:p w:rsidR="00000000" w:rsidRDefault="007E64BD">
      <w:pPr>
        <w:spacing w:line="240" w:lineRule="auto"/>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Lietuvos Respublikos </w:t>
      </w:r>
    </w:p>
    <w:p w:rsidR="00000000" w:rsidRDefault="007E64BD">
      <w:pPr>
        <w:spacing w:line="240" w:lineRule="auto"/>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1996 m. gruodžio 19 d.</w:t>
      </w:r>
    </w:p>
    <w:p w:rsidR="00000000" w:rsidRDefault="007E64BD">
      <w:pPr>
        <w:spacing w:line="240" w:lineRule="auto"/>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įstatymo Nr. VIII-49</w:t>
      </w:r>
    </w:p>
    <w:p w:rsidR="00000000" w:rsidRDefault="007E64BD">
      <w:pPr>
        <w:spacing w:line="240" w:lineRule="auto"/>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priedėlis</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sz w:val="22"/>
        </w:rPr>
      </w:pPr>
      <w:r>
        <w:rPr>
          <w:rFonts w:ascii="Times New Roman" w:hAnsi="Times New Roman"/>
          <w:b/>
          <w:sz w:val="22"/>
        </w:rPr>
        <w:t xml:space="preserve">LIETUVOS NACIONALINIO SAUGUMO </w:t>
      </w:r>
      <w:r>
        <w:rPr>
          <w:rFonts w:ascii="Times New Roman" w:hAnsi="Times New Roman"/>
          <w:b/>
          <w:sz w:val="22"/>
        </w:rPr>
        <w:t>PAGRINDAI</w:t>
      </w:r>
    </w:p>
    <w:p w:rsidR="00000000" w:rsidRDefault="007E64BD">
      <w:pPr>
        <w:spacing w:line="240" w:lineRule="auto"/>
        <w:rPr>
          <w:rFonts w:ascii="Times New Roman" w:hAnsi="Times New Roman"/>
          <w:sz w:val="22"/>
        </w:rPr>
      </w:pPr>
      <w:r>
        <w:rPr>
          <w:rFonts w:ascii="Times New Roman" w:hAnsi="Times New Roman"/>
          <w:sz w:val="22"/>
        </w:rPr>
        <w:t xml:space="preserve"> </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 xml:space="preserve">PREAMBULĖ </w:t>
      </w:r>
    </w:p>
    <w:p w:rsidR="00000000" w:rsidRDefault="007E64BD">
      <w:pPr>
        <w:spacing w:line="240" w:lineRule="auto"/>
        <w:rPr>
          <w:rFonts w:ascii="Times New Roman" w:hAnsi="Times New Roman"/>
          <w:sz w:val="22"/>
        </w:rPr>
      </w:pPr>
    </w:p>
    <w:p w:rsidR="00000000" w:rsidRDefault="007E64BD">
      <w:pPr>
        <w:spacing w:line="240" w:lineRule="auto"/>
        <w:rPr>
          <w:rFonts w:ascii="Times New Roman" w:hAnsi="Times New Roman"/>
          <w:sz w:val="22"/>
        </w:rPr>
      </w:pPr>
      <w:r>
        <w:rPr>
          <w:rFonts w:ascii="Times New Roman" w:hAnsi="Times New Roman"/>
          <w:sz w:val="22"/>
        </w:rPr>
        <w:t xml:space="preserve">Lietuvos Respublikos Seimas, nustatydamas Lietuvos nacionalinio saugumo pagrindus, vadovaujasi nuostatomis: </w:t>
      </w:r>
    </w:p>
    <w:p w:rsidR="00000000" w:rsidRDefault="007E64BD">
      <w:pPr>
        <w:pStyle w:val="Footer"/>
        <w:tabs>
          <w:tab w:val="clear" w:pos="4320"/>
          <w:tab w:val="clear" w:pos="8640"/>
        </w:tabs>
        <w:spacing w:line="240" w:lineRule="auto"/>
        <w:rPr>
          <w:rFonts w:ascii="Times New Roman" w:hAnsi="Times New Roman"/>
          <w:sz w:val="22"/>
        </w:rPr>
      </w:pPr>
      <w:r>
        <w:rPr>
          <w:rFonts w:ascii="Times New Roman" w:hAnsi="Times New Roman"/>
          <w:sz w:val="22"/>
        </w:rPr>
        <w:t>– prieš daugelį amžių susikūrusi Lietuvos valstybė, besiremianti Tautos sukurtomis etninėmis kultūros vertybėmis bei Europą</w:t>
      </w:r>
      <w:r>
        <w:rPr>
          <w:rFonts w:ascii="Times New Roman" w:hAnsi="Times New Roman"/>
          <w:sz w:val="22"/>
        </w:rPr>
        <w:t xml:space="preserve"> vienijančios krikščioniškosios kultūros pagrindais, yra neatskiriama Europos ir pasaulio tautų bendrijos dalis;</w:t>
      </w:r>
    </w:p>
    <w:p w:rsidR="00000000" w:rsidRDefault="007E64BD">
      <w:pPr>
        <w:spacing w:line="240" w:lineRule="auto"/>
        <w:rPr>
          <w:rFonts w:ascii="Times New Roman" w:hAnsi="Times New Roman"/>
          <w:sz w:val="22"/>
        </w:rPr>
      </w:pPr>
      <w:r>
        <w:rPr>
          <w:rFonts w:ascii="Times New Roman" w:hAnsi="Times New Roman"/>
          <w:sz w:val="22"/>
        </w:rPr>
        <w:t>– lietuvių tauta niekada nesutiko su jokia okupacija ir pavergimu, priešinosi visais įmanomais būdais ir siekė išsivadavimo, ir šis tautos nusi</w:t>
      </w:r>
      <w:r>
        <w:rPr>
          <w:rFonts w:ascii="Times New Roman" w:hAnsi="Times New Roman"/>
          <w:sz w:val="22"/>
        </w:rPr>
        <w:t xml:space="preserve">statymas yra nekintamas; </w:t>
      </w:r>
    </w:p>
    <w:p w:rsidR="00000000" w:rsidRDefault="007E64BD">
      <w:pPr>
        <w:spacing w:line="240" w:lineRule="auto"/>
        <w:rPr>
          <w:rFonts w:ascii="Times New Roman" w:hAnsi="Times New Roman"/>
          <w:sz w:val="22"/>
        </w:rPr>
      </w:pPr>
      <w:r>
        <w:rPr>
          <w:rFonts w:ascii="Times New Roman" w:hAnsi="Times New Roman"/>
          <w:sz w:val="22"/>
        </w:rPr>
        <w:t xml:space="preserve">– lietuvių tauta siekė ir tebesiekia išsaugoti savo laisvę, garantuoti saugią ir laisvą raidą savo etninėje žemėje, puoselėti tautinį tapatumą ir savimonę, ugdyti prigimtines kūrybos galias ir prisidėti prie pasaulio pažangos; </w:t>
      </w:r>
    </w:p>
    <w:p w:rsidR="00000000" w:rsidRDefault="007E64BD">
      <w:pPr>
        <w:spacing w:line="240" w:lineRule="auto"/>
        <w:rPr>
          <w:rFonts w:ascii="Times New Roman" w:hAnsi="Times New Roman"/>
          <w:i/>
          <w:sz w:val="20"/>
        </w:rPr>
      </w:pPr>
      <w:r>
        <w:rPr>
          <w:rFonts w:ascii="Times New Roman" w:hAnsi="Times New Roman"/>
          <w:sz w:val="22"/>
        </w:rPr>
        <w:lastRenderedPageBreak/>
        <w:t xml:space="preserve">– </w:t>
      </w:r>
      <w:r>
        <w:rPr>
          <w:rFonts w:ascii="Times New Roman" w:hAnsi="Times New Roman"/>
          <w:sz w:val="22"/>
        </w:rPr>
        <w:t>nepriklausoma demokratinė Lietuvos valstybė privalo užtikrinti saugų Tautos gyvavimą, jos savitą ir laisvą raidą, sukurta efektyvi nacionalinio saugumo sistema yra Tautos siekių bei demokratinės raidos užtikrinimo garantas.</w:t>
      </w:r>
    </w:p>
    <w:p w:rsidR="00000000" w:rsidRDefault="007E64BD">
      <w:pPr>
        <w:pStyle w:val="PlainText"/>
        <w:jc w:val="both"/>
        <w:rPr>
          <w:rFonts w:ascii="Times New Roman" w:eastAsia="MS Mincho" w:hAnsi="Times New Roman"/>
          <w:i/>
          <w:iCs/>
        </w:rPr>
      </w:pPr>
      <w:r>
        <w:rPr>
          <w:rFonts w:ascii="Times New Roman" w:eastAsia="MS Mincho" w:hAnsi="Times New Roman"/>
          <w:i/>
          <w:iCs/>
        </w:rPr>
        <w:t>Preambulės pakeitimai:</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sz w:val="22"/>
        </w:rPr>
      </w:pPr>
      <w:r>
        <w:rPr>
          <w:rFonts w:ascii="Times New Roman" w:hAnsi="Times New Roman"/>
          <w:b/>
          <w:sz w:val="22"/>
        </w:rPr>
        <w:t>I DALIS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 xml:space="preserve">PAGRINDINĖS NACIONALINIO SAUGUMO POLITIKOS NUOSTATOS </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 xml:space="preserve">BEI PRINCIPAI </w:t>
      </w:r>
    </w:p>
    <w:p w:rsidR="00000000" w:rsidRDefault="007E64BD">
      <w:pPr>
        <w:spacing w:line="240" w:lineRule="auto"/>
        <w:ind w:firstLine="0"/>
        <w:jc w:val="center"/>
        <w:rPr>
          <w:rFonts w:ascii="Times New Roman" w:hAnsi="Times New Roman"/>
          <w:b/>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sz w:val="22"/>
        </w:rPr>
        <w:t xml:space="preserve">1 </w:t>
      </w:r>
      <w:r>
        <w:rPr>
          <w:rFonts w:ascii="Times New Roman" w:hAnsi="Times New Roman"/>
          <w:b/>
          <w:caps/>
          <w:sz w:val="22"/>
        </w:rPr>
        <w:t>skyrius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 xml:space="preserve">NACIONALINIO SAUGUMO POLITIKOS TIKSLAS </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IR BENDROSI</w:t>
      </w:r>
      <w:r>
        <w:rPr>
          <w:rFonts w:ascii="Times New Roman" w:hAnsi="Times New Roman"/>
          <w:b/>
          <w:sz w:val="22"/>
        </w:rPr>
        <w:t xml:space="preserve">OS NUOSTATOS </w:t>
      </w:r>
    </w:p>
    <w:p w:rsidR="00000000" w:rsidRDefault="007E64BD">
      <w:pPr>
        <w:spacing w:line="240" w:lineRule="auto"/>
        <w:rPr>
          <w:rFonts w:ascii="Times New Roman" w:hAnsi="Times New Roman"/>
          <w:b/>
          <w:sz w:val="22"/>
        </w:rPr>
      </w:pPr>
    </w:p>
    <w:p w:rsidR="00000000" w:rsidRDefault="007E64BD">
      <w:pPr>
        <w:pStyle w:val="Footer"/>
        <w:tabs>
          <w:tab w:val="clear" w:pos="4320"/>
          <w:tab w:val="clear" w:pos="8640"/>
        </w:tabs>
        <w:spacing w:line="240" w:lineRule="auto"/>
        <w:rPr>
          <w:rFonts w:ascii="Times New Roman" w:hAnsi="Times New Roman"/>
          <w:sz w:val="22"/>
        </w:rPr>
      </w:pPr>
      <w:r>
        <w:rPr>
          <w:rFonts w:ascii="Times New Roman" w:hAnsi="Times New Roman"/>
          <w:sz w:val="22"/>
        </w:rPr>
        <w:t>Nacionalinio saugumo politikos tikslas – sutelktomis valstybės ir piliečių pastangomis plėtoti ir stiprinti demokratiją, užtikrinti Tautos saugų būvį ir valstybės vidaus bei išorės saugumą, atgrasyti kiekvieną potencialų užpuoliką, ginti Lie</w:t>
      </w:r>
      <w:r>
        <w:rPr>
          <w:rFonts w:ascii="Times New Roman" w:hAnsi="Times New Roman"/>
          <w:sz w:val="22"/>
        </w:rPr>
        <w:t>tuvos valstybės nepriklausomybę, teritorijos vientisumą ir konstitucinę santvarką.</w:t>
      </w:r>
    </w:p>
    <w:p w:rsidR="00000000" w:rsidRDefault="007E64BD">
      <w:pPr>
        <w:spacing w:line="240" w:lineRule="auto"/>
        <w:rPr>
          <w:rFonts w:ascii="Times New Roman" w:hAnsi="Times New Roman"/>
          <w:sz w:val="22"/>
        </w:rPr>
      </w:pPr>
      <w:r>
        <w:rPr>
          <w:rFonts w:ascii="Times New Roman" w:hAnsi="Times New Roman"/>
          <w:sz w:val="22"/>
        </w:rPr>
        <w:t>Lietuvos nacionalinio saugumo sistema remiasi valstybės institucijų veikla ir kiekvieno Lietuvos piliečio dalyvavimu, atvira pilietine visuomene, suvokiančia pavojus ir savo</w:t>
      </w:r>
      <w:r>
        <w:rPr>
          <w:rFonts w:ascii="Times New Roman" w:hAnsi="Times New Roman"/>
          <w:sz w:val="22"/>
        </w:rPr>
        <w:t xml:space="preserve"> atsakomybę, pilietiškai susipratusia ir pasirengusia ginti Lietuvos laisvę. </w:t>
      </w:r>
    </w:p>
    <w:p w:rsidR="00000000" w:rsidRDefault="007E64BD">
      <w:pPr>
        <w:spacing w:line="240" w:lineRule="auto"/>
        <w:rPr>
          <w:rFonts w:ascii="Times New Roman" w:hAnsi="Times New Roman"/>
          <w:sz w:val="22"/>
        </w:rPr>
      </w:pPr>
      <w:r>
        <w:rPr>
          <w:rFonts w:ascii="Times New Roman" w:hAnsi="Times New Roman"/>
          <w:sz w:val="22"/>
        </w:rPr>
        <w:t xml:space="preserve">Lietuvos nacionalinio saugumo sistema plėtojama kaip Europos bendros saugumo ir transatlantinės gynybos sistemų dalis. </w:t>
      </w:r>
    </w:p>
    <w:p w:rsidR="00000000" w:rsidRDefault="007E64BD">
      <w:pPr>
        <w:spacing w:line="240" w:lineRule="auto"/>
        <w:rPr>
          <w:rFonts w:ascii="Times New Roman" w:hAnsi="Times New Roman"/>
          <w:sz w:val="22"/>
        </w:rPr>
      </w:pPr>
      <w:r>
        <w:rPr>
          <w:rFonts w:ascii="Times New Roman" w:hAnsi="Times New Roman"/>
          <w:sz w:val="22"/>
        </w:rPr>
        <w:t>Lietuva nė vienos valstybės nelaiko savo priešu, niekam ne</w:t>
      </w:r>
      <w:r>
        <w:rPr>
          <w:rFonts w:ascii="Times New Roman" w:hAnsi="Times New Roman"/>
          <w:sz w:val="22"/>
        </w:rPr>
        <w:t xml:space="preserve">grasina ir su visomis stengiasi palaikyti gerus santykius. </w:t>
      </w:r>
    </w:p>
    <w:p w:rsidR="00000000" w:rsidRDefault="007E64BD">
      <w:pPr>
        <w:spacing w:line="240" w:lineRule="auto"/>
        <w:rPr>
          <w:rFonts w:ascii="Times New Roman" w:hAnsi="Times New Roman"/>
          <w:sz w:val="22"/>
        </w:rPr>
      </w:pPr>
      <w:r>
        <w:rPr>
          <w:rFonts w:ascii="Times New Roman" w:hAnsi="Times New Roman"/>
          <w:sz w:val="22"/>
        </w:rPr>
        <w:t xml:space="preserve">Stiprinti nacionalinį saugumą yra aukščiausias Lietuvos vidaus ir užsienio politikos tikslas. </w:t>
      </w:r>
    </w:p>
    <w:p w:rsidR="00000000" w:rsidRDefault="007E64BD">
      <w:pPr>
        <w:spacing w:line="240" w:lineRule="auto"/>
        <w:rPr>
          <w:rFonts w:ascii="Times New Roman" w:hAnsi="Times New Roman"/>
          <w:sz w:val="22"/>
        </w:rPr>
      </w:pPr>
      <w:r>
        <w:rPr>
          <w:rFonts w:ascii="Times New Roman" w:hAnsi="Times New Roman"/>
          <w:sz w:val="22"/>
        </w:rPr>
        <w:t>Lietuvos nacionalinio saugumo politiką sudaro valstybės užsienio, gynybos, ekonominės, viešojo saugum</w:t>
      </w:r>
      <w:r>
        <w:rPr>
          <w:rFonts w:ascii="Times New Roman" w:hAnsi="Times New Roman"/>
          <w:sz w:val="22"/>
        </w:rPr>
        <w:t>o, socialinės, kultūros, sveikatos, aplinkos apsaugos, švietimo ir mokslo bei kitos valstybės politikos nuostatos, užtikrinančios nacionalinį saugumą. Atskirų valstybės sričių ilgalaikio funkcionavimo strategijos ir doktrinos remiasi šiuo įstatymu ir Nacio</w:t>
      </w:r>
      <w:r>
        <w:rPr>
          <w:rFonts w:ascii="Times New Roman" w:hAnsi="Times New Roman"/>
          <w:sz w:val="22"/>
        </w:rPr>
        <w:t>nalinio saugumo strategija.</w:t>
      </w:r>
    </w:p>
    <w:p w:rsidR="00000000" w:rsidRDefault="007E64BD">
      <w:pPr>
        <w:pStyle w:val="PlainText"/>
        <w:jc w:val="both"/>
        <w:rPr>
          <w:rFonts w:ascii="Times New Roman" w:eastAsia="MS Mincho" w:hAnsi="Times New Roman"/>
          <w:i/>
          <w:iCs/>
        </w:rPr>
      </w:pPr>
      <w:r>
        <w:rPr>
          <w:rFonts w:ascii="Times New Roman" w:eastAsia="MS Mincho" w:hAnsi="Times New Roman"/>
          <w:i/>
          <w:iCs/>
        </w:rPr>
        <w:t>Skyriaus pakeitimai:</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sz w:val="22"/>
        </w:rPr>
        <w:t xml:space="preserve">2 </w:t>
      </w:r>
      <w:r>
        <w:rPr>
          <w:rFonts w:ascii="Times New Roman" w:hAnsi="Times New Roman"/>
          <w:b/>
          <w:caps/>
          <w:sz w:val="22"/>
        </w:rPr>
        <w:t>skyrius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 xml:space="preserve">PAGRINDINIAI NACIONALINIO SAUGUMO SISTEMOS ELEMENTAI </w:t>
      </w:r>
    </w:p>
    <w:p w:rsidR="00000000" w:rsidRDefault="007E64BD">
      <w:pPr>
        <w:spacing w:line="240" w:lineRule="auto"/>
        <w:ind w:firstLine="0"/>
        <w:jc w:val="center"/>
        <w:rPr>
          <w:rFonts w:ascii="Times New Roman" w:hAnsi="Times New Roman"/>
          <w:caps/>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caps/>
          <w:sz w:val="22"/>
        </w:rPr>
        <w:t>PirmasIS skirsni</w:t>
      </w:r>
      <w:r>
        <w:rPr>
          <w:rFonts w:ascii="Times New Roman" w:hAnsi="Times New Roman"/>
          <w:b/>
          <w:caps/>
          <w:sz w:val="22"/>
        </w:rPr>
        <w:t>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NACIONALINIO SAUGUMO OBJEKTAI</w:t>
      </w:r>
    </w:p>
    <w:p w:rsidR="00000000" w:rsidRDefault="007E64BD">
      <w:pPr>
        <w:spacing w:line="240" w:lineRule="auto"/>
        <w:rPr>
          <w:rFonts w:ascii="Times New Roman" w:hAnsi="Times New Roman"/>
          <w:sz w:val="22"/>
        </w:rPr>
      </w:pPr>
    </w:p>
    <w:p w:rsidR="00000000" w:rsidRDefault="007E64BD">
      <w:pPr>
        <w:pStyle w:val="BodyTextIndent3"/>
        <w:spacing w:line="240" w:lineRule="auto"/>
        <w:rPr>
          <w:rFonts w:ascii="Times New Roman" w:hAnsi="Times New Roman"/>
          <w:sz w:val="22"/>
        </w:rPr>
      </w:pPr>
      <w:r>
        <w:rPr>
          <w:rFonts w:ascii="Times New Roman" w:hAnsi="Times New Roman"/>
          <w:sz w:val="22"/>
        </w:rPr>
        <w:t xml:space="preserve">Pagrindiniai nacionalinio saugumo objektai yra: </w:t>
      </w:r>
    </w:p>
    <w:p w:rsidR="00000000" w:rsidRDefault="007E64BD">
      <w:pPr>
        <w:pStyle w:val="Footer"/>
        <w:tabs>
          <w:tab w:val="clear" w:pos="4320"/>
          <w:tab w:val="clear" w:pos="8640"/>
        </w:tabs>
        <w:spacing w:line="240" w:lineRule="auto"/>
        <w:rPr>
          <w:rFonts w:ascii="Times New Roman" w:hAnsi="Times New Roman"/>
          <w:sz w:val="22"/>
        </w:rPr>
      </w:pPr>
      <w:r>
        <w:rPr>
          <w:rFonts w:ascii="Times New Roman" w:hAnsi="Times New Roman"/>
          <w:sz w:val="22"/>
        </w:rPr>
        <w:t xml:space="preserve">– žmogaus ir piliečio teisės, laisvės bei asmens saugumas; </w:t>
      </w:r>
    </w:p>
    <w:p w:rsidR="00000000" w:rsidRDefault="007E64BD">
      <w:pPr>
        <w:spacing w:line="240" w:lineRule="auto"/>
        <w:rPr>
          <w:rFonts w:ascii="Times New Roman" w:hAnsi="Times New Roman"/>
          <w:sz w:val="22"/>
        </w:rPr>
      </w:pPr>
      <w:r>
        <w:rPr>
          <w:rFonts w:ascii="Times New Roman" w:hAnsi="Times New Roman"/>
          <w:sz w:val="22"/>
        </w:rPr>
        <w:t xml:space="preserve">– tautos puoselėjamos vertybės, jos teisės ir laisvos raidos sąlygos; </w:t>
      </w:r>
    </w:p>
    <w:p w:rsidR="00000000" w:rsidRDefault="007E64BD">
      <w:pPr>
        <w:spacing w:line="240" w:lineRule="auto"/>
        <w:rPr>
          <w:rFonts w:ascii="Times New Roman" w:hAnsi="Times New Roman"/>
          <w:sz w:val="22"/>
        </w:rPr>
      </w:pPr>
      <w:r>
        <w:rPr>
          <w:rFonts w:ascii="Times New Roman" w:hAnsi="Times New Roman"/>
          <w:sz w:val="22"/>
        </w:rPr>
        <w:t xml:space="preserve">– valstybės nepriklausomybė; </w:t>
      </w:r>
    </w:p>
    <w:p w:rsidR="00000000" w:rsidRDefault="007E64BD">
      <w:pPr>
        <w:spacing w:line="240" w:lineRule="auto"/>
        <w:rPr>
          <w:rFonts w:ascii="Times New Roman" w:hAnsi="Times New Roman"/>
          <w:sz w:val="22"/>
        </w:rPr>
      </w:pPr>
      <w:r>
        <w:rPr>
          <w:rFonts w:ascii="Times New Roman" w:hAnsi="Times New Roman"/>
          <w:sz w:val="22"/>
        </w:rPr>
        <w:t>– konstitucin</w:t>
      </w:r>
      <w:r>
        <w:rPr>
          <w:rFonts w:ascii="Times New Roman" w:hAnsi="Times New Roman"/>
          <w:sz w:val="22"/>
        </w:rPr>
        <w:t xml:space="preserve">ė santvarka; </w:t>
      </w:r>
    </w:p>
    <w:p w:rsidR="00000000" w:rsidRDefault="007E64BD">
      <w:pPr>
        <w:spacing w:line="240" w:lineRule="auto"/>
        <w:rPr>
          <w:rFonts w:ascii="Times New Roman" w:hAnsi="Times New Roman"/>
          <w:sz w:val="22"/>
        </w:rPr>
      </w:pPr>
      <w:r>
        <w:rPr>
          <w:rFonts w:ascii="Times New Roman" w:hAnsi="Times New Roman"/>
          <w:sz w:val="22"/>
        </w:rPr>
        <w:t xml:space="preserve">– valstybės teritorijos vientisumas; </w:t>
      </w:r>
    </w:p>
    <w:p w:rsidR="00000000" w:rsidRDefault="007E64BD">
      <w:pPr>
        <w:spacing w:line="240" w:lineRule="auto"/>
        <w:rPr>
          <w:rFonts w:ascii="Times New Roman" w:hAnsi="Times New Roman"/>
          <w:sz w:val="22"/>
        </w:rPr>
      </w:pPr>
      <w:r>
        <w:rPr>
          <w:rFonts w:ascii="Times New Roman" w:hAnsi="Times New Roman"/>
          <w:sz w:val="22"/>
        </w:rPr>
        <w:t>– aplinka ir kultūros paveldas;</w:t>
      </w:r>
    </w:p>
    <w:p w:rsidR="00000000" w:rsidRDefault="007E64BD">
      <w:pPr>
        <w:spacing w:line="240" w:lineRule="auto"/>
        <w:rPr>
          <w:rFonts w:ascii="Times New Roman" w:hAnsi="Times New Roman"/>
          <w:sz w:val="22"/>
        </w:rPr>
      </w:pPr>
      <w:r>
        <w:rPr>
          <w:rFonts w:ascii="Times New Roman" w:hAnsi="Times New Roman"/>
          <w:sz w:val="22"/>
        </w:rPr>
        <w:t>– visuomenės sveikata.</w:t>
      </w:r>
    </w:p>
    <w:p w:rsidR="00000000" w:rsidRDefault="007E64BD">
      <w:pPr>
        <w:pStyle w:val="PlainText"/>
        <w:jc w:val="both"/>
        <w:rPr>
          <w:rFonts w:ascii="Times New Roman" w:eastAsia="MS Mincho" w:hAnsi="Times New Roman"/>
          <w:i/>
          <w:iCs/>
        </w:rPr>
      </w:pPr>
      <w:r>
        <w:rPr>
          <w:rFonts w:ascii="Times New Roman" w:eastAsia="MS Mincho" w:hAnsi="Times New Roman"/>
          <w:i/>
          <w:iCs/>
        </w:rPr>
        <w:t>Skirsnio pakeitimai:</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caps/>
          <w:sz w:val="22"/>
        </w:rPr>
        <w:t>An</w:t>
      </w:r>
      <w:r>
        <w:rPr>
          <w:rFonts w:ascii="Times New Roman" w:hAnsi="Times New Roman"/>
          <w:b/>
          <w:caps/>
          <w:sz w:val="22"/>
        </w:rPr>
        <w:t>trasIS skirsnis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NACIONALINIO SAUGUMO UŽTIKRINIMO SUBJEKTAI</w:t>
      </w:r>
    </w:p>
    <w:p w:rsidR="00000000" w:rsidRDefault="007E64BD">
      <w:pPr>
        <w:spacing w:line="240" w:lineRule="auto"/>
        <w:rPr>
          <w:rFonts w:ascii="Times New Roman" w:hAnsi="Times New Roman"/>
          <w:sz w:val="22"/>
        </w:rPr>
      </w:pPr>
    </w:p>
    <w:p w:rsidR="00000000" w:rsidRDefault="007E64BD">
      <w:pPr>
        <w:spacing w:line="240" w:lineRule="auto"/>
        <w:rPr>
          <w:rFonts w:ascii="Times New Roman" w:hAnsi="Times New Roman"/>
          <w:sz w:val="22"/>
        </w:rPr>
      </w:pPr>
      <w:r>
        <w:rPr>
          <w:rFonts w:ascii="Times New Roman" w:hAnsi="Times New Roman"/>
          <w:sz w:val="22"/>
        </w:rPr>
        <w:t xml:space="preserve">Nacionalinio saugumo užtikrinimo subjektai yra: </w:t>
      </w:r>
    </w:p>
    <w:p w:rsidR="00000000" w:rsidRDefault="007E64BD">
      <w:pPr>
        <w:spacing w:line="240" w:lineRule="auto"/>
        <w:rPr>
          <w:rFonts w:ascii="Times New Roman" w:hAnsi="Times New Roman"/>
          <w:sz w:val="22"/>
        </w:rPr>
      </w:pPr>
      <w:r>
        <w:rPr>
          <w:rFonts w:ascii="Times New Roman" w:hAnsi="Times New Roman"/>
          <w:sz w:val="22"/>
        </w:rPr>
        <w:t xml:space="preserve">- valstybė, jos nacionalinio saugumo bei gynybos ir kitos institucijos; </w:t>
      </w:r>
    </w:p>
    <w:p w:rsidR="00000000" w:rsidRDefault="007E64BD">
      <w:pPr>
        <w:spacing w:line="240" w:lineRule="auto"/>
        <w:rPr>
          <w:rFonts w:ascii="Times New Roman" w:hAnsi="Times New Roman"/>
          <w:sz w:val="22"/>
        </w:rPr>
      </w:pPr>
      <w:r>
        <w:rPr>
          <w:rFonts w:ascii="Times New Roman" w:hAnsi="Times New Roman"/>
          <w:sz w:val="22"/>
        </w:rPr>
        <w:t>- piliečiai, jų bendrijos ir organizacijos.</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caps/>
          <w:sz w:val="22"/>
        </w:rPr>
        <w:t>TrečiasIS skirsnis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NACIONALIN</w:t>
      </w:r>
      <w:r>
        <w:rPr>
          <w:rFonts w:ascii="Times New Roman" w:hAnsi="Times New Roman"/>
          <w:b/>
          <w:sz w:val="22"/>
        </w:rPr>
        <w:t xml:space="preserve">IO SAUGUMO UŽTIKRINIMO BŪDAI </w:t>
      </w:r>
    </w:p>
    <w:p w:rsidR="00000000" w:rsidRDefault="007E64BD">
      <w:pPr>
        <w:spacing w:line="240" w:lineRule="auto"/>
        <w:rPr>
          <w:rFonts w:ascii="Times New Roman" w:hAnsi="Times New Roman"/>
          <w:sz w:val="22"/>
        </w:rPr>
      </w:pPr>
    </w:p>
    <w:p w:rsidR="00000000" w:rsidRDefault="007E64BD">
      <w:pPr>
        <w:spacing w:line="240" w:lineRule="auto"/>
        <w:rPr>
          <w:rFonts w:ascii="Times New Roman" w:hAnsi="Times New Roman"/>
          <w:sz w:val="22"/>
        </w:rPr>
      </w:pPr>
      <w:r>
        <w:rPr>
          <w:rFonts w:ascii="Times New Roman" w:hAnsi="Times New Roman"/>
          <w:sz w:val="22"/>
        </w:rPr>
        <w:t xml:space="preserve">Nacionalinį saugumą užtikrina: </w:t>
      </w:r>
    </w:p>
    <w:p w:rsidR="00000000" w:rsidRDefault="007E64BD">
      <w:pPr>
        <w:spacing w:line="240" w:lineRule="auto"/>
        <w:rPr>
          <w:rFonts w:ascii="Times New Roman" w:hAnsi="Times New Roman"/>
          <w:sz w:val="22"/>
        </w:rPr>
      </w:pPr>
      <w:r>
        <w:rPr>
          <w:rFonts w:ascii="Times New Roman" w:hAnsi="Times New Roman"/>
          <w:sz w:val="22"/>
        </w:rPr>
        <w:t xml:space="preserve">a) VALSTYBĖ: </w:t>
      </w:r>
    </w:p>
    <w:p w:rsidR="00000000" w:rsidRDefault="007E64BD">
      <w:pPr>
        <w:spacing w:line="240" w:lineRule="auto"/>
        <w:rPr>
          <w:rFonts w:ascii="Times New Roman" w:hAnsi="Times New Roman"/>
          <w:sz w:val="22"/>
        </w:rPr>
      </w:pPr>
      <w:r>
        <w:rPr>
          <w:rFonts w:ascii="Times New Roman" w:hAnsi="Times New Roman"/>
          <w:sz w:val="22"/>
        </w:rPr>
        <w:t>– prognozuodama (numatydama) iššūkius saugumui, rizikos veiksnius, pavojus bei galinčias kilti grėsmes;</w:t>
      </w:r>
    </w:p>
    <w:p w:rsidR="00000000" w:rsidRDefault="007E64BD">
      <w:pPr>
        <w:spacing w:line="240" w:lineRule="auto"/>
        <w:rPr>
          <w:rFonts w:ascii="Times New Roman" w:hAnsi="Times New Roman"/>
          <w:sz w:val="22"/>
        </w:rPr>
      </w:pPr>
      <w:r>
        <w:rPr>
          <w:rFonts w:ascii="Times New Roman" w:hAnsi="Times New Roman"/>
          <w:sz w:val="22"/>
        </w:rPr>
        <w:t>– vykdydama rizikos veiksnius, pavojus ir grėsmes mažinančią vidaus ir užsi</w:t>
      </w:r>
      <w:r>
        <w:rPr>
          <w:rFonts w:ascii="Times New Roman" w:hAnsi="Times New Roman"/>
          <w:sz w:val="22"/>
        </w:rPr>
        <w:t xml:space="preserve">enio politiką; </w:t>
      </w:r>
    </w:p>
    <w:p w:rsidR="00000000" w:rsidRDefault="007E64BD">
      <w:pPr>
        <w:spacing w:line="240" w:lineRule="auto"/>
        <w:rPr>
          <w:rFonts w:ascii="Times New Roman" w:hAnsi="Times New Roman"/>
          <w:sz w:val="22"/>
        </w:rPr>
      </w:pPr>
      <w:r>
        <w:rPr>
          <w:rFonts w:ascii="Times New Roman" w:hAnsi="Times New Roman"/>
          <w:sz w:val="22"/>
        </w:rPr>
        <w:t xml:space="preserve">– patikimai kontroliuodama valstybės sausumos ir jūros sienas bei oro erdvę; </w:t>
      </w:r>
    </w:p>
    <w:p w:rsidR="00000000" w:rsidRDefault="007E64BD">
      <w:pPr>
        <w:spacing w:line="240" w:lineRule="auto"/>
        <w:rPr>
          <w:rFonts w:ascii="Times New Roman" w:hAnsi="Times New Roman"/>
          <w:sz w:val="22"/>
        </w:rPr>
      </w:pPr>
      <w:r>
        <w:rPr>
          <w:rFonts w:ascii="Times New Roman" w:hAnsi="Times New Roman"/>
          <w:sz w:val="22"/>
        </w:rPr>
        <w:t xml:space="preserve">– garantuodama pasirengimą besąlygiškai gynybai ir visuotiniam pilietiniam pasipriešinimui agresijos atveju; </w:t>
      </w:r>
    </w:p>
    <w:p w:rsidR="00000000" w:rsidRDefault="007E64BD">
      <w:pPr>
        <w:spacing w:line="240" w:lineRule="auto"/>
        <w:rPr>
          <w:rFonts w:ascii="Times New Roman" w:hAnsi="Times New Roman"/>
          <w:sz w:val="22"/>
        </w:rPr>
      </w:pPr>
      <w:r>
        <w:rPr>
          <w:rFonts w:ascii="Times New Roman" w:hAnsi="Times New Roman"/>
          <w:sz w:val="22"/>
        </w:rPr>
        <w:t>– stiprindama nacionalinio saugumo bei gynybos insti</w:t>
      </w:r>
      <w:r>
        <w:rPr>
          <w:rFonts w:ascii="Times New Roman" w:hAnsi="Times New Roman"/>
          <w:sz w:val="22"/>
        </w:rPr>
        <w:t xml:space="preserve">tucijas ir tobulindama jų veiklą; </w:t>
      </w:r>
    </w:p>
    <w:p w:rsidR="00000000" w:rsidRDefault="007E64BD">
      <w:pPr>
        <w:spacing w:line="240" w:lineRule="auto"/>
        <w:rPr>
          <w:rFonts w:ascii="Times New Roman" w:hAnsi="Times New Roman"/>
          <w:sz w:val="22"/>
        </w:rPr>
      </w:pPr>
      <w:r>
        <w:rPr>
          <w:rFonts w:ascii="Times New Roman" w:hAnsi="Times New Roman"/>
          <w:sz w:val="22"/>
        </w:rPr>
        <w:t>– rengdama gynybai kariuomenę ir jos mobilizacinį rezervą pagal nacionalinius ir NATO kolektyvinės gynybos planus;</w:t>
      </w:r>
    </w:p>
    <w:p w:rsidR="00000000" w:rsidRDefault="007E64BD">
      <w:pPr>
        <w:spacing w:line="240" w:lineRule="auto"/>
        <w:rPr>
          <w:rFonts w:ascii="Times New Roman" w:hAnsi="Times New Roman"/>
          <w:sz w:val="22"/>
        </w:rPr>
      </w:pPr>
      <w:r>
        <w:rPr>
          <w:rFonts w:ascii="Times New Roman" w:hAnsi="Times New Roman"/>
          <w:sz w:val="22"/>
        </w:rPr>
        <w:t xml:space="preserve">– rengdama ir vykdydama ilgalaikes valstybines saugumo stiprinimo programas; </w:t>
      </w:r>
    </w:p>
    <w:p w:rsidR="00000000" w:rsidRDefault="007E64BD">
      <w:pPr>
        <w:spacing w:line="240" w:lineRule="auto"/>
        <w:rPr>
          <w:rFonts w:ascii="Times New Roman" w:hAnsi="Times New Roman"/>
          <w:sz w:val="22"/>
        </w:rPr>
      </w:pPr>
      <w:r>
        <w:rPr>
          <w:rFonts w:ascii="Times New Roman" w:hAnsi="Times New Roman"/>
          <w:sz w:val="22"/>
        </w:rPr>
        <w:t>– integruodamasi į Europos S</w:t>
      </w:r>
      <w:r>
        <w:rPr>
          <w:rFonts w:ascii="Times New Roman" w:hAnsi="Times New Roman"/>
          <w:sz w:val="22"/>
        </w:rPr>
        <w:t>ąjungą (EU) ir Šiaurės Atlanto sutarties organizaciją (NATO) bei kaip visateisė narė aktyviai dalyvaudama šiose organizacijose;</w:t>
      </w:r>
    </w:p>
    <w:p w:rsidR="00000000" w:rsidRDefault="007E64BD">
      <w:pPr>
        <w:spacing w:line="240" w:lineRule="auto"/>
        <w:rPr>
          <w:rFonts w:ascii="Times New Roman" w:hAnsi="Times New Roman"/>
          <w:sz w:val="22"/>
        </w:rPr>
      </w:pPr>
      <w:r>
        <w:rPr>
          <w:rFonts w:ascii="Times New Roman" w:hAnsi="Times New Roman"/>
          <w:sz w:val="22"/>
        </w:rPr>
        <w:t xml:space="preserve">b) PILIEČIAI: </w:t>
      </w:r>
    </w:p>
    <w:p w:rsidR="00000000" w:rsidRDefault="007E64BD">
      <w:pPr>
        <w:spacing w:line="240" w:lineRule="auto"/>
        <w:rPr>
          <w:rFonts w:ascii="Times New Roman" w:hAnsi="Times New Roman"/>
          <w:sz w:val="22"/>
        </w:rPr>
      </w:pPr>
      <w:r>
        <w:rPr>
          <w:rFonts w:ascii="Times New Roman" w:hAnsi="Times New Roman"/>
          <w:sz w:val="22"/>
        </w:rPr>
        <w:t xml:space="preserve">- saugodami tautines vertybes ir ugdydami pasiryžimą ginti Lietuvos laisvę; </w:t>
      </w:r>
    </w:p>
    <w:p w:rsidR="00000000" w:rsidRDefault="007E64BD">
      <w:pPr>
        <w:spacing w:line="240" w:lineRule="auto"/>
        <w:rPr>
          <w:rFonts w:ascii="Times New Roman" w:hAnsi="Times New Roman"/>
          <w:sz w:val="22"/>
        </w:rPr>
      </w:pPr>
      <w:r>
        <w:rPr>
          <w:rFonts w:ascii="Times New Roman" w:hAnsi="Times New Roman"/>
          <w:sz w:val="22"/>
        </w:rPr>
        <w:t>- rengdamiesi visuotiniam pilietinia</w:t>
      </w:r>
      <w:r>
        <w:rPr>
          <w:rFonts w:ascii="Times New Roman" w:hAnsi="Times New Roman"/>
          <w:sz w:val="22"/>
        </w:rPr>
        <w:t xml:space="preserve">m pasipriešinimui; </w:t>
      </w:r>
    </w:p>
    <w:p w:rsidR="00000000" w:rsidRDefault="007E64BD">
      <w:pPr>
        <w:spacing w:line="240" w:lineRule="auto"/>
        <w:rPr>
          <w:rFonts w:ascii="Times New Roman" w:hAnsi="Times New Roman"/>
          <w:sz w:val="22"/>
        </w:rPr>
      </w:pPr>
      <w:r>
        <w:rPr>
          <w:rFonts w:ascii="Times New Roman" w:hAnsi="Times New Roman"/>
          <w:sz w:val="22"/>
        </w:rPr>
        <w:t xml:space="preserve">- plėtodami visuomenės institutus, piliečių susivienijimų ir draugijų veiklą. </w:t>
      </w:r>
    </w:p>
    <w:p w:rsidR="00000000" w:rsidRDefault="007E64BD">
      <w:pPr>
        <w:spacing w:line="240" w:lineRule="auto"/>
        <w:rPr>
          <w:rFonts w:ascii="Times New Roman" w:hAnsi="Times New Roman"/>
          <w:sz w:val="22"/>
        </w:rPr>
      </w:pPr>
      <w:r>
        <w:rPr>
          <w:rFonts w:ascii="Times New Roman" w:hAnsi="Times New Roman"/>
          <w:sz w:val="22"/>
        </w:rPr>
        <w:t>Nacionalinio saugumo institucijos veikia ir plėtojamos, saugumo stiprinimo priemonės rengiamos ir vykdomos vadovaujantis demokratinės kontrolės principais.</w:t>
      </w:r>
    </w:p>
    <w:p w:rsidR="00000000" w:rsidRDefault="007E64BD">
      <w:pPr>
        <w:spacing w:line="240" w:lineRule="auto"/>
        <w:rPr>
          <w:rFonts w:ascii="Times New Roman" w:hAnsi="Times New Roman"/>
          <w:caps/>
          <w:sz w:val="22"/>
        </w:rPr>
      </w:pPr>
      <w:r>
        <w:rPr>
          <w:rFonts w:ascii="Times New Roman" w:hAnsi="Times New Roman"/>
          <w:sz w:val="22"/>
        </w:rPr>
        <w:t>V</w:t>
      </w:r>
      <w:r>
        <w:rPr>
          <w:rFonts w:ascii="Times New Roman" w:hAnsi="Times New Roman"/>
          <w:sz w:val="22"/>
        </w:rPr>
        <w:t>alstybės institucijų vykdomas nacionalinio saugumo priemones nustato šis įstatymas, Nacionalinio saugumo strategija, ilgalaikės valstybinės saugumo stiprinimo programos bei kiti teisės aktai. Šioms priemonėms finansuoti naudojamos nacionalinio biudžeto, kr</w:t>
      </w:r>
      <w:r>
        <w:rPr>
          <w:rFonts w:ascii="Times New Roman" w:hAnsi="Times New Roman"/>
          <w:sz w:val="22"/>
        </w:rPr>
        <w:t>editų bei paramos lėšos.</w:t>
      </w:r>
    </w:p>
    <w:p w:rsidR="00000000" w:rsidRDefault="007E64BD">
      <w:pPr>
        <w:spacing w:line="240" w:lineRule="auto"/>
        <w:ind w:firstLine="0"/>
        <w:rPr>
          <w:rFonts w:ascii="Times New Roman" w:hAnsi="Times New Roman"/>
          <w:i/>
          <w:sz w:val="20"/>
        </w:rPr>
      </w:pPr>
      <w:r>
        <w:rPr>
          <w:rFonts w:ascii="Times New Roman" w:hAnsi="Times New Roman"/>
          <w:i/>
          <w:sz w:val="20"/>
        </w:rPr>
        <w:t>Skirsnio pakeitimai:</w:t>
      </w:r>
    </w:p>
    <w:p w:rsidR="00000000" w:rsidRDefault="007E64BD">
      <w:pPr>
        <w:pStyle w:val="PlainText"/>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IX-2030</w:t>
        </w:r>
      </w:hyperlink>
      <w:r>
        <w:rPr>
          <w:rFonts w:ascii="Times New Roman" w:eastAsia="MS Mincho" w:hAnsi="Times New Roman"/>
          <w:i/>
          <w:iCs/>
        </w:rPr>
        <w:t>, 2004-02-1</w:t>
      </w:r>
      <w:r>
        <w:rPr>
          <w:rFonts w:ascii="Times New Roman" w:eastAsia="MS Mincho" w:hAnsi="Times New Roman"/>
          <w:i/>
          <w:iCs/>
        </w:rPr>
        <w:t>9, Žin., 2004, Nr. 39-1270 (2004-03-13)</w:t>
      </w:r>
    </w:p>
    <w:p w:rsidR="00000000" w:rsidRDefault="007E64BD">
      <w:pPr>
        <w:spacing w:line="240" w:lineRule="auto"/>
        <w:rPr>
          <w:rFonts w:ascii="Times New Roman" w:hAnsi="Times New Roman"/>
          <w:sz w:val="22"/>
        </w:rPr>
      </w:pPr>
    </w:p>
    <w:p w:rsidR="00000000" w:rsidRDefault="007E64BD">
      <w:pPr>
        <w:spacing w:line="240" w:lineRule="auto"/>
        <w:jc w:val="center"/>
        <w:rPr>
          <w:rFonts w:ascii="Times New Roman" w:hAnsi="Times New Roman"/>
          <w:b/>
          <w:sz w:val="22"/>
        </w:rPr>
      </w:pPr>
      <w:r>
        <w:rPr>
          <w:rFonts w:ascii="Times New Roman" w:hAnsi="Times New Roman"/>
          <w:b/>
          <w:sz w:val="22"/>
        </w:rPr>
        <w:t>3 SKYRIUS</w:t>
      </w:r>
    </w:p>
    <w:p w:rsidR="00000000" w:rsidRDefault="007E64BD">
      <w:pPr>
        <w:pStyle w:val="Heading1"/>
        <w:spacing w:after="0"/>
        <w:ind w:left="0" w:right="0" w:firstLine="0"/>
        <w:rPr>
          <w:rFonts w:ascii="Times New Roman" w:hAnsi="Times New Roman"/>
          <w:caps w:val="0"/>
          <w:sz w:val="22"/>
        </w:rPr>
      </w:pPr>
      <w:r>
        <w:rPr>
          <w:rFonts w:ascii="Times New Roman" w:hAnsi="Times New Roman"/>
          <w:caps w:val="0"/>
          <w:sz w:val="22"/>
        </w:rPr>
        <w:t>TEISINIAI NACIONALINIO SAUGUMO PAGRINDAI</w:t>
      </w:r>
    </w:p>
    <w:p w:rsidR="00000000" w:rsidRDefault="007E64BD">
      <w:pPr>
        <w:rPr>
          <w:rFonts w:ascii="Times New Roman" w:hAnsi="Times New Roman"/>
        </w:rPr>
      </w:pPr>
    </w:p>
    <w:p w:rsidR="00000000" w:rsidRDefault="007E64BD">
      <w:pPr>
        <w:spacing w:line="240" w:lineRule="auto"/>
        <w:rPr>
          <w:rFonts w:ascii="Times New Roman" w:hAnsi="Times New Roman"/>
          <w:b/>
          <w:sz w:val="22"/>
        </w:rPr>
      </w:pPr>
      <w:r>
        <w:rPr>
          <w:rFonts w:ascii="Times New Roman" w:hAnsi="Times New Roman"/>
          <w:sz w:val="22"/>
        </w:rPr>
        <w:t>Lietuvos nacionalinio saugumo teisinis pagrindas yra Lietuvos Respublikos Konstitucija,</w:t>
      </w:r>
      <w:r>
        <w:rPr>
          <w:rFonts w:ascii="Times New Roman" w:hAnsi="Times New Roman"/>
          <w:b/>
          <w:sz w:val="22"/>
        </w:rPr>
        <w:t xml:space="preserve"> </w:t>
      </w:r>
      <w:r>
        <w:rPr>
          <w:rFonts w:ascii="Times New Roman" w:hAnsi="Times New Roman"/>
          <w:sz w:val="22"/>
        </w:rPr>
        <w:t>šis bei</w:t>
      </w:r>
      <w:r>
        <w:rPr>
          <w:rFonts w:ascii="Times New Roman" w:hAnsi="Times New Roman"/>
          <w:b/>
          <w:sz w:val="22"/>
        </w:rPr>
        <w:t xml:space="preserve"> </w:t>
      </w:r>
      <w:r>
        <w:rPr>
          <w:rFonts w:ascii="Times New Roman" w:hAnsi="Times New Roman"/>
          <w:sz w:val="22"/>
        </w:rPr>
        <w:t>kiti įstatymai ir tarptautinės sutartys.</w:t>
      </w: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Kertinės Konstitucijos nor</w:t>
      </w:r>
      <w:r>
        <w:rPr>
          <w:rFonts w:ascii="Times New Roman" w:hAnsi="Times New Roman"/>
          <w:sz w:val="22"/>
          <w:lang w:val="lt-LT"/>
        </w:rPr>
        <w:t>mos, tiesiogiai reglamentuojančios nacionalinio saugumo klausimus, yra:</w:t>
      </w: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 xml:space="preserve">– Konstitucijos 1 straipsnis, skelbiantis, kad Lietuvos valstybė yra nepriklausoma demokratinė respublika; </w:t>
      </w:r>
    </w:p>
    <w:p w:rsidR="00000000" w:rsidRDefault="007E64BD">
      <w:pPr>
        <w:spacing w:line="240" w:lineRule="auto"/>
        <w:rPr>
          <w:rFonts w:ascii="Times New Roman" w:hAnsi="Times New Roman"/>
          <w:sz w:val="22"/>
        </w:rPr>
      </w:pPr>
      <w:r>
        <w:rPr>
          <w:rFonts w:ascii="Times New Roman" w:hAnsi="Times New Roman"/>
          <w:sz w:val="22"/>
        </w:rPr>
        <w:t>– Konstitucijos 3 straipsnis, skelbiantis, kad niekas negali varžyti ar ribo</w:t>
      </w:r>
      <w:r>
        <w:rPr>
          <w:rFonts w:ascii="Times New Roman" w:hAnsi="Times New Roman"/>
          <w:sz w:val="22"/>
        </w:rPr>
        <w:t xml:space="preserve">ti Tautos suvereniteto, savintis visai Tautai priklausančių teisių; </w:t>
      </w:r>
    </w:p>
    <w:p w:rsidR="00000000" w:rsidRDefault="007E64BD">
      <w:pPr>
        <w:spacing w:line="240" w:lineRule="auto"/>
        <w:rPr>
          <w:rFonts w:ascii="Times New Roman" w:hAnsi="Times New Roman"/>
          <w:sz w:val="22"/>
        </w:rPr>
      </w:pPr>
      <w:r>
        <w:rPr>
          <w:rFonts w:ascii="Times New Roman" w:hAnsi="Times New Roman"/>
          <w:sz w:val="22"/>
        </w:rPr>
        <w:t xml:space="preserve">– Konstitucijos 8 straipsnis, nustatantis, kad valstybės valdžios ar jos institucijos užgrobimas smurtu laikomi antikonstituciniais veiksmais; </w:t>
      </w:r>
    </w:p>
    <w:p w:rsidR="00000000" w:rsidRDefault="007E64BD">
      <w:pPr>
        <w:spacing w:line="240" w:lineRule="auto"/>
        <w:rPr>
          <w:rFonts w:ascii="Times New Roman" w:hAnsi="Times New Roman"/>
          <w:sz w:val="22"/>
        </w:rPr>
      </w:pPr>
      <w:r>
        <w:rPr>
          <w:rFonts w:ascii="Times New Roman" w:hAnsi="Times New Roman"/>
          <w:sz w:val="22"/>
        </w:rPr>
        <w:t>– Konstitucijos 94 straipsnis, įpareigojant</w:t>
      </w:r>
      <w:r>
        <w:rPr>
          <w:rFonts w:ascii="Times New Roman" w:hAnsi="Times New Roman"/>
          <w:sz w:val="22"/>
        </w:rPr>
        <w:t>is Vyriausybę saugoti Lietuvos Respublikos teritorijos neliečiamybę, garantuoti valstybės saugumą ir viešąją tvarką;</w:t>
      </w:r>
    </w:p>
    <w:p w:rsidR="00000000" w:rsidRDefault="007E64BD">
      <w:pPr>
        <w:pStyle w:val="BodyTextIndent2"/>
        <w:ind w:right="12"/>
        <w:rPr>
          <w:rFonts w:ascii="Times New Roman" w:hAnsi="Times New Roman"/>
          <w:sz w:val="22"/>
          <w:u w:val="none"/>
          <w:lang w:val="lt-LT"/>
        </w:rPr>
      </w:pPr>
      <w:r>
        <w:rPr>
          <w:rFonts w:ascii="Times New Roman" w:hAnsi="Times New Roman"/>
          <w:sz w:val="22"/>
          <w:u w:val="none"/>
          <w:lang w:val="lt-LT"/>
        </w:rPr>
        <w:t>– Konstitucijos 135 straipsnis, įpareigojantis Lietuvos Respubliką įgyvendinant užsienio politiką vadovautis visuotinai pripažintais tarpta</w:t>
      </w:r>
      <w:r>
        <w:rPr>
          <w:rFonts w:ascii="Times New Roman" w:hAnsi="Times New Roman"/>
          <w:sz w:val="22"/>
          <w:u w:val="none"/>
          <w:lang w:val="lt-LT"/>
        </w:rPr>
        <w:t>utinės teisės principais ir normomis, siekti užtikrinti šalies saugumą ir nepriklausomybę, piliečių gerovę ir pagrindines jų teises bei laisves, prisidėti prie teise ir teisingumu pagrįstos tarptautinės tvarkos kūrimo;</w:t>
      </w:r>
    </w:p>
    <w:p w:rsidR="00000000" w:rsidRDefault="007E64BD">
      <w:pPr>
        <w:spacing w:line="240" w:lineRule="auto"/>
        <w:rPr>
          <w:rFonts w:ascii="Times New Roman" w:hAnsi="Times New Roman"/>
          <w:sz w:val="22"/>
        </w:rPr>
      </w:pPr>
      <w:r>
        <w:rPr>
          <w:rFonts w:ascii="Times New Roman" w:hAnsi="Times New Roman"/>
          <w:sz w:val="22"/>
        </w:rPr>
        <w:t>– Konstitucijos 142 straipsnis, įpare</w:t>
      </w:r>
      <w:r>
        <w:rPr>
          <w:rFonts w:ascii="Times New Roman" w:hAnsi="Times New Roman"/>
          <w:sz w:val="22"/>
        </w:rPr>
        <w:t>igojantis Seimą ir Respublikos Prezidentą priimti sprendimus panaudoti ginkluotąsias pajėgas bei imtis kitų veiksmų, būtinų Tėvynei apginti ar valstybės tarptautiniams įsipareigojimams vykdyti;</w:t>
      </w:r>
    </w:p>
    <w:p w:rsidR="00000000" w:rsidRDefault="007E64BD">
      <w:pPr>
        <w:spacing w:line="240" w:lineRule="auto"/>
        <w:rPr>
          <w:rFonts w:ascii="Times New Roman" w:hAnsi="Times New Roman"/>
          <w:sz w:val="22"/>
        </w:rPr>
      </w:pPr>
      <w:r>
        <w:rPr>
          <w:rFonts w:ascii="Times New Roman" w:hAnsi="Times New Roman"/>
          <w:sz w:val="22"/>
        </w:rPr>
        <w:t>– Konstitucijos 144 straipsnis, suteikiantis galią Seimui ir R</w:t>
      </w:r>
      <w:r>
        <w:rPr>
          <w:rFonts w:ascii="Times New Roman" w:hAnsi="Times New Roman"/>
          <w:sz w:val="22"/>
        </w:rPr>
        <w:t>espublikos Prezidentui įvesti nepaprastąją padėtį, jei iškyla grėsmė konstitucinei santvarkai ar visuomenės rimčiai; ir</w:t>
      </w: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 Konstitucijos sudedamosios dalies – 1992 m. birželio 8 d. Konstitucinio akto – reikalavimai niekada ir jokiu pavidalu nesijungti į jok</w:t>
      </w:r>
      <w:r>
        <w:rPr>
          <w:rFonts w:ascii="Times New Roman" w:hAnsi="Times New Roman"/>
          <w:sz w:val="22"/>
          <w:lang w:val="lt-LT"/>
        </w:rPr>
        <w:t>ias buvusios SSRS pagrindu kuriamas naujas politines, karines, ekonomines ar kitokias valstybių sąjungas bei sandraugas.</w:t>
      </w:r>
    </w:p>
    <w:p w:rsidR="00000000" w:rsidRDefault="007E64BD">
      <w:pPr>
        <w:spacing w:line="240" w:lineRule="auto"/>
        <w:rPr>
          <w:rFonts w:ascii="Times New Roman" w:hAnsi="Times New Roman"/>
          <w:sz w:val="22"/>
        </w:rPr>
      </w:pPr>
      <w:r>
        <w:rPr>
          <w:rFonts w:ascii="Times New Roman" w:hAnsi="Times New Roman"/>
          <w:sz w:val="22"/>
        </w:rPr>
        <w:t>Nacionalinis saugumas taip pat grindžiamas Jungtinių Tautų Chartija, Europos saugumo ir bendradarbiavimo organizacijos dokumentais, Šia</w:t>
      </w:r>
      <w:r>
        <w:rPr>
          <w:rFonts w:ascii="Times New Roman" w:hAnsi="Times New Roman"/>
          <w:sz w:val="22"/>
        </w:rPr>
        <w:t>urės Atlanto sutartimi, žmogaus teisių apsaugos ir kitomis daugiašalėmis ir dvišalėmis tarptautinėmis sutartimis, įsigaliojusiomis Lietuvos Respublikai, taip pat visuotinai pripažintais tarptautinės teisės principais ir normomis.</w:t>
      </w:r>
    </w:p>
    <w:p w:rsidR="00000000" w:rsidRDefault="007E64BD">
      <w:pPr>
        <w:spacing w:line="240" w:lineRule="auto"/>
        <w:ind w:firstLine="0"/>
        <w:rPr>
          <w:rFonts w:ascii="Times New Roman" w:hAnsi="Times New Roman"/>
          <w:i/>
          <w:sz w:val="20"/>
        </w:rPr>
      </w:pPr>
      <w:r>
        <w:rPr>
          <w:rFonts w:ascii="Times New Roman" w:hAnsi="Times New Roman"/>
          <w:i/>
          <w:sz w:val="20"/>
        </w:rPr>
        <w:t>Skyriaus pakeitimai:</w:t>
      </w:r>
    </w:p>
    <w:p w:rsidR="00000000" w:rsidRDefault="007E64BD">
      <w:pPr>
        <w:pStyle w:val="PlainText"/>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sz w:val="22"/>
        </w:rPr>
        <w:t xml:space="preserve">4 </w:t>
      </w:r>
      <w:r>
        <w:rPr>
          <w:rFonts w:ascii="Times New Roman" w:hAnsi="Times New Roman"/>
          <w:b/>
          <w:caps/>
          <w:sz w:val="22"/>
        </w:rPr>
        <w:t>skyrius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 xml:space="preserve">SVARBIAUSIOS NACIONALINĮ SAUGUMĄ UŽTIKRINANČIOS LIETUVOS </w:t>
      </w:r>
    </w:p>
    <w:p w:rsidR="00000000" w:rsidRDefault="007E64BD">
      <w:pPr>
        <w:pStyle w:val="Heading2"/>
        <w:spacing w:before="0" w:after="0"/>
        <w:ind w:left="0" w:right="0" w:firstLine="0"/>
        <w:rPr>
          <w:rFonts w:ascii="Times New Roman" w:hAnsi="Times New Roman"/>
          <w:b/>
          <w:sz w:val="22"/>
        </w:rPr>
      </w:pPr>
      <w:r>
        <w:rPr>
          <w:rFonts w:ascii="Times New Roman" w:hAnsi="Times New Roman"/>
          <w:b/>
          <w:sz w:val="22"/>
        </w:rPr>
        <w:t>VIDAUS POLITIKOS NUOSTATOS</w:t>
      </w:r>
    </w:p>
    <w:p w:rsidR="00000000" w:rsidRDefault="007E64BD">
      <w:pPr>
        <w:spacing w:line="240" w:lineRule="auto"/>
        <w:jc w:val="center"/>
        <w:rPr>
          <w:rFonts w:ascii="Times New Roman" w:hAnsi="Times New Roman"/>
          <w:b/>
          <w:sz w:val="22"/>
        </w:rPr>
      </w:pPr>
    </w:p>
    <w:p w:rsidR="00000000" w:rsidRDefault="007E64BD">
      <w:pPr>
        <w:pStyle w:val="Heading2"/>
        <w:spacing w:before="0" w:after="0"/>
        <w:ind w:left="0" w:right="0" w:firstLine="0"/>
        <w:rPr>
          <w:rFonts w:ascii="Times New Roman" w:hAnsi="Times New Roman"/>
          <w:b/>
          <w:bCs/>
          <w:sz w:val="22"/>
        </w:rPr>
      </w:pPr>
      <w:r>
        <w:rPr>
          <w:rFonts w:ascii="Times New Roman" w:hAnsi="Times New Roman"/>
          <w:b/>
          <w:bCs/>
          <w:sz w:val="22"/>
        </w:rPr>
        <w:t>VIDAUS SAUGUMO UŽTIKRINIMO POLITIKA</w:t>
      </w:r>
    </w:p>
    <w:p w:rsidR="00000000" w:rsidRDefault="007E64BD">
      <w:pPr>
        <w:spacing w:line="240" w:lineRule="auto"/>
        <w:rPr>
          <w:rFonts w:ascii="Times New Roman" w:hAnsi="Times New Roman"/>
          <w:b/>
          <w:bCs/>
          <w:sz w:val="22"/>
        </w:rPr>
      </w:pPr>
    </w:p>
    <w:p w:rsidR="00000000" w:rsidRDefault="007E64BD">
      <w:pPr>
        <w:spacing w:line="240" w:lineRule="auto"/>
        <w:rPr>
          <w:rFonts w:ascii="Times New Roman" w:hAnsi="Times New Roman"/>
          <w:sz w:val="22"/>
        </w:rPr>
      </w:pPr>
      <w:r>
        <w:rPr>
          <w:rFonts w:ascii="Times New Roman" w:hAnsi="Times New Roman"/>
          <w:sz w:val="22"/>
        </w:rPr>
        <w:t>Li</w:t>
      </w:r>
      <w:r>
        <w:rPr>
          <w:rFonts w:ascii="Times New Roman" w:hAnsi="Times New Roman"/>
          <w:sz w:val="22"/>
        </w:rPr>
        <w:t>etuvos Respublikos vidaus politika yra orientuota į vidaus ekonominio ir socialinio stabilumo stiprinimą</w:t>
      </w:r>
      <w:r>
        <w:rPr>
          <w:rFonts w:ascii="Times New Roman" w:hAnsi="Times New Roman"/>
          <w:color w:val="008000"/>
          <w:sz w:val="22"/>
        </w:rPr>
        <w:t>.</w:t>
      </w:r>
      <w:r>
        <w:rPr>
          <w:rFonts w:ascii="Times New Roman" w:hAnsi="Times New Roman"/>
          <w:sz w:val="22"/>
        </w:rPr>
        <w:t xml:space="preserve"> Vidaus politika turi būti grindžiama teisingumu ir teisėtumu, turi ugdyti tautinę savimonę, pilietiškumą, pagarbą Konstitucijai ir pasitikėjimą nacion</w:t>
      </w:r>
      <w:r>
        <w:rPr>
          <w:rFonts w:ascii="Times New Roman" w:hAnsi="Times New Roman"/>
          <w:sz w:val="22"/>
        </w:rPr>
        <w:t>aliniais institutais, užtikrinti visų savo piliečių ir kitų jos jurisdikcijai priklausančių asmenų tarptautinės teisės pripažintas žmogaus teises.</w:t>
      </w:r>
    </w:p>
    <w:p w:rsidR="00000000" w:rsidRDefault="007E64BD">
      <w:pPr>
        <w:spacing w:line="240" w:lineRule="auto"/>
        <w:rPr>
          <w:rFonts w:ascii="Times New Roman" w:hAnsi="Times New Roman"/>
          <w:sz w:val="22"/>
        </w:rPr>
      </w:pPr>
      <w:r>
        <w:rPr>
          <w:rFonts w:ascii="Times New Roman" w:hAnsi="Times New Roman"/>
          <w:sz w:val="22"/>
        </w:rPr>
        <w:t>Valstybės vidaus politika privalo garantuoti saugią aplinką ir viešąją tvarką, sukurti palankias prielaidas p</w:t>
      </w:r>
      <w:r>
        <w:rPr>
          <w:rFonts w:ascii="Times New Roman" w:hAnsi="Times New Roman"/>
          <w:sz w:val="22"/>
        </w:rPr>
        <w:t>iliečių švietimui, jų socialiniam ir kultūriniam aktyvinimui, įvairiapusei visuomenės pažangai bei valstybės gamtinės aplinkos apsaugai. Valstybė turi sukurti tinkamas sąlygas ekonomikos augimui, kaip pagrindinei aukštesnio gyventojų gyvenimo lygio užtikri</w:t>
      </w:r>
      <w:r>
        <w:rPr>
          <w:rFonts w:ascii="Times New Roman" w:hAnsi="Times New Roman"/>
          <w:sz w:val="22"/>
        </w:rPr>
        <w:t xml:space="preserve">nimo sąlygai. </w:t>
      </w:r>
    </w:p>
    <w:p w:rsidR="00000000" w:rsidRDefault="007E64BD">
      <w:pPr>
        <w:pStyle w:val="BodyText3"/>
        <w:ind w:firstLine="720"/>
        <w:rPr>
          <w:rFonts w:ascii="Times New Roman" w:hAnsi="Times New Roman"/>
          <w:color w:val="000000"/>
          <w:sz w:val="22"/>
        </w:rPr>
      </w:pPr>
      <w:r>
        <w:rPr>
          <w:rFonts w:ascii="Times New Roman" w:hAnsi="Times New Roman"/>
          <w:sz w:val="22"/>
        </w:rPr>
        <w:t xml:space="preserve">Valstybės valdžia privalo apsaugoti Lietuvą nuo užsienio valstybių slaptųjų </w:t>
      </w:r>
      <w:r>
        <w:rPr>
          <w:rFonts w:ascii="Times New Roman" w:hAnsi="Times New Roman"/>
          <w:color w:val="000000"/>
          <w:sz w:val="22"/>
        </w:rPr>
        <w:t>tarnybų ir jų priedangos struktūrų bei teroristinių organizacijų ardomosios veiklos, teroro aktų ir sukliudyti tokioms organizacijoms pasinaudoti Lietuvos Respubliko</w:t>
      </w:r>
      <w:r>
        <w:rPr>
          <w:rFonts w:ascii="Times New Roman" w:hAnsi="Times New Roman"/>
          <w:color w:val="000000"/>
          <w:sz w:val="22"/>
        </w:rPr>
        <w:t>s teritorija arba kaip tranzito valstybe ardomajai veiklai ar teroro aktams prieš kitas valstybes.</w:t>
      </w:r>
    </w:p>
    <w:p w:rsidR="00000000" w:rsidRDefault="007E64BD">
      <w:pPr>
        <w:spacing w:line="240" w:lineRule="auto"/>
        <w:rPr>
          <w:rFonts w:ascii="Times New Roman" w:hAnsi="Times New Roman"/>
          <w:color w:val="000000"/>
          <w:sz w:val="22"/>
        </w:rPr>
      </w:pPr>
    </w:p>
    <w:p w:rsidR="00000000" w:rsidRDefault="007E64BD">
      <w:pPr>
        <w:spacing w:line="240" w:lineRule="auto"/>
        <w:ind w:firstLine="0"/>
        <w:jc w:val="center"/>
        <w:rPr>
          <w:rFonts w:ascii="Times New Roman" w:hAnsi="Times New Roman"/>
          <w:b/>
          <w:color w:val="000000"/>
          <w:sz w:val="22"/>
        </w:rPr>
      </w:pPr>
      <w:r>
        <w:rPr>
          <w:rFonts w:ascii="Times New Roman" w:hAnsi="Times New Roman"/>
          <w:b/>
          <w:color w:val="000000"/>
          <w:sz w:val="22"/>
        </w:rPr>
        <w:t>EKONOMINĖ POLITIKA</w:t>
      </w:r>
    </w:p>
    <w:p w:rsidR="00000000" w:rsidRDefault="007E64BD">
      <w:pPr>
        <w:spacing w:line="240" w:lineRule="auto"/>
        <w:rPr>
          <w:rFonts w:ascii="Times New Roman" w:hAnsi="Times New Roman"/>
          <w:color w:val="000000"/>
          <w:sz w:val="22"/>
        </w:rPr>
      </w:pPr>
    </w:p>
    <w:p w:rsidR="00000000" w:rsidRDefault="007E64BD">
      <w:pPr>
        <w:spacing w:line="240" w:lineRule="auto"/>
        <w:rPr>
          <w:rFonts w:ascii="Times New Roman" w:hAnsi="Times New Roman"/>
          <w:color w:val="000000"/>
          <w:sz w:val="22"/>
        </w:rPr>
      </w:pPr>
      <w:r>
        <w:rPr>
          <w:rFonts w:ascii="Times New Roman" w:hAnsi="Times New Roman"/>
          <w:color w:val="000000"/>
          <w:sz w:val="22"/>
        </w:rPr>
        <w:t>Lietuvos ekonominė politika yra grindžiama atvirumo, teisingumo, darnumo ir naudingumo visuomenei laisvos konkurencijos rinkoje, ekonomi</w:t>
      </w:r>
      <w:r>
        <w:rPr>
          <w:rFonts w:ascii="Times New Roman" w:hAnsi="Times New Roman"/>
          <w:color w:val="000000"/>
          <w:sz w:val="22"/>
        </w:rPr>
        <w:t xml:space="preserve">nių laisvių užtikrinimo, privačios ūkinės iniciatyvos principais, </w:t>
      </w:r>
      <w:r>
        <w:rPr>
          <w:rFonts w:ascii="Times New Roman" w:hAnsi="Times New Roman"/>
          <w:sz w:val="22"/>
        </w:rPr>
        <w:t>tarnaujančiais bendrai tautos gerovei</w:t>
      </w:r>
      <w:r>
        <w:rPr>
          <w:rFonts w:ascii="Times New Roman" w:hAnsi="Times New Roman"/>
          <w:color w:val="000000"/>
          <w:sz w:val="22"/>
        </w:rPr>
        <w:t>.</w:t>
      </w:r>
      <w:r>
        <w:rPr>
          <w:rFonts w:ascii="Times New Roman" w:hAnsi="Times New Roman"/>
          <w:sz w:val="22"/>
        </w:rPr>
        <w:t xml:space="preserve"> </w:t>
      </w:r>
      <w:r>
        <w:rPr>
          <w:rFonts w:ascii="Times New Roman" w:hAnsi="Times New Roman"/>
          <w:color w:val="000000"/>
          <w:sz w:val="22"/>
        </w:rPr>
        <w:t xml:space="preserve">Ūkinės veiklos apribojimai gali būti nustatyti tik įstatymais ir jeigu jie yra būtini nacionalinio saugumo interesams apsaugoti. </w:t>
      </w:r>
    </w:p>
    <w:p w:rsidR="00000000" w:rsidRDefault="007E64BD">
      <w:pPr>
        <w:spacing w:line="240" w:lineRule="auto"/>
        <w:rPr>
          <w:rFonts w:ascii="Times New Roman" w:hAnsi="Times New Roman"/>
          <w:sz w:val="22"/>
        </w:rPr>
      </w:pPr>
      <w:r>
        <w:rPr>
          <w:rFonts w:ascii="Times New Roman" w:hAnsi="Times New Roman"/>
          <w:color w:val="000000"/>
          <w:sz w:val="22"/>
        </w:rPr>
        <w:t xml:space="preserve">Vienam investuotojui </w:t>
      </w:r>
      <w:r>
        <w:rPr>
          <w:rFonts w:ascii="Times New Roman" w:hAnsi="Times New Roman"/>
          <w:color w:val="000000"/>
          <w:sz w:val="22"/>
        </w:rPr>
        <w:t>draudžiama dominuoti viename ar keliuose strategiškai svarbiuose nacionaliniam saugumui ūkio sektoriuose.</w:t>
      </w:r>
    </w:p>
    <w:p w:rsidR="00000000" w:rsidRDefault="007E64BD">
      <w:pPr>
        <w:spacing w:line="240" w:lineRule="auto"/>
        <w:rPr>
          <w:rFonts w:ascii="Times New Roman" w:hAnsi="Times New Roman"/>
          <w:color w:val="000000"/>
          <w:sz w:val="22"/>
        </w:rPr>
      </w:pPr>
      <w:r>
        <w:rPr>
          <w:rFonts w:ascii="Times New Roman" w:hAnsi="Times New Roman"/>
          <w:color w:val="000000"/>
          <w:sz w:val="22"/>
        </w:rPr>
        <w:t>Strategiškai svarbūs nacionaliniam saugumui ūkio sektoriai Lietuvoje yra:</w:t>
      </w:r>
    </w:p>
    <w:p w:rsidR="00000000" w:rsidRDefault="007E64BD">
      <w:pPr>
        <w:spacing w:line="240" w:lineRule="auto"/>
        <w:rPr>
          <w:rFonts w:ascii="Times New Roman" w:hAnsi="Times New Roman"/>
          <w:color w:val="000000"/>
          <w:sz w:val="22"/>
        </w:rPr>
      </w:pPr>
      <w:r>
        <w:rPr>
          <w:rFonts w:ascii="Times New Roman" w:hAnsi="Times New Roman"/>
          <w:color w:val="000000"/>
          <w:sz w:val="22"/>
        </w:rPr>
        <w:t>– energetikos;</w:t>
      </w:r>
    </w:p>
    <w:p w:rsidR="00000000" w:rsidRDefault="007E64BD">
      <w:pPr>
        <w:spacing w:line="240" w:lineRule="auto"/>
        <w:rPr>
          <w:rFonts w:ascii="Times New Roman" w:hAnsi="Times New Roman"/>
          <w:color w:val="000000"/>
          <w:sz w:val="22"/>
        </w:rPr>
      </w:pPr>
      <w:r>
        <w:rPr>
          <w:rFonts w:ascii="Times New Roman" w:hAnsi="Times New Roman"/>
          <w:color w:val="000000"/>
          <w:sz w:val="22"/>
        </w:rPr>
        <w:t>– transporto;</w:t>
      </w:r>
    </w:p>
    <w:p w:rsidR="00000000" w:rsidRDefault="007E64BD">
      <w:pPr>
        <w:spacing w:line="240" w:lineRule="auto"/>
        <w:rPr>
          <w:rFonts w:ascii="Times New Roman" w:hAnsi="Times New Roman"/>
          <w:color w:val="000000"/>
          <w:sz w:val="22"/>
        </w:rPr>
      </w:pPr>
      <w:r>
        <w:rPr>
          <w:rFonts w:ascii="Times New Roman" w:hAnsi="Times New Roman"/>
          <w:color w:val="000000"/>
          <w:sz w:val="22"/>
        </w:rPr>
        <w:t>– informacinių technologijų</w:t>
      </w:r>
      <w:r>
        <w:rPr>
          <w:rFonts w:ascii="Times New Roman" w:hAnsi="Times New Roman"/>
          <w:sz w:val="22"/>
        </w:rPr>
        <w:t xml:space="preserve"> ir telekomunikacijų</w:t>
      </w:r>
      <w:r>
        <w:rPr>
          <w:rFonts w:ascii="Times New Roman" w:hAnsi="Times New Roman"/>
          <w:sz w:val="22"/>
        </w:rPr>
        <w:t>, kitų aukštųjų technologijų;</w:t>
      </w:r>
    </w:p>
    <w:p w:rsidR="00000000" w:rsidRDefault="007E64BD">
      <w:pPr>
        <w:spacing w:line="240" w:lineRule="auto"/>
        <w:rPr>
          <w:rFonts w:ascii="Times New Roman" w:hAnsi="Times New Roman"/>
          <w:color w:val="000000"/>
          <w:sz w:val="22"/>
        </w:rPr>
      </w:pPr>
      <w:r>
        <w:rPr>
          <w:rFonts w:ascii="Times New Roman" w:hAnsi="Times New Roman"/>
          <w:color w:val="000000"/>
          <w:sz w:val="22"/>
        </w:rPr>
        <w:t>– finansų ir kredito.</w:t>
      </w:r>
    </w:p>
    <w:p w:rsidR="00000000" w:rsidRDefault="007E64BD">
      <w:pPr>
        <w:spacing w:line="240" w:lineRule="auto"/>
        <w:rPr>
          <w:rFonts w:ascii="Times New Roman" w:hAnsi="Times New Roman"/>
          <w:color w:val="000000"/>
          <w:sz w:val="22"/>
        </w:rPr>
      </w:pPr>
      <w:r>
        <w:rPr>
          <w:rFonts w:ascii="Times New Roman" w:hAnsi="Times New Roman"/>
          <w:color w:val="000000"/>
          <w:sz w:val="22"/>
        </w:rPr>
        <w:t xml:space="preserve">Siekdama užtikrinti nacionalinio saugumo interesų apsaugą, Vyriausybė, laikydamasi Europos Sąjungos teisės reikalavimų, teikia Seimui įstatymu tvirtinti, kurie nacionaliniam saugumui strategiškai svarbūs </w:t>
      </w:r>
      <w:r>
        <w:rPr>
          <w:rFonts w:ascii="Times New Roman" w:hAnsi="Times New Roman"/>
          <w:color w:val="000000"/>
          <w:sz w:val="22"/>
        </w:rPr>
        <w:t>objektai privalo būti valstybės nuosavybė, o kuriuose ir kokiomis sąlygomis kapitalo dalį gali sudaryti privatus nacionalinis bei užsienio kapitalas, atitinkantis europinės ir transatlantinės integracijos kriterijus, paliekant sprendžiamąją galią valstybei</w:t>
      </w:r>
      <w:r>
        <w:rPr>
          <w:rFonts w:ascii="Times New Roman" w:hAnsi="Times New Roman"/>
          <w:color w:val="000000"/>
          <w:sz w:val="22"/>
        </w:rPr>
        <w:t>, taip pat teikia tvirtinti kitus nacionalinio saugumo užtikrinimui svarbius objektus.</w:t>
      </w:r>
    </w:p>
    <w:p w:rsidR="00000000" w:rsidRDefault="007E64BD">
      <w:pPr>
        <w:spacing w:line="240" w:lineRule="auto"/>
        <w:rPr>
          <w:rFonts w:ascii="Times New Roman" w:hAnsi="Times New Roman"/>
          <w:color w:val="000000"/>
          <w:sz w:val="22"/>
        </w:rPr>
      </w:pPr>
      <w:r>
        <w:rPr>
          <w:rFonts w:ascii="Times New Roman" w:hAnsi="Times New Roman"/>
          <w:color w:val="000000"/>
          <w:sz w:val="22"/>
        </w:rPr>
        <w:t>Lietuvos Respublikos įstatymai gali nustatyti papildomus reikalavimus esamų ir naujai kuriamų nacionaliniam saugumui strategiškai svarbių bei kitų nacionalinio saugumo u</w:t>
      </w:r>
      <w:r>
        <w:rPr>
          <w:rFonts w:ascii="Times New Roman" w:hAnsi="Times New Roman"/>
          <w:color w:val="000000"/>
          <w:sz w:val="22"/>
        </w:rPr>
        <w:t xml:space="preserve">žtikrinimui svarbių objektų nuosavybės įsigysiančio ar turinčio arba jų valdyme dalyvausiančio ar dalyvaujančio privataus nacionalinio ar užsienio kapitalo kilmei, ūkio subjektų finansiniams rodikliams, jų patikimumui ar kitus reikalavimus, būtinus </w:t>
      </w:r>
      <w:r>
        <w:rPr>
          <w:rFonts w:ascii="Times New Roman" w:hAnsi="Times New Roman"/>
          <w:sz w:val="22"/>
        </w:rPr>
        <w:t>naciona</w:t>
      </w:r>
      <w:r>
        <w:rPr>
          <w:rFonts w:ascii="Times New Roman" w:hAnsi="Times New Roman"/>
          <w:sz w:val="22"/>
        </w:rPr>
        <w:t>liniam saugumui užtikrinti</w:t>
      </w:r>
      <w:r>
        <w:rPr>
          <w:rFonts w:ascii="Times New Roman" w:hAnsi="Times New Roman"/>
          <w:color w:val="000000"/>
          <w:sz w:val="22"/>
        </w:rPr>
        <w:t>. Lietuvos Respublikos įstatymai taip pat gali nustatyti apribojimus ir prievoles, taikomas ir kitoms Lietuvoje veikiančioms įmonėms bei kitiems ūkio subjektams karo, nepaprastosios padėties atveju ar kai būtina tenkinti kitus nac</w:t>
      </w:r>
      <w:r>
        <w:rPr>
          <w:rFonts w:ascii="Times New Roman" w:hAnsi="Times New Roman"/>
          <w:color w:val="000000"/>
          <w:sz w:val="22"/>
        </w:rPr>
        <w:t xml:space="preserve">ionalinio saugumo užtikrinimo poreikius. </w:t>
      </w:r>
    </w:p>
    <w:p w:rsidR="00000000" w:rsidRDefault="007E64BD">
      <w:pPr>
        <w:spacing w:line="240" w:lineRule="auto"/>
        <w:rPr>
          <w:rFonts w:ascii="Times New Roman" w:hAnsi="Times New Roman"/>
          <w:color w:val="000000"/>
          <w:sz w:val="22"/>
        </w:rPr>
      </w:pPr>
      <w:r>
        <w:rPr>
          <w:rFonts w:ascii="Times New Roman" w:hAnsi="Times New Roman"/>
          <w:sz w:val="22"/>
        </w:rPr>
        <w:t>Vyriausybė rūpinasi alternatyvių energetikos sektorių plėtra, tarp jų – atominės energetikos tęstinumu ir nuo monopolinio tiekėjo nepriklausomų nacionaliniam saugumui būtinų kuro ir žaliavų įsigijimo šaltinių užtik</w:t>
      </w:r>
      <w:r>
        <w:rPr>
          <w:rFonts w:ascii="Times New Roman" w:hAnsi="Times New Roman"/>
          <w:sz w:val="22"/>
        </w:rPr>
        <w:t xml:space="preserve">rinimu, taip pat užtikrina, kad būtų sukauptos nacionalinio saugumo interesų apsaugai krizių atveju reikalingos kuro atsargos. </w:t>
      </w:r>
      <w:r>
        <w:rPr>
          <w:rFonts w:ascii="Times New Roman" w:hAnsi="Times New Roman"/>
          <w:color w:val="000000"/>
          <w:sz w:val="22"/>
        </w:rPr>
        <w:t>Aprūpinimas energetiniais ištekliais negali būti perduodamas šalių, iš kurių šie ištekliai tiekiami, subjektų kontrolei. Europinė</w:t>
      </w:r>
      <w:r>
        <w:rPr>
          <w:rFonts w:ascii="Times New Roman" w:hAnsi="Times New Roman"/>
          <w:color w:val="000000"/>
          <w:sz w:val="22"/>
        </w:rPr>
        <w:t xml:space="preserve">s ir transatlantinės integracijos kriterijus atitinkančioms užsienio investicijoms teikiamos preferencijos. </w:t>
      </w:r>
    </w:p>
    <w:p w:rsidR="00000000" w:rsidRDefault="007E64BD">
      <w:pPr>
        <w:spacing w:line="240" w:lineRule="auto"/>
        <w:rPr>
          <w:rFonts w:ascii="Times New Roman" w:hAnsi="Times New Roman"/>
          <w:color w:val="000000"/>
          <w:sz w:val="22"/>
        </w:rPr>
      </w:pPr>
      <w:r>
        <w:rPr>
          <w:rFonts w:ascii="Times New Roman" w:hAnsi="Times New Roman"/>
          <w:color w:val="000000"/>
          <w:sz w:val="22"/>
        </w:rPr>
        <w:t>Lietuvos bankas, Vyriausybė bei teisėsaugos institucijos pagal savo kompetenciją užtikrina ūkio bei finansų ir kredito sistemos saugumą nuo apgavys</w:t>
      </w:r>
      <w:r>
        <w:rPr>
          <w:rFonts w:ascii="Times New Roman" w:hAnsi="Times New Roman"/>
          <w:color w:val="000000"/>
          <w:sz w:val="22"/>
        </w:rPr>
        <w:t>čių, nelegalios kilmės (nusikalstamu būdu įgytų) pinigų ar turto legalizavimo ir investicijų.</w:t>
      </w:r>
    </w:p>
    <w:p w:rsidR="00000000" w:rsidRDefault="007E64BD">
      <w:pPr>
        <w:spacing w:line="240" w:lineRule="auto"/>
        <w:rPr>
          <w:rFonts w:ascii="Times New Roman" w:hAnsi="Times New Roman"/>
          <w:sz w:val="22"/>
        </w:rPr>
      </w:pPr>
      <w:r>
        <w:rPr>
          <w:rFonts w:ascii="Times New Roman" w:hAnsi="Times New Roman"/>
          <w:sz w:val="22"/>
        </w:rPr>
        <w:t>Lietuvos geležinkelio transporto sektorius turi būti pritaikomas integracijai į Europos Sąjungos geležinkelio transporto tinklus.</w:t>
      </w:r>
    </w:p>
    <w:p w:rsidR="00000000" w:rsidRDefault="007E64BD">
      <w:pPr>
        <w:spacing w:line="240" w:lineRule="auto"/>
        <w:rPr>
          <w:rFonts w:ascii="Times New Roman" w:hAnsi="Times New Roman"/>
          <w:sz w:val="22"/>
        </w:rPr>
      </w:pPr>
    </w:p>
    <w:p w:rsidR="00000000" w:rsidRDefault="007E64BD">
      <w:pPr>
        <w:pStyle w:val="Heading2"/>
        <w:spacing w:before="0" w:after="0"/>
        <w:ind w:left="0" w:right="0" w:firstLine="0"/>
        <w:rPr>
          <w:rFonts w:ascii="Times New Roman" w:hAnsi="Times New Roman"/>
          <w:b/>
          <w:bCs/>
          <w:sz w:val="22"/>
        </w:rPr>
      </w:pPr>
      <w:r>
        <w:rPr>
          <w:rFonts w:ascii="Times New Roman" w:hAnsi="Times New Roman"/>
          <w:b/>
          <w:bCs/>
          <w:sz w:val="22"/>
        </w:rPr>
        <w:t>VIEŠOJO SAUGUMO POLITIKA</w:t>
      </w:r>
    </w:p>
    <w:p w:rsidR="00000000" w:rsidRDefault="007E64BD">
      <w:pPr>
        <w:spacing w:line="240" w:lineRule="auto"/>
        <w:rPr>
          <w:rFonts w:ascii="Times New Roman" w:hAnsi="Times New Roman"/>
          <w:b/>
          <w:sz w:val="22"/>
        </w:rPr>
      </w:pP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 xml:space="preserve">Kova </w:t>
      </w:r>
      <w:r>
        <w:rPr>
          <w:rFonts w:ascii="Times New Roman" w:hAnsi="Times New Roman"/>
          <w:sz w:val="22"/>
          <w:lang w:val="lt-LT"/>
        </w:rPr>
        <w:t>su nusikalstamumu, viešosios tvarkos bei asmens saugumo valstybėje užtikrinimas yra vienas didžiausių prioritetų užtikrinant šalies nacionalinį saugumą. Valstybė privalo sutelkti jėgas ryžtingai ir veiksmingai kovai su nusikalstamumu, ypač su organizuotu n</w:t>
      </w:r>
      <w:r>
        <w:rPr>
          <w:rFonts w:ascii="Times New Roman" w:hAnsi="Times New Roman"/>
          <w:sz w:val="22"/>
          <w:lang w:val="lt-LT"/>
        </w:rPr>
        <w:t>usikalstamumu, šešėliniu verslu, korupcija bei narkomanija, ir tuo užtikrinti tinkamą šalies vidaus saugumą. Būtina stiprinti teisėsaugos institucijų veiklą atskleidžiant ir tiriant nusikalstamas veikas, kurti naujus nusikalstamų veikų kontrolės ir prevenc</w:t>
      </w:r>
      <w:r>
        <w:rPr>
          <w:rFonts w:ascii="Times New Roman" w:hAnsi="Times New Roman"/>
          <w:sz w:val="22"/>
          <w:lang w:val="lt-LT"/>
        </w:rPr>
        <w:t>ijos sistemos modelius. Vyriausybė turi užtikrinti jų bendradarbiavimą ir veiklos koordinavimą.</w:t>
      </w:r>
    </w:p>
    <w:p w:rsidR="00000000" w:rsidRDefault="007E64BD">
      <w:pPr>
        <w:spacing w:line="240" w:lineRule="auto"/>
        <w:rPr>
          <w:rFonts w:ascii="Times New Roman" w:hAnsi="Times New Roman"/>
          <w:sz w:val="22"/>
        </w:rPr>
      </w:pPr>
      <w:r>
        <w:rPr>
          <w:rFonts w:ascii="Times New Roman" w:hAnsi="Times New Roman"/>
          <w:sz w:val="22"/>
        </w:rPr>
        <w:t>Kitas prioritetas – patikima, Europos Sąjungos reikalavimus atitinkanti valstybės sienos kontrolė ir apsauga, ypatingą dėmesį skiriant Europos Sąjungos išorinės</w:t>
      </w:r>
      <w:r>
        <w:rPr>
          <w:rFonts w:ascii="Times New Roman" w:hAnsi="Times New Roman"/>
          <w:sz w:val="22"/>
        </w:rPr>
        <w:t xml:space="preserve"> sienos kontrolei ir apsaugai. Įstatymu nustatomi valstybės sienos ir pasienio teisiniai režimai, reglamentuojamas valstybės sienos apsaugos organizavimas.</w:t>
      </w:r>
    </w:p>
    <w:p w:rsidR="00000000" w:rsidRDefault="007E64BD">
      <w:pPr>
        <w:spacing w:line="240" w:lineRule="auto"/>
        <w:rPr>
          <w:rFonts w:ascii="Times New Roman" w:hAnsi="Times New Roman"/>
          <w:sz w:val="22"/>
        </w:rPr>
      </w:pPr>
    </w:p>
    <w:p w:rsidR="00000000" w:rsidRDefault="007E64BD">
      <w:pPr>
        <w:pStyle w:val="Heading2"/>
        <w:spacing w:before="0" w:after="0"/>
        <w:ind w:left="0" w:right="0" w:firstLine="0"/>
        <w:rPr>
          <w:rFonts w:ascii="Times New Roman" w:hAnsi="Times New Roman"/>
          <w:b/>
          <w:bCs/>
          <w:sz w:val="22"/>
        </w:rPr>
      </w:pPr>
      <w:r>
        <w:rPr>
          <w:rFonts w:ascii="Times New Roman" w:hAnsi="Times New Roman"/>
          <w:b/>
          <w:bCs/>
          <w:sz w:val="22"/>
        </w:rPr>
        <w:t>SOCIALINĖ POLITIKA</w:t>
      </w:r>
    </w:p>
    <w:p w:rsidR="00000000" w:rsidRDefault="007E64BD">
      <w:pPr>
        <w:spacing w:line="240" w:lineRule="auto"/>
        <w:rPr>
          <w:rFonts w:ascii="Times New Roman" w:hAnsi="Times New Roman"/>
          <w:sz w:val="22"/>
        </w:rPr>
      </w:pPr>
    </w:p>
    <w:p w:rsidR="00000000" w:rsidRDefault="007E64BD">
      <w:pPr>
        <w:spacing w:line="240" w:lineRule="auto"/>
        <w:rPr>
          <w:rFonts w:ascii="Times New Roman" w:hAnsi="Times New Roman"/>
          <w:sz w:val="22"/>
        </w:rPr>
      </w:pPr>
      <w:r>
        <w:rPr>
          <w:rFonts w:ascii="Times New Roman" w:hAnsi="Times New Roman"/>
          <w:sz w:val="22"/>
        </w:rPr>
        <w:t>Valstybės socialinė politika turi skatinti socialiai savarankiškos, solidarios,</w:t>
      </w:r>
      <w:r>
        <w:rPr>
          <w:rFonts w:ascii="Times New Roman" w:hAnsi="Times New Roman"/>
          <w:sz w:val="22"/>
        </w:rPr>
        <w:t xml:space="preserve"> kartu ir stabilios pilietinės visuomenės formavimąsi. Valstybė turi vykdyti visų piliečių ir kitų jos jurisdikcijai priklausančių asmenų gerovės politiką, mažinti galimų socialinių krizių rizikos veiksnius bei pavojus ir rūpintis, kad dėl pernelyg didelių</w:t>
      </w:r>
      <w:r>
        <w:rPr>
          <w:rFonts w:ascii="Times New Roman" w:hAnsi="Times New Roman"/>
          <w:sz w:val="22"/>
        </w:rPr>
        <w:t xml:space="preserve"> turtinių skirtumų visuomenėje ir gyventojų nuskurdimo nebūtų pažeisti socialinės sanglaudos principai.</w:t>
      </w:r>
    </w:p>
    <w:p w:rsidR="00000000" w:rsidRDefault="007E64BD">
      <w:pPr>
        <w:spacing w:line="240" w:lineRule="auto"/>
        <w:rPr>
          <w:rFonts w:ascii="Times New Roman" w:hAnsi="Times New Roman"/>
          <w:sz w:val="22"/>
        </w:rPr>
      </w:pPr>
      <w:r>
        <w:rPr>
          <w:rFonts w:ascii="Times New Roman" w:hAnsi="Times New Roman"/>
          <w:sz w:val="22"/>
        </w:rPr>
        <w:t xml:space="preserve">Valstybė turi ypač rūpintis šeimos, kaip pagrindinės ir atsakingos visuomenės institucijos, padėtimi. </w:t>
      </w:r>
    </w:p>
    <w:p w:rsidR="00000000" w:rsidRDefault="007E64BD">
      <w:pPr>
        <w:pStyle w:val="Footer"/>
        <w:tabs>
          <w:tab w:val="clear" w:pos="4320"/>
          <w:tab w:val="clear" w:pos="8640"/>
        </w:tabs>
        <w:spacing w:line="240" w:lineRule="auto"/>
        <w:rPr>
          <w:rFonts w:ascii="Times New Roman" w:hAnsi="Times New Roman"/>
          <w:sz w:val="22"/>
        </w:rPr>
      </w:pPr>
    </w:p>
    <w:p w:rsidR="00000000" w:rsidRDefault="007E64BD">
      <w:pPr>
        <w:pStyle w:val="Heading2"/>
        <w:spacing w:before="0" w:after="0"/>
        <w:ind w:left="0" w:right="0" w:firstLine="0"/>
        <w:rPr>
          <w:rFonts w:ascii="Times New Roman" w:hAnsi="Times New Roman"/>
          <w:b/>
          <w:bCs/>
          <w:sz w:val="22"/>
        </w:rPr>
      </w:pPr>
      <w:r>
        <w:rPr>
          <w:rFonts w:ascii="Times New Roman" w:hAnsi="Times New Roman"/>
          <w:b/>
          <w:bCs/>
          <w:sz w:val="22"/>
        </w:rPr>
        <w:t>KULTŪROS POLITIKA</w:t>
      </w:r>
    </w:p>
    <w:p w:rsidR="00000000" w:rsidRDefault="007E64BD">
      <w:pPr>
        <w:spacing w:line="240" w:lineRule="auto"/>
        <w:rPr>
          <w:rFonts w:ascii="Times New Roman" w:hAnsi="Times New Roman"/>
          <w:sz w:val="22"/>
        </w:rPr>
      </w:pPr>
    </w:p>
    <w:p w:rsidR="00000000" w:rsidRDefault="007E64BD">
      <w:pPr>
        <w:pStyle w:val="BodyText"/>
        <w:ind w:firstLine="720"/>
        <w:rPr>
          <w:sz w:val="22"/>
        </w:rPr>
      </w:pPr>
      <w:r>
        <w:rPr>
          <w:sz w:val="22"/>
        </w:rPr>
        <w:t>Valstybės pareiga išsaugoti i</w:t>
      </w:r>
      <w:r>
        <w:rPr>
          <w:sz w:val="22"/>
        </w:rPr>
        <w:t>r puoselėti nacionalinės kultūros tapatumą, užtikrinant lietuvių kalbos apsaugą ir tęstinumą, globojant etninę kultūrą ir vietos tradicijas, saugant kultūros paveldą. Valstybė remia užsienio lietuvių bendruomenių pastangas išsaugoti tautinį tapatumą, rūpin</w:t>
      </w:r>
      <w:r>
        <w:rPr>
          <w:sz w:val="22"/>
        </w:rPr>
        <w:t>asi Lietuvoje gyvenančių tautinių bendrijų kultūra, remia profesionalųjį meną, užtikrina meno ir kūrybos sklaidą ir plėtrą.</w:t>
      </w:r>
    </w:p>
    <w:p w:rsidR="00000000" w:rsidRDefault="007E64BD">
      <w:pPr>
        <w:pStyle w:val="BodyText"/>
        <w:ind w:firstLine="720"/>
        <w:rPr>
          <w:sz w:val="22"/>
        </w:rPr>
      </w:pPr>
      <w:r>
        <w:rPr>
          <w:sz w:val="22"/>
        </w:rPr>
        <w:t>Valstybė sudaro sąlygas visuomenei dalyvauti kultūroje, ją vartoti, įgyvendina regioninę kultūros politiką, laikydamasi decentraliza</w:t>
      </w:r>
      <w:r>
        <w:rPr>
          <w:sz w:val="22"/>
        </w:rPr>
        <w:t>cijos principo. Remdama kultūros demokratiškumo ir atvirumo principus, valstybė privalo apsaugoti kultūros raidą nuo griaunančio antihumanistinio poveikio.</w:t>
      </w:r>
    </w:p>
    <w:p w:rsidR="00000000" w:rsidRDefault="007E64BD">
      <w:pPr>
        <w:pStyle w:val="BodyText"/>
        <w:ind w:firstLine="720"/>
        <w:rPr>
          <w:sz w:val="22"/>
        </w:rPr>
      </w:pPr>
      <w:r>
        <w:rPr>
          <w:sz w:val="22"/>
        </w:rPr>
        <w:t>Valstybė sudaro ekonomines, technologines ir teisines sąlygas kultūros paveldo apsaugai, skatina sav</w:t>
      </w:r>
      <w:r>
        <w:rPr>
          <w:sz w:val="22"/>
        </w:rPr>
        <w:t>ininkus investuoti į kultūros paveldo apsaugą. Valstybės parengia priemones, užtikrinančias kultūros paveldo apsaugą ekstremalių situacijų (teroro aktų, gaisrų, potvynių, avarijų ir kitais) atvejais.</w:t>
      </w:r>
    </w:p>
    <w:p w:rsidR="00000000" w:rsidRDefault="007E64BD">
      <w:pPr>
        <w:spacing w:line="240" w:lineRule="auto"/>
        <w:rPr>
          <w:rFonts w:ascii="Times New Roman" w:hAnsi="Times New Roman"/>
          <w:b/>
          <w:sz w:val="22"/>
        </w:rPr>
      </w:pPr>
    </w:p>
    <w:p w:rsidR="00000000" w:rsidRDefault="007E64BD">
      <w:pPr>
        <w:pStyle w:val="Heading2"/>
        <w:spacing w:before="0" w:after="0"/>
        <w:ind w:left="0" w:right="0" w:firstLine="0"/>
        <w:rPr>
          <w:rFonts w:ascii="Times New Roman" w:hAnsi="Times New Roman"/>
          <w:b/>
          <w:bCs/>
          <w:sz w:val="22"/>
        </w:rPr>
      </w:pPr>
      <w:r>
        <w:rPr>
          <w:rFonts w:ascii="Times New Roman" w:hAnsi="Times New Roman"/>
          <w:b/>
          <w:bCs/>
          <w:sz w:val="22"/>
        </w:rPr>
        <w:t>ŠVIETIMO IR MOKSLO POLITIKA</w:t>
      </w:r>
    </w:p>
    <w:p w:rsidR="00000000" w:rsidRDefault="007E64BD">
      <w:pPr>
        <w:spacing w:line="240" w:lineRule="auto"/>
        <w:rPr>
          <w:rFonts w:ascii="Times New Roman" w:hAnsi="Times New Roman"/>
          <w:b/>
          <w:sz w:val="22"/>
        </w:rPr>
      </w:pP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Švietimo ir auklėjimo sist</w:t>
      </w:r>
      <w:r>
        <w:rPr>
          <w:rFonts w:ascii="Times New Roman" w:hAnsi="Times New Roman"/>
          <w:sz w:val="22"/>
          <w:lang w:val="lt-LT"/>
        </w:rPr>
        <w:t xml:space="preserve">ema turi ugdyti pilietiškumą, bendruomeniškumą, tautinį sąmoningumą, etines ir moralines vertybes, pakantą ir pagarbą kitoms tautoms. </w:t>
      </w:r>
    </w:p>
    <w:p w:rsidR="00000000" w:rsidRDefault="007E64BD">
      <w:pPr>
        <w:spacing w:line="240" w:lineRule="auto"/>
        <w:rPr>
          <w:rFonts w:ascii="Times New Roman" w:hAnsi="Times New Roman"/>
          <w:sz w:val="22"/>
        </w:rPr>
      </w:pPr>
      <w:r>
        <w:rPr>
          <w:rFonts w:ascii="Times New Roman" w:hAnsi="Times New Roman"/>
          <w:sz w:val="22"/>
        </w:rPr>
        <w:t>Valstybė savo švietimo ir mokslo politika turi užtikrinti aukštą švietimo kokybę bei skatinti mokslo ir technologijų plėt</w:t>
      </w:r>
      <w:r>
        <w:rPr>
          <w:rFonts w:ascii="Times New Roman" w:hAnsi="Times New Roman"/>
          <w:sz w:val="22"/>
        </w:rPr>
        <w:t>rą, rūpintis, kad Lietuva taptų žinių (informacine) visuomene.</w:t>
      </w:r>
    </w:p>
    <w:p w:rsidR="00000000" w:rsidRDefault="007E64BD">
      <w:pPr>
        <w:spacing w:line="240" w:lineRule="auto"/>
        <w:rPr>
          <w:rFonts w:ascii="Times New Roman" w:hAnsi="Times New Roman"/>
          <w:sz w:val="22"/>
        </w:rPr>
      </w:pPr>
      <w:r>
        <w:rPr>
          <w:rFonts w:ascii="Times New Roman" w:hAnsi="Times New Roman"/>
          <w:sz w:val="22"/>
        </w:rPr>
        <w:t>Kuriant žinių visuomenę svarbu užtikrinti sėkmingą švietimo ir mokslo reformą, lietuvių kalbos plėtrą: suformuoti visiems prieinamą, informacinių technologijų pažangą atitinkančią, modernią, ko</w:t>
      </w:r>
      <w:r>
        <w:rPr>
          <w:rFonts w:ascii="Times New Roman" w:hAnsi="Times New Roman"/>
          <w:sz w:val="22"/>
        </w:rPr>
        <w:t xml:space="preserve">kybišką švietimo sistemą, siekti švietimo sistemos vidinės dermės ir valstybės siekių atitikimo, pilietinės visuomenės ugdymo, rengti aukščiausios kvalifikacijos specialistus. </w:t>
      </w:r>
    </w:p>
    <w:p w:rsidR="00000000" w:rsidRDefault="007E64BD">
      <w:pPr>
        <w:pStyle w:val="BodyTextIndent2"/>
        <w:rPr>
          <w:rFonts w:ascii="Times New Roman" w:hAnsi="Times New Roman"/>
          <w:sz w:val="22"/>
          <w:u w:val="none"/>
        </w:rPr>
      </w:pPr>
      <w:r>
        <w:rPr>
          <w:rFonts w:ascii="Times New Roman" w:hAnsi="Times New Roman"/>
          <w:sz w:val="22"/>
          <w:u w:val="none"/>
        </w:rPr>
        <w:t>Valstybė turi skatinti visų gyvenimo sričių mokslinę technologinę pažangą bei j</w:t>
      </w:r>
      <w:r>
        <w:rPr>
          <w:rFonts w:ascii="Times New Roman" w:hAnsi="Times New Roman"/>
          <w:sz w:val="22"/>
          <w:u w:val="none"/>
        </w:rPr>
        <w:t xml:space="preserve">a grindžiamų inovacijų visose socialinėse ir ekonomikos srityse diegimą. </w:t>
      </w:r>
    </w:p>
    <w:p w:rsidR="00000000" w:rsidRDefault="007E64BD">
      <w:pPr>
        <w:pStyle w:val="Heading1"/>
        <w:spacing w:after="0"/>
        <w:ind w:left="0" w:right="0"/>
        <w:jc w:val="both"/>
        <w:rPr>
          <w:rFonts w:ascii="Times New Roman" w:hAnsi="Times New Roman"/>
          <w:sz w:val="22"/>
        </w:rPr>
      </w:pPr>
    </w:p>
    <w:p w:rsidR="00000000" w:rsidRDefault="007E64BD">
      <w:pPr>
        <w:pStyle w:val="Heading1"/>
        <w:spacing w:after="0"/>
        <w:ind w:left="0" w:right="0" w:firstLine="0"/>
        <w:rPr>
          <w:rFonts w:ascii="Times New Roman" w:hAnsi="Times New Roman"/>
          <w:sz w:val="22"/>
        </w:rPr>
      </w:pPr>
      <w:r>
        <w:rPr>
          <w:rFonts w:ascii="Times New Roman" w:hAnsi="Times New Roman"/>
          <w:sz w:val="22"/>
        </w:rPr>
        <w:t>APLINKOS APSAUGOS POLITIKA</w:t>
      </w:r>
    </w:p>
    <w:p w:rsidR="00000000" w:rsidRDefault="007E64BD">
      <w:pPr>
        <w:spacing w:line="240" w:lineRule="auto"/>
        <w:rPr>
          <w:rFonts w:ascii="Times New Roman" w:hAnsi="Times New Roman"/>
          <w:b/>
          <w:sz w:val="22"/>
        </w:rPr>
      </w:pPr>
    </w:p>
    <w:p w:rsidR="00000000" w:rsidRDefault="007E64BD">
      <w:pPr>
        <w:spacing w:line="240" w:lineRule="auto"/>
        <w:rPr>
          <w:rFonts w:ascii="Times New Roman" w:hAnsi="Times New Roman"/>
          <w:sz w:val="22"/>
        </w:rPr>
      </w:pPr>
      <w:r>
        <w:rPr>
          <w:rFonts w:ascii="Times New Roman" w:hAnsi="Times New Roman"/>
          <w:sz w:val="22"/>
        </w:rPr>
        <w:t>Valstybė turi užtikrinti Lietuvos gyventojams ekologinį saugumą garantuodama darnią ūkio plėtrą, prisidėdama prie tarptautinės bendrijos pastangų mažinti</w:t>
      </w:r>
      <w:r>
        <w:rPr>
          <w:rFonts w:ascii="Times New Roman" w:hAnsi="Times New Roman"/>
          <w:sz w:val="22"/>
        </w:rPr>
        <w:t xml:space="preserve"> globalines ekologines grėsmes, greitai reaguodama į ypatingąsias ekologines situacijas bei šalindama ir mažindama jų padarinius.</w:t>
      </w:r>
    </w:p>
    <w:p w:rsidR="00000000" w:rsidRDefault="007E64BD">
      <w:pPr>
        <w:spacing w:line="240" w:lineRule="auto"/>
        <w:rPr>
          <w:rFonts w:ascii="Times New Roman" w:hAnsi="Times New Roman"/>
          <w:sz w:val="22"/>
        </w:rPr>
      </w:pPr>
      <w:r>
        <w:rPr>
          <w:rFonts w:ascii="Times New Roman" w:hAnsi="Times New Roman"/>
          <w:sz w:val="22"/>
        </w:rPr>
        <w:t xml:space="preserve">Valstybė vykdo aplinkos taršos ir kitokio neigiamo poveikio aplinkai bei žmonių sveikatai prevenciją, siekia išsaugoti gamtos </w:t>
      </w:r>
      <w:r>
        <w:rPr>
          <w:rFonts w:ascii="Times New Roman" w:hAnsi="Times New Roman"/>
          <w:sz w:val="22"/>
        </w:rPr>
        <w:t>paveldo vertybes, kraštovaizdžio ir biologinę šalies įvairovę, tobulina aplinkos kokybės stebėseną, skatina diegti ūkyje geriausius prieinamus gamybos būdus ir naujausias, aplinkai mažesnį neigiamą poveikį darančias technologijas, didinti ne tik ekonominį,</w:t>
      </w:r>
      <w:r>
        <w:rPr>
          <w:rFonts w:ascii="Times New Roman" w:hAnsi="Times New Roman"/>
          <w:sz w:val="22"/>
        </w:rPr>
        <w:t xml:space="preserve"> bet ir ekologinį įmonių efektyvumą, </w:t>
      </w:r>
      <w:r>
        <w:rPr>
          <w:rFonts w:ascii="Times New Roman" w:hAnsi="Times New Roman"/>
          <w:bCs/>
          <w:sz w:val="22"/>
        </w:rPr>
        <w:t>tausoti gamtos išteklius</w:t>
      </w:r>
      <w:r>
        <w:rPr>
          <w:rFonts w:ascii="Times New Roman" w:hAnsi="Times New Roman"/>
          <w:sz w:val="22"/>
        </w:rPr>
        <w:t xml:space="preserve"> ir mažinti neigiamą poveikį aplinkai. </w:t>
      </w:r>
    </w:p>
    <w:p w:rsidR="00000000" w:rsidRDefault="007E64BD">
      <w:pPr>
        <w:spacing w:line="240" w:lineRule="auto"/>
        <w:rPr>
          <w:rFonts w:ascii="Times New Roman" w:hAnsi="Times New Roman"/>
          <w:b/>
          <w:sz w:val="22"/>
        </w:rPr>
      </w:pPr>
    </w:p>
    <w:p w:rsidR="00000000" w:rsidRDefault="007E64BD">
      <w:pPr>
        <w:pStyle w:val="Heading2"/>
        <w:spacing w:before="0" w:after="0"/>
        <w:ind w:left="0" w:right="0" w:firstLine="0"/>
        <w:rPr>
          <w:rFonts w:ascii="Times New Roman" w:hAnsi="Times New Roman"/>
          <w:b/>
          <w:bCs/>
          <w:sz w:val="22"/>
        </w:rPr>
      </w:pPr>
      <w:r>
        <w:rPr>
          <w:rFonts w:ascii="Times New Roman" w:hAnsi="Times New Roman"/>
          <w:b/>
          <w:bCs/>
          <w:sz w:val="22"/>
        </w:rPr>
        <w:t>SVEIKATOS POLITIKA</w:t>
      </w:r>
    </w:p>
    <w:p w:rsidR="00000000" w:rsidRDefault="007E64BD">
      <w:pPr>
        <w:spacing w:line="240" w:lineRule="auto"/>
        <w:rPr>
          <w:rFonts w:ascii="Times New Roman" w:hAnsi="Times New Roman"/>
          <w:b/>
          <w:sz w:val="22"/>
        </w:rPr>
      </w:pPr>
    </w:p>
    <w:p w:rsidR="00000000" w:rsidRDefault="007E64BD">
      <w:pPr>
        <w:pStyle w:val="BodyText2"/>
        <w:ind w:firstLine="720"/>
        <w:rPr>
          <w:b w:val="0"/>
        </w:rPr>
      </w:pPr>
      <w:r>
        <w:rPr>
          <w:b w:val="0"/>
        </w:rPr>
        <w:t>Valstybė turi užtikrinti palankias sąlygas gyventojų sveikatai, jos saugojimui ir stiprinimui. Valstybės sveikatos politika turi sudar</w:t>
      </w:r>
      <w:r>
        <w:rPr>
          <w:b w:val="0"/>
        </w:rPr>
        <w:t>yti prielaidas šiuolaikinei visuomenės sveikatos priežiūros sistemai, garantuojančiai sveiką gyvenseną bei aplinką, prieinamą ir tinkamą sveikatos priežiūrą. Svarbi sveikatos politikos kryptis – užtikrinti ligų prevenciją, ypatingą dėmesį skiriant epidemij</w:t>
      </w:r>
      <w:r>
        <w:rPr>
          <w:b w:val="0"/>
        </w:rPr>
        <w:t xml:space="preserve">ų, priklausomybės ligų (narkomanijos, alkoholizmo, toksikomanijos ir kitų) profilaktikai bei žmogaus imunodeficito viruso ir kitų pavojingų ir ypač pavojingų užkrečiamųjų ligų profilaktikai ir kontrolei. </w:t>
      </w:r>
    </w:p>
    <w:p w:rsidR="00000000" w:rsidRDefault="007E64BD">
      <w:pPr>
        <w:pStyle w:val="BodyText2"/>
        <w:ind w:firstLine="720"/>
        <w:rPr>
          <w:b w:val="0"/>
        </w:rPr>
      </w:pPr>
      <w:r>
        <w:rPr>
          <w:b w:val="0"/>
        </w:rPr>
        <w:t>Svarbus valstybės uždavinys – sukurti, palaikyti ir</w:t>
      </w:r>
      <w:r>
        <w:rPr>
          <w:b w:val="0"/>
        </w:rPr>
        <w:t xml:space="preserve"> plėtoti visuomenės sveikatos rizikos veiksnių bei pavojų stebėsenos, visuomenės sveikatos ekspertizės, greito sveikatos informacijos perdavimo ir reagavimo į grėsmes visuomenės sveikatai, ekstremalių sveikatai situacijų prevencijos ir jų padarinių mažinim</w:t>
      </w:r>
      <w:r>
        <w:rPr>
          <w:b w:val="0"/>
        </w:rPr>
        <w:t xml:space="preserve">o bei šalinimo sistemas, tobulinti Lietuvos nacionalinės sveikatos sistemos pasirengimą bei veiklą krizių ir ekstremalių situacijų atvejais. </w:t>
      </w:r>
    </w:p>
    <w:p w:rsidR="00000000" w:rsidRDefault="007E64BD">
      <w:pPr>
        <w:pStyle w:val="BodyText2"/>
        <w:ind w:firstLine="720"/>
        <w:rPr>
          <w:b w:val="0"/>
        </w:rPr>
      </w:pPr>
      <w:r>
        <w:rPr>
          <w:b w:val="0"/>
        </w:rPr>
        <w:t>Vyriausybė užtikrina mechanizmus, nustatančius valstybės sveikatos politikos ir strategijų formavimą bei įgyvendin</w:t>
      </w:r>
      <w:r>
        <w:rPr>
          <w:b w:val="0"/>
        </w:rPr>
        <w:t>imą.</w:t>
      </w:r>
    </w:p>
    <w:p w:rsidR="00000000" w:rsidRDefault="007E64BD">
      <w:pPr>
        <w:spacing w:line="240" w:lineRule="auto"/>
        <w:rPr>
          <w:rFonts w:ascii="Times New Roman" w:hAnsi="Times New Roman"/>
          <w:sz w:val="22"/>
        </w:rPr>
      </w:pPr>
    </w:p>
    <w:p w:rsidR="00000000" w:rsidRDefault="007E64BD">
      <w:pPr>
        <w:pStyle w:val="Heading2"/>
        <w:spacing w:before="0" w:after="0"/>
        <w:ind w:left="0" w:right="0" w:firstLine="0"/>
        <w:rPr>
          <w:rFonts w:ascii="Times New Roman" w:hAnsi="Times New Roman"/>
          <w:b/>
          <w:bCs/>
          <w:sz w:val="22"/>
        </w:rPr>
      </w:pPr>
      <w:r>
        <w:rPr>
          <w:rFonts w:ascii="Times New Roman" w:hAnsi="Times New Roman"/>
          <w:b/>
          <w:bCs/>
          <w:sz w:val="22"/>
        </w:rPr>
        <w:t>TAUTINĖ POLITIKA</w:t>
      </w:r>
    </w:p>
    <w:p w:rsidR="00000000" w:rsidRDefault="007E64BD">
      <w:pPr>
        <w:pStyle w:val="Footer"/>
        <w:tabs>
          <w:tab w:val="clear" w:pos="4320"/>
          <w:tab w:val="clear" w:pos="8640"/>
        </w:tabs>
        <w:spacing w:line="240" w:lineRule="auto"/>
        <w:rPr>
          <w:rFonts w:ascii="Times New Roman" w:hAnsi="Times New Roman"/>
          <w:sz w:val="22"/>
        </w:rPr>
      </w:pPr>
    </w:p>
    <w:p w:rsidR="00000000" w:rsidRDefault="007E64BD">
      <w:pPr>
        <w:spacing w:line="240" w:lineRule="auto"/>
        <w:rPr>
          <w:rFonts w:ascii="Times New Roman" w:hAnsi="Times New Roman"/>
          <w:sz w:val="22"/>
        </w:rPr>
      </w:pPr>
      <w:r>
        <w:rPr>
          <w:rFonts w:ascii="Times New Roman" w:hAnsi="Times New Roman"/>
          <w:sz w:val="22"/>
        </w:rPr>
        <w:t xml:space="preserve">Valstybė privalo užtikrinti lietuvių tautos ilgalaikių gyvybinių interesų apsaugą saugodama Lietuvos teritorijos vientisumą, kalbą, etninę kultūrą, kultūros savitumą ir papročius, kultūros paveldą ir puoselėdama tradicinę šeimą. </w:t>
      </w:r>
    </w:p>
    <w:p w:rsidR="00000000" w:rsidRDefault="007E64BD">
      <w:pPr>
        <w:spacing w:line="240" w:lineRule="auto"/>
        <w:rPr>
          <w:rFonts w:ascii="Times New Roman" w:hAnsi="Times New Roman"/>
          <w:sz w:val="22"/>
        </w:rPr>
      </w:pPr>
      <w:r>
        <w:rPr>
          <w:rFonts w:ascii="Times New Roman" w:hAnsi="Times New Roman"/>
          <w:sz w:val="22"/>
        </w:rPr>
        <w:t>Ta</w:t>
      </w:r>
      <w:r>
        <w:rPr>
          <w:rFonts w:ascii="Times New Roman" w:hAnsi="Times New Roman"/>
          <w:sz w:val="22"/>
        </w:rPr>
        <w:t>utinių mažumų bendrijoms priklausančių piliečių teises puoselėti savo kalbą, kultūrą ir papročius gina įstatymai. Tautinės bendrijos yra integrali Lietuvos pilietinės visuomenės dalis.</w:t>
      </w:r>
    </w:p>
    <w:p w:rsidR="00000000" w:rsidRDefault="007E64BD">
      <w:pPr>
        <w:pStyle w:val="PlainText"/>
        <w:jc w:val="both"/>
        <w:rPr>
          <w:rFonts w:ascii="Times New Roman" w:eastAsia="MS Mincho" w:hAnsi="Times New Roman"/>
          <w:i/>
          <w:iCs/>
        </w:rPr>
      </w:pPr>
      <w:r>
        <w:rPr>
          <w:rFonts w:ascii="Times New Roman" w:eastAsia="MS Mincho" w:hAnsi="Times New Roman"/>
          <w:i/>
          <w:iCs/>
        </w:rPr>
        <w:t>Skyriaus pakeitimai:</w:t>
      </w:r>
    </w:p>
    <w:p w:rsidR="00000000" w:rsidRDefault="007E64BD">
      <w:pPr>
        <w:pStyle w:val="PlainText"/>
        <w:rPr>
          <w:rFonts w:ascii="Times New Roman" w:hAnsi="Times New Roman"/>
          <w:i/>
        </w:rPr>
      </w:pPr>
      <w:r>
        <w:rPr>
          <w:rFonts w:ascii="Times New Roman" w:hAnsi="Times New Roman"/>
          <w:i/>
        </w:rPr>
        <w:t xml:space="preserve">Nr. </w:t>
      </w:r>
      <w:hyperlink r:id="rId27"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sz w:val="22"/>
        </w:rPr>
        <w:t xml:space="preserve">5 </w:t>
      </w:r>
      <w:r>
        <w:rPr>
          <w:rFonts w:ascii="Times New Roman" w:hAnsi="Times New Roman"/>
          <w:b/>
          <w:caps/>
          <w:sz w:val="22"/>
        </w:rPr>
        <w:t>skyrius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SVARBIAUSIOS NACIONALINĮ SAUGUMĄ UŽTIKRINANČI</w:t>
      </w:r>
      <w:r>
        <w:rPr>
          <w:rFonts w:ascii="Times New Roman" w:hAnsi="Times New Roman"/>
          <w:b/>
          <w:sz w:val="22"/>
        </w:rPr>
        <w:t>OS LIETUVOS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UŽSIENIO POLITIKOS NUOSTATOS</w:t>
      </w:r>
    </w:p>
    <w:p w:rsidR="00000000" w:rsidRDefault="007E64BD">
      <w:pPr>
        <w:spacing w:line="240" w:lineRule="auto"/>
        <w:ind w:firstLine="0"/>
        <w:rPr>
          <w:rFonts w:ascii="Times New Roman" w:hAnsi="Times New Roman"/>
          <w:bCs/>
          <w:i/>
          <w:iCs/>
          <w:sz w:val="20"/>
        </w:rPr>
      </w:pPr>
      <w:r>
        <w:rPr>
          <w:rFonts w:ascii="Times New Roman" w:hAnsi="Times New Roman"/>
          <w:bCs/>
          <w:i/>
          <w:iCs/>
          <w:sz w:val="20"/>
        </w:rPr>
        <w:t>Skyriaus pavadinimas keistas:</w:t>
      </w:r>
    </w:p>
    <w:p w:rsidR="00000000" w:rsidRDefault="007E64BD">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29" w:history="1">
        <w:r>
          <w:rPr>
            <w:rStyle w:val="Hyperlink"/>
            <w:rFonts w:ascii="Times New Roman" w:eastAsia="MS Mincho" w:hAnsi="Times New Roman"/>
            <w:bCs/>
            <w:i/>
            <w:iCs/>
          </w:rPr>
          <w:t>IX-2030</w:t>
        </w:r>
      </w:hyperlink>
      <w:r>
        <w:rPr>
          <w:rFonts w:ascii="Times New Roman" w:eastAsia="MS Mincho" w:hAnsi="Times New Roman"/>
          <w:bCs/>
          <w:i/>
          <w:iCs/>
        </w:rPr>
        <w:t>, 2004-02-19, Žin., 2004, Nr. 39-1270 (2004-03-13)</w:t>
      </w:r>
    </w:p>
    <w:p w:rsidR="00000000" w:rsidRDefault="007E64BD">
      <w:pPr>
        <w:spacing w:line="240" w:lineRule="auto"/>
        <w:rPr>
          <w:rFonts w:ascii="Times New Roman" w:hAnsi="Times New Roman"/>
          <w:b/>
          <w:sz w:val="22"/>
        </w:rPr>
      </w:pPr>
    </w:p>
    <w:p w:rsidR="00000000" w:rsidRDefault="007E64BD">
      <w:pPr>
        <w:spacing w:line="240" w:lineRule="auto"/>
        <w:rPr>
          <w:rFonts w:ascii="Times New Roman" w:hAnsi="Times New Roman"/>
          <w:sz w:val="22"/>
        </w:rPr>
      </w:pPr>
      <w:r>
        <w:rPr>
          <w:rFonts w:ascii="Times New Roman" w:hAnsi="Times New Roman"/>
          <w:sz w:val="22"/>
        </w:rPr>
        <w:t>Lietuvos užsienio politika formuojama remiantis Seime atsto</w:t>
      </w:r>
      <w:r>
        <w:rPr>
          <w:rFonts w:ascii="Times New Roman" w:hAnsi="Times New Roman"/>
          <w:sz w:val="22"/>
        </w:rPr>
        <w:t xml:space="preserve">vaujamų politinių partijų solidarumu bei atsakomybe ir grindžiama Lietuvos nacionaliniais tikslais. </w:t>
      </w:r>
    </w:p>
    <w:p w:rsidR="00000000" w:rsidRDefault="007E64BD">
      <w:pPr>
        <w:pStyle w:val="BodyText3"/>
        <w:ind w:firstLine="720"/>
        <w:rPr>
          <w:rFonts w:ascii="Times New Roman" w:hAnsi="Times New Roman"/>
          <w:sz w:val="22"/>
        </w:rPr>
      </w:pPr>
      <w:r>
        <w:rPr>
          <w:rFonts w:ascii="Times New Roman" w:hAnsi="Times New Roman"/>
          <w:sz w:val="22"/>
        </w:rPr>
        <w:t>Svarbiausias Lietuvos užsienio politikos tikslas – stiprinti</w:t>
      </w:r>
      <w:r>
        <w:rPr>
          <w:rFonts w:ascii="Times New Roman" w:hAnsi="Times New Roman"/>
          <w:color w:val="FF0000"/>
          <w:sz w:val="22"/>
        </w:rPr>
        <w:t xml:space="preserve"> </w:t>
      </w:r>
      <w:r>
        <w:rPr>
          <w:rFonts w:ascii="Times New Roman" w:hAnsi="Times New Roman"/>
          <w:sz w:val="22"/>
        </w:rPr>
        <w:t xml:space="preserve">Lietuvos integraciją į europines bei transatlantinę institucijas ir užsitikrinti tarptautines </w:t>
      </w:r>
      <w:r>
        <w:rPr>
          <w:rFonts w:ascii="Times New Roman" w:hAnsi="Times New Roman"/>
          <w:sz w:val="22"/>
        </w:rPr>
        <w:t>saugumo garantijas.</w:t>
      </w:r>
    </w:p>
    <w:p w:rsidR="00000000" w:rsidRDefault="007E64BD">
      <w:pPr>
        <w:spacing w:line="240" w:lineRule="auto"/>
        <w:rPr>
          <w:rFonts w:ascii="Times New Roman" w:hAnsi="Times New Roman"/>
          <w:sz w:val="22"/>
        </w:rPr>
      </w:pPr>
      <w:r>
        <w:rPr>
          <w:rFonts w:ascii="Times New Roman" w:hAnsi="Times New Roman"/>
          <w:sz w:val="22"/>
        </w:rPr>
        <w:t xml:space="preserve">Lietuva su visomis valstybėmis stengiasi teisingais ir lygiateisiais pagrindais nustatyti bei palaikyti gerus kaimyniškus santykius, grindžiamus visuotinai pripažintomis tarptautinės teisės normomis ir principais. </w:t>
      </w: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Pagrindiniai ilgalaik</w:t>
      </w:r>
      <w:r>
        <w:rPr>
          <w:rFonts w:ascii="Times New Roman" w:hAnsi="Times New Roman"/>
          <w:sz w:val="22"/>
          <w:lang w:val="lt-LT"/>
        </w:rPr>
        <w:t>iai Lietuvos užsienio politikos uždaviniai:</w:t>
      </w:r>
    </w:p>
    <w:p w:rsidR="00000000" w:rsidRDefault="007E64BD">
      <w:pPr>
        <w:pStyle w:val="BodyTextIndent2"/>
        <w:ind w:right="12"/>
        <w:rPr>
          <w:rFonts w:ascii="Times New Roman" w:hAnsi="Times New Roman"/>
          <w:sz w:val="22"/>
          <w:u w:val="none"/>
          <w:lang w:val="lt-LT"/>
        </w:rPr>
      </w:pPr>
      <w:r>
        <w:rPr>
          <w:rFonts w:ascii="Times New Roman" w:hAnsi="Times New Roman"/>
          <w:sz w:val="22"/>
          <w:u w:val="none"/>
          <w:lang w:val="lt-LT"/>
        </w:rPr>
        <w:t>– esant Šiaurės Atlanto sutarties organizacijos ir Europos Sąjungos nare, užtikrinti šalies saugumą, tinkamai vykdyti narystės šiose organizacijose įsipareigojimus;</w:t>
      </w:r>
    </w:p>
    <w:p w:rsidR="00000000" w:rsidRDefault="007E64BD">
      <w:pPr>
        <w:pStyle w:val="BodyTextIndent2"/>
        <w:ind w:right="12"/>
        <w:rPr>
          <w:rFonts w:ascii="Times New Roman" w:hAnsi="Times New Roman"/>
          <w:sz w:val="22"/>
          <w:u w:val="none"/>
          <w:lang w:val="lt-LT"/>
        </w:rPr>
      </w:pPr>
      <w:r>
        <w:rPr>
          <w:rFonts w:ascii="Times New Roman" w:hAnsi="Times New Roman"/>
          <w:sz w:val="22"/>
          <w:u w:val="none"/>
          <w:lang w:val="lt-LT"/>
        </w:rPr>
        <w:t>– skatinti geros kaimynystės, tarpusavio pasiti</w:t>
      </w:r>
      <w:r>
        <w:rPr>
          <w:rFonts w:ascii="Times New Roman" w:hAnsi="Times New Roman"/>
          <w:sz w:val="22"/>
          <w:u w:val="none"/>
          <w:lang w:val="lt-LT"/>
        </w:rPr>
        <w:t>kėjimo, ekonominės partnerystės, prekybos, kultūros ir abipusiškai naudingo lygiateisio bendradarbiavimo ryšius su visomis savo ir kaimyninių regionų valstybėmis tiek dvišaliais pagrindais, tiek daugiašaliuose forumuose;</w:t>
      </w:r>
    </w:p>
    <w:p w:rsidR="00000000" w:rsidRDefault="007E64BD">
      <w:pPr>
        <w:pStyle w:val="BodyTextIndent2"/>
        <w:ind w:right="12"/>
        <w:rPr>
          <w:rFonts w:ascii="Times New Roman" w:hAnsi="Times New Roman"/>
          <w:sz w:val="22"/>
          <w:u w:val="none"/>
          <w:lang w:val="lt-LT"/>
        </w:rPr>
      </w:pPr>
      <w:r>
        <w:rPr>
          <w:rFonts w:ascii="Times New Roman" w:hAnsi="Times New Roman"/>
          <w:sz w:val="22"/>
          <w:u w:val="none"/>
          <w:lang w:val="lt-LT"/>
        </w:rPr>
        <w:t>– aktyviai prisidėti prie tarptauti</w:t>
      </w:r>
      <w:r>
        <w:rPr>
          <w:rFonts w:ascii="Times New Roman" w:hAnsi="Times New Roman"/>
          <w:sz w:val="22"/>
          <w:u w:val="none"/>
          <w:lang w:val="lt-LT"/>
        </w:rPr>
        <w:t>ne teise ir teisingumu grindžiamos tarptautinės tvarkos kūrimo bei tarptautinės bendrijos pastangų įtvirtinti demokratijos, teisės viršenybės ir pagarbos žmogaus teisėms principus;</w:t>
      </w:r>
    </w:p>
    <w:p w:rsidR="00000000" w:rsidRDefault="007E64BD">
      <w:pPr>
        <w:spacing w:line="240" w:lineRule="auto"/>
        <w:rPr>
          <w:rFonts w:ascii="Times New Roman" w:hAnsi="Times New Roman"/>
          <w:sz w:val="22"/>
        </w:rPr>
      </w:pPr>
      <w:r>
        <w:rPr>
          <w:rFonts w:ascii="Times New Roman" w:hAnsi="Times New Roman"/>
          <w:sz w:val="22"/>
        </w:rPr>
        <w:t>–</w:t>
      </w:r>
      <w:r>
        <w:rPr>
          <w:rFonts w:ascii="Times New Roman" w:hAnsi="Times New Roman"/>
          <w:b/>
          <w:sz w:val="22"/>
        </w:rPr>
        <w:t xml:space="preserve"> </w:t>
      </w:r>
      <w:r>
        <w:rPr>
          <w:rFonts w:ascii="Times New Roman" w:hAnsi="Times New Roman"/>
          <w:sz w:val="22"/>
        </w:rPr>
        <w:t>aktyviai prisidėti prie tarptautinės bendrijos pastangų užkirsti kelią te</w:t>
      </w:r>
      <w:r>
        <w:rPr>
          <w:rFonts w:ascii="Times New Roman" w:hAnsi="Times New Roman"/>
          <w:sz w:val="22"/>
        </w:rPr>
        <w:t>rorizmui, konfliktams, įvesti, atkurti ir palaikyti taiką krizių paveiktuose regionuose.</w:t>
      </w:r>
    </w:p>
    <w:p w:rsidR="00000000" w:rsidRDefault="007E64BD">
      <w:pPr>
        <w:spacing w:line="240" w:lineRule="auto"/>
        <w:rPr>
          <w:rFonts w:ascii="Times New Roman" w:hAnsi="Times New Roman"/>
          <w:sz w:val="22"/>
        </w:rPr>
      </w:pPr>
      <w:r>
        <w:rPr>
          <w:rFonts w:ascii="Times New Roman" w:hAnsi="Times New Roman"/>
          <w:sz w:val="22"/>
        </w:rPr>
        <w:t>Lietuvos valstybė labai vertina ir skatina užsienio lietuvių talką stiprinant Lietuvos saugumą bei gynybinę galią.</w:t>
      </w:r>
    </w:p>
    <w:p w:rsidR="00000000" w:rsidRDefault="007E64BD">
      <w:pPr>
        <w:spacing w:line="240" w:lineRule="auto"/>
        <w:ind w:firstLine="0"/>
        <w:rPr>
          <w:rFonts w:ascii="Times New Roman" w:hAnsi="Times New Roman"/>
          <w:i/>
          <w:sz w:val="20"/>
        </w:rPr>
      </w:pPr>
      <w:r>
        <w:rPr>
          <w:rFonts w:ascii="Times New Roman" w:hAnsi="Times New Roman"/>
          <w:i/>
          <w:sz w:val="20"/>
        </w:rPr>
        <w:t>Skyriaus pakeitimai:</w:t>
      </w:r>
    </w:p>
    <w:p w:rsidR="00000000" w:rsidRDefault="007E64BD">
      <w:pPr>
        <w:pStyle w:val="PlainText"/>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sz w:val="22"/>
        </w:rPr>
      </w:pPr>
      <w:r>
        <w:rPr>
          <w:rFonts w:ascii="Times New Roman" w:hAnsi="Times New Roman"/>
          <w:sz w:val="22"/>
        </w:rPr>
        <w:t xml:space="preserve"> </w:t>
      </w:r>
    </w:p>
    <w:p w:rsidR="00000000" w:rsidRDefault="007E64BD">
      <w:pPr>
        <w:spacing w:line="240" w:lineRule="auto"/>
        <w:ind w:firstLine="0"/>
        <w:jc w:val="center"/>
        <w:rPr>
          <w:rFonts w:ascii="Times New Roman" w:hAnsi="Times New Roman"/>
          <w:b/>
          <w:caps/>
          <w:sz w:val="22"/>
        </w:rPr>
      </w:pPr>
      <w:r>
        <w:rPr>
          <w:rFonts w:ascii="Times New Roman" w:hAnsi="Times New Roman"/>
          <w:b/>
          <w:sz w:val="22"/>
        </w:rPr>
        <w:t xml:space="preserve">6 </w:t>
      </w:r>
      <w:r>
        <w:rPr>
          <w:rFonts w:ascii="Times New Roman" w:hAnsi="Times New Roman"/>
          <w:b/>
          <w:caps/>
          <w:sz w:val="22"/>
        </w:rPr>
        <w:t>skyrius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TEISINIAI LIETUVOS GYNYBO</w:t>
      </w:r>
      <w:r>
        <w:rPr>
          <w:rFonts w:ascii="Times New Roman" w:hAnsi="Times New Roman"/>
          <w:b/>
          <w:sz w:val="22"/>
        </w:rPr>
        <w:t>S PAGRINDAI</w:t>
      </w:r>
    </w:p>
    <w:p w:rsidR="00000000" w:rsidRDefault="007E64BD">
      <w:pPr>
        <w:spacing w:line="240" w:lineRule="auto"/>
        <w:rPr>
          <w:rFonts w:ascii="Times New Roman" w:hAnsi="Times New Roman"/>
          <w:b/>
          <w:sz w:val="22"/>
        </w:rPr>
      </w:pPr>
    </w:p>
    <w:p w:rsidR="00000000" w:rsidRDefault="007E64BD">
      <w:pPr>
        <w:spacing w:line="240" w:lineRule="auto"/>
        <w:rPr>
          <w:rFonts w:ascii="Times New Roman" w:hAnsi="Times New Roman"/>
          <w:sz w:val="22"/>
        </w:rPr>
      </w:pPr>
      <w:r>
        <w:rPr>
          <w:rFonts w:ascii="Times New Roman" w:hAnsi="Times New Roman"/>
          <w:sz w:val="22"/>
        </w:rPr>
        <w:t>Lietuvos suvereniteto, teritorijos vientisumo ir konstitucinės santvarkos gynimas bei gynybos institucijų veikla grindžiama Konstitucija, reguliuojama įstatymų ir kitų Lietuvos teisės aktų, taip pat tarptautinių teisės aktų, kuriuos Lietuva yr</w:t>
      </w:r>
      <w:r>
        <w:rPr>
          <w:rFonts w:ascii="Times New Roman" w:hAnsi="Times New Roman"/>
          <w:sz w:val="22"/>
        </w:rPr>
        <w:t xml:space="preserve">a ratifikavusi arba prie kurių prisijungusi. Lietuva numato pasinaudoti ir kitais tarptautinės teisės aktais, kurių principus ir normas ji gerbia. </w:t>
      </w:r>
    </w:p>
    <w:p w:rsidR="00000000" w:rsidRDefault="007E64BD">
      <w:pPr>
        <w:spacing w:line="240" w:lineRule="auto"/>
        <w:rPr>
          <w:rFonts w:ascii="Times New Roman" w:hAnsi="Times New Roman"/>
          <w:sz w:val="22"/>
        </w:rPr>
      </w:pPr>
      <w:r>
        <w:rPr>
          <w:rFonts w:ascii="Times New Roman" w:hAnsi="Times New Roman"/>
          <w:sz w:val="22"/>
        </w:rPr>
        <w:t xml:space="preserve">Konstitucijos kertinės normos, tiesiogiai reglamentuojančios valstybės gynybos klausimus, yra: </w:t>
      </w:r>
    </w:p>
    <w:p w:rsidR="00000000" w:rsidRDefault="007E64BD">
      <w:pPr>
        <w:spacing w:line="240" w:lineRule="auto"/>
        <w:rPr>
          <w:rFonts w:ascii="Times New Roman" w:hAnsi="Times New Roman"/>
          <w:sz w:val="22"/>
        </w:rPr>
      </w:pPr>
      <w:r>
        <w:rPr>
          <w:rFonts w:ascii="Times New Roman" w:hAnsi="Times New Roman"/>
          <w:sz w:val="22"/>
        </w:rPr>
        <w:t>- Konstituci</w:t>
      </w:r>
      <w:r>
        <w:rPr>
          <w:rFonts w:ascii="Times New Roman" w:hAnsi="Times New Roman"/>
          <w:sz w:val="22"/>
        </w:rPr>
        <w:t xml:space="preserve">jos 3 straipsnio antroji dalis, skelbianti, kad Tauta ir kiekvienas pilietis turi teisę priešintis bet kam, kas prievarta kėsinasi į Lietuvos valstybės nepriklausomybę, teritorijos vientisumą, konstitucinę santvarką; </w:t>
      </w:r>
    </w:p>
    <w:p w:rsidR="00000000" w:rsidRDefault="007E64BD">
      <w:pPr>
        <w:spacing w:line="240" w:lineRule="auto"/>
        <w:rPr>
          <w:rFonts w:ascii="Times New Roman" w:hAnsi="Times New Roman"/>
          <w:sz w:val="22"/>
        </w:rPr>
      </w:pPr>
      <w:r>
        <w:rPr>
          <w:rFonts w:ascii="Times New Roman" w:hAnsi="Times New Roman"/>
          <w:sz w:val="22"/>
        </w:rPr>
        <w:t>- Konstitucijos 139 straipsnis, skelbi</w:t>
      </w:r>
      <w:r>
        <w:rPr>
          <w:rFonts w:ascii="Times New Roman" w:hAnsi="Times New Roman"/>
          <w:sz w:val="22"/>
        </w:rPr>
        <w:t>antis, kad Lietuvos valstybės gynimas nuo užsienio ginkluoto užpuolimo yra kiekvieno Lietuvos Respublikos piliečio teisė ir pareiga, ir nustatantis piliečių privalomąją karo tarnybą.</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sz w:val="22"/>
        </w:rPr>
        <w:t xml:space="preserve">7 </w:t>
      </w:r>
      <w:r>
        <w:rPr>
          <w:rFonts w:ascii="Times New Roman" w:hAnsi="Times New Roman"/>
          <w:b/>
          <w:caps/>
          <w:sz w:val="22"/>
        </w:rPr>
        <w:t>skyrius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SVARBIAUSIOS LIETUVOS GYNYBOS POLITIKOS NUOSTATOS</w:t>
      </w:r>
    </w:p>
    <w:p w:rsidR="00000000" w:rsidRDefault="007E64BD">
      <w:pPr>
        <w:spacing w:line="240" w:lineRule="auto"/>
        <w:ind w:firstLine="0"/>
        <w:rPr>
          <w:rFonts w:ascii="Times New Roman" w:hAnsi="Times New Roman"/>
          <w:caps/>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caps/>
          <w:sz w:val="22"/>
        </w:rPr>
        <w:t>PirmasIS sk</w:t>
      </w:r>
      <w:r>
        <w:rPr>
          <w:rFonts w:ascii="Times New Roman" w:hAnsi="Times New Roman"/>
          <w:b/>
          <w:caps/>
          <w:sz w:val="22"/>
        </w:rPr>
        <w:t>irsnis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VISUOTINĖS IR BESĄLYGINĖS GYNYBOS PRINCIPAS</w:t>
      </w:r>
    </w:p>
    <w:p w:rsidR="00000000" w:rsidRDefault="007E64BD">
      <w:pPr>
        <w:spacing w:line="240" w:lineRule="auto"/>
        <w:ind w:hanging="90"/>
        <w:jc w:val="center"/>
        <w:rPr>
          <w:rFonts w:ascii="Times New Roman" w:hAnsi="Times New Roman"/>
          <w:b/>
          <w:sz w:val="22"/>
        </w:rPr>
      </w:pPr>
    </w:p>
    <w:p w:rsidR="00000000" w:rsidRDefault="007E64BD">
      <w:pPr>
        <w:spacing w:line="240" w:lineRule="auto"/>
        <w:rPr>
          <w:rFonts w:ascii="Times New Roman" w:hAnsi="Times New Roman"/>
          <w:sz w:val="22"/>
        </w:rPr>
      </w:pPr>
      <w:r>
        <w:rPr>
          <w:rFonts w:ascii="Times New Roman" w:hAnsi="Times New Roman"/>
          <w:sz w:val="22"/>
        </w:rPr>
        <w:t>Lietuvos gynimas yra visuotinis ir besąlyginis,</w:t>
      </w:r>
      <w:r>
        <w:rPr>
          <w:rFonts w:ascii="Times New Roman" w:hAnsi="Times New Roman"/>
          <w:b/>
          <w:sz w:val="22"/>
        </w:rPr>
        <w:t xml:space="preserve"> </w:t>
      </w:r>
      <w:r>
        <w:rPr>
          <w:rFonts w:ascii="Times New Roman" w:hAnsi="Times New Roman"/>
          <w:sz w:val="22"/>
        </w:rPr>
        <w:t>taip pat derinamas su NATO kolektyvinės gynybos principų įgyvendinimu.</w:t>
      </w:r>
    </w:p>
    <w:p w:rsidR="00000000" w:rsidRDefault="007E64BD">
      <w:pPr>
        <w:pStyle w:val="BodyText3"/>
        <w:ind w:firstLine="720"/>
        <w:rPr>
          <w:rFonts w:ascii="Times New Roman" w:hAnsi="Times New Roman"/>
          <w:sz w:val="22"/>
        </w:rPr>
      </w:pPr>
      <w:r>
        <w:rPr>
          <w:rFonts w:ascii="Times New Roman" w:hAnsi="Times New Roman"/>
          <w:sz w:val="22"/>
        </w:rPr>
        <w:t xml:space="preserve">Gynybos visuotinumas reiškia, kad Lietuvą ginklu gina valstybės ir NATO sąjungininkų </w:t>
      </w:r>
      <w:r>
        <w:rPr>
          <w:rFonts w:ascii="Times New Roman" w:hAnsi="Times New Roman"/>
          <w:sz w:val="22"/>
        </w:rPr>
        <w:t>ginkluotosios pajėgos, kad gynybai panaudojami valstybės ištekliai, kad kiekvienas pilietis ir Tauta priešinasi visais pagal tarptautinę teisę leistinais būdais.</w:t>
      </w:r>
    </w:p>
    <w:p w:rsidR="00000000" w:rsidRDefault="007E64BD">
      <w:pPr>
        <w:spacing w:line="240" w:lineRule="auto"/>
        <w:rPr>
          <w:rFonts w:ascii="Times New Roman" w:hAnsi="Times New Roman"/>
          <w:sz w:val="22"/>
        </w:rPr>
      </w:pPr>
      <w:r>
        <w:rPr>
          <w:rFonts w:ascii="Times New Roman" w:hAnsi="Times New Roman"/>
          <w:sz w:val="22"/>
        </w:rPr>
        <w:t>Gynybos besąlyginumas reiškia, kad Lietuvos gynyba nėra saistoma jokių sąlygų ir kad niekas ne</w:t>
      </w:r>
      <w:r>
        <w:rPr>
          <w:rFonts w:ascii="Times New Roman" w:hAnsi="Times New Roman"/>
          <w:sz w:val="22"/>
        </w:rPr>
        <w:t>gali varžyti Tautos ir kiekvieno piliečio teisės priešintis agresoriui, okupantui ir bet kam, kas prievarta kėsinasi į Lietuvos valstybės nepriklausomybę, teritorijos vientisumą ir konstitucinę santvarką. Siekdama</w:t>
      </w:r>
      <w:r>
        <w:rPr>
          <w:rFonts w:ascii="Times New Roman" w:hAnsi="Times New Roman"/>
          <w:color w:val="FF0000"/>
          <w:sz w:val="22"/>
        </w:rPr>
        <w:t xml:space="preserve"> </w:t>
      </w:r>
      <w:r>
        <w:rPr>
          <w:rFonts w:ascii="Times New Roman" w:hAnsi="Times New Roman"/>
          <w:sz w:val="22"/>
        </w:rPr>
        <w:t>NATO sąjungininkų ir kitokios tarptautinės</w:t>
      </w:r>
      <w:r>
        <w:rPr>
          <w:rFonts w:ascii="Times New Roman" w:hAnsi="Times New Roman"/>
          <w:sz w:val="22"/>
        </w:rPr>
        <w:t xml:space="preserve"> pagalbos gynybai, Lietuva ginasi ir priešinasi pati, nelaukdama, kada toji pagalba bus suteikta.</w:t>
      </w:r>
    </w:p>
    <w:p w:rsidR="00000000" w:rsidRDefault="007E64BD">
      <w:pPr>
        <w:spacing w:line="240" w:lineRule="auto"/>
        <w:ind w:firstLine="0"/>
        <w:rPr>
          <w:rFonts w:ascii="Times New Roman" w:hAnsi="Times New Roman"/>
          <w:i/>
          <w:sz w:val="20"/>
        </w:rPr>
      </w:pPr>
      <w:r>
        <w:rPr>
          <w:rFonts w:ascii="Times New Roman" w:hAnsi="Times New Roman"/>
          <w:i/>
          <w:sz w:val="20"/>
        </w:rPr>
        <w:t>Skirsnio pakeitimai:</w:t>
      </w:r>
    </w:p>
    <w:p w:rsidR="00000000" w:rsidRDefault="007E64BD">
      <w:pPr>
        <w:pStyle w:val="PlainText"/>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spacing w:line="240" w:lineRule="auto"/>
        <w:rPr>
          <w:rFonts w:ascii="Times New Roman" w:hAnsi="Times New Roman"/>
          <w:sz w:val="22"/>
        </w:rPr>
      </w:pPr>
      <w:r>
        <w:rPr>
          <w:rFonts w:ascii="Times New Roman" w:hAnsi="Times New Roman"/>
          <w:sz w:val="22"/>
        </w:rPr>
        <w:t xml:space="preserve"> </w:t>
      </w:r>
    </w:p>
    <w:p w:rsidR="00000000" w:rsidRDefault="007E64BD">
      <w:pPr>
        <w:spacing w:line="240" w:lineRule="auto"/>
        <w:ind w:firstLine="0"/>
        <w:jc w:val="center"/>
        <w:rPr>
          <w:rFonts w:ascii="Times New Roman" w:hAnsi="Times New Roman"/>
          <w:b/>
          <w:caps/>
          <w:sz w:val="22"/>
        </w:rPr>
      </w:pPr>
      <w:r>
        <w:rPr>
          <w:rFonts w:ascii="Times New Roman" w:hAnsi="Times New Roman"/>
          <w:b/>
          <w:caps/>
          <w:sz w:val="22"/>
        </w:rPr>
        <w:t>Antrasis s</w:t>
      </w:r>
      <w:r>
        <w:rPr>
          <w:rFonts w:ascii="Times New Roman" w:hAnsi="Times New Roman"/>
          <w:b/>
          <w:caps/>
          <w:sz w:val="22"/>
        </w:rPr>
        <w:t>kirsnis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BENDROSIOS LIETUVOS GYNYBOS NUOSTATOS</w:t>
      </w:r>
    </w:p>
    <w:p w:rsidR="00000000" w:rsidRDefault="007E64BD">
      <w:pPr>
        <w:spacing w:line="240" w:lineRule="auto"/>
        <w:ind w:firstLine="0"/>
        <w:rPr>
          <w:rFonts w:ascii="Times New Roman" w:hAnsi="Times New Roman"/>
          <w:b/>
          <w:sz w:val="22"/>
        </w:rPr>
      </w:pPr>
    </w:p>
    <w:p w:rsidR="00000000" w:rsidRDefault="007E64BD">
      <w:pPr>
        <w:spacing w:line="240" w:lineRule="auto"/>
        <w:rPr>
          <w:rFonts w:ascii="Times New Roman" w:hAnsi="Times New Roman"/>
          <w:sz w:val="22"/>
        </w:rPr>
      </w:pPr>
      <w:r>
        <w:rPr>
          <w:rFonts w:ascii="Times New Roman" w:hAnsi="Times New Roman"/>
          <w:sz w:val="22"/>
        </w:rPr>
        <w:t xml:space="preserve">Lietuvos gynybinė galia grindžiama: </w:t>
      </w:r>
    </w:p>
    <w:p w:rsidR="00000000" w:rsidRDefault="007E64BD">
      <w:pPr>
        <w:spacing w:line="240" w:lineRule="auto"/>
        <w:rPr>
          <w:rFonts w:ascii="Times New Roman" w:hAnsi="Times New Roman"/>
          <w:sz w:val="22"/>
        </w:rPr>
      </w:pPr>
      <w:r>
        <w:rPr>
          <w:rFonts w:ascii="Times New Roman" w:hAnsi="Times New Roman"/>
          <w:sz w:val="22"/>
        </w:rPr>
        <w:t>– Tautos apsisprendimu ir pasiryžimu priešintis kiekvienam užpuolikui;</w:t>
      </w:r>
    </w:p>
    <w:p w:rsidR="00000000" w:rsidRDefault="007E64BD">
      <w:pPr>
        <w:spacing w:line="240" w:lineRule="auto"/>
        <w:rPr>
          <w:rFonts w:ascii="Times New Roman" w:hAnsi="Times New Roman"/>
          <w:sz w:val="22"/>
        </w:rPr>
      </w:pPr>
      <w:r>
        <w:rPr>
          <w:rFonts w:ascii="Times New Roman" w:hAnsi="Times New Roman"/>
          <w:sz w:val="22"/>
        </w:rPr>
        <w:t>– NATO sąjungininkų teikiama pagalba ir solidarumu;</w:t>
      </w:r>
    </w:p>
    <w:p w:rsidR="00000000" w:rsidRDefault="007E64BD">
      <w:pPr>
        <w:spacing w:line="240" w:lineRule="auto"/>
        <w:rPr>
          <w:rFonts w:ascii="Times New Roman" w:hAnsi="Times New Roman"/>
          <w:sz w:val="22"/>
        </w:rPr>
      </w:pPr>
      <w:r>
        <w:rPr>
          <w:rFonts w:ascii="Times New Roman" w:hAnsi="Times New Roman"/>
          <w:sz w:val="22"/>
        </w:rPr>
        <w:t>– įstatymo nustatyta visuotine privalomąja karo t</w:t>
      </w:r>
      <w:r>
        <w:rPr>
          <w:rFonts w:ascii="Times New Roman" w:hAnsi="Times New Roman"/>
          <w:sz w:val="22"/>
        </w:rPr>
        <w:t xml:space="preserve">arnyba; </w:t>
      </w:r>
    </w:p>
    <w:p w:rsidR="00000000" w:rsidRDefault="007E64BD">
      <w:pPr>
        <w:spacing w:line="240" w:lineRule="auto"/>
        <w:rPr>
          <w:rFonts w:ascii="Times New Roman" w:hAnsi="Times New Roman"/>
          <w:sz w:val="22"/>
        </w:rPr>
      </w:pPr>
      <w:r>
        <w:rPr>
          <w:rFonts w:ascii="Times New Roman" w:hAnsi="Times New Roman"/>
          <w:sz w:val="22"/>
        </w:rPr>
        <w:t xml:space="preserve">– kariuomenės ir jos aktyviojo rezervo parengtimi ir apginklavimu; </w:t>
      </w: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 xml:space="preserve">– piliečių pasirengimu visuotiniam ginkluotam ir neginkluotam pasipriešinimui bei pilietinei gynybai; </w:t>
      </w: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 geru kariuomenės ir civilių piliečių savitarpio supratimu ir bendradarbiav</w:t>
      </w:r>
      <w:r>
        <w:rPr>
          <w:rFonts w:ascii="Times New Roman" w:hAnsi="Times New Roman"/>
          <w:sz w:val="22"/>
          <w:lang w:val="lt-LT"/>
        </w:rPr>
        <w:t xml:space="preserve">imu; </w:t>
      </w:r>
    </w:p>
    <w:p w:rsidR="00000000" w:rsidRDefault="007E64BD">
      <w:pPr>
        <w:spacing w:line="240" w:lineRule="auto"/>
        <w:rPr>
          <w:rFonts w:ascii="Times New Roman" w:hAnsi="Times New Roman"/>
          <w:sz w:val="22"/>
        </w:rPr>
      </w:pPr>
      <w:r>
        <w:rPr>
          <w:rFonts w:ascii="Times New Roman" w:hAnsi="Times New Roman"/>
          <w:sz w:val="22"/>
        </w:rPr>
        <w:t>– valstybės atsargomis ir kitais mobilizacinio rezervo ištekliais.</w:t>
      </w:r>
    </w:p>
    <w:p w:rsidR="00000000" w:rsidRDefault="007E64BD">
      <w:pPr>
        <w:spacing w:line="240" w:lineRule="auto"/>
        <w:rPr>
          <w:rFonts w:ascii="Times New Roman" w:hAnsi="Times New Roman"/>
          <w:sz w:val="22"/>
        </w:rPr>
      </w:pPr>
      <w:r>
        <w:rPr>
          <w:rFonts w:ascii="Times New Roman" w:hAnsi="Times New Roman"/>
          <w:sz w:val="22"/>
        </w:rPr>
        <w:t xml:space="preserve">Lietuvos kariuomenė ir kitos krašto apsaugos institucijos kuriamos ir rengiamos Lietuvos valstybės gynybai ir sąveikai su NATO pajėgomis. </w:t>
      </w:r>
    </w:p>
    <w:p w:rsidR="00000000" w:rsidRDefault="007E64BD">
      <w:pPr>
        <w:spacing w:line="240" w:lineRule="auto"/>
        <w:rPr>
          <w:rFonts w:ascii="Times New Roman" w:hAnsi="Times New Roman"/>
          <w:sz w:val="22"/>
        </w:rPr>
      </w:pPr>
      <w:r>
        <w:rPr>
          <w:rFonts w:ascii="Times New Roman" w:hAnsi="Times New Roman"/>
          <w:sz w:val="22"/>
        </w:rPr>
        <w:t xml:space="preserve">Valstybės ginkluotąsias pajėgas taikos metu </w:t>
      </w:r>
      <w:r>
        <w:rPr>
          <w:rFonts w:ascii="Times New Roman" w:hAnsi="Times New Roman"/>
          <w:sz w:val="22"/>
        </w:rPr>
        <w:t>sudaro visos kariuomenės rūšys ir jos aktyvusis rezervas. Įvedus karo padėtį ar ginkluotos gynybos nuo agresijos (karo) metu ginkluotosioms pajėgoms taip pat priskiriama: Valstybės sienos apsaugos tarnyba, policijos viešojo saugumo dalinys (tarnyba), kovin</w:t>
      </w:r>
      <w:r>
        <w:rPr>
          <w:rFonts w:ascii="Times New Roman" w:hAnsi="Times New Roman"/>
          <w:sz w:val="22"/>
        </w:rPr>
        <w:t>iai Šaulių sąjungos būriai bei kiti koviniai piliečių ir jų organizacijų ginkluoto pasipriešinimo (partizanų) būriai, pavaldūs ginkluotųjų pajėgų vadovybei.</w:t>
      </w:r>
    </w:p>
    <w:p w:rsidR="00000000" w:rsidRDefault="007E64BD">
      <w:pPr>
        <w:spacing w:line="240" w:lineRule="auto"/>
        <w:rPr>
          <w:rFonts w:ascii="Times New Roman" w:hAnsi="Times New Roman"/>
          <w:sz w:val="22"/>
        </w:rPr>
      </w:pPr>
      <w:r>
        <w:rPr>
          <w:rFonts w:ascii="Times New Roman" w:hAnsi="Times New Roman"/>
          <w:sz w:val="22"/>
        </w:rPr>
        <w:t>Lietuvos gynybos sistemos pagrindas – visuotinės ir besąlyginės gynybos principas, įgyvendinamas at</w:t>
      </w:r>
      <w:r>
        <w:rPr>
          <w:rFonts w:ascii="Times New Roman" w:hAnsi="Times New Roman"/>
          <w:sz w:val="22"/>
        </w:rPr>
        <w:t>sižvelgiant į NATO kolektyvinės gynybos principą. Šis principas įtvirtinamas įstatymuose, kituose gynybą reglamentuojančiuose teisės aktuose, kariuomenės bei jos aktyviojo rezervo parengimo gynybai planuose ir kituose dokumentuose. Šiuo principu taip pat g</w:t>
      </w:r>
      <w:r>
        <w:rPr>
          <w:rFonts w:ascii="Times New Roman" w:hAnsi="Times New Roman"/>
          <w:sz w:val="22"/>
        </w:rPr>
        <w:t>rindžiamas piliečių mokymas ir rengimasis gynybai bei pasipriešinimui.</w:t>
      </w:r>
    </w:p>
    <w:p w:rsidR="00000000" w:rsidRDefault="007E64BD">
      <w:pPr>
        <w:spacing w:line="240" w:lineRule="auto"/>
        <w:rPr>
          <w:rFonts w:ascii="Times New Roman" w:hAnsi="Times New Roman"/>
          <w:sz w:val="22"/>
        </w:rPr>
      </w:pPr>
      <w:r>
        <w:rPr>
          <w:rFonts w:ascii="Times New Roman" w:hAnsi="Times New Roman"/>
          <w:sz w:val="22"/>
        </w:rPr>
        <w:t>Visuotiniu piliečių pasirengimu pasipriešinimui ir ginkluotųjų pajėgų pasirengimu besąlygiškai gynybai nuo agresijos,</w:t>
      </w:r>
      <w:r>
        <w:rPr>
          <w:rFonts w:ascii="Times New Roman" w:hAnsi="Times New Roman"/>
          <w:b/>
          <w:sz w:val="22"/>
        </w:rPr>
        <w:t xml:space="preserve"> </w:t>
      </w:r>
      <w:r>
        <w:rPr>
          <w:rFonts w:ascii="Times New Roman" w:hAnsi="Times New Roman"/>
          <w:sz w:val="22"/>
        </w:rPr>
        <w:t>įgyvendinamai individualiai ir kartu su NATO sąjungininkų pajėgomis</w:t>
      </w:r>
      <w:r>
        <w:rPr>
          <w:rFonts w:ascii="Times New Roman" w:hAnsi="Times New Roman"/>
          <w:sz w:val="22"/>
        </w:rPr>
        <w:t>, Lietuva siekia atgrasinti kiekvieną potencialų užpuoliką.</w:t>
      </w:r>
    </w:p>
    <w:p w:rsidR="00000000" w:rsidRDefault="007E64BD">
      <w:pPr>
        <w:spacing w:line="240" w:lineRule="auto"/>
        <w:rPr>
          <w:rFonts w:ascii="Times New Roman" w:hAnsi="Times New Roman"/>
          <w:sz w:val="22"/>
        </w:rPr>
      </w:pPr>
      <w:r>
        <w:rPr>
          <w:rFonts w:ascii="Times New Roman" w:hAnsi="Times New Roman"/>
          <w:sz w:val="22"/>
        </w:rPr>
        <w:t xml:space="preserve">Lietuva priešinsis agresoriui visomis jai prieinamomis priemonėmis: karine gynyba ir partizaniniais veiksmais, civilių piliečių nepaklusnumu, nekolaboravimu bei kitais būdais. </w:t>
      </w: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Lietuva neatidėliod</w:t>
      </w:r>
      <w:r>
        <w:rPr>
          <w:rFonts w:ascii="Times New Roman" w:hAnsi="Times New Roman"/>
          <w:sz w:val="22"/>
          <w:lang w:val="lt-LT"/>
        </w:rPr>
        <w:t>ama prašo NATO konsultacijų, kai jaučia tiesioginę grėsmę savo teritoriniam vientisumui, politinei nepriklausomybei ar saugumui. Būdama Šiaurės Atlanto sutarties ir kitų Europos valstybių kolektyvinės gynybos sutarčių dalyvė, Lietuva ginkluoto užpuolimo at</w:t>
      </w:r>
      <w:r>
        <w:rPr>
          <w:rFonts w:ascii="Times New Roman" w:hAnsi="Times New Roman"/>
          <w:sz w:val="22"/>
          <w:lang w:val="lt-LT"/>
        </w:rPr>
        <w:t>veju nedelsdama kreipiasi šių sutarčių šalių ginkluotos pagalbos užpuolimui atremti.</w:t>
      </w:r>
    </w:p>
    <w:p w:rsidR="00000000" w:rsidRDefault="007E64BD">
      <w:pPr>
        <w:spacing w:line="240" w:lineRule="auto"/>
        <w:rPr>
          <w:rFonts w:ascii="Times New Roman" w:hAnsi="Times New Roman"/>
          <w:sz w:val="22"/>
        </w:rPr>
      </w:pPr>
      <w:r>
        <w:rPr>
          <w:rFonts w:ascii="Times New Roman" w:hAnsi="Times New Roman"/>
          <w:sz w:val="22"/>
        </w:rPr>
        <w:t>Lietuva rengiasi gynybai remdamasi šiuolaikiniu karybos mokslu ir tautos dešimtmete pokario partizaninės kovos prieš Sovietų Sąjungos kariuomenę ir okupacinį režimą patirt</w:t>
      </w:r>
      <w:r>
        <w:rPr>
          <w:rFonts w:ascii="Times New Roman" w:hAnsi="Times New Roman"/>
          <w:sz w:val="22"/>
        </w:rPr>
        <w:t xml:space="preserve">imi. </w:t>
      </w:r>
    </w:p>
    <w:p w:rsidR="00000000" w:rsidRDefault="007E64BD">
      <w:pPr>
        <w:spacing w:line="240" w:lineRule="auto"/>
        <w:rPr>
          <w:rFonts w:ascii="Times New Roman" w:hAnsi="Times New Roman"/>
          <w:sz w:val="22"/>
        </w:rPr>
      </w:pPr>
      <w:r>
        <w:rPr>
          <w:rFonts w:ascii="Times New Roman" w:hAnsi="Times New Roman"/>
          <w:sz w:val="22"/>
        </w:rPr>
        <w:t>Agresijos faktą Lietuva konstatuoja vadovaudamasi tarptautinės teisės normomis. Agresijos ar kitu prievartos prieš Lietuvos valstybę atveju piliečiai ir jų susivienijimai priešinasi bet kam, kas prievarta kėsinasi į Lietuvos nepriklausomybę, teritori</w:t>
      </w:r>
      <w:r>
        <w:rPr>
          <w:rFonts w:ascii="Times New Roman" w:hAnsi="Times New Roman"/>
          <w:sz w:val="22"/>
        </w:rPr>
        <w:t xml:space="preserve">jos vientisumą ar konstitucinę santvarką. Kiekvienam pasipriešinimo dalyviui taikomas kombatanto statusas pagal tarptautinės teisės aktus. </w:t>
      </w:r>
    </w:p>
    <w:p w:rsidR="00000000" w:rsidRDefault="007E64BD">
      <w:pPr>
        <w:spacing w:line="240" w:lineRule="auto"/>
        <w:rPr>
          <w:rFonts w:ascii="Times New Roman" w:hAnsi="Times New Roman"/>
          <w:sz w:val="22"/>
        </w:rPr>
      </w:pPr>
      <w:r>
        <w:rPr>
          <w:rFonts w:ascii="Times New Roman" w:hAnsi="Times New Roman"/>
          <w:sz w:val="22"/>
        </w:rPr>
        <w:t>Tautos ir valstybės gynybai vadovauja laisvai ir teisėtai veikiančios valstybės institucijos, o jei jos negali veikt</w:t>
      </w:r>
      <w:r>
        <w:rPr>
          <w:rFonts w:ascii="Times New Roman" w:hAnsi="Times New Roman"/>
          <w:sz w:val="22"/>
        </w:rPr>
        <w:t xml:space="preserve">i, - Tautos sukurtos arba jos pripažįstamos vadovavimo pasipriešinimui institucijos. </w:t>
      </w:r>
    </w:p>
    <w:p w:rsidR="00000000" w:rsidRDefault="007E64BD">
      <w:pPr>
        <w:spacing w:line="240" w:lineRule="auto"/>
        <w:rPr>
          <w:rFonts w:ascii="Times New Roman" w:hAnsi="Times New Roman"/>
          <w:sz w:val="22"/>
        </w:rPr>
      </w:pPr>
      <w:r>
        <w:rPr>
          <w:rFonts w:ascii="Times New Roman" w:hAnsi="Times New Roman"/>
          <w:sz w:val="22"/>
        </w:rPr>
        <w:t xml:space="preserve">Ginkluotųjų pajėgų daliniai turi iš anksto parengtus veiksmų planus agresijai atremti. Agresijos atveju ginkluotųjų pajėgų dalinių vadai, vadovaudamiesi šiais planais ir </w:t>
      </w:r>
      <w:r>
        <w:rPr>
          <w:rFonts w:ascii="Times New Roman" w:hAnsi="Times New Roman"/>
          <w:sz w:val="22"/>
        </w:rPr>
        <w:t xml:space="preserve">nelaukdami atskiro politinio sprendimo, nedelsdami įsako ginklu pasipriešinti agresoriui, ginti Lietuvos valstybę, jos laisvę ir nepriklausomybę bei teritorijos vientisumą. </w:t>
      </w:r>
    </w:p>
    <w:p w:rsidR="00000000" w:rsidRDefault="007E64BD">
      <w:pPr>
        <w:spacing w:line="240" w:lineRule="auto"/>
        <w:rPr>
          <w:rFonts w:ascii="Times New Roman" w:hAnsi="Times New Roman"/>
          <w:sz w:val="22"/>
        </w:rPr>
      </w:pPr>
      <w:r>
        <w:rPr>
          <w:rFonts w:ascii="Times New Roman" w:hAnsi="Times New Roman"/>
          <w:sz w:val="22"/>
        </w:rPr>
        <w:t>Agresijos ar kitu prievartos prieš Lietuvos valstybę atveju jokia valstybės instit</w:t>
      </w:r>
      <w:r>
        <w:rPr>
          <w:rFonts w:ascii="Times New Roman" w:hAnsi="Times New Roman"/>
          <w:sz w:val="22"/>
        </w:rPr>
        <w:t xml:space="preserve">ucija ar pareigūnas negali priimti sprendimo arba duoti įsakymo, draudžiančio ginti Lietuvos nepriklausomybę, teritorijos vientisumą ar konstitucinę santvarką. Toks sprendimas ar įsakymas bus niekiniai, o jų nevykdymas neužtrauks jokios atsakomybės. </w:t>
      </w:r>
    </w:p>
    <w:p w:rsidR="00000000" w:rsidRDefault="007E64BD">
      <w:pPr>
        <w:spacing w:line="240" w:lineRule="auto"/>
        <w:rPr>
          <w:rFonts w:ascii="Times New Roman" w:hAnsi="Times New Roman"/>
          <w:sz w:val="22"/>
        </w:rPr>
      </w:pPr>
      <w:r>
        <w:rPr>
          <w:rFonts w:ascii="Times New Roman" w:hAnsi="Times New Roman"/>
          <w:sz w:val="22"/>
        </w:rPr>
        <w:t>Jei d</w:t>
      </w:r>
      <w:r>
        <w:rPr>
          <w:rFonts w:ascii="Times New Roman" w:hAnsi="Times New Roman"/>
          <w:sz w:val="22"/>
        </w:rPr>
        <w:t>ėl agresijos ar kitokios prievartos prieš Lietuvos valstybės nepriklausomybę, teritorijos vientisumą ar konstitucinę santvarką pareigūnas negali laisvai vykdyti valstybės gynimo pareigų arba su gynyba susijusių funkcijų ar perduoti įsakymų, žemesniosios gr</w:t>
      </w:r>
      <w:r>
        <w:rPr>
          <w:rFonts w:ascii="Times New Roman" w:hAnsi="Times New Roman"/>
          <w:sz w:val="22"/>
        </w:rPr>
        <w:t xml:space="preserve">andies pareigūnai gynybos funkcijas vykdo savarankiškai. Tokiu atveju šių pareigūnų įsakymai bus privalomi, o karinių dalinių, piliečių ir jų savaveiksmių darinių pasipriešinimo bei kovos veiksmai bus teisėti. </w:t>
      </w:r>
    </w:p>
    <w:p w:rsidR="00000000" w:rsidRDefault="007E64BD">
      <w:pPr>
        <w:spacing w:line="240" w:lineRule="auto"/>
        <w:rPr>
          <w:rFonts w:ascii="Times New Roman" w:hAnsi="Times New Roman"/>
          <w:sz w:val="22"/>
        </w:rPr>
      </w:pPr>
      <w:r>
        <w:rPr>
          <w:rFonts w:ascii="Times New Roman" w:hAnsi="Times New Roman"/>
          <w:sz w:val="22"/>
        </w:rPr>
        <w:t>Krašto gynybos operatyvinė vadovybė privalo u</w:t>
      </w:r>
      <w:r>
        <w:rPr>
          <w:rFonts w:ascii="Times New Roman" w:hAnsi="Times New Roman"/>
          <w:sz w:val="22"/>
        </w:rPr>
        <w:t>žtikrinti, kad pasienio provokacijos, vietinio įsibrovimo į Lietuvos teritoriją ar Lietuvos oro erdvės pažeidimo atvejais būtų nedelsiant duoti įsakymai dėl adekvačių kariuomenės ir Valstybės sienos apsaugos tarnybos veiksmų ir imtasi diplomatinių priemoni</w:t>
      </w:r>
      <w:r>
        <w:rPr>
          <w:rFonts w:ascii="Times New Roman" w:hAnsi="Times New Roman"/>
          <w:sz w:val="22"/>
        </w:rPr>
        <w:t>ų.</w:t>
      </w:r>
    </w:p>
    <w:p w:rsidR="00000000" w:rsidRDefault="007E64BD">
      <w:pPr>
        <w:spacing w:line="240" w:lineRule="auto"/>
        <w:ind w:firstLine="0"/>
        <w:rPr>
          <w:rFonts w:ascii="Times New Roman" w:hAnsi="Times New Roman"/>
          <w:i/>
          <w:sz w:val="20"/>
        </w:rPr>
      </w:pPr>
      <w:r>
        <w:rPr>
          <w:rFonts w:ascii="Times New Roman" w:hAnsi="Times New Roman"/>
          <w:i/>
          <w:sz w:val="20"/>
        </w:rPr>
        <w:t>Skirsnio pakeitimai:</w:t>
      </w:r>
    </w:p>
    <w:p w:rsidR="00000000" w:rsidRDefault="007E64BD">
      <w:pPr>
        <w:spacing w:line="240" w:lineRule="auto"/>
        <w:ind w:firstLine="0"/>
        <w:rPr>
          <w:rFonts w:ascii="Times New Roman" w:hAnsi="Times New Roman"/>
          <w:i/>
          <w:sz w:val="20"/>
        </w:rPr>
      </w:pPr>
      <w:r>
        <w:rPr>
          <w:rFonts w:ascii="Times New Roman" w:hAnsi="Times New Roman"/>
          <w:i/>
          <w:snapToGrid w:val="0"/>
          <w:sz w:val="20"/>
        </w:rPr>
        <w:t xml:space="preserve">Nr. </w:t>
      </w:r>
      <w:hyperlink r:id="rId33" w:history="1">
        <w:r>
          <w:rPr>
            <w:rStyle w:val="Hyperlink"/>
            <w:rFonts w:ascii="Times New Roman" w:hAnsi="Times New Roman"/>
            <w:i/>
            <w:sz w:val="20"/>
          </w:rPr>
          <w:t>VIII-1997</w:t>
        </w:r>
      </w:hyperlink>
      <w:r>
        <w:rPr>
          <w:rFonts w:ascii="Times New Roman" w:hAnsi="Times New Roman"/>
          <w:i/>
          <w:snapToGrid w:val="0"/>
          <w:sz w:val="20"/>
        </w:rPr>
        <w:t>, 2000 10 10, Žin., 2000, Nr. 92-2849 (2000 10 31)</w:t>
      </w:r>
    </w:p>
    <w:p w:rsidR="00000000" w:rsidRDefault="007E64BD">
      <w:pPr>
        <w:pStyle w:val="PlainText"/>
        <w:rPr>
          <w:rFonts w:ascii="Times New Roman" w:hAnsi="Times New Roman"/>
          <w:i/>
        </w:rPr>
      </w:pPr>
      <w:r>
        <w:rPr>
          <w:rFonts w:ascii="Times New Roman" w:hAnsi="Times New Roman"/>
          <w:i/>
        </w:rPr>
        <w:t xml:space="preserve">Nr. </w:t>
      </w:r>
      <w:hyperlink r:id="rId34" w:history="1">
        <w:r>
          <w:rPr>
            <w:rStyle w:val="Hyperlink"/>
            <w:rFonts w:ascii="Times New Roman" w:hAnsi="Times New Roman"/>
            <w:i/>
          </w:rPr>
          <w:t>IX-1524</w:t>
        </w:r>
      </w:hyperlink>
      <w:r>
        <w:rPr>
          <w:rFonts w:ascii="Times New Roman" w:hAnsi="Times New Roman"/>
          <w:i/>
        </w:rPr>
        <w:t>, 2003-04-22,</w:t>
      </w:r>
      <w:r>
        <w:rPr>
          <w:rFonts w:ascii="Times New Roman" w:hAnsi="Times New Roman"/>
          <w:i/>
        </w:rPr>
        <w:t xml:space="preserve"> Žin., 2003, Nr. 42-1922 (2003-05-01)</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sz w:val="22"/>
        </w:rPr>
      </w:pPr>
      <w:r>
        <w:rPr>
          <w:rFonts w:ascii="Times New Roman" w:hAnsi="Times New Roman"/>
          <w:b/>
          <w:sz w:val="22"/>
        </w:rPr>
        <w:t>TREČIASIS SKIRSNIS</w:t>
      </w:r>
    </w:p>
    <w:p w:rsidR="00000000" w:rsidRDefault="007E64BD">
      <w:pPr>
        <w:pStyle w:val="Heading2"/>
        <w:spacing w:before="0" w:after="0"/>
        <w:ind w:left="0" w:right="0" w:firstLine="0"/>
        <w:rPr>
          <w:rFonts w:ascii="Times New Roman" w:hAnsi="Times New Roman"/>
          <w:b/>
          <w:bCs/>
          <w:sz w:val="22"/>
        </w:rPr>
      </w:pPr>
      <w:r>
        <w:rPr>
          <w:rFonts w:ascii="Times New Roman" w:hAnsi="Times New Roman"/>
          <w:b/>
          <w:bCs/>
          <w:sz w:val="22"/>
        </w:rPr>
        <w:t>KARINĖ GYNYBA</w:t>
      </w:r>
    </w:p>
    <w:p w:rsidR="00000000" w:rsidRDefault="007E64BD">
      <w:pPr>
        <w:spacing w:line="240" w:lineRule="auto"/>
        <w:jc w:val="center"/>
        <w:rPr>
          <w:rFonts w:ascii="Times New Roman" w:hAnsi="Times New Roman"/>
          <w:sz w:val="22"/>
        </w:rPr>
      </w:pPr>
    </w:p>
    <w:p w:rsidR="00000000" w:rsidRDefault="007E64BD">
      <w:pPr>
        <w:spacing w:line="240" w:lineRule="auto"/>
        <w:rPr>
          <w:rFonts w:ascii="Times New Roman" w:hAnsi="Times New Roman"/>
          <w:sz w:val="22"/>
        </w:rPr>
      </w:pPr>
      <w:r>
        <w:rPr>
          <w:rFonts w:ascii="Times New Roman" w:hAnsi="Times New Roman"/>
          <w:sz w:val="22"/>
        </w:rPr>
        <w:t>Karinei valstybės gynybai naudojamos visos ginkluotosios p</w:t>
      </w:r>
      <w:r>
        <w:rPr>
          <w:rFonts w:ascii="Times New Roman" w:hAnsi="Times New Roman"/>
          <w:sz w:val="22"/>
        </w:rPr>
        <w:t>ajėgos. Jos privalo būti parengtos greitam reagavimui, gerai tarpusavio sąveikai ir greitam pergrupavimui, taip pat sąveikai su NATO sąjungininkų pajėgomis. Ypatinga reikšmė teikiama žvalgybai, informacijos analizei ir veiksmingam operatyviam vadovavimui g</w:t>
      </w:r>
      <w:r>
        <w:rPr>
          <w:rFonts w:ascii="Times New Roman" w:hAnsi="Times New Roman"/>
          <w:sz w:val="22"/>
        </w:rPr>
        <w:t>inkluotosioms pajėgoms.</w:t>
      </w:r>
    </w:p>
    <w:p w:rsidR="00000000" w:rsidRDefault="007E64BD">
      <w:pPr>
        <w:spacing w:line="240" w:lineRule="auto"/>
        <w:rPr>
          <w:rFonts w:ascii="Times New Roman" w:hAnsi="Times New Roman"/>
          <w:caps/>
          <w:sz w:val="22"/>
        </w:rPr>
      </w:pPr>
      <w:r>
        <w:rPr>
          <w:rFonts w:ascii="Times New Roman" w:hAnsi="Times New Roman"/>
          <w:sz w:val="22"/>
        </w:rPr>
        <w:t>Lietuvos kariuomenė turi būti parengta gynybos veiksmams netikėto ir staigaus ginkluoto užpuolimo ar karinės jėgos demonstravimo atvejais. Pagrindinis kariuomenės uždavinys – naikinti priešą ir palaužti jo norą kovoti su Lietuva. Ko</w:t>
      </w:r>
      <w:r>
        <w:rPr>
          <w:rFonts w:ascii="Times New Roman" w:hAnsi="Times New Roman"/>
          <w:sz w:val="22"/>
        </w:rPr>
        <w:t>nkrečius kariuomenės pajėgų, junginių ir dalinių uždavinius pagal savo kompetenciją nustato kariuomenės vadas bei lauko pajėgų vadas.</w:t>
      </w:r>
    </w:p>
    <w:p w:rsidR="00000000" w:rsidRDefault="007E64BD">
      <w:pPr>
        <w:spacing w:line="240" w:lineRule="auto"/>
        <w:rPr>
          <w:rFonts w:ascii="Times New Roman" w:hAnsi="Times New Roman"/>
          <w:sz w:val="22"/>
        </w:rPr>
      </w:pPr>
      <w:r>
        <w:rPr>
          <w:rFonts w:ascii="Times New Roman" w:hAnsi="Times New Roman"/>
          <w:sz w:val="22"/>
        </w:rPr>
        <w:t>Lietuvos ginkluotosios pajėgos gina valstybę veikdamos savarankiškai ir kartu su sąjungininkių pajėgomis. Ginkluoto užpuol</w:t>
      </w:r>
      <w:r>
        <w:rPr>
          <w:rFonts w:ascii="Times New Roman" w:hAnsi="Times New Roman"/>
          <w:sz w:val="22"/>
        </w:rPr>
        <w:t>imo ar jo grėsmės atveju Lietuva prašo NATO sąjungininkių pagalbos gynybai, taip pat kitokios tarptautinės pagalbos.</w:t>
      </w:r>
    </w:p>
    <w:p w:rsidR="00000000" w:rsidRDefault="007E64BD">
      <w:pPr>
        <w:pStyle w:val="BodyText3"/>
        <w:ind w:firstLine="720"/>
        <w:rPr>
          <w:rFonts w:ascii="Times New Roman" w:hAnsi="Times New Roman"/>
          <w:sz w:val="22"/>
        </w:rPr>
      </w:pPr>
      <w:r>
        <w:rPr>
          <w:rFonts w:ascii="Times New Roman" w:hAnsi="Times New Roman"/>
          <w:sz w:val="22"/>
        </w:rPr>
        <w:t>Priešo užimtose teritorijose naudojami ir partizaninės kovos veiksmai.</w:t>
      </w:r>
    </w:p>
    <w:p w:rsidR="00000000" w:rsidRDefault="007E64BD">
      <w:pPr>
        <w:spacing w:line="240" w:lineRule="auto"/>
        <w:ind w:firstLine="0"/>
        <w:rPr>
          <w:rFonts w:ascii="Times New Roman" w:hAnsi="Times New Roman"/>
          <w:i/>
          <w:sz w:val="20"/>
        </w:rPr>
      </w:pPr>
      <w:r>
        <w:rPr>
          <w:rFonts w:ascii="Times New Roman" w:hAnsi="Times New Roman"/>
          <w:i/>
          <w:sz w:val="20"/>
        </w:rPr>
        <w:t>Skirsnio pakeitimai:</w:t>
      </w:r>
    </w:p>
    <w:p w:rsidR="00000000" w:rsidRDefault="007E64BD">
      <w:pPr>
        <w:pStyle w:val="PlainText"/>
        <w:rPr>
          <w:rFonts w:ascii="Times New Roman" w:hAnsi="Times New Roman"/>
          <w:i/>
        </w:rPr>
      </w:pPr>
      <w:r>
        <w:rPr>
          <w:rFonts w:ascii="Times New Roman" w:hAnsi="Times New Roman"/>
          <w:i/>
        </w:rPr>
        <w:t xml:space="preserve">Nr. </w:t>
      </w:r>
      <w:hyperlink r:id="rId36"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caps/>
          <w:sz w:val="22"/>
        </w:rPr>
        <w:t>KetvirtasIS skirsnis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PILIETINIS PASIPRIEŠINIMAS</w:t>
      </w:r>
    </w:p>
    <w:p w:rsidR="00000000" w:rsidRDefault="007E64BD">
      <w:pPr>
        <w:spacing w:line="240" w:lineRule="auto"/>
        <w:rPr>
          <w:rFonts w:ascii="Times New Roman" w:hAnsi="Times New Roman"/>
          <w:sz w:val="22"/>
        </w:rPr>
      </w:pPr>
    </w:p>
    <w:p w:rsidR="00000000" w:rsidRDefault="007E64BD">
      <w:pPr>
        <w:spacing w:line="240" w:lineRule="auto"/>
        <w:rPr>
          <w:rFonts w:ascii="Times New Roman" w:hAnsi="Times New Roman"/>
          <w:sz w:val="22"/>
        </w:rPr>
      </w:pPr>
      <w:r>
        <w:rPr>
          <w:rFonts w:ascii="Times New Roman" w:hAnsi="Times New Roman"/>
          <w:sz w:val="22"/>
        </w:rPr>
        <w:t>Pil</w:t>
      </w:r>
      <w:r>
        <w:rPr>
          <w:rFonts w:ascii="Times New Roman" w:hAnsi="Times New Roman"/>
          <w:sz w:val="22"/>
        </w:rPr>
        <w:t xml:space="preserve">ietinio pasipriešinimo jėgą lemia Tautos valia ir apsisprendimas kovoti už savo laisvę, kiekvieno piliečio, nesvarbu, koks jo amžius ir profesija, pasiryžimas visais įmanomais būdais priešintis užpuolikui ar okupantui, prisidėti prie Lietuvos gynybos. </w:t>
      </w:r>
    </w:p>
    <w:p w:rsidR="00000000" w:rsidRDefault="007E64BD">
      <w:pPr>
        <w:spacing w:line="240" w:lineRule="auto"/>
        <w:rPr>
          <w:rFonts w:ascii="Times New Roman" w:hAnsi="Times New Roman"/>
          <w:sz w:val="22"/>
        </w:rPr>
      </w:pPr>
      <w:r>
        <w:rPr>
          <w:rFonts w:ascii="Times New Roman" w:hAnsi="Times New Roman"/>
          <w:sz w:val="22"/>
        </w:rPr>
        <w:t>Pil</w:t>
      </w:r>
      <w:r>
        <w:rPr>
          <w:rFonts w:ascii="Times New Roman" w:hAnsi="Times New Roman"/>
          <w:sz w:val="22"/>
        </w:rPr>
        <w:t xml:space="preserve">iečių pasirengimo pilietiniam pasipriešinimui sistema yra valstybinė. Jos funkcionavimą organizuoja Vyriausybė. </w:t>
      </w:r>
    </w:p>
    <w:p w:rsidR="00000000" w:rsidRDefault="007E64BD">
      <w:pPr>
        <w:spacing w:line="240" w:lineRule="auto"/>
        <w:rPr>
          <w:rFonts w:ascii="Times New Roman" w:hAnsi="Times New Roman"/>
          <w:sz w:val="22"/>
        </w:rPr>
      </w:pPr>
      <w:r>
        <w:rPr>
          <w:rFonts w:ascii="Times New Roman" w:hAnsi="Times New Roman"/>
          <w:sz w:val="22"/>
        </w:rPr>
        <w:t>Piliečiai mokomi įvairių pasipriešinimo ir civilinės saugos būdų. Valstybė juos aprūpina būtinomis techninėmis priemonėmis.</w:t>
      </w:r>
    </w:p>
    <w:p w:rsidR="00000000" w:rsidRDefault="007E64BD">
      <w:pPr>
        <w:spacing w:line="240" w:lineRule="auto"/>
        <w:rPr>
          <w:rFonts w:ascii="Times New Roman" w:hAnsi="Times New Roman"/>
          <w:sz w:val="22"/>
        </w:rPr>
      </w:pPr>
      <w:r>
        <w:rPr>
          <w:rFonts w:ascii="Times New Roman" w:hAnsi="Times New Roman"/>
          <w:sz w:val="22"/>
        </w:rPr>
        <w:t>Patriotizmo ugdymas</w:t>
      </w:r>
      <w:r>
        <w:rPr>
          <w:rFonts w:ascii="Times New Roman" w:hAnsi="Times New Roman"/>
          <w:sz w:val="22"/>
        </w:rPr>
        <w:t xml:space="preserve"> yra ir mokyklos privalomosios lavinimo programos sudėtinė dalis.</w:t>
      </w:r>
    </w:p>
    <w:p w:rsidR="00000000" w:rsidRDefault="007E64BD">
      <w:pPr>
        <w:spacing w:line="240" w:lineRule="auto"/>
        <w:rPr>
          <w:rFonts w:ascii="Times New Roman" w:hAnsi="Times New Roman"/>
          <w:sz w:val="22"/>
        </w:rPr>
      </w:pPr>
      <w:r>
        <w:rPr>
          <w:rFonts w:ascii="Times New Roman" w:hAnsi="Times New Roman"/>
          <w:sz w:val="22"/>
        </w:rPr>
        <w:t xml:space="preserve">Valstybė remia savaveiksmes visuomenės organizacijas, kurių veikla prisideda prie pasirengimo pilietiniam pasipriešinimui ar gynybinės galios stiprinimo. </w:t>
      </w:r>
    </w:p>
    <w:p w:rsidR="00000000" w:rsidRDefault="007E64BD">
      <w:pPr>
        <w:spacing w:line="240" w:lineRule="auto"/>
        <w:rPr>
          <w:rFonts w:ascii="Times New Roman" w:hAnsi="Times New Roman"/>
          <w:sz w:val="22"/>
        </w:rPr>
      </w:pPr>
      <w:r>
        <w:rPr>
          <w:rFonts w:ascii="Times New Roman" w:hAnsi="Times New Roman"/>
          <w:sz w:val="22"/>
        </w:rPr>
        <w:t xml:space="preserve">Užpuolimo, pasikėsinimo į Lietuvos </w:t>
      </w:r>
      <w:r>
        <w:rPr>
          <w:rFonts w:ascii="Times New Roman" w:hAnsi="Times New Roman"/>
          <w:sz w:val="22"/>
        </w:rPr>
        <w:t>teritorijos vientisumą arba jos konstitucinę santvarką atveju piliečiai ir jų savaveiksmiai dariniai imasi pilietinio pasipriešinimo veiksmų - nesmurtinio pasipriešinimo, nepaklusnumo ir nekolaboravimo su neteisėta administracija, taip pat ginkluoto pasipr</w:t>
      </w:r>
      <w:r>
        <w:rPr>
          <w:rFonts w:ascii="Times New Roman" w:hAnsi="Times New Roman"/>
          <w:sz w:val="22"/>
        </w:rPr>
        <w:t xml:space="preserve">iešinimo. </w:t>
      </w:r>
    </w:p>
    <w:p w:rsidR="00000000" w:rsidRDefault="007E64BD">
      <w:pPr>
        <w:spacing w:line="240" w:lineRule="auto"/>
        <w:rPr>
          <w:rFonts w:ascii="Times New Roman" w:hAnsi="Times New Roman"/>
          <w:sz w:val="22"/>
        </w:rPr>
      </w:pPr>
      <w:r>
        <w:rPr>
          <w:rFonts w:ascii="Times New Roman" w:hAnsi="Times New Roman"/>
          <w:sz w:val="22"/>
        </w:rPr>
        <w:t xml:space="preserve">Kolaboravimo veikas ir atsakomybę už jas nustato įstatymai. </w:t>
      </w:r>
    </w:p>
    <w:p w:rsidR="00000000" w:rsidRDefault="007E64BD">
      <w:pPr>
        <w:pStyle w:val="PlainText"/>
        <w:jc w:val="both"/>
        <w:rPr>
          <w:rFonts w:ascii="Times New Roman" w:eastAsia="MS Mincho" w:hAnsi="Times New Roman"/>
          <w:i/>
          <w:iCs/>
        </w:rPr>
      </w:pPr>
      <w:r>
        <w:rPr>
          <w:rFonts w:ascii="Times New Roman" w:eastAsia="MS Mincho" w:hAnsi="Times New Roman"/>
          <w:i/>
          <w:iCs/>
        </w:rPr>
        <w:t>Skirsnio pakeitimai:</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sz w:val="22"/>
        </w:rPr>
        <w:t xml:space="preserve">8 </w:t>
      </w:r>
      <w:r>
        <w:rPr>
          <w:rFonts w:ascii="Times New Roman" w:hAnsi="Times New Roman"/>
          <w:b/>
          <w:caps/>
          <w:sz w:val="22"/>
        </w:rPr>
        <w:t>skyrius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 xml:space="preserve">DEMOKRATINĖ KARIUOMENĖS IR </w:t>
      </w:r>
      <w:r>
        <w:rPr>
          <w:rFonts w:ascii="Times New Roman" w:hAnsi="Times New Roman"/>
          <w:b/>
          <w:sz w:val="22"/>
        </w:rPr>
        <w:t>KITŲ NACIONALINIO</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SAUGUMO INSTITUCIJŲ KONTROLĖ</w:t>
      </w:r>
    </w:p>
    <w:p w:rsidR="00000000" w:rsidRDefault="007E64BD">
      <w:pPr>
        <w:spacing w:line="240" w:lineRule="auto"/>
        <w:rPr>
          <w:rFonts w:ascii="Times New Roman" w:hAnsi="Times New Roman"/>
          <w:b/>
          <w:sz w:val="22"/>
        </w:rPr>
      </w:pPr>
    </w:p>
    <w:p w:rsidR="00000000" w:rsidRDefault="007E64BD">
      <w:pPr>
        <w:spacing w:line="240" w:lineRule="auto"/>
        <w:rPr>
          <w:rFonts w:ascii="Times New Roman" w:hAnsi="Times New Roman"/>
          <w:sz w:val="22"/>
        </w:rPr>
      </w:pPr>
      <w:r>
        <w:rPr>
          <w:rFonts w:ascii="Times New Roman" w:hAnsi="Times New Roman"/>
          <w:sz w:val="22"/>
        </w:rPr>
        <w:t xml:space="preserve">Visus sprendimus dėl gynybos politikos ir ginkluotųjų pajėgų priima demokratiškai išrinkta civilinė valdžia. Nacionalinė gynybos politika ir gynybos išlaidos skelbiami viešai. </w:t>
      </w:r>
    </w:p>
    <w:p w:rsidR="00000000" w:rsidRDefault="007E64BD">
      <w:pPr>
        <w:spacing w:line="240" w:lineRule="auto"/>
        <w:rPr>
          <w:rFonts w:ascii="Times New Roman" w:hAnsi="Times New Roman"/>
          <w:sz w:val="22"/>
        </w:rPr>
      </w:pPr>
      <w:r>
        <w:rPr>
          <w:rFonts w:ascii="Times New Roman" w:hAnsi="Times New Roman"/>
          <w:sz w:val="22"/>
        </w:rPr>
        <w:t>Sprendimus dėl ginkluotųjų pajė</w:t>
      </w:r>
      <w:r>
        <w:rPr>
          <w:rFonts w:ascii="Times New Roman" w:hAnsi="Times New Roman"/>
          <w:sz w:val="22"/>
        </w:rPr>
        <w:t>gų išdėstymo taikos metu priima Respublikos Prezidentas. Jis savo dekretu patvirtina visų kariuomenės dalinių nuolatinio dislokavimo taikos metu vietas ir teritorines manevravimo ribas. Taikos metu tik Respublikos Prezidentas savo dekretu gali duoti įsakym</w:t>
      </w:r>
      <w:r>
        <w:rPr>
          <w:rFonts w:ascii="Times New Roman" w:hAnsi="Times New Roman"/>
          <w:sz w:val="22"/>
        </w:rPr>
        <w:t>us dėl ginkluotųjų pajėgų dalinių perkėlimo į kitą dislokavimo vietą. Jis taip pat turi būti informuojamas apie ne mažesnio kaip dalinio dydžio ginkluotųjų pajėgų vienetų judėjimą už jo manevravimo teritorinių ribų.</w:t>
      </w:r>
    </w:p>
    <w:p w:rsidR="00000000" w:rsidRDefault="007E64BD">
      <w:pPr>
        <w:pStyle w:val="BodyText3"/>
        <w:ind w:firstLine="720"/>
        <w:rPr>
          <w:rFonts w:ascii="Times New Roman" w:hAnsi="Times New Roman"/>
          <w:sz w:val="22"/>
        </w:rPr>
      </w:pPr>
      <w:r>
        <w:rPr>
          <w:rFonts w:ascii="Times New Roman" w:hAnsi="Times New Roman"/>
          <w:sz w:val="22"/>
        </w:rPr>
        <w:t>Gynybos veiksmų civilinę vadovybę sudaro</w:t>
      </w:r>
      <w:r>
        <w:rPr>
          <w:rFonts w:ascii="Times New Roman" w:hAnsi="Times New Roman"/>
          <w:sz w:val="22"/>
        </w:rPr>
        <w:t xml:space="preserve"> Respublikos Prezidentas ir krašto apsaugos ministras. Operacinio vadovavimo karinėms operacijoms ir kitiems ginkluotųjų pajėgų veiksmams grandinę nustato įstatymai ir kiti teisės aktai.</w:t>
      </w:r>
    </w:p>
    <w:p w:rsidR="00000000" w:rsidRDefault="007E64BD">
      <w:pPr>
        <w:spacing w:line="240" w:lineRule="auto"/>
        <w:rPr>
          <w:rFonts w:ascii="Times New Roman" w:hAnsi="Times New Roman"/>
          <w:sz w:val="22"/>
        </w:rPr>
      </w:pPr>
      <w:r>
        <w:rPr>
          <w:rFonts w:ascii="Times New Roman" w:hAnsi="Times New Roman"/>
          <w:sz w:val="22"/>
        </w:rPr>
        <w:t>Kai Respublikos Prezidentas iš šalies išvyksta, krašto apsaugos minis</w:t>
      </w:r>
      <w:r>
        <w:rPr>
          <w:rFonts w:ascii="Times New Roman" w:hAnsi="Times New Roman"/>
          <w:sz w:val="22"/>
        </w:rPr>
        <w:t>tras privalo būti Lietuvoje, išskyrus įstatymų numatytus atvejus.</w:t>
      </w:r>
    </w:p>
    <w:p w:rsidR="00000000" w:rsidRDefault="007E64BD">
      <w:pPr>
        <w:spacing w:line="240" w:lineRule="auto"/>
        <w:rPr>
          <w:rFonts w:ascii="Times New Roman" w:hAnsi="Times New Roman"/>
          <w:sz w:val="22"/>
        </w:rPr>
      </w:pPr>
      <w:r>
        <w:rPr>
          <w:rFonts w:ascii="Times New Roman" w:hAnsi="Times New Roman"/>
          <w:sz w:val="22"/>
        </w:rPr>
        <w:t>Ginkluotųjų pajėgų organizaciją, plėtrą, apginklavimo poreikius, asignavimus nustato Seimas. Seimas įstatymų nustatyta tvarka vykdo ginkluotųjų pajėgų ir kitų nacionalinio saugumo institucij</w:t>
      </w:r>
      <w:r>
        <w:rPr>
          <w:rFonts w:ascii="Times New Roman" w:hAnsi="Times New Roman"/>
          <w:sz w:val="22"/>
        </w:rPr>
        <w:t>ų parlamentinę kontrolę. Už ginkluotųjų pajėgų tvarkymą ir vadovavimą joms Seimui yra atsakingi Vyriausybė, krašto apsaugos ministras ir kariuomenės vadas.</w:t>
      </w:r>
    </w:p>
    <w:p w:rsidR="00000000" w:rsidRDefault="007E64BD">
      <w:pPr>
        <w:spacing w:line="240" w:lineRule="auto"/>
        <w:rPr>
          <w:rFonts w:ascii="Times New Roman" w:hAnsi="Times New Roman"/>
          <w:sz w:val="22"/>
        </w:rPr>
      </w:pPr>
      <w:r>
        <w:rPr>
          <w:rFonts w:ascii="Times New Roman" w:hAnsi="Times New Roman"/>
          <w:sz w:val="22"/>
        </w:rPr>
        <w:t>Sprendimus dėl kariuomenės aprūpinimo, ginkluotės įsigijimo ir materialinės bazės priima Vyriausybė.</w:t>
      </w:r>
      <w:r>
        <w:rPr>
          <w:rFonts w:ascii="Times New Roman" w:hAnsi="Times New Roman"/>
          <w:sz w:val="22"/>
        </w:rPr>
        <w:t xml:space="preserve"> </w:t>
      </w:r>
    </w:p>
    <w:p w:rsidR="00000000" w:rsidRDefault="007E64BD">
      <w:pPr>
        <w:spacing w:line="240" w:lineRule="auto"/>
        <w:rPr>
          <w:rFonts w:ascii="Times New Roman" w:hAnsi="Times New Roman"/>
          <w:sz w:val="22"/>
        </w:rPr>
      </w:pPr>
      <w:r>
        <w:rPr>
          <w:rFonts w:ascii="Times New Roman" w:hAnsi="Times New Roman"/>
          <w:sz w:val="22"/>
        </w:rPr>
        <w:t>Sprendimus dėl mobilizacijos, karo padėties įvedimo, ginkluotųjų pajėgų panaudojimo ir gynybos nuo ginkluoto užpuolimo, taip pat sprendimus dėl Lietuvos kariuomenės vienetų dalyvavimo tarptautinėse karinėse operacijose priima Respublikos Prezidentas ir S</w:t>
      </w:r>
      <w:r>
        <w:rPr>
          <w:rFonts w:ascii="Times New Roman" w:hAnsi="Times New Roman"/>
          <w:sz w:val="22"/>
        </w:rPr>
        <w:t>eimas Konstitucijos ir įstatymų nustatyta tvarka.</w:t>
      </w:r>
    </w:p>
    <w:p w:rsidR="00000000" w:rsidRDefault="007E64BD">
      <w:pPr>
        <w:spacing w:line="240" w:lineRule="auto"/>
        <w:rPr>
          <w:rFonts w:ascii="Times New Roman" w:hAnsi="Times New Roman"/>
          <w:sz w:val="22"/>
        </w:rPr>
      </w:pPr>
      <w:r>
        <w:rPr>
          <w:rFonts w:ascii="Times New Roman" w:hAnsi="Times New Roman"/>
          <w:sz w:val="22"/>
        </w:rPr>
        <w:t xml:space="preserve">Krašto apsaugos ministras, vidaus reikalų ministras, Krašto apsaugos ir Vidaus reikalų ministerijų viceministrai ir Valstybės saugumo departamento vadovas turi būti tik civiliai asmenys. </w:t>
      </w:r>
    </w:p>
    <w:p w:rsidR="00000000" w:rsidRDefault="007E64BD">
      <w:pPr>
        <w:spacing w:line="240" w:lineRule="auto"/>
        <w:rPr>
          <w:rFonts w:ascii="Times New Roman" w:hAnsi="Times New Roman"/>
          <w:sz w:val="22"/>
        </w:rPr>
      </w:pPr>
      <w:r>
        <w:rPr>
          <w:rFonts w:ascii="Times New Roman" w:hAnsi="Times New Roman"/>
          <w:sz w:val="22"/>
        </w:rPr>
        <w:t xml:space="preserve">Kariuomenės vadas </w:t>
      </w:r>
      <w:r>
        <w:rPr>
          <w:rFonts w:ascii="Times New Roman" w:hAnsi="Times New Roman"/>
          <w:sz w:val="22"/>
        </w:rPr>
        <w:t>pavaldus krašto apsaugos ministrui.</w:t>
      </w:r>
    </w:p>
    <w:p w:rsidR="00000000" w:rsidRDefault="007E64BD">
      <w:pPr>
        <w:spacing w:line="240" w:lineRule="auto"/>
        <w:ind w:firstLine="0"/>
        <w:rPr>
          <w:rFonts w:ascii="Times New Roman" w:hAnsi="Times New Roman"/>
          <w:i/>
          <w:sz w:val="20"/>
        </w:rPr>
      </w:pPr>
      <w:r>
        <w:rPr>
          <w:rFonts w:ascii="Times New Roman" w:hAnsi="Times New Roman"/>
          <w:i/>
          <w:sz w:val="20"/>
        </w:rPr>
        <w:t>Skyriaus pakeitimai:</w:t>
      </w:r>
    </w:p>
    <w:p w:rsidR="00000000" w:rsidRDefault="007E64BD">
      <w:pPr>
        <w:spacing w:line="240" w:lineRule="auto"/>
        <w:ind w:firstLine="0"/>
        <w:rPr>
          <w:rFonts w:ascii="Times New Roman" w:hAnsi="Times New Roman"/>
          <w:i/>
          <w:sz w:val="20"/>
        </w:rPr>
      </w:pPr>
      <w:r>
        <w:rPr>
          <w:rFonts w:ascii="Times New Roman" w:hAnsi="Times New Roman"/>
          <w:i/>
          <w:sz w:val="20"/>
        </w:rPr>
        <w:t xml:space="preserve">Nr. </w:t>
      </w:r>
      <w:hyperlink r:id="rId39" w:history="1">
        <w:r>
          <w:rPr>
            <w:rStyle w:val="Hyperlink"/>
            <w:rFonts w:ascii="Times New Roman" w:hAnsi="Times New Roman"/>
            <w:i/>
            <w:sz w:val="20"/>
          </w:rPr>
          <w:t>VIII-770</w:t>
        </w:r>
      </w:hyperlink>
      <w:r>
        <w:rPr>
          <w:rFonts w:ascii="Times New Roman" w:hAnsi="Times New Roman"/>
          <w:i/>
          <w:sz w:val="20"/>
        </w:rPr>
        <w:t>, 1998 06 04, Žin., 1998, Nr. 55-1520 (1998 06 17)</w:t>
      </w:r>
    </w:p>
    <w:p w:rsidR="00000000" w:rsidRDefault="007E64BD">
      <w:pPr>
        <w:spacing w:line="240" w:lineRule="auto"/>
        <w:ind w:firstLine="0"/>
        <w:rPr>
          <w:rFonts w:ascii="Times New Roman" w:hAnsi="Times New Roman"/>
          <w:i/>
          <w:sz w:val="20"/>
        </w:rPr>
      </w:pPr>
      <w:r>
        <w:rPr>
          <w:rFonts w:ascii="Times New Roman" w:hAnsi="Times New Roman"/>
          <w:i/>
          <w:sz w:val="20"/>
        </w:rPr>
        <w:t xml:space="preserve">Nr. </w:t>
      </w:r>
      <w:hyperlink r:id="rId40" w:history="1">
        <w:r>
          <w:rPr>
            <w:rStyle w:val="Hyperlink"/>
            <w:rFonts w:ascii="Times New Roman" w:hAnsi="Times New Roman"/>
            <w:i/>
            <w:sz w:val="20"/>
          </w:rPr>
          <w:t>VIII-1026</w:t>
        </w:r>
      </w:hyperlink>
      <w:r>
        <w:rPr>
          <w:rFonts w:ascii="Times New Roman" w:hAnsi="Times New Roman"/>
          <w:i/>
          <w:sz w:val="20"/>
        </w:rPr>
        <w:t>, 1999 01 14, Žin., 1999, Nr. 11-245 (1999 01 27)</w:t>
      </w:r>
    </w:p>
    <w:p w:rsidR="00000000" w:rsidRDefault="007E64BD">
      <w:pPr>
        <w:pStyle w:val="PlainText"/>
        <w:rPr>
          <w:rFonts w:ascii="Times New Roman" w:hAnsi="Times New Roman"/>
          <w:i/>
        </w:rPr>
      </w:pPr>
      <w:r>
        <w:rPr>
          <w:rFonts w:ascii="Times New Roman" w:hAnsi="Times New Roman"/>
          <w:i/>
        </w:rPr>
        <w:t xml:space="preserve">Nr. </w:t>
      </w:r>
      <w:hyperlink r:id="rId41"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ind w:firstLine="0"/>
        <w:rPr>
          <w:rFonts w:ascii="Times New Roman" w:hAnsi="Times New Roman"/>
          <w:sz w:val="22"/>
        </w:rPr>
      </w:pPr>
    </w:p>
    <w:p w:rsidR="00000000" w:rsidRDefault="007E64BD">
      <w:pPr>
        <w:spacing w:line="240" w:lineRule="auto"/>
        <w:ind w:firstLine="0"/>
        <w:jc w:val="center"/>
        <w:rPr>
          <w:rFonts w:ascii="Times New Roman" w:hAnsi="Times New Roman"/>
          <w:b/>
          <w:sz w:val="22"/>
        </w:rPr>
      </w:pPr>
      <w:r>
        <w:rPr>
          <w:rFonts w:ascii="Times New Roman" w:hAnsi="Times New Roman"/>
          <w:b/>
          <w:sz w:val="22"/>
        </w:rPr>
        <w:t>II DALIS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RIZIKOS VEIKSNIAI IR PAVOJAI LIETUVOS SAUGUMUI.</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SAUGUMO UŽTIKRINIMO PRIEMONĖS</w:t>
      </w:r>
    </w:p>
    <w:p w:rsidR="00000000" w:rsidRDefault="007E64BD">
      <w:pPr>
        <w:spacing w:line="240" w:lineRule="auto"/>
        <w:jc w:val="center"/>
        <w:rPr>
          <w:rFonts w:ascii="Times New Roman" w:hAnsi="Times New Roman"/>
          <w:b/>
          <w:sz w:val="22"/>
        </w:rPr>
      </w:pPr>
    </w:p>
    <w:p w:rsidR="00000000" w:rsidRDefault="007E64BD">
      <w:pPr>
        <w:spacing w:line="240" w:lineRule="auto"/>
        <w:jc w:val="center"/>
        <w:rPr>
          <w:rFonts w:ascii="Times New Roman" w:hAnsi="Times New Roman"/>
          <w:b/>
          <w:caps/>
          <w:sz w:val="22"/>
        </w:rPr>
      </w:pPr>
      <w:r>
        <w:rPr>
          <w:rFonts w:ascii="Times New Roman" w:hAnsi="Times New Roman"/>
          <w:b/>
          <w:sz w:val="22"/>
        </w:rPr>
        <w:t xml:space="preserve">9 </w:t>
      </w:r>
      <w:r>
        <w:rPr>
          <w:rFonts w:ascii="Times New Roman" w:hAnsi="Times New Roman"/>
          <w:b/>
          <w:caps/>
          <w:sz w:val="22"/>
        </w:rPr>
        <w:t>skyrius</w:t>
      </w:r>
    </w:p>
    <w:p w:rsidR="00000000" w:rsidRDefault="007E64BD">
      <w:pPr>
        <w:spacing w:line="240" w:lineRule="auto"/>
        <w:jc w:val="center"/>
        <w:rPr>
          <w:rFonts w:ascii="Times New Roman" w:hAnsi="Times New Roman"/>
          <w:b/>
          <w:sz w:val="22"/>
        </w:rPr>
      </w:pPr>
      <w:r>
        <w:rPr>
          <w:rFonts w:ascii="Times New Roman" w:hAnsi="Times New Roman"/>
          <w:b/>
          <w:sz w:val="22"/>
        </w:rPr>
        <w:t>RIZIKOS VEIKSNIAI IR PAVOJAI LIETUVOS SAUGUMUI</w:t>
      </w:r>
    </w:p>
    <w:p w:rsidR="00000000" w:rsidRDefault="007E64BD">
      <w:pPr>
        <w:spacing w:line="240" w:lineRule="auto"/>
        <w:rPr>
          <w:rFonts w:ascii="Times New Roman" w:hAnsi="Times New Roman"/>
          <w:strike/>
          <w:color w:val="000000"/>
          <w:sz w:val="22"/>
        </w:rPr>
      </w:pPr>
    </w:p>
    <w:p w:rsidR="00000000" w:rsidRDefault="007E64BD">
      <w:pPr>
        <w:spacing w:line="240" w:lineRule="auto"/>
        <w:rPr>
          <w:rFonts w:ascii="Times New Roman" w:hAnsi="Times New Roman"/>
          <w:color w:val="000000"/>
          <w:sz w:val="22"/>
        </w:rPr>
      </w:pPr>
      <w:r>
        <w:rPr>
          <w:rFonts w:ascii="Times New Roman" w:hAnsi="Times New Roman"/>
          <w:color w:val="000000"/>
          <w:sz w:val="22"/>
        </w:rPr>
        <w:t>Rizikos veiksniai ir pavojai</w:t>
      </w:r>
      <w:r>
        <w:rPr>
          <w:rFonts w:ascii="Times New Roman" w:hAnsi="Times New Roman"/>
          <w:color w:val="000000"/>
          <w:sz w:val="22"/>
        </w:rPr>
        <w:t xml:space="preserve"> Lietuvos saugumui yra apibrėžiami Seimo nutarimu tvirtinamoje Nacionalinio saugumo strategijoje.</w:t>
      </w:r>
    </w:p>
    <w:p w:rsidR="00000000" w:rsidRDefault="007E64BD">
      <w:pPr>
        <w:pStyle w:val="BodyText2"/>
        <w:ind w:firstLine="720"/>
        <w:rPr>
          <w:b w:val="0"/>
        </w:rPr>
      </w:pPr>
      <w:r>
        <w:rPr>
          <w:b w:val="0"/>
        </w:rPr>
        <w:t>Valstybės ir savivaldybės institucijų priimami sprendimai turi būti analizuojami, kaip jie prisidės prie rizikos veiksnių, pavojų silpninimo ir grėsmių nacion</w:t>
      </w:r>
      <w:r>
        <w:rPr>
          <w:b w:val="0"/>
        </w:rPr>
        <w:t>aliniam saugumui mažinimo.</w:t>
      </w:r>
    </w:p>
    <w:p w:rsidR="00000000" w:rsidRDefault="007E64BD">
      <w:pPr>
        <w:pStyle w:val="Footer"/>
        <w:tabs>
          <w:tab w:val="clear" w:pos="4320"/>
          <w:tab w:val="clear" w:pos="8640"/>
        </w:tabs>
        <w:spacing w:line="240" w:lineRule="auto"/>
        <w:rPr>
          <w:rFonts w:ascii="Times New Roman" w:hAnsi="Times New Roman"/>
          <w:sz w:val="22"/>
        </w:rPr>
      </w:pPr>
      <w:r>
        <w:rPr>
          <w:rFonts w:ascii="Times New Roman" w:hAnsi="Times New Roman"/>
          <w:sz w:val="22"/>
        </w:rPr>
        <w:t>Vyriausybės įsteigtas strateginių tyrimų ir analizės centras analizuoja bei prognozuoja išorės ir vidaus saugumo aplinkos pokyčius, seka rizikos veiksnių, pavojų, grėsmių atsiradimą bei vystymąsi ir teikia pasiūlymus Seimui, Resp</w:t>
      </w:r>
      <w:r>
        <w:rPr>
          <w:rFonts w:ascii="Times New Roman" w:hAnsi="Times New Roman"/>
          <w:sz w:val="22"/>
        </w:rPr>
        <w:t xml:space="preserve">ublikos Prezidentui, Valstybės gynimo tarybai ir kitoms nacionalinį saugumą užtikrinančioms institucijoms dėl nacionaliniam saugumui stiprinti reikalingų priemonių. </w:t>
      </w:r>
      <w:r>
        <w:rPr>
          <w:rFonts w:ascii="Times New Roman" w:hAnsi="Times New Roman"/>
          <w:color w:val="000000"/>
          <w:sz w:val="22"/>
        </w:rPr>
        <w:t>Valstybės gynimo taryba formuoja žvalgybinės informacijos poreikį.</w:t>
      </w:r>
    </w:p>
    <w:p w:rsidR="00000000" w:rsidRDefault="007E64BD">
      <w:pPr>
        <w:pStyle w:val="PlainText"/>
        <w:jc w:val="both"/>
        <w:rPr>
          <w:rFonts w:ascii="Times New Roman" w:eastAsia="MS Mincho" w:hAnsi="Times New Roman"/>
          <w:i/>
          <w:iCs/>
        </w:rPr>
      </w:pPr>
      <w:r>
        <w:rPr>
          <w:rFonts w:ascii="Times New Roman" w:eastAsia="MS Mincho" w:hAnsi="Times New Roman"/>
          <w:i/>
          <w:iCs/>
        </w:rPr>
        <w:t>Skyriaus pakeitimai:</w:t>
      </w:r>
    </w:p>
    <w:p w:rsidR="00000000" w:rsidRDefault="007E64BD">
      <w:pPr>
        <w:pStyle w:val="PlainText"/>
        <w:jc w:val="both"/>
        <w:rPr>
          <w:rFonts w:ascii="Times New Roman" w:eastAsia="MS Mincho" w:hAnsi="Times New Roman"/>
          <w:i/>
          <w:iCs/>
        </w:rPr>
      </w:pPr>
      <w:r>
        <w:rPr>
          <w:rFonts w:ascii="Times New Roman" w:eastAsia="MS Mincho" w:hAnsi="Times New Roman"/>
          <w:i/>
          <w:iCs/>
        </w:rPr>
        <w:t>Nr.</w:t>
      </w:r>
      <w:r>
        <w:rPr>
          <w:rFonts w:ascii="Times New Roman" w:eastAsia="MS Mincho" w:hAnsi="Times New Roman"/>
          <w:i/>
          <w:iCs/>
        </w:rPr>
        <w:t xml:space="preserve"> </w:t>
      </w:r>
      <w:hyperlink r:id="rId43"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sz w:val="22"/>
        </w:rPr>
      </w:pPr>
      <w:r>
        <w:rPr>
          <w:rFonts w:ascii="Times New Roman" w:hAnsi="Times New Roman"/>
          <w:sz w:val="22"/>
        </w:rPr>
        <w:t xml:space="preserve"> </w:t>
      </w:r>
    </w:p>
    <w:p w:rsidR="00000000" w:rsidRDefault="007E64BD">
      <w:pPr>
        <w:spacing w:line="240" w:lineRule="auto"/>
        <w:ind w:firstLine="0"/>
        <w:jc w:val="center"/>
        <w:rPr>
          <w:rFonts w:ascii="Times New Roman" w:hAnsi="Times New Roman"/>
          <w:b/>
          <w:caps/>
          <w:sz w:val="22"/>
        </w:rPr>
      </w:pPr>
      <w:r>
        <w:rPr>
          <w:rFonts w:ascii="Times New Roman" w:hAnsi="Times New Roman"/>
          <w:b/>
          <w:sz w:val="22"/>
        </w:rPr>
        <w:t xml:space="preserve">10 </w:t>
      </w:r>
      <w:r>
        <w:rPr>
          <w:rFonts w:ascii="Times New Roman" w:hAnsi="Times New Roman"/>
          <w:b/>
          <w:caps/>
          <w:sz w:val="22"/>
        </w:rPr>
        <w:t>skyrius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 xml:space="preserve">SVARBIAUSIOS NACIONALINIO SAUGUMO UŽTIKRINIMO PRIEMONĖS </w:t>
      </w:r>
    </w:p>
    <w:p w:rsidR="00000000" w:rsidRDefault="007E64BD">
      <w:pPr>
        <w:spacing w:line="240" w:lineRule="auto"/>
        <w:ind w:firstLine="0"/>
        <w:jc w:val="center"/>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caps/>
          <w:sz w:val="22"/>
        </w:rPr>
        <w:t>PirmasIS skirsnis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NACIONALINIO SAUGUMO UŽTIKRINIMO PRIEMONIŲ VI</w:t>
      </w:r>
      <w:r>
        <w:rPr>
          <w:rFonts w:ascii="Times New Roman" w:hAnsi="Times New Roman"/>
          <w:b/>
          <w:sz w:val="22"/>
        </w:rPr>
        <w:t xml:space="preserve">SUMA </w:t>
      </w:r>
    </w:p>
    <w:p w:rsidR="00000000" w:rsidRDefault="007E64BD">
      <w:pPr>
        <w:spacing w:line="240" w:lineRule="auto"/>
        <w:rPr>
          <w:rFonts w:ascii="Times New Roman" w:hAnsi="Times New Roman"/>
          <w:sz w:val="22"/>
        </w:rPr>
      </w:pPr>
    </w:p>
    <w:p w:rsidR="00000000" w:rsidRDefault="007E64BD">
      <w:pPr>
        <w:spacing w:line="240" w:lineRule="auto"/>
        <w:rPr>
          <w:rFonts w:ascii="Times New Roman" w:hAnsi="Times New Roman"/>
          <w:sz w:val="22"/>
        </w:rPr>
      </w:pPr>
      <w:r>
        <w:rPr>
          <w:rFonts w:ascii="Times New Roman" w:hAnsi="Times New Roman"/>
          <w:sz w:val="22"/>
        </w:rPr>
        <w:t xml:space="preserve">Be šių pagrindų pirmojoje dalyje apibrėžtos užsienio, vidaus ir gynybos politikos, kitos nacionalinio saugumo užtikrinimo priemonės yra: </w:t>
      </w:r>
    </w:p>
    <w:p w:rsidR="00000000" w:rsidRDefault="007E64BD">
      <w:pPr>
        <w:spacing w:line="240" w:lineRule="auto"/>
        <w:rPr>
          <w:rFonts w:ascii="Times New Roman" w:hAnsi="Times New Roman"/>
          <w:sz w:val="22"/>
        </w:rPr>
      </w:pPr>
      <w:r>
        <w:rPr>
          <w:rFonts w:ascii="Times New Roman" w:hAnsi="Times New Roman"/>
          <w:sz w:val="22"/>
        </w:rPr>
        <w:t xml:space="preserve">- dalyvavimas tarptautinėse saugumą stiprinančiose organizacijose; </w:t>
      </w:r>
    </w:p>
    <w:p w:rsidR="00000000" w:rsidRDefault="007E64BD">
      <w:pPr>
        <w:spacing w:line="240" w:lineRule="auto"/>
        <w:rPr>
          <w:rFonts w:ascii="Times New Roman" w:hAnsi="Times New Roman"/>
          <w:sz w:val="22"/>
        </w:rPr>
      </w:pPr>
      <w:r>
        <w:rPr>
          <w:rFonts w:ascii="Times New Roman" w:hAnsi="Times New Roman"/>
          <w:sz w:val="22"/>
        </w:rPr>
        <w:t>- narystė Šiaurės Atlanto sutarties organiz</w:t>
      </w:r>
      <w:r>
        <w:rPr>
          <w:rFonts w:ascii="Times New Roman" w:hAnsi="Times New Roman"/>
          <w:sz w:val="22"/>
        </w:rPr>
        <w:t xml:space="preserve">acijoje ir Europos Sąjungoje; </w:t>
      </w:r>
    </w:p>
    <w:p w:rsidR="00000000" w:rsidRDefault="007E64BD">
      <w:pPr>
        <w:spacing w:line="240" w:lineRule="auto"/>
        <w:rPr>
          <w:rFonts w:ascii="Times New Roman" w:hAnsi="Times New Roman"/>
          <w:sz w:val="22"/>
        </w:rPr>
      </w:pPr>
      <w:r>
        <w:rPr>
          <w:rFonts w:ascii="Times New Roman" w:hAnsi="Times New Roman"/>
          <w:sz w:val="22"/>
        </w:rPr>
        <w:t xml:space="preserve">- nacionalinio saugumo strateginis planavimas bei ilgalaikių valstybinių saugumo stiprinimo programų parengimas ir vykdymas; </w:t>
      </w:r>
    </w:p>
    <w:p w:rsidR="00000000" w:rsidRDefault="007E64BD">
      <w:pPr>
        <w:spacing w:line="240" w:lineRule="auto"/>
        <w:rPr>
          <w:rFonts w:ascii="Times New Roman" w:hAnsi="Times New Roman"/>
          <w:sz w:val="22"/>
        </w:rPr>
      </w:pPr>
      <w:r>
        <w:rPr>
          <w:rFonts w:ascii="Times New Roman" w:hAnsi="Times New Roman"/>
          <w:sz w:val="22"/>
        </w:rPr>
        <w:t xml:space="preserve">- nacionalinį saugumą užtikrinančių institucijų veikla; </w:t>
      </w:r>
    </w:p>
    <w:p w:rsidR="00000000" w:rsidRDefault="007E64BD">
      <w:pPr>
        <w:spacing w:line="240" w:lineRule="auto"/>
        <w:rPr>
          <w:rFonts w:ascii="Times New Roman" w:hAnsi="Times New Roman"/>
          <w:sz w:val="22"/>
        </w:rPr>
      </w:pPr>
      <w:r>
        <w:rPr>
          <w:rFonts w:ascii="Times New Roman" w:hAnsi="Times New Roman"/>
          <w:sz w:val="22"/>
        </w:rPr>
        <w:t>- saugumo ir gynybos sistemą reglamentuoja</w:t>
      </w:r>
      <w:r>
        <w:rPr>
          <w:rFonts w:ascii="Times New Roman" w:hAnsi="Times New Roman"/>
          <w:sz w:val="22"/>
        </w:rPr>
        <w:t xml:space="preserve">ntys įstatymai. </w:t>
      </w:r>
    </w:p>
    <w:p w:rsidR="00000000" w:rsidRDefault="007E64BD">
      <w:pPr>
        <w:spacing w:line="240" w:lineRule="auto"/>
        <w:ind w:firstLine="0"/>
        <w:rPr>
          <w:rFonts w:ascii="Times New Roman" w:hAnsi="Times New Roman"/>
          <w:i/>
          <w:sz w:val="20"/>
        </w:rPr>
      </w:pPr>
      <w:r>
        <w:rPr>
          <w:rFonts w:ascii="Times New Roman" w:hAnsi="Times New Roman"/>
          <w:i/>
          <w:sz w:val="20"/>
        </w:rPr>
        <w:t>Skirsnio pakeitimai:</w:t>
      </w:r>
    </w:p>
    <w:p w:rsidR="00000000" w:rsidRDefault="007E64BD">
      <w:pPr>
        <w:pStyle w:val="PlainText"/>
        <w:rPr>
          <w:rFonts w:ascii="Times New Roman" w:hAnsi="Times New Roman"/>
          <w:i/>
        </w:rPr>
      </w:pPr>
      <w:r>
        <w:rPr>
          <w:rFonts w:ascii="Times New Roman" w:hAnsi="Times New Roman"/>
          <w:i/>
        </w:rPr>
        <w:t xml:space="preserve">Nr. </w:t>
      </w:r>
      <w:hyperlink r:id="rId44"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caps/>
          <w:sz w:val="22"/>
        </w:rPr>
        <w:t>AntrasIS skirsnis</w:t>
      </w:r>
    </w:p>
    <w:p w:rsidR="00000000" w:rsidRDefault="007E64BD">
      <w:pPr>
        <w:pStyle w:val="Heading3"/>
        <w:spacing w:before="0" w:after="0"/>
        <w:ind w:left="0" w:right="0" w:firstLine="0"/>
        <w:rPr>
          <w:rFonts w:ascii="Times New Roman" w:hAnsi="Times New Roman"/>
          <w:b/>
        </w:rPr>
      </w:pPr>
      <w:r>
        <w:rPr>
          <w:rFonts w:ascii="Times New Roman" w:hAnsi="Times New Roman"/>
          <w:b/>
        </w:rPr>
        <w:t>DALYVAVIMAS TARPTAUTINĖSE ORGANIZACIJOSE</w:t>
      </w:r>
    </w:p>
    <w:p w:rsidR="00000000" w:rsidRDefault="007E64BD">
      <w:pPr>
        <w:spacing w:line="240" w:lineRule="auto"/>
        <w:rPr>
          <w:rFonts w:ascii="Times New Roman" w:hAnsi="Times New Roman"/>
          <w:sz w:val="22"/>
        </w:rPr>
      </w:pP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Lietuvos saugumas yra Europos ir</w:t>
      </w:r>
      <w:r>
        <w:rPr>
          <w:rFonts w:ascii="Times New Roman" w:hAnsi="Times New Roman"/>
          <w:sz w:val="22"/>
          <w:lang w:val="lt-LT"/>
        </w:rPr>
        <w:t xml:space="preserve"> transatlantinio saugumo dalis. Lietuva pasirengusi dalyvauti stiprinant tarptautinį saugumą ir prisiimti savąją dalį įsipareigojimų. Lietuva dalyvauja Jungtinių Tautų (JT/UN), Europos saugumo ir bendradarbiavimo organizacijos (ESBO/OSCE), Euroatlanto part</w:t>
      </w:r>
      <w:r>
        <w:rPr>
          <w:rFonts w:ascii="Times New Roman" w:hAnsi="Times New Roman"/>
          <w:sz w:val="22"/>
          <w:lang w:val="lt-LT"/>
        </w:rPr>
        <w:t>nerystės tarybos (EAPT/EAPC), NATO Parlamentinės Asamblėjos (NATO PA), Europos Tarybos (ET/CE) ir kitų tarptautinių institucijų bei organizacijų, kurių paskirtis – užtikrinti taiką, stiprinti saugumą ir stabilumą Europoje bei transatlantinėje erdvėje, veik</w:t>
      </w:r>
      <w:r>
        <w:rPr>
          <w:rFonts w:ascii="Times New Roman" w:hAnsi="Times New Roman"/>
          <w:sz w:val="22"/>
          <w:lang w:val="lt-LT"/>
        </w:rPr>
        <w:t>loje, taip pat dalyvauja tarptautinėse humanitarinėse, reagavimo į krizes bei taikos palaikymo misijose ir kitose akcijose.</w:t>
      </w:r>
    </w:p>
    <w:p w:rsidR="00000000" w:rsidRDefault="007E64BD">
      <w:pPr>
        <w:spacing w:line="240" w:lineRule="auto"/>
        <w:ind w:firstLine="0"/>
        <w:rPr>
          <w:rFonts w:ascii="Times New Roman" w:hAnsi="Times New Roman"/>
          <w:i/>
          <w:sz w:val="20"/>
        </w:rPr>
      </w:pPr>
      <w:r>
        <w:rPr>
          <w:rFonts w:ascii="Times New Roman" w:hAnsi="Times New Roman"/>
          <w:i/>
          <w:sz w:val="20"/>
        </w:rPr>
        <w:t>Skirsnio pakeitimai:</w:t>
      </w:r>
    </w:p>
    <w:p w:rsidR="00000000" w:rsidRDefault="007E64BD">
      <w:pPr>
        <w:pStyle w:val="PlainText"/>
        <w:rPr>
          <w:rFonts w:ascii="Times New Roman" w:hAnsi="Times New Roman"/>
          <w:i/>
        </w:rPr>
      </w:pPr>
      <w:r>
        <w:rPr>
          <w:rFonts w:ascii="Times New Roman" w:hAnsi="Times New Roman"/>
          <w:i/>
        </w:rPr>
        <w:t xml:space="preserve">Nr. </w:t>
      </w:r>
      <w:hyperlink r:id="rId45" w:history="1">
        <w:r>
          <w:rPr>
            <w:rStyle w:val="Hyperlink"/>
            <w:rFonts w:ascii="Times New Roman" w:hAnsi="Times New Roman"/>
            <w:i/>
          </w:rPr>
          <w:t>IX-1524</w:t>
        </w:r>
      </w:hyperlink>
      <w:r>
        <w:rPr>
          <w:rFonts w:ascii="Times New Roman" w:hAnsi="Times New Roman"/>
          <w:i/>
        </w:rPr>
        <w:t>, 2003-04-22, Žin., 2003, Nr. 42-1922</w:t>
      </w:r>
      <w:r>
        <w:rPr>
          <w:rFonts w:ascii="Times New Roman" w:hAnsi="Times New Roman"/>
          <w:i/>
        </w:rPr>
        <w:t xml:space="preserve"> (2003-05-01)</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caps/>
          <w:sz w:val="22"/>
        </w:rPr>
        <w:t>TrečiasIS skirsnis</w:t>
      </w:r>
    </w:p>
    <w:p w:rsidR="00000000" w:rsidRDefault="007E64BD">
      <w:pPr>
        <w:spacing w:line="240" w:lineRule="auto"/>
        <w:ind w:firstLine="0"/>
        <w:jc w:val="center"/>
        <w:rPr>
          <w:rFonts w:ascii="Times New Roman" w:hAnsi="Times New Roman"/>
          <w:b/>
          <w:strike/>
          <w:color w:val="008000"/>
          <w:sz w:val="22"/>
        </w:rPr>
      </w:pPr>
      <w:r>
        <w:rPr>
          <w:rFonts w:ascii="Times New Roman" w:hAnsi="Times New Roman"/>
          <w:b/>
          <w:sz w:val="22"/>
        </w:rPr>
        <w:t>NARYSTĖ EUROPOS SĄJUNGOJE IR ŠIAURĖS ATLANTO SUTARTIES</w:t>
      </w:r>
      <w:r>
        <w:rPr>
          <w:rFonts w:ascii="Times New Roman" w:hAnsi="Times New Roman"/>
          <w:b/>
          <w:sz w:val="22"/>
          <w:bdr w:val="single" w:sz="4" w:space="0" w:color="auto"/>
        </w:rPr>
        <w:t xml:space="preserve"> </w:t>
      </w:r>
    </w:p>
    <w:p w:rsidR="00000000" w:rsidRDefault="007E64BD">
      <w:pPr>
        <w:pStyle w:val="statymopavad0"/>
        <w:spacing w:line="240" w:lineRule="auto"/>
        <w:ind w:firstLine="0"/>
        <w:rPr>
          <w:rFonts w:ascii="Times New Roman" w:hAnsi="Times New Roman"/>
          <w:b/>
          <w:caps w:val="0"/>
          <w:sz w:val="22"/>
        </w:rPr>
      </w:pPr>
      <w:r>
        <w:rPr>
          <w:rFonts w:ascii="Times New Roman" w:hAnsi="Times New Roman"/>
          <w:b/>
          <w:caps w:val="0"/>
          <w:sz w:val="22"/>
        </w:rPr>
        <w:t xml:space="preserve">ORGANIZACIJOJE </w:t>
      </w:r>
    </w:p>
    <w:p w:rsidR="00000000" w:rsidRDefault="007E64BD">
      <w:pPr>
        <w:pStyle w:val="statymopavad0"/>
        <w:spacing w:line="240" w:lineRule="auto"/>
        <w:ind w:firstLine="0"/>
        <w:rPr>
          <w:rFonts w:ascii="Times New Roman" w:hAnsi="Times New Roman"/>
          <w:b/>
          <w:caps w:val="0"/>
          <w:sz w:val="22"/>
        </w:rPr>
      </w:pP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 xml:space="preserve">Lietuvos narystė Europos Sąjungoje ir Šiaurės Atlanto sutarties organizacijoje remiasi idealų ir vertybių bendrumu. </w:t>
      </w:r>
    </w:p>
    <w:p w:rsidR="00000000" w:rsidRDefault="007E64BD">
      <w:pPr>
        <w:spacing w:line="240" w:lineRule="auto"/>
        <w:rPr>
          <w:rFonts w:ascii="Times New Roman" w:hAnsi="Times New Roman"/>
          <w:sz w:val="22"/>
        </w:rPr>
      </w:pPr>
      <w:r>
        <w:rPr>
          <w:rFonts w:ascii="Times New Roman" w:hAnsi="Times New Roman"/>
          <w:sz w:val="22"/>
        </w:rPr>
        <w:t>Lietuva įgyvendina Europos Sąjun</w:t>
      </w:r>
      <w:r>
        <w:rPr>
          <w:rFonts w:ascii="Times New Roman" w:hAnsi="Times New Roman"/>
          <w:sz w:val="22"/>
        </w:rPr>
        <w:t>gos teisyną, dalyvauja jos institucijų veikloje ir bendroje Europos Sąjungos saugumo ir gynybos politikoje.</w:t>
      </w:r>
    </w:p>
    <w:p w:rsidR="00000000" w:rsidRDefault="007E64BD">
      <w:pPr>
        <w:spacing w:line="240" w:lineRule="auto"/>
        <w:rPr>
          <w:rFonts w:ascii="Times New Roman" w:hAnsi="Times New Roman"/>
          <w:sz w:val="22"/>
        </w:rPr>
      </w:pPr>
      <w:r>
        <w:rPr>
          <w:rFonts w:ascii="Times New Roman" w:hAnsi="Times New Roman"/>
          <w:sz w:val="22"/>
        </w:rPr>
        <w:t>Lietuva imasi atsakomybės už savo suvereniteto bei teritorijos gynybą, stiprina ir išlaiko savo krašto apsaugos sistemą, kaip NATO kolektyvinės gyny</w:t>
      </w:r>
      <w:r>
        <w:rPr>
          <w:rFonts w:ascii="Times New Roman" w:hAnsi="Times New Roman"/>
          <w:sz w:val="22"/>
        </w:rPr>
        <w:t xml:space="preserve">bos sistemos dalį. </w:t>
      </w:r>
    </w:p>
    <w:p w:rsidR="00000000" w:rsidRDefault="007E64BD">
      <w:pPr>
        <w:pStyle w:val="BodyTextIndent3"/>
        <w:spacing w:line="240" w:lineRule="auto"/>
        <w:rPr>
          <w:rFonts w:ascii="Times New Roman" w:hAnsi="Times New Roman"/>
          <w:sz w:val="22"/>
          <w:lang w:val="lt-LT"/>
        </w:rPr>
      </w:pPr>
      <w:r>
        <w:rPr>
          <w:rFonts w:ascii="Times New Roman" w:hAnsi="Times New Roman"/>
          <w:sz w:val="22"/>
          <w:lang w:val="lt-LT"/>
        </w:rPr>
        <w:t>Lietuvos naryste NATO didinamas pasitikėjimas, stabilumas ir saugumas regione bei visoje Europoje.</w:t>
      </w:r>
    </w:p>
    <w:p w:rsidR="00000000" w:rsidRDefault="007E64BD">
      <w:pPr>
        <w:spacing w:line="240" w:lineRule="auto"/>
        <w:rPr>
          <w:rFonts w:ascii="Times New Roman" w:hAnsi="Times New Roman"/>
          <w:sz w:val="22"/>
        </w:rPr>
      </w:pPr>
      <w:r>
        <w:rPr>
          <w:rFonts w:ascii="Times New Roman" w:hAnsi="Times New Roman"/>
          <w:sz w:val="22"/>
        </w:rPr>
        <w:t xml:space="preserve">Lietuvos narystė šioje stabilumą ir saugumą garantuojančioje gynybos organizacijoje nėra priešiška jokiai kitai šaliai. </w:t>
      </w:r>
    </w:p>
    <w:p w:rsidR="00000000" w:rsidRDefault="007E64BD">
      <w:pPr>
        <w:spacing w:line="240" w:lineRule="auto"/>
        <w:rPr>
          <w:rFonts w:ascii="Times New Roman" w:hAnsi="Times New Roman"/>
          <w:sz w:val="22"/>
        </w:rPr>
      </w:pPr>
      <w:r>
        <w:rPr>
          <w:rFonts w:ascii="Times New Roman" w:hAnsi="Times New Roman"/>
          <w:sz w:val="22"/>
        </w:rPr>
        <w:t>Lietuva, tapdama</w:t>
      </w:r>
      <w:r>
        <w:rPr>
          <w:rFonts w:ascii="Times New Roman" w:hAnsi="Times New Roman"/>
          <w:sz w:val="22"/>
        </w:rPr>
        <w:t xml:space="preserve"> visateise Šiaurės Atlanto sutarties organizacijos, įskaitant jos integralią karinę struktūrą, nare, vykdo aktyvaus integravimosi ir narystės NATO priemones: </w:t>
      </w:r>
    </w:p>
    <w:p w:rsidR="00000000" w:rsidRDefault="007E64BD">
      <w:pPr>
        <w:spacing w:line="240" w:lineRule="auto"/>
        <w:rPr>
          <w:rFonts w:ascii="Times New Roman" w:hAnsi="Times New Roman"/>
          <w:sz w:val="22"/>
        </w:rPr>
      </w:pPr>
      <w:r>
        <w:rPr>
          <w:rFonts w:ascii="Times New Roman" w:hAnsi="Times New Roman"/>
          <w:sz w:val="22"/>
        </w:rPr>
        <w:t>– bendradarbiauja su NATO planuodama gynybą, rengia savo struktūras bendros gynybos poreikiams;</w:t>
      </w:r>
    </w:p>
    <w:p w:rsidR="00000000" w:rsidRDefault="007E64BD">
      <w:pPr>
        <w:spacing w:line="240" w:lineRule="auto"/>
        <w:rPr>
          <w:rFonts w:ascii="Times New Roman" w:hAnsi="Times New Roman"/>
          <w:sz w:val="22"/>
        </w:rPr>
      </w:pPr>
      <w:r>
        <w:rPr>
          <w:rFonts w:ascii="Times New Roman" w:hAnsi="Times New Roman"/>
          <w:sz w:val="22"/>
        </w:rPr>
        <w:t>–</w:t>
      </w:r>
      <w:r>
        <w:rPr>
          <w:rFonts w:ascii="Times New Roman" w:hAnsi="Times New Roman"/>
          <w:sz w:val="22"/>
        </w:rPr>
        <w:t xml:space="preserve"> pagal NATO standartus moko ir parengia kariuomenę, pertvarko ir rengia savo gynybos struktūras sąveikai su NATO struktūromis; </w:t>
      </w:r>
    </w:p>
    <w:p w:rsidR="00000000" w:rsidRDefault="007E64BD">
      <w:pPr>
        <w:pStyle w:val="BodyTextIndent3"/>
        <w:spacing w:line="240" w:lineRule="auto"/>
        <w:rPr>
          <w:rFonts w:ascii="Times New Roman" w:hAnsi="Times New Roman"/>
          <w:sz w:val="22"/>
          <w:lang w:val="lt-LT"/>
        </w:rPr>
      </w:pPr>
      <w:r>
        <w:rPr>
          <w:rFonts w:ascii="Times New Roman" w:hAnsi="Times New Roman"/>
          <w:sz w:val="22"/>
          <w:lang w:val="lt-LT"/>
        </w:rPr>
        <w:t>– parengia karius dalyvauti kolektyvinės gynybos, reagavimo į krizes ir kitose tarptautinėse karinėse operacijose;</w:t>
      </w: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 gynybos sri</w:t>
      </w:r>
      <w:r>
        <w:rPr>
          <w:rFonts w:ascii="Times New Roman" w:hAnsi="Times New Roman"/>
          <w:sz w:val="22"/>
          <w:lang w:val="lt-LT"/>
        </w:rPr>
        <w:t xml:space="preserve">tyje dvišaliais pagrindais plėtoja bendradarbiavimą su šalimis NATO narėmis; </w:t>
      </w:r>
    </w:p>
    <w:p w:rsidR="00000000" w:rsidRDefault="007E64BD">
      <w:pPr>
        <w:spacing w:line="240" w:lineRule="auto"/>
        <w:rPr>
          <w:rFonts w:ascii="Times New Roman" w:hAnsi="Times New Roman"/>
          <w:sz w:val="22"/>
        </w:rPr>
      </w:pPr>
      <w:r>
        <w:rPr>
          <w:rFonts w:ascii="Times New Roman" w:hAnsi="Times New Roman"/>
          <w:sz w:val="22"/>
        </w:rPr>
        <w:t xml:space="preserve">– dalyvauja bendrose NATO pratybose bei mokymuose ir organizuoja juos Lietuvos teritorijoje; pritaiko bendroms pratyboms pagrindinius gynybinės infrastruktūros objektus; </w:t>
      </w:r>
    </w:p>
    <w:p w:rsidR="00000000" w:rsidRDefault="007E64BD">
      <w:pPr>
        <w:pStyle w:val="BodyTextIndent3"/>
        <w:spacing w:line="240" w:lineRule="auto"/>
        <w:rPr>
          <w:rFonts w:ascii="Times New Roman" w:hAnsi="Times New Roman"/>
          <w:sz w:val="22"/>
          <w:lang w:val="lt-LT"/>
        </w:rPr>
      </w:pPr>
      <w:r>
        <w:rPr>
          <w:rFonts w:ascii="Times New Roman" w:hAnsi="Times New Roman"/>
          <w:sz w:val="22"/>
          <w:lang w:val="lt-LT"/>
        </w:rPr>
        <w:t>– kuria</w:t>
      </w:r>
      <w:r>
        <w:rPr>
          <w:rFonts w:ascii="Times New Roman" w:hAnsi="Times New Roman"/>
          <w:sz w:val="22"/>
          <w:lang w:val="lt-LT"/>
        </w:rPr>
        <w:t xml:space="preserve"> karinę civilinę oro erdvės kontrolės sistemą, integruodama ją į NATO integruotą oro erdvės kontrolės ir gynybos sistemą; </w:t>
      </w:r>
    </w:p>
    <w:p w:rsidR="00000000" w:rsidRDefault="007E64BD">
      <w:pPr>
        <w:spacing w:line="240" w:lineRule="auto"/>
        <w:rPr>
          <w:rFonts w:ascii="Times New Roman" w:hAnsi="Times New Roman"/>
          <w:sz w:val="22"/>
        </w:rPr>
      </w:pPr>
      <w:r>
        <w:rPr>
          <w:rFonts w:ascii="Times New Roman" w:hAnsi="Times New Roman"/>
          <w:sz w:val="22"/>
        </w:rPr>
        <w:t>– pagal NATO reikalavimus standartizuoja gynybos struktūras, informacijos ir ryšių sistemas, technines priemones, žemėlapius ir dokum</w:t>
      </w:r>
      <w:r>
        <w:rPr>
          <w:rFonts w:ascii="Times New Roman" w:hAnsi="Times New Roman"/>
          <w:sz w:val="22"/>
        </w:rPr>
        <w:t>entaciją, gynybą bei krašto apsaugos sistemos veiklą</w:t>
      </w:r>
      <w:r>
        <w:rPr>
          <w:rFonts w:ascii="Times New Roman" w:hAnsi="Times New Roman"/>
          <w:color w:val="FF0000"/>
          <w:sz w:val="22"/>
        </w:rPr>
        <w:t xml:space="preserve"> </w:t>
      </w:r>
      <w:r>
        <w:rPr>
          <w:rFonts w:ascii="Times New Roman" w:hAnsi="Times New Roman"/>
          <w:sz w:val="22"/>
        </w:rPr>
        <w:t xml:space="preserve">reglamentuojančius teisės aktus, statutus, terminiją; </w:t>
      </w:r>
    </w:p>
    <w:p w:rsidR="00000000" w:rsidRDefault="007E64BD">
      <w:pPr>
        <w:spacing w:line="240" w:lineRule="auto"/>
        <w:rPr>
          <w:rFonts w:ascii="Times New Roman" w:hAnsi="Times New Roman"/>
          <w:sz w:val="22"/>
        </w:rPr>
      </w:pPr>
      <w:r>
        <w:rPr>
          <w:rFonts w:ascii="Times New Roman" w:hAnsi="Times New Roman"/>
          <w:sz w:val="22"/>
        </w:rPr>
        <w:t xml:space="preserve">– dalyvauja rengiant ir įgyvendinant bendras su NATO ir valstybėmis NATO narėmis mokslo ir technologijų plėtros programas bei pramonės kooperacijos </w:t>
      </w:r>
      <w:r>
        <w:rPr>
          <w:rFonts w:ascii="Times New Roman" w:hAnsi="Times New Roman"/>
          <w:sz w:val="22"/>
        </w:rPr>
        <w:t>projektus;</w:t>
      </w:r>
    </w:p>
    <w:p w:rsidR="00000000" w:rsidRDefault="007E64BD">
      <w:pPr>
        <w:spacing w:line="240" w:lineRule="auto"/>
        <w:rPr>
          <w:rFonts w:ascii="Times New Roman" w:hAnsi="Times New Roman"/>
          <w:sz w:val="22"/>
        </w:rPr>
      </w:pPr>
      <w:r>
        <w:rPr>
          <w:rFonts w:ascii="Times New Roman" w:hAnsi="Times New Roman"/>
          <w:sz w:val="22"/>
        </w:rPr>
        <w:t xml:space="preserve">– kuria informacijos apsaugos sistemą, integralią su NATO sistema; </w:t>
      </w:r>
    </w:p>
    <w:p w:rsidR="00000000" w:rsidRDefault="007E64BD">
      <w:pPr>
        <w:spacing w:line="240" w:lineRule="auto"/>
        <w:rPr>
          <w:rFonts w:ascii="Times New Roman" w:hAnsi="Times New Roman"/>
          <w:sz w:val="22"/>
        </w:rPr>
      </w:pPr>
      <w:r>
        <w:rPr>
          <w:rFonts w:ascii="Times New Roman" w:hAnsi="Times New Roman"/>
          <w:sz w:val="22"/>
        </w:rPr>
        <w:t xml:space="preserve">– taiko privalomą reikalavimą karininkams mokėti bent vieną iš oficialiųjų NATO kalbų; </w:t>
      </w:r>
    </w:p>
    <w:p w:rsidR="00000000" w:rsidRDefault="007E64BD">
      <w:pPr>
        <w:spacing w:line="240" w:lineRule="auto"/>
        <w:rPr>
          <w:rFonts w:ascii="Times New Roman" w:hAnsi="Times New Roman"/>
          <w:sz w:val="22"/>
        </w:rPr>
      </w:pPr>
      <w:r>
        <w:rPr>
          <w:rFonts w:ascii="Times New Roman" w:hAnsi="Times New Roman"/>
          <w:sz w:val="22"/>
        </w:rPr>
        <w:t>– karo specialistus, karininkus ir puskarininkius rengia ne tik Lietuvoje, bet ir NATO ša</w:t>
      </w:r>
      <w:r>
        <w:rPr>
          <w:rFonts w:ascii="Times New Roman" w:hAnsi="Times New Roman"/>
          <w:sz w:val="22"/>
        </w:rPr>
        <w:t>lių karo mokyklose bei gynybos struktūrose, siunčia juos stažuoti; atestuoja juos pagal NATO reikalavimus, ypač jų pasirengimą sąveikai su NATO daliniais;</w:t>
      </w:r>
    </w:p>
    <w:p w:rsidR="00000000" w:rsidRDefault="007E64BD">
      <w:pPr>
        <w:spacing w:line="240" w:lineRule="auto"/>
        <w:rPr>
          <w:rFonts w:ascii="Times New Roman" w:hAnsi="Times New Roman"/>
          <w:sz w:val="22"/>
        </w:rPr>
      </w:pPr>
      <w:r>
        <w:rPr>
          <w:rFonts w:ascii="Times New Roman" w:hAnsi="Times New Roman"/>
          <w:sz w:val="22"/>
        </w:rPr>
        <w:t>– priima įstatymus ir teisės aktus, užtikrinančius tinkamą būsimos narystės NATO įsipareigojimų vykdy</w:t>
      </w:r>
      <w:r>
        <w:rPr>
          <w:rFonts w:ascii="Times New Roman" w:hAnsi="Times New Roman"/>
          <w:sz w:val="22"/>
        </w:rPr>
        <w:t>mą, ypač dalyvavimą kolektyvinės gynybos ir kitose NATO ar jos valstybių vadovaujamose tarptautinėse karinėse operacijose.</w:t>
      </w:r>
    </w:p>
    <w:p w:rsidR="00000000" w:rsidRDefault="007E64BD">
      <w:pPr>
        <w:spacing w:line="240" w:lineRule="auto"/>
        <w:ind w:firstLine="0"/>
        <w:rPr>
          <w:rFonts w:ascii="Times New Roman" w:hAnsi="Times New Roman"/>
          <w:i/>
          <w:sz w:val="20"/>
        </w:rPr>
      </w:pPr>
      <w:r>
        <w:rPr>
          <w:rFonts w:ascii="Times New Roman" w:hAnsi="Times New Roman"/>
          <w:i/>
          <w:sz w:val="20"/>
        </w:rPr>
        <w:t>Skirsnio pakeitimai:</w:t>
      </w:r>
    </w:p>
    <w:p w:rsidR="00000000" w:rsidRDefault="007E64BD">
      <w:pPr>
        <w:pStyle w:val="PlainText"/>
        <w:rPr>
          <w:rFonts w:ascii="Times New Roman" w:hAnsi="Times New Roman"/>
          <w:i/>
        </w:rPr>
      </w:pPr>
      <w:r>
        <w:rPr>
          <w:rFonts w:ascii="Times New Roman" w:hAnsi="Times New Roman"/>
          <w:i/>
        </w:rPr>
        <w:t xml:space="preserve">Nr. </w:t>
      </w:r>
      <w:hyperlink r:id="rId46" w:history="1">
        <w:r>
          <w:rPr>
            <w:rStyle w:val="Hyperlink"/>
            <w:rFonts w:ascii="Times New Roman" w:hAnsi="Times New Roman"/>
            <w:i/>
          </w:rPr>
          <w:t>IX-1524</w:t>
        </w:r>
      </w:hyperlink>
      <w:r>
        <w:rPr>
          <w:rFonts w:ascii="Times New Roman" w:hAnsi="Times New Roman"/>
          <w:i/>
        </w:rPr>
        <w:t xml:space="preserve">, 2003-04-22, Žin., 2003, Nr. 42-1922 </w:t>
      </w:r>
      <w:r>
        <w:rPr>
          <w:rFonts w:ascii="Times New Roman" w:hAnsi="Times New Roman"/>
          <w:i/>
        </w:rPr>
        <w:t>(2003-05-01)</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caps/>
          <w:sz w:val="22"/>
        </w:rPr>
        <w:t>KETVIRTASIS skirsnis</w:t>
      </w:r>
    </w:p>
    <w:p w:rsidR="00000000" w:rsidRDefault="007E64BD">
      <w:pPr>
        <w:spacing w:line="240" w:lineRule="auto"/>
        <w:ind w:firstLine="0"/>
        <w:jc w:val="center"/>
        <w:rPr>
          <w:rFonts w:ascii="Times New Roman" w:hAnsi="Times New Roman"/>
          <w:sz w:val="20"/>
        </w:rPr>
      </w:pPr>
      <w:r>
        <w:rPr>
          <w:rFonts w:ascii="Times New Roman" w:hAnsi="Times New Roman"/>
          <w:sz w:val="22"/>
        </w:rPr>
        <w:t>(</w:t>
      </w:r>
      <w:r>
        <w:rPr>
          <w:rFonts w:ascii="Times New Roman" w:hAnsi="Times New Roman"/>
          <w:sz w:val="20"/>
        </w:rPr>
        <w:t>Neteko galios nuo 2003 m. gegužės 1 d.)</w:t>
      </w:r>
    </w:p>
    <w:p w:rsidR="00000000" w:rsidRDefault="007E64BD">
      <w:pPr>
        <w:spacing w:line="240" w:lineRule="auto"/>
        <w:ind w:firstLine="0"/>
        <w:rPr>
          <w:rFonts w:ascii="Times New Roman" w:hAnsi="Times New Roman"/>
          <w:i/>
          <w:sz w:val="20"/>
        </w:rPr>
      </w:pPr>
      <w:r>
        <w:rPr>
          <w:rFonts w:ascii="Times New Roman" w:hAnsi="Times New Roman"/>
          <w:i/>
          <w:sz w:val="20"/>
        </w:rPr>
        <w:t>Skirsnio pakeitimai:</w:t>
      </w:r>
    </w:p>
    <w:p w:rsidR="00000000" w:rsidRDefault="007E64BD">
      <w:pPr>
        <w:pStyle w:val="PlainText"/>
        <w:rPr>
          <w:rFonts w:ascii="Times New Roman" w:hAnsi="Times New Roman"/>
          <w:i/>
        </w:rPr>
      </w:pPr>
      <w:r>
        <w:rPr>
          <w:rFonts w:ascii="Times New Roman" w:hAnsi="Times New Roman"/>
          <w:i/>
        </w:rPr>
        <w:t xml:space="preserve">Nr. </w:t>
      </w:r>
      <w:hyperlink r:id="rId47"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caps/>
          <w:sz w:val="22"/>
        </w:rPr>
        <w:t>PENKTASIS skirsnis</w:t>
      </w:r>
    </w:p>
    <w:p w:rsidR="00000000" w:rsidRDefault="007E64BD">
      <w:pPr>
        <w:spacing w:line="240" w:lineRule="auto"/>
        <w:ind w:firstLine="0"/>
        <w:jc w:val="center"/>
        <w:rPr>
          <w:rFonts w:ascii="Times New Roman" w:hAnsi="Times New Roman"/>
          <w:sz w:val="20"/>
        </w:rPr>
      </w:pPr>
      <w:r>
        <w:rPr>
          <w:rFonts w:ascii="Times New Roman" w:hAnsi="Times New Roman"/>
          <w:sz w:val="22"/>
        </w:rPr>
        <w:t>(</w:t>
      </w:r>
      <w:r>
        <w:rPr>
          <w:rFonts w:ascii="Times New Roman" w:hAnsi="Times New Roman"/>
          <w:sz w:val="20"/>
        </w:rPr>
        <w:t>Neteko galios</w:t>
      </w:r>
      <w:r>
        <w:rPr>
          <w:rFonts w:ascii="Times New Roman" w:hAnsi="Times New Roman"/>
          <w:sz w:val="20"/>
        </w:rPr>
        <w:t xml:space="preserve"> nuo 2003 m. gegužės 1 d.)</w:t>
      </w:r>
    </w:p>
    <w:p w:rsidR="00000000" w:rsidRDefault="007E64BD">
      <w:pPr>
        <w:spacing w:line="240" w:lineRule="auto"/>
        <w:ind w:firstLine="0"/>
        <w:rPr>
          <w:rFonts w:ascii="Times New Roman" w:hAnsi="Times New Roman"/>
          <w:i/>
          <w:sz w:val="20"/>
        </w:rPr>
      </w:pPr>
      <w:r>
        <w:rPr>
          <w:rFonts w:ascii="Times New Roman" w:hAnsi="Times New Roman"/>
          <w:i/>
          <w:sz w:val="20"/>
        </w:rPr>
        <w:t>Skirsnio pakeitimai:</w:t>
      </w:r>
    </w:p>
    <w:p w:rsidR="00000000" w:rsidRDefault="007E64BD">
      <w:pPr>
        <w:pStyle w:val="PlainText"/>
        <w:rPr>
          <w:rFonts w:ascii="Times New Roman" w:hAnsi="Times New Roman"/>
          <w:i/>
        </w:rPr>
      </w:pPr>
      <w:r>
        <w:rPr>
          <w:rFonts w:ascii="Times New Roman" w:hAnsi="Times New Roman"/>
          <w:i/>
        </w:rPr>
        <w:t xml:space="preserve">Nr. </w:t>
      </w:r>
      <w:hyperlink r:id="rId48"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sz w:val="22"/>
        </w:rPr>
        <w:t xml:space="preserve">11 </w:t>
      </w:r>
      <w:r>
        <w:rPr>
          <w:rFonts w:ascii="Times New Roman" w:hAnsi="Times New Roman"/>
          <w:b/>
          <w:caps/>
          <w:sz w:val="22"/>
        </w:rPr>
        <w:t>skyrius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ILGALAIKĖS VALSTYBINĖS SAUGUMO STIPRINIMO PROGRAMOS</w:t>
      </w:r>
    </w:p>
    <w:p w:rsidR="00000000" w:rsidRDefault="007E64BD">
      <w:pPr>
        <w:spacing w:line="240" w:lineRule="auto"/>
        <w:rPr>
          <w:rFonts w:ascii="Times New Roman" w:hAnsi="Times New Roman"/>
          <w:b/>
          <w:sz w:val="22"/>
        </w:rPr>
      </w:pPr>
    </w:p>
    <w:p w:rsidR="00000000" w:rsidRDefault="007E64BD">
      <w:pPr>
        <w:spacing w:line="240" w:lineRule="auto"/>
        <w:rPr>
          <w:rFonts w:ascii="Times New Roman" w:hAnsi="Times New Roman"/>
          <w:sz w:val="22"/>
        </w:rPr>
      </w:pPr>
      <w:r>
        <w:rPr>
          <w:rFonts w:ascii="Times New Roman" w:hAnsi="Times New Roman"/>
          <w:sz w:val="22"/>
        </w:rPr>
        <w:t>Svarbiausios ilgal</w:t>
      </w:r>
      <w:r>
        <w:rPr>
          <w:rFonts w:ascii="Times New Roman" w:hAnsi="Times New Roman"/>
          <w:sz w:val="22"/>
        </w:rPr>
        <w:t xml:space="preserve">aikės valstybinės nacionalinio saugumo stiprinimo programos: </w:t>
      </w:r>
    </w:p>
    <w:p w:rsidR="00000000" w:rsidRDefault="007E64BD">
      <w:pPr>
        <w:spacing w:line="240" w:lineRule="auto"/>
        <w:rPr>
          <w:rFonts w:ascii="Times New Roman" w:hAnsi="Times New Roman"/>
          <w:sz w:val="22"/>
        </w:rPr>
      </w:pPr>
      <w:r>
        <w:rPr>
          <w:rFonts w:ascii="Times New Roman" w:hAnsi="Times New Roman"/>
          <w:sz w:val="22"/>
        </w:rPr>
        <w:t xml:space="preserve">– krašto apsaugos sistemos plėtros; </w:t>
      </w:r>
    </w:p>
    <w:p w:rsidR="00000000" w:rsidRDefault="007E64BD">
      <w:pPr>
        <w:spacing w:line="240" w:lineRule="auto"/>
        <w:rPr>
          <w:rFonts w:ascii="Times New Roman" w:hAnsi="Times New Roman"/>
          <w:sz w:val="22"/>
        </w:rPr>
      </w:pPr>
      <w:r>
        <w:rPr>
          <w:rFonts w:ascii="Times New Roman" w:hAnsi="Times New Roman"/>
          <w:sz w:val="22"/>
        </w:rPr>
        <w:t xml:space="preserve">– valstybės sienos apsaugos sistemos plėtotės; </w:t>
      </w:r>
    </w:p>
    <w:p w:rsidR="00000000" w:rsidRDefault="007E64BD">
      <w:pPr>
        <w:spacing w:line="240" w:lineRule="auto"/>
        <w:rPr>
          <w:rFonts w:ascii="Times New Roman" w:hAnsi="Times New Roman"/>
          <w:sz w:val="22"/>
        </w:rPr>
      </w:pPr>
      <w:r>
        <w:rPr>
          <w:rFonts w:ascii="Times New Roman" w:hAnsi="Times New Roman"/>
          <w:sz w:val="22"/>
        </w:rPr>
        <w:t>– ekonominio saugumo stiprinimo;</w:t>
      </w:r>
    </w:p>
    <w:p w:rsidR="00000000" w:rsidRDefault="007E64BD">
      <w:pPr>
        <w:spacing w:line="240" w:lineRule="auto"/>
        <w:rPr>
          <w:rFonts w:ascii="Times New Roman" w:hAnsi="Times New Roman"/>
          <w:sz w:val="22"/>
        </w:rPr>
      </w:pPr>
      <w:r>
        <w:rPr>
          <w:rFonts w:ascii="Times New Roman" w:hAnsi="Times New Roman"/>
          <w:sz w:val="22"/>
        </w:rPr>
        <w:t xml:space="preserve">– krizių valdymo sistemos plėtotės; </w:t>
      </w:r>
    </w:p>
    <w:p w:rsidR="00000000" w:rsidRDefault="007E64BD">
      <w:pPr>
        <w:spacing w:line="240" w:lineRule="auto"/>
        <w:rPr>
          <w:rFonts w:ascii="Times New Roman" w:hAnsi="Times New Roman"/>
          <w:sz w:val="22"/>
        </w:rPr>
      </w:pPr>
      <w:r>
        <w:rPr>
          <w:rFonts w:ascii="Times New Roman" w:hAnsi="Times New Roman"/>
          <w:sz w:val="22"/>
        </w:rPr>
        <w:t xml:space="preserve">– ekologinio saugumo užtikrinimo; </w:t>
      </w:r>
    </w:p>
    <w:p w:rsidR="00000000" w:rsidRDefault="007E64BD">
      <w:pPr>
        <w:spacing w:line="240" w:lineRule="auto"/>
        <w:rPr>
          <w:rFonts w:ascii="Times New Roman" w:hAnsi="Times New Roman"/>
          <w:sz w:val="22"/>
        </w:rPr>
      </w:pPr>
      <w:r>
        <w:rPr>
          <w:rFonts w:ascii="Times New Roman" w:hAnsi="Times New Roman"/>
          <w:sz w:val="22"/>
        </w:rPr>
        <w:t>– Ig</w:t>
      </w:r>
      <w:r>
        <w:rPr>
          <w:rFonts w:ascii="Times New Roman" w:hAnsi="Times New Roman"/>
          <w:sz w:val="22"/>
        </w:rPr>
        <w:t xml:space="preserve">nalinos AE saugios eksploatacijos užtikrinimo; </w:t>
      </w:r>
    </w:p>
    <w:p w:rsidR="00000000" w:rsidRDefault="007E64BD">
      <w:pPr>
        <w:spacing w:line="240" w:lineRule="auto"/>
        <w:rPr>
          <w:rFonts w:ascii="Times New Roman" w:hAnsi="Times New Roman"/>
          <w:sz w:val="22"/>
        </w:rPr>
      </w:pPr>
      <w:r>
        <w:rPr>
          <w:rFonts w:ascii="Times New Roman" w:hAnsi="Times New Roman"/>
          <w:sz w:val="22"/>
        </w:rPr>
        <w:t xml:space="preserve">– gamtos išteklių tausojimo ir apsaugos; </w:t>
      </w:r>
    </w:p>
    <w:p w:rsidR="00000000" w:rsidRDefault="007E64BD">
      <w:pPr>
        <w:spacing w:line="240" w:lineRule="auto"/>
        <w:rPr>
          <w:rFonts w:ascii="Times New Roman" w:hAnsi="Times New Roman"/>
          <w:sz w:val="22"/>
        </w:rPr>
      </w:pPr>
      <w:r>
        <w:rPr>
          <w:rFonts w:ascii="Times New Roman" w:hAnsi="Times New Roman"/>
          <w:sz w:val="22"/>
        </w:rPr>
        <w:t xml:space="preserve">– natūralaus gyventojų prieaugio palaikymo; </w:t>
      </w:r>
    </w:p>
    <w:p w:rsidR="00000000" w:rsidRDefault="007E64BD">
      <w:pPr>
        <w:spacing w:line="240" w:lineRule="auto"/>
        <w:rPr>
          <w:rFonts w:ascii="Times New Roman" w:hAnsi="Times New Roman"/>
          <w:sz w:val="22"/>
        </w:rPr>
      </w:pPr>
      <w:r>
        <w:rPr>
          <w:rFonts w:ascii="Times New Roman" w:hAnsi="Times New Roman"/>
          <w:sz w:val="22"/>
        </w:rPr>
        <w:t>– nusikaltimų prevencijos ir kontrolės;</w:t>
      </w:r>
    </w:p>
    <w:p w:rsidR="00000000" w:rsidRDefault="007E64BD">
      <w:pPr>
        <w:spacing w:line="240" w:lineRule="auto"/>
        <w:rPr>
          <w:rFonts w:ascii="Times New Roman" w:hAnsi="Times New Roman"/>
          <w:sz w:val="22"/>
        </w:rPr>
      </w:pPr>
      <w:r>
        <w:rPr>
          <w:rFonts w:ascii="Times New Roman" w:hAnsi="Times New Roman"/>
          <w:sz w:val="22"/>
        </w:rPr>
        <w:t>– nacionalinė kovos su korupcija programa;</w:t>
      </w:r>
    </w:p>
    <w:p w:rsidR="00000000" w:rsidRDefault="007E64BD">
      <w:pPr>
        <w:spacing w:line="240" w:lineRule="auto"/>
        <w:rPr>
          <w:rFonts w:ascii="Times New Roman" w:hAnsi="Times New Roman"/>
          <w:sz w:val="22"/>
        </w:rPr>
      </w:pPr>
      <w:r>
        <w:rPr>
          <w:rFonts w:ascii="Times New Roman" w:hAnsi="Times New Roman"/>
          <w:sz w:val="22"/>
        </w:rPr>
        <w:t xml:space="preserve">– narkotikų kontrolės ir narkomanijos </w:t>
      </w:r>
      <w:r>
        <w:rPr>
          <w:rFonts w:ascii="Times New Roman" w:hAnsi="Times New Roman"/>
          <w:sz w:val="22"/>
        </w:rPr>
        <w:t>prevencijos;</w:t>
      </w:r>
    </w:p>
    <w:p w:rsidR="00000000" w:rsidRDefault="007E64BD">
      <w:pPr>
        <w:spacing w:line="240" w:lineRule="auto"/>
        <w:rPr>
          <w:rFonts w:ascii="Times New Roman" w:hAnsi="Times New Roman"/>
          <w:sz w:val="22"/>
        </w:rPr>
      </w:pPr>
      <w:r>
        <w:rPr>
          <w:rFonts w:ascii="Times New Roman" w:hAnsi="Times New Roman"/>
          <w:sz w:val="22"/>
        </w:rPr>
        <w:t>– programa prieš terorizmą;</w:t>
      </w:r>
    </w:p>
    <w:p w:rsidR="00000000" w:rsidRDefault="007E64BD">
      <w:pPr>
        <w:spacing w:line="240" w:lineRule="auto"/>
        <w:rPr>
          <w:rFonts w:ascii="Times New Roman" w:hAnsi="Times New Roman"/>
          <w:sz w:val="22"/>
        </w:rPr>
      </w:pPr>
      <w:r>
        <w:rPr>
          <w:rFonts w:ascii="Times New Roman" w:hAnsi="Times New Roman"/>
          <w:sz w:val="22"/>
        </w:rPr>
        <w:t>– Lietuvos policijos sistemos plėtros;</w:t>
      </w:r>
    </w:p>
    <w:p w:rsidR="00000000" w:rsidRDefault="007E64BD">
      <w:pPr>
        <w:spacing w:line="240" w:lineRule="auto"/>
        <w:rPr>
          <w:rFonts w:ascii="Times New Roman" w:hAnsi="Times New Roman"/>
          <w:sz w:val="22"/>
        </w:rPr>
      </w:pPr>
      <w:r>
        <w:rPr>
          <w:rFonts w:ascii="Times New Roman" w:hAnsi="Times New Roman"/>
          <w:sz w:val="22"/>
        </w:rPr>
        <w:t>– pilietinio ir tautinio ugdymo;</w:t>
      </w:r>
    </w:p>
    <w:p w:rsidR="00000000" w:rsidRDefault="007E64BD">
      <w:pPr>
        <w:spacing w:line="240" w:lineRule="auto"/>
        <w:rPr>
          <w:rFonts w:ascii="Times New Roman" w:hAnsi="Times New Roman"/>
          <w:sz w:val="22"/>
        </w:rPr>
      </w:pPr>
      <w:r>
        <w:rPr>
          <w:rFonts w:ascii="Times New Roman" w:hAnsi="Times New Roman"/>
          <w:sz w:val="22"/>
        </w:rPr>
        <w:t>– kultūros paveldo apsaugos;</w:t>
      </w:r>
    </w:p>
    <w:p w:rsidR="00000000" w:rsidRDefault="007E64BD">
      <w:pPr>
        <w:spacing w:line="240" w:lineRule="auto"/>
        <w:rPr>
          <w:rFonts w:ascii="Times New Roman" w:hAnsi="Times New Roman"/>
          <w:sz w:val="22"/>
        </w:rPr>
      </w:pPr>
      <w:r>
        <w:rPr>
          <w:rFonts w:ascii="Times New Roman" w:hAnsi="Times New Roman"/>
          <w:sz w:val="22"/>
        </w:rPr>
        <w:t>– diplomatinės tarnybos institucijų saugaus funkcionavimo užtikrinimo.</w:t>
      </w:r>
    </w:p>
    <w:p w:rsidR="00000000" w:rsidRDefault="007E64BD">
      <w:pPr>
        <w:spacing w:line="240" w:lineRule="auto"/>
        <w:rPr>
          <w:rFonts w:ascii="Times New Roman" w:hAnsi="Times New Roman"/>
          <w:b/>
          <w:sz w:val="22"/>
        </w:rPr>
      </w:pPr>
      <w:r>
        <w:rPr>
          <w:rFonts w:ascii="Times New Roman" w:hAnsi="Times New Roman"/>
          <w:sz w:val="22"/>
        </w:rPr>
        <w:t>Prireikus parengiamos ir kitos programos.</w:t>
      </w:r>
    </w:p>
    <w:p w:rsidR="00000000" w:rsidRDefault="007E64BD">
      <w:pPr>
        <w:spacing w:line="240" w:lineRule="auto"/>
        <w:ind w:firstLine="0"/>
        <w:rPr>
          <w:rFonts w:ascii="Times New Roman" w:hAnsi="Times New Roman"/>
          <w:i/>
          <w:sz w:val="20"/>
        </w:rPr>
      </w:pPr>
      <w:r>
        <w:rPr>
          <w:rFonts w:ascii="Times New Roman" w:hAnsi="Times New Roman"/>
          <w:i/>
          <w:sz w:val="20"/>
        </w:rPr>
        <w:t>S</w:t>
      </w:r>
      <w:r>
        <w:rPr>
          <w:rFonts w:ascii="Times New Roman" w:hAnsi="Times New Roman"/>
          <w:i/>
          <w:sz w:val="20"/>
        </w:rPr>
        <w:t>kyriaus pakeitimai:</w:t>
      </w:r>
    </w:p>
    <w:p w:rsidR="00000000" w:rsidRDefault="007E64BD">
      <w:pPr>
        <w:spacing w:line="240" w:lineRule="auto"/>
        <w:ind w:firstLine="0"/>
        <w:rPr>
          <w:rFonts w:ascii="Times New Roman" w:hAnsi="Times New Roman"/>
          <w:i/>
          <w:sz w:val="20"/>
        </w:rPr>
      </w:pPr>
      <w:r>
        <w:rPr>
          <w:rFonts w:ascii="Times New Roman" w:hAnsi="Times New Roman"/>
          <w:i/>
          <w:sz w:val="20"/>
        </w:rPr>
        <w:t xml:space="preserve">Nr. </w:t>
      </w:r>
      <w:hyperlink r:id="rId49" w:history="1">
        <w:r>
          <w:rPr>
            <w:rStyle w:val="Hyperlink"/>
            <w:rFonts w:ascii="Times New Roman" w:hAnsi="Times New Roman"/>
            <w:i/>
            <w:sz w:val="20"/>
          </w:rPr>
          <w:t>VIII-770</w:t>
        </w:r>
      </w:hyperlink>
      <w:r>
        <w:rPr>
          <w:rFonts w:ascii="Times New Roman" w:hAnsi="Times New Roman"/>
          <w:i/>
          <w:sz w:val="20"/>
        </w:rPr>
        <w:t>, 1998 06 04, Žin., 1998, Nr. 55-1520 (1998 06 17)</w:t>
      </w:r>
    </w:p>
    <w:p w:rsidR="00000000" w:rsidRDefault="007E64BD">
      <w:pPr>
        <w:pStyle w:val="PlainText"/>
        <w:jc w:val="both"/>
        <w:rPr>
          <w:rFonts w:ascii="Times New Roman" w:hAnsi="Times New Roman"/>
          <w:i/>
        </w:rPr>
      </w:pPr>
      <w:r>
        <w:rPr>
          <w:rFonts w:ascii="Times New Roman" w:hAnsi="Times New Roman"/>
          <w:i/>
        </w:rPr>
        <w:t xml:space="preserve">Nr. </w:t>
      </w:r>
      <w:hyperlink r:id="rId50" w:history="1">
        <w:r>
          <w:rPr>
            <w:rStyle w:val="Hyperlink"/>
            <w:rFonts w:ascii="Times New Roman" w:hAnsi="Times New Roman"/>
            <w:i/>
          </w:rPr>
          <w:t>IX-1360</w:t>
        </w:r>
      </w:hyperlink>
      <w:r>
        <w:rPr>
          <w:rFonts w:ascii="Times New Roman" w:hAnsi="Times New Roman"/>
          <w:i/>
        </w:rPr>
        <w:t>, 2003-03-13, Žin.,</w:t>
      </w:r>
      <w:r>
        <w:rPr>
          <w:rFonts w:ascii="Times New Roman" w:hAnsi="Times New Roman"/>
          <w:i/>
        </w:rPr>
        <w:t xml:space="preserve"> 2003, Nr. 32-1309 (2003-04-02)</w:t>
      </w:r>
    </w:p>
    <w:p w:rsidR="00000000" w:rsidRDefault="007E64BD">
      <w:pPr>
        <w:pStyle w:val="PlainText"/>
        <w:rPr>
          <w:rFonts w:ascii="Times New Roman" w:hAnsi="Times New Roman"/>
          <w:i/>
        </w:rPr>
      </w:pPr>
      <w:r>
        <w:rPr>
          <w:rFonts w:ascii="Times New Roman" w:hAnsi="Times New Roman"/>
          <w:i/>
        </w:rPr>
        <w:t xml:space="preserve">Nr. </w:t>
      </w:r>
      <w:hyperlink r:id="rId51"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IX-2030</w:t>
        </w:r>
      </w:hyperlink>
      <w:r>
        <w:rPr>
          <w:rFonts w:ascii="Times New Roman" w:eastAsia="MS Mincho" w:hAnsi="Times New Roman"/>
          <w:i/>
          <w:iCs/>
        </w:rPr>
        <w:t>, 2004-02-19, Žin., 2004,</w:t>
      </w:r>
      <w:r>
        <w:rPr>
          <w:rFonts w:ascii="Times New Roman" w:eastAsia="MS Mincho" w:hAnsi="Times New Roman"/>
          <w:i/>
          <w:iCs/>
        </w:rPr>
        <w:t xml:space="preserve"> Nr. 39-1270 (2004-03-13)</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sz w:val="22"/>
        </w:rPr>
      </w:pPr>
      <w:r>
        <w:rPr>
          <w:rFonts w:ascii="Times New Roman" w:hAnsi="Times New Roman"/>
          <w:b/>
          <w:sz w:val="22"/>
        </w:rPr>
        <w:t>III DALIS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NACIONALINĮ SAUGUMĄ UŽTIKRINANČIOS INSTITUCIJOS IR JŲ VEIKLA</w:t>
      </w:r>
    </w:p>
    <w:p w:rsidR="00000000" w:rsidRDefault="007E64BD">
      <w:pPr>
        <w:spacing w:line="240" w:lineRule="auto"/>
        <w:ind w:firstLine="0"/>
        <w:jc w:val="center"/>
        <w:rPr>
          <w:rFonts w:ascii="Times New Roman" w:hAnsi="Times New Roman"/>
          <w:b/>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sz w:val="22"/>
        </w:rPr>
        <w:t xml:space="preserve">12 </w:t>
      </w:r>
      <w:r>
        <w:rPr>
          <w:rFonts w:ascii="Times New Roman" w:hAnsi="Times New Roman"/>
          <w:b/>
          <w:caps/>
          <w:sz w:val="22"/>
        </w:rPr>
        <w:t>skyrius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 xml:space="preserve">NACIONALINĮ SAUGUMĄ UŽTIKRINANČIOS INSTITUCIJOS </w:t>
      </w:r>
    </w:p>
    <w:p w:rsidR="00000000" w:rsidRDefault="007E64BD">
      <w:pPr>
        <w:spacing w:line="240" w:lineRule="auto"/>
        <w:rPr>
          <w:rFonts w:ascii="Times New Roman" w:hAnsi="Times New Roman"/>
          <w:b/>
          <w:sz w:val="22"/>
        </w:rPr>
      </w:pPr>
    </w:p>
    <w:p w:rsidR="00000000" w:rsidRDefault="007E64BD">
      <w:pPr>
        <w:spacing w:line="240" w:lineRule="auto"/>
        <w:rPr>
          <w:rFonts w:ascii="Times New Roman" w:hAnsi="Times New Roman"/>
          <w:sz w:val="22"/>
        </w:rPr>
      </w:pPr>
      <w:r>
        <w:rPr>
          <w:rFonts w:ascii="Times New Roman" w:hAnsi="Times New Roman"/>
          <w:sz w:val="22"/>
        </w:rPr>
        <w:t>VADOVAUJANČIOS INSTITUCIJOS:</w:t>
      </w:r>
    </w:p>
    <w:p w:rsidR="00000000" w:rsidRDefault="007E64BD">
      <w:pPr>
        <w:spacing w:line="240" w:lineRule="auto"/>
        <w:rPr>
          <w:rFonts w:ascii="Times New Roman" w:hAnsi="Times New Roman"/>
          <w:sz w:val="22"/>
        </w:rPr>
      </w:pPr>
      <w:r>
        <w:rPr>
          <w:rFonts w:ascii="Times New Roman" w:hAnsi="Times New Roman"/>
          <w:sz w:val="22"/>
        </w:rPr>
        <w:t>Valstybės aukščiausiosios vadovaujančios institucijos, kurios vadov</w:t>
      </w:r>
      <w:r>
        <w:rPr>
          <w:rFonts w:ascii="Times New Roman" w:hAnsi="Times New Roman"/>
          <w:sz w:val="22"/>
        </w:rPr>
        <w:t>auja nacionalinio saugumo užtikrinimui, yra Seimas, Respublikos Prezidentas</w:t>
      </w:r>
      <w:r>
        <w:rPr>
          <w:rFonts w:ascii="Times New Roman" w:hAnsi="Times New Roman"/>
          <w:b/>
          <w:sz w:val="22"/>
        </w:rPr>
        <w:t xml:space="preserve"> </w:t>
      </w:r>
      <w:r>
        <w:rPr>
          <w:rFonts w:ascii="Times New Roman" w:hAnsi="Times New Roman"/>
          <w:sz w:val="22"/>
        </w:rPr>
        <w:t xml:space="preserve">ir Vyriausybė. </w:t>
      </w:r>
    </w:p>
    <w:p w:rsidR="00000000" w:rsidRDefault="007E64BD">
      <w:pPr>
        <w:spacing w:line="240" w:lineRule="auto"/>
        <w:rPr>
          <w:rFonts w:ascii="Times New Roman" w:hAnsi="Times New Roman"/>
          <w:color w:val="000000"/>
          <w:sz w:val="22"/>
        </w:rPr>
      </w:pPr>
      <w:r>
        <w:rPr>
          <w:rFonts w:ascii="Times New Roman" w:hAnsi="Times New Roman"/>
          <w:color w:val="000000"/>
          <w:sz w:val="22"/>
        </w:rPr>
        <w:t>VYKDOMOSIOS IR KITOS INSTITUCIJOS:</w:t>
      </w:r>
    </w:p>
    <w:p w:rsidR="00000000" w:rsidRDefault="007E64BD">
      <w:pPr>
        <w:spacing w:line="240" w:lineRule="auto"/>
        <w:rPr>
          <w:rFonts w:ascii="Times New Roman" w:hAnsi="Times New Roman"/>
          <w:color w:val="000000"/>
          <w:sz w:val="22"/>
        </w:rPr>
      </w:pPr>
      <w:r>
        <w:rPr>
          <w:rFonts w:ascii="Times New Roman" w:hAnsi="Times New Roman"/>
          <w:b/>
          <w:color w:val="000000"/>
          <w:sz w:val="22"/>
        </w:rPr>
        <w:t xml:space="preserve">– </w:t>
      </w:r>
      <w:r>
        <w:rPr>
          <w:rFonts w:ascii="Times New Roman" w:hAnsi="Times New Roman"/>
          <w:color w:val="000000"/>
          <w:sz w:val="22"/>
        </w:rPr>
        <w:t xml:space="preserve">Valstybės gynimo taryba; </w:t>
      </w:r>
    </w:p>
    <w:p w:rsidR="00000000" w:rsidRDefault="007E64BD">
      <w:pPr>
        <w:spacing w:line="240" w:lineRule="auto"/>
        <w:rPr>
          <w:rFonts w:ascii="Times New Roman" w:hAnsi="Times New Roman"/>
          <w:b/>
          <w:color w:val="000000"/>
          <w:sz w:val="22"/>
        </w:rPr>
      </w:pPr>
      <w:r>
        <w:rPr>
          <w:rFonts w:ascii="Times New Roman" w:hAnsi="Times New Roman"/>
          <w:b/>
          <w:bCs/>
          <w:color w:val="000000"/>
          <w:sz w:val="22"/>
        </w:rPr>
        <w:t xml:space="preserve">– </w:t>
      </w:r>
      <w:r>
        <w:rPr>
          <w:rFonts w:ascii="Times New Roman" w:hAnsi="Times New Roman"/>
          <w:color w:val="000000"/>
          <w:sz w:val="22"/>
        </w:rPr>
        <w:t>Užsienio reikalų ministerija;</w:t>
      </w:r>
    </w:p>
    <w:p w:rsidR="00000000" w:rsidRDefault="007E64BD">
      <w:pPr>
        <w:spacing w:line="240" w:lineRule="auto"/>
        <w:rPr>
          <w:rFonts w:ascii="Times New Roman" w:hAnsi="Times New Roman"/>
          <w:color w:val="000000"/>
          <w:sz w:val="22"/>
        </w:rPr>
      </w:pPr>
      <w:r>
        <w:rPr>
          <w:rFonts w:ascii="Times New Roman" w:hAnsi="Times New Roman"/>
          <w:color w:val="000000"/>
          <w:sz w:val="22"/>
        </w:rPr>
        <w:t>– Krašto apsaugos ministerija ir kitos krašto apsaugos ministrui pava</w:t>
      </w:r>
      <w:r>
        <w:rPr>
          <w:rFonts w:ascii="Times New Roman" w:hAnsi="Times New Roman"/>
          <w:color w:val="000000"/>
          <w:sz w:val="22"/>
        </w:rPr>
        <w:t>ldžios</w:t>
      </w:r>
      <w:r>
        <w:rPr>
          <w:rFonts w:ascii="Times New Roman" w:hAnsi="Times New Roman"/>
          <w:b/>
          <w:color w:val="000000"/>
          <w:sz w:val="22"/>
        </w:rPr>
        <w:t xml:space="preserve"> </w:t>
      </w:r>
      <w:r>
        <w:rPr>
          <w:rFonts w:ascii="Times New Roman" w:hAnsi="Times New Roman"/>
          <w:color w:val="000000"/>
          <w:sz w:val="22"/>
        </w:rPr>
        <w:t>krašto</w:t>
      </w:r>
      <w:r>
        <w:rPr>
          <w:rFonts w:ascii="Times New Roman" w:hAnsi="Times New Roman"/>
          <w:b/>
          <w:color w:val="000000"/>
          <w:sz w:val="22"/>
        </w:rPr>
        <w:t xml:space="preserve"> </w:t>
      </w:r>
      <w:r>
        <w:rPr>
          <w:rFonts w:ascii="Times New Roman" w:hAnsi="Times New Roman"/>
          <w:color w:val="000000"/>
          <w:sz w:val="22"/>
        </w:rPr>
        <w:t>apsaugos sistemos institucijos;</w:t>
      </w:r>
    </w:p>
    <w:p w:rsidR="00000000" w:rsidRDefault="007E64BD">
      <w:pPr>
        <w:spacing w:line="240" w:lineRule="auto"/>
        <w:rPr>
          <w:rFonts w:ascii="Times New Roman" w:hAnsi="Times New Roman"/>
          <w:color w:val="000000"/>
          <w:sz w:val="22"/>
        </w:rPr>
      </w:pPr>
      <w:r>
        <w:rPr>
          <w:rFonts w:ascii="Times New Roman" w:hAnsi="Times New Roman"/>
          <w:color w:val="000000"/>
          <w:sz w:val="22"/>
        </w:rPr>
        <w:t xml:space="preserve">– kariuomenė; </w:t>
      </w:r>
    </w:p>
    <w:p w:rsidR="00000000" w:rsidRDefault="007E64BD">
      <w:pPr>
        <w:spacing w:line="240" w:lineRule="auto"/>
        <w:rPr>
          <w:rFonts w:ascii="Times New Roman" w:hAnsi="Times New Roman"/>
          <w:color w:val="000000"/>
          <w:sz w:val="22"/>
        </w:rPr>
      </w:pPr>
      <w:r>
        <w:rPr>
          <w:rFonts w:ascii="Times New Roman" w:hAnsi="Times New Roman"/>
          <w:color w:val="000000"/>
          <w:sz w:val="22"/>
        </w:rPr>
        <w:t>– Vidaus reikalų ministerija, policija, Valstybinė sienos apsaugos tarnyba ir kitos ministerijos valdymo sričiai priklausančios viešąjį saugumą užtikrinančios įstaigos;</w:t>
      </w:r>
    </w:p>
    <w:p w:rsidR="00000000" w:rsidRDefault="007E64BD">
      <w:pPr>
        <w:spacing w:line="240" w:lineRule="auto"/>
        <w:rPr>
          <w:rFonts w:ascii="Times New Roman" w:hAnsi="Times New Roman"/>
          <w:color w:val="000000"/>
          <w:sz w:val="22"/>
        </w:rPr>
      </w:pPr>
      <w:r>
        <w:rPr>
          <w:rFonts w:ascii="Times New Roman" w:hAnsi="Times New Roman"/>
          <w:color w:val="000000"/>
          <w:sz w:val="22"/>
        </w:rPr>
        <w:t>– Valstybės saugumo depart</w:t>
      </w:r>
      <w:r>
        <w:rPr>
          <w:rFonts w:ascii="Times New Roman" w:hAnsi="Times New Roman"/>
          <w:color w:val="000000"/>
          <w:sz w:val="22"/>
        </w:rPr>
        <w:t>amentas;</w:t>
      </w:r>
    </w:p>
    <w:p w:rsidR="00000000" w:rsidRDefault="007E64BD">
      <w:pPr>
        <w:spacing w:line="240" w:lineRule="auto"/>
        <w:rPr>
          <w:rFonts w:ascii="Times New Roman" w:hAnsi="Times New Roman"/>
          <w:color w:val="000000"/>
          <w:sz w:val="22"/>
        </w:rPr>
      </w:pPr>
      <w:r>
        <w:rPr>
          <w:rFonts w:ascii="Times New Roman" w:hAnsi="Times New Roman"/>
          <w:b/>
          <w:color w:val="000000"/>
          <w:sz w:val="22"/>
        </w:rPr>
        <w:t xml:space="preserve">– </w:t>
      </w:r>
      <w:r>
        <w:rPr>
          <w:rFonts w:ascii="Times New Roman" w:hAnsi="Times New Roman"/>
          <w:color w:val="000000"/>
          <w:sz w:val="22"/>
        </w:rPr>
        <w:t>Specialiųjų tyrimų tarnyba;</w:t>
      </w:r>
    </w:p>
    <w:p w:rsidR="00000000" w:rsidRDefault="007E64BD">
      <w:pPr>
        <w:spacing w:line="240" w:lineRule="auto"/>
        <w:rPr>
          <w:rFonts w:ascii="Times New Roman" w:hAnsi="Times New Roman"/>
          <w:color w:val="000000"/>
          <w:sz w:val="22"/>
        </w:rPr>
      </w:pPr>
      <w:r>
        <w:rPr>
          <w:rFonts w:ascii="Times New Roman" w:hAnsi="Times New Roman"/>
          <w:b/>
          <w:color w:val="000000"/>
          <w:sz w:val="22"/>
        </w:rPr>
        <w:t xml:space="preserve">– </w:t>
      </w:r>
      <w:r>
        <w:rPr>
          <w:rFonts w:ascii="Times New Roman" w:hAnsi="Times New Roman"/>
          <w:color w:val="000000"/>
          <w:sz w:val="22"/>
        </w:rPr>
        <w:t>kitos ministerijos</w:t>
      </w:r>
      <w:r>
        <w:rPr>
          <w:rFonts w:ascii="Times New Roman" w:hAnsi="Times New Roman"/>
          <w:b/>
          <w:color w:val="000000"/>
          <w:sz w:val="22"/>
        </w:rPr>
        <w:t xml:space="preserve"> </w:t>
      </w:r>
      <w:r>
        <w:rPr>
          <w:rFonts w:ascii="Times New Roman" w:hAnsi="Times New Roman"/>
          <w:color w:val="000000"/>
          <w:sz w:val="22"/>
        </w:rPr>
        <w:t xml:space="preserve">ir valstybės bei </w:t>
      </w:r>
      <w:r>
        <w:rPr>
          <w:rFonts w:ascii="Times New Roman" w:hAnsi="Times New Roman"/>
          <w:sz w:val="22"/>
        </w:rPr>
        <w:t>savivaldybių</w:t>
      </w:r>
      <w:r>
        <w:rPr>
          <w:rFonts w:ascii="Times New Roman" w:hAnsi="Times New Roman"/>
          <w:b/>
          <w:sz w:val="22"/>
        </w:rPr>
        <w:t xml:space="preserve"> </w:t>
      </w:r>
      <w:r>
        <w:rPr>
          <w:rFonts w:ascii="Times New Roman" w:hAnsi="Times New Roman"/>
          <w:color w:val="000000"/>
          <w:sz w:val="22"/>
        </w:rPr>
        <w:t>institucijos</w:t>
      </w:r>
      <w:r>
        <w:rPr>
          <w:rFonts w:ascii="Times New Roman" w:hAnsi="Times New Roman"/>
          <w:b/>
          <w:color w:val="000000"/>
          <w:sz w:val="22"/>
        </w:rPr>
        <w:t xml:space="preserve"> </w:t>
      </w:r>
      <w:r>
        <w:rPr>
          <w:rFonts w:ascii="Times New Roman" w:hAnsi="Times New Roman"/>
          <w:color w:val="000000"/>
          <w:sz w:val="22"/>
        </w:rPr>
        <w:t>pagal</w:t>
      </w:r>
      <w:r>
        <w:rPr>
          <w:rFonts w:ascii="Times New Roman" w:hAnsi="Times New Roman"/>
          <w:b/>
          <w:color w:val="000000"/>
          <w:sz w:val="22"/>
        </w:rPr>
        <w:t xml:space="preserve"> </w:t>
      </w:r>
      <w:r>
        <w:rPr>
          <w:rFonts w:ascii="Times New Roman" w:hAnsi="Times New Roman"/>
          <w:color w:val="000000"/>
          <w:sz w:val="22"/>
        </w:rPr>
        <w:t>savo</w:t>
      </w:r>
      <w:r>
        <w:rPr>
          <w:rFonts w:ascii="Times New Roman" w:hAnsi="Times New Roman"/>
          <w:b/>
          <w:color w:val="000000"/>
          <w:sz w:val="22"/>
        </w:rPr>
        <w:t xml:space="preserve"> </w:t>
      </w:r>
      <w:r>
        <w:rPr>
          <w:rFonts w:ascii="Times New Roman" w:hAnsi="Times New Roman"/>
          <w:color w:val="000000"/>
          <w:sz w:val="22"/>
        </w:rPr>
        <w:t>kompetenciją.</w:t>
      </w:r>
    </w:p>
    <w:p w:rsidR="00000000" w:rsidRDefault="007E64BD">
      <w:pPr>
        <w:spacing w:line="240" w:lineRule="auto"/>
        <w:ind w:firstLine="0"/>
        <w:rPr>
          <w:rFonts w:ascii="Times New Roman" w:hAnsi="Times New Roman"/>
          <w:i/>
          <w:sz w:val="20"/>
        </w:rPr>
      </w:pPr>
      <w:r>
        <w:rPr>
          <w:rFonts w:ascii="Times New Roman" w:hAnsi="Times New Roman"/>
          <w:i/>
          <w:sz w:val="20"/>
        </w:rPr>
        <w:t>Skyriaus pakeitimai:</w:t>
      </w:r>
    </w:p>
    <w:p w:rsidR="00000000" w:rsidRDefault="007E64BD">
      <w:pPr>
        <w:spacing w:line="240" w:lineRule="auto"/>
        <w:ind w:firstLine="0"/>
        <w:rPr>
          <w:rFonts w:ascii="Times New Roman" w:hAnsi="Times New Roman"/>
          <w:i/>
          <w:sz w:val="20"/>
        </w:rPr>
      </w:pPr>
      <w:r>
        <w:rPr>
          <w:rFonts w:ascii="Times New Roman" w:hAnsi="Times New Roman"/>
          <w:i/>
          <w:snapToGrid w:val="0"/>
          <w:sz w:val="20"/>
        </w:rPr>
        <w:t xml:space="preserve">Nr. </w:t>
      </w:r>
      <w:hyperlink r:id="rId53" w:history="1">
        <w:r>
          <w:rPr>
            <w:rStyle w:val="Hyperlink"/>
            <w:rFonts w:ascii="Times New Roman" w:hAnsi="Times New Roman"/>
            <w:i/>
            <w:sz w:val="20"/>
          </w:rPr>
          <w:t>VIII-1997</w:t>
        </w:r>
      </w:hyperlink>
      <w:r>
        <w:rPr>
          <w:rFonts w:ascii="Times New Roman" w:hAnsi="Times New Roman"/>
          <w:i/>
          <w:snapToGrid w:val="0"/>
          <w:sz w:val="20"/>
        </w:rPr>
        <w:t>, 2000 10 10,</w:t>
      </w:r>
      <w:r>
        <w:rPr>
          <w:rFonts w:ascii="Times New Roman" w:hAnsi="Times New Roman"/>
          <w:i/>
          <w:snapToGrid w:val="0"/>
          <w:sz w:val="20"/>
        </w:rPr>
        <w:t xml:space="preserve"> Žin., 2000, Nr. 92-2849 (2000 10 31)</w:t>
      </w:r>
    </w:p>
    <w:p w:rsidR="00000000" w:rsidRDefault="007E64BD">
      <w:pPr>
        <w:pStyle w:val="PlainText"/>
        <w:rPr>
          <w:rFonts w:ascii="Times New Roman" w:hAnsi="Times New Roman"/>
          <w:i/>
        </w:rPr>
      </w:pPr>
      <w:r>
        <w:rPr>
          <w:rFonts w:ascii="Times New Roman" w:hAnsi="Times New Roman"/>
          <w:i/>
        </w:rPr>
        <w:t xml:space="preserve">Nr. </w:t>
      </w:r>
      <w:hyperlink r:id="rId54"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IX-2030</w:t>
        </w:r>
      </w:hyperlink>
      <w:r>
        <w:rPr>
          <w:rFonts w:ascii="Times New Roman" w:eastAsia="MS Mincho" w:hAnsi="Times New Roman"/>
          <w:i/>
          <w:iCs/>
        </w:rPr>
        <w:t>, 2004-02-19, Žin.,</w:t>
      </w:r>
      <w:r>
        <w:rPr>
          <w:rFonts w:ascii="Times New Roman" w:eastAsia="MS Mincho" w:hAnsi="Times New Roman"/>
          <w:i/>
          <w:iCs/>
        </w:rPr>
        <w:t xml:space="preserve"> 2004, Nr. 39-1270 (2004-03-13)</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sz w:val="22"/>
        </w:rPr>
        <w:t xml:space="preserve">13 </w:t>
      </w:r>
      <w:r>
        <w:rPr>
          <w:rFonts w:ascii="Times New Roman" w:hAnsi="Times New Roman"/>
          <w:b/>
          <w:caps/>
          <w:sz w:val="22"/>
        </w:rPr>
        <w:t>skyrius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RESPUBLIKOS PREZIDENTO VADOVAVIMAS VALSTYBĖS GYNYBAI</w:t>
      </w:r>
    </w:p>
    <w:p w:rsidR="00000000" w:rsidRDefault="007E64BD">
      <w:pPr>
        <w:pStyle w:val="statymopavad0"/>
        <w:spacing w:line="240" w:lineRule="auto"/>
        <w:rPr>
          <w:rFonts w:ascii="Times New Roman" w:hAnsi="Times New Roman"/>
          <w:caps w:val="0"/>
          <w:sz w:val="22"/>
        </w:rPr>
      </w:pPr>
    </w:p>
    <w:p w:rsidR="00000000" w:rsidRDefault="007E64BD">
      <w:pPr>
        <w:spacing w:line="240" w:lineRule="auto"/>
        <w:rPr>
          <w:rFonts w:ascii="Times New Roman" w:hAnsi="Times New Roman"/>
          <w:sz w:val="22"/>
        </w:rPr>
      </w:pPr>
      <w:r>
        <w:rPr>
          <w:rFonts w:ascii="Times New Roman" w:hAnsi="Times New Roman"/>
          <w:sz w:val="22"/>
        </w:rPr>
        <w:t>Ginkluoto valstybės užpuolimo atveju, kai kyla grėsmė valstybės suverenumui ar teritorijos vientisumui, Respublikos Prezidentas nedelsdamas priima sprendimą d</w:t>
      </w:r>
      <w:r>
        <w:rPr>
          <w:rFonts w:ascii="Times New Roman" w:hAnsi="Times New Roman"/>
          <w:sz w:val="22"/>
        </w:rPr>
        <w:t>ėl gynybos nuo ginkluotos agresijos, įveda karo padėtį visoje valstybėje ar jos dalyje, skelbia mobilizaciją ir šiuos sprendimus teikia tvirtinti Seimui. Neatidėliotinais atvejais Respublikos Prezidentas taip pat priima sprendimus dėl Lietuvos dalyvavimo k</w:t>
      </w:r>
      <w:r>
        <w:rPr>
          <w:rFonts w:ascii="Times New Roman" w:hAnsi="Times New Roman"/>
          <w:sz w:val="22"/>
        </w:rPr>
        <w:t>olektyvinės gynybos bei kitose tarptautinėse karinėse operacijose ir teikia šiuos sprendimus tvirtinti Seimui.</w:t>
      </w:r>
    </w:p>
    <w:p w:rsidR="00000000" w:rsidRDefault="007E64BD">
      <w:pPr>
        <w:spacing w:line="240" w:lineRule="auto"/>
        <w:rPr>
          <w:rFonts w:ascii="Times New Roman" w:hAnsi="Times New Roman"/>
          <w:sz w:val="22"/>
        </w:rPr>
      </w:pPr>
      <w:r>
        <w:rPr>
          <w:rFonts w:ascii="Times New Roman" w:hAnsi="Times New Roman"/>
          <w:sz w:val="22"/>
        </w:rPr>
        <w:t>Pagal Konstituciją Respublikos Prezidentas yra vyriausiasis ginkluotųjų pajėgų vadas.</w:t>
      </w:r>
    </w:p>
    <w:p w:rsidR="00000000" w:rsidRDefault="007E64BD">
      <w:pPr>
        <w:spacing w:line="240" w:lineRule="auto"/>
        <w:rPr>
          <w:rFonts w:ascii="Times New Roman" w:hAnsi="Times New Roman"/>
          <w:sz w:val="22"/>
        </w:rPr>
      </w:pPr>
      <w:r>
        <w:rPr>
          <w:rFonts w:ascii="Times New Roman" w:hAnsi="Times New Roman"/>
          <w:sz w:val="22"/>
        </w:rPr>
        <w:t>Respublikos Prezidentas, gavęs Seimo pritarimą, skiria kari</w:t>
      </w:r>
      <w:r>
        <w:rPr>
          <w:rFonts w:ascii="Times New Roman" w:hAnsi="Times New Roman"/>
          <w:sz w:val="22"/>
        </w:rPr>
        <w:t>uomenės vadą. Krašto apsaugos ministro teikimu Respublikos Prezidentas skiria lauko pajėgų vadą.</w:t>
      </w:r>
    </w:p>
    <w:p w:rsidR="00000000" w:rsidRDefault="007E64BD">
      <w:pPr>
        <w:spacing w:line="240" w:lineRule="auto"/>
        <w:ind w:firstLine="0"/>
        <w:rPr>
          <w:rFonts w:ascii="Times New Roman" w:hAnsi="Times New Roman"/>
          <w:i/>
          <w:sz w:val="20"/>
        </w:rPr>
      </w:pPr>
      <w:r>
        <w:rPr>
          <w:rFonts w:ascii="Times New Roman" w:hAnsi="Times New Roman"/>
          <w:i/>
          <w:sz w:val="20"/>
        </w:rPr>
        <w:t>Skyriaus pakeitimai:</w:t>
      </w:r>
    </w:p>
    <w:p w:rsidR="00000000" w:rsidRDefault="007E64BD">
      <w:pPr>
        <w:pStyle w:val="PlainText"/>
        <w:rPr>
          <w:rFonts w:ascii="Times New Roman" w:hAnsi="Times New Roman"/>
          <w:i/>
        </w:rPr>
      </w:pPr>
      <w:r>
        <w:rPr>
          <w:rFonts w:ascii="Times New Roman" w:hAnsi="Times New Roman"/>
          <w:i/>
        </w:rPr>
        <w:t xml:space="preserve">Nr. </w:t>
      </w:r>
      <w:hyperlink r:id="rId56"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sz w:val="22"/>
        </w:rPr>
        <w:t xml:space="preserve">14 </w:t>
      </w:r>
      <w:r>
        <w:rPr>
          <w:rFonts w:ascii="Times New Roman" w:hAnsi="Times New Roman"/>
          <w:b/>
          <w:caps/>
          <w:sz w:val="22"/>
        </w:rPr>
        <w:t>skyrius</w:t>
      </w:r>
    </w:p>
    <w:p w:rsidR="00000000" w:rsidRDefault="007E64BD">
      <w:pPr>
        <w:pStyle w:val="Heading2"/>
        <w:spacing w:before="0" w:after="0"/>
        <w:ind w:left="0" w:right="0" w:firstLine="0"/>
        <w:rPr>
          <w:rFonts w:ascii="Times New Roman" w:hAnsi="Times New Roman"/>
          <w:b/>
          <w:bCs/>
          <w:sz w:val="22"/>
        </w:rPr>
      </w:pPr>
      <w:r>
        <w:rPr>
          <w:rFonts w:ascii="Times New Roman" w:hAnsi="Times New Roman"/>
          <w:b/>
          <w:bCs/>
          <w:sz w:val="22"/>
        </w:rPr>
        <w:t>V</w:t>
      </w:r>
      <w:r>
        <w:rPr>
          <w:rFonts w:ascii="Times New Roman" w:hAnsi="Times New Roman"/>
          <w:b/>
          <w:bCs/>
          <w:sz w:val="22"/>
        </w:rPr>
        <w:t>YRIAUSYBĖS VEIKLA NACIONALINIAM SAUGUMUI UŽTIKRINTI</w:t>
      </w:r>
    </w:p>
    <w:p w:rsidR="00000000" w:rsidRDefault="007E64BD">
      <w:pPr>
        <w:spacing w:line="240" w:lineRule="auto"/>
        <w:ind w:firstLine="0"/>
        <w:jc w:val="center"/>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caps/>
          <w:sz w:val="22"/>
        </w:rPr>
        <w:t>PirmasIS skirsnis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 xml:space="preserve">PAGRINDINIAI VYRIAUSYBĖS UŽDAVINIAI </w:t>
      </w:r>
    </w:p>
    <w:p w:rsidR="00000000" w:rsidRDefault="007E64BD">
      <w:pPr>
        <w:spacing w:line="240" w:lineRule="auto"/>
        <w:ind w:firstLine="0"/>
        <w:rPr>
          <w:rFonts w:ascii="Times New Roman" w:hAnsi="Times New Roman"/>
          <w:sz w:val="22"/>
        </w:rPr>
      </w:pPr>
    </w:p>
    <w:p w:rsidR="00000000" w:rsidRDefault="007E64BD">
      <w:pPr>
        <w:spacing w:line="240" w:lineRule="auto"/>
        <w:rPr>
          <w:rFonts w:ascii="Times New Roman" w:hAnsi="Times New Roman"/>
          <w:sz w:val="22"/>
        </w:rPr>
      </w:pPr>
      <w:r>
        <w:rPr>
          <w:rFonts w:ascii="Times New Roman" w:hAnsi="Times New Roman"/>
          <w:sz w:val="22"/>
        </w:rPr>
        <w:t xml:space="preserve">Vyriausybė saugo Lietuvos Respublikos teritorijos neliečiamybę, garantuoja valstybės saugumą ir viešąją tvarką. Vyriausybė koordinuoja nacionalinį </w:t>
      </w:r>
      <w:r>
        <w:rPr>
          <w:rFonts w:ascii="Times New Roman" w:hAnsi="Times New Roman"/>
          <w:sz w:val="22"/>
        </w:rPr>
        <w:t xml:space="preserve">saugumą stiprinančių priemonių įgyvendinimą bei ministerijų ir kitų valstybės įstaigų, atliekančių šias funkcijas, veiklą, sutelkia šias įstaigas aktualiems ir svarbiems nacionalinio saugumo uždaviniams spręsti. </w:t>
      </w:r>
    </w:p>
    <w:p w:rsidR="00000000" w:rsidRDefault="007E64BD">
      <w:pPr>
        <w:spacing w:line="240" w:lineRule="auto"/>
        <w:rPr>
          <w:rFonts w:ascii="Times New Roman" w:hAnsi="Times New Roman"/>
          <w:sz w:val="22"/>
        </w:rPr>
      </w:pPr>
      <w:r>
        <w:rPr>
          <w:rFonts w:ascii="Times New Roman" w:hAnsi="Times New Roman"/>
          <w:sz w:val="22"/>
        </w:rPr>
        <w:t>Vyriausybė yra atsakinga už strateginį naci</w:t>
      </w:r>
      <w:r>
        <w:rPr>
          <w:rFonts w:ascii="Times New Roman" w:hAnsi="Times New Roman"/>
          <w:sz w:val="22"/>
        </w:rPr>
        <w:t>onalinio saugumo planavimą. Vyriausybė, vadovaudamasi šio įstatymo, Nacionalinio saugumo strategijos ir kitų strateginio planavimo dokumentų nuostatomis, seka ir prognozuoja tarptautinės ir vidinės saugumo aplinkos pokyčius, rizikos veiksnių, pavojų bei gr</w:t>
      </w:r>
      <w:r>
        <w:rPr>
          <w:rFonts w:ascii="Times New Roman" w:hAnsi="Times New Roman"/>
          <w:sz w:val="22"/>
        </w:rPr>
        <w:t>ėsmių atsiradimą ir vystymąsi, Konstitucijos ir įstatymų nustatyta tvarka imasi būtinų atsako priemonių arba, jeigu to reikalauja įstatymai, pateikia šias priemones svarstyti Seimui, Respublikos Prezidentui, Valstybės gynimo tarybai.</w:t>
      </w:r>
    </w:p>
    <w:p w:rsidR="00000000" w:rsidRDefault="007E64BD">
      <w:pPr>
        <w:spacing w:line="240" w:lineRule="auto"/>
        <w:rPr>
          <w:rFonts w:ascii="Times New Roman" w:hAnsi="Times New Roman"/>
          <w:sz w:val="22"/>
        </w:rPr>
      </w:pPr>
      <w:r>
        <w:rPr>
          <w:rFonts w:ascii="Times New Roman" w:hAnsi="Times New Roman"/>
          <w:sz w:val="22"/>
        </w:rPr>
        <w:t>Vyriausybė yra atsakin</w:t>
      </w:r>
      <w:r>
        <w:rPr>
          <w:rFonts w:ascii="Times New Roman" w:hAnsi="Times New Roman"/>
          <w:sz w:val="22"/>
        </w:rPr>
        <w:t xml:space="preserve">ga už valstybinės informacijos valdymo ir apsaugos užtikrinimo sistemos sukūrimą ir jos funkcionavimą. </w:t>
      </w:r>
    </w:p>
    <w:p w:rsidR="00000000" w:rsidRDefault="007E64BD">
      <w:pPr>
        <w:spacing w:line="240" w:lineRule="auto"/>
        <w:rPr>
          <w:rFonts w:ascii="Times New Roman" w:hAnsi="Times New Roman"/>
          <w:sz w:val="22"/>
        </w:rPr>
      </w:pPr>
      <w:r>
        <w:rPr>
          <w:rFonts w:ascii="Times New Roman" w:hAnsi="Times New Roman"/>
          <w:sz w:val="22"/>
        </w:rPr>
        <w:t>Vyriausybė užtikrina, kad visos civilinės valstybės institucijos ir Lietuvos ūkio infrastruktūros objektai būtų parengti privalomiems gynybos bei civili</w:t>
      </w:r>
      <w:r>
        <w:rPr>
          <w:rFonts w:ascii="Times New Roman" w:hAnsi="Times New Roman"/>
          <w:sz w:val="22"/>
        </w:rPr>
        <w:t xml:space="preserve">nės saugos uždaviniams vykdyti. </w:t>
      </w:r>
    </w:p>
    <w:p w:rsidR="00000000" w:rsidRDefault="007E64BD">
      <w:pPr>
        <w:pStyle w:val="BodyTextIndent"/>
        <w:widowControl/>
        <w:spacing w:line="240" w:lineRule="auto"/>
        <w:rPr>
          <w:rFonts w:ascii="Times New Roman" w:hAnsi="Times New Roman"/>
          <w:strike/>
          <w:sz w:val="22"/>
          <w:lang w:val="lt-LT"/>
        </w:rPr>
      </w:pPr>
      <w:r>
        <w:rPr>
          <w:rFonts w:ascii="Times New Roman" w:hAnsi="Times New Roman"/>
          <w:sz w:val="22"/>
          <w:lang w:val="lt-LT"/>
        </w:rPr>
        <w:t xml:space="preserve">Vyriausybė, teikdama Seimui metinę ataskaitą, dalyje apie nacionalinio saugumo būklę ir plėtrą pateikia informaciją apie šio įstatymo, Nacionalinio saugumo strategijos bei ilgalaikių valstybinių saugumo stiprinimo programų </w:t>
      </w:r>
      <w:r>
        <w:rPr>
          <w:rFonts w:ascii="Times New Roman" w:hAnsi="Times New Roman"/>
          <w:sz w:val="22"/>
          <w:lang w:val="lt-LT"/>
        </w:rPr>
        <w:t>įgyvendinimą, taip pat pateikia informaciją apie tarptautinės ir vidaus saugumo aplinkos pokyčius, esamus rizikos veiksnius, pavojus ir grėsmes, jų atsiradimą, vystymąsi bei informaciją apie įgyvendinamas priemones neutralizuojant grėsmes, rizikos veiksniu</w:t>
      </w:r>
      <w:r>
        <w:rPr>
          <w:rFonts w:ascii="Times New Roman" w:hAnsi="Times New Roman"/>
          <w:sz w:val="22"/>
          <w:lang w:val="lt-LT"/>
        </w:rPr>
        <w:t xml:space="preserve">s bei pavojus. </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sz w:val="22"/>
        </w:rPr>
      </w:pPr>
      <w:r>
        <w:rPr>
          <w:rFonts w:ascii="Times New Roman" w:hAnsi="Times New Roman"/>
          <w:b/>
          <w:sz w:val="22"/>
        </w:rPr>
        <w:t>ANTRASIS SKIRSNIS</w:t>
      </w:r>
    </w:p>
    <w:p w:rsidR="00000000" w:rsidRDefault="007E64BD">
      <w:pPr>
        <w:pStyle w:val="Heading1"/>
        <w:spacing w:after="0"/>
        <w:ind w:left="0" w:right="0" w:firstLine="0"/>
        <w:rPr>
          <w:rFonts w:ascii="Times New Roman" w:hAnsi="Times New Roman"/>
          <w:sz w:val="22"/>
        </w:rPr>
      </w:pPr>
      <w:r>
        <w:rPr>
          <w:rFonts w:ascii="Times New Roman" w:hAnsi="Times New Roman"/>
          <w:sz w:val="22"/>
        </w:rPr>
        <w:t>KRIZIŲ VALDYMAS</w:t>
      </w:r>
    </w:p>
    <w:p w:rsidR="00000000" w:rsidRDefault="007E64BD">
      <w:pPr>
        <w:pStyle w:val="BodyTextIndent"/>
        <w:widowControl/>
        <w:spacing w:line="240" w:lineRule="auto"/>
        <w:rPr>
          <w:rFonts w:ascii="Times New Roman" w:hAnsi="Times New Roman"/>
          <w:sz w:val="22"/>
          <w:lang w:val="lt-LT"/>
        </w:rPr>
      </w:pP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Krizių valdymo sistema kuriama ir plėtojama pavojų keliančioms bei ekstremalioms situacijoms ir grėsmėms prognozuoti, stebėti, prevencinėms priemonėms parengti ir vykdyti, krizėms nustatyti bei valdyti, p</w:t>
      </w:r>
      <w:r>
        <w:rPr>
          <w:rFonts w:ascii="Times New Roman" w:hAnsi="Times New Roman"/>
          <w:sz w:val="22"/>
          <w:lang w:val="lt-LT"/>
        </w:rPr>
        <w:t xml:space="preserve">adariniams pašalinti. </w:t>
      </w: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Krizių valdymo strategijai numatyti ir krizių valdymui koordinuoti Vyriausybė sudaro Krizių valdymo komitetą. Komitetui vadovauja Ministras Pirmininkas, į jį taip pat įeina svarbiausi su krizių valdymu susiję ministrai ir kitų valsty</w:t>
      </w:r>
      <w:r>
        <w:rPr>
          <w:rFonts w:ascii="Times New Roman" w:hAnsi="Times New Roman"/>
          <w:sz w:val="22"/>
          <w:lang w:val="lt-LT"/>
        </w:rPr>
        <w:t xml:space="preserve">bės institucijų vadovai. </w:t>
      </w: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Vyriausybės įsteigtas Krizių valdymo centras yra pagrindinis valstybės įvairaus pobūdžio krizių valdymo strateginiu lygmeniu štabas. Krizių valdymo centras rengia krizių ir ekstremalių situacijų prevencijos bei jų valdymo planus i</w:t>
      </w:r>
      <w:r>
        <w:rPr>
          <w:rFonts w:ascii="Times New Roman" w:hAnsi="Times New Roman"/>
          <w:sz w:val="22"/>
          <w:lang w:val="lt-LT"/>
        </w:rPr>
        <w:t>r priemones, atsižvelgdamas į krizių pobūdį; ministerijos ir kitos valstybės institucijos rengiant šiuos planus dalyvauja pagal savo kompetenciją. Integralius krizių ir ekstremalių situacijų valdymo planus ir priemones tvirtina Vyriausybė.</w:t>
      </w:r>
    </w:p>
    <w:p w:rsidR="00000000" w:rsidRDefault="007E64BD">
      <w:pPr>
        <w:spacing w:line="240" w:lineRule="auto"/>
        <w:rPr>
          <w:rFonts w:ascii="Times New Roman" w:hAnsi="Times New Roman"/>
          <w:b/>
          <w:sz w:val="22"/>
        </w:rPr>
      </w:pPr>
      <w:r>
        <w:rPr>
          <w:rFonts w:ascii="Times New Roman" w:hAnsi="Times New Roman"/>
          <w:sz w:val="22"/>
        </w:rPr>
        <w:t>Krizių valdymą r</w:t>
      </w:r>
      <w:r>
        <w:rPr>
          <w:rFonts w:ascii="Times New Roman" w:hAnsi="Times New Roman"/>
          <w:sz w:val="22"/>
        </w:rPr>
        <w:t>eglamentuoja įstatymai ir kiti teisės aktai.</w:t>
      </w:r>
    </w:p>
    <w:p w:rsidR="00000000" w:rsidRDefault="007E64BD">
      <w:pPr>
        <w:spacing w:line="240" w:lineRule="auto"/>
        <w:ind w:firstLine="0"/>
        <w:rPr>
          <w:rFonts w:ascii="Times New Roman" w:hAnsi="Times New Roman"/>
          <w:i/>
          <w:sz w:val="20"/>
        </w:rPr>
      </w:pPr>
      <w:r>
        <w:rPr>
          <w:rFonts w:ascii="Times New Roman" w:hAnsi="Times New Roman"/>
          <w:i/>
          <w:sz w:val="20"/>
        </w:rPr>
        <w:t>Skyriaus pakeitimai:</w:t>
      </w:r>
    </w:p>
    <w:p w:rsidR="00000000" w:rsidRDefault="007E64BD">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57" w:history="1">
        <w:r>
          <w:rPr>
            <w:rStyle w:val="Hyperlink"/>
            <w:rFonts w:ascii="Times New Roman" w:hAnsi="Times New Roman"/>
            <w:i/>
            <w:sz w:val="20"/>
          </w:rPr>
          <w:t>VIII-1778</w:t>
        </w:r>
      </w:hyperlink>
      <w:r>
        <w:rPr>
          <w:rFonts w:ascii="Times New Roman" w:hAnsi="Times New Roman"/>
          <w:i/>
          <w:snapToGrid w:val="0"/>
          <w:sz w:val="20"/>
        </w:rPr>
        <w:t>, 2000 06 29, Žin., 2000, Nr. 58-1710 (2000 07 19)</w:t>
      </w:r>
    </w:p>
    <w:p w:rsidR="00000000" w:rsidRDefault="007E64BD">
      <w:pPr>
        <w:pStyle w:val="PlainText"/>
        <w:rPr>
          <w:rFonts w:ascii="Times New Roman" w:hAnsi="Times New Roman"/>
          <w:i/>
        </w:rPr>
      </w:pPr>
      <w:r>
        <w:rPr>
          <w:rFonts w:ascii="Times New Roman" w:hAnsi="Times New Roman"/>
          <w:i/>
        </w:rPr>
        <w:t xml:space="preserve">Nr. </w:t>
      </w:r>
      <w:hyperlink r:id="rId58"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sz w:val="22"/>
        </w:rPr>
      </w:pPr>
      <w:r>
        <w:rPr>
          <w:rFonts w:ascii="Times New Roman" w:hAnsi="Times New Roman"/>
          <w:b/>
          <w:sz w:val="22"/>
        </w:rPr>
        <w:t xml:space="preserve">15 </w:t>
      </w:r>
      <w:r>
        <w:rPr>
          <w:rFonts w:ascii="Times New Roman" w:hAnsi="Times New Roman"/>
          <w:b/>
          <w:caps/>
          <w:sz w:val="22"/>
        </w:rPr>
        <w:t>skyrius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SEIMO VEIKLA UŽTIKRINANT NACIONALINĮ SA</w:t>
      </w:r>
      <w:r>
        <w:rPr>
          <w:rFonts w:ascii="Times New Roman" w:hAnsi="Times New Roman"/>
          <w:b/>
          <w:sz w:val="22"/>
        </w:rPr>
        <w:t>UGUMĄ</w:t>
      </w:r>
    </w:p>
    <w:p w:rsidR="00000000" w:rsidRDefault="007E64BD">
      <w:pPr>
        <w:spacing w:line="240" w:lineRule="auto"/>
        <w:ind w:firstLine="0"/>
        <w:jc w:val="center"/>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caps/>
          <w:sz w:val="22"/>
        </w:rPr>
        <w:t>PirmasIS skirsnis</w:t>
      </w:r>
    </w:p>
    <w:p w:rsidR="00000000" w:rsidRDefault="007E64BD">
      <w:pPr>
        <w:spacing w:line="240" w:lineRule="auto"/>
        <w:ind w:firstLine="0"/>
        <w:jc w:val="center"/>
        <w:rPr>
          <w:rFonts w:ascii="Times New Roman" w:hAnsi="Times New Roman"/>
          <w:sz w:val="22"/>
        </w:rPr>
      </w:pPr>
      <w:r>
        <w:rPr>
          <w:rFonts w:ascii="Times New Roman" w:hAnsi="Times New Roman"/>
          <w:b/>
          <w:sz w:val="22"/>
        </w:rPr>
        <w:t>ĮSTATYMŲ LEIDYBA</w:t>
      </w:r>
      <w:r>
        <w:rPr>
          <w:rFonts w:ascii="Times New Roman" w:hAnsi="Times New Roman"/>
          <w:sz w:val="22"/>
        </w:rPr>
        <w:t xml:space="preserve"> </w:t>
      </w:r>
    </w:p>
    <w:p w:rsidR="00000000" w:rsidRDefault="007E64BD">
      <w:pPr>
        <w:spacing w:line="240" w:lineRule="auto"/>
        <w:rPr>
          <w:rFonts w:ascii="Times New Roman" w:hAnsi="Times New Roman"/>
          <w:sz w:val="22"/>
        </w:rPr>
      </w:pPr>
    </w:p>
    <w:p w:rsidR="00000000" w:rsidRDefault="007E64BD">
      <w:pPr>
        <w:spacing w:line="240" w:lineRule="auto"/>
        <w:rPr>
          <w:rFonts w:ascii="Times New Roman" w:hAnsi="Times New Roman"/>
          <w:sz w:val="22"/>
        </w:rPr>
      </w:pPr>
      <w:r>
        <w:rPr>
          <w:rFonts w:ascii="Times New Roman" w:hAnsi="Times New Roman"/>
          <w:sz w:val="22"/>
        </w:rPr>
        <w:t xml:space="preserve">Seimas rūpinasi, kad būtų laiku priimti nacionaliniam saugumui užtikrinti būtini įstatymai, kiti teisės aktai, galiojančių įstatymų papildymai ir pakeitimai. </w:t>
      </w:r>
    </w:p>
    <w:p w:rsidR="00000000" w:rsidRDefault="007E64BD">
      <w:pPr>
        <w:spacing w:line="240" w:lineRule="auto"/>
        <w:rPr>
          <w:rFonts w:ascii="Times New Roman" w:hAnsi="Times New Roman"/>
          <w:sz w:val="22"/>
        </w:rPr>
      </w:pPr>
      <w:r>
        <w:rPr>
          <w:rFonts w:ascii="Times New Roman" w:hAnsi="Times New Roman"/>
          <w:sz w:val="22"/>
        </w:rPr>
        <w:t>Seimas, atsižvelgdamas į ilgalaikius nacionalinio sau</w:t>
      </w:r>
      <w:r>
        <w:rPr>
          <w:rFonts w:ascii="Times New Roman" w:hAnsi="Times New Roman"/>
          <w:sz w:val="22"/>
        </w:rPr>
        <w:t>gumo užtikrinimo poreikius, įstatymu reglamentuoja krašto apsaugos sistemą, taip pat kasmet įstatymu nustato principinę kariuomenės struktūrą: ribinius krašto apsaugos sistemoje tarnaujančių profesinės karo tarnybos, privalomosios pradinės karo tarnybos ir</w:t>
      </w:r>
      <w:r>
        <w:rPr>
          <w:rFonts w:ascii="Times New Roman" w:hAnsi="Times New Roman"/>
          <w:sz w:val="22"/>
        </w:rPr>
        <w:t xml:space="preserve"> aktyviojo rezervo karių, statutinių krašto apsaugos sistemos tarnautojų, kiekvieno laipsnio vyresniųjų karininkų, generolų ir admirolų skaičių, nuolatinių junginių, dalinių ir jiems prilygintų karinių vienetų skaičių.</w:t>
      </w:r>
    </w:p>
    <w:p w:rsidR="00000000" w:rsidRDefault="007E64BD">
      <w:pPr>
        <w:pStyle w:val="BodyText3"/>
        <w:ind w:firstLine="720"/>
        <w:rPr>
          <w:rFonts w:ascii="Times New Roman" w:hAnsi="Times New Roman"/>
          <w:sz w:val="22"/>
        </w:rPr>
      </w:pPr>
      <w:r>
        <w:rPr>
          <w:rFonts w:ascii="Times New Roman" w:hAnsi="Times New Roman"/>
          <w:sz w:val="22"/>
        </w:rPr>
        <w:t>Seimas įgyvendina nacionalinio saugum</w:t>
      </w:r>
      <w:r>
        <w:rPr>
          <w:rFonts w:ascii="Times New Roman" w:hAnsi="Times New Roman"/>
          <w:sz w:val="22"/>
        </w:rPr>
        <w:t>o pagrindų nuostatas sukurdamas teisinę nacionalinio saugumo ir gynybos bazę – įstatymais reglamentuoja nacionalinį saugumą užtikrinančių institucijų veiklą.</w:t>
      </w:r>
    </w:p>
    <w:p w:rsidR="00000000" w:rsidRDefault="007E64BD">
      <w:pPr>
        <w:spacing w:line="240" w:lineRule="auto"/>
        <w:ind w:firstLine="0"/>
        <w:rPr>
          <w:rFonts w:ascii="Times New Roman" w:hAnsi="Times New Roman"/>
          <w:i/>
          <w:sz w:val="20"/>
        </w:rPr>
      </w:pPr>
      <w:r>
        <w:rPr>
          <w:rFonts w:ascii="Times New Roman" w:hAnsi="Times New Roman"/>
          <w:i/>
          <w:sz w:val="20"/>
        </w:rPr>
        <w:t>Skirsnio pakeitimai:</w:t>
      </w:r>
    </w:p>
    <w:p w:rsidR="00000000" w:rsidRDefault="007E64BD">
      <w:pPr>
        <w:spacing w:line="240" w:lineRule="auto"/>
        <w:ind w:firstLine="0"/>
        <w:rPr>
          <w:rFonts w:ascii="Times New Roman" w:hAnsi="Times New Roman"/>
          <w:i/>
          <w:sz w:val="20"/>
        </w:rPr>
      </w:pPr>
      <w:r>
        <w:rPr>
          <w:rFonts w:ascii="Times New Roman" w:hAnsi="Times New Roman"/>
          <w:i/>
          <w:snapToGrid w:val="0"/>
          <w:sz w:val="20"/>
        </w:rPr>
        <w:t xml:space="preserve">Nr. </w:t>
      </w:r>
      <w:hyperlink r:id="rId60" w:history="1">
        <w:r>
          <w:rPr>
            <w:rStyle w:val="Hyperlink"/>
            <w:rFonts w:ascii="Times New Roman" w:hAnsi="Times New Roman"/>
            <w:i/>
            <w:sz w:val="20"/>
          </w:rPr>
          <w:t>VIII-1997</w:t>
        </w:r>
      </w:hyperlink>
      <w:r>
        <w:rPr>
          <w:rFonts w:ascii="Times New Roman" w:hAnsi="Times New Roman"/>
          <w:i/>
          <w:snapToGrid w:val="0"/>
          <w:sz w:val="20"/>
        </w:rPr>
        <w:t>, 2000 10 10, Žin., 2000, Nr. 92-2849 (2000 10 31)</w:t>
      </w:r>
    </w:p>
    <w:p w:rsidR="00000000" w:rsidRDefault="007E64BD">
      <w:pPr>
        <w:pStyle w:val="PlainText"/>
        <w:rPr>
          <w:rFonts w:ascii="Times New Roman" w:hAnsi="Times New Roman"/>
          <w:i/>
        </w:rPr>
      </w:pPr>
      <w:r>
        <w:rPr>
          <w:rFonts w:ascii="Times New Roman" w:hAnsi="Times New Roman"/>
          <w:i/>
        </w:rPr>
        <w:t xml:space="preserve">Nr. </w:t>
      </w:r>
      <w:hyperlink r:id="rId61"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caps/>
          <w:sz w:val="22"/>
        </w:rPr>
        <w:t>AntrasIS skirsnis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 xml:space="preserve">SPRENDIMAI DĖL VALSTYBĖS GYNYBOS </w:t>
      </w:r>
    </w:p>
    <w:p w:rsidR="00000000" w:rsidRDefault="007E64BD">
      <w:pPr>
        <w:spacing w:line="240" w:lineRule="auto"/>
        <w:rPr>
          <w:rFonts w:ascii="Times New Roman" w:hAnsi="Times New Roman"/>
          <w:sz w:val="22"/>
        </w:rPr>
      </w:pPr>
    </w:p>
    <w:p w:rsidR="00000000" w:rsidRDefault="007E64BD">
      <w:pPr>
        <w:spacing w:line="240" w:lineRule="auto"/>
        <w:rPr>
          <w:rFonts w:ascii="Times New Roman" w:hAnsi="Times New Roman"/>
          <w:sz w:val="22"/>
        </w:rPr>
      </w:pPr>
      <w:r>
        <w:rPr>
          <w:rFonts w:ascii="Times New Roman" w:hAnsi="Times New Roman"/>
          <w:sz w:val="22"/>
        </w:rPr>
        <w:t>Seimas skelbia nepaprastąją padėtį, įveda karo padėtį, skelbia mobilizaciją ar demobilizaciją, priima sprendimą panaudoti ginkluotąsias pajė</w:t>
      </w:r>
      <w:r>
        <w:rPr>
          <w:rFonts w:ascii="Times New Roman" w:hAnsi="Times New Roman"/>
          <w:sz w:val="22"/>
        </w:rPr>
        <w:t xml:space="preserve">gas, kai prireikia ginti Tėvynę arba vykdyti tarptautinius Lietuvos įsipareigojimus. </w:t>
      </w:r>
    </w:p>
    <w:p w:rsidR="00000000" w:rsidRDefault="007E64BD">
      <w:pPr>
        <w:spacing w:line="240" w:lineRule="auto"/>
        <w:rPr>
          <w:rFonts w:ascii="Times New Roman" w:hAnsi="Times New Roman"/>
          <w:sz w:val="22"/>
        </w:rPr>
      </w:pPr>
      <w:r>
        <w:rPr>
          <w:rFonts w:ascii="Times New Roman" w:hAnsi="Times New Roman"/>
          <w:sz w:val="22"/>
        </w:rPr>
        <w:t>Ginkluoto užpuolimo atveju, kai Respublikos Prezidentas nedelsdamas priima sprendimą dėl gynybos nuo ginkluotos agresijos, įskaitant sprendimą dalyvauti kolektyvinės gyny</w:t>
      </w:r>
      <w:r>
        <w:rPr>
          <w:rFonts w:ascii="Times New Roman" w:hAnsi="Times New Roman"/>
          <w:sz w:val="22"/>
        </w:rPr>
        <w:t>bos operacijoje, įveda karo padėtį ar skelbia mobilizaciją, Seimas tvirtina šiuos sprendimus,</w:t>
      </w:r>
      <w:r>
        <w:rPr>
          <w:rFonts w:ascii="Times New Roman" w:hAnsi="Times New Roman"/>
          <w:b/>
          <w:sz w:val="22"/>
        </w:rPr>
        <w:t xml:space="preserve"> </w:t>
      </w:r>
      <w:r>
        <w:rPr>
          <w:rFonts w:ascii="Times New Roman" w:hAnsi="Times New Roman"/>
          <w:sz w:val="22"/>
        </w:rPr>
        <w:t>užtikrindamas ginkluotą gynybą ir Lietuvos tarptautinių įsipareigojimų pagal kolektyvinės gynybos sutartis vykdymą. Seimas taip pat priima sprendimus dėl Lietuvos</w:t>
      </w:r>
      <w:r>
        <w:rPr>
          <w:rFonts w:ascii="Times New Roman" w:hAnsi="Times New Roman"/>
          <w:sz w:val="22"/>
        </w:rPr>
        <w:t xml:space="preserve"> dalyvavimo kitose tarptautinėse karinėse operacijose, o neatidėliotinais atvejais, kai tokį sprendimą priima Respublikos Prezidentas, Seimas tvirtina arba panaikina šį sprendimą.</w:t>
      </w:r>
    </w:p>
    <w:p w:rsidR="00000000" w:rsidRDefault="007E64BD">
      <w:pPr>
        <w:pStyle w:val="PlainText"/>
        <w:rPr>
          <w:rFonts w:ascii="Times New Roman" w:hAnsi="Times New Roman"/>
          <w:i/>
        </w:rPr>
      </w:pPr>
      <w:r>
        <w:rPr>
          <w:rFonts w:ascii="Times New Roman" w:hAnsi="Times New Roman"/>
          <w:i/>
        </w:rPr>
        <w:t>Skirsnio pakeitimai:</w:t>
      </w:r>
    </w:p>
    <w:p w:rsidR="00000000" w:rsidRDefault="007E64BD">
      <w:pPr>
        <w:pStyle w:val="PlainText"/>
        <w:rPr>
          <w:rFonts w:ascii="Times New Roman" w:hAnsi="Times New Roman"/>
          <w:i/>
        </w:rPr>
      </w:pPr>
      <w:r>
        <w:rPr>
          <w:rFonts w:ascii="Times New Roman" w:hAnsi="Times New Roman"/>
          <w:i/>
        </w:rPr>
        <w:t xml:space="preserve">Nr. </w:t>
      </w:r>
      <w:hyperlink r:id="rId63"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spacing w:line="240" w:lineRule="auto"/>
        <w:rPr>
          <w:rFonts w:ascii="Times New Roman" w:hAnsi="Times New Roman"/>
          <w:sz w:val="22"/>
        </w:rPr>
      </w:pPr>
      <w:r>
        <w:rPr>
          <w:rFonts w:ascii="Times New Roman" w:hAnsi="Times New Roman"/>
          <w:sz w:val="22"/>
        </w:rPr>
        <w:t xml:space="preserve"> </w:t>
      </w:r>
    </w:p>
    <w:p w:rsidR="00000000" w:rsidRDefault="007E64BD">
      <w:pPr>
        <w:spacing w:line="240" w:lineRule="auto"/>
        <w:ind w:firstLine="0"/>
        <w:jc w:val="center"/>
        <w:rPr>
          <w:rFonts w:ascii="Times New Roman" w:hAnsi="Times New Roman"/>
          <w:b/>
          <w:caps/>
          <w:sz w:val="22"/>
        </w:rPr>
      </w:pPr>
      <w:r>
        <w:rPr>
          <w:rFonts w:ascii="Times New Roman" w:hAnsi="Times New Roman"/>
          <w:b/>
          <w:caps/>
          <w:sz w:val="22"/>
        </w:rPr>
        <w:t>TrečiasIS skirsnis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 xml:space="preserve">PARLAMENTINĖ PRIEŽIŪRA </w:t>
      </w:r>
    </w:p>
    <w:p w:rsidR="00000000" w:rsidRDefault="007E64BD">
      <w:pPr>
        <w:spacing w:line="240" w:lineRule="auto"/>
        <w:rPr>
          <w:rFonts w:ascii="Times New Roman" w:hAnsi="Times New Roman"/>
          <w:sz w:val="22"/>
        </w:rPr>
      </w:pP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Seimas vykdo Vyriausybės bei kitų nacionalinį saugumą užtikrinančių vykdomųjų institucijų veiklos, nacionalinio saugumo sistemą reglamentuoj</w:t>
      </w:r>
      <w:r>
        <w:rPr>
          <w:rFonts w:ascii="Times New Roman" w:hAnsi="Times New Roman"/>
          <w:sz w:val="22"/>
          <w:lang w:val="lt-LT"/>
        </w:rPr>
        <w:t>ančių įstatymų bei ilgalaikių valstybinių saugumo stiprinimo programų vykdymo parlamentinę kontrolę.</w:t>
      </w:r>
    </w:p>
    <w:p w:rsidR="00000000" w:rsidRDefault="007E64BD">
      <w:pPr>
        <w:pStyle w:val="PlainText"/>
        <w:jc w:val="both"/>
        <w:rPr>
          <w:rFonts w:ascii="Times New Roman" w:eastAsia="MS Mincho" w:hAnsi="Times New Roman"/>
          <w:i/>
          <w:iCs/>
        </w:rPr>
      </w:pPr>
      <w:r>
        <w:rPr>
          <w:rFonts w:ascii="Times New Roman" w:eastAsia="MS Mincho" w:hAnsi="Times New Roman"/>
          <w:i/>
          <w:iCs/>
        </w:rPr>
        <w:t>Skirsnio pakeitimai:</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sz w:val="22"/>
        </w:rPr>
        <w:t xml:space="preserve">16 </w:t>
      </w:r>
      <w:r>
        <w:rPr>
          <w:rFonts w:ascii="Times New Roman" w:hAnsi="Times New Roman"/>
          <w:b/>
          <w:caps/>
          <w:sz w:val="22"/>
        </w:rPr>
        <w:t>skyri</w:t>
      </w:r>
      <w:r>
        <w:rPr>
          <w:rFonts w:ascii="Times New Roman" w:hAnsi="Times New Roman"/>
          <w:b/>
          <w:caps/>
          <w:sz w:val="22"/>
        </w:rPr>
        <w:t>us</w:t>
      </w:r>
    </w:p>
    <w:p w:rsidR="00000000" w:rsidRDefault="007E64BD">
      <w:pPr>
        <w:pStyle w:val="Heading2"/>
        <w:spacing w:before="0" w:after="0"/>
        <w:ind w:left="0" w:right="0" w:firstLine="0"/>
        <w:rPr>
          <w:rFonts w:ascii="Times New Roman" w:hAnsi="Times New Roman"/>
          <w:b/>
          <w:sz w:val="22"/>
        </w:rPr>
      </w:pPr>
      <w:r>
        <w:rPr>
          <w:rFonts w:ascii="Times New Roman" w:hAnsi="Times New Roman"/>
          <w:b/>
          <w:sz w:val="22"/>
        </w:rPr>
        <w:t>VALSTYBĖS GYNIMO TARYBA</w:t>
      </w:r>
    </w:p>
    <w:p w:rsidR="00000000" w:rsidRDefault="007E64BD">
      <w:pPr>
        <w:spacing w:line="240" w:lineRule="auto"/>
        <w:jc w:val="center"/>
        <w:rPr>
          <w:rFonts w:ascii="Times New Roman" w:hAnsi="Times New Roman"/>
          <w:b/>
          <w:sz w:val="22"/>
        </w:rPr>
      </w:pPr>
    </w:p>
    <w:p w:rsidR="00000000" w:rsidRDefault="007E64BD">
      <w:pPr>
        <w:spacing w:line="240" w:lineRule="auto"/>
        <w:ind w:firstLine="709"/>
        <w:rPr>
          <w:rFonts w:ascii="Times New Roman" w:hAnsi="Times New Roman"/>
          <w:sz w:val="22"/>
        </w:rPr>
      </w:pPr>
      <w:r>
        <w:rPr>
          <w:rFonts w:ascii="Times New Roman" w:hAnsi="Times New Roman"/>
          <w:sz w:val="22"/>
        </w:rPr>
        <w:t>Svarbiausius valstybės gynimo reikalus, įskaitant valstybės institucijų veiklą svarbiausiais nacionalinio saugumo užtikrinimo klausimais, svarsto ir koordinuoja Valstybės gynimo taryba. Į ją įeina Ministras Pirmininkas, Seimo Pi</w:t>
      </w:r>
      <w:r>
        <w:rPr>
          <w:rFonts w:ascii="Times New Roman" w:hAnsi="Times New Roman"/>
          <w:sz w:val="22"/>
        </w:rPr>
        <w:t>rmininkas, krašto apsaugos ministras ir kariuomenės vadas. Valstybės gynimo tarybai vadovauja Respublikos Prezidentas. Į Valstybės gynimo tarybos posėdžius paprastai kviečiamas Valstybės saugumo departamento generalinis direktorius, užsienio ir vidaus reik</w:t>
      </w:r>
      <w:r>
        <w:rPr>
          <w:rFonts w:ascii="Times New Roman" w:hAnsi="Times New Roman"/>
          <w:sz w:val="22"/>
        </w:rPr>
        <w:t>alų ministrai, Seimo Nacionalinio saugumo ir gynybos komiteto pirmininkas. Tarybos sudarymą, veiklos tvarką ir įgaliojimus nustato įstatymas.</w:t>
      </w:r>
    </w:p>
    <w:p w:rsidR="00000000" w:rsidRDefault="007E64BD">
      <w:pPr>
        <w:spacing w:line="240" w:lineRule="auto"/>
        <w:ind w:firstLine="0"/>
        <w:rPr>
          <w:rFonts w:ascii="Times New Roman" w:hAnsi="Times New Roman"/>
          <w:i/>
          <w:sz w:val="20"/>
        </w:rPr>
      </w:pPr>
      <w:r>
        <w:rPr>
          <w:rFonts w:ascii="Times New Roman" w:hAnsi="Times New Roman"/>
          <w:i/>
          <w:sz w:val="20"/>
        </w:rPr>
        <w:t>Skyriaus pakeitimai:</w:t>
      </w:r>
    </w:p>
    <w:p w:rsidR="00000000" w:rsidRDefault="007E64BD">
      <w:pPr>
        <w:pStyle w:val="PlainText"/>
        <w:rPr>
          <w:rFonts w:ascii="Times New Roman" w:hAnsi="Times New Roman"/>
          <w:i/>
        </w:rPr>
      </w:pPr>
      <w:r>
        <w:rPr>
          <w:rFonts w:ascii="Times New Roman" w:hAnsi="Times New Roman"/>
          <w:i/>
        </w:rPr>
        <w:t xml:space="preserve">Nr. </w:t>
      </w:r>
      <w:hyperlink r:id="rId65" w:history="1">
        <w:r>
          <w:rPr>
            <w:rStyle w:val="Hyperlink"/>
            <w:rFonts w:ascii="Times New Roman" w:hAnsi="Times New Roman"/>
            <w:i/>
          </w:rPr>
          <w:t>IX-1524</w:t>
        </w:r>
      </w:hyperlink>
      <w:r>
        <w:rPr>
          <w:rFonts w:ascii="Times New Roman" w:hAnsi="Times New Roman"/>
          <w:i/>
        </w:rPr>
        <w:t>, 2003-04-22, Žin.,</w:t>
      </w:r>
      <w:r>
        <w:rPr>
          <w:rFonts w:ascii="Times New Roman" w:hAnsi="Times New Roman"/>
          <w:i/>
        </w:rPr>
        <w:t xml:space="preserve"> 2003, Nr. 42-1922 (2003-05-01)</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sz w:val="22"/>
        </w:rPr>
      </w:pPr>
      <w:r>
        <w:rPr>
          <w:rFonts w:ascii="Times New Roman" w:hAnsi="Times New Roman"/>
          <w:b/>
          <w:sz w:val="22"/>
        </w:rPr>
        <w:t>17 SKYRIUS</w:t>
      </w:r>
    </w:p>
    <w:p w:rsidR="00000000" w:rsidRDefault="007E64BD">
      <w:pPr>
        <w:pStyle w:val="Heading3"/>
        <w:spacing w:before="0" w:after="0"/>
        <w:ind w:left="0" w:right="0" w:firstLine="0"/>
        <w:rPr>
          <w:rFonts w:ascii="Times New Roman" w:hAnsi="Times New Roman"/>
          <w:b/>
        </w:rPr>
      </w:pPr>
      <w:r>
        <w:rPr>
          <w:rFonts w:ascii="Times New Roman" w:hAnsi="Times New Roman"/>
          <w:b/>
        </w:rPr>
        <w:t>UŽSIENIO REIKALŲ MINISTERIJA</w:t>
      </w:r>
    </w:p>
    <w:p w:rsidR="00000000" w:rsidRDefault="007E64BD">
      <w:pPr>
        <w:spacing w:line="240" w:lineRule="auto"/>
        <w:rPr>
          <w:rFonts w:ascii="Times New Roman" w:hAnsi="Times New Roman"/>
          <w:b/>
          <w:sz w:val="22"/>
        </w:rPr>
      </w:pP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Lietuvos Respublikos užsienio reikalų ministerija yra Lie</w:t>
      </w:r>
      <w:r>
        <w:rPr>
          <w:rFonts w:ascii="Times New Roman" w:hAnsi="Times New Roman"/>
          <w:sz w:val="22"/>
          <w:lang w:val="lt-LT"/>
        </w:rPr>
        <w:t>tuvos Respublikos vykdomosios valdžios institucija, įgyvendinanti Lietuvos valstybės užsienio ir saugumo politikos uždavinius.</w:t>
      </w:r>
    </w:p>
    <w:p w:rsidR="00000000" w:rsidRDefault="007E64BD">
      <w:pPr>
        <w:spacing w:line="240" w:lineRule="auto"/>
        <w:rPr>
          <w:rFonts w:ascii="Times New Roman" w:hAnsi="Times New Roman"/>
          <w:sz w:val="22"/>
        </w:rPr>
      </w:pPr>
      <w:r>
        <w:rPr>
          <w:rFonts w:ascii="Times New Roman" w:hAnsi="Times New Roman"/>
          <w:sz w:val="22"/>
        </w:rPr>
        <w:t>Įgyvendindama 5 skyriuje išdėstytas svarbiausias saugumą užtikrinančias Lietuvos užsienio politikos nuostatas, Užsienio reikalų m</w:t>
      </w:r>
      <w:r>
        <w:rPr>
          <w:rFonts w:ascii="Times New Roman" w:hAnsi="Times New Roman"/>
          <w:sz w:val="22"/>
        </w:rPr>
        <w:t>inisterija teikia Vyriausybei pasiūlymus dvišalių ir daugiašalių santykių plėtojimo klausimais (įskaitant dėl narystės NATO ir Europos Sąjungoje galimybių optimalaus panaudojimo Lietuvos nacionalinio saugumo interesams užtikrinti ir dėl Lietuvos dalyvavimo</w:t>
      </w:r>
      <w:r>
        <w:rPr>
          <w:rFonts w:ascii="Times New Roman" w:hAnsi="Times New Roman"/>
          <w:sz w:val="22"/>
        </w:rPr>
        <w:t xml:space="preserve"> įgyvendinant šių organizacijų tikslus) ir vykdo priimtus sprendimus; analizuoja tarptautinę padėtį, tarpvalstybinės politikos tendencijas, tarp jų geostrateginės aplinkos pokyčius bei tarptautinių grėsmių saugumui ir rizikų raidą; palaiko diplomatinius sa</w:t>
      </w:r>
      <w:r>
        <w:rPr>
          <w:rFonts w:ascii="Times New Roman" w:hAnsi="Times New Roman"/>
          <w:sz w:val="22"/>
        </w:rPr>
        <w:t>ntykius su užsienio valstybėmis, taip pat ryšius su tarptautinėmis organizacijomis, įskaitant diplomatinio atstovavimo NATO būstinėje užtikrinimą ir aktyvų dalyvavimą politiniame derinime siekiant NATO narių konsensuso strateginiais klausimais; vadovauja L</w:t>
      </w:r>
      <w:r>
        <w:rPr>
          <w:rFonts w:ascii="Times New Roman" w:hAnsi="Times New Roman"/>
          <w:sz w:val="22"/>
        </w:rPr>
        <w:t>ietuvos Respublikos diplomatinių atstovybių užsienio valstybėse ir tarptautinėse organizacijose veiklai; koordinuoja ir kontroliuoja Lietuvos Respublikos tarptautinių sutarčių rengimą ir sudarymą su užsienio valstybėmis ir tarptautinėmis organizacijomis; į</w:t>
      </w:r>
      <w:r>
        <w:rPr>
          <w:rFonts w:ascii="Times New Roman" w:hAnsi="Times New Roman"/>
          <w:sz w:val="22"/>
        </w:rPr>
        <w:t>gyvendina Lietuvos Respublikos Vyriausybės nutarimus dėl stojimo į tarptautines organizacijas ir prisijungimo prie daugiašalių tarptautinių sutarčių; organizuoja tarptautinių sutarčių ir Lietuvos Respublikos įstatymų bei kitų teisės aktų tarptautinių santy</w:t>
      </w:r>
      <w:r>
        <w:rPr>
          <w:rFonts w:ascii="Times New Roman" w:hAnsi="Times New Roman"/>
          <w:sz w:val="22"/>
        </w:rPr>
        <w:t>kių klausimais vykdymo kontrolę; atlieka kitas įstatymų ir Lietuvos Respublikos Vyriausybės nutarimų nustatytas funkcijas.</w:t>
      </w:r>
    </w:p>
    <w:p w:rsidR="00000000" w:rsidRDefault="007E64BD">
      <w:pPr>
        <w:spacing w:line="240" w:lineRule="auto"/>
        <w:ind w:firstLine="0"/>
        <w:rPr>
          <w:rFonts w:ascii="Times New Roman" w:hAnsi="Times New Roman"/>
          <w:i/>
          <w:sz w:val="20"/>
        </w:rPr>
      </w:pPr>
      <w:r>
        <w:rPr>
          <w:rFonts w:ascii="Times New Roman" w:hAnsi="Times New Roman"/>
          <w:i/>
          <w:sz w:val="20"/>
        </w:rPr>
        <w:t>Skyriaus pakeitimai:</w:t>
      </w:r>
    </w:p>
    <w:p w:rsidR="00000000" w:rsidRDefault="007E64BD">
      <w:pPr>
        <w:spacing w:line="240" w:lineRule="auto"/>
        <w:ind w:firstLine="0"/>
        <w:rPr>
          <w:rFonts w:ascii="Times New Roman" w:hAnsi="Times New Roman"/>
          <w:i/>
          <w:sz w:val="20"/>
        </w:rPr>
      </w:pPr>
      <w:r>
        <w:rPr>
          <w:rFonts w:ascii="Times New Roman" w:hAnsi="Times New Roman"/>
          <w:i/>
          <w:sz w:val="20"/>
        </w:rPr>
        <w:t xml:space="preserve">Nr. </w:t>
      </w:r>
      <w:hyperlink r:id="rId67" w:history="1">
        <w:r>
          <w:rPr>
            <w:rStyle w:val="Hyperlink"/>
            <w:rFonts w:ascii="Times New Roman" w:hAnsi="Times New Roman"/>
            <w:i/>
            <w:sz w:val="20"/>
          </w:rPr>
          <w:t>VIII-770</w:t>
        </w:r>
      </w:hyperlink>
      <w:r>
        <w:rPr>
          <w:rFonts w:ascii="Times New Roman" w:hAnsi="Times New Roman"/>
          <w:i/>
          <w:sz w:val="20"/>
        </w:rPr>
        <w:t xml:space="preserve">, 1998 06 04, Žin., </w:t>
      </w:r>
      <w:r>
        <w:rPr>
          <w:rFonts w:ascii="Times New Roman" w:hAnsi="Times New Roman"/>
          <w:i/>
          <w:sz w:val="20"/>
        </w:rPr>
        <w:t>1998, Nr. 55-1520 (1998 06 17)</w:t>
      </w:r>
    </w:p>
    <w:p w:rsidR="00000000" w:rsidRDefault="007E64BD">
      <w:pPr>
        <w:pStyle w:val="PlainText"/>
        <w:rPr>
          <w:rFonts w:ascii="Times New Roman" w:hAnsi="Times New Roman"/>
          <w:i/>
        </w:rPr>
      </w:pPr>
      <w:r>
        <w:rPr>
          <w:rFonts w:ascii="Times New Roman" w:hAnsi="Times New Roman"/>
          <w:i/>
        </w:rPr>
        <w:t xml:space="preserve">Nr. </w:t>
      </w:r>
      <w:hyperlink r:id="rId68"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IX-2030</w:t>
        </w:r>
      </w:hyperlink>
      <w:r>
        <w:rPr>
          <w:rFonts w:ascii="Times New Roman" w:eastAsia="MS Mincho" w:hAnsi="Times New Roman"/>
          <w:i/>
          <w:iCs/>
        </w:rPr>
        <w:t xml:space="preserve">, 2004-02-19, Žin., 2004, </w:t>
      </w:r>
      <w:r>
        <w:rPr>
          <w:rFonts w:ascii="Times New Roman" w:eastAsia="MS Mincho" w:hAnsi="Times New Roman"/>
          <w:i/>
          <w:iCs/>
        </w:rPr>
        <w:t>Nr. 39-1270 (2004-03-13)</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sz w:val="22"/>
        </w:rPr>
        <w:t xml:space="preserve">18 </w:t>
      </w:r>
      <w:r>
        <w:rPr>
          <w:rFonts w:ascii="Times New Roman" w:hAnsi="Times New Roman"/>
          <w:b/>
          <w:caps/>
          <w:sz w:val="22"/>
        </w:rPr>
        <w:t>skyrius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KRAŠTO APSAUGOS SISTEMA</w:t>
      </w:r>
    </w:p>
    <w:p w:rsidR="00000000" w:rsidRDefault="007E64BD">
      <w:pPr>
        <w:pStyle w:val="statymopavad0"/>
        <w:spacing w:line="240" w:lineRule="auto"/>
        <w:rPr>
          <w:rFonts w:ascii="Times New Roman" w:hAnsi="Times New Roman"/>
          <w:caps w:val="0"/>
          <w:sz w:val="22"/>
        </w:rPr>
      </w:pPr>
    </w:p>
    <w:p w:rsidR="00000000" w:rsidRDefault="007E64BD">
      <w:pPr>
        <w:spacing w:line="240" w:lineRule="auto"/>
        <w:rPr>
          <w:rFonts w:ascii="Times New Roman" w:hAnsi="Times New Roman"/>
          <w:sz w:val="22"/>
        </w:rPr>
      </w:pPr>
      <w:r>
        <w:rPr>
          <w:rFonts w:ascii="Times New Roman" w:hAnsi="Times New Roman"/>
          <w:sz w:val="22"/>
        </w:rPr>
        <w:t>Krašto apsaugos sistemą sudaro Krašto apsaugos ministerija, kariuomenė (ginkluotosios pajėgos), Lietuvos karo akademija, puskarininkių mokykla ir kitos karo mokymo įstaigos, žvalgybos ir kontržv</w:t>
      </w:r>
      <w:r>
        <w:rPr>
          <w:rFonts w:ascii="Times New Roman" w:hAnsi="Times New Roman"/>
          <w:sz w:val="22"/>
        </w:rPr>
        <w:t>algybos tarnyba (Antrasis operatyvinių tarnybų departamentas prie Krašto apsaugos ministerijos), karo prievolės ir mobilizacijos bei kitos krašto apsaugos ministrui pavaldžios valstybės institucijos, krašto apsaugos reikmėms paskirti infrastruktūros objekt</w:t>
      </w:r>
      <w:r>
        <w:rPr>
          <w:rFonts w:ascii="Times New Roman" w:hAnsi="Times New Roman"/>
          <w:sz w:val="22"/>
        </w:rPr>
        <w:t>ai ir įmonės. Krašto apsaugos ministerija yra vadovaujanti krašto apsaugos sistemos institucija. Ministerijos integrali dalis yra Gynybos štabas, tiesiogiai pavaldus kariuomenės vadui. Krašto apsaugos ministerijos ir visos krašto apsaugos sistemos struktūr</w:t>
      </w:r>
      <w:r>
        <w:rPr>
          <w:rFonts w:ascii="Times New Roman" w:hAnsi="Times New Roman"/>
          <w:sz w:val="22"/>
        </w:rPr>
        <w:t>ą bei veiklą išsamiau reglamentuoja kiti įstatymai ir kiti teisės aktai.</w:t>
      </w:r>
    </w:p>
    <w:p w:rsidR="00000000" w:rsidRDefault="007E64BD">
      <w:pPr>
        <w:pStyle w:val="BodyTextIndent"/>
        <w:widowControl/>
        <w:spacing w:line="240" w:lineRule="auto"/>
        <w:rPr>
          <w:rFonts w:ascii="Times New Roman" w:hAnsi="Times New Roman"/>
          <w:strike/>
          <w:sz w:val="22"/>
          <w:lang w:val="lt-LT"/>
        </w:rPr>
      </w:pPr>
      <w:r>
        <w:rPr>
          <w:rFonts w:ascii="Times New Roman" w:hAnsi="Times New Roman"/>
          <w:sz w:val="22"/>
          <w:lang w:val="lt-LT"/>
        </w:rPr>
        <w:t>Krašto apsaugos ministerijos ir visos krašto apsaugos sistemos veiklai vadovauja krašto apsaugos ministras. Jis atsako už gynybos politikos įgyvendinimą, krašto apsaugos sistemos plėt</w:t>
      </w:r>
      <w:r>
        <w:rPr>
          <w:rFonts w:ascii="Times New Roman" w:hAnsi="Times New Roman"/>
          <w:sz w:val="22"/>
          <w:lang w:val="lt-LT"/>
        </w:rPr>
        <w:t xml:space="preserve">rą ir jos parengimą ginti valstybę. Ministro teises, pareigas, funkcijas ir atsakomybę nustato įstatymai ir kiti teisės aktai. </w:t>
      </w: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Lietuvos kariuomenė yra valstybės ginkluotos gynybos institucija, pagrindinė krašto apsaugos sistemos dalis. Kariuomenė yra išti</w:t>
      </w:r>
      <w:r>
        <w:rPr>
          <w:rFonts w:ascii="Times New Roman" w:hAnsi="Times New Roman"/>
          <w:sz w:val="22"/>
          <w:lang w:val="lt-LT"/>
        </w:rPr>
        <w:t>kima Lietuvos Respublikai, jos Konstitucijai, tarnauja valstybei ir visuomenei, paklūsta Lietuvos piliečių demokratiškai išrinktai valstybės valdžiai.</w:t>
      </w: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Aukščiausiasis valstybės karinis pareigūnas, kariniais klausimais atstovaujantis Lietuvos kariuomenei, yr</w:t>
      </w:r>
      <w:r>
        <w:rPr>
          <w:rFonts w:ascii="Times New Roman" w:hAnsi="Times New Roman"/>
          <w:sz w:val="22"/>
          <w:lang w:val="lt-LT"/>
        </w:rPr>
        <w:t>a kariuomenės vadas. Svarbiausias jo uždavinys taikos metu – parengti kariuomenę ginkluotai valstybės gynybai. Kariuomenės vadas taikos metu yra tiesiogiai pavaldus krašto apsaugos ministrui ir vykdo nustatytą kariuomenės plėtros politiką. Kariuomenės vado</w:t>
      </w:r>
      <w:r>
        <w:rPr>
          <w:rFonts w:ascii="Times New Roman" w:hAnsi="Times New Roman"/>
          <w:sz w:val="22"/>
          <w:lang w:val="lt-LT"/>
        </w:rPr>
        <w:t xml:space="preserve"> skyrimo ir atleidimo tvarką, teises, pareigas, funkcijas ir atsakomybę nustato Lietuvos Respublikos Konstitucija, įstatymai bei kiti teisės aktai. Įstatymai bei kiti teisės aktai taip pat nustato lauko pajėgų vado skyrimo ir atleidimo tvarką, teises, pare</w:t>
      </w:r>
      <w:r>
        <w:rPr>
          <w:rFonts w:ascii="Times New Roman" w:hAnsi="Times New Roman"/>
          <w:sz w:val="22"/>
          <w:lang w:val="lt-LT"/>
        </w:rPr>
        <w:t>igas, funkcijas ir atsakomybę.</w:t>
      </w:r>
    </w:p>
    <w:p w:rsidR="00000000" w:rsidRDefault="007E64BD">
      <w:pPr>
        <w:spacing w:line="240" w:lineRule="auto"/>
        <w:rPr>
          <w:rFonts w:ascii="Times New Roman" w:hAnsi="Times New Roman"/>
          <w:sz w:val="22"/>
        </w:rPr>
      </w:pPr>
      <w:r>
        <w:rPr>
          <w:rFonts w:ascii="Times New Roman" w:hAnsi="Times New Roman"/>
          <w:sz w:val="22"/>
        </w:rPr>
        <w:t>Taikos metu kariuomenė:</w:t>
      </w: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 saugo valstybės teritoriją, oro erdvę, teritorinius vandenis ir išimtinę ekonominę zoną bei karinius objektus;</w:t>
      </w:r>
    </w:p>
    <w:p w:rsidR="00000000" w:rsidRDefault="007E64BD">
      <w:pPr>
        <w:spacing w:line="240" w:lineRule="auto"/>
        <w:rPr>
          <w:rFonts w:ascii="Times New Roman" w:hAnsi="Times New Roman"/>
          <w:sz w:val="22"/>
        </w:rPr>
      </w:pPr>
      <w:r>
        <w:rPr>
          <w:rFonts w:ascii="Times New Roman" w:hAnsi="Times New Roman"/>
          <w:sz w:val="22"/>
        </w:rPr>
        <w:t>– palaiko kovinę parengtį;</w:t>
      </w:r>
    </w:p>
    <w:p w:rsidR="00000000" w:rsidRDefault="007E64BD">
      <w:pPr>
        <w:pStyle w:val="BodyTextIndent2"/>
        <w:ind w:right="12"/>
        <w:rPr>
          <w:rFonts w:ascii="Times New Roman" w:hAnsi="Times New Roman"/>
          <w:sz w:val="22"/>
          <w:u w:val="none"/>
          <w:lang w:val="lt-LT"/>
        </w:rPr>
      </w:pPr>
      <w:r>
        <w:rPr>
          <w:rFonts w:ascii="Times New Roman" w:hAnsi="Times New Roman"/>
          <w:sz w:val="22"/>
          <w:u w:val="none"/>
          <w:lang w:val="lt-LT"/>
        </w:rPr>
        <w:t>– rengiasi ir Konstitucijos bei įstatymų nustatyta tvarka Res</w:t>
      </w:r>
      <w:r>
        <w:rPr>
          <w:rFonts w:ascii="Times New Roman" w:hAnsi="Times New Roman"/>
          <w:sz w:val="22"/>
          <w:u w:val="none"/>
          <w:lang w:val="lt-LT"/>
        </w:rPr>
        <w:t>publikos Prezidentui bei Seimui nusprendus dalyvauja tarptautinėse karinėse operacijose;</w:t>
      </w:r>
    </w:p>
    <w:p w:rsidR="00000000" w:rsidRDefault="007E64BD">
      <w:pPr>
        <w:pStyle w:val="BodyTextIndent"/>
        <w:widowControl/>
        <w:spacing w:line="240" w:lineRule="auto"/>
        <w:rPr>
          <w:rFonts w:ascii="Times New Roman" w:hAnsi="Times New Roman"/>
          <w:strike/>
          <w:sz w:val="22"/>
          <w:lang w:val="lt-LT"/>
        </w:rPr>
      </w:pPr>
      <w:r>
        <w:rPr>
          <w:rFonts w:ascii="Times New Roman" w:hAnsi="Times New Roman"/>
          <w:sz w:val="22"/>
          <w:lang w:val="lt-LT"/>
        </w:rPr>
        <w:t>– įstatymų numatytais atvejais ir tvarka gali būti pasiųsta padėti civilinei valdžiai.</w:t>
      </w:r>
    </w:p>
    <w:p w:rsidR="00000000" w:rsidRDefault="007E64BD">
      <w:pPr>
        <w:spacing w:line="240" w:lineRule="auto"/>
        <w:rPr>
          <w:rFonts w:ascii="Times New Roman" w:hAnsi="Times New Roman"/>
          <w:sz w:val="22"/>
        </w:rPr>
      </w:pPr>
      <w:r>
        <w:rPr>
          <w:rFonts w:ascii="Times New Roman" w:hAnsi="Times New Roman"/>
          <w:sz w:val="22"/>
        </w:rPr>
        <w:t>Kariuomenė turi būti rengiama ugdant kario asmenybę, pilietiškumą ir patriotizmą</w:t>
      </w:r>
      <w:r>
        <w:rPr>
          <w:rFonts w:ascii="Times New Roman" w:hAnsi="Times New Roman"/>
          <w:sz w:val="22"/>
        </w:rPr>
        <w:t>, profesionalius įgūdžius ir kario etiką. Vadai turi puoselėti karių ir civilių gyventojų tarpusavio supratimą ir pasitikėjimą.</w:t>
      </w: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Karo tarnybos rūšis ir atlikimo tvarką bei karių teisinį statusą reglamentuoja Lietuvos Respublikos Konstitucija, įstatymai ir k</w:t>
      </w:r>
      <w:r>
        <w:rPr>
          <w:rFonts w:ascii="Times New Roman" w:hAnsi="Times New Roman"/>
          <w:sz w:val="22"/>
          <w:lang w:val="lt-LT"/>
        </w:rPr>
        <w:t>iti teisės aktai.</w:t>
      </w: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Kariuomenę sudaro sausumos pajėgos (į kurias yra integruoti krašto apsaugos savanoriai) bei karinės oro ir karinės jūrų pajėgos, taip pat aktyvusis rezervas. Kariuomenės pajėgų rūšių sudėtį, uždavinius ir funkcijas nustato įstatymai bei k</w:t>
      </w:r>
      <w:r>
        <w:rPr>
          <w:rFonts w:ascii="Times New Roman" w:hAnsi="Times New Roman"/>
          <w:sz w:val="22"/>
          <w:lang w:val="lt-LT"/>
        </w:rPr>
        <w:t>iti teisės aktai.</w:t>
      </w:r>
    </w:p>
    <w:p w:rsidR="00000000" w:rsidRDefault="007E64BD">
      <w:pPr>
        <w:spacing w:line="240" w:lineRule="auto"/>
        <w:rPr>
          <w:rFonts w:ascii="Times New Roman" w:hAnsi="Times New Roman"/>
          <w:color w:val="000000"/>
          <w:sz w:val="22"/>
        </w:rPr>
      </w:pPr>
      <w:r>
        <w:rPr>
          <w:rFonts w:ascii="Times New Roman" w:hAnsi="Times New Roman"/>
          <w:color w:val="000000"/>
          <w:sz w:val="22"/>
        </w:rPr>
        <w:t>Principinę kariuomenės struktūrą krašto apsaugos ministro teikimu, jam gavus Valstybės gynimo tarybos pritarimą ir Vyriausybės įgaliojimą, tvirtina Seimas.</w:t>
      </w:r>
    </w:p>
    <w:p w:rsidR="00000000" w:rsidRDefault="007E64BD">
      <w:pPr>
        <w:spacing w:line="240" w:lineRule="auto"/>
        <w:rPr>
          <w:rFonts w:ascii="Times New Roman" w:hAnsi="Times New Roman"/>
          <w:sz w:val="22"/>
        </w:rPr>
      </w:pPr>
      <w:r>
        <w:rPr>
          <w:rFonts w:ascii="Times New Roman" w:hAnsi="Times New Roman"/>
          <w:sz w:val="22"/>
        </w:rPr>
        <w:t>Teisėsaugą kariuomenėje ir visoje krašto apsaugos sistemoje įstatymų ir kitų teisė</w:t>
      </w:r>
      <w:r>
        <w:rPr>
          <w:rFonts w:ascii="Times New Roman" w:hAnsi="Times New Roman"/>
          <w:sz w:val="22"/>
        </w:rPr>
        <w:t>s aktų nustatyta tvarka vykdo Lietuvos teisėsaugos institucijų specializuoti padaliniai ir karo policija. Karinės teisėsaugos specializuoti padaliniai ir pareigybės steigiami prokuratūros ir ikiteisminio tyrimo institucijose. Karių ir karininkų bylas dėl t</w:t>
      </w:r>
      <w:r>
        <w:rPr>
          <w:rFonts w:ascii="Times New Roman" w:hAnsi="Times New Roman"/>
          <w:sz w:val="22"/>
        </w:rPr>
        <w:t>arnybos arba su tarnyba susijusių teisės pažeidimų nagrinėja specializuotas teismas. Karo policijos statusą, jurisdikciją, uždavinius ir funkcijas nustato įstatymai.</w:t>
      </w:r>
    </w:p>
    <w:p w:rsidR="00000000" w:rsidRDefault="007E64BD">
      <w:pPr>
        <w:spacing w:line="240" w:lineRule="auto"/>
        <w:ind w:firstLine="0"/>
        <w:rPr>
          <w:rFonts w:ascii="Times New Roman" w:hAnsi="Times New Roman"/>
          <w:i/>
          <w:sz w:val="20"/>
        </w:rPr>
      </w:pPr>
      <w:r>
        <w:rPr>
          <w:rFonts w:ascii="Times New Roman" w:hAnsi="Times New Roman"/>
          <w:i/>
          <w:sz w:val="20"/>
        </w:rPr>
        <w:t>Skyriaus pakeitimai:</w:t>
      </w:r>
    </w:p>
    <w:p w:rsidR="00000000" w:rsidRDefault="007E64BD">
      <w:pPr>
        <w:spacing w:line="240" w:lineRule="auto"/>
        <w:ind w:firstLine="0"/>
        <w:rPr>
          <w:rFonts w:ascii="Times New Roman" w:hAnsi="Times New Roman"/>
          <w:i/>
          <w:sz w:val="20"/>
        </w:rPr>
      </w:pPr>
      <w:r>
        <w:rPr>
          <w:rFonts w:ascii="Times New Roman" w:hAnsi="Times New Roman"/>
          <w:i/>
          <w:sz w:val="20"/>
        </w:rPr>
        <w:t xml:space="preserve">Nr. </w:t>
      </w:r>
      <w:hyperlink r:id="rId70" w:history="1">
        <w:r>
          <w:rPr>
            <w:rStyle w:val="Hyperlink"/>
            <w:rFonts w:ascii="Times New Roman" w:hAnsi="Times New Roman"/>
            <w:i/>
            <w:sz w:val="20"/>
          </w:rPr>
          <w:t>VIII-770</w:t>
        </w:r>
      </w:hyperlink>
      <w:r>
        <w:rPr>
          <w:rFonts w:ascii="Times New Roman" w:hAnsi="Times New Roman"/>
          <w:i/>
          <w:sz w:val="20"/>
        </w:rPr>
        <w:t>, 1998 06 04, Žin., 1998, Nr. 55-1520 (1998 06 17)</w:t>
      </w:r>
    </w:p>
    <w:p w:rsidR="00000000" w:rsidRDefault="007E64BD">
      <w:pPr>
        <w:spacing w:line="240" w:lineRule="auto"/>
        <w:ind w:firstLine="0"/>
        <w:rPr>
          <w:rFonts w:ascii="Times New Roman" w:hAnsi="Times New Roman"/>
          <w:i/>
          <w:sz w:val="20"/>
        </w:rPr>
      </w:pPr>
      <w:r>
        <w:rPr>
          <w:rFonts w:ascii="Times New Roman" w:hAnsi="Times New Roman"/>
          <w:i/>
          <w:snapToGrid w:val="0"/>
          <w:sz w:val="20"/>
        </w:rPr>
        <w:t xml:space="preserve">Nr. </w:t>
      </w:r>
      <w:hyperlink r:id="rId71" w:history="1">
        <w:r>
          <w:rPr>
            <w:rStyle w:val="Hyperlink"/>
            <w:rFonts w:ascii="Times New Roman" w:hAnsi="Times New Roman"/>
            <w:i/>
            <w:sz w:val="20"/>
          </w:rPr>
          <w:t>VIII-1997</w:t>
        </w:r>
      </w:hyperlink>
      <w:r>
        <w:rPr>
          <w:rFonts w:ascii="Times New Roman" w:hAnsi="Times New Roman"/>
          <w:i/>
          <w:snapToGrid w:val="0"/>
          <w:sz w:val="20"/>
        </w:rPr>
        <w:t>, 2000 10 10, Žin., 2000, Nr. 92-2849 (2000 10 31)</w:t>
      </w:r>
    </w:p>
    <w:p w:rsidR="00000000" w:rsidRDefault="007E64BD">
      <w:pPr>
        <w:pStyle w:val="PlainText"/>
        <w:jc w:val="both"/>
        <w:rPr>
          <w:rFonts w:ascii="Times New Roman" w:hAnsi="Times New Roman"/>
          <w:i/>
        </w:rPr>
      </w:pPr>
      <w:r>
        <w:rPr>
          <w:rFonts w:ascii="Times New Roman" w:hAnsi="Times New Roman"/>
          <w:i/>
        </w:rPr>
        <w:t xml:space="preserve">Nr. </w:t>
      </w:r>
      <w:hyperlink r:id="rId72" w:history="1">
        <w:r>
          <w:rPr>
            <w:rStyle w:val="Hyperlink"/>
            <w:rFonts w:ascii="Times New Roman" w:hAnsi="Times New Roman"/>
            <w:i/>
          </w:rPr>
          <w:t>IX-1457</w:t>
        </w:r>
      </w:hyperlink>
      <w:r>
        <w:rPr>
          <w:rFonts w:ascii="Times New Roman" w:hAnsi="Times New Roman"/>
          <w:i/>
        </w:rPr>
        <w:t>, 2003-04-03, Žin., 2003, Nr. 38-1702 (2003-04-24)</w:t>
      </w:r>
    </w:p>
    <w:p w:rsidR="00000000" w:rsidRDefault="007E64BD">
      <w:pPr>
        <w:pStyle w:val="PlainText"/>
        <w:rPr>
          <w:rFonts w:ascii="Times New Roman" w:hAnsi="Times New Roman"/>
          <w:i/>
        </w:rPr>
      </w:pPr>
      <w:r>
        <w:rPr>
          <w:rFonts w:ascii="Times New Roman" w:hAnsi="Times New Roman"/>
          <w:i/>
        </w:rPr>
        <w:t xml:space="preserve">Nr. </w:t>
      </w:r>
      <w:hyperlink r:id="rId73"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spacing w:line="240" w:lineRule="auto"/>
        <w:ind w:firstLine="0"/>
        <w:jc w:val="center"/>
        <w:rPr>
          <w:rFonts w:ascii="Times New Roman" w:hAnsi="Times New Roman"/>
          <w:b/>
          <w:sz w:val="22"/>
        </w:rPr>
      </w:pPr>
    </w:p>
    <w:p w:rsidR="00000000" w:rsidRDefault="007E64BD">
      <w:pPr>
        <w:spacing w:line="240" w:lineRule="auto"/>
        <w:ind w:firstLine="0"/>
        <w:jc w:val="center"/>
        <w:rPr>
          <w:rFonts w:ascii="Times New Roman" w:hAnsi="Times New Roman"/>
          <w:b/>
          <w:caps/>
          <w:color w:val="000000"/>
          <w:sz w:val="22"/>
        </w:rPr>
      </w:pPr>
      <w:r>
        <w:rPr>
          <w:rFonts w:ascii="Times New Roman" w:hAnsi="Times New Roman"/>
          <w:b/>
          <w:color w:val="000000"/>
          <w:sz w:val="22"/>
        </w:rPr>
        <w:t xml:space="preserve">19 </w:t>
      </w:r>
      <w:r>
        <w:rPr>
          <w:rFonts w:ascii="Times New Roman" w:hAnsi="Times New Roman"/>
          <w:b/>
          <w:caps/>
          <w:color w:val="000000"/>
          <w:sz w:val="22"/>
        </w:rPr>
        <w:t>skyrius</w:t>
      </w:r>
    </w:p>
    <w:p w:rsidR="00000000" w:rsidRDefault="007E64BD">
      <w:pPr>
        <w:spacing w:line="240" w:lineRule="auto"/>
        <w:ind w:firstLine="0"/>
        <w:jc w:val="center"/>
        <w:rPr>
          <w:rFonts w:ascii="Times New Roman" w:hAnsi="Times New Roman"/>
          <w:b/>
          <w:color w:val="000000"/>
          <w:sz w:val="22"/>
        </w:rPr>
      </w:pPr>
      <w:r>
        <w:rPr>
          <w:rFonts w:ascii="Times New Roman" w:hAnsi="Times New Roman"/>
          <w:b/>
          <w:color w:val="000000"/>
          <w:sz w:val="22"/>
        </w:rPr>
        <w:t>VIDAUS REIKALŲ MINISTERIJA, POL</w:t>
      </w:r>
      <w:r>
        <w:rPr>
          <w:rFonts w:ascii="Times New Roman" w:hAnsi="Times New Roman"/>
          <w:b/>
          <w:color w:val="000000"/>
          <w:sz w:val="22"/>
        </w:rPr>
        <w:t>ICIJA IR KITOS MINISTERIJOS</w:t>
      </w:r>
      <w:r>
        <w:rPr>
          <w:rFonts w:ascii="Times New Roman" w:hAnsi="Times New Roman"/>
          <w:b/>
          <w:color w:val="000000"/>
          <w:sz w:val="22"/>
          <w:u w:val="single"/>
        </w:rPr>
        <w:t xml:space="preserve"> </w:t>
      </w:r>
      <w:r>
        <w:rPr>
          <w:rFonts w:ascii="Times New Roman" w:hAnsi="Times New Roman"/>
          <w:b/>
          <w:color w:val="000000"/>
          <w:sz w:val="22"/>
        </w:rPr>
        <w:t>VALDYMO SRIČIAI PRIKLAUSANČIOS VIEŠĄJĮ SAUGUMĄ UŽTIKRINANČIOS ĮSTAIGOS</w:t>
      </w:r>
    </w:p>
    <w:p w:rsidR="00000000" w:rsidRDefault="007E64BD">
      <w:pPr>
        <w:spacing w:line="240" w:lineRule="auto"/>
        <w:rPr>
          <w:rFonts w:ascii="Times New Roman" w:hAnsi="Times New Roman"/>
          <w:sz w:val="22"/>
        </w:rPr>
      </w:pPr>
    </w:p>
    <w:p w:rsidR="00000000" w:rsidRDefault="007E64BD">
      <w:pPr>
        <w:spacing w:line="240" w:lineRule="auto"/>
        <w:rPr>
          <w:rFonts w:ascii="Times New Roman" w:hAnsi="Times New Roman"/>
          <w:color w:val="000000"/>
          <w:sz w:val="22"/>
        </w:rPr>
      </w:pPr>
      <w:r>
        <w:rPr>
          <w:rFonts w:ascii="Times New Roman" w:hAnsi="Times New Roman"/>
          <w:color w:val="000000"/>
          <w:sz w:val="22"/>
        </w:rPr>
        <w:t>Vidaus reikalų ministerija pagal savo kompetenciją vadovauja viešojo saugumo užtikrinimo valstybės politikos įgyvendinimui ir jį kontroliuoja.</w:t>
      </w:r>
    </w:p>
    <w:p w:rsidR="00000000" w:rsidRDefault="007E64BD">
      <w:pPr>
        <w:spacing w:line="240" w:lineRule="auto"/>
        <w:rPr>
          <w:rFonts w:ascii="Times New Roman" w:hAnsi="Times New Roman"/>
          <w:sz w:val="22"/>
        </w:rPr>
      </w:pPr>
      <w:r>
        <w:rPr>
          <w:rFonts w:ascii="Times New Roman" w:hAnsi="Times New Roman"/>
          <w:sz w:val="22"/>
        </w:rPr>
        <w:t>Pagrindinė po</w:t>
      </w:r>
      <w:r>
        <w:rPr>
          <w:rFonts w:ascii="Times New Roman" w:hAnsi="Times New Roman"/>
          <w:sz w:val="22"/>
        </w:rPr>
        <w:t xml:space="preserve">licijos, kaip nacionalinio saugumo sistemos sudedamosios dalies, paskirtis – užtikrinti asmens </w:t>
      </w:r>
      <w:r>
        <w:rPr>
          <w:rFonts w:ascii="Times New Roman" w:hAnsi="Times New Roman"/>
          <w:color w:val="000000"/>
          <w:sz w:val="22"/>
        </w:rPr>
        <w:t>ir visuomenės</w:t>
      </w:r>
      <w:r>
        <w:rPr>
          <w:rFonts w:ascii="Times New Roman" w:hAnsi="Times New Roman"/>
          <w:color w:val="008000"/>
          <w:sz w:val="22"/>
        </w:rPr>
        <w:t xml:space="preserve"> </w:t>
      </w:r>
      <w:r>
        <w:rPr>
          <w:rFonts w:ascii="Times New Roman" w:hAnsi="Times New Roman"/>
          <w:sz w:val="22"/>
        </w:rPr>
        <w:t xml:space="preserve">saugumą, žmogaus teises ir laisves, palaikyti viešąją tvarką, kovoti su nusikalstamomis veikomis. Policijos funkcijas nustato įstatymas. </w:t>
      </w:r>
    </w:p>
    <w:p w:rsidR="00000000" w:rsidRDefault="007E64BD">
      <w:pPr>
        <w:spacing w:line="240" w:lineRule="auto"/>
        <w:rPr>
          <w:rFonts w:ascii="Times New Roman" w:hAnsi="Times New Roman"/>
          <w:strike/>
          <w:color w:val="000000"/>
          <w:sz w:val="22"/>
        </w:rPr>
      </w:pPr>
      <w:r>
        <w:rPr>
          <w:rFonts w:ascii="Times New Roman" w:hAnsi="Times New Roman"/>
          <w:color w:val="000000"/>
          <w:sz w:val="22"/>
        </w:rPr>
        <w:t>Vidaus re</w:t>
      </w:r>
      <w:r>
        <w:rPr>
          <w:rFonts w:ascii="Times New Roman" w:hAnsi="Times New Roman"/>
          <w:color w:val="000000"/>
          <w:sz w:val="22"/>
        </w:rPr>
        <w:t>ikalų ministerijos vidaus tarnybos daliniai reorganizuojami į policijos viešojo saugumo dalinį (tarnybą), kuris yra tiesiogiai pavaldus vidaus reikalų ministrui. Šio dalinio (tarnybos) funkcijas ir panaudojimo tvarką reglamentuoja Policijos veiklos įstatym</w:t>
      </w:r>
      <w:r>
        <w:rPr>
          <w:rFonts w:ascii="Times New Roman" w:hAnsi="Times New Roman"/>
          <w:color w:val="000000"/>
          <w:sz w:val="22"/>
        </w:rPr>
        <w:t>as.</w:t>
      </w:r>
    </w:p>
    <w:p w:rsidR="00000000" w:rsidRDefault="007E64BD">
      <w:pPr>
        <w:spacing w:line="240" w:lineRule="auto"/>
        <w:rPr>
          <w:rFonts w:ascii="Times New Roman" w:hAnsi="Times New Roman"/>
          <w:color w:val="000000"/>
          <w:sz w:val="22"/>
        </w:rPr>
      </w:pPr>
      <w:r>
        <w:rPr>
          <w:rFonts w:ascii="Times New Roman" w:hAnsi="Times New Roman"/>
          <w:color w:val="000000"/>
          <w:sz w:val="22"/>
        </w:rPr>
        <w:t>Valstybės finansų sistemos apsaugą nuo nusikalstamo poveikio užtikrina Finansinių nusikaltimų tyrimo tarnyba. Šios tarnybos teisinį statusą ir veiklos pagrindus reglamentuoja įstatymas.</w:t>
      </w:r>
    </w:p>
    <w:p w:rsidR="00000000" w:rsidRDefault="007E64BD">
      <w:pPr>
        <w:spacing w:line="240" w:lineRule="auto"/>
        <w:rPr>
          <w:rFonts w:ascii="Times New Roman" w:hAnsi="Times New Roman"/>
          <w:sz w:val="22"/>
        </w:rPr>
      </w:pPr>
      <w:r>
        <w:rPr>
          <w:rFonts w:ascii="Times New Roman" w:hAnsi="Times New Roman"/>
          <w:sz w:val="22"/>
        </w:rPr>
        <w:t>Lietuvos Respublikos vadovybės ir oficialių svečių apsaugą nuo</w:t>
      </w:r>
      <w:r>
        <w:rPr>
          <w:rFonts w:ascii="Times New Roman" w:hAnsi="Times New Roman"/>
          <w:b/>
          <w:sz w:val="22"/>
        </w:rPr>
        <w:t xml:space="preserve"> </w:t>
      </w:r>
      <w:r>
        <w:rPr>
          <w:rFonts w:ascii="Times New Roman" w:hAnsi="Times New Roman"/>
          <w:sz w:val="22"/>
        </w:rPr>
        <w:t>ter</w:t>
      </w:r>
      <w:r>
        <w:rPr>
          <w:rFonts w:ascii="Times New Roman" w:hAnsi="Times New Roman"/>
          <w:sz w:val="22"/>
        </w:rPr>
        <w:t>oro aktų,</w:t>
      </w:r>
      <w:r>
        <w:rPr>
          <w:rFonts w:ascii="Times New Roman" w:hAnsi="Times New Roman"/>
          <w:b/>
          <w:sz w:val="22"/>
        </w:rPr>
        <w:t xml:space="preserve"> </w:t>
      </w:r>
      <w:r>
        <w:rPr>
          <w:rFonts w:ascii="Times New Roman" w:hAnsi="Times New Roman"/>
          <w:sz w:val="22"/>
        </w:rPr>
        <w:t>smurto ir kitokio kėsinimosi bei su šio uždavinio įgyvendinimu susijusių saugomų objektų apsaugą užtikrina Vadovybės apsaugos departamentas. Jo veiklos pagrindus bei saugomų asmenų statusą nustato įstatymas.</w:t>
      </w:r>
    </w:p>
    <w:p w:rsidR="00000000" w:rsidRDefault="007E64BD">
      <w:pPr>
        <w:spacing w:line="240" w:lineRule="auto"/>
        <w:rPr>
          <w:rFonts w:ascii="Times New Roman" w:hAnsi="Times New Roman"/>
          <w:sz w:val="22"/>
        </w:rPr>
      </w:pPr>
      <w:r>
        <w:rPr>
          <w:rFonts w:ascii="Times New Roman" w:hAnsi="Times New Roman"/>
          <w:sz w:val="22"/>
        </w:rPr>
        <w:t>Valstybės sienos apsaugos tarnybos pas</w:t>
      </w:r>
      <w:r>
        <w:rPr>
          <w:rFonts w:ascii="Times New Roman" w:hAnsi="Times New Roman"/>
          <w:sz w:val="22"/>
        </w:rPr>
        <w:t xml:space="preserve">kirtis – įgyvendinti valstybės sienos </w:t>
      </w:r>
      <w:r>
        <w:rPr>
          <w:rFonts w:ascii="Times New Roman" w:hAnsi="Times New Roman"/>
          <w:color w:val="000000"/>
          <w:sz w:val="22"/>
        </w:rPr>
        <w:t>sausumoje, jūroje, Kuršių mariose ir pasienio vidaus vandenyse</w:t>
      </w:r>
      <w:r>
        <w:rPr>
          <w:rFonts w:ascii="Times New Roman" w:hAnsi="Times New Roman"/>
          <w:color w:val="008000"/>
          <w:sz w:val="22"/>
        </w:rPr>
        <w:t xml:space="preserve"> </w:t>
      </w:r>
      <w:r>
        <w:rPr>
          <w:rFonts w:ascii="Times New Roman" w:hAnsi="Times New Roman"/>
          <w:sz w:val="22"/>
        </w:rPr>
        <w:t>apsaugą ir valstybės sienos kirtimo kontrolę, užkardyti ir reguliuoti pasienio incidentus. Pagal Gynybos štabo planus šios tarnybos daliniai rengiami ginkl</w:t>
      </w:r>
      <w:r>
        <w:rPr>
          <w:rFonts w:ascii="Times New Roman" w:hAnsi="Times New Roman"/>
          <w:sz w:val="22"/>
        </w:rPr>
        <w:t xml:space="preserve">uotos gynybos veiksmams valstybės gynybos (karo) atveju. Jų rengimo gynybai tvarką reglamentuoja įstatymas. </w:t>
      </w:r>
    </w:p>
    <w:p w:rsidR="00000000" w:rsidRDefault="007E64BD">
      <w:pPr>
        <w:spacing w:line="240" w:lineRule="auto"/>
        <w:rPr>
          <w:rFonts w:ascii="Times New Roman" w:hAnsi="Times New Roman"/>
          <w:sz w:val="22"/>
        </w:rPr>
      </w:pPr>
      <w:r>
        <w:rPr>
          <w:rFonts w:ascii="Times New Roman" w:hAnsi="Times New Roman"/>
          <w:sz w:val="22"/>
        </w:rPr>
        <w:t xml:space="preserve">Valstybės sienos apsaugos tarnybos, policijos </w:t>
      </w:r>
      <w:r>
        <w:rPr>
          <w:rFonts w:ascii="Times New Roman" w:hAnsi="Times New Roman"/>
          <w:color w:val="000000"/>
          <w:sz w:val="22"/>
        </w:rPr>
        <w:t xml:space="preserve">viešojo saugumo </w:t>
      </w:r>
      <w:r>
        <w:rPr>
          <w:rFonts w:ascii="Times New Roman" w:hAnsi="Times New Roman"/>
          <w:sz w:val="22"/>
        </w:rPr>
        <w:t>dalinys (tarnyba) karo padėties ir valstybės gynybos (karo) metu priskiriami ginkluot</w:t>
      </w:r>
      <w:r>
        <w:rPr>
          <w:rFonts w:ascii="Times New Roman" w:hAnsi="Times New Roman"/>
          <w:sz w:val="22"/>
        </w:rPr>
        <w:t>osioms pajėgoms.</w:t>
      </w:r>
    </w:p>
    <w:p w:rsidR="00000000" w:rsidRDefault="007E64BD">
      <w:pPr>
        <w:spacing w:line="240" w:lineRule="auto"/>
        <w:rPr>
          <w:rFonts w:ascii="Times New Roman" w:hAnsi="Times New Roman"/>
          <w:color w:val="000000"/>
          <w:sz w:val="22"/>
        </w:rPr>
      </w:pPr>
      <w:r>
        <w:rPr>
          <w:rFonts w:ascii="Times New Roman" w:hAnsi="Times New Roman"/>
          <w:color w:val="000000"/>
          <w:sz w:val="22"/>
        </w:rPr>
        <w:t>Speciali valstybės įstaiga, priklausanti Vidaus reikalų ministerijos valdymo sričiai, organizuoja ir koordinuoja civilinę saugą, priešgaisrinę apsaugą ir gelbėjimo darbus.</w:t>
      </w:r>
    </w:p>
    <w:p w:rsidR="00000000" w:rsidRDefault="007E64BD">
      <w:pPr>
        <w:pStyle w:val="BodyTextIndent"/>
        <w:widowControl/>
        <w:spacing w:line="240" w:lineRule="auto"/>
        <w:rPr>
          <w:rFonts w:ascii="Times New Roman" w:hAnsi="Times New Roman"/>
          <w:sz w:val="22"/>
          <w:lang w:val="lt-LT"/>
        </w:rPr>
      </w:pPr>
      <w:r>
        <w:rPr>
          <w:rFonts w:ascii="Times New Roman" w:hAnsi="Times New Roman"/>
          <w:color w:val="000000"/>
          <w:sz w:val="22"/>
          <w:lang w:val="lt-LT"/>
        </w:rPr>
        <w:t>Policija, Valstybės sienos apsaugos tarnyba ir kitos Vidaus reikalų</w:t>
      </w:r>
      <w:r>
        <w:rPr>
          <w:rFonts w:ascii="Times New Roman" w:hAnsi="Times New Roman"/>
          <w:color w:val="000000"/>
          <w:sz w:val="22"/>
          <w:lang w:val="lt-LT"/>
        </w:rPr>
        <w:t xml:space="preserve"> ministerijos valdymo sričiai priklausančios įstaigos formuojamos statutinės valstybės tarnybos pagrindais.</w:t>
      </w:r>
    </w:p>
    <w:p w:rsidR="00000000" w:rsidRDefault="007E64BD">
      <w:pPr>
        <w:spacing w:line="240" w:lineRule="auto"/>
        <w:ind w:firstLine="0"/>
        <w:rPr>
          <w:rFonts w:ascii="Times New Roman" w:hAnsi="Times New Roman"/>
          <w:i/>
          <w:sz w:val="20"/>
        </w:rPr>
      </w:pPr>
      <w:r>
        <w:rPr>
          <w:rFonts w:ascii="Times New Roman" w:hAnsi="Times New Roman"/>
          <w:i/>
          <w:sz w:val="20"/>
        </w:rPr>
        <w:t>Skyriaus pakeitimai:</w:t>
      </w:r>
    </w:p>
    <w:p w:rsidR="00000000" w:rsidRDefault="007E64BD">
      <w:pPr>
        <w:spacing w:line="240" w:lineRule="auto"/>
        <w:ind w:firstLine="0"/>
        <w:rPr>
          <w:rFonts w:ascii="Times New Roman" w:hAnsi="Times New Roman"/>
          <w:i/>
          <w:sz w:val="20"/>
        </w:rPr>
      </w:pPr>
      <w:r>
        <w:rPr>
          <w:rFonts w:ascii="Times New Roman" w:hAnsi="Times New Roman"/>
          <w:i/>
          <w:snapToGrid w:val="0"/>
          <w:sz w:val="20"/>
        </w:rPr>
        <w:t xml:space="preserve">Nr. </w:t>
      </w:r>
      <w:hyperlink r:id="rId74" w:history="1">
        <w:r>
          <w:rPr>
            <w:rStyle w:val="Hyperlink"/>
            <w:rFonts w:ascii="Times New Roman" w:hAnsi="Times New Roman"/>
            <w:i/>
            <w:sz w:val="20"/>
          </w:rPr>
          <w:t>VIII-1997</w:t>
        </w:r>
      </w:hyperlink>
      <w:r>
        <w:rPr>
          <w:rFonts w:ascii="Times New Roman" w:hAnsi="Times New Roman"/>
          <w:i/>
          <w:snapToGrid w:val="0"/>
          <w:sz w:val="20"/>
        </w:rPr>
        <w:t>, 2000 10 10, Žin., 2000, Nr. 92-</w:t>
      </w:r>
      <w:r>
        <w:rPr>
          <w:rFonts w:ascii="Times New Roman" w:hAnsi="Times New Roman"/>
          <w:i/>
          <w:snapToGrid w:val="0"/>
          <w:sz w:val="20"/>
        </w:rPr>
        <w:t>2849 (2000 10 31)</w:t>
      </w:r>
    </w:p>
    <w:p w:rsidR="00000000" w:rsidRDefault="007E64BD">
      <w:pPr>
        <w:pStyle w:val="PlainText"/>
        <w:jc w:val="both"/>
        <w:rPr>
          <w:rFonts w:ascii="Times New Roman" w:hAnsi="Times New Roman"/>
          <w:i/>
        </w:rPr>
      </w:pPr>
      <w:r>
        <w:rPr>
          <w:rFonts w:ascii="Times New Roman" w:hAnsi="Times New Roman"/>
          <w:i/>
        </w:rPr>
        <w:t xml:space="preserve">Nr. </w:t>
      </w:r>
      <w:hyperlink r:id="rId75" w:history="1">
        <w:r>
          <w:rPr>
            <w:rStyle w:val="Hyperlink"/>
            <w:rFonts w:ascii="Times New Roman" w:hAnsi="Times New Roman"/>
            <w:i/>
          </w:rPr>
          <w:t>IX-1457</w:t>
        </w:r>
      </w:hyperlink>
      <w:r>
        <w:rPr>
          <w:rFonts w:ascii="Times New Roman" w:hAnsi="Times New Roman"/>
          <w:i/>
        </w:rPr>
        <w:t>, 2003-04-03, Žin., 2003, Nr. 38-1702 (2003-04-24)</w:t>
      </w:r>
    </w:p>
    <w:p w:rsidR="00000000" w:rsidRDefault="007E64BD">
      <w:pPr>
        <w:pStyle w:val="PlainText"/>
        <w:rPr>
          <w:rFonts w:ascii="Times New Roman" w:hAnsi="Times New Roman"/>
          <w:b/>
          <w:i/>
        </w:rPr>
      </w:pPr>
      <w:r>
        <w:rPr>
          <w:rFonts w:ascii="Times New Roman" w:hAnsi="Times New Roman"/>
          <w:i/>
        </w:rPr>
        <w:t xml:space="preserve">Nr. </w:t>
      </w:r>
      <w:hyperlink r:id="rId76" w:history="1">
        <w:r>
          <w:rPr>
            <w:rStyle w:val="Hyperlink"/>
            <w:rFonts w:ascii="Times New Roman" w:hAnsi="Times New Roman"/>
            <w:i/>
          </w:rPr>
          <w:t>IX-1524</w:t>
        </w:r>
      </w:hyperlink>
      <w:r>
        <w:rPr>
          <w:rFonts w:ascii="Times New Roman" w:hAnsi="Times New Roman"/>
          <w:i/>
        </w:rPr>
        <w:t>, 2003-04-22, Žin., 2003, Nr. 42-1922 (</w:t>
      </w:r>
      <w:r>
        <w:rPr>
          <w:rFonts w:ascii="Times New Roman" w:hAnsi="Times New Roman"/>
          <w:i/>
        </w:rPr>
        <w:t xml:space="preserve">2003-05-01), </w:t>
      </w:r>
      <w:r>
        <w:rPr>
          <w:rFonts w:ascii="Times New Roman" w:hAnsi="Times New Roman"/>
          <w:b/>
          <w:i/>
        </w:rPr>
        <w:t>atitaisymas skelbtas: Žin., 2003, Nr. 49</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b/>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sz w:val="22"/>
        </w:rPr>
        <w:t xml:space="preserve">20 </w:t>
      </w:r>
      <w:r>
        <w:rPr>
          <w:rFonts w:ascii="Times New Roman" w:hAnsi="Times New Roman"/>
          <w:b/>
          <w:caps/>
          <w:sz w:val="22"/>
        </w:rPr>
        <w:t>skyrius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VALSTYBĖS SAUGUMO DEPARTAMENTAS</w:t>
      </w:r>
    </w:p>
    <w:p w:rsidR="00000000" w:rsidRDefault="007E64BD">
      <w:pPr>
        <w:spacing w:line="240" w:lineRule="auto"/>
        <w:jc w:val="center"/>
        <w:rPr>
          <w:rFonts w:ascii="Times New Roman" w:hAnsi="Times New Roman"/>
          <w:b/>
          <w:sz w:val="22"/>
        </w:rPr>
      </w:pPr>
    </w:p>
    <w:p w:rsidR="00000000" w:rsidRDefault="007E64BD">
      <w:pPr>
        <w:spacing w:line="240" w:lineRule="auto"/>
        <w:rPr>
          <w:rFonts w:ascii="Times New Roman" w:hAnsi="Times New Roman"/>
          <w:sz w:val="22"/>
        </w:rPr>
      </w:pPr>
      <w:r>
        <w:rPr>
          <w:rFonts w:ascii="Times New Roman" w:hAnsi="Times New Roman"/>
          <w:sz w:val="22"/>
        </w:rPr>
        <w:t xml:space="preserve">Valstybės saugumo departamentas </w:t>
      </w:r>
      <w:r>
        <w:rPr>
          <w:rFonts w:ascii="Times New Roman" w:hAnsi="Times New Roman"/>
          <w:sz w:val="22"/>
        </w:rPr>
        <w:t>yra Seimui ir Respublikos Prezidentui atskaitinga institucija, kurios paskirtis – apsaugoti nuo pasikėsinimų valstybę, jos suverenitetą ir konstitucinę santvarką.</w:t>
      </w:r>
    </w:p>
    <w:p w:rsidR="00000000" w:rsidRDefault="007E64BD">
      <w:pPr>
        <w:pStyle w:val="BodyTextIndent"/>
        <w:spacing w:line="240" w:lineRule="auto"/>
        <w:rPr>
          <w:rFonts w:ascii="Times New Roman" w:hAnsi="Times New Roman"/>
          <w:sz w:val="22"/>
          <w:lang w:val="lt-LT"/>
        </w:rPr>
      </w:pPr>
      <w:r>
        <w:rPr>
          <w:rFonts w:ascii="Times New Roman" w:hAnsi="Times New Roman"/>
          <w:sz w:val="22"/>
          <w:lang w:val="lt-LT"/>
        </w:rPr>
        <w:t>Valstybės saugumo departamento uždaviniai – vykdyti žvalgybą ir kontržvalgybą, tirti, analizu</w:t>
      </w:r>
      <w:r>
        <w:rPr>
          <w:rFonts w:ascii="Times New Roman" w:hAnsi="Times New Roman"/>
          <w:sz w:val="22"/>
          <w:lang w:val="lt-LT"/>
        </w:rPr>
        <w:t>oti ir prognozuoti visuomeninius politinius bei ekonominius procesus, susijusius su grėsmėmis nacionaliniam saugumui; laiku atskleisti veikas, keliančias grėsmę valstybės saugumui, suverenitetui, teritorijos neliečiamybei ir vientisumui, konstitucinei sant</w:t>
      </w:r>
      <w:r>
        <w:rPr>
          <w:rFonts w:ascii="Times New Roman" w:hAnsi="Times New Roman"/>
          <w:sz w:val="22"/>
          <w:lang w:val="lt-LT"/>
        </w:rPr>
        <w:t xml:space="preserve">varkai, valstybės interesams, gynybinei ir ekonominei galiai, užkirsti kelią šioms veikoms ir jas šalinti įstatymų nustatyta tvarka. Valstybės saugumo departamentas koordinuoja Lietuvos Respublikos institucijų kovą su terorizmu. </w:t>
      </w: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Valstybės saugumo departam</w:t>
      </w:r>
      <w:r>
        <w:rPr>
          <w:rFonts w:ascii="Times New Roman" w:hAnsi="Times New Roman"/>
          <w:sz w:val="22"/>
          <w:lang w:val="lt-LT"/>
        </w:rPr>
        <w:t>entas teikia žvalgybos, kontržvalgybos ir kitą nacionaliniam saugumui reikšmingą informaciją, išvadas ir rekomendacijas Seimui, Respublikos Prezidentui, Vyriausybei, o prireikus ir kitoms valstybės institucijoms. Informaciją, kuri nėra valstybės paslaptis,</w:t>
      </w:r>
      <w:r>
        <w:rPr>
          <w:rFonts w:ascii="Times New Roman" w:hAnsi="Times New Roman"/>
          <w:sz w:val="22"/>
          <w:lang w:val="lt-LT"/>
        </w:rPr>
        <w:t xml:space="preserve"> Valstybės saugumo departamentas teikia ir visuomenei. </w:t>
      </w: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Valstybės saugumo departamento veiklą reglamentuoja įstatymai.</w:t>
      </w:r>
    </w:p>
    <w:p w:rsidR="00000000" w:rsidRDefault="007E64BD">
      <w:pPr>
        <w:spacing w:line="240" w:lineRule="auto"/>
        <w:rPr>
          <w:rFonts w:ascii="Times New Roman" w:hAnsi="Times New Roman"/>
          <w:sz w:val="22"/>
        </w:rPr>
      </w:pPr>
      <w:r>
        <w:rPr>
          <w:rFonts w:ascii="Times New Roman" w:hAnsi="Times New Roman"/>
          <w:sz w:val="22"/>
        </w:rPr>
        <w:t xml:space="preserve">Valstybės saugumo departamento detalus biudžetas, ištekliai ir kita įstatymų numatyta informacija yra valstybės paslaptis. </w:t>
      </w: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Seimas atliek</w:t>
      </w:r>
      <w:r>
        <w:rPr>
          <w:rFonts w:ascii="Times New Roman" w:hAnsi="Times New Roman"/>
          <w:sz w:val="22"/>
          <w:lang w:val="lt-LT"/>
        </w:rPr>
        <w:t>a parlamentinę Valstybės saugumo departamento veiklos kontrolę. Ši kontrolė atliekama laikantis valstybės paslapčių apsaugos reikalavimų ir Seimo nustatytų specialių procedūrų.</w:t>
      </w:r>
    </w:p>
    <w:p w:rsidR="00000000" w:rsidRDefault="007E64BD">
      <w:pPr>
        <w:spacing w:line="240" w:lineRule="auto"/>
        <w:ind w:firstLine="0"/>
        <w:rPr>
          <w:rFonts w:ascii="Times New Roman" w:hAnsi="Times New Roman"/>
          <w:i/>
          <w:sz w:val="20"/>
        </w:rPr>
      </w:pPr>
      <w:r>
        <w:rPr>
          <w:rFonts w:ascii="Times New Roman" w:hAnsi="Times New Roman"/>
          <w:i/>
          <w:sz w:val="20"/>
        </w:rPr>
        <w:t>Skyriaus pakeitimai:</w:t>
      </w:r>
    </w:p>
    <w:p w:rsidR="00000000" w:rsidRDefault="007E64BD">
      <w:pPr>
        <w:pStyle w:val="PlainText"/>
        <w:rPr>
          <w:rFonts w:ascii="Times New Roman" w:hAnsi="Times New Roman"/>
          <w:i/>
        </w:rPr>
      </w:pPr>
      <w:r>
        <w:rPr>
          <w:rFonts w:ascii="Times New Roman" w:hAnsi="Times New Roman"/>
          <w:i/>
        </w:rPr>
        <w:t xml:space="preserve">Nr. </w:t>
      </w:r>
      <w:hyperlink r:id="rId78"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79"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sz w:val="22"/>
        </w:rPr>
      </w:pP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caps/>
          <w:color w:val="000000"/>
          <w:sz w:val="22"/>
        </w:rPr>
      </w:pPr>
      <w:r>
        <w:rPr>
          <w:rFonts w:ascii="Times New Roman" w:hAnsi="Times New Roman"/>
          <w:b/>
          <w:sz w:val="22"/>
        </w:rPr>
        <w:t xml:space="preserve">21 </w:t>
      </w:r>
      <w:r>
        <w:rPr>
          <w:rFonts w:ascii="Times New Roman" w:hAnsi="Times New Roman"/>
          <w:b/>
          <w:caps/>
          <w:sz w:val="22"/>
        </w:rPr>
        <w:t>skyrius</w:t>
      </w:r>
    </w:p>
    <w:p w:rsidR="00000000" w:rsidRDefault="007E64BD">
      <w:pPr>
        <w:spacing w:line="240" w:lineRule="auto"/>
        <w:ind w:firstLine="0"/>
        <w:jc w:val="center"/>
        <w:rPr>
          <w:rFonts w:ascii="Times New Roman" w:hAnsi="Times New Roman"/>
          <w:b/>
          <w:color w:val="000000"/>
          <w:sz w:val="22"/>
        </w:rPr>
      </w:pPr>
      <w:r>
        <w:rPr>
          <w:rFonts w:ascii="Times New Roman" w:hAnsi="Times New Roman"/>
          <w:b/>
          <w:color w:val="000000"/>
          <w:sz w:val="22"/>
        </w:rPr>
        <w:t>CIVILINĖS SAUGOS IR GELBĖJIMO SISTEMA</w:t>
      </w:r>
    </w:p>
    <w:p w:rsidR="00000000" w:rsidRDefault="007E64BD">
      <w:pPr>
        <w:spacing w:line="240" w:lineRule="auto"/>
        <w:jc w:val="center"/>
        <w:rPr>
          <w:rFonts w:ascii="Times New Roman" w:hAnsi="Times New Roman"/>
          <w:sz w:val="22"/>
        </w:rPr>
      </w:pPr>
    </w:p>
    <w:p w:rsidR="00000000" w:rsidRDefault="007E64BD">
      <w:pPr>
        <w:spacing w:line="240" w:lineRule="auto"/>
        <w:rPr>
          <w:rFonts w:ascii="Times New Roman" w:hAnsi="Times New Roman"/>
          <w:sz w:val="22"/>
        </w:rPr>
      </w:pPr>
      <w:r>
        <w:rPr>
          <w:rFonts w:ascii="Times New Roman" w:hAnsi="Times New Roman"/>
          <w:color w:val="000000"/>
          <w:sz w:val="22"/>
        </w:rPr>
        <w:t>Civilinės sa</w:t>
      </w:r>
      <w:r>
        <w:rPr>
          <w:rFonts w:ascii="Times New Roman" w:hAnsi="Times New Roman"/>
          <w:color w:val="000000"/>
          <w:sz w:val="22"/>
        </w:rPr>
        <w:t>ugos ir gelbėjimo</w:t>
      </w:r>
      <w:r>
        <w:rPr>
          <w:rFonts w:ascii="Times New Roman" w:hAnsi="Times New Roman"/>
          <w:b/>
          <w:color w:val="000000"/>
          <w:sz w:val="22"/>
        </w:rPr>
        <w:t xml:space="preserve"> </w:t>
      </w:r>
      <w:r>
        <w:rPr>
          <w:rFonts w:ascii="Times New Roman" w:hAnsi="Times New Roman"/>
          <w:sz w:val="22"/>
        </w:rPr>
        <w:t>sistemos paskirtis – apsaugoti gyventojus nuo nelaimių karo ir taikos metu, jiems patiems šioje veikloje aktyviai dalyvaujant. Ši sistema užtikrina visų gelbėjimo tarnybų parengtį ir prevencinius veiksmus, o ekstremalių situacijų, gaivali</w:t>
      </w:r>
      <w:r>
        <w:rPr>
          <w:rFonts w:ascii="Times New Roman" w:hAnsi="Times New Roman"/>
          <w:sz w:val="22"/>
        </w:rPr>
        <w:t xml:space="preserve">nių nelaimių, katastrofų ir </w:t>
      </w:r>
      <w:r>
        <w:rPr>
          <w:rFonts w:ascii="Times New Roman" w:hAnsi="Times New Roman"/>
          <w:color w:val="000000"/>
          <w:sz w:val="22"/>
        </w:rPr>
        <w:t xml:space="preserve">ginkluoto užpuolimo </w:t>
      </w:r>
      <w:r>
        <w:rPr>
          <w:rFonts w:ascii="Times New Roman" w:hAnsi="Times New Roman"/>
          <w:sz w:val="22"/>
        </w:rPr>
        <w:t xml:space="preserve">atvejais – krašto gyventojų perspėjimą ir informavimą, jų gyvybės ir turto apsaugą, reikalingą neatidėliotiną pagalbą ir evakuaciją iš pavojingų rajonų. </w:t>
      </w:r>
    </w:p>
    <w:p w:rsidR="00000000" w:rsidRDefault="007E64BD">
      <w:pPr>
        <w:spacing w:line="240" w:lineRule="auto"/>
        <w:rPr>
          <w:rFonts w:ascii="Times New Roman" w:hAnsi="Times New Roman"/>
          <w:color w:val="000000"/>
          <w:sz w:val="22"/>
        </w:rPr>
      </w:pPr>
      <w:r>
        <w:rPr>
          <w:rFonts w:ascii="Times New Roman" w:hAnsi="Times New Roman"/>
          <w:color w:val="000000"/>
          <w:sz w:val="22"/>
        </w:rPr>
        <w:t xml:space="preserve">Civilinės saugos ir gelbėjimo sistemą, jos struktūrą, </w:t>
      </w:r>
      <w:r>
        <w:rPr>
          <w:rFonts w:ascii="Times New Roman" w:hAnsi="Times New Roman"/>
          <w:color w:val="000000"/>
          <w:sz w:val="22"/>
        </w:rPr>
        <w:t>veiklos teisinius pagrindus, sistemai priklausančių institucijų pavaldumą, funkcijas, atsakomybę bei tarpusavio sąveiką, taip pat sąveiką su kitomis valstybės institucijomis nustato įstatymai ir kiti teisės aktai.</w:t>
      </w:r>
    </w:p>
    <w:p w:rsidR="00000000" w:rsidRDefault="007E64BD">
      <w:pPr>
        <w:spacing w:line="240" w:lineRule="auto"/>
        <w:rPr>
          <w:rFonts w:ascii="Times New Roman" w:hAnsi="Times New Roman"/>
          <w:sz w:val="22"/>
        </w:rPr>
      </w:pPr>
      <w:r>
        <w:rPr>
          <w:rFonts w:ascii="Times New Roman" w:hAnsi="Times New Roman"/>
          <w:sz w:val="22"/>
        </w:rPr>
        <w:t>Jeigu reikia, katastrofoms ir kitoms didel</w:t>
      </w:r>
      <w:r>
        <w:rPr>
          <w:rFonts w:ascii="Times New Roman" w:hAnsi="Times New Roman"/>
          <w:sz w:val="22"/>
        </w:rPr>
        <w:t>io masto nelaimėms įveikti, gelbėjimo darbams dirbti bei padariniams šalinti pasitelkiama ir kariuomenė, specialistai iš mobilizacinio rezervo, ministerijų, kitų valstybės ir savivaldybių institucijų bei įstaigų, panaudojami joms priklausantys ištekliai, p</w:t>
      </w:r>
      <w:r>
        <w:rPr>
          <w:rFonts w:ascii="Times New Roman" w:hAnsi="Times New Roman"/>
          <w:sz w:val="22"/>
        </w:rPr>
        <w:t>asitelkiami</w:t>
      </w:r>
      <w:r>
        <w:rPr>
          <w:rFonts w:ascii="Times New Roman" w:hAnsi="Times New Roman"/>
          <w:b/>
          <w:sz w:val="22"/>
        </w:rPr>
        <w:t xml:space="preserve"> </w:t>
      </w:r>
      <w:r>
        <w:rPr>
          <w:rFonts w:ascii="Times New Roman" w:hAnsi="Times New Roman"/>
          <w:sz w:val="22"/>
        </w:rPr>
        <w:t>savaveiksmių organizacijų savanoriai. Šio telkimo ir dalyvavimo darbuose sąlygas ir tvarką nustato įstatymas.</w:t>
      </w:r>
    </w:p>
    <w:p w:rsidR="00000000" w:rsidRDefault="007E64BD">
      <w:pPr>
        <w:spacing w:line="240" w:lineRule="auto"/>
        <w:ind w:firstLine="0"/>
        <w:rPr>
          <w:rFonts w:ascii="Times New Roman" w:hAnsi="Times New Roman"/>
          <w:i/>
          <w:sz w:val="20"/>
        </w:rPr>
      </w:pPr>
      <w:r>
        <w:rPr>
          <w:rFonts w:ascii="Times New Roman" w:hAnsi="Times New Roman"/>
          <w:i/>
          <w:sz w:val="20"/>
        </w:rPr>
        <w:t>Skyriaus pakeitimai:</w:t>
      </w:r>
    </w:p>
    <w:p w:rsidR="00000000" w:rsidRDefault="007E64BD">
      <w:pPr>
        <w:pStyle w:val="PlainText"/>
        <w:rPr>
          <w:rFonts w:ascii="Times New Roman" w:hAnsi="Times New Roman"/>
          <w:i/>
        </w:rPr>
      </w:pPr>
      <w:r>
        <w:rPr>
          <w:rFonts w:ascii="Times New Roman" w:hAnsi="Times New Roman"/>
          <w:i/>
        </w:rPr>
        <w:t xml:space="preserve">Nr. </w:t>
      </w:r>
      <w:hyperlink r:id="rId80" w:history="1">
        <w:r>
          <w:rPr>
            <w:rStyle w:val="Hyperlink"/>
            <w:rFonts w:ascii="Times New Roman" w:hAnsi="Times New Roman"/>
            <w:i/>
          </w:rPr>
          <w:t>IX-1524</w:t>
        </w:r>
      </w:hyperlink>
      <w:r>
        <w:rPr>
          <w:rFonts w:ascii="Times New Roman" w:hAnsi="Times New Roman"/>
          <w:i/>
        </w:rPr>
        <w:t>, 2003-04-22, Žin., 2003, Nr. 42-1922 (</w:t>
      </w:r>
      <w:r>
        <w:rPr>
          <w:rFonts w:ascii="Times New Roman" w:hAnsi="Times New Roman"/>
          <w:i/>
        </w:rPr>
        <w:t>2003-05-01)</w:t>
      </w:r>
    </w:p>
    <w:p w:rsidR="00000000" w:rsidRDefault="007E64BD">
      <w:pPr>
        <w:spacing w:line="240" w:lineRule="auto"/>
        <w:ind w:firstLine="0"/>
        <w:rPr>
          <w:rFonts w:ascii="Times New Roman" w:hAnsi="Times New Roman"/>
          <w:i/>
          <w:sz w:val="20"/>
        </w:rPr>
      </w:pPr>
      <w:r>
        <w:rPr>
          <w:rFonts w:ascii="Times New Roman" w:hAnsi="Times New Roman"/>
          <w:i/>
          <w:sz w:val="20"/>
        </w:rPr>
        <w:t xml:space="preserve">Nr. </w:t>
      </w:r>
      <w:hyperlink r:id="rId81" w:history="1">
        <w:r>
          <w:rPr>
            <w:rStyle w:val="Hyperlink"/>
            <w:rFonts w:ascii="Times New Roman" w:hAnsi="Times New Roman"/>
            <w:i/>
            <w:sz w:val="20"/>
          </w:rPr>
          <w:t>VIII-770</w:t>
        </w:r>
      </w:hyperlink>
      <w:r>
        <w:rPr>
          <w:rFonts w:ascii="Times New Roman" w:hAnsi="Times New Roman"/>
          <w:i/>
          <w:sz w:val="20"/>
        </w:rPr>
        <w:t>, 1998 06 04, Žin., 1998, Nr. 55-1520 (1998 06 17)</w:t>
      </w:r>
    </w:p>
    <w:p w:rsidR="00000000" w:rsidRDefault="007E64BD">
      <w:pPr>
        <w:pStyle w:val="PlainText"/>
        <w:rPr>
          <w:rFonts w:ascii="Times New Roman" w:hAnsi="Times New Roman"/>
          <w:i/>
        </w:rPr>
      </w:pPr>
      <w:r>
        <w:rPr>
          <w:rFonts w:ascii="Times New Roman" w:hAnsi="Times New Roman"/>
          <w:i/>
        </w:rPr>
        <w:t xml:space="preserve">Nr. </w:t>
      </w:r>
      <w:hyperlink r:id="rId82" w:history="1">
        <w:r>
          <w:rPr>
            <w:rStyle w:val="Hyperlink"/>
            <w:rFonts w:ascii="Times New Roman" w:hAnsi="Times New Roman"/>
            <w:i/>
          </w:rPr>
          <w:t>IX-1524</w:t>
        </w:r>
      </w:hyperlink>
      <w:r>
        <w:rPr>
          <w:rFonts w:ascii="Times New Roman" w:hAnsi="Times New Roman"/>
          <w:i/>
        </w:rPr>
        <w:t>, 2003-04-22, Žin., 2003, N</w:t>
      </w:r>
      <w:r>
        <w:rPr>
          <w:rFonts w:ascii="Times New Roman" w:hAnsi="Times New Roman"/>
          <w:i/>
        </w:rPr>
        <w:t>r. 42-1922 (2003-05-01)</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83"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caps/>
          <w:sz w:val="22"/>
        </w:rPr>
      </w:pPr>
      <w:r>
        <w:rPr>
          <w:rFonts w:ascii="Times New Roman" w:hAnsi="Times New Roman"/>
          <w:b/>
          <w:sz w:val="22"/>
        </w:rPr>
        <w:t xml:space="preserve">22 </w:t>
      </w:r>
      <w:r>
        <w:rPr>
          <w:rFonts w:ascii="Times New Roman" w:hAnsi="Times New Roman"/>
          <w:b/>
          <w:caps/>
          <w:sz w:val="22"/>
        </w:rPr>
        <w:t>skyrius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SPECIALIŲJŲ TYRIMŲ TARNYBA</w:t>
      </w:r>
    </w:p>
    <w:p w:rsidR="00000000" w:rsidRDefault="007E64BD">
      <w:pPr>
        <w:spacing w:line="240" w:lineRule="auto"/>
        <w:rPr>
          <w:rFonts w:ascii="Times New Roman" w:hAnsi="Times New Roman"/>
          <w:b/>
          <w:sz w:val="22"/>
        </w:rPr>
      </w:pPr>
    </w:p>
    <w:p w:rsidR="00000000" w:rsidRDefault="007E64BD">
      <w:pPr>
        <w:spacing w:line="240" w:lineRule="auto"/>
        <w:rPr>
          <w:rFonts w:ascii="Times New Roman" w:hAnsi="Times New Roman"/>
          <w:sz w:val="22"/>
        </w:rPr>
      </w:pPr>
      <w:r>
        <w:rPr>
          <w:rFonts w:ascii="Times New Roman" w:hAnsi="Times New Roman"/>
          <w:sz w:val="22"/>
        </w:rPr>
        <w:t>Specialiųjų tyrimų tarnyba yra Respublikos Prezidentui ir Seimui at</w:t>
      </w:r>
      <w:r>
        <w:rPr>
          <w:rFonts w:ascii="Times New Roman" w:hAnsi="Times New Roman"/>
          <w:sz w:val="22"/>
        </w:rPr>
        <w:t>skaitinga institucija, kuri atskleidžia ir tiria korupcinio pobūdžio nusikaltimus ir baudžiamuosius nusižengimus, rengia ir įgyvendina korupcijos prevencijos priemones.</w:t>
      </w:r>
    </w:p>
    <w:p w:rsidR="00000000" w:rsidRDefault="007E64BD">
      <w:pPr>
        <w:spacing w:line="240" w:lineRule="auto"/>
        <w:rPr>
          <w:rFonts w:ascii="Times New Roman" w:hAnsi="Times New Roman"/>
          <w:sz w:val="22"/>
        </w:rPr>
      </w:pPr>
      <w:r>
        <w:rPr>
          <w:rFonts w:ascii="Times New Roman" w:hAnsi="Times New Roman"/>
          <w:sz w:val="22"/>
        </w:rPr>
        <w:t>Specialiųjų tyrimų tarnybos veiklą reglamentuoja įstatymai ir kiti teisės aktai.</w:t>
      </w:r>
    </w:p>
    <w:p w:rsidR="00000000" w:rsidRDefault="007E64BD">
      <w:pPr>
        <w:pStyle w:val="BodyTextIndent"/>
        <w:widowControl/>
        <w:spacing w:line="240" w:lineRule="auto"/>
        <w:rPr>
          <w:rFonts w:ascii="Times New Roman" w:hAnsi="Times New Roman"/>
          <w:sz w:val="22"/>
          <w:lang w:val="lt-LT"/>
        </w:rPr>
      </w:pPr>
      <w:r>
        <w:rPr>
          <w:rFonts w:ascii="Times New Roman" w:hAnsi="Times New Roman"/>
          <w:sz w:val="22"/>
          <w:lang w:val="lt-LT"/>
        </w:rPr>
        <w:t>Seimas</w:t>
      </w:r>
      <w:r>
        <w:rPr>
          <w:rFonts w:ascii="Times New Roman" w:hAnsi="Times New Roman"/>
          <w:sz w:val="22"/>
          <w:lang w:val="lt-LT"/>
        </w:rPr>
        <w:t>, laikydamasis valstybės paslapčių apsaugos reikalavimų ir jo nustatytų specialių procedūrų, atlieka parlamentinę Specialiųjų tyrimų tarnybos veiklos kontrolę.</w:t>
      </w:r>
    </w:p>
    <w:p w:rsidR="00000000" w:rsidRDefault="007E64BD">
      <w:pPr>
        <w:spacing w:line="240" w:lineRule="auto"/>
        <w:ind w:firstLine="0"/>
        <w:rPr>
          <w:rFonts w:ascii="Times New Roman" w:hAnsi="Times New Roman"/>
          <w:i/>
          <w:sz w:val="20"/>
        </w:rPr>
      </w:pPr>
      <w:r>
        <w:rPr>
          <w:rFonts w:ascii="Times New Roman" w:hAnsi="Times New Roman"/>
          <w:i/>
          <w:sz w:val="20"/>
        </w:rPr>
        <w:t>Skyriaus pakeitimai:</w:t>
      </w:r>
    </w:p>
    <w:p w:rsidR="00000000" w:rsidRDefault="007E64BD">
      <w:pPr>
        <w:pStyle w:val="PlainText"/>
        <w:rPr>
          <w:rFonts w:ascii="Times New Roman" w:hAnsi="Times New Roman"/>
          <w:i/>
        </w:rPr>
      </w:pPr>
      <w:r>
        <w:rPr>
          <w:rFonts w:ascii="Times New Roman" w:hAnsi="Times New Roman"/>
          <w:i/>
        </w:rPr>
        <w:t xml:space="preserve">Nr. </w:t>
      </w:r>
      <w:hyperlink r:id="rId84" w:history="1">
        <w:r>
          <w:rPr>
            <w:rStyle w:val="Hyperlink"/>
            <w:rFonts w:ascii="Times New Roman" w:hAnsi="Times New Roman"/>
            <w:i/>
          </w:rPr>
          <w:t>IX-1524</w:t>
        </w:r>
      </w:hyperlink>
      <w:r>
        <w:rPr>
          <w:rFonts w:ascii="Times New Roman" w:hAnsi="Times New Roman"/>
          <w:i/>
        </w:rPr>
        <w:t>,</w:t>
      </w:r>
      <w:r>
        <w:rPr>
          <w:rFonts w:ascii="Times New Roman" w:hAnsi="Times New Roman"/>
          <w:i/>
        </w:rPr>
        <w:t xml:space="preserve"> 2003-04-22, Žin., 2003, Nr. 42-1922 (2003-05-01)</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sz w:val="22"/>
        </w:rPr>
      </w:pPr>
      <w:r>
        <w:rPr>
          <w:rFonts w:ascii="Times New Roman" w:hAnsi="Times New Roman"/>
          <w:b/>
          <w:sz w:val="22"/>
        </w:rPr>
        <w:t>23 SKYRIUS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ALTERNATYVIOJI KRAŠTO APSAUGOS TARNYBA</w:t>
      </w:r>
    </w:p>
    <w:p w:rsidR="00000000" w:rsidRDefault="007E64BD">
      <w:pPr>
        <w:spacing w:line="240" w:lineRule="auto"/>
        <w:jc w:val="center"/>
        <w:rPr>
          <w:rFonts w:ascii="Times New Roman" w:hAnsi="Times New Roman"/>
          <w:b/>
          <w:sz w:val="22"/>
        </w:rPr>
      </w:pPr>
    </w:p>
    <w:p w:rsidR="00000000" w:rsidRDefault="007E64BD">
      <w:pPr>
        <w:spacing w:line="240" w:lineRule="auto"/>
        <w:rPr>
          <w:rFonts w:ascii="Times New Roman" w:hAnsi="Times New Roman"/>
          <w:sz w:val="22"/>
        </w:rPr>
      </w:pPr>
      <w:r>
        <w:rPr>
          <w:rFonts w:ascii="Times New Roman" w:hAnsi="Times New Roman"/>
          <w:sz w:val="22"/>
        </w:rPr>
        <w:t>Alternatyvioji krašto apsaugos tarnyba, kaip civilinio pobūdžio visuomenei naudinga veikla, yra karo prievolei alternatyvi krašto apsaugos pagalbinė tarny</w:t>
      </w:r>
      <w:r>
        <w:rPr>
          <w:rFonts w:ascii="Times New Roman" w:hAnsi="Times New Roman"/>
          <w:sz w:val="22"/>
        </w:rPr>
        <w:t>ba be ginklų tiems, kurie dėl savo religinių ar pacifistinių įsitikinimų negali tarnauti su ginklu rankoje. Šios tarnybos tikslas – ugdyti piliečius ir sudaryti jiems galimybę prisidėti prie</w:t>
      </w:r>
      <w:r>
        <w:rPr>
          <w:rFonts w:ascii="Times New Roman" w:hAnsi="Times New Roman"/>
          <w:b/>
          <w:sz w:val="22"/>
        </w:rPr>
        <w:t xml:space="preserve"> </w:t>
      </w:r>
      <w:r>
        <w:rPr>
          <w:rFonts w:ascii="Times New Roman" w:hAnsi="Times New Roman"/>
          <w:sz w:val="22"/>
        </w:rPr>
        <w:t>krašto gerovės civilinio pobūdžio visuomenei naudingu darbu. Pask</w:t>
      </w:r>
      <w:r>
        <w:rPr>
          <w:rFonts w:ascii="Times New Roman" w:hAnsi="Times New Roman"/>
          <w:sz w:val="22"/>
        </w:rPr>
        <w:t>yrimą į šią tarnybą administruoja Krašto apsaugos ministerija, o tarnybą organizuoja Vyriausybės įgaliota institucija. Tarnybos atlikimo trukmę ir tvarką nustato įstatymas.</w:t>
      </w:r>
    </w:p>
    <w:p w:rsidR="00000000" w:rsidRDefault="007E64BD">
      <w:pPr>
        <w:pStyle w:val="PlainText"/>
        <w:jc w:val="both"/>
        <w:rPr>
          <w:rFonts w:ascii="Times New Roman" w:eastAsia="MS Mincho" w:hAnsi="Times New Roman"/>
          <w:i/>
          <w:iCs/>
        </w:rPr>
      </w:pPr>
      <w:r>
        <w:rPr>
          <w:rFonts w:ascii="Times New Roman" w:eastAsia="MS Mincho" w:hAnsi="Times New Roman"/>
          <w:i/>
          <w:iCs/>
        </w:rPr>
        <w:t>Skyriaus pakeitimai:</w:t>
      </w:r>
    </w:p>
    <w:p w:rsidR="00000000" w:rsidRDefault="007E64BD">
      <w:pPr>
        <w:pStyle w:val="PlainText"/>
        <w:jc w:val="both"/>
        <w:rPr>
          <w:rFonts w:ascii="Times New Roman" w:eastAsia="MS Mincho" w:hAnsi="Times New Roman"/>
          <w:i/>
          <w:iCs/>
        </w:rPr>
      </w:pPr>
      <w:r>
        <w:rPr>
          <w:rFonts w:ascii="Times New Roman" w:eastAsia="MS Mincho" w:hAnsi="Times New Roman"/>
          <w:i/>
          <w:iCs/>
        </w:rPr>
        <w:t xml:space="preserve">Nr. </w:t>
      </w:r>
      <w:hyperlink r:id="rId85" w:history="1">
        <w:r>
          <w:rPr>
            <w:rStyle w:val="Hyperlink"/>
            <w:rFonts w:ascii="Times New Roman" w:eastAsia="MS Mincho" w:hAnsi="Times New Roman"/>
            <w:i/>
            <w:iCs/>
          </w:rPr>
          <w:t>IX-2030</w:t>
        </w:r>
      </w:hyperlink>
      <w:r>
        <w:rPr>
          <w:rFonts w:ascii="Times New Roman" w:eastAsia="MS Mincho" w:hAnsi="Times New Roman"/>
          <w:i/>
          <w:iCs/>
        </w:rPr>
        <w:t>, 2004-02-19, Žin., 2004, Nr. 39-1270 (2004-03-13)</w:t>
      </w:r>
    </w:p>
    <w:p w:rsidR="00000000" w:rsidRDefault="007E64BD">
      <w:pPr>
        <w:spacing w:line="240" w:lineRule="auto"/>
        <w:rPr>
          <w:rFonts w:ascii="Times New Roman" w:hAnsi="Times New Roman"/>
          <w:sz w:val="22"/>
        </w:rPr>
      </w:pPr>
      <w:r>
        <w:rPr>
          <w:rFonts w:ascii="Times New Roman" w:hAnsi="Times New Roman"/>
          <w:sz w:val="22"/>
        </w:rPr>
        <w:t xml:space="preserve"> </w:t>
      </w:r>
    </w:p>
    <w:p w:rsidR="00000000" w:rsidRDefault="007E64BD">
      <w:pPr>
        <w:spacing w:line="240" w:lineRule="auto"/>
        <w:ind w:firstLine="0"/>
        <w:jc w:val="center"/>
        <w:rPr>
          <w:rFonts w:ascii="Times New Roman" w:hAnsi="Times New Roman"/>
          <w:b/>
          <w:caps/>
          <w:sz w:val="22"/>
        </w:rPr>
      </w:pPr>
      <w:r>
        <w:rPr>
          <w:rFonts w:ascii="Times New Roman" w:hAnsi="Times New Roman"/>
          <w:b/>
          <w:sz w:val="22"/>
        </w:rPr>
        <w:t xml:space="preserve">24 </w:t>
      </w:r>
      <w:r>
        <w:rPr>
          <w:rFonts w:ascii="Times New Roman" w:hAnsi="Times New Roman"/>
          <w:b/>
          <w:caps/>
          <w:sz w:val="22"/>
        </w:rPr>
        <w:t>skyrius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ŠAULIŲ SĄJUNGA</w:t>
      </w:r>
    </w:p>
    <w:p w:rsidR="00000000" w:rsidRDefault="007E64BD">
      <w:pPr>
        <w:spacing w:line="240" w:lineRule="auto"/>
        <w:rPr>
          <w:rFonts w:ascii="Times New Roman" w:hAnsi="Times New Roman"/>
          <w:sz w:val="22"/>
        </w:rPr>
      </w:pPr>
    </w:p>
    <w:p w:rsidR="00000000" w:rsidRDefault="007E64BD">
      <w:pPr>
        <w:spacing w:line="240" w:lineRule="auto"/>
        <w:rPr>
          <w:rFonts w:ascii="Times New Roman" w:hAnsi="Times New Roman"/>
          <w:sz w:val="22"/>
        </w:rPr>
      </w:pPr>
      <w:r>
        <w:rPr>
          <w:rFonts w:ascii="Times New Roman" w:hAnsi="Times New Roman"/>
          <w:sz w:val="22"/>
        </w:rPr>
        <w:t>Šaulių sąjunga yra savanoriška sukarinta organizacija, veikianti pagal savo statutą. Ji yra valstybės remiama pilietinės savigynos institucija. Šaulių sąjungos daly</w:t>
      </w:r>
      <w:r>
        <w:rPr>
          <w:rFonts w:ascii="Times New Roman" w:hAnsi="Times New Roman"/>
          <w:sz w:val="22"/>
        </w:rPr>
        <w:t xml:space="preserve">vavimą krašto apsaugos veikloje ir bendradarbiavimą su Krašto apsaugos ministerija reglamentuoja įstatymas. Šaulių sąjungos reikalams Krašto apsaugos ministerija skiria atsakingą pareigūną. </w:t>
      </w:r>
    </w:p>
    <w:p w:rsidR="00000000" w:rsidRDefault="007E64BD">
      <w:pPr>
        <w:spacing w:line="240" w:lineRule="auto"/>
        <w:rPr>
          <w:rFonts w:ascii="Times New Roman" w:hAnsi="Times New Roman"/>
          <w:sz w:val="22"/>
        </w:rPr>
      </w:pPr>
    </w:p>
    <w:p w:rsidR="00000000" w:rsidRDefault="007E64BD">
      <w:pPr>
        <w:spacing w:line="240" w:lineRule="auto"/>
        <w:ind w:firstLine="0"/>
        <w:jc w:val="center"/>
        <w:rPr>
          <w:rFonts w:ascii="Times New Roman" w:hAnsi="Times New Roman"/>
          <w:b/>
          <w:sz w:val="22"/>
        </w:rPr>
      </w:pPr>
      <w:r>
        <w:rPr>
          <w:rFonts w:ascii="Times New Roman" w:hAnsi="Times New Roman"/>
          <w:b/>
          <w:sz w:val="22"/>
        </w:rPr>
        <w:t>BAIGIAMOSIOS NUOSTATOS</w:t>
      </w:r>
    </w:p>
    <w:p w:rsidR="00000000" w:rsidRDefault="007E64BD">
      <w:pPr>
        <w:spacing w:line="240" w:lineRule="auto"/>
        <w:ind w:firstLine="0"/>
        <w:jc w:val="center"/>
        <w:rPr>
          <w:rFonts w:ascii="Times New Roman" w:hAnsi="Times New Roman"/>
          <w:sz w:val="22"/>
        </w:rPr>
      </w:pPr>
    </w:p>
    <w:p w:rsidR="00000000" w:rsidRDefault="007E64BD">
      <w:pPr>
        <w:spacing w:line="240" w:lineRule="auto"/>
        <w:ind w:firstLine="0"/>
        <w:jc w:val="center"/>
        <w:rPr>
          <w:rFonts w:ascii="Times New Roman" w:hAnsi="Times New Roman"/>
          <w:b/>
          <w:caps/>
          <w:sz w:val="22"/>
        </w:rPr>
      </w:pPr>
      <w:r>
        <w:rPr>
          <w:rFonts w:ascii="Times New Roman" w:hAnsi="Times New Roman"/>
          <w:b/>
          <w:sz w:val="22"/>
        </w:rPr>
        <w:t xml:space="preserve">25 </w:t>
      </w:r>
      <w:r>
        <w:rPr>
          <w:rFonts w:ascii="Times New Roman" w:hAnsi="Times New Roman"/>
          <w:b/>
          <w:caps/>
          <w:sz w:val="22"/>
        </w:rPr>
        <w:t>skyrius</w:t>
      </w:r>
    </w:p>
    <w:p w:rsidR="00000000" w:rsidRDefault="007E64BD">
      <w:pPr>
        <w:spacing w:line="240" w:lineRule="auto"/>
        <w:ind w:firstLine="0"/>
        <w:jc w:val="center"/>
        <w:rPr>
          <w:rFonts w:ascii="Times New Roman" w:hAnsi="Times New Roman"/>
          <w:b/>
          <w:sz w:val="22"/>
        </w:rPr>
      </w:pPr>
      <w:r>
        <w:rPr>
          <w:rFonts w:ascii="Times New Roman" w:hAnsi="Times New Roman"/>
          <w:b/>
          <w:sz w:val="22"/>
        </w:rPr>
        <w:t>NACIONALINIO SAUGUMO SISTEMOS</w:t>
      </w:r>
      <w:r>
        <w:rPr>
          <w:rFonts w:ascii="Times New Roman" w:hAnsi="Times New Roman"/>
          <w:b/>
          <w:sz w:val="22"/>
        </w:rPr>
        <w:t xml:space="preserve"> PLĖTRA</w:t>
      </w:r>
    </w:p>
    <w:p w:rsidR="00000000" w:rsidRDefault="007E64BD">
      <w:pPr>
        <w:spacing w:line="240" w:lineRule="auto"/>
        <w:jc w:val="center"/>
        <w:rPr>
          <w:rFonts w:ascii="Times New Roman" w:hAnsi="Times New Roman"/>
          <w:sz w:val="22"/>
        </w:rPr>
      </w:pPr>
    </w:p>
    <w:p w:rsidR="00000000" w:rsidRDefault="007E64BD">
      <w:pPr>
        <w:spacing w:line="240" w:lineRule="auto"/>
        <w:rPr>
          <w:rFonts w:ascii="Times New Roman" w:hAnsi="Times New Roman"/>
          <w:sz w:val="22"/>
        </w:rPr>
      </w:pPr>
      <w:r>
        <w:rPr>
          <w:rFonts w:ascii="Times New Roman" w:hAnsi="Times New Roman"/>
          <w:sz w:val="22"/>
        </w:rPr>
        <w:t>Lietuvos nacionalinio saugumo sistema plėtojama nuosekliai, remiantis šio įstatymo bei Nacionalinio saugumo strategijos nustatytais pagrindais. Nacionalinio saugumo sistemos pagrindais vadovaujamasi ir jie išplėtojami įstatymuose ir kituose teisės</w:t>
      </w:r>
      <w:r>
        <w:rPr>
          <w:rFonts w:ascii="Times New Roman" w:hAnsi="Times New Roman"/>
          <w:sz w:val="22"/>
        </w:rPr>
        <w:t xml:space="preserve"> aktuose pertvarkant ir plėtojant valstybės nacionalinio saugumo institucijas ir tobulinant jų veiklą.</w:t>
      </w:r>
    </w:p>
    <w:p w:rsidR="00000000" w:rsidRDefault="007E64BD">
      <w:pPr>
        <w:spacing w:line="240" w:lineRule="auto"/>
        <w:ind w:firstLine="0"/>
        <w:rPr>
          <w:rFonts w:ascii="Times New Roman" w:hAnsi="Times New Roman"/>
          <w:i/>
          <w:sz w:val="20"/>
        </w:rPr>
      </w:pPr>
      <w:r>
        <w:rPr>
          <w:rFonts w:ascii="Times New Roman" w:hAnsi="Times New Roman"/>
          <w:i/>
          <w:sz w:val="20"/>
        </w:rPr>
        <w:t>Skyriaus pakeitimai:</w:t>
      </w:r>
    </w:p>
    <w:p w:rsidR="00000000" w:rsidRDefault="007E64BD">
      <w:pPr>
        <w:pStyle w:val="PlainText"/>
        <w:rPr>
          <w:rFonts w:ascii="Times New Roman" w:hAnsi="Times New Roman"/>
          <w:i/>
        </w:rPr>
      </w:pPr>
      <w:r>
        <w:rPr>
          <w:rFonts w:ascii="Times New Roman" w:hAnsi="Times New Roman"/>
          <w:i/>
        </w:rPr>
        <w:t xml:space="preserve">Nr. </w:t>
      </w:r>
      <w:hyperlink r:id="rId86" w:history="1">
        <w:r>
          <w:rPr>
            <w:rStyle w:val="Hyperlink"/>
            <w:rFonts w:ascii="Times New Roman" w:hAnsi="Times New Roman"/>
            <w:i/>
          </w:rPr>
          <w:t>IX-1524</w:t>
        </w:r>
      </w:hyperlink>
      <w:r>
        <w:rPr>
          <w:rFonts w:ascii="Times New Roman" w:hAnsi="Times New Roman"/>
          <w:i/>
        </w:rPr>
        <w:t>, 2003-04-22, Žin., 2003, Nr. 42-1922 (2003-05-01)</w:t>
      </w:r>
    </w:p>
    <w:p w:rsidR="00000000" w:rsidRDefault="007E64BD">
      <w:pPr>
        <w:spacing w:line="240" w:lineRule="auto"/>
        <w:rPr>
          <w:rFonts w:ascii="Times New Roman" w:hAnsi="Times New Roman"/>
          <w:sz w:val="22"/>
        </w:rPr>
      </w:pPr>
    </w:p>
    <w:p w:rsidR="00000000" w:rsidRDefault="007E64BD">
      <w:pPr>
        <w:spacing w:line="240" w:lineRule="auto"/>
        <w:jc w:val="center"/>
        <w:rPr>
          <w:rFonts w:ascii="Times New Roman" w:hAnsi="Times New Roman"/>
          <w:sz w:val="22"/>
        </w:rPr>
      </w:pPr>
      <w:r>
        <w:rPr>
          <w:rFonts w:ascii="Times New Roman" w:hAnsi="Times New Roman"/>
          <w:sz w:val="22"/>
        </w:rPr>
        <w:t>______</w:t>
      </w:r>
      <w:r>
        <w:rPr>
          <w:rFonts w:ascii="Times New Roman" w:hAnsi="Times New Roman"/>
          <w:sz w:val="22"/>
        </w:rPr>
        <w:t>______________</w:t>
      </w:r>
    </w:p>
    <w:p w:rsidR="00000000" w:rsidRDefault="007E64BD">
      <w:pPr>
        <w:spacing w:line="240" w:lineRule="auto"/>
        <w:jc w:val="center"/>
        <w:rPr>
          <w:rFonts w:ascii="Times New Roman" w:hAnsi="Times New Roman"/>
          <w:sz w:val="22"/>
        </w:rPr>
      </w:pPr>
    </w:p>
    <w:p w:rsidR="00000000" w:rsidRDefault="007E64BD">
      <w:pPr>
        <w:spacing w:line="240" w:lineRule="auto"/>
        <w:ind w:firstLine="0"/>
        <w:rPr>
          <w:rFonts w:ascii="Times New Roman" w:hAnsi="Times New Roman"/>
          <w:b/>
          <w:sz w:val="20"/>
        </w:rPr>
      </w:pPr>
      <w:r>
        <w:rPr>
          <w:rFonts w:ascii="Times New Roman" w:hAnsi="Times New Roman"/>
          <w:b/>
          <w:sz w:val="20"/>
        </w:rPr>
        <w:t>Pakeitimai:</w:t>
      </w:r>
    </w:p>
    <w:p w:rsidR="00000000" w:rsidRDefault="007E64BD">
      <w:pPr>
        <w:spacing w:line="240" w:lineRule="auto"/>
        <w:ind w:firstLine="0"/>
        <w:rPr>
          <w:rFonts w:ascii="Times New Roman" w:hAnsi="Times New Roman"/>
          <w:sz w:val="20"/>
        </w:rPr>
      </w:pPr>
    </w:p>
    <w:p w:rsidR="00000000" w:rsidRDefault="007E64BD">
      <w:pPr>
        <w:spacing w:line="240" w:lineRule="auto"/>
        <w:ind w:firstLine="0"/>
        <w:rPr>
          <w:rFonts w:ascii="Times New Roman" w:hAnsi="Times New Roman"/>
          <w:sz w:val="20"/>
        </w:rPr>
      </w:pPr>
      <w:r>
        <w:rPr>
          <w:rFonts w:ascii="Times New Roman" w:hAnsi="Times New Roman"/>
          <w:sz w:val="20"/>
        </w:rPr>
        <w:t>1.</w:t>
      </w:r>
    </w:p>
    <w:p w:rsidR="00000000" w:rsidRDefault="007E64BD">
      <w:pPr>
        <w:spacing w:line="240" w:lineRule="auto"/>
        <w:ind w:firstLine="0"/>
        <w:rPr>
          <w:rFonts w:ascii="Times New Roman" w:hAnsi="Times New Roman"/>
          <w:sz w:val="20"/>
        </w:rPr>
      </w:pPr>
      <w:r>
        <w:rPr>
          <w:rFonts w:ascii="Times New Roman" w:hAnsi="Times New Roman"/>
          <w:sz w:val="20"/>
        </w:rPr>
        <w:t>Lietuvos Respublikos Seimas, Įstatymas</w:t>
      </w:r>
    </w:p>
    <w:p w:rsidR="00000000" w:rsidRDefault="007E64BD">
      <w:pPr>
        <w:spacing w:line="240" w:lineRule="auto"/>
        <w:ind w:firstLine="0"/>
        <w:rPr>
          <w:rFonts w:ascii="Times New Roman" w:hAnsi="Times New Roman"/>
          <w:sz w:val="20"/>
        </w:rPr>
      </w:pPr>
      <w:r>
        <w:rPr>
          <w:rFonts w:ascii="Times New Roman" w:hAnsi="Times New Roman"/>
          <w:sz w:val="20"/>
        </w:rPr>
        <w:t xml:space="preserve">Nr. </w:t>
      </w:r>
      <w:hyperlink r:id="rId87" w:history="1">
        <w:r>
          <w:rPr>
            <w:rStyle w:val="Hyperlink"/>
            <w:rFonts w:ascii="Times New Roman" w:hAnsi="Times New Roman"/>
            <w:sz w:val="20"/>
          </w:rPr>
          <w:t>VIII-770</w:t>
        </w:r>
      </w:hyperlink>
      <w:r>
        <w:rPr>
          <w:rFonts w:ascii="Times New Roman" w:hAnsi="Times New Roman"/>
          <w:sz w:val="20"/>
        </w:rPr>
        <w:t>, 1998 06 04, Žin., 1998, Nr. 55-1520 (1998 06 17)</w:t>
      </w:r>
    </w:p>
    <w:p w:rsidR="00000000" w:rsidRDefault="007E64BD">
      <w:pPr>
        <w:spacing w:line="240" w:lineRule="auto"/>
        <w:ind w:firstLine="0"/>
        <w:rPr>
          <w:rFonts w:ascii="Times New Roman" w:hAnsi="Times New Roman"/>
          <w:sz w:val="20"/>
        </w:rPr>
      </w:pPr>
      <w:r>
        <w:rPr>
          <w:rFonts w:ascii="Times New Roman" w:hAnsi="Times New Roman"/>
          <w:sz w:val="20"/>
        </w:rPr>
        <w:t xml:space="preserve">LIETUVOS RESPUBLIKOS NACIONALINIO SAUGUMO </w:t>
      </w:r>
      <w:r>
        <w:rPr>
          <w:rFonts w:ascii="Times New Roman" w:hAnsi="Times New Roman"/>
          <w:sz w:val="20"/>
        </w:rPr>
        <w:t>PAGRINDŲ ĮSTATYMO 5, 6 STRAIPSNIŲ IR PRIEDĖLIO PAKEITIMO ĮSTATYMAS</w:t>
      </w:r>
    </w:p>
    <w:p w:rsidR="00000000" w:rsidRDefault="007E64BD">
      <w:pPr>
        <w:pStyle w:val="statymopavad"/>
        <w:spacing w:after="80" w:line="240" w:lineRule="auto"/>
        <w:ind w:firstLine="0"/>
        <w:jc w:val="left"/>
        <w:rPr>
          <w:rFonts w:ascii="Times New Roman" w:hAnsi="Times New Roman"/>
          <w:sz w:val="20"/>
        </w:rPr>
      </w:pPr>
    </w:p>
    <w:p w:rsidR="00000000" w:rsidRDefault="007E64BD">
      <w:pPr>
        <w:spacing w:line="240" w:lineRule="auto"/>
        <w:ind w:firstLine="0"/>
        <w:rPr>
          <w:rFonts w:ascii="Times New Roman" w:hAnsi="Times New Roman"/>
          <w:sz w:val="20"/>
        </w:rPr>
      </w:pPr>
      <w:r>
        <w:rPr>
          <w:rFonts w:ascii="Times New Roman" w:hAnsi="Times New Roman"/>
          <w:sz w:val="20"/>
        </w:rPr>
        <w:t>2.</w:t>
      </w:r>
    </w:p>
    <w:p w:rsidR="00000000" w:rsidRDefault="007E64BD">
      <w:pPr>
        <w:spacing w:line="240" w:lineRule="auto"/>
        <w:ind w:firstLine="0"/>
        <w:rPr>
          <w:rFonts w:ascii="Times New Roman" w:hAnsi="Times New Roman"/>
          <w:sz w:val="20"/>
        </w:rPr>
      </w:pPr>
      <w:r>
        <w:rPr>
          <w:rFonts w:ascii="Times New Roman" w:hAnsi="Times New Roman"/>
          <w:sz w:val="20"/>
        </w:rPr>
        <w:t>Lietuvos Respublikos Seimas, Įstatymas</w:t>
      </w:r>
    </w:p>
    <w:p w:rsidR="00000000" w:rsidRDefault="007E64BD">
      <w:pPr>
        <w:spacing w:line="240" w:lineRule="auto"/>
        <w:ind w:firstLine="0"/>
        <w:rPr>
          <w:rFonts w:ascii="Times New Roman" w:hAnsi="Times New Roman"/>
          <w:sz w:val="20"/>
        </w:rPr>
      </w:pPr>
      <w:r>
        <w:rPr>
          <w:rFonts w:ascii="Times New Roman" w:hAnsi="Times New Roman"/>
          <w:sz w:val="20"/>
        </w:rPr>
        <w:t xml:space="preserve">Nr. </w:t>
      </w:r>
      <w:hyperlink r:id="rId88" w:history="1">
        <w:r>
          <w:rPr>
            <w:rStyle w:val="Hyperlink"/>
            <w:rFonts w:ascii="Times New Roman" w:hAnsi="Times New Roman"/>
            <w:sz w:val="20"/>
          </w:rPr>
          <w:t>VIII-1026</w:t>
        </w:r>
      </w:hyperlink>
      <w:r>
        <w:rPr>
          <w:rFonts w:ascii="Times New Roman" w:hAnsi="Times New Roman"/>
          <w:sz w:val="20"/>
        </w:rPr>
        <w:t>, 1999 01 14, Žin., 1999, Nr. 11-245 (1999 01 27)</w:t>
      </w:r>
    </w:p>
    <w:p w:rsidR="00000000" w:rsidRDefault="007E64BD">
      <w:pPr>
        <w:spacing w:line="240" w:lineRule="auto"/>
        <w:ind w:firstLine="0"/>
        <w:rPr>
          <w:rFonts w:ascii="Times New Roman" w:hAnsi="Times New Roman"/>
          <w:sz w:val="20"/>
        </w:rPr>
      </w:pPr>
      <w:r>
        <w:rPr>
          <w:rFonts w:ascii="Times New Roman" w:hAnsi="Times New Roman"/>
          <w:sz w:val="20"/>
        </w:rPr>
        <w:t>LIE</w:t>
      </w:r>
      <w:r>
        <w:rPr>
          <w:rFonts w:ascii="Times New Roman" w:hAnsi="Times New Roman"/>
          <w:sz w:val="20"/>
        </w:rPr>
        <w:t>TUVOS RESPUBLIKOS NACIONALINIO SAUGUMO PAGRINDŲ ĮSTATYMO PRIEDĖLIO PAPILDYMO ĮSTATYMAS</w:t>
      </w:r>
    </w:p>
    <w:p w:rsidR="00000000" w:rsidRDefault="007E64BD">
      <w:pPr>
        <w:pStyle w:val="statymopavad"/>
        <w:spacing w:after="80" w:line="240" w:lineRule="auto"/>
        <w:ind w:firstLine="0"/>
        <w:jc w:val="left"/>
        <w:rPr>
          <w:rFonts w:ascii="Times New Roman" w:hAnsi="Times New Roman"/>
          <w:sz w:val="20"/>
        </w:rPr>
      </w:pPr>
    </w:p>
    <w:p w:rsidR="00000000" w:rsidRDefault="007E64BD">
      <w:pPr>
        <w:widowControl w:val="0"/>
        <w:spacing w:line="240" w:lineRule="auto"/>
        <w:ind w:firstLine="0"/>
        <w:rPr>
          <w:rFonts w:ascii="Times New Roman" w:hAnsi="Times New Roman"/>
          <w:snapToGrid w:val="0"/>
          <w:sz w:val="20"/>
        </w:rPr>
      </w:pPr>
      <w:r>
        <w:rPr>
          <w:rFonts w:ascii="Times New Roman" w:hAnsi="Times New Roman"/>
          <w:snapToGrid w:val="0"/>
          <w:sz w:val="20"/>
        </w:rPr>
        <w:t>3.</w:t>
      </w:r>
    </w:p>
    <w:p w:rsidR="00000000" w:rsidRDefault="007E64BD">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000000" w:rsidRDefault="007E64BD">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89" w:history="1">
        <w:r>
          <w:rPr>
            <w:rStyle w:val="Hyperlink"/>
            <w:rFonts w:ascii="Times New Roman" w:hAnsi="Times New Roman"/>
            <w:sz w:val="20"/>
          </w:rPr>
          <w:t>VIII-1778</w:t>
        </w:r>
      </w:hyperlink>
      <w:r>
        <w:rPr>
          <w:rFonts w:ascii="Times New Roman" w:hAnsi="Times New Roman"/>
          <w:snapToGrid w:val="0"/>
          <w:sz w:val="20"/>
        </w:rPr>
        <w:t>, 2000 06 29, Žin., 2000, Nr. 58</w:t>
      </w:r>
      <w:r>
        <w:rPr>
          <w:rFonts w:ascii="Times New Roman" w:hAnsi="Times New Roman"/>
          <w:snapToGrid w:val="0"/>
          <w:sz w:val="20"/>
        </w:rPr>
        <w:t>-1710 (2000 07 19)</w:t>
      </w:r>
    </w:p>
    <w:p w:rsidR="00000000" w:rsidRDefault="007E64BD">
      <w:pPr>
        <w:widowControl w:val="0"/>
        <w:spacing w:line="240" w:lineRule="auto"/>
        <w:ind w:firstLine="0"/>
        <w:rPr>
          <w:rFonts w:ascii="Times New Roman" w:hAnsi="Times New Roman"/>
          <w:snapToGrid w:val="0"/>
          <w:sz w:val="20"/>
        </w:rPr>
      </w:pPr>
      <w:r>
        <w:rPr>
          <w:rFonts w:ascii="Times New Roman" w:hAnsi="Times New Roman"/>
          <w:snapToGrid w:val="0"/>
          <w:sz w:val="20"/>
        </w:rPr>
        <w:t>NACIONALINIO SAUGUMO PAGRINDŲ ĮSTATYMO PRIEDĖLIO 14 SKYRIAUS ANTROJO SKIRSNIO PAKEITIMO ĮSTATYMAS</w:t>
      </w:r>
    </w:p>
    <w:p w:rsidR="00000000" w:rsidRDefault="007E64BD">
      <w:pPr>
        <w:widowControl w:val="0"/>
        <w:spacing w:line="240" w:lineRule="auto"/>
        <w:ind w:firstLine="0"/>
        <w:rPr>
          <w:rFonts w:ascii="Times New Roman" w:hAnsi="Times New Roman"/>
          <w:snapToGrid w:val="0"/>
          <w:sz w:val="20"/>
        </w:rPr>
      </w:pPr>
    </w:p>
    <w:p w:rsidR="00000000" w:rsidRDefault="007E64BD">
      <w:pPr>
        <w:widowControl w:val="0"/>
        <w:spacing w:line="240" w:lineRule="auto"/>
        <w:ind w:firstLine="0"/>
        <w:rPr>
          <w:rFonts w:ascii="Times New Roman" w:hAnsi="Times New Roman"/>
          <w:snapToGrid w:val="0"/>
          <w:sz w:val="20"/>
        </w:rPr>
      </w:pPr>
      <w:r>
        <w:rPr>
          <w:rFonts w:ascii="Times New Roman" w:hAnsi="Times New Roman"/>
          <w:snapToGrid w:val="0"/>
          <w:sz w:val="20"/>
        </w:rPr>
        <w:t>4.</w:t>
      </w:r>
    </w:p>
    <w:p w:rsidR="00000000" w:rsidRDefault="007E64BD">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000000" w:rsidRDefault="007E64BD">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90" w:history="1">
        <w:r>
          <w:rPr>
            <w:rStyle w:val="Hyperlink"/>
            <w:rFonts w:ascii="Times New Roman" w:hAnsi="Times New Roman"/>
            <w:sz w:val="20"/>
          </w:rPr>
          <w:t>VIII-1997</w:t>
        </w:r>
      </w:hyperlink>
      <w:r>
        <w:rPr>
          <w:rFonts w:ascii="Times New Roman" w:hAnsi="Times New Roman"/>
          <w:snapToGrid w:val="0"/>
          <w:sz w:val="20"/>
        </w:rPr>
        <w:t xml:space="preserve">, </w:t>
      </w:r>
      <w:r>
        <w:rPr>
          <w:rFonts w:ascii="Times New Roman" w:hAnsi="Times New Roman"/>
          <w:snapToGrid w:val="0"/>
          <w:sz w:val="20"/>
        </w:rPr>
        <w:t>2000 10 10, Žin., 2000, Nr. 92-2849 (2000 10 31)</w:t>
      </w:r>
    </w:p>
    <w:p w:rsidR="00000000" w:rsidRDefault="007E64BD">
      <w:pPr>
        <w:widowControl w:val="0"/>
        <w:spacing w:line="240" w:lineRule="auto"/>
        <w:ind w:firstLine="0"/>
        <w:rPr>
          <w:rFonts w:ascii="Times New Roman" w:hAnsi="Times New Roman"/>
          <w:snapToGrid w:val="0"/>
          <w:sz w:val="20"/>
        </w:rPr>
      </w:pPr>
      <w:r>
        <w:rPr>
          <w:rFonts w:ascii="Times New Roman" w:hAnsi="Times New Roman"/>
          <w:snapToGrid w:val="0"/>
          <w:sz w:val="20"/>
        </w:rPr>
        <w:t>NACIONALINIO SAUGUMO PAGRINDŲ ĮSTATYMO PRIEDĖLIO 7, 12, 15, 18, 19 SKYRIŲ PAKEITIMO IR PAPILDYMO ĮSTATYMAS</w:t>
      </w:r>
    </w:p>
    <w:p w:rsidR="00000000" w:rsidRDefault="007E64BD">
      <w:pPr>
        <w:widowControl w:val="0"/>
        <w:spacing w:line="240" w:lineRule="auto"/>
        <w:ind w:firstLine="0"/>
        <w:rPr>
          <w:rFonts w:ascii="Times New Roman" w:hAnsi="Times New Roman"/>
          <w:sz w:val="20"/>
        </w:rPr>
      </w:pPr>
      <w:r>
        <w:rPr>
          <w:rFonts w:ascii="Times New Roman" w:hAnsi="Times New Roman"/>
          <w:sz w:val="20"/>
        </w:rPr>
        <w:t>Šis įstatymas įsigalioja nuo 2000 m. lapkričio 1 d.</w:t>
      </w:r>
    </w:p>
    <w:p w:rsidR="00000000" w:rsidRDefault="007E64BD">
      <w:pPr>
        <w:widowControl w:val="0"/>
        <w:spacing w:line="240" w:lineRule="auto"/>
        <w:ind w:firstLine="0"/>
        <w:rPr>
          <w:rFonts w:ascii="Times New Roman" w:hAnsi="Times New Roman"/>
          <w:snapToGrid w:val="0"/>
          <w:sz w:val="20"/>
        </w:rPr>
      </w:pPr>
    </w:p>
    <w:p w:rsidR="00000000" w:rsidRDefault="007E64BD">
      <w:pPr>
        <w:pStyle w:val="PlainText"/>
        <w:jc w:val="both"/>
        <w:rPr>
          <w:rFonts w:ascii="Times New Roman" w:hAnsi="Times New Roman"/>
        </w:rPr>
      </w:pPr>
      <w:r>
        <w:rPr>
          <w:rFonts w:ascii="Times New Roman" w:hAnsi="Times New Roman"/>
        </w:rPr>
        <w:t>5.</w:t>
      </w:r>
    </w:p>
    <w:p w:rsidR="00000000" w:rsidRDefault="007E64BD">
      <w:pPr>
        <w:pStyle w:val="PlainText"/>
        <w:jc w:val="both"/>
        <w:rPr>
          <w:rFonts w:ascii="Times New Roman" w:hAnsi="Times New Roman"/>
        </w:rPr>
      </w:pPr>
      <w:r>
        <w:rPr>
          <w:rFonts w:ascii="Times New Roman" w:hAnsi="Times New Roman"/>
        </w:rPr>
        <w:t>Lietuvos Respublikos Seimas, Įstatymas</w:t>
      </w:r>
    </w:p>
    <w:p w:rsidR="00000000" w:rsidRDefault="007E64BD">
      <w:pPr>
        <w:pStyle w:val="PlainText"/>
        <w:jc w:val="both"/>
        <w:rPr>
          <w:rFonts w:ascii="Times New Roman" w:hAnsi="Times New Roman"/>
        </w:rPr>
      </w:pPr>
      <w:r>
        <w:rPr>
          <w:rFonts w:ascii="Times New Roman" w:hAnsi="Times New Roman"/>
        </w:rPr>
        <w:t xml:space="preserve">Nr. </w:t>
      </w:r>
      <w:hyperlink r:id="rId91" w:history="1">
        <w:r>
          <w:rPr>
            <w:rStyle w:val="Hyperlink"/>
            <w:rFonts w:ascii="Times New Roman" w:hAnsi="Times New Roman"/>
          </w:rPr>
          <w:t>IX-1360</w:t>
        </w:r>
      </w:hyperlink>
      <w:r>
        <w:rPr>
          <w:rFonts w:ascii="Times New Roman" w:hAnsi="Times New Roman"/>
        </w:rPr>
        <w:t>, 2003-03-13, Žin., 2003, Nr. 32-1309 (2003-04-02)</w:t>
      </w:r>
    </w:p>
    <w:p w:rsidR="00000000" w:rsidRDefault="007E64BD">
      <w:pPr>
        <w:pStyle w:val="PlainText"/>
        <w:jc w:val="both"/>
        <w:rPr>
          <w:rFonts w:ascii="Times New Roman" w:hAnsi="Times New Roman"/>
        </w:rPr>
      </w:pPr>
      <w:r>
        <w:rPr>
          <w:rFonts w:ascii="Times New Roman" w:hAnsi="Times New Roman"/>
        </w:rPr>
        <w:t>NACIONALINIO SAUGUMO PAGRINDŲ ĮSTATYMO PRIEDĖLIO 11 SKYRIAUS PAKEITIMO ĮSTATYMAS</w:t>
      </w:r>
    </w:p>
    <w:p w:rsidR="00000000" w:rsidRDefault="007E64BD">
      <w:pPr>
        <w:pStyle w:val="PlainText"/>
        <w:jc w:val="both"/>
        <w:rPr>
          <w:rFonts w:ascii="Times New Roman" w:hAnsi="Times New Roman"/>
        </w:rPr>
      </w:pPr>
    </w:p>
    <w:p w:rsidR="00000000" w:rsidRDefault="007E64BD">
      <w:pPr>
        <w:pStyle w:val="PlainText"/>
        <w:jc w:val="both"/>
        <w:rPr>
          <w:rFonts w:ascii="Times New Roman" w:hAnsi="Times New Roman"/>
        </w:rPr>
      </w:pPr>
      <w:r>
        <w:rPr>
          <w:rFonts w:ascii="Times New Roman" w:hAnsi="Times New Roman"/>
        </w:rPr>
        <w:t>6.</w:t>
      </w:r>
    </w:p>
    <w:p w:rsidR="00000000" w:rsidRDefault="007E64BD">
      <w:pPr>
        <w:pStyle w:val="PlainText"/>
        <w:jc w:val="both"/>
        <w:rPr>
          <w:rFonts w:ascii="Times New Roman" w:hAnsi="Times New Roman"/>
        </w:rPr>
      </w:pPr>
      <w:r>
        <w:rPr>
          <w:rFonts w:ascii="Times New Roman" w:hAnsi="Times New Roman"/>
        </w:rPr>
        <w:t>Lietuvos Respublikos Seimas, Įstatymas</w:t>
      </w:r>
    </w:p>
    <w:p w:rsidR="00000000" w:rsidRDefault="007E64BD">
      <w:pPr>
        <w:pStyle w:val="PlainText"/>
        <w:jc w:val="both"/>
        <w:rPr>
          <w:rFonts w:ascii="Times New Roman" w:hAnsi="Times New Roman"/>
        </w:rPr>
      </w:pPr>
      <w:r>
        <w:rPr>
          <w:rFonts w:ascii="Times New Roman" w:hAnsi="Times New Roman"/>
        </w:rPr>
        <w:t xml:space="preserve">Nr. </w:t>
      </w:r>
      <w:hyperlink r:id="rId92" w:history="1">
        <w:r>
          <w:rPr>
            <w:rStyle w:val="Hyperlink"/>
            <w:rFonts w:ascii="Times New Roman" w:hAnsi="Times New Roman"/>
          </w:rPr>
          <w:t>IX-1457</w:t>
        </w:r>
      </w:hyperlink>
      <w:r>
        <w:rPr>
          <w:rFonts w:ascii="Times New Roman" w:hAnsi="Times New Roman"/>
        </w:rPr>
        <w:t>, 2003-04-03, Žin., 2003, Nr. 38-1702 (2003-04-24)</w:t>
      </w:r>
    </w:p>
    <w:p w:rsidR="00000000" w:rsidRDefault="007E64BD">
      <w:pPr>
        <w:pStyle w:val="PlainText"/>
        <w:jc w:val="both"/>
        <w:rPr>
          <w:rFonts w:ascii="Times New Roman" w:hAnsi="Times New Roman"/>
        </w:rPr>
      </w:pPr>
      <w:r>
        <w:rPr>
          <w:rFonts w:ascii="Times New Roman" w:hAnsi="Times New Roman"/>
        </w:rPr>
        <w:t>NACIONALINIO SAUGUMO PAGRINDŲ ĮSTATYMO PRIEDĖLIO 18 IR 19 SKYRIŲ PAKEITIMO ĮSTATYMAS</w:t>
      </w:r>
    </w:p>
    <w:p w:rsidR="00000000" w:rsidRDefault="007E64BD">
      <w:pPr>
        <w:pStyle w:val="BodyText"/>
      </w:pPr>
      <w:r>
        <w:t>Šis Įstatymas įsigalioja kartu su Lietuvos Respublikos bau</w:t>
      </w:r>
      <w:r>
        <w:t>džiamuoju kodeksu (Žin., 2000, Nr. 89-2741) ir Lietuvos Respublikos baudžiamojo proceso kodeksu (Žin., 2002, Nr. 37-1341), t.y. nuo 2003 m. gegužės 1 d.</w:t>
      </w:r>
    </w:p>
    <w:p w:rsidR="00000000" w:rsidRDefault="007E64BD">
      <w:pPr>
        <w:pStyle w:val="PlainText"/>
        <w:rPr>
          <w:rFonts w:ascii="Times New Roman" w:hAnsi="Times New Roman"/>
        </w:rPr>
      </w:pPr>
    </w:p>
    <w:p w:rsidR="00000000" w:rsidRDefault="007E64BD">
      <w:pPr>
        <w:pStyle w:val="PlainText"/>
        <w:rPr>
          <w:rFonts w:ascii="Times New Roman" w:hAnsi="Times New Roman"/>
        </w:rPr>
      </w:pPr>
      <w:r>
        <w:rPr>
          <w:rFonts w:ascii="Times New Roman" w:hAnsi="Times New Roman"/>
        </w:rPr>
        <w:t>7.</w:t>
      </w:r>
    </w:p>
    <w:p w:rsidR="00000000" w:rsidRDefault="007E64BD">
      <w:pPr>
        <w:pStyle w:val="PlainText"/>
        <w:rPr>
          <w:rFonts w:ascii="Times New Roman" w:hAnsi="Times New Roman"/>
        </w:rPr>
      </w:pPr>
      <w:r>
        <w:rPr>
          <w:rFonts w:ascii="Times New Roman" w:hAnsi="Times New Roman"/>
        </w:rPr>
        <w:t>Lietuvos Respublikos Seimas, Įstatymas</w:t>
      </w:r>
    </w:p>
    <w:p w:rsidR="00000000" w:rsidRDefault="007E64BD">
      <w:pPr>
        <w:pStyle w:val="PlainText"/>
        <w:rPr>
          <w:rFonts w:ascii="Times New Roman" w:hAnsi="Times New Roman"/>
        </w:rPr>
      </w:pPr>
      <w:r>
        <w:rPr>
          <w:rFonts w:ascii="Times New Roman" w:hAnsi="Times New Roman"/>
        </w:rPr>
        <w:t xml:space="preserve">Nr. </w:t>
      </w:r>
      <w:hyperlink r:id="rId93" w:history="1">
        <w:r>
          <w:rPr>
            <w:rStyle w:val="Hyperlink"/>
            <w:rFonts w:ascii="Times New Roman" w:hAnsi="Times New Roman"/>
          </w:rPr>
          <w:t>IX-1524</w:t>
        </w:r>
      </w:hyperlink>
      <w:r>
        <w:rPr>
          <w:rFonts w:ascii="Times New Roman" w:hAnsi="Times New Roman"/>
        </w:rPr>
        <w:t>, 2003-04-22, Žin., 2003, Nr. 42-1922 (2003-05-01)</w:t>
      </w:r>
    </w:p>
    <w:p w:rsidR="00000000" w:rsidRDefault="007E64BD">
      <w:pPr>
        <w:pStyle w:val="PlainText"/>
        <w:rPr>
          <w:rFonts w:ascii="Times New Roman" w:hAnsi="Times New Roman"/>
        </w:rPr>
      </w:pPr>
      <w:r>
        <w:rPr>
          <w:rFonts w:ascii="Times New Roman" w:hAnsi="Times New Roman"/>
        </w:rPr>
        <w:t>NACIONALINIO SAUGUMO PAGRINDŲ ĮSTATYMO 2, 3, 4 STRAIPSNIŲ IR PRIEDĖLIO 2, 3, 4, 5, 7, 8, 10, 11, 12, 13, 14, 15, 16, 17, 18, 19, 20, 21, 22, 25 SKYRIŲ PAKEITIMO BEI PAPILDYMO ĮSTATYMAS</w:t>
      </w:r>
    </w:p>
    <w:p w:rsidR="00000000" w:rsidRDefault="007E64BD">
      <w:pPr>
        <w:pStyle w:val="PlainText"/>
        <w:rPr>
          <w:rFonts w:ascii="Times New Roman" w:hAnsi="Times New Roman"/>
          <w:b/>
        </w:rPr>
      </w:pPr>
      <w:r>
        <w:rPr>
          <w:rFonts w:ascii="Times New Roman" w:hAnsi="Times New Roman"/>
          <w:b/>
        </w:rPr>
        <w:t>Šio Įs</w:t>
      </w:r>
      <w:r>
        <w:rPr>
          <w:rFonts w:ascii="Times New Roman" w:hAnsi="Times New Roman"/>
          <w:b/>
        </w:rPr>
        <w:t>tatymo atitaisymas skelbtas: Žin., 2003, Nr. 49 (2003-05-21)</w:t>
      </w:r>
    </w:p>
    <w:p w:rsidR="00000000" w:rsidRDefault="007E64BD">
      <w:pPr>
        <w:pStyle w:val="PlainText"/>
        <w:rPr>
          <w:rFonts w:ascii="Times New Roman" w:hAnsi="Times New Roman"/>
        </w:rPr>
      </w:pPr>
    </w:p>
    <w:p w:rsidR="00000000" w:rsidRDefault="007E64BD">
      <w:pPr>
        <w:pStyle w:val="PlainText"/>
        <w:jc w:val="both"/>
        <w:rPr>
          <w:rFonts w:ascii="Times New Roman" w:eastAsia="MS Mincho" w:hAnsi="Times New Roman"/>
        </w:rPr>
      </w:pPr>
      <w:r>
        <w:rPr>
          <w:rFonts w:ascii="Times New Roman" w:eastAsia="MS Mincho" w:hAnsi="Times New Roman"/>
        </w:rPr>
        <w:t>8.</w:t>
      </w:r>
    </w:p>
    <w:p w:rsidR="00000000" w:rsidRDefault="007E64BD">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7E64BD">
      <w:pPr>
        <w:pStyle w:val="PlainText"/>
        <w:jc w:val="both"/>
        <w:rPr>
          <w:rFonts w:ascii="Times New Roman" w:eastAsia="MS Mincho" w:hAnsi="Times New Roman"/>
        </w:rPr>
      </w:pPr>
      <w:r>
        <w:rPr>
          <w:rFonts w:ascii="Times New Roman" w:eastAsia="MS Mincho" w:hAnsi="Times New Roman"/>
        </w:rPr>
        <w:t xml:space="preserve">Nr. </w:t>
      </w:r>
      <w:hyperlink r:id="rId94" w:history="1">
        <w:r>
          <w:rPr>
            <w:rStyle w:val="Hyperlink"/>
            <w:rFonts w:ascii="Times New Roman" w:eastAsia="MS Mincho" w:hAnsi="Times New Roman"/>
          </w:rPr>
          <w:t>IX-2030</w:t>
        </w:r>
      </w:hyperlink>
      <w:r>
        <w:rPr>
          <w:rFonts w:ascii="Times New Roman" w:eastAsia="MS Mincho" w:hAnsi="Times New Roman"/>
        </w:rPr>
        <w:t>, 2004-02-19, Žin., 2004, Nr. 39-1270 (2004-03-13)</w:t>
      </w:r>
    </w:p>
    <w:p w:rsidR="00000000" w:rsidRDefault="007E64BD">
      <w:pPr>
        <w:pStyle w:val="PlainText"/>
        <w:jc w:val="both"/>
        <w:rPr>
          <w:rFonts w:ascii="Times New Roman" w:eastAsia="MS Mincho" w:hAnsi="Times New Roman"/>
        </w:rPr>
      </w:pPr>
      <w:r>
        <w:rPr>
          <w:rFonts w:ascii="Times New Roman" w:eastAsia="MS Mincho" w:hAnsi="Times New Roman"/>
        </w:rPr>
        <w:t>NACIONALINIO SAUGUMO PAGRIN</w:t>
      </w:r>
      <w:r>
        <w:rPr>
          <w:rFonts w:ascii="Times New Roman" w:eastAsia="MS Mincho" w:hAnsi="Times New Roman"/>
        </w:rPr>
        <w:t>DŲ ĮSTATYMO 1, 2, 3, 4, 5, 6 STRAIPSNIŲ BEI PRIEDĖLIO PREAMBULĖS IR 1, 2, 4, 5, 7, 8, 9, 11, 12, 14, 15, 16, 17, 19, 20, 21, 23 SKYRIŲ PAKEITIMO IR PAPILDYMO ĮSTATYMAS</w:t>
      </w:r>
    </w:p>
    <w:p w:rsidR="00000000" w:rsidRDefault="007E64BD">
      <w:pPr>
        <w:pStyle w:val="PlainText"/>
        <w:rPr>
          <w:rFonts w:ascii="Times New Roman" w:eastAsia="MS Mincho" w:hAnsi="Times New Roman"/>
        </w:rPr>
      </w:pPr>
    </w:p>
    <w:p w:rsidR="00000000" w:rsidRDefault="007E64BD">
      <w:pPr>
        <w:pStyle w:val="PlainText"/>
        <w:rPr>
          <w:rFonts w:ascii="Times New Roman" w:eastAsia="MS Mincho" w:hAnsi="Times New Roman"/>
        </w:rPr>
      </w:pPr>
      <w:r>
        <w:rPr>
          <w:rFonts w:ascii="Times New Roman" w:eastAsia="MS Mincho" w:hAnsi="Times New Roman"/>
        </w:rPr>
        <w:t>*** Pabaiga ***</w:t>
      </w:r>
    </w:p>
    <w:p w:rsidR="00000000" w:rsidRDefault="007E64BD">
      <w:pPr>
        <w:pStyle w:val="PlainText"/>
        <w:rPr>
          <w:rFonts w:ascii="Times New Roman" w:eastAsia="MS Mincho" w:hAnsi="Times New Roman"/>
        </w:rPr>
      </w:pPr>
    </w:p>
    <w:p w:rsidR="00000000" w:rsidRDefault="007E64BD">
      <w:pPr>
        <w:pStyle w:val="PlainText"/>
        <w:rPr>
          <w:rFonts w:ascii="Times New Roman" w:eastAsia="MS Mincho" w:hAnsi="Times New Roman"/>
        </w:rPr>
      </w:pPr>
    </w:p>
    <w:p w:rsidR="00000000" w:rsidRDefault="007E64BD">
      <w:pPr>
        <w:pStyle w:val="PlainText"/>
        <w:rPr>
          <w:rFonts w:ascii="Times New Roman" w:eastAsia="MS Mincho" w:hAnsi="Times New Roman"/>
        </w:rPr>
      </w:pPr>
      <w:r>
        <w:rPr>
          <w:rFonts w:ascii="Times New Roman" w:eastAsia="MS Mincho" w:hAnsi="Times New Roman"/>
        </w:rPr>
        <w:t>Redagavo: Aušrinė Trapinskienė (2004-03-15)</w:t>
      </w:r>
    </w:p>
    <w:p w:rsidR="00000000" w:rsidRDefault="007E64BD">
      <w:pPr>
        <w:pStyle w:val="PlainText"/>
        <w:rPr>
          <w:rFonts w:ascii="Times New Roman" w:eastAsia="MS Mincho" w:hAnsi="Times New Roman"/>
        </w:rPr>
      </w:pPr>
      <w:r>
        <w:rPr>
          <w:rFonts w:ascii="Times New Roman" w:eastAsia="MS Mincho" w:hAnsi="Times New Roman"/>
        </w:rPr>
        <w:t xml:space="preserve">                  autrap@</w:t>
      </w:r>
      <w:r>
        <w:rPr>
          <w:rFonts w:ascii="Times New Roman" w:eastAsia="MS Mincho" w:hAnsi="Times New Roman"/>
        </w:rPr>
        <w:t>lrs.lt</w:t>
      </w:r>
    </w:p>
    <w:p w:rsidR="00000000" w:rsidRDefault="007E64BD">
      <w:pPr>
        <w:rPr>
          <w:rFonts w:ascii="Times New Roman" w:hAnsi="Times New Roman"/>
        </w:rPr>
      </w:pPr>
    </w:p>
    <w:sectPr w:rsidR="00000000">
      <w:footerReference w:type="even" r:id="rId95"/>
      <w:footerReference w:type="default" r:id="rId96"/>
      <w:type w:val="continuous"/>
      <w:pgSz w:w="11907" w:h="16840" w:code="9"/>
      <w:pgMar w:top="1134" w:right="851"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64BD">
      <w:pPr>
        <w:spacing w:line="240" w:lineRule="auto"/>
      </w:pPr>
      <w:r>
        <w:separator/>
      </w:r>
    </w:p>
  </w:endnote>
  <w:endnote w:type="continuationSeparator" w:id="0">
    <w:p w:rsidR="00000000" w:rsidRDefault="007E6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Extended">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E6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E6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E6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7E6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E6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E64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E6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000000" w:rsidRDefault="007E6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64BD">
      <w:pPr>
        <w:spacing w:line="240" w:lineRule="auto"/>
      </w:pPr>
      <w:r>
        <w:separator/>
      </w:r>
    </w:p>
  </w:footnote>
  <w:footnote w:type="continuationSeparator" w:id="0">
    <w:p w:rsidR="00000000" w:rsidRDefault="007E64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BD"/>
    <w:rsid w:val="007E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lang w:val="lt-LT"/>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Á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Á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widowControl w:val="0"/>
      <w:spacing w:line="240" w:lineRule="atLeast"/>
    </w:pPr>
    <w:rPr>
      <w:lang w:val="en-US"/>
    </w:rPr>
  </w:style>
  <w:style w:type="paragraph" w:styleId="BodyTextIndent2">
    <w:name w:val="Body Text Indent 2"/>
    <w:basedOn w:val="Normal"/>
    <w:semiHidden/>
    <w:pPr>
      <w:widowControl w:val="0"/>
      <w:spacing w:line="240" w:lineRule="auto"/>
    </w:pPr>
    <w:rPr>
      <w:u w:val="single"/>
      <w:lang w:val="en-US"/>
    </w:rPr>
  </w:style>
  <w:style w:type="paragraph" w:styleId="BodyTextIndent3">
    <w:name w:val="Body Text Indent 3"/>
    <w:basedOn w:val="Normal"/>
    <w:semiHidden/>
    <w:pPr>
      <w:jc w:val="left"/>
    </w:pPr>
    <w:rPr>
      <w:lang w:val="en-GB"/>
    </w:rPr>
  </w:style>
  <w:style w:type="character" w:styleId="Hyperlink">
    <w:name w:val="Hyperlink"/>
    <w:basedOn w:val="DefaultParagraphFont"/>
    <w:semiHidden/>
    <w:rPr>
      <w:color w:val="0000FF"/>
      <w:u w:val="single"/>
    </w:rPr>
  </w:style>
  <w:style w:type="paragraph" w:styleId="PlainText">
    <w:name w:val="Plain Text"/>
    <w:basedOn w:val="Normal"/>
    <w:semiHidden/>
    <w:pPr>
      <w:spacing w:line="240" w:lineRule="auto"/>
      <w:ind w:firstLine="0"/>
      <w:jc w:val="left"/>
    </w:pPr>
    <w:rPr>
      <w:rFonts w:ascii="Courier New" w:hAnsi="Courier New"/>
      <w:sz w:val="20"/>
    </w:rPr>
  </w:style>
  <w:style w:type="paragraph" w:styleId="BodyText">
    <w:name w:val="Body Text"/>
    <w:basedOn w:val="Normal"/>
    <w:semiHidden/>
    <w:pPr>
      <w:spacing w:line="240" w:lineRule="auto"/>
      <w:ind w:firstLine="0"/>
    </w:pPr>
    <w:rPr>
      <w:rFonts w:ascii="Times New Roman" w:hAnsi="Times New Roman"/>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BodyText3">
    <w:name w:val="Body Text 3"/>
    <w:basedOn w:val="Normal"/>
    <w:semiHidden/>
    <w:pPr>
      <w:spacing w:line="240" w:lineRule="auto"/>
      <w:ind w:firstLine="0"/>
    </w:pPr>
  </w:style>
  <w:style w:type="paragraph" w:customStyle="1" w:styleId="statymopavad0">
    <w:name w:val="Įstatymo pavad."/>
    <w:basedOn w:val="Normal"/>
    <w:pPr>
      <w:jc w:val="center"/>
    </w:pPr>
    <w:rPr>
      <w:caps/>
    </w:rPr>
  </w:style>
  <w:style w:type="paragraph" w:styleId="BodyText2">
    <w:name w:val="Body Text 2"/>
    <w:basedOn w:val="Normal"/>
    <w:semiHidden/>
    <w:pPr>
      <w:spacing w:line="240" w:lineRule="auto"/>
      <w:ind w:firstLine="0"/>
    </w:pPr>
    <w:rPr>
      <w:rFonts w:ascii="Times New Roman" w:hAnsi="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lang w:val="lt-LT"/>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Á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Á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widowControl w:val="0"/>
      <w:spacing w:line="240" w:lineRule="atLeast"/>
    </w:pPr>
    <w:rPr>
      <w:lang w:val="en-US"/>
    </w:rPr>
  </w:style>
  <w:style w:type="paragraph" w:styleId="BodyTextIndent2">
    <w:name w:val="Body Text Indent 2"/>
    <w:basedOn w:val="Normal"/>
    <w:semiHidden/>
    <w:pPr>
      <w:widowControl w:val="0"/>
      <w:spacing w:line="240" w:lineRule="auto"/>
    </w:pPr>
    <w:rPr>
      <w:u w:val="single"/>
      <w:lang w:val="en-US"/>
    </w:rPr>
  </w:style>
  <w:style w:type="paragraph" w:styleId="BodyTextIndent3">
    <w:name w:val="Body Text Indent 3"/>
    <w:basedOn w:val="Normal"/>
    <w:semiHidden/>
    <w:pPr>
      <w:jc w:val="left"/>
    </w:pPr>
    <w:rPr>
      <w:lang w:val="en-GB"/>
    </w:rPr>
  </w:style>
  <w:style w:type="character" w:styleId="Hyperlink">
    <w:name w:val="Hyperlink"/>
    <w:basedOn w:val="DefaultParagraphFont"/>
    <w:semiHidden/>
    <w:rPr>
      <w:color w:val="0000FF"/>
      <w:u w:val="single"/>
    </w:rPr>
  </w:style>
  <w:style w:type="paragraph" w:styleId="PlainText">
    <w:name w:val="Plain Text"/>
    <w:basedOn w:val="Normal"/>
    <w:semiHidden/>
    <w:pPr>
      <w:spacing w:line="240" w:lineRule="auto"/>
      <w:ind w:firstLine="0"/>
      <w:jc w:val="left"/>
    </w:pPr>
    <w:rPr>
      <w:rFonts w:ascii="Courier New" w:hAnsi="Courier New"/>
      <w:sz w:val="20"/>
    </w:rPr>
  </w:style>
  <w:style w:type="paragraph" w:styleId="BodyText">
    <w:name w:val="Body Text"/>
    <w:basedOn w:val="Normal"/>
    <w:semiHidden/>
    <w:pPr>
      <w:spacing w:line="240" w:lineRule="auto"/>
      <w:ind w:firstLine="0"/>
    </w:pPr>
    <w:rPr>
      <w:rFonts w:ascii="Times New Roman" w:hAnsi="Times New Roman"/>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BodyText3">
    <w:name w:val="Body Text 3"/>
    <w:basedOn w:val="Normal"/>
    <w:semiHidden/>
    <w:pPr>
      <w:spacing w:line="240" w:lineRule="auto"/>
      <w:ind w:firstLine="0"/>
    </w:pPr>
  </w:style>
  <w:style w:type="paragraph" w:customStyle="1" w:styleId="statymopavad0">
    <w:name w:val="Įstatymo pavad."/>
    <w:basedOn w:val="Normal"/>
    <w:pPr>
      <w:jc w:val="center"/>
    </w:pPr>
    <w:rPr>
      <w:caps/>
    </w:rPr>
  </w:style>
  <w:style w:type="paragraph" w:styleId="BodyText2">
    <w:name w:val="Body Text 2"/>
    <w:basedOn w:val="Normal"/>
    <w:semiHidden/>
    <w:pPr>
      <w:spacing w:line="240" w:lineRule="auto"/>
      <w:ind w:firstLine="0"/>
    </w:pPr>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10312&amp;b=" TargetMode="External"/><Relationship Id="rId21" Type="http://schemas.openxmlformats.org/officeDocument/2006/relationships/hyperlink" Target="http://www3.lrs.lt/cgi-bin/preps2?a=228404&amp;b=" TargetMode="External"/><Relationship Id="rId34" Type="http://schemas.openxmlformats.org/officeDocument/2006/relationships/hyperlink" Target="http://www3.lrs.lt/cgi-bin/preps2?a=210312&amp;b=" TargetMode="External"/><Relationship Id="rId42" Type="http://schemas.openxmlformats.org/officeDocument/2006/relationships/hyperlink" Target="http://www3.lrs.lt/cgi-bin/preps2?a=228404&amp;b=" TargetMode="External"/><Relationship Id="rId47" Type="http://schemas.openxmlformats.org/officeDocument/2006/relationships/hyperlink" Target="http://www3.lrs.lt/cgi-bin/preps2?a=210312&amp;b=" TargetMode="External"/><Relationship Id="rId50" Type="http://schemas.openxmlformats.org/officeDocument/2006/relationships/hyperlink" Target="http://www3.lrs.lt/cgi-bin/preps2?a=207671&amp;b=" TargetMode="External"/><Relationship Id="rId55" Type="http://schemas.openxmlformats.org/officeDocument/2006/relationships/hyperlink" Target="http://www3.lrs.lt/cgi-bin/preps2?a=228404&amp;b=" TargetMode="External"/><Relationship Id="rId63" Type="http://schemas.openxmlformats.org/officeDocument/2006/relationships/hyperlink" Target="http://www3.lrs.lt/cgi-bin/preps2?a=210312&amp;b=" TargetMode="External"/><Relationship Id="rId68" Type="http://schemas.openxmlformats.org/officeDocument/2006/relationships/hyperlink" Target="http://www3.lrs.lt/cgi-bin/preps2?a=210312&amp;b=" TargetMode="External"/><Relationship Id="rId76" Type="http://schemas.openxmlformats.org/officeDocument/2006/relationships/hyperlink" Target="http://www3.lrs.lt/cgi-bin/preps2?a=210312&amp;b=" TargetMode="External"/><Relationship Id="rId84" Type="http://schemas.openxmlformats.org/officeDocument/2006/relationships/hyperlink" Target="http://www3.lrs.lt/cgi-bin/preps2?a=210312&amp;b=" TargetMode="External"/><Relationship Id="rId89" Type="http://schemas.openxmlformats.org/officeDocument/2006/relationships/hyperlink" Target="http://www3.lrs.lt/cgi-bin/preps2?Condition1=105118&amp;Condition2="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3.lrs.lt/cgi-bin/preps2?Condition1=111768&amp;Condition2=" TargetMode="External"/><Relationship Id="rId92" Type="http://schemas.openxmlformats.org/officeDocument/2006/relationships/hyperlink" Target="http://www3.lrs.lt/cgi-bin/preps2?a=209655&amp;b=" TargetMode="External"/><Relationship Id="rId2" Type="http://schemas.openxmlformats.org/officeDocument/2006/relationships/styles" Target="styles.xml"/><Relationship Id="rId16" Type="http://schemas.openxmlformats.org/officeDocument/2006/relationships/hyperlink" Target="http://www3.lrs.lt/cgi-bin/preps2?a=228404&amp;b=" TargetMode="External"/><Relationship Id="rId29" Type="http://schemas.openxmlformats.org/officeDocument/2006/relationships/hyperlink" Target="http://www3.lrs.lt/cgi-bin/preps2?a=228404&amp;b=" TargetMode="External"/><Relationship Id="rId11" Type="http://schemas.openxmlformats.org/officeDocument/2006/relationships/hyperlink" Target="http://www3.lrs.lt/cgi-bin/preps2?a=210312&amp;b=" TargetMode="External"/><Relationship Id="rId24" Type="http://schemas.openxmlformats.org/officeDocument/2006/relationships/hyperlink" Target="http://www3.lrs.lt/cgi-bin/preps2?a=210312&amp;b=" TargetMode="External"/><Relationship Id="rId32" Type="http://schemas.openxmlformats.org/officeDocument/2006/relationships/hyperlink" Target="http://www3.lrs.lt/cgi-bin/preps2?a=210312&amp;b=" TargetMode="External"/><Relationship Id="rId37" Type="http://schemas.openxmlformats.org/officeDocument/2006/relationships/hyperlink" Target="http://www3.lrs.lt/cgi-bin/preps2?a=228404&amp;b=" TargetMode="External"/><Relationship Id="rId40" Type="http://schemas.openxmlformats.org/officeDocument/2006/relationships/hyperlink" Target="http://www3.lrs.lt/cgi-bin/preps2?Condition1=71535&amp;Condition2=" TargetMode="External"/><Relationship Id="rId45" Type="http://schemas.openxmlformats.org/officeDocument/2006/relationships/hyperlink" Target="http://www3.lrs.lt/cgi-bin/preps2?a=210312&amp;b=" TargetMode="External"/><Relationship Id="rId53" Type="http://schemas.openxmlformats.org/officeDocument/2006/relationships/hyperlink" Target="http://www3.lrs.lt/cgi-bin/preps2?Condition1=111768&amp;Condition2=" TargetMode="External"/><Relationship Id="rId58" Type="http://schemas.openxmlformats.org/officeDocument/2006/relationships/hyperlink" Target="http://www3.lrs.lt/cgi-bin/preps2?a=210312&amp;b=" TargetMode="External"/><Relationship Id="rId66" Type="http://schemas.openxmlformats.org/officeDocument/2006/relationships/hyperlink" Target="http://www3.lrs.lt/cgi-bin/preps2?a=228404&amp;b=" TargetMode="External"/><Relationship Id="rId74" Type="http://schemas.openxmlformats.org/officeDocument/2006/relationships/hyperlink" Target="http://www3.lrs.lt/cgi-bin/preps2?Condition1=111768&amp;Condition2=" TargetMode="External"/><Relationship Id="rId79" Type="http://schemas.openxmlformats.org/officeDocument/2006/relationships/hyperlink" Target="http://www3.lrs.lt/cgi-bin/preps2?a=228404&amp;b=" TargetMode="External"/><Relationship Id="rId87" Type="http://schemas.openxmlformats.org/officeDocument/2006/relationships/hyperlink" Target="http://www3.lrs.lt/cgi-bin/preps2?Condition1=57693&amp;Condition2=" TargetMode="External"/><Relationship Id="rId5" Type="http://schemas.openxmlformats.org/officeDocument/2006/relationships/webSettings" Target="webSettings.xml"/><Relationship Id="rId61" Type="http://schemas.openxmlformats.org/officeDocument/2006/relationships/hyperlink" Target="http://www3.lrs.lt/cgi-bin/preps2?a=210312&amp;b=" TargetMode="External"/><Relationship Id="rId82" Type="http://schemas.openxmlformats.org/officeDocument/2006/relationships/hyperlink" Target="http://www3.lrs.lt/cgi-bin/preps2?a=210312&amp;b=" TargetMode="External"/><Relationship Id="rId90" Type="http://schemas.openxmlformats.org/officeDocument/2006/relationships/hyperlink" Target="http://www3.lrs.lt/cgi-bin/preps2?Condition1=111768&amp;Condition2=" TargetMode="External"/><Relationship Id="rId95" Type="http://schemas.openxmlformats.org/officeDocument/2006/relationships/footer" Target="footer3.xml"/><Relationship Id="rId19" Type="http://schemas.openxmlformats.org/officeDocument/2006/relationships/hyperlink" Target="http://www3.lrs.lt/cgi-bin/preps2?Condition1=57693&amp;Condition2=" TargetMode="External"/><Relationship Id="rId14" Type="http://schemas.openxmlformats.org/officeDocument/2006/relationships/hyperlink" Target="http://www3.lrs.lt/cgi-bin/preps2?a=228404&amp;b=" TargetMode="External"/><Relationship Id="rId22" Type="http://schemas.openxmlformats.org/officeDocument/2006/relationships/hyperlink" Target="http://www3.lrs.lt/cgi-bin/preps2?a=228404&amp;b=" TargetMode="External"/><Relationship Id="rId27" Type="http://schemas.openxmlformats.org/officeDocument/2006/relationships/hyperlink" Target="http://www3.lrs.lt/cgi-bin/preps2?a=210312&amp;b=" TargetMode="External"/><Relationship Id="rId30" Type="http://schemas.openxmlformats.org/officeDocument/2006/relationships/hyperlink" Target="http://www3.lrs.lt/cgi-bin/preps2?a=210312&amp;b=" TargetMode="External"/><Relationship Id="rId35" Type="http://schemas.openxmlformats.org/officeDocument/2006/relationships/hyperlink" Target="http://www3.lrs.lt/cgi-bin/preps2?a=228404&amp;b=" TargetMode="External"/><Relationship Id="rId43" Type="http://schemas.openxmlformats.org/officeDocument/2006/relationships/hyperlink" Target="http://www3.lrs.lt/cgi-bin/preps2?a=228404&amp;b=" TargetMode="External"/><Relationship Id="rId48" Type="http://schemas.openxmlformats.org/officeDocument/2006/relationships/hyperlink" Target="http://www3.lrs.lt/cgi-bin/preps2?a=210312&amp;b=" TargetMode="External"/><Relationship Id="rId56" Type="http://schemas.openxmlformats.org/officeDocument/2006/relationships/hyperlink" Target="http://www3.lrs.lt/cgi-bin/preps2?a=210312&amp;b=" TargetMode="External"/><Relationship Id="rId64" Type="http://schemas.openxmlformats.org/officeDocument/2006/relationships/hyperlink" Target="http://www3.lrs.lt/cgi-bin/preps2?a=228404&amp;b=" TargetMode="External"/><Relationship Id="rId69" Type="http://schemas.openxmlformats.org/officeDocument/2006/relationships/hyperlink" Target="http://www3.lrs.lt/cgi-bin/preps2?a=228404&amp;b=" TargetMode="External"/><Relationship Id="rId77" Type="http://schemas.openxmlformats.org/officeDocument/2006/relationships/hyperlink" Target="http://www3.lrs.lt/cgi-bin/preps2?a=228404&amp;b=" TargetMode="External"/><Relationship Id="rId8" Type="http://schemas.openxmlformats.org/officeDocument/2006/relationships/footer" Target="footer1.xml"/><Relationship Id="rId51" Type="http://schemas.openxmlformats.org/officeDocument/2006/relationships/hyperlink" Target="http://www3.lrs.lt/cgi-bin/preps2?a=210312&amp;b=" TargetMode="External"/><Relationship Id="rId72" Type="http://schemas.openxmlformats.org/officeDocument/2006/relationships/hyperlink" Target="http://www3.lrs.lt/cgi-bin/preps2?a=209655&amp;b=" TargetMode="External"/><Relationship Id="rId80" Type="http://schemas.openxmlformats.org/officeDocument/2006/relationships/hyperlink" Target="http://www3.lrs.lt/cgi-bin/preps2?a=210312&amp;b=" TargetMode="External"/><Relationship Id="rId85" Type="http://schemas.openxmlformats.org/officeDocument/2006/relationships/hyperlink" Target="http://www3.lrs.lt/cgi-bin/preps2?a=228404&amp;b=" TargetMode="External"/><Relationship Id="rId93" Type="http://schemas.openxmlformats.org/officeDocument/2006/relationships/hyperlink" Target="http://www3.lrs.lt/cgi-bin/preps2?a=210312&amp;b="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3.lrs.lt/cgi-bin/preps2?a=228404&amp;b=" TargetMode="External"/><Relationship Id="rId17" Type="http://schemas.openxmlformats.org/officeDocument/2006/relationships/hyperlink" Target="http://www3.lrs.lt/cgi-bin/preps2?Condition1=57693&amp;Condition2=" TargetMode="External"/><Relationship Id="rId25" Type="http://schemas.openxmlformats.org/officeDocument/2006/relationships/hyperlink" Target="http://www3.lrs.lt/cgi-bin/preps2?a=228404&amp;b=" TargetMode="External"/><Relationship Id="rId33" Type="http://schemas.openxmlformats.org/officeDocument/2006/relationships/hyperlink" Target="http://www3.lrs.lt/cgi-bin/preps2?Condition1=111768&amp;Condition2=" TargetMode="External"/><Relationship Id="rId38" Type="http://schemas.openxmlformats.org/officeDocument/2006/relationships/hyperlink" Target="http://www3.lrs.lt/cgi-bin/preps2?a=228404&amp;b=" TargetMode="External"/><Relationship Id="rId46" Type="http://schemas.openxmlformats.org/officeDocument/2006/relationships/hyperlink" Target="http://www3.lrs.lt/cgi-bin/preps2?a=210312&amp;b=" TargetMode="External"/><Relationship Id="rId59" Type="http://schemas.openxmlformats.org/officeDocument/2006/relationships/hyperlink" Target="http://www3.lrs.lt/cgi-bin/preps2?a=228404&amp;b=" TargetMode="External"/><Relationship Id="rId67" Type="http://schemas.openxmlformats.org/officeDocument/2006/relationships/hyperlink" Target="http://www3.lrs.lt/cgi-bin/preps2?Condition1=57693&amp;Condition2=" TargetMode="External"/><Relationship Id="rId20" Type="http://schemas.openxmlformats.org/officeDocument/2006/relationships/hyperlink" Target="http://www3.lrs.lt/cgi-bin/preps2?a=228404&amp;b=" TargetMode="External"/><Relationship Id="rId41" Type="http://schemas.openxmlformats.org/officeDocument/2006/relationships/hyperlink" Target="http://www3.lrs.lt/cgi-bin/preps2?a=210312&amp;b=" TargetMode="External"/><Relationship Id="rId54" Type="http://schemas.openxmlformats.org/officeDocument/2006/relationships/hyperlink" Target="http://www3.lrs.lt/cgi-bin/preps2?a=210312&amp;b=" TargetMode="External"/><Relationship Id="rId62" Type="http://schemas.openxmlformats.org/officeDocument/2006/relationships/hyperlink" Target="http://www3.lrs.lt/cgi-bin/preps2?a=228404&amp;b=" TargetMode="External"/><Relationship Id="rId70" Type="http://schemas.openxmlformats.org/officeDocument/2006/relationships/hyperlink" Target="http://www3.lrs.lt/cgi-bin/preps2?Condition1=57693&amp;Condition2=" TargetMode="External"/><Relationship Id="rId75" Type="http://schemas.openxmlformats.org/officeDocument/2006/relationships/hyperlink" Target="http://www3.lrs.lt/cgi-bin/preps2?a=209655&amp;b=" TargetMode="External"/><Relationship Id="rId83" Type="http://schemas.openxmlformats.org/officeDocument/2006/relationships/hyperlink" Target="http://www3.lrs.lt/cgi-bin/preps2?a=228404&amp;b=" TargetMode="External"/><Relationship Id="rId88" Type="http://schemas.openxmlformats.org/officeDocument/2006/relationships/hyperlink" Target="http://www3.lrs.lt/cgi-bin/preps2?Condition1=71535&amp;Condition2=" TargetMode="External"/><Relationship Id="rId91" Type="http://schemas.openxmlformats.org/officeDocument/2006/relationships/hyperlink" Target="http://www3.lrs.lt/cgi-bin/preps2?a=207671&amp;b=" TargetMode="External"/><Relationship Id="rId9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10312&amp;b=" TargetMode="External"/><Relationship Id="rId23" Type="http://schemas.openxmlformats.org/officeDocument/2006/relationships/hyperlink" Target="http://www3.lrs.lt/cgi-bin/preps2?a=228404&amp;b=" TargetMode="External"/><Relationship Id="rId28" Type="http://schemas.openxmlformats.org/officeDocument/2006/relationships/hyperlink" Target="http://www3.lrs.lt/cgi-bin/preps2?a=228404&amp;b=" TargetMode="External"/><Relationship Id="rId36" Type="http://schemas.openxmlformats.org/officeDocument/2006/relationships/hyperlink" Target="http://www3.lrs.lt/cgi-bin/preps2?a=210312&amp;b=" TargetMode="External"/><Relationship Id="rId49" Type="http://schemas.openxmlformats.org/officeDocument/2006/relationships/hyperlink" Target="http://www3.lrs.lt/cgi-bin/preps2?Condition1=57693&amp;Condition2=" TargetMode="External"/><Relationship Id="rId57" Type="http://schemas.openxmlformats.org/officeDocument/2006/relationships/hyperlink" Target="http://www3.lrs.lt/cgi-bin/preps2?Condition1=105118&amp;Condition2=" TargetMode="External"/><Relationship Id="rId10" Type="http://schemas.openxmlformats.org/officeDocument/2006/relationships/hyperlink" Target="http://www3.lrs.lt/cgi-bin/preps2?a=228404&amp;b=" TargetMode="External"/><Relationship Id="rId31" Type="http://schemas.openxmlformats.org/officeDocument/2006/relationships/hyperlink" Target="http://www3.lrs.lt/cgi-bin/preps2?a=228404&amp;b=" TargetMode="External"/><Relationship Id="rId44" Type="http://schemas.openxmlformats.org/officeDocument/2006/relationships/hyperlink" Target="http://www3.lrs.lt/cgi-bin/preps2?a=210312&amp;b=" TargetMode="External"/><Relationship Id="rId52" Type="http://schemas.openxmlformats.org/officeDocument/2006/relationships/hyperlink" Target="http://www3.lrs.lt/cgi-bin/preps2?a=228404&amp;b=" TargetMode="External"/><Relationship Id="rId60" Type="http://schemas.openxmlformats.org/officeDocument/2006/relationships/hyperlink" Target="http://www3.lrs.lt/cgi-bin/preps2?Condition1=111768&amp;Condition2=" TargetMode="External"/><Relationship Id="rId65" Type="http://schemas.openxmlformats.org/officeDocument/2006/relationships/hyperlink" Target="http://www3.lrs.lt/cgi-bin/preps2?a=210312&amp;b=" TargetMode="External"/><Relationship Id="rId73" Type="http://schemas.openxmlformats.org/officeDocument/2006/relationships/hyperlink" Target="http://www3.lrs.lt/cgi-bin/preps2?a=210312&amp;b=" TargetMode="External"/><Relationship Id="rId78" Type="http://schemas.openxmlformats.org/officeDocument/2006/relationships/hyperlink" Target="http://www3.lrs.lt/cgi-bin/preps2?a=210312&amp;b=" TargetMode="External"/><Relationship Id="rId81" Type="http://schemas.openxmlformats.org/officeDocument/2006/relationships/hyperlink" Target="http://www3.lrs.lt/cgi-bin/preps2?Condition1=57693&amp;Condition2=" TargetMode="External"/><Relationship Id="rId86" Type="http://schemas.openxmlformats.org/officeDocument/2006/relationships/hyperlink" Target="http://www3.lrs.lt/cgi-bin/preps2?a=210312&amp;b=" TargetMode="External"/><Relationship Id="rId94" Type="http://schemas.openxmlformats.org/officeDocument/2006/relationships/hyperlink" Target="http://www3.lrs.lt/cgi-bin/preps2?a=228404&amp;b="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3.lrs.lt/cgi-bin/preps2?a=210312&amp;b=" TargetMode="External"/><Relationship Id="rId18" Type="http://schemas.openxmlformats.org/officeDocument/2006/relationships/hyperlink" Target="http://www3.lrs.lt/cgi-bin/preps2?a=228404&amp;b=" TargetMode="External"/><Relationship Id="rId39" Type="http://schemas.openxmlformats.org/officeDocument/2006/relationships/hyperlink" Target="http://www3.lrs.lt/cgi-bin/preps2?Condition1=57693&amp;Conditio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8634</Words>
  <Characters>64590</Characters>
  <Application>Microsoft Office Word</Application>
  <DocSecurity>4</DocSecurity>
  <Lines>1266</Lines>
  <Paragraphs>710</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72514</CharactersWithSpaces>
  <SharedDoc>false</SharedDoc>
  <HLinks>
    <vt:vector size="510" baseType="variant">
      <vt:variant>
        <vt:i4>2031696</vt:i4>
      </vt:variant>
      <vt:variant>
        <vt:i4>276</vt:i4>
      </vt:variant>
      <vt:variant>
        <vt:i4>0</vt:i4>
      </vt:variant>
      <vt:variant>
        <vt:i4>5</vt:i4>
      </vt:variant>
      <vt:variant>
        <vt:lpwstr>http://www3.lrs.lt/cgi-bin/preps2?a=228404&amp;b=</vt:lpwstr>
      </vt:variant>
      <vt:variant>
        <vt:lpwstr/>
      </vt:variant>
      <vt:variant>
        <vt:i4>1900633</vt:i4>
      </vt:variant>
      <vt:variant>
        <vt:i4>273</vt:i4>
      </vt:variant>
      <vt:variant>
        <vt:i4>0</vt:i4>
      </vt:variant>
      <vt:variant>
        <vt:i4>5</vt:i4>
      </vt:variant>
      <vt:variant>
        <vt:lpwstr>http://www3.lrs.lt/cgi-bin/preps2?a=210312&amp;b=</vt:lpwstr>
      </vt:variant>
      <vt:variant>
        <vt:lpwstr/>
      </vt:variant>
      <vt:variant>
        <vt:i4>1966164</vt:i4>
      </vt:variant>
      <vt:variant>
        <vt:i4>270</vt:i4>
      </vt:variant>
      <vt:variant>
        <vt:i4>0</vt:i4>
      </vt:variant>
      <vt:variant>
        <vt:i4>5</vt:i4>
      </vt:variant>
      <vt:variant>
        <vt:lpwstr>http://www3.lrs.lt/cgi-bin/preps2?a=209655&amp;b=</vt:lpwstr>
      </vt:variant>
      <vt:variant>
        <vt:lpwstr/>
      </vt:variant>
      <vt:variant>
        <vt:i4>1704024</vt:i4>
      </vt:variant>
      <vt:variant>
        <vt:i4>267</vt:i4>
      </vt:variant>
      <vt:variant>
        <vt:i4>0</vt:i4>
      </vt:variant>
      <vt:variant>
        <vt:i4>5</vt:i4>
      </vt:variant>
      <vt:variant>
        <vt:lpwstr>http://www3.lrs.lt/cgi-bin/preps2?a=207671&amp;b=</vt:lpwstr>
      </vt:variant>
      <vt:variant>
        <vt:lpwstr/>
      </vt:variant>
      <vt:variant>
        <vt:i4>6357038</vt:i4>
      </vt:variant>
      <vt:variant>
        <vt:i4>264</vt:i4>
      </vt:variant>
      <vt:variant>
        <vt:i4>0</vt:i4>
      </vt:variant>
      <vt:variant>
        <vt:i4>5</vt:i4>
      </vt:variant>
      <vt:variant>
        <vt:lpwstr>http://www3.lrs.lt/cgi-bin/preps2?Condition1=111768&amp;Condition2=</vt:lpwstr>
      </vt:variant>
      <vt:variant>
        <vt:lpwstr/>
      </vt:variant>
      <vt:variant>
        <vt:i4>6422569</vt:i4>
      </vt:variant>
      <vt:variant>
        <vt:i4>261</vt:i4>
      </vt:variant>
      <vt:variant>
        <vt:i4>0</vt:i4>
      </vt:variant>
      <vt:variant>
        <vt:i4>5</vt:i4>
      </vt:variant>
      <vt:variant>
        <vt:lpwstr>http://www3.lrs.lt/cgi-bin/preps2?Condition1=105118&amp;Condition2=</vt:lpwstr>
      </vt:variant>
      <vt:variant>
        <vt:lpwstr/>
      </vt:variant>
      <vt:variant>
        <vt:i4>3801205</vt:i4>
      </vt:variant>
      <vt:variant>
        <vt:i4>258</vt:i4>
      </vt:variant>
      <vt:variant>
        <vt:i4>0</vt:i4>
      </vt:variant>
      <vt:variant>
        <vt:i4>5</vt:i4>
      </vt:variant>
      <vt:variant>
        <vt:lpwstr>http://www3.lrs.lt/cgi-bin/preps2?Condition1=71535&amp;Condition2=</vt:lpwstr>
      </vt:variant>
      <vt:variant>
        <vt:lpwstr/>
      </vt:variant>
      <vt:variant>
        <vt:i4>3997817</vt:i4>
      </vt:variant>
      <vt:variant>
        <vt:i4>255</vt:i4>
      </vt:variant>
      <vt:variant>
        <vt:i4>0</vt:i4>
      </vt:variant>
      <vt:variant>
        <vt:i4>5</vt:i4>
      </vt:variant>
      <vt:variant>
        <vt:lpwstr>http://www3.lrs.lt/cgi-bin/preps2?Condition1=57693&amp;Condition2=</vt:lpwstr>
      </vt:variant>
      <vt:variant>
        <vt:lpwstr/>
      </vt:variant>
      <vt:variant>
        <vt:i4>1900633</vt:i4>
      </vt:variant>
      <vt:variant>
        <vt:i4>252</vt:i4>
      </vt:variant>
      <vt:variant>
        <vt:i4>0</vt:i4>
      </vt:variant>
      <vt:variant>
        <vt:i4>5</vt:i4>
      </vt:variant>
      <vt:variant>
        <vt:lpwstr>http://www3.lrs.lt/cgi-bin/preps2?a=210312&amp;b=</vt:lpwstr>
      </vt:variant>
      <vt:variant>
        <vt:lpwstr/>
      </vt:variant>
      <vt:variant>
        <vt:i4>2031696</vt:i4>
      </vt:variant>
      <vt:variant>
        <vt:i4>249</vt:i4>
      </vt:variant>
      <vt:variant>
        <vt:i4>0</vt:i4>
      </vt:variant>
      <vt:variant>
        <vt:i4>5</vt:i4>
      </vt:variant>
      <vt:variant>
        <vt:lpwstr>http://www3.lrs.lt/cgi-bin/preps2?a=228404&amp;b=</vt:lpwstr>
      </vt:variant>
      <vt:variant>
        <vt:lpwstr/>
      </vt:variant>
      <vt:variant>
        <vt:i4>1900633</vt:i4>
      </vt:variant>
      <vt:variant>
        <vt:i4>246</vt:i4>
      </vt:variant>
      <vt:variant>
        <vt:i4>0</vt:i4>
      </vt:variant>
      <vt:variant>
        <vt:i4>5</vt:i4>
      </vt:variant>
      <vt:variant>
        <vt:lpwstr>http://www3.lrs.lt/cgi-bin/preps2?a=210312&amp;b=</vt:lpwstr>
      </vt:variant>
      <vt:variant>
        <vt:lpwstr/>
      </vt:variant>
      <vt:variant>
        <vt:i4>2031696</vt:i4>
      </vt:variant>
      <vt:variant>
        <vt:i4>243</vt:i4>
      </vt:variant>
      <vt:variant>
        <vt:i4>0</vt:i4>
      </vt:variant>
      <vt:variant>
        <vt:i4>5</vt:i4>
      </vt:variant>
      <vt:variant>
        <vt:lpwstr>http://www3.lrs.lt/cgi-bin/preps2?a=228404&amp;b=</vt:lpwstr>
      </vt:variant>
      <vt:variant>
        <vt:lpwstr/>
      </vt:variant>
      <vt:variant>
        <vt:i4>1900633</vt:i4>
      </vt:variant>
      <vt:variant>
        <vt:i4>240</vt:i4>
      </vt:variant>
      <vt:variant>
        <vt:i4>0</vt:i4>
      </vt:variant>
      <vt:variant>
        <vt:i4>5</vt:i4>
      </vt:variant>
      <vt:variant>
        <vt:lpwstr>http://www3.lrs.lt/cgi-bin/preps2?a=210312&amp;b=</vt:lpwstr>
      </vt:variant>
      <vt:variant>
        <vt:lpwstr/>
      </vt:variant>
      <vt:variant>
        <vt:i4>3997817</vt:i4>
      </vt:variant>
      <vt:variant>
        <vt:i4>237</vt:i4>
      </vt:variant>
      <vt:variant>
        <vt:i4>0</vt:i4>
      </vt:variant>
      <vt:variant>
        <vt:i4>5</vt:i4>
      </vt:variant>
      <vt:variant>
        <vt:lpwstr>http://www3.lrs.lt/cgi-bin/preps2?Condition1=57693&amp;Condition2=</vt:lpwstr>
      </vt:variant>
      <vt:variant>
        <vt:lpwstr/>
      </vt:variant>
      <vt:variant>
        <vt:i4>1900633</vt:i4>
      </vt:variant>
      <vt:variant>
        <vt:i4>234</vt:i4>
      </vt:variant>
      <vt:variant>
        <vt:i4>0</vt:i4>
      </vt:variant>
      <vt:variant>
        <vt:i4>5</vt:i4>
      </vt:variant>
      <vt:variant>
        <vt:lpwstr>http://www3.lrs.lt/cgi-bin/preps2?a=210312&amp;b=</vt:lpwstr>
      </vt:variant>
      <vt:variant>
        <vt:lpwstr/>
      </vt:variant>
      <vt:variant>
        <vt:i4>2031696</vt:i4>
      </vt:variant>
      <vt:variant>
        <vt:i4>231</vt:i4>
      </vt:variant>
      <vt:variant>
        <vt:i4>0</vt:i4>
      </vt:variant>
      <vt:variant>
        <vt:i4>5</vt:i4>
      </vt:variant>
      <vt:variant>
        <vt:lpwstr>http://www3.lrs.lt/cgi-bin/preps2?a=228404&amp;b=</vt:lpwstr>
      </vt:variant>
      <vt:variant>
        <vt:lpwstr/>
      </vt:variant>
      <vt:variant>
        <vt:i4>1900633</vt:i4>
      </vt:variant>
      <vt:variant>
        <vt:i4>228</vt:i4>
      </vt:variant>
      <vt:variant>
        <vt:i4>0</vt:i4>
      </vt:variant>
      <vt:variant>
        <vt:i4>5</vt:i4>
      </vt:variant>
      <vt:variant>
        <vt:lpwstr>http://www3.lrs.lt/cgi-bin/preps2?a=210312&amp;b=</vt:lpwstr>
      </vt:variant>
      <vt:variant>
        <vt:lpwstr/>
      </vt:variant>
      <vt:variant>
        <vt:i4>2031696</vt:i4>
      </vt:variant>
      <vt:variant>
        <vt:i4>225</vt:i4>
      </vt:variant>
      <vt:variant>
        <vt:i4>0</vt:i4>
      </vt:variant>
      <vt:variant>
        <vt:i4>5</vt:i4>
      </vt:variant>
      <vt:variant>
        <vt:lpwstr>http://www3.lrs.lt/cgi-bin/preps2?a=228404&amp;b=</vt:lpwstr>
      </vt:variant>
      <vt:variant>
        <vt:lpwstr/>
      </vt:variant>
      <vt:variant>
        <vt:i4>1900633</vt:i4>
      </vt:variant>
      <vt:variant>
        <vt:i4>222</vt:i4>
      </vt:variant>
      <vt:variant>
        <vt:i4>0</vt:i4>
      </vt:variant>
      <vt:variant>
        <vt:i4>5</vt:i4>
      </vt:variant>
      <vt:variant>
        <vt:lpwstr>http://www3.lrs.lt/cgi-bin/preps2?a=210312&amp;b=</vt:lpwstr>
      </vt:variant>
      <vt:variant>
        <vt:lpwstr/>
      </vt:variant>
      <vt:variant>
        <vt:i4>1966164</vt:i4>
      </vt:variant>
      <vt:variant>
        <vt:i4>219</vt:i4>
      </vt:variant>
      <vt:variant>
        <vt:i4>0</vt:i4>
      </vt:variant>
      <vt:variant>
        <vt:i4>5</vt:i4>
      </vt:variant>
      <vt:variant>
        <vt:lpwstr>http://www3.lrs.lt/cgi-bin/preps2?a=209655&amp;b=</vt:lpwstr>
      </vt:variant>
      <vt:variant>
        <vt:lpwstr/>
      </vt:variant>
      <vt:variant>
        <vt:i4>6357038</vt:i4>
      </vt:variant>
      <vt:variant>
        <vt:i4>216</vt:i4>
      </vt:variant>
      <vt:variant>
        <vt:i4>0</vt:i4>
      </vt:variant>
      <vt:variant>
        <vt:i4>5</vt:i4>
      </vt:variant>
      <vt:variant>
        <vt:lpwstr>http://www3.lrs.lt/cgi-bin/preps2?Condition1=111768&amp;Condition2=</vt:lpwstr>
      </vt:variant>
      <vt:variant>
        <vt:lpwstr/>
      </vt:variant>
      <vt:variant>
        <vt:i4>1900633</vt:i4>
      </vt:variant>
      <vt:variant>
        <vt:i4>213</vt:i4>
      </vt:variant>
      <vt:variant>
        <vt:i4>0</vt:i4>
      </vt:variant>
      <vt:variant>
        <vt:i4>5</vt:i4>
      </vt:variant>
      <vt:variant>
        <vt:lpwstr>http://www3.lrs.lt/cgi-bin/preps2?a=210312&amp;b=</vt:lpwstr>
      </vt:variant>
      <vt:variant>
        <vt:lpwstr/>
      </vt:variant>
      <vt:variant>
        <vt:i4>1966164</vt:i4>
      </vt:variant>
      <vt:variant>
        <vt:i4>210</vt:i4>
      </vt:variant>
      <vt:variant>
        <vt:i4>0</vt:i4>
      </vt:variant>
      <vt:variant>
        <vt:i4>5</vt:i4>
      </vt:variant>
      <vt:variant>
        <vt:lpwstr>http://www3.lrs.lt/cgi-bin/preps2?a=209655&amp;b=</vt:lpwstr>
      </vt:variant>
      <vt:variant>
        <vt:lpwstr/>
      </vt:variant>
      <vt:variant>
        <vt:i4>6357038</vt:i4>
      </vt:variant>
      <vt:variant>
        <vt:i4>207</vt:i4>
      </vt:variant>
      <vt:variant>
        <vt:i4>0</vt:i4>
      </vt:variant>
      <vt:variant>
        <vt:i4>5</vt:i4>
      </vt:variant>
      <vt:variant>
        <vt:lpwstr>http://www3.lrs.lt/cgi-bin/preps2?Condition1=111768&amp;Condition2=</vt:lpwstr>
      </vt:variant>
      <vt:variant>
        <vt:lpwstr/>
      </vt:variant>
      <vt:variant>
        <vt:i4>3997817</vt:i4>
      </vt:variant>
      <vt:variant>
        <vt:i4>204</vt:i4>
      </vt:variant>
      <vt:variant>
        <vt:i4>0</vt:i4>
      </vt:variant>
      <vt:variant>
        <vt:i4>5</vt:i4>
      </vt:variant>
      <vt:variant>
        <vt:lpwstr>http://www3.lrs.lt/cgi-bin/preps2?Condition1=57693&amp;Condition2=</vt:lpwstr>
      </vt:variant>
      <vt:variant>
        <vt:lpwstr/>
      </vt:variant>
      <vt:variant>
        <vt:i4>2031696</vt:i4>
      </vt:variant>
      <vt:variant>
        <vt:i4>201</vt:i4>
      </vt:variant>
      <vt:variant>
        <vt:i4>0</vt:i4>
      </vt:variant>
      <vt:variant>
        <vt:i4>5</vt:i4>
      </vt:variant>
      <vt:variant>
        <vt:lpwstr>http://www3.lrs.lt/cgi-bin/preps2?a=228404&amp;b=</vt:lpwstr>
      </vt:variant>
      <vt:variant>
        <vt:lpwstr/>
      </vt:variant>
      <vt:variant>
        <vt:i4>1900633</vt:i4>
      </vt:variant>
      <vt:variant>
        <vt:i4>198</vt:i4>
      </vt:variant>
      <vt:variant>
        <vt:i4>0</vt:i4>
      </vt:variant>
      <vt:variant>
        <vt:i4>5</vt:i4>
      </vt:variant>
      <vt:variant>
        <vt:lpwstr>http://www3.lrs.lt/cgi-bin/preps2?a=210312&amp;b=</vt:lpwstr>
      </vt:variant>
      <vt:variant>
        <vt:lpwstr/>
      </vt:variant>
      <vt:variant>
        <vt:i4>3997817</vt:i4>
      </vt:variant>
      <vt:variant>
        <vt:i4>195</vt:i4>
      </vt:variant>
      <vt:variant>
        <vt:i4>0</vt:i4>
      </vt:variant>
      <vt:variant>
        <vt:i4>5</vt:i4>
      </vt:variant>
      <vt:variant>
        <vt:lpwstr>http://www3.lrs.lt/cgi-bin/preps2?Condition1=57693&amp;Condition2=</vt:lpwstr>
      </vt:variant>
      <vt:variant>
        <vt:lpwstr/>
      </vt:variant>
      <vt:variant>
        <vt:i4>2031696</vt:i4>
      </vt:variant>
      <vt:variant>
        <vt:i4>192</vt:i4>
      </vt:variant>
      <vt:variant>
        <vt:i4>0</vt:i4>
      </vt:variant>
      <vt:variant>
        <vt:i4>5</vt:i4>
      </vt:variant>
      <vt:variant>
        <vt:lpwstr>http://www3.lrs.lt/cgi-bin/preps2?a=228404&amp;b=</vt:lpwstr>
      </vt:variant>
      <vt:variant>
        <vt:lpwstr/>
      </vt:variant>
      <vt:variant>
        <vt:i4>1900633</vt:i4>
      </vt:variant>
      <vt:variant>
        <vt:i4>189</vt:i4>
      </vt:variant>
      <vt:variant>
        <vt:i4>0</vt:i4>
      </vt:variant>
      <vt:variant>
        <vt:i4>5</vt:i4>
      </vt:variant>
      <vt:variant>
        <vt:lpwstr>http://www3.lrs.lt/cgi-bin/preps2?a=210312&amp;b=</vt:lpwstr>
      </vt:variant>
      <vt:variant>
        <vt:lpwstr/>
      </vt:variant>
      <vt:variant>
        <vt:i4>2031696</vt:i4>
      </vt:variant>
      <vt:variant>
        <vt:i4>186</vt:i4>
      </vt:variant>
      <vt:variant>
        <vt:i4>0</vt:i4>
      </vt:variant>
      <vt:variant>
        <vt:i4>5</vt:i4>
      </vt:variant>
      <vt:variant>
        <vt:lpwstr>http://www3.lrs.lt/cgi-bin/preps2?a=228404&amp;b=</vt:lpwstr>
      </vt:variant>
      <vt:variant>
        <vt:lpwstr/>
      </vt:variant>
      <vt:variant>
        <vt:i4>1900633</vt:i4>
      </vt:variant>
      <vt:variant>
        <vt:i4>183</vt:i4>
      </vt:variant>
      <vt:variant>
        <vt:i4>0</vt:i4>
      </vt:variant>
      <vt:variant>
        <vt:i4>5</vt:i4>
      </vt:variant>
      <vt:variant>
        <vt:lpwstr>http://www3.lrs.lt/cgi-bin/preps2?a=210312&amp;b=</vt:lpwstr>
      </vt:variant>
      <vt:variant>
        <vt:lpwstr/>
      </vt:variant>
      <vt:variant>
        <vt:i4>2031696</vt:i4>
      </vt:variant>
      <vt:variant>
        <vt:i4>180</vt:i4>
      </vt:variant>
      <vt:variant>
        <vt:i4>0</vt:i4>
      </vt:variant>
      <vt:variant>
        <vt:i4>5</vt:i4>
      </vt:variant>
      <vt:variant>
        <vt:lpwstr>http://www3.lrs.lt/cgi-bin/preps2?a=228404&amp;b=</vt:lpwstr>
      </vt:variant>
      <vt:variant>
        <vt:lpwstr/>
      </vt:variant>
      <vt:variant>
        <vt:i4>1900633</vt:i4>
      </vt:variant>
      <vt:variant>
        <vt:i4>177</vt:i4>
      </vt:variant>
      <vt:variant>
        <vt:i4>0</vt:i4>
      </vt:variant>
      <vt:variant>
        <vt:i4>5</vt:i4>
      </vt:variant>
      <vt:variant>
        <vt:lpwstr>http://www3.lrs.lt/cgi-bin/preps2?a=210312&amp;b=</vt:lpwstr>
      </vt:variant>
      <vt:variant>
        <vt:lpwstr/>
      </vt:variant>
      <vt:variant>
        <vt:i4>6357038</vt:i4>
      </vt:variant>
      <vt:variant>
        <vt:i4>174</vt:i4>
      </vt:variant>
      <vt:variant>
        <vt:i4>0</vt:i4>
      </vt:variant>
      <vt:variant>
        <vt:i4>5</vt:i4>
      </vt:variant>
      <vt:variant>
        <vt:lpwstr>http://www3.lrs.lt/cgi-bin/preps2?Condition1=111768&amp;Condition2=</vt:lpwstr>
      </vt:variant>
      <vt:variant>
        <vt:lpwstr/>
      </vt:variant>
      <vt:variant>
        <vt:i4>2031696</vt:i4>
      </vt:variant>
      <vt:variant>
        <vt:i4>171</vt:i4>
      </vt:variant>
      <vt:variant>
        <vt:i4>0</vt:i4>
      </vt:variant>
      <vt:variant>
        <vt:i4>5</vt:i4>
      </vt:variant>
      <vt:variant>
        <vt:lpwstr>http://www3.lrs.lt/cgi-bin/preps2?a=228404&amp;b=</vt:lpwstr>
      </vt:variant>
      <vt:variant>
        <vt:lpwstr/>
      </vt:variant>
      <vt:variant>
        <vt:i4>1900633</vt:i4>
      </vt:variant>
      <vt:variant>
        <vt:i4>168</vt:i4>
      </vt:variant>
      <vt:variant>
        <vt:i4>0</vt:i4>
      </vt:variant>
      <vt:variant>
        <vt:i4>5</vt:i4>
      </vt:variant>
      <vt:variant>
        <vt:lpwstr>http://www3.lrs.lt/cgi-bin/preps2?a=210312&amp;b=</vt:lpwstr>
      </vt:variant>
      <vt:variant>
        <vt:lpwstr/>
      </vt:variant>
      <vt:variant>
        <vt:i4>6422569</vt:i4>
      </vt:variant>
      <vt:variant>
        <vt:i4>165</vt:i4>
      </vt:variant>
      <vt:variant>
        <vt:i4>0</vt:i4>
      </vt:variant>
      <vt:variant>
        <vt:i4>5</vt:i4>
      </vt:variant>
      <vt:variant>
        <vt:lpwstr>http://www3.lrs.lt/cgi-bin/preps2?Condition1=105118&amp;Condition2=</vt:lpwstr>
      </vt:variant>
      <vt:variant>
        <vt:lpwstr/>
      </vt:variant>
      <vt:variant>
        <vt:i4>1900633</vt:i4>
      </vt:variant>
      <vt:variant>
        <vt:i4>162</vt:i4>
      </vt:variant>
      <vt:variant>
        <vt:i4>0</vt:i4>
      </vt:variant>
      <vt:variant>
        <vt:i4>5</vt:i4>
      </vt:variant>
      <vt:variant>
        <vt:lpwstr>http://www3.lrs.lt/cgi-bin/preps2?a=210312&amp;b=</vt:lpwstr>
      </vt:variant>
      <vt:variant>
        <vt:lpwstr/>
      </vt:variant>
      <vt:variant>
        <vt:i4>2031696</vt:i4>
      </vt:variant>
      <vt:variant>
        <vt:i4>159</vt:i4>
      </vt:variant>
      <vt:variant>
        <vt:i4>0</vt:i4>
      </vt:variant>
      <vt:variant>
        <vt:i4>5</vt:i4>
      </vt:variant>
      <vt:variant>
        <vt:lpwstr>http://www3.lrs.lt/cgi-bin/preps2?a=228404&amp;b=</vt:lpwstr>
      </vt:variant>
      <vt:variant>
        <vt:lpwstr/>
      </vt:variant>
      <vt:variant>
        <vt:i4>1900633</vt:i4>
      </vt:variant>
      <vt:variant>
        <vt:i4>156</vt:i4>
      </vt:variant>
      <vt:variant>
        <vt:i4>0</vt:i4>
      </vt:variant>
      <vt:variant>
        <vt:i4>5</vt:i4>
      </vt:variant>
      <vt:variant>
        <vt:lpwstr>http://www3.lrs.lt/cgi-bin/preps2?a=210312&amp;b=</vt:lpwstr>
      </vt:variant>
      <vt:variant>
        <vt:lpwstr/>
      </vt:variant>
      <vt:variant>
        <vt:i4>6357038</vt:i4>
      </vt:variant>
      <vt:variant>
        <vt:i4>153</vt:i4>
      </vt:variant>
      <vt:variant>
        <vt:i4>0</vt:i4>
      </vt:variant>
      <vt:variant>
        <vt:i4>5</vt:i4>
      </vt:variant>
      <vt:variant>
        <vt:lpwstr>http://www3.lrs.lt/cgi-bin/preps2?Condition1=111768&amp;Condition2=</vt:lpwstr>
      </vt:variant>
      <vt:variant>
        <vt:lpwstr/>
      </vt:variant>
      <vt:variant>
        <vt:i4>2031696</vt:i4>
      </vt:variant>
      <vt:variant>
        <vt:i4>150</vt:i4>
      </vt:variant>
      <vt:variant>
        <vt:i4>0</vt:i4>
      </vt:variant>
      <vt:variant>
        <vt:i4>5</vt:i4>
      </vt:variant>
      <vt:variant>
        <vt:lpwstr>http://www3.lrs.lt/cgi-bin/preps2?a=228404&amp;b=</vt:lpwstr>
      </vt:variant>
      <vt:variant>
        <vt:lpwstr/>
      </vt:variant>
      <vt:variant>
        <vt:i4>1900633</vt:i4>
      </vt:variant>
      <vt:variant>
        <vt:i4>147</vt:i4>
      </vt:variant>
      <vt:variant>
        <vt:i4>0</vt:i4>
      </vt:variant>
      <vt:variant>
        <vt:i4>5</vt:i4>
      </vt:variant>
      <vt:variant>
        <vt:lpwstr>http://www3.lrs.lt/cgi-bin/preps2?a=210312&amp;b=</vt:lpwstr>
      </vt:variant>
      <vt:variant>
        <vt:lpwstr/>
      </vt:variant>
      <vt:variant>
        <vt:i4>1704024</vt:i4>
      </vt:variant>
      <vt:variant>
        <vt:i4>144</vt:i4>
      </vt:variant>
      <vt:variant>
        <vt:i4>0</vt:i4>
      </vt:variant>
      <vt:variant>
        <vt:i4>5</vt:i4>
      </vt:variant>
      <vt:variant>
        <vt:lpwstr>http://www3.lrs.lt/cgi-bin/preps2?a=207671&amp;b=</vt:lpwstr>
      </vt:variant>
      <vt:variant>
        <vt:lpwstr/>
      </vt:variant>
      <vt:variant>
        <vt:i4>3997817</vt:i4>
      </vt:variant>
      <vt:variant>
        <vt:i4>141</vt:i4>
      </vt:variant>
      <vt:variant>
        <vt:i4>0</vt:i4>
      </vt:variant>
      <vt:variant>
        <vt:i4>5</vt:i4>
      </vt:variant>
      <vt:variant>
        <vt:lpwstr>http://www3.lrs.lt/cgi-bin/preps2?Condition1=57693&amp;Condition2=</vt:lpwstr>
      </vt:variant>
      <vt:variant>
        <vt:lpwstr/>
      </vt:variant>
      <vt:variant>
        <vt:i4>1900633</vt:i4>
      </vt:variant>
      <vt:variant>
        <vt:i4>138</vt:i4>
      </vt:variant>
      <vt:variant>
        <vt:i4>0</vt:i4>
      </vt:variant>
      <vt:variant>
        <vt:i4>5</vt:i4>
      </vt:variant>
      <vt:variant>
        <vt:lpwstr>http://www3.lrs.lt/cgi-bin/preps2?a=210312&amp;b=</vt:lpwstr>
      </vt:variant>
      <vt:variant>
        <vt:lpwstr/>
      </vt:variant>
      <vt:variant>
        <vt:i4>1900633</vt:i4>
      </vt:variant>
      <vt:variant>
        <vt:i4>135</vt:i4>
      </vt:variant>
      <vt:variant>
        <vt:i4>0</vt:i4>
      </vt:variant>
      <vt:variant>
        <vt:i4>5</vt:i4>
      </vt:variant>
      <vt:variant>
        <vt:lpwstr>http://www3.lrs.lt/cgi-bin/preps2?a=210312&amp;b=</vt:lpwstr>
      </vt:variant>
      <vt:variant>
        <vt:lpwstr/>
      </vt:variant>
      <vt:variant>
        <vt:i4>1900633</vt:i4>
      </vt:variant>
      <vt:variant>
        <vt:i4>132</vt:i4>
      </vt:variant>
      <vt:variant>
        <vt:i4>0</vt:i4>
      </vt:variant>
      <vt:variant>
        <vt:i4>5</vt:i4>
      </vt:variant>
      <vt:variant>
        <vt:lpwstr>http://www3.lrs.lt/cgi-bin/preps2?a=210312&amp;b=</vt:lpwstr>
      </vt:variant>
      <vt:variant>
        <vt:lpwstr/>
      </vt:variant>
      <vt:variant>
        <vt:i4>1900633</vt:i4>
      </vt:variant>
      <vt:variant>
        <vt:i4>129</vt:i4>
      </vt:variant>
      <vt:variant>
        <vt:i4>0</vt:i4>
      </vt:variant>
      <vt:variant>
        <vt:i4>5</vt:i4>
      </vt:variant>
      <vt:variant>
        <vt:lpwstr>http://www3.lrs.lt/cgi-bin/preps2?a=210312&amp;b=</vt:lpwstr>
      </vt:variant>
      <vt:variant>
        <vt:lpwstr/>
      </vt:variant>
      <vt:variant>
        <vt:i4>1900633</vt:i4>
      </vt:variant>
      <vt:variant>
        <vt:i4>126</vt:i4>
      </vt:variant>
      <vt:variant>
        <vt:i4>0</vt:i4>
      </vt:variant>
      <vt:variant>
        <vt:i4>5</vt:i4>
      </vt:variant>
      <vt:variant>
        <vt:lpwstr>http://www3.lrs.lt/cgi-bin/preps2?a=210312&amp;b=</vt:lpwstr>
      </vt:variant>
      <vt:variant>
        <vt:lpwstr/>
      </vt:variant>
      <vt:variant>
        <vt:i4>2031696</vt:i4>
      </vt:variant>
      <vt:variant>
        <vt:i4>123</vt:i4>
      </vt:variant>
      <vt:variant>
        <vt:i4>0</vt:i4>
      </vt:variant>
      <vt:variant>
        <vt:i4>5</vt:i4>
      </vt:variant>
      <vt:variant>
        <vt:lpwstr>http://www3.lrs.lt/cgi-bin/preps2?a=228404&amp;b=</vt:lpwstr>
      </vt:variant>
      <vt:variant>
        <vt:lpwstr/>
      </vt:variant>
      <vt:variant>
        <vt:i4>2031696</vt:i4>
      </vt:variant>
      <vt:variant>
        <vt:i4>120</vt:i4>
      </vt:variant>
      <vt:variant>
        <vt:i4>0</vt:i4>
      </vt:variant>
      <vt:variant>
        <vt:i4>5</vt:i4>
      </vt:variant>
      <vt:variant>
        <vt:lpwstr>http://www3.lrs.lt/cgi-bin/preps2?a=228404&amp;b=</vt:lpwstr>
      </vt:variant>
      <vt:variant>
        <vt:lpwstr/>
      </vt:variant>
      <vt:variant>
        <vt:i4>1900633</vt:i4>
      </vt:variant>
      <vt:variant>
        <vt:i4>117</vt:i4>
      </vt:variant>
      <vt:variant>
        <vt:i4>0</vt:i4>
      </vt:variant>
      <vt:variant>
        <vt:i4>5</vt:i4>
      </vt:variant>
      <vt:variant>
        <vt:lpwstr>http://www3.lrs.lt/cgi-bin/preps2?a=210312&amp;b=</vt:lpwstr>
      </vt:variant>
      <vt:variant>
        <vt:lpwstr/>
      </vt:variant>
      <vt:variant>
        <vt:i4>3801205</vt:i4>
      </vt:variant>
      <vt:variant>
        <vt:i4>114</vt:i4>
      </vt:variant>
      <vt:variant>
        <vt:i4>0</vt:i4>
      </vt:variant>
      <vt:variant>
        <vt:i4>5</vt:i4>
      </vt:variant>
      <vt:variant>
        <vt:lpwstr>http://www3.lrs.lt/cgi-bin/preps2?Condition1=71535&amp;Condition2=</vt:lpwstr>
      </vt:variant>
      <vt:variant>
        <vt:lpwstr/>
      </vt:variant>
      <vt:variant>
        <vt:i4>3997817</vt:i4>
      </vt:variant>
      <vt:variant>
        <vt:i4>111</vt:i4>
      </vt:variant>
      <vt:variant>
        <vt:i4>0</vt:i4>
      </vt:variant>
      <vt:variant>
        <vt:i4>5</vt:i4>
      </vt:variant>
      <vt:variant>
        <vt:lpwstr>http://www3.lrs.lt/cgi-bin/preps2?Condition1=57693&amp;Condition2=</vt:lpwstr>
      </vt:variant>
      <vt:variant>
        <vt:lpwstr/>
      </vt:variant>
      <vt:variant>
        <vt:i4>2031696</vt:i4>
      </vt:variant>
      <vt:variant>
        <vt:i4>108</vt:i4>
      </vt:variant>
      <vt:variant>
        <vt:i4>0</vt:i4>
      </vt:variant>
      <vt:variant>
        <vt:i4>5</vt:i4>
      </vt:variant>
      <vt:variant>
        <vt:lpwstr>http://www3.lrs.lt/cgi-bin/preps2?a=228404&amp;b=</vt:lpwstr>
      </vt:variant>
      <vt:variant>
        <vt:lpwstr/>
      </vt:variant>
      <vt:variant>
        <vt:i4>2031696</vt:i4>
      </vt:variant>
      <vt:variant>
        <vt:i4>105</vt:i4>
      </vt:variant>
      <vt:variant>
        <vt:i4>0</vt:i4>
      </vt:variant>
      <vt:variant>
        <vt:i4>5</vt:i4>
      </vt:variant>
      <vt:variant>
        <vt:lpwstr>http://www3.lrs.lt/cgi-bin/preps2?a=228404&amp;b=</vt:lpwstr>
      </vt:variant>
      <vt:variant>
        <vt:lpwstr/>
      </vt:variant>
      <vt:variant>
        <vt:i4>1900633</vt:i4>
      </vt:variant>
      <vt:variant>
        <vt:i4>102</vt:i4>
      </vt:variant>
      <vt:variant>
        <vt:i4>0</vt:i4>
      </vt:variant>
      <vt:variant>
        <vt:i4>5</vt:i4>
      </vt:variant>
      <vt:variant>
        <vt:lpwstr>http://www3.lrs.lt/cgi-bin/preps2?a=210312&amp;b=</vt:lpwstr>
      </vt:variant>
      <vt:variant>
        <vt:lpwstr/>
      </vt:variant>
      <vt:variant>
        <vt:i4>2031696</vt:i4>
      </vt:variant>
      <vt:variant>
        <vt:i4>99</vt:i4>
      </vt:variant>
      <vt:variant>
        <vt:i4>0</vt:i4>
      </vt:variant>
      <vt:variant>
        <vt:i4>5</vt:i4>
      </vt:variant>
      <vt:variant>
        <vt:lpwstr>http://www3.lrs.lt/cgi-bin/preps2?a=228404&amp;b=</vt:lpwstr>
      </vt:variant>
      <vt:variant>
        <vt:lpwstr/>
      </vt:variant>
      <vt:variant>
        <vt:i4>1900633</vt:i4>
      </vt:variant>
      <vt:variant>
        <vt:i4>96</vt:i4>
      </vt:variant>
      <vt:variant>
        <vt:i4>0</vt:i4>
      </vt:variant>
      <vt:variant>
        <vt:i4>5</vt:i4>
      </vt:variant>
      <vt:variant>
        <vt:lpwstr>http://www3.lrs.lt/cgi-bin/preps2?a=210312&amp;b=</vt:lpwstr>
      </vt:variant>
      <vt:variant>
        <vt:lpwstr/>
      </vt:variant>
      <vt:variant>
        <vt:i4>6357038</vt:i4>
      </vt:variant>
      <vt:variant>
        <vt:i4>93</vt:i4>
      </vt:variant>
      <vt:variant>
        <vt:i4>0</vt:i4>
      </vt:variant>
      <vt:variant>
        <vt:i4>5</vt:i4>
      </vt:variant>
      <vt:variant>
        <vt:lpwstr>http://www3.lrs.lt/cgi-bin/preps2?Condition1=111768&amp;Condition2=</vt:lpwstr>
      </vt:variant>
      <vt:variant>
        <vt:lpwstr/>
      </vt:variant>
      <vt:variant>
        <vt:i4>1900633</vt:i4>
      </vt:variant>
      <vt:variant>
        <vt:i4>90</vt:i4>
      </vt:variant>
      <vt:variant>
        <vt:i4>0</vt:i4>
      </vt:variant>
      <vt:variant>
        <vt:i4>5</vt:i4>
      </vt:variant>
      <vt:variant>
        <vt:lpwstr>http://www3.lrs.lt/cgi-bin/preps2?a=210312&amp;b=</vt:lpwstr>
      </vt:variant>
      <vt:variant>
        <vt:lpwstr/>
      </vt:variant>
      <vt:variant>
        <vt:i4>2031696</vt:i4>
      </vt:variant>
      <vt:variant>
        <vt:i4>87</vt:i4>
      </vt:variant>
      <vt:variant>
        <vt:i4>0</vt:i4>
      </vt:variant>
      <vt:variant>
        <vt:i4>5</vt:i4>
      </vt:variant>
      <vt:variant>
        <vt:lpwstr>http://www3.lrs.lt/cgi-bin/preps2?a=228404&amp;b=</vt:lpwstr>
      </vt:variant>
      <vt:variant>
        <vt:lpwstr/>
      </vt:variant>
      <vt:variant>
        <vt:i4>1900633</vt:i4>
      </vt:variant>
      <vt:variant>
        <vt:i4>84</vt:i4>
      </vt:variant>
      <vt:variant>
        <vt:i4>0</vt:i4>
      </vt:variant>
      <vt:variant>
        <vt:i4>5</vt:i4>
      </vt:variant>
      <vt:variant>
        <vt:lpwstr>http://www3.lrs.lt/cgi-bin/preps2?a=210312&amp;b=</vt:lpwstr>
      </vt:variant>
      <vt:variant>
        <vt:lpwstr/>
      </vt:variant>
      <vt:variant>
        <vt:i4>2031696</vt:i4>
      </vt:variant>
      <vt:variant>
        <vt:i4>81</vt:i4>
      </vt:variant>
      <vt:variant>
        <vt:i4>0</vt:i4>
      </vt:variant>
      <vt:variant>
        <vt:i4>5</vt:i4>
      </vt:variant>
      <vt:variant>
        <vt:lpwstr>http://www3.lrs.lt/cgi-bin/preps2?a=228404&amp;b=</vt:lpwstr>
      </vt:variant>
      <vt:variant>
        <vt:lpwstr/>
      </vt:variant>
      <vt:variant>
        <vt:i4>2031696</vt:i4>
      </vt:variant>
      <vt:variant>
        <vt:i4>78</vt:i4>
      </vt:variant>
      <vt:variant>
        <vt:i4>0</vt:i4>
      </vt:variant>
      <vt:variant>
        <vt:i4>5</vt:i4>
      </vt:variant>
      <vt:variant>
        <vt:lpwstr>http://www3.lrs.lt/cgi-bin/preps2?a=228404&amp;b=</vt:lpwstr>
      </vt:variant>
      <vt:variant>
        <vt:lpwstr/>
      </vt:variant>
      <vt:variant>
        <vt:i4>1900633</vt:i4>
      </vt:variant>
      <vt:variant>
        <vt:i4>75</vt:i4>
      </vt:variant>
      <vt:variant>
        <vt:i4>0</vt:i4>
      </vt:variant>
      <vt:variant>
        <vt:i4>5</vt:i4>
      </vt:variant>
      <vt:variant>
        <vt:lpwstr>http://www3.lrs.lt/cgi-bin/preps2?a=210312&amp;b=</vt:lpwstr>
      </vt:variant>
      <vt:variant>
        <vt:lpwstr/>
      </vt:variant>
      <vt:variant>
        <vt:i4>1900633</vt:i4>
      </vt:variant>
      <vt:variant>
        <vt:i4>72</vt:i4>
      </vt:variant>
      <vt:variant>
        <vt:i4>0</vt:i4>
      </vt:variant>
      <vt:variant>
        <vt:i4>5</vt:i4>
      </vt:variant>
      <vt:variant>
        <vt:lpwstr>http://www3.lrs.lt/cgi-bin/preps2?a=210312&amp;b=</vt:lpwstr>
      </vt:variant>
      <vt:variant>
        <vt:lpwstr/>
      </vt:variant>
      <vt:variant>
        <vt:i4>2031696</vt:i4>
      </vt:variant>
      <vt:variant>
        <vt:i4>69</vt:i4>
      </vt:variant>
      <vt:variant>
        <vt:i4>0</vt:i4>
      </vt:variant>
      <vt:variant>
        <vt:i4>5</vt:i4>
      </vt:variant>
      <vt:variant>
        <vt:lpwstr>http://www3.lrs.lt/cgi-bin/preps2?a=228404&amp;b=</vt:lpwstr>
      </vt:variant>
      <vt:variant>
        <vt:lpwstr/>
      </vt:variant>
      <vt:variant>
        <vt:i4>1900633</vt:i4>
      </vt:variant>
      <vt:variant>
        <vt:i4>66</vt:i4>
      </vt:variant>
      <vt:variant>
        <vt:i4>0</vt:i4>
      </vt:variant>
      <vt:variant>
        <vt:i4>5</vt:i4>
      </vt:variant>
      <vt:variant>
        <vt:lpwstr>http://www3.lrs.lt/cgi-bin/preps2?a=210312&amp;b=</vt:lpwstr>
      </vt:variant>
      <vt:variant>
        <vt:lpwstr/>
      </vt:variant>
      <vt:variant>
        <vt:i4>2031696</vt:i4>
      </vt:variant>
      <vt:variant>
        <vt:i4>63</vt:i4>
      </vt:variant>
      <vt:variant>
        <vt:i4>0</vt:i4>
      </vt:variant>
      <vt:variant>
        <vt:i4>5</vt:i4>
      </vt:variant>
      <vt:variant>
        <vt:lpwstr>http://www3.lrs.lt/cgi-bin/preps2?a=228404&amp;b=</vt:lpwstr>
      </vt:variant>
      <vt:variant>
        <vt:lpwstr/>
      </vt:variant>
      <vt:variant>
        <vt:i4>2031696</vt:i4>
      </vt:variant>
      <vt:variant>
        <vt:i4>60</vt:i4>
      </vt:variant>
      <vt:variant>
        <vt:i4>0</vt:i4>
      </vt:variant>
      <vt:variant>
        <vt:i4>5</vt:i4>
      </vt:variant>
      <vt:variant>
        <vt:lpwstr>http://www3.lrs.lt/cgi-bin/preps2?a=228404&amp;b=</vt:lpwstr>
      </vt:variant>
      <vt:variant>
        <vt:lpwstr/>
      </vt:variant>
      <vt:variant>
        <vt:i4>2031696</vt:i4>
      </vt:variant>
      <vt:variant>
        <vt:i4>57</vt:i4>
      </vt:variant>
      <vt:variant>
        <vt:i4>0</vt:i4>
      </vt:variant>
      <vt:variant>
        <vt:i4>5</vt:i4>
      </vt:variant>
      <vt:variant>
        <vt:lpwstr>http://www3.lrs.lt/cgi-bin/preps2?a=228404&amp;b=</vt:lpwstr>
      </vt:variant>
      <vt:variant>
        <vt:lpwstr/>
      </vt:variant>
      <vt:variant>
        <vt:i4>2031696</vt:i4>
      </vt:variant>
      <vt:variant>
        <vt:i4>48</vt:i4>
      </vt:variant>
      <vt:variant>
        <vt:i4>0</vt:i4>
      </vt:variant>
      <vt:variant>
        <vt:i4>5</vt:i4>
      </vt:variant>
      <vt:variant>
        <vt:lpwstr>http://www3.lrs.lt/cgi-bin/preps2?a=228404&amp;b=</vt:lpwstr>
      </vt:variant>
      <vt:variant>
        <vt:lpwstr/>
      </vt:variant>
      <vt:variant>
        <vt:i4>3997817</vt:i4>
      </vt:variant>
      <vt:variant>
        <vt:i4>45</vt:i4>
      </vt:variant>
      <vt:variant>
        <vt:i4>0</vt:i4>
      </vt:variant>
      <vt:variant>
        <vt:i4>5</vt:i4>
      </vt:variant>
      <vt:variant>
        <vt:lpwstr>http://www3.lrs.lt/cgi-bin/preps2?Condition1=57693&amp;Condition2=</vt:lpwstr>
      </vt:variant>
      <vt:variant>
        <vt:lpwstr/>
      </vt:variant>
      <vt:variant>
        <vt:i4>2031696</vt:i4>
      </vt:variant>
      <vt:variant>
        <vt:i4>42</vt:i4>
      </vt:variant>
      <vt:variant>
        <vt:i4>0</vt:i4>
      </vt:variant>
      <vt:variant>
        <vt:i4>5</vt:i4>
      </vt:variant>
      <vt:variant>
        <vt:lpwstr>http://www3.lrs.lt/cgi-bin/preps2?a=228404&amp;b=</vt:lpwstr>
      </vt:variant>
      <vt:variant>
        <vt:lpwstr/>
      </vt:variant>
      <vt:variant>
        <vt:i4>3997817</vt:i4>
      </vt:variant>
      <vt:variant>
        <vt:i4>39</vt:i4>
      </vt:variant>
      <vt:variant>
        <vt:i4>0</vt:i4>
      </vt:variant>
      <vt:variant>
        <vt:i4>5</vt:i4>
      </vt:variant>
      <vt:variant>
        <vt:lpwstr>http://www3.lrs.lt/cgi-bin/preps2?Condition1=57693&amp;Condition2=</vt:lpwstr>
      </vt:variant>
      <vt:variant>
        <vt:lpwstr/>
      </vt:variant>
      <vt:variant>
        <vt:i4>2031696</vt:i4>
      </vt:variant>
      <vt:variant>
        <vt:i4>36</vt:i4>
      </vt:variant>
      <vt:variant>
        <vt:i4>0</vt:i4>
      </vt:variant>
      <vt:variant>
        <vt:i4>5</vt:i4>
      </vt:variant>
      <vt:variant>
        <vt:lpwstr>http://www3.lrs.lt/cgi-bin/preps2?a=228404&amp;b=</vt:lpwstr>
      </vt:variant>
      <vt:variant>
        <vt:lpwstr/>
      </vt:variant>
      <vt:variant>
        <vt:i4>1900633</vt:i4>
      </vt:variant>
      <vt:variant>
        <vt:i4>33</vt:i4>
      </vt:variant>
      <vt:variant>
        <vt:i4>0</vt:i4>
      </vt:variant>
      <vt:variant>
        <vt:i4>5</vt:i4>
      </vt:variant>
      <vt:variant>
        <vt:lpwstr>http://www3.lrs.lt/cgi-bin/preps2?a=210312&amp;b=</vt:lpwstr>
      </vt:variant>
      <vt:variant>
        <vt:lpwstr/>
      </vt:variant>
      <vt:variant>
        <vt:i4>2031696</vt:i4>
      </vt:variant>
      <vt:variant>
        <vt:i4>30</vt:i4>
      </vt:variant>
      <vt:variant>
        <vt:i4>0</vt:i4>
      </vt:variant>
      <vt:variant>
        <vt:i4>5</vt:i4>
      </vt:variant>
      <vt:variant>
        <vt:lpwstr>http://www3.lrs.lt/cgi-bin/preps2?a=228404&amp;b=</vt:lpwstr>
      </vt:variant>
      <vt:variant>
        <vt:lpwstr/>
      </vt:variant>
      <vt:variant>
        <vt:i4>1900633</vt:i4>
      </vt:variant>
      <vt:variant>
        <vt:i4>27</vt:i4>
      </vt:variant>
      <vt:variant>
        <vt:i4>0</vt:i4>
      </vt:variant>
      <vt:variant>
        <vt:i4>5</vt:i4>
      </vt:variant>
      <vt:variant>
        <vt:lpwstr>http://www3.lrs.lt/cgi-bin/preps2?a=210312&amp;b=</vt:lpwstr>
      </vt:variant>
      <vt:variant>
        <vt:lpwstr/>
      </vt:variant>
      <vt:variant>
        <vt:i4>2031696</vt:i4>
      </vt:variant>
      <vt:variant>
        <vt:i4>24</vt:i4>
      </vt:variant>
      <vt:variant>
        <vt:i4>0</vt:i4>
      </vt:variant>
      <vt:variant>
        <vt:i4>5</vt:i4>
      </vt:variant>
      <vt:variant>
        <vt:lpwstr>http://www3.lrs.lt/cgi-bin/preps2?a=228404&amp;b=</vt:lpwstr>
      </vt:variant>
      <vt:variant>
        <vt:lpwstr/>
      </vt:variant>
      <vt:variant>
        <vt:i4>1900633</vt:i4>
      </vt:variant>
      <vt:variant>
        <vt:i4>21</vt:i4>
      </vt:variant>
      <vt:variant>
        <vt:i4>0</vt:i4>
      </vt:variant>
      <vt:variant>
        <vt:i4>5</vt:i4>
      </vt:variant>
      <vt:variant>
        <vt:lpwstr>http://www3.lrs.lt/cgi-bin/preps2?a=210312&amp;b=</vt:lpwstr>
      </vt:variant>
      <vt:variant>
        <vt:lpwstr/>
      </vt:variant>
      <vt:variant>
        <vt:i4>2031696</vt:i4>
      </vt:variant>
      <vt:variant>
        <vt:i4>18</vt:i4>
      </vt:variant>
      <vt:variant>
        <vt:i4>0</vt:i4>
      </vt:variant>
      <vt:variant>
        <vt:i4>5</vt:i4>
      </vt:variant>
      <vt:variant>
        <vt:lpwstr>http://www3.lrs.lt/cgi-bin/preps2?a=228404&amp;b=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dc:description> </dc:description>
  <cp:lastModifiedBy>CLUSadmin</cp:lastModifiedBy>
  <cp:revision>2</cp:revision>
  <cp:lastPrinted>8910-05-16T19:52:39Z</cp:lastPrinted>
  <dcterms:created xsi:type="dcterms:W3CDTF">2014-10-29T13:35:00Z</dcterms:created>
  <dcterms:modified xsi:type="dcterms:W3CDTF">2014-10-29T13:35:00Z</dcterms:modified>
</cp:coreProperties>
</file>