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2014-01-23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2000, Nr. </w:t>
      </w:r>
      <w:fldSimple w:instr="HYPERLINK https://www.e-tar.lt/portal/legalAct.html?documentId=TAR.C7840D652CB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94-2950</w:t>
        </w:r>
      </w:fldSimple>
      <w:r>
        <w:rPr>
          <w:rFonts w:ascii="Times New Roman" w:eastAsia="MS Mincho" w:hAnsi="Times New Roman"/>
          <w:sz w:val="20"/>
          <w:i/>
          <w:iCs/>
        </w:rPr>
        <w:t>, i. k. 100301MISAK00000450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  <w:r>
        <w:t xml:space="preserve"> </w:t>
      </w: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E60F3B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3" w:shapeid="_x0000_s1027"/>
        </w:pict>
      </w:r>
      <w:r>
        <w:rPr>
          <w:b/>
          <w:color w:val="000000"/>
        </w:rPr>
        <w:t>LIETUVOS RESPUBLIKOS APLINKOS MINISTRAS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TERITORIJŲ PLANAVIMO DOKUMENTŲ, REGISTRUOJAMŲ TERITORIJŲ PLANAVIMO DOKUMENTŲ REGISTRE, KLASIFIKATORIAUS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2000 m. spalio 18 d. Nr. 450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Teritorijų planavimo dokumentų, registruojamų Teritorijų planavimo dokumentų registre, klasifikatorių (pridedama).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Aplinkos ministerijos informacijos kompiuterinėje sistemoje vadovautis reikšminiais žodžiais „teritorijų planavimas“.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APLINKOS MINISTRAS</w:t>
        <w:tab/>
        <w:t>DANIUS LYGIS</w:t>
      </w:r>
    </w:p>
    <w:p>
      <w:pPr>
        <w:ind w:firstLine="709"/>
        <w:jc w:val="right"/>
        <w:rPr>
          <w:color w:val="000000"/>
        </w:rPr>
      </w:pPr>
    </w:p>
    <w:p>
      <w:pPr>
        <w:ind w:left="4820"/>
      </w:pPr>
    </w:p>
    <w:p>
      <w:pPr/>
      <w:r>
        <w:br w:type="page"/>
      </w:r>
    </w:p>
    <w:p>
      <w:pPr>
        <w:ind w:left="4820"/>
        <w:rPr>
          <w:rFonts w:ascii="Tahoma" w:hAnsi="Tahoma" w:cs="Tahoma"/>
          <w:szCs w:val="24"/>
        </w:rPr>
      </w:pPr>
      <w:r>
        <w:rPr>
          <w:szCs w:val="24"/>
        </w:rPr>
        <w:t>PATVIRTINTA</w:t>
      </w:r>
    </w:p>
    <w:p>
      <w:pPr>
        <w:ind w:left="4820"/>
        <w:rPr>
          <w:rFonts w:ascii="Tahoma" w:hAnsi="Tahoma" w:cs="Tahoma"/>
          <w:szCs w:val="24"/>
        </w:rPr>
      </w:pPr>
      <w:r>
        <w:rPr>
          <w:szCs w:val="24"/>
        </w:rPr>
        <w:t xml:space="preserve">Lietuvos Respublikos aplinkos ministro </w:t>
      </w:r>
    </w:p>
    <w:p>
      <w:pPr>
        <w:ind w:left="4820"/>
        <w:rPr>
          <w:rFonts w:ascii="Tahoma" w:hAnsi="Tahoma" w:cs="Tahoma"/>
          <w:szCs w:val="24"/>
        </w:rPr>
      </w:pPr>
      <w:r>
        <w:rPr>
          <w:szCs w:val="24"/>
        </w:rPr>
        <w:t>2013 m. gruodžio 31 d. įsakymu Nr. D1-1010</w:t>
      </w: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TERITORIJŲ PLANAVIMO DOKUMENTŲ, REGISTRUOJAMŲ TERITORIJŲ PLANAVIMO</w:t>
      </w:r>
    </w:p>
    <w:p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DOKUMENTŲ REGISTRE, KLASIFIKATORIUS</w:t>
      </w:r>
    </w:p>
    <w:p>
      <w:pPr>
        <w:suppressAutoHyphens/>
        <w:rPr>
          <w:szCs w:val="24"/>
          <w:lang w:eastAsia="lt-LT"/>
        </w:rPr>
      </w:pPr>
    </w:p>
    <w:p>
      <w:pPr>
        <w:suppressAutoHyphens/>
        <w:ind w:firstLine="567"/>
        <w:jc w:val="both"/>
        <w:rPr>
          <w:szCs w:val="24"/>
          <w:lang w:eastAsia="lt-LT"/>
        </w:rPr>
      </w:pP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Kompleksinio teritorijų planavimo dokumentai yra: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valstybės lygmens bendrasis planas;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savivaldybės lygmens bendrasis planas;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vietovės lygmens bendrasis planas;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>. detalusis planas.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Specialiojo teritorijų planavimo dokumentai yra: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 xml:space="preserve">. specialiojo teritorijų planavimo žemėtvarkos dokumentai: 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2.1.1</w:t>
      </w:r>
      <w:r>
        <w:rPr>
          <w:szCs w:val="24"/>
          <w:lang w:eastAsia="lt-LT"/>
        </w:rPr>
        <w:t>. žemėtvarkos schemos;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2.1.2</w:t>
      </w:r>
      <w:r>
        <w:rPr>
          <w:szCs w:val="24"/>
          <w:lang w:eastAsia="lt-LT"/>
        </w:rPr>
        <w:t>. kaimo plėtros žemėtvarkos projektai;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 miškų tvarkymo schemos;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 xml:space="preserve">. saugomų teritorijų specialiojo teritorijų planavimo dokumentai: 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2.3.1</w:t>
      </w:r>
      <w:r>
        <w:rPr>
          <w:szCs w:val="24"/>
          <w:lang w:eastAsia="lt-LT"/>
        </w:rPr>
        <w:t>. saugomų teritorijų sistemos ar jos dalių schemos;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2.3.2</w:t>
      </w:r>
      <w:r>
        <w:rPr>
          <w:szCs w:val="24"/>
          <w:lang w:eastAsia="lt-LT"/>
        </w:rPr>
        <w:t>. saugomų teritorijų ribų planai;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2.3.3</w:t>
      </w:r>
      <w:r>
        <w:rPr>
          <w:szCs w:val="24"/>
          <w:lang w:eastAsia="lt-LT"/>
        </w:rPr>
        <w:t>. saugomų teritorijų planavimo schemos (ribų ir tvarkymo planai);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2.3.4</w:t>
      </w:r>
      <w:r>
        <w:rPr>
          <w:szCs w:val="24"/>
          <w:lang w:eastAsia="lt-LT"/>
        </w:rPr>
        <w:t>. saugomų teritorijų tvarkymo planai;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</w:t>
      </w:r>
      <w:r>
        <w:rPr>
          <w:szCs w:val="24"/>
          <w:lang w:eastAsia="lt-LT"/>
        </w:rPr>
        <w:t>. nekilnojamojo kultūros paveldo apsaugos specialiojo teritorijų planavimo dokumentai;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</w:t>
      </w:r>
      <w:r>
        <w:rPr>
          <w:szCs w:val="24"/>
          <w:lang w:eastAsia="lt-LT"/>
        </w:rPr>
        <w:t>. inžinerinės infrastruktūros vystymo planai;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2.5.1</w:t>
      </w:r>
      <w:r>
        <w:rPr>
          <w:szCs w:val="24"/>
          <w:lang w:eastAsia="lt-LT"/>
        </w:rPr>
        <w:t>. inžinerinės infrastruktūros vystymo (elektros, dujų ir naftos tiekimo tinklų) planai;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2.5.2</w:t>
      </w:r>
      <w:r>
        <w:rPr>
          <w:szCs w:val="24"/>
          <w:lang w:eastAsia="lt-LT"/>
        </w:rPr>
        <w:t>. susisiekimo komunikacijų inžinerinės infrastruktūros vystymo planai.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2.6</w:t>
      </w:r>
      <w:r>
        <w:rPr>
          <w:szCs w:val="24"/>
          <w:lang w:eastAsia="lt-LT"/>
        </w:rPr>
        <w:t>. žemės gelmių naudojimo planai;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2.7</w:t>
      </w:r>
      <w:r>
        <w:rPr>
          <w:szCs w:val="24"/>
          <w:lang w:eastAsia="lt-LT"/>
        </w:rPr>
        <w:t>. kiti specialiojo teritorijų planavimo dokumentai.</w:t>
      </w:r>
    </w:p>
    <w:p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Valstybei svarbių projektų teritorijų planavimo dokumentai.</w:t>
      </w:r>
    </w:p>
    <w:p>
      <w:pPr>
        <w:suppressAutoHyphens/>
        <w:jc w:val="center"/>
        <w:rPr>
          <w:szCs w:val="24"/>
          <w:lang w:eastAsia="lt-LT"/>
        </w:rPr>
      </w:pPr>
    </w:p>
    <w:p>
      <w:pPr>
        <w:suppressAutoHyphens/>
        <w:jc w:val="center"/>
      </w:pPr>
      <w:r>
        <w:rPr>
          <w:szCs w:val="24"/>
          <w:lang w:eastAsia="lt-LT"/>
        </w:rPr>
        <w:t>_____________________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5D040F30EF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D1-694</w:t>
        </w:r>
      </w:fldSimple>
      <w:r>
        <w:rPr>
          <w:rFonts w:ascii="Times New Roman" w:eastAsia="MS Mincho" w:hAnsi="Times New Roman"/>
          <w:sz w:val="20"/>
          <w:i/>
          <w:iCs/>
        </w:rPr>
        <w:t>,
2011-09-08,
Žin., 2011, Nr.
113-5336 (2011-09-15), i. k. 111301MISAK00D1-694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4c258c60834811e3a89fd7598ca5c9a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D1-1010</w:t>
        </w:r>
      </w:fldSimple>
      <w:r>
        <w:rPr>
          <w:rFonts w:ascii="Times New Roman" w:eastAsia="MS Mincho" w:hAnsi="Times New Roman"/>
          <w:sz w:val="20"/>
          <w:i/>
          <w:iCs/>
        </w:rPr>
        <w:t>,
2013-12-31,
paskelbta TAR 2014-01-22, i. k. 2014-00405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5D040F30EF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D1-694</w:t>
        </w:r>
      </w:fldSimple>
      <w:r>
        <w:rPr>
          <w:rFonts w:ascii="Times New Roman" w:eastAsia="MS Mincho" w:hAnsi="Times New Roman"/>
          <w:sz w:val="20"/>
          <w:iCs/>
        </w:rPr>
        <w:t>,
2011-09-08,
Žin., 2011, Nr.
113-5336 (2011-09-15), i. k. 111301MISAK00D1-694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2000 m. spalio 18 d. įsakymo Nr. 450 "Dėl Teritorijų planavimo dokumentų, registruojamų Teritorijų planavimo dokumentų registre, klasifikatoriaus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4c258c60834811e3a89fd7598ca5c9a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D1-1010</w:t>
        </w:r>
      </w:fldSimple>
      <w:r>
        <w:rPr>
          <w:rFonts w:ascii="Times New Roman" w:eastAsia="MS Mincho" w:hAnsi="Times New Roman"/>
          <w:sz w:val="20"/>
          <w:iCs/>
        </w:rPr>
        <w:t>,
2013-12-31,
paskelbta TAR 2014-01-22, i. k. 2014-00405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2000 m. spalio 18 d. įsakymo Nr. 450 „Dėl Teritorijų planavimo dokumentų, registruojamų teritorijų planavimo dokumentų registre, klasifikatoriaus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percent="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3AD87339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wmf"/>
  <Relationship Id="rId16" Type="http://schemas.openxmlformats.org/officeDocument/2006/relationships/control" Target="activeX/activeX1.xml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0</TotalTime>
  <Pages>3</Pages>
  <Words>2550</Words>
  <Characters>1454</Characters>
  <Application>Microsoft Office Word</Application>
  <DocSecurity>0</DocSecurity>
  <Lines>12</Lines>
  <Paragraphs>7</Paragraphs>
  <ScaleCrop>false</ScaleCrop>
  <Company/>
  <LinksUpToDate>false</LinksUpToDate>
  <CharactersWithSpaces>3997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2015-09-20T09:18:00Z</dcterms:created>
  <dc:creator>User</dc:creator>
  <lastModifiedBy>SEIMAS</lastModifiedBy>
  <dcterms:modified xsi:type="dcterms:W3CDTF">2016-03-16T19:04:00Z</dcterms:modified>
  <revision>5</revision>
</coreProperties>
</file>