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79B4">
      <w:pPr>
        <w:jc w:val="both"/>
        <w:rPr>
          <w:rFonts w:ascii="Times New Roman" w:hAnsi="Times New Roman"/>
        </w:rPr>
      </w:pPr>
      <w:bookmarkStart w:id="0" w:name="_GoBack"/>
      <w:bookmarkEnd w:id="0"/>
      <w:r>
        <w:rPr>
          <w:rFonts w:ascii="Times New Roman" w:hAnsi="Times New Roman"/>
        </w:rPr>
        <w:t>Įstatymas paskelbtas: Žin., 1994, Nr. 34-620</w:t>
      </w:r>
    </w:p>
    <w:p w:rsidR="00000000" w:rsidRDefault="002079B4">
      <w:pPr>
        <w:jc w:val="both"/>
        <w:rPr>
          <w:rFonts w:ascii="Times New Roman" w:hAnsi="Times New Roman"/>
        </w:rPr>
      </w:pPr>
      <w:r>
        <w:rPr>
          <w:rFonts w:ascii="Times New Roman" w:hAnsi="Times New Roman"/>
        </w:rPr>
        <w:t>Neoficialus įstatymo tekstas</w:t>
      </w:r>
    </w:p>
    <w:p w:rsidR="00000000" w:rsidRDefault="002079B4">
      <w:pPr>
        <w:jc w:val="both"/>
        <w:rPr>
          <w:rFonts w:ascii="Times New Roman" w:hAnsi="Times New Roman"/>
        </w:rPr>
      </w:pPr>
    </w:p>
    <w:p w:rsidR="00000000" w:rsidRDefault="002079B4">
      <w:pPr>
        <w:jc w:val="center"/>
        <w:rPr>
          <w:rFonts w:ascii="Times New Roman" w:hAnsi="Times New Roman"/>
          <w:b/>
          <w:sz w:val="22"/>
        </w:rPr>
      </w:pPr>
      <w:r>
        <w:rPr>
          <w:rFonts w:ascii="Times New Roman" w:hAnsi="Times New Roman"/>
          <w:b/>
          <w:sz w:val="22"/>
        </w:rPr>
        <w:t>LIETUVOS RESPUBLIKOS</w:t>
      </w:r>
    </w:p>
    <w:p w:rsidR="00000000" w:rsidRDefault="002079B4">
      <w:pPr>
        <w:jc w:val="center"/>
        <w:rPr>
          <w:rFonts w:ascii="Times New Roman" w:hAnsi="Times New Roman"/>
          <w:b/>
          <w:sz w:val="22"/>
        </w:rPr>
      </w:pPr>
      <w:r>
        <w:rPr>
          <w:rFonts w:ascii="Times New Roman" w:hAnsi="Times New Roman"/>
          <w:b/>
          <w:sz w:val="22"/>
        </w:rPr>
        <w:t>Ž E M Ė S</w:t>
      </w:r>
    </w:p>
    <w:p w:rsidR="00000000" w:rsidRDefault="002079B4">
      <w:pPr>
        <w:jc w:val="center"/>
        <w:rPr>
          <w:rFonts w:ascii="Times New Roman" w:hAnsi="Times New Roman"/>
          <w:b/>
          <w:sz w:val="22"/>
        </w:rPr>
      </w:pPr>
      <w:r>
        <w:rPr>
          <w:rFonts w:ascii="Times New Roman" w:hAnsi="Times New Roman"/>
          <w:b/>
          <w:sz w:val="22"/>
        </w:rPr>
        <w:t xml:space="preserve">ĮSTATYMAS </w:t>
      </w:r>
    </w:p>
    <w:p w:rsidR="00000000" w:rsidRDefault="002079B4">
      <w:pPr>
        <w:jc w:val="center"/>
        <w:rPr>
          <w:rFonts w:ascii="Times New Roman" w:hAnsi="Times New Roman"/>
          <w:sz w:val="22"/>
        </w:rPr>
      </w:pPr>
    </w:p>
    <w:p w:rsidR="00000000" w:rsidRDefault="002079B4">
      <w:pPr>
        <w:jc w:val="center"/>
        <w:rPr>
          <w:rFonts w:ascii="Times New Roman" w:hAnsi="Times New Roman"/>
          <w:sz w:val="22"/>
        </w:rPr>
      </w:pPr>
      <w:r>
        <w:rPr>
          <w:rFonts w:ascii="Times New Roman" w:hAnsi="Times New Roman"/>
          <w:sz w:val="22"/>
        </w:rPr>
        <w:t>1994 m. balandžio 26 d. Nr. I-446</w:t>
      </w:r>
    </w:p>
    <w:p w:rsidR="00000000" w:rsidRDefault="002079B4">
      <w:pPr>
        <w:jc w:val="center"/>
        <w:rPr>
          <w:rFonts w:ascii="Times New Roman" w:hAnsi="Times New Roman"/>
          <w:sz w:val="22"/>
        </w:rPr>
      </w:pPr>
      <w:r>
        <w:rPr>
          <w:rFonts w:ascii="Times New Roman" w:hAnsi="Times New Roman"/>
          <w:sz w:val="22"/>
        </w:rPr>
        <w:t>Vilnius</w:t>
      </w:r>
    </w:p>
    <w:p w:rsidR="00000000" w:rsidRDefault="002079B4">
      <w:pPr>
        <w:jc w:val="center"/>
        <w:rPr>
          <w:rFonts w:ascii="Times New Roman" w:hAnsi="Times New Roman"/>
          <w:sz w:val="22"/>
        </w:rPr>
      </w:pPr>
    </w:p>
    <w:p w:rsidR="00000000" w:rsidRDefault="002079B4">
      <w:pPr>
        <w:jc w:val="center"/>
        <w:rPr>
          <w:rFonts w:ascii="Times New Roman" w:hAnsi="Times New Roman"/>
          <w:sz w:val="22"/>
        </w:rPr>
      </w:pPr>
    </w:p>
    <w:p w:rsidR="00000000" w:rsidRDefault="002079B4">
      <w:pPr>
        <w:pStyle w:val="PlainText"/>
        <w:jc w:val="both"/>
        <w:rPr>
          <w:rFonts w:ascii="Times New Roman" w:eastAsia="MS Mincho" w:hAnsi="Times New Roman"/>
          <w:b/>
          <w:bCs/>
          <w:i/>
          <w:iCs/>
        </w:rPr>
      </w:pPr>
      <w:r>
        <w:rPr>
          <w:rFonts w:ascii="Times New Roman" w:eastAsia="MS Mincho" w:hAnsi="Times New Roman"/>
          <w:b/>
          <w:bCs/>
          <w:i/>
          <w:iCs/>
        </w:rPr>
        <w:t>Nauja įstatymo redakcija nuo 2004 m. vasario 21 d.:</w:t>
      </w:r>
    </w:p>
    <w:p w:rsidR="00000000" w:rsidRDefault="002079B4">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IX-1983</w:t>
        </w:r>
      </w:hyperlink>
      <w:r>
        <w:rPr>
          <w:rFonts w:ascii="Times New Roman" w:eastAsia="MS Mincho" w:hAnsi="Times New Roman"/>
          <w:i/>
          <w:iCs/>
        </w:rPr>
        <w:t>, 2004-01-27, Žin., 2004, Nr. 28-868 (2004-02-21)</w:t>
      </w:r>
    </w:p>
    <w:p w:rsidR="00000000" w:rsidRDefault="002079B4">
      <w:pPr>
        <w:jc w:val="center"/>
        <w:rPr>
          <w:rFonts w:ascii="Times New Roman" w:hAnsi="Times New Roman"/>
          <w:sz w:val="22"/>
        </w:rPr>
      </w:pPr>
    </w:p>
    <w:p w:rsidR="00000000" w:rsidRDefault="002079B4">
      <w:pPr>
        <w:pStyle w:val="Heading4"/>
        <w:spacing w:line="240" w:lineRule="auto"/>
        <w:rPr>
          <w:caps/>
          <w:sz w:val="22"/>
          <w:lang w:val="lt-LT"/>
        </w:rPr>
      </w:pPr>
      <w:r>
        <w:rPr>
          <w:caps/>
          <w:sz w:val="22"/>
          <w:lang w:val="lt-LT"/>
        </w:rPr>
        <w:t>I SKyRIuS</w:t>
      </w:r>
    </w:p>
    <w:p w:rsidR="00000000" w:rsidRDefault="002079B4">
      <w:pPr>
        <w:pStyle w:val="Heading4"/>
        <w:spacing w:line="240" w:lineRule="auto"/>
        <w:rPr>
          <w:sz w:val="22"/>
          <w:lang w:val="lt-LT"/>
        </w:rPr>
      </w:pPr>
      <w:r>
        <w:rPr>
          <w:sz w:val="22"/>
          <w:lang w:val="lt-LT"/>
        </w:rPr>
        <w:t>BENDROSIOS NUOSTATOS</w:t>
      </w:r>
    </w:p>
    <w:p w:rsidR="00000000" w:rsidRDefault="002079B4">
      <w:pPr>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 xml:space="preserve">1 straipsnis. Įstatymo paskirtis </w:t>
      </w:r>
    </w:p>
    <w:p w:rsidR="00000000" w:rsidRDefault="002079B4">
      <w:pPr>
        <w:ind w:firstLine="720"/>
        <w:jc w:val="both"/>
        <w:rPr>
          <w:rFonts w:ascii="Times New Roman" w:hAnsi="Times New Roman"/>
          <w:sz w:val="22"/>
        </w:rPr>
      </w:pPr>
      <w:r>
        <w:rPr>
          <w:rFonts w:ascii="Times New Roman" w:hAnsi="Times New Roman"/>
          <w:sz w:val="22"/>
        </w:rPr>
        <w:t>1. Šis Įstatymas reglamentuoja žemės nuosavybės, valdymo ir naudojimo santykius bei žemės tvarkymą ir admin</w:t>
      </w:r>
      <w:r>
        <w:rPr>
          <w:rFonts w:ascii="Times New Roman" w:hAnsi="Times New Roman"/>
          <w:sz w:val="22"/>
        </w:rPr>
        <w:t>istravimą</w:t>
      </w:r>
      <w:r>
        <w:rPr>
          <w:rFonts w:ascii="Times New Roman" w:hAnsi="Times New Roman"/>
          <w:b/>
          <w:sz w:val="22"/>
        </w:rPr>
        <w:t xml:space="preserve"> </w:t>
      </w:r>
      <w:r>
        <w:rPr>
          <w:rFonts w:ascii="Times New Roman" w:hAnsi="Times New Roman"/>
          <w:sz w:val="22"/>
        </w:rPr>
        <w:t>Lietuvos Respublikoje.</w:t>
      </w:r>
    </w:p>
    <w:p w:rsidR="00000000" w:rsidRDefault="002079B4">
      <w:pPr>
        <w:ind w:firstLine="720"/>
        <w:jc w:val="both"/>
        <w:rPr>
          <w:rFonts w:ascii="Times New Roman" w:hAnsi="Times New Roman"/>
          <w:sz w:val="22"/>
        </w:rPr>
      </w:pPr>
      <w:r>
        <w:rPr>
          <w:rFonts w:ascii="Times New Roman" w:hAnsi="Times New Roman"/>
          <w:sz w:val="22"/>
        </w:rPr>
        <w:t>2. Įgyvendinant žemės tvarkymo ir administravimo politiką, žemės santykiai reguliuojami taip, kad būtų sudarytos sąlygos tenkinti visuomenės, fizinių ir juridinių asmenų poreikius racionaliai naudoti žemę, vykdyti ūkinę vei</w:t>
      </w:r>
      <w:r>
        <w:rPr>
          <w:rFonts w:ascii="Times New Roman" w:hAnsi="Times New Roman"/>
          <w:sz w:val="22"/>
        </w:rPr>
        <w:t xml:space="preserve">klą išsaugant ir gerinant gamtinę aplinką, gamtos ir kultūros paveldą, apsaugoti žemės nuosavybės, valdymo ir naudojimo teises. </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 xml:space="preserve">2 straipsnis. Pagrindinės šio Įstatymo sąvokos </w:t>
      </w:r>
    </w:p>
    <w:p w:rsidR="00000000" w:rsidRDefault="002079B4">
      <w:pPr>
        <w:ind w:firstLine="720"/>
        <w:jc w:val="both"/>
        <w:rPr>
          <w:rFonts w:ascii="Times New Roman" w:hAnsi="Times New Roman"/>
          <w:b/>
          <w:sz w:val="22"/>
        </w:rPr>
      </w:pPr>
      <w:r>
        <w:rPr>
          <w:rFonts w:ascii="Times New Roman" w:hAnsi="Times New Roman"/>
          <w:sz w:val="22"/>
        </w:rPr>
        <w:t>1.</w:t>
      </w:r>
      <w:r>
        <w:rPr>
          <w:rFonts w:ascii="Times New Roman" w:hAnsi="Times New Roman"/>
          <w:b/>
          <w:sz w:val="22"/>
        </w:rPr>
        <w:t xml:space="preserve"> Pagrindinė tikslinė žemės naudojimo paskirtis – </w:t>
      </w:r>
      <w:r>
        <w:rPr>
          <w:rFonts w:ascii="Times New Roman" w:hAnsi="Times New Roman"/>
          <w:sz w:val="22"/>
        </w:rPr>
        <w:t>teritorijos gamtinių ypatum</w:t>
      </w:r>
      <w:r>
        <w:rPr>
          <w:rFonts w:ascii="Times New Roman" w:hAnsi="Times New Roman"/>
          <w:sz w:val="22"/>
        </w:rPr>
        <w:t>ų, tradicinės žmonių veiklos ir socialinės bei ekonominės plėtros poreikio sąlygota pagrindinio žemės naudojimo kryptis, numatyta teritorijų planavimo dokumente, lemianti šios teritorijos planavimo ir žemės naudojimo sąlygas.</w:t>
      </w:r>
    </w:p>
    <w:p w:rsidR="00000000" w:rsidRDefault="002079B4">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Racionali ūkio žemėvalda </w:t>
      </w:r>
      <w:r>
        <w:rPr>
          <w:rFonts w:ascii="Times New Roman" w:hAnsi="Times New Roman"/>
          <w:sz w:val="22"/>
        </w:rPr>
        <w:t xml:space="preserve">– </w:t>
      </w:r>
      <w:r>
        <w:rPr>
          <w:rFonts w:ascii="Times New Roman" w:hAnsi="Times New Roman"/>
          <w:sz w:val="22"/>
        </w:rPr>
        <w:t>žemėvalda, kurios teritorinės formos ir vidaus struktūra sudaro palankias sąlygas ekonomiškai veiksmingai ir tausojančiai žemės ūkio veiklai.</w:t>
      </w:r>
    </w:p>
    <w:p w:rsidR="00000000" w:rsidRDefault="002079B4">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Riboženklis</w:t>
      </w:r>
      <w:r>
        <w:rPr>
          <w:rFonts w:ascii="Times New Roman" w:hAnsi="Times New Roman"/>
          <w:sz w:val="22"/>
        </w:rPr>
        <w:t xml:space="preserve"> – žemės sklypo ribas vietovėje žymintis ženklas, atitinkantis Vyriausybės įgaliotos institucijos nu</w:t>
      </w:r>
      <w:r>
        <w:rPr>
          <w:rFonts w:ascii="Times New Roman" w:hAnsi="Times New Roman"/>
          <w:sz w:val="22"/>
        </w:rPr>
        <w:t xml:space="preserve">statytą standartą ir teisiškai saugomas įstatymų nustatyta tvarka. </w:t>
      </w:r>
    </w:p>
    <w:p w:rsidR="00000000" w:rsidRDefault="002079B4">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Specialiosios žemės naudojimo sąlygos – </w:t>
      </w:r>
      <w:r>
        <w:rPr>
          <w:rStyle w:val="Typewriter"/>
          <w:rFonts w:ascii="Times New Roman" w:hAnsi="Times New Roman"/>
          <w:sz w:val="22"/>
        </w:rPr>
        <w:t>įstatymais ar Vyriausybės nutarimais nustatyti ūkinės ir (ar) kitokios veiklos apribojimai, priklausantys nuo geografinės padėties, gretimybių, p</w:t>
      </w:r>
      <w:r>
        <w:rPr>
          <w:rStyle w:val="Typewriter"/>
          <w:rFonts w:ascii="Times New Roman" w:hAnsi="Times New Roman"/>
          <w:sz w:val="22"/>
        </w:rPr>
        <w:t>agrindinės tikslinės žemės naudojimo paskirties, žemės sklypo naudojimo būdo ir pobūdžio bei žemės sklype esančių statinių ir aplinkos apsaugos poreikių.</w:t>
      </w:r>
    </w:p>
    <w:p w:rsidR="00000000" w:rsidRDefault="002079B4">
      <w:pPr>
        <w:pStyle w:val="BodyTextIndent"/>
        <w:spacing w:line="240" w:lineRule="auto"/>
        <w:rPr>
          <w:rFonts w:ascii="Times New Roman" w:hAnsi="Times New Roman"/>
          <w:sz w:val="22"/>
        </w:rPr>
      </w:pPr>
      <w:r>
        <w:rPr>
          <w:rFonts w:ascii="Times New Roman" w:hAnsi="Times New Roman"/>
          <w:color w:val="000000"/>
          <w:sz w:val="22"/>
        </w:rPr>
        <w:t xml:space="preserve">5. </w:t>
      </w:r>
      <w:r>
        <w:rPr>
          <w:rFonts w:ascii="Times New Roman" w:hAnsi="Times New Roman"/>
          <w:b/>
          <w:color w:val="000000"/>
          <w:sz w:val="22"/>
        </w:rPr>
        <w:t>Ūkis</w:t>
      </w:r>
      <w:r>
        <w:rPr>
          <w:rFonts w:ascii="Times New Roman" w:hAnsi="Times New Roman"/>
          <w:color w:val="000000"/>
          <w:sz w:val="22"/>
        </w:rPr>
        <w:t xml:space="preserve"> – Ūkininko ūkio įstatymo nustatyta tvarka įregistruotas arba</w:t>
      </w:r>
      <w:r>
        <w:rPr>
          <w:rFonts w:ascii="Times New Roman" w:hAnsi="Times New Roman"/>
          <w:b/>
          <w:color w:val="000000"/>
          <w:sz w:val="22"/>
        </w:rPr>
        <w:t xml:space="preserve"> </w:t>
      </w:r>
      <w:r>
        <w:rPr>
          <w:rFonts w:ascii="Times New Roman" w:hAnsi="Times New Roman"/>
          <w:color w:val="000000"/>
          <w:sz w:val="22"/>
        </w:rPr>
        <w:t>kitų įstatymų nustatyta tvarka</w:t>
      </w:r>
      <w:r>
        <w:rPr>
          <w:rFonts w:ascii="Times New Roman" w:hAnsi="Times New Roman"/>
          <w:sz w:val="22"/>
        </w:rPr>
        <w:t xml:space="preserve"> įs</w:t>
      </w:r>
      <w:r>
        <w:rPr>
          <w:rFonts w:ascii="Times New Roman" w:hAnsi="Times New Roman"/>
          <w:sz w:val="22"/>
        </w:rPr>
        <w:t>teigtas žemės ūkio veiklos subjektas, kuris</w:t>
      </w:r>
      <w:r>
        <w:rPr>
          <w:rFonts w:ascii="Times New Roman" w:hAnsi="Times New Roman"/>
          <w:b/>
          <w:sz w:val="22"/>
        </w:rPr>
        <w:t xml:space="preserve"> </w:t>
      </w:r>
      <w:r>
        <w:rPr>
          <w:rFonts w:ascii="Times New Roman" w:hAnsi="Times New Roman"/>
          <w:sz w:val="22"/>
        </w:rPr>
        <w:t xml:space="preserve">vykdo žemės ūkio veiklą. </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Žemė – </w:t>
      </w:r>
      <w:r>
        <w:rPr>
          <w:rFonts w:ascii="Times New Roman" w:hAnsi="Times New Roman"/>
          <w:sz w:val="22"/>
        </w:rPr>
        <w:t>Žemės plutos (litosferos) dalis, apimanti Lietuvos Respublikos žemės paviršiuje</w:t>
      </w:r>
      <w:r>
        <w:rPr>
          <w:rFonts w:ascii="Times New Roman" w:hAnsi="Times New Roman"/>
          <w:b/>
          <w:sz w:val="22"/>
        </w:rPr>
        <w:t xml:space="preserve"> </w:t>
      </w:r>
      <w:r>
        <w:rPr>
          <w:rFonts w:ascii="Times New Roman" w:hAnsi="Times New Roman"/>
          <w:sz w:val="22"/>
        </w:rPr>
        <w:t>esančius sausumos plotus bei paviršinius vidaus ir teritorinius vandenis ir apibrėžiama gamtinėm</w:t>
      </w:r>
      <w:r>
        <w:rPr>
          <w:rFonts w:ascii="Times New Roman" w:hAnsi="Times New Roman"/>
          <w:sz w:val="22"/>
        </w:rPr>
        <w:t>is bei ūkinėmis charakteristikomis.</w:t>
      </w:r>
    </w:p>
    <w:p w:rsidR="00000000" w:rsidRDefault="002079B4">
      <w:pPr>
        <w:pStyle w:val="BodyTextIndent"/>
        <w:spacing w:line="240" w:lineRule="auto"/>
        <w:rPr>
          <w:rFonts w:ascii="Times New Roman" w:hAnsi="Times New Roman"/>
          <w:sz w:val="22"/>
        </w:rPr>
      </w:pPr>
      <w:r>
        <w:rPr>
          <w:rFonts w:ascii="Times New Roman" w:hAnsi="Times New Roman"/>
          <w:sz w:val="22"/>
        </w:rPr>
        <w:t>7.</w:t>
      </w:r>
      <w:r>
        <w:rPr>
          <w:rFonts w:ascii="Times New Roman" w:hAnsi="Times New Roman"/>
          <w:b/>
          <w:sz w:val="22"/>
        </w:rPr>
        <w:t xml:space="preserve"> Žemės administravimas – </w:t>
      </w:r>
      <w:r>
        <w:rPr>
          <w:rFonts w:ascii="Times New Roman" w:hAnsi="Times New Roman"/>
          <w:sz w:val="22"/>
        </w:rPr>
        <w:t>valstybės ir savivaldybių institucijų veikla, kurios metu</w:t>
      </w:r>
      <w:r>
        <w:rPr>
          <w:rFonts w:ascii="Times New Roman" w:hAnsi="Times New Roman"/>
          <w:b/>
          <w:sz w:val="22"/>
        </w:rPr>
        <w:t xml:space="preserve"> </w:t>
      </w:r>
      <w:r>
        <w:rPr>
          <w:rFonts w:ascii="Times New Roman" w:hAnsi="Times New Roman"/>
          <w:sz w:val="22"/>
        </w:rPr>
        <w:t>įgyvendinami teisės aktų nustatyti</w:t>
      </w:r>
      <w:r>
        <w:rPr>
          <w:rFonts w:ascii="Times New Roman" w:hAnsi="Times New Roman"/>
          <w:b/>
          <w:sz w:val="22"/>
        </w:rPr>
        <w:t xml:space="preserve"> </w:t>
      </w:r>
      <w:r>
        <w:rPr>
          <w:rFonts w:ascii="Times New Roman" w:hAnsi="Times New Roman"/>
          <w:sz w:val="22"/>
        </w:rPr>
        <w:t>žemės tvarkymo ir naudojimo, žemės informacinės sistemos kūrimo ir palaikymo reikalavimai.</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8. </w:t>
      </w:r>
      <w:r>
        <w:rPr>
          <w:rFonts w:ascii="Times New Roman" w:hAnsi="Times New Roman"/>
          <w:b/>
          <w:sz w:val="22"/>
        </w:rPr>
        <w:t xml:space="preserve">Žemės </w:t>
      </w:r>
      <w:r>
        <w:rPr>
          <w:rFonts w:ascii="Times New Roman" w:hAnsi="Times New Roman"/>
          <w:b/>
          <w:sz w:val="22"/>
        </w:rPr>
        <w:t>informacinė sistema</w:t>
      </w:r>
      <w:r>
        <w:rPr>
          <w:rFonts w:ascii="Times New Roman" w:hAnsi="Times New Roman"/>
          <w:sz w:val="22"/>
        </w:rPr>
        <w:t xml:space="preserve"> – informacijos apie žemę (žemės išteklius) rinkimo, apdorojimo, saugojimo ir platinimo sistema.</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9. </w:t>
      </w:r>
      <w:r>
        <w:rPr>
          <w:rFonts w:ascii="Times New Roman" w:hAnsi="Times New Roman"/>
          <w:b/>
          <w:sz w:val="22"/>
        </w:rPr>
        <w:t>Žemės konsolidacija</w:t>
      </w:r>
      <w:r>
        <w:rPr>
          <w:rFonts w:ascii="Times New Roman" w:hAnsi="Times New Roman"/>
          <w:sz w:val="22"/>
        </w:rPr>
        <w:t xml:space="preserve"> – sudėtinė žemės tvarkymo dalis, kurios metu atliekamas kompleksinis žemės sklypų pertvarkymas, kai keičiamos jų ribo</w:t>
      </w:r>
      <w:r>
        <w:rPr>
          <w:rFonts w:ascii="Times New Roman" w:hAnsi="Times New Roman"/>
          <w:sz w:val="22"/>
        </w:rPr>
        <w:t>s pagal parengtą tam tikros teritorijos žemės konsolidacijos projektą, siekiant sustambinti žemės sklypus, suformuoti racionalias ūkių žemėvaldas</w:t>
      </w:r>
      <w:r>
        <w:rPr>
          <w:rFonts w:ascii="Times New Roman" w:hAnsi="Times New Roman"/>
          <w:b/>
          <w:sz w:val="22"/>
        </w:rPr>
        <w:t xml:space="preserve"> </w:t>
      </w:r>
      <w:r>
        <w:rPr>
          <w:rFonts w:ascii="Times New Roman" w:hAnsi="Times New Roman"/>
          <w:sz w:val="22"/>
        </w:rPr>
        <w:t>ir pagerinti jų struktūrą, sukurti reikiamą kaimo infrastruktūrą ir įgyvendinti kitus žemės ūkio ir kaimo plėt</w:t>
      </w:r>
      <w:r>
        <w:rPr>
          <w:rFonts w:ascii="Times New Roman" w:hAnsi="Times New Roman"/>
          <w:sz w:val="22"/>
        </w:rPr>
        <w:t>ros bei aplinkos apsaugos politikos tikslus ir uždavinius.</w:t>
      </w:r>
    </w:p>
    <w:p w:rsidR="00000000" w:rsidRDefault="002079B4">
      <w:pPr>
        <w:pStyle w:val="BodyTextIndent"/>
        <w:spacing w:line="240" w:lineRule="auto"/>
        <w:rPr>
          <w:rFonts w:ascii="Times New Roman" w:hAnsi="Times New Roman"/>
          <w:sz w:val="22"/>
        </w:rPr>
      </w:pPr>
      <w:r>
        <w:rPr>
          <w:rFonts w:ascii="Times New Roman" w:hAnsi="Times New Roman"/>
          <w:sz w:val="22"/>
        </w:rPr>
        <w:t>10</w:t>
      </w:r>
      <w:r>
        <w:rPr>
          <w:rFonts w:ascii="Times New Roman" w:hAnsi="Times New Roman"/>
          <w:bCs/>
          <w:sz w:val="22"/>
        </w:rPr>
        <w:t xml:space="preserve">. </w:t>
      </w:r>
      <w:r>
        <w:rPr>
          <w:rFonts w:ascii="Times New Roman" w:hAnsi="Times New Roman"/>
          <w:b/>
          <w:sz w:val="22"/>
        </w:rPr>
        <w:t xml:space="preserve">Žemės naudmenos </w:t>
      </w:r>
      <w:r>
        <w:rPr>
          <w:rFonts w:ascii="Times New Roman" w:hAnsi="Times New Roman"/>
          <w:sz w:val="22"/>
        </w:rPr>
        <w:t>– žemės plotai, kurie nuo kitų žemės plotų skiriasi jiems būdingomis gamtinėmis savybėmis arba ūkinio naudojimo ypatumais.</w:t>
      </w:r>
    </w:p>
    <w:p w:rsidR="00000000" w:rsidRDefault="002079B4">
      <w:pPr>
        <w:ind w:firstLine="720"/>
        <w:jc w:val="both"/>
        <w:rPr>
          <w:rFonts w:ascii="Times New Roman" w:hAnsi="Times New Roman"/>
          <w:sz w:val="22"/>
        </w:rPr>
      </w:pPr>
      <w:r>
        <w:rPr>
          <w:rFonts w:ascii="Times New Roman" w:hAnsi="Times New Roman"/>
          <w:sz w:val="22"/>
        </w:rPr>
        <w:t>11</w:t>
      </w:r>
      <w:r>
        <w:rPr>
          <w:rFonts w:ascii="Times New Roman" w:hAnsi="Times New Roman"/>
          <w:bCs/>
          <w:sz w:val="22"/>
        </w:rPr>
        <w:t xml:space="preserve">. </w:t>
      </w:r>
      <w:r>
        <w:rPr>
          <w:rFonts w:ascii="Times New Roman" w:hAnsi="Times New Roman"/>
          <w:b/>
          <w:sz w:val="22"/>
        </w:rPr>
        <w:t xml:space="preserve">Žemės naudotojas </w:t>
      </w:r>
      <w:r>
        <w:rPr>
          <w:rFonts w:ascii="Times New Roman" w:hAnsi="Times New Roman"/>
          <w:sz w:val="22"/>
        </w:rPr>
        <w:t>– žemės savininkas arba kitas fiz</w:t>
      </w:r>
      <w:r>
        <w:rPr>
          <w:rFonts w:ascii="Times New Roman" w:hAnsi="Times New Roman"/>
          <w:sz w:val="22"/>
        </w:rPr>
        <w:t>inis ar juridinis asmuo, kuris naudoja žemę įstatymų, administracinių aktų, teismo sprendimo, sandorių ar kitu įstatymo nustatytu pagrindu.</w:t>
      </w:r>
    </w:p>
    <w:p w:rsidR="00000000" w:rsidRDefault="002079B4">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Žemės paėmimas visuomenės poreikiams </w:t>
      </w:r>
      <w:r>
        <w:rPr>
          <w:rFonts w:ascii="Times New Roman" w:hAnsi="Times New Roman"/>
          <w:sz w:val="22"/>
        </w:rPr>
        <w:t>– įstatymų nustatyta tvarka ir atvejais žemės išpirkimas (teisingai atlygin</w:t>
      </w:r>
      <w:r>
        <w:rPr>
          <w:rFonts w:ascii="Times New Roman" w:hAnsi="Times New Roman"/>
          <w:sz w:val="22"/>
        </w:rPr>
        <w:t xml:space="preserve">ant) iš žemės savininkų, apskrities viršininkui priėmus sprendimą, kad ši žemė yra būtina visuomenės poreikiams. </w:t>
      </w:r>
    </w:p>
    <w:p w:rsidR="00000000" w:rsidRDefault="002079B4">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 xml:space="preserve">Žemės servitutas </w:t>
      </w:r>
      <w:r>
        <w:rPr>
          <w:rFonts w:ascii="Times New Roman" w:hAnsi="Times New Roman"/>
          <w:sz w:val="22"/>
        </w:rPr>
        <w:t>– teisė į svetimą žemės sklypą ar jo dalį, suteikiama naudotis tuo svetimu žemės sklypu ar jo dalimi (tarnaujančiuoju dai</w:t>
      </w:r>
      <w:r>
        <w:rPr>
          <w:rFonts w:ascii="Times New Roman" w:hAnsi="Times New Roman"/>
          <w:sz w:val="22"/>
        </w:rPr>
        <w:t>ktu), arba žemės savininko teisės naudotis žemės sklypu apribojimas siekiant užtikrinti daikto, dėl kurio nustatomas servitutas (viešpataujančiojo daikto), tinkamą naudojimą.</w:t>
      </w:r>
    </w:p>
    <w:p w:rsidR="00000000" w:rsidRDefault="002079B4">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Žemės sklypas </w:t>
      </w:r>
      <w:r>
        <w:rPr>
          <w:rFonts w:ascii="Times New Roman" w:hAnsi="Times New Roman"/>
          <w:sz w:val="22"/>
        </w:rPr>
        <w:t>– teritorijos dalis, turinti nustatytas ribas,</w:t>
      </w:r>
      <w:r>
        <w:rPr>
          <w:rFonts w:ascii="Times New Roman" w:hAnsi="Times New Roman"/>
          <w:b/>
          <w:sz w:val="22"/>
        </w:rPr>
        <w:t xml:space="preserve"> </w:t>
      </w:r>
      <w:r>
        <w:rPr>
          <w:rFonts w:ascii="Times New Roman" w:hAnsi="Times New Roman"/>
          <w:sz w:val="22"/>
        </w:rPr>
        <w:t>kadastro duomeni</w:t>
      </w:r>
      <w:r>
        <w:rPr>
          <w:rFonts w:ascii="Times New Roman" w:hAnsi="Times New Roman"/>
          <w:sz w:val="22"/>
        </w:rPr>
        <w:t xml:space="preserve">s ir įregistruota Nekilnojamojo turto registre. </w:t>
      </w:r>
    </w:p>
    <w:p w:rsidR="00000000" w:rsidRDefault="002079B4">
      <w:pPr>
        <w:pStyle w:val="BodyTextIndent"/>
        <w:spacing w:line="240" w:lineRule="auto"/>
        <w:rPr>
          <w:rFonts w:ascii="Times New Roman" w:hAnsi="Times New Roman"/>
          <w:b/>
          <w:sz w:val="22"/>
        </w:rPr>
      </w:pPr>
      <w:r>
        <w:rPr>
          <w:rFonts w:ascii="Times New Roman" w:hAnsi="Times New Roman"/>
          <w:sz w:val="22"/>
        </w:rPr>
        <w:t>15.</w:t>
      </w:r>
      <w:r>
        <w:rPr>
          <w:rFonts w:ascii="Times New Roman" w:hAnsi="Times New Roman"/>
          <w:b/>
          <w:sz w:val="22"/>
        </w:rPr>
        <w:t xml:space="preserve"> Žemės sklypo naudojimo būdas – </w:t>
      </w:r>
      <w:r>
        <w:rPr>
          <w:rFonts w:ascii="Times New Roman" w:hAnsi="Times New Roman"/>
          <w:sz w:val="22"/>
        </w:rPr>
        <w:t>teritorijų planavimo dokumentuose</w:t>
      </w:r>
      <w:r>
        <w:rPr>
          <w:rFonts w:ascii="Times New Roman" w:hAnsi="Times New Roman"/>
          <w:b/>
          <w:sz w:val="22"/>
        </w:rPr>
        <w:t xml:space="preserve"> </w:t>
      </w:r>
      <w:r>
        <w:rPr>
          <w:rFonts w:ascii="Times New Roman" w:hAnsi="Times New Roman"/>
          <w:sz w:val="22"/>
        </w:rPr>
        <w:t>numatyta veikla, kuri teisės aktų nustatyta tvarka leidžiama pagrindinės tikslinės žemės naudojimo paskirties žemėje.</w:t>
      </w:r>
    </w:p>
    <w:p w:rsidR="00000000" w:rsidRDefault="002079B4">
      <w:pPr>
        <w:pStyle w:val="BodyTextIndent"/>
        <w:spacing w:line="240" w:lineRule="auto"/>
        <w:rPr>
          <w:rFonts w:ascii="Times New Roman" w:hAnsi="Times New Roman"/>
          <w:sz w:val="22"/>
        </w:rPr>
      </w:pPr>
      <w:r>
        <w:rPr>
          <w:rFonts w:ascii="Times New Roman" w:hAnsi="Times New Roman"/>
          <w:sz w:val="22"/>
        </w:rPr>
        <w:t>16.</w:t>
      </w:r>
      <w:r>
        <w:rPr>
          <w:rFonts w:ascii="Times New Roman" w:hAnsi="Times New Roman"/>
          <w:b/>
          <w:sz w:val="22"/>
        </w:rPr>
        <w:t xml:space="preserve"> Žemės sklypo nau</w:t>
      </w:r>
      <w:r>
        <w:rPr>
          <w:rFonts w:ascii="Times New Roman" w:hAnsi="Times New Roman"/>
          <w:b/>
          <w:sz w:val="22"/>
        </w:rPr>
        <w:t xml:space="preserve">dojimo pobūdis – </w:t>
      </w:r>
      <w:r>
        <w:rPr>
          <w:rFonts w:ascii="Times New Roman" w:hAnsi="Times New Roman"/>
          <w:sz w:val="22"/>
        </w:rPr>
        <w:t xml:space="preserve">tam tikrame žemės sklype teisės aktų nustatyta tvarka leidžiamos vykdyti veiklos specifika. </w:t>
      </w:r>
    </w:p>
    <w:p w:rsidR="00000000" w:rsidRDefault="002079B4">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Žemės sklypo riba</w:t>
      </w:r>
      <w:r>
        <w:rPr>
          <w:rFonts w:ascii="Times New Roman" w:hAnsi="Times New Roman"/>
          <w:sz w:val="22"/>
        </w:rPr>
        <w:t xml:space="preserve"> – riba tarp gretimų žemės sklypų, paženklinta riboženkliais arba sutampanti su stabiliais kraštovaizdžio elementais ir grafi</w:t>
      </w:r>
      <w:r>
        <w:rPr>
          <w:rFonts w:ascii="Times New Roman" w:hAnsi="Times New Roman"/>
          <w:sz w:val="22"/>
        </w:rPr>
        <w:t>škai pažymėta žemės sklypo plane.</w:t>
      </w:r>
    </w:p>
    <w:p w:rsidR="00000000" w:rsidRDefault="002079B4">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Žemės sklypų amalgamacija</w:t>
      </w:r>
      <w:r>
        <w:rPr>
          <w:rFonts w:ascii="Times New Roman" w:hAnsi="Times New Roman"/>
          <w:sz w:val="22"/>
        </w:rPr>
        <w:t xml:space="preserve"> – bendros žemės sklypų ribos pakeitimas, kai žemės sklypo dalis atidalijama ir prijungiama prie kito sklypo neformuojant atskirų atidalijamų žemės sklypų.</w:t>
      </w:r>
    </w:p>
    <w:p w:rsidR="00000000" w:rsidRDefault="002079B4">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Žemės sklypų atidalijimas</w:t>
      </w:r>
      <w:r>
        <w:rPr>
          <w:rFonts w:ascii="Times New Roman" w:hAnsi="Times New Roman"/>
          <w:sz w:val="22"/>
        </w:rPr>
        <w:t xml:space="preserve"> – žemės</w:t>
      </w:r>
      <w:r>
        <w:rPr>
          <w:rFonts w:ascii="Times New Roman" w:hAnsi="Times New Roman"/>
          <w:sz w:val="22"/>
        </w:rPr>
        <w:t xml:space="preserve"> sklypų formavimo ir pertvarkymo būdas, kai iš bendrosios nuosavybės teise valdomo žemės sklypo vieno ar daugiau bendraturčių reikalavimu atskiriamos šiems bendraturčiams priklausančios žemės sklypo dalys suformuojant iš jų atskirus žemės sklypus.</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20. </w:t>
      </w:r>
      <w:r>
        <w:rPr>
          <w:rFonts w:ascii="Times New Roman" w:hAnsi="Times New Roman"/>
          <w:b/>
          <w:sz w:val="22"/>
        </w:rPr>
        <w:t>Žemė</w:t>
      </w:r>
      <w:r>
        <w:rPr>
          <w:rFonts w:ascii="Times New Roman" w:hAnsi="Times New Roman"/>
          <w:b/>
          <w:sz w:val="22"/>
        </w:rPr>
        <w:t>s sklypų formavimas ir pertvarkymas</w:t>
      </w:r>
      <w:r>
        <w:rPr>
          <w:rFonts w:ascii="Times New Roman" w:hAnsi="Times New Roman"/>
          <w:sz w:val="22"/>
        </w:rPr>
        <w:t xml:space="preserve"> – visuma žemėtvarkos veiksmų, apimančių žemės sklypų projektavimą, šių sklypų ribų ženklinimą vietovėje ir kadastro duomenų nustatymą bei jų įrašymą į Nekilnojamojo turto kadastrą.</w:t>
      </w:r>
    </w:p>
    <w:p w:rsidR="00000000" w:rsidRDefault="002079B4">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Žemės sklypų padalijimas</w:t>
      </w:r>
      <w:r>
        <w:rPr>
          <w:rFonts w:ascii="Times New Roman" w:hAnsi="Times New Roman"/>
          <w:sz w:val="22"/>
        </w:rPr>
        <w:t xml:space="preserve"> – žemės sk</w:t>
      </w:r>
      <w:r>
        <w:rPr>
          <w:rFonts w:ascii="Times New Roman" w:hAnsi="Times New Roman"/>
          <w:sz w:val="22"/>
        </w:rPr>
        <w:t>lypų formavimo ir pertvarkymo būdas, kai vienas žemės sklypas padalijamas į du ar daugiau žemės sklypų.</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22. </w:t>
      </w:r>
      <w:r>
        <w:rPr>
          <w:rFonts w:ascii="Times New Roman" w:hAnsi="Times New Roman"/>
          <w:b/>
          <w:sz w:val="22"/>
        </w:rPr>
        <w:t>Žemės sklypų sujungimas</w:t>
      </w:r>
      <w:r>
        <w:rPr>
          <w:rFonts w:ascii="Times New Roman" w:hAnsi="Times New Roman"/>
          <w:sz w:val="22"/>
        </w:rPr>
        <w:t xml:space="preserve"> – žemės sklypų formavimo ir pertvarkymo būdas, kai iš dviejų ar daugiau bendrą ribą turinčių tos pačios pagrindinės tikslinė</w:t>
      </w:r>
      <w:r>
        <w:rPr>
          <w:rFonts w:ascii="Times New Roman" w:hAnsi="Times New Roman"/>
          <w:sz w:val="22"/>
        </w:rPr>
        <w:t>s žemės naudojimo paskirties žemės sklypų suformuojamas vienas žemės sklypas.</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23. </w:t>
      </w:r>
      <w:r>
        <w:rPr>
          <w:rFonts w:ascii="Times New Roman" w:hAnsi="Times New Roman"/>
          <w:b/>
          <w:sz w:val="22"/>
        </w:rPr>
        <w:t xml:space="preserve">Žemės tvarkymas – </w:t>
      </w:r>
      <w:r>
        <w:rPr>
          <w:rFonts w:ascii="Times New Roman" w:hAnsi="Times New Roman"/>
          <w:sz w:val="22"/>
        </w:rPr>
        <w:t>teisės aktais reglamentuojamas žemės sklypų ribų, žemės naudmenų sudėties, žemės sklypų priklausinių vietos, pagrindinės tikslinės žemės naudojimo paskirtie</w:t>
      </w:r>
      <w:r>
        <w:rPr>
          <w:rFonts w:ascii="Times New Roman" w:hAnsi="Times New Roman"/>
          <w:sz w:val="22"/>
        </w:rPr>
        <w:t>s,</w:t>
      </w:r>
      <w:r>
        <w:rPr>
          <w:rFonts w:ascii="Times New Roman" w:hAnsi="Times New Roman"/>
          <w:b/>
          <w:sz w:val="22"/>
        </w:rPr>
        <w:t xml:space="preserve"> </w:t>
      </w:r>
      <w:r>
        <w:rPr>
          <w:rFonts w:ascii="Times New Roman" w:hAnsi="Times New Roman"/>
          <w:sz w:val="22"/>
        </w:rPr>
        <w:t>žemės naudojimo būdo ir pobūdžio nustatymas ir pakeitimas derinant ekonominius, aplinkosaugos, kitus privačius ir viešuosius interesus.</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24. </w:t>
      </w:r>
      <w:r>
        <w:rPr>
          <w:rFonts w:ascii="Times New Roman" w:hAnsi="Times New Roman"/>
          <w:b/>
          <w:sz w:val="22"/>
        </w:rPr>
        <w:t xml:space="preserve">Žemės ūkio naudmenos </w:t>
      </w:r>
      <w:r>
        <w:rPr>
          <w:rFonts w:ascii="Times New Roman" w:hAnsi="Times New Roman"/>
          <w:sz w:val="22"/>
        </w:rPr>
        <w:t>– žemės naudmenos (ariamoji žemė, sodai, pievos, ganyklos), naudojamos arba tinkamos naudoti</w:t>
      </w:r>
      <w:r>
        <w:rPr>
          <w:rFonts w:ascii="Times New Roman" w:hAnsi="Times New Roman"/>
          <w:sz w:val="22"/>
        </w:rPr>
        <w:t xml:space="preserve"> žemės ūkio produkcijai auginti. </w:t>
      </w:r>
    </w:p>
    <w:p w:rsidR="00000000" w:rsidRDefault="002079B4">
      <w:pPr>
        <w:pStyle w:val="BodyTextIndent"/>
        <w:spacing w:line="240" w:lineRule="auto"/>
        <w:rPr>
          <w:rFonts w:ascii="Times New Roman" w:hAnsi="Times New Roman"/>
          <w:b/>
          <w:sz w:val="22"/>
        </w:rPr>
      </w:pPr>
      <w:r>
        <w:rPr>
          <w:rFonts w:ascii="Times New Roman" w:hAnsi="Times New Roman"/>
          <w:sz w:val="22"/>
        </w:rPr>
        <w:t xml:space="preserve">25. </w:t>
      </w:r>
      <w:r>
        <w:rPr>
          <w:rFonts w:ascii="Times New Roman" w:hAnsi="Times New Roman"/>
          <w:b/>
          <w:sz w:val="22"/>
        </w:rPr>
        <w:t xml:space="preserve">Žemės valdytojas – </w:t>
      </w:r>
      <w:r>
        <w:rPr>
          <w:rStyle w:val="Typewriter"/>
          <w:rFonts w:ascii="Times New Roman" w:hAnsi="Times New Roman"/>
          <w:bCs/>
          <w:iCs/>
          <w:sz w:val="22"/>
        </w:rPr>
        <w:t>privačios žemės savininkas arba kitas fizinis ar juridinis asmuo, įstatymų, kitų teisės aktų, teismo sprendimo, sandorių ar kitu įstatymo nustatytu pagrindu įgijęs teisę valdyti privačią žemę, taip p</w:t>
      </w:r>
      <w:r>
        <w:rPr>
          <w:rStyle w:val="Typewriter"/>
          <w:rFonts w:ascii="Times New Roman" w:hAnsi="Times New Roman"/>
          <w:bCs/>
          <w:iCs/>
          <w:sz w:val="22"/>
        </w:rPr>
        <w:t>at valstybės ar savivaldybės nuosavybės teisę įgyvendinantis subjektas, kuriam teisės aktų nustatyta tvarka valstybinė ar savivaldybės žemė perduota patikėjimo teise.</w:t>
      </w:r>
    </w:p>
    <w:p w:rsidR="00000000" w:rsidRDefault="002079B4">
      <w:pPr>
        <w:pStyle w:val="BodyTextIndent"/>
        <w:spacing w:line="240" w:lineRule="auto"/>
        <w:rPr>
          <w:rFonts w:ascii="Times New Roman" w:hAnsi="Times New Roman"/>
          <w:sz w:val="22"/>
        </w:rPr>
      </w:pPr>
      <w:r>
        <w:rPr>
          <w:rFonts w:ascii="Times New Roman" w:hAnsi="Times New Roman"/>
          <w:sz w:val="22"/>
        </w:rPr>
        <w:t>26.</w:t>
      </w:r>
      <w:r>
        <w:rPr>
          <w:rFonts w:ascii="Times New Roman" w:hAnsi="Times New Roman"/>
          <w:b/>
          <w:sz w:val="22"/>
        </w:rPr>
        <w:t xml:space="preserve"> Žemėtvarkos projektas</w:t>
      </w:r>
      <w:r>
        <w:rPr>
          <w:rFonts w:ascii="Times New Roman" w:hAnsi="Times New Roman"/>
          <w:sz w:val="22"/>
        </w:rPr>
        <w:t xml:space="preserve"> – specialiojo teritorijų planavimo dokumentas, kuriame nustatom</w:t>
      </w:r>
      <w:r>
        <w:rPr>
          <w:rFonts w:ascii="Times New Roman" w:hAnsi="Times New Roman"/>
          <w:sz w:val="22"/>
        </w:rPr>
        <w:t xml:space="preserve">a kaimo vietovių žemės naudojimo ir apsaugos koncepcija bei konkrečios tvarkymo priemonės. </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27. </w:t>
      </w:r>
      <w:r>
        <w:rPr>
          <w:rFonts w:ascii="Times New Roman" w:hAnsi="Times New Roman"/>
          <w:b/>
          <w:sz w:val="22"/>
        </w:rPr>
        <w:t>Žemėtvarkos schema</w:t>
      </w:r>
      <w:r>
        <w:rPr>
          <w:rFonts w:ascii="Times New Roman" w:hAnsi="Times New Roman"/>
          <w:sz w:val="22"/>
        </w:rPr>
        <w:t xml:space="preserve"> – specialiojo teritorijų planavimo dokumentas, kuriame valstybės, regionų ar rajonų lygmeniu nustatomi kaimiškųjų teritorijų žemės naudmenų n</w:t>
      </w:r>
      <w:r>
        <w:rPr>
          <w:rFonts w:ascii="Times New Roman" w:hAnsi="Times New Roman"/>
          <w:sz w:val="22"/>
        </w:rPr>
        <w:t xml:space="preserve">audojimo ir tvarkymo prioritetai. </w:t>
      </w:r>
    </w:p>
    <w:p w:rsidR="00000000" w:rsidRDefault="002079B4">
      <w:pPr>
        <w:ind w:firstLine="720"/>
        <w:jc w:val="both"/>
        <w:rPr>
          <w:rFonts w:ascii="Times New Roman" w:hAnsi="Times New Roman"/>
          <w:sz w:val="22"/>
        </w:rPr>
      </w:pPr>
      <w:r>
        <w:rPr>
          <w:rFonts w:ascii="Times New Roman" w:hAnsi="Times New Roman"/>
          <w:sz w:val="22"/>
        </w:rPr>
        <w:t>28.</w:t>
      </w:r>
      <w:r>
        <w:rPr>
          <w:rFonts w:ascii="Times New Roman" w:hAnsi="Times New Roman"/>
          <w:b/>
          <w:sz w:val="22"/>
        </w:rPr>
        <w:t xml:space="preserve"> Žemėvalda </w:t>
      </w:r>
      <w:r>
        <w:rPr>
          <w:rFonts w:ascii="Times New Roman" w:hAnsi="Times New Roman"/>
          <w:sz w:val="22"/>
        </w:rPr>
        <w:t xml:space="preserve">– nuosavybės teise valdomas žemės sklypas ar bendra ūkine veikla susieti keli žemės sklypai. </w:t>
      </w:r>
    </w:p>
    <w:p w:rsidR="00000000" w:rsidRDefault="002079B4">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 xml:space="preserve">Žemėvaldų projektai (planai) – </w:t>
      </w:r>
      <w:r>
        <w:rPr>
          <w:rFonts w:ascii="Times New Roman" w:hAnsi="Times New Roman"/>
          <w:sz w:val="22"/>
        </w:rPr>
        <w:t>specialiojo</w:t>
      </w:r>
      <w:r>
        <w:rPr>
          <w:rFonts w:ascii="Times New Roman" w:hAnsi="Times New Roman"/>
          <w:b/>
          <w:sz w:val="22"/>
        </w:rPr>
        <w:t xml:space="preserve"> </w:t>
      </w:r>
      <w:r>
        <w:rPr>
          <w:rFonts w:ascii="Times New Roman" w:hAnsi="Times New Roman"/>
          <w:sz w:val="22"/>
        </w:rPr>
        <w:t>teritorijų planavimo dokumentai, nustatantys žemės sklypų formavim</w:t>
      </w:r>
      <w:r>
        <w:rPr>
          <w:rFonts w:ascii="Times New Roman" w:hAnsi="Times New Roman"/>
          <w:sz w:val="22"/>
        </w:rPr>
        <w:t xml:space="preserve">ą, pertvarkymą, paėmimą, konsolidaciją, taip pat naudojimo sąlygas (tikslinę paskirtį, apribojimus, servitutus ir pan.). </w:t>
      </w:r>
    </w:p>
    <w:p w:rsidR="00000000" w:rsidRDefault="002079B4">
      <w:pPr>
        <w:ind w:firstLine="720"/>
        <w:jc w:val="both"/>
        <w:rPr>
          <w:rFonts w:ascii="Times New Roman" w:hAnsi="Times New Roman"/>
          <w:b/>
          <w:sz w:val="22"/>
        </w:rPr>
      </w:pPr>
    </w:p>
    <w:p w:rsidR="00000000" w:rsidRDefault="002079B4">
      <w:pPr>
        <w:ind w:firstLine="720"/>
        <w:jc w:val="both"/>
        <w:rPr>
          <w:rFonts w:ascii="Times New Roman" w:hAnsi="Times New Roman"/>
          <w:b/>
          <w:sz w:val="22"/>
        </w:rPr>
      </w:pPr>
      <w:r>
        <w:rPr>
          <w:rFonts w:ascii="Times New Roman" w:hAnsi="Times New Roman"/>
          <w:b/>
          <w:sz w:val="22"/>
        </w:rPr>
        <w:t>3 straipsnis. Lietuvos Respublikos žemės fondas</w:t>
      </w:r>
    </w:p>
    <w:p w:rsidR="00000000" w:rsidRDefault="002079B4">
      <w:pPr>
        <w:ind w:firstLine="720"/>
        <w:jc w:val="both"/>
        <w:rPr>
          <w:rFonts w:ascii="Times New Roman" w:hAnsi="Times New Roman"/>
          <w:sz w:val="22"/>
        </w:rPr>
      </w:pPr>
      <w:r>
        <w:rPr>
          <w:rFonts w:ascii="Times New Roman" w:hAnsi="Times New Roman"/>
          <w:sz w:val="22"/>
        </w:rPr>
        <w:t xml:space="preserve">1. Visa Lietuvos Respublikos teritorijoje esanti privati, valstybinė ir savivaldybių </w:t>
      </w:r>
      <w:r>
        <w:rPr>
          <w:rFonts w:ascii="Times New Roman" w:hAnsi="Times New Roman"/>
          <w:sz w:val="22"/>
        </w:rPr>
        <w:t xml:space="preserve">žemė sudaro Lietuvos Respublikos žemės fondą. </w:t>
      </w:r>
    </w:p>
    <w:p w:rsidR="00000000" w:rsidRDefault="002079B4">
      <w:pPr>
        <w:ind w:firstLine="720"/>
        <w:jc w:val="both"/>
        <w:rPr>
          <w:rFonts w:ascii="Times New Roman" w:hAnsi="Times New Roman"/>
          <w:sz w:val="22"/>
        </w:rPr>
      </w:pPr>
      <w:r>
        <w:rPr>
          <w:rFonts w:ascii="Times New Roman" w:hAnsi="Times New Roman"/>
          <w:sz w:val="22"/>
        </w:rPr>
        <w:t>2. Pagal pagrindinę tikslinę žemės naudojimo paskirtį Lietuvos Respublikos žemės fondas skirstomas į:</w:t>
      </w:r>
    </w:p>
    <w:p w:rsidR="00000000" w:rsidRDefault="002079B4">
      <w:pPr>
        <w:ind w:firstLine="720"/>
        <w:jc w:val="both"/>
        <w:rPr>
          <w:rFonts w:ascii="Times New Roman" w:hAnsi="Times New Roman"/>
          <w:sz w:val="22"/>
        </w:rPr>
      </w:pPr>
      <w:r>
        <w:rPr>
          <w:rFonts w:ascii="Times New Roman" w:hAnsi="Times New Roman"/>
          <w:sz w:val="22"/>
        </w:rPr>
        <w:t>1) žemės ūkio paskirties žemę;</w:t>
      </w:r>
    </w:p>
    <w:p w:rsidR="00000000" w:rsidRDefault="002079B4">
      <w:pPr>
        <w:ind w:firstLine="720"/>
        <w:jc w:val="both"/>
        <w:rPr>
          <w:rFonts w:ascii="Times New Roman" w:hAnsi="Times New Roman"/>
          <w:sz w:val="22"/>
        </w:rPr>
      </w:pPr>
      <w:r>
        <w:rPr>
          <w:rFonts w:ascii="Times New Roman" w:hAnsi="Times New Roman"/>
          <w:sz w:val="22"/>
        </w:rPr>
        <w:t xml:space="preserve">2) miškų ūkio paskirties žemę; </w:t>
      </w:r>
    </w:p>
    <w:p w:rsidR="00000000" w:rsidRDefault="002079B4">
      <w:pPr>
        <w:ind w:firstLine="720"/>
        <w:jc w:val="both"/>
        <w:rPr>
          <w:rFonts w:ascii="Times New Roman" w:hAnsi="Times New Roman"/>
          <w:b/>
          <w:sz w:val="22"/>
        </w:rPr>
      </w:pPr>
      <w:r>
        <w:rPr>
          <w:rFonts w:ascii="Times New Roman" w:hAnsi="Times New Roman"/>
          <w:sz w:val="22"/>
        </w:rPr>
        <w:t>3) vandens ūkio paskirties žemę;</w:t>
      </w:r>
    </w:p>
    <w:p w:rsidR="00000000" w:rsidRDefault="002079B4">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konserva</w:t>
      </w:r>
      <w:r>
        <w:rPr>
          <w:rFonts w:ascii="Times New Roman" w:hAnsi="Times New Roman"/>
          <w:sz w:val="22"/>
        </w:rPr>
        <w:t xml:space="preserve">cinės paskirties žemę; </w:t>
      </w:r>
    </w:p>
    <w:p w:rsidR="00000000" w:rsidRDefault="002079B4">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 xml:space="preserve">kitos paskirties žemę. </w:t>
      </w:r>
    </w:p>
    <w:p w:rsidR="00000000" w:rsidRDefault="002079B4">
      <w:pPr>
        <w:ind w:firstLine="720"/>
        <w:jc w:val="both"/>
        <w:rPr>
          <w:rFonts w:ascii="Times New Roman" w:hAnsi="Times New Roman"/>
          <w:sz w:val="22"/>
        </w:rPr>
      </w:pPr>
      <w:r>
        <w:rPr>
          <w:rFonts w:ascii="Times New Roman" w:hAnsi="Times New Roman"/>
          <w:sz w:val="22"/>
        </w:rPr>
        <w:t>3. Neperduota naudotis ir neišnuomota valstybinė žemė priskiriama</w:t>
      </w:r>
      <w:r>
        <w:rPr>
          <w:rFonts w:ascii="Times New Roman" w:hAnsi="Times New Roman"/>
          <w:b/>
          <w:sz w:val="22"/>
        </w:rPr>
        <w:t xml:space="preserve"> </w:t>
      </w:r>
      <w:r>
        <w:rPr>
          <w:rFonts w:ascii="Times New Roman" w:hAnsi="Times New Roman"/>
          <w:sz w:val="22"/>
        </w:rPr>
        <w:t>laisvos valstybinės žemės fondui.</w:t>
      </w:r>
    </w:p>
    <w:p w:rsidR="00000000" w:rsidRDefault="002079B4">
      <w:pPr>
        <w:ind w:firstLine="720"/>
        <w:jc w:val="both"/>
        <w:rPr>
          <w:rFonts w:ascii="Times New Roman" w:hAnsi="Times New Roman"/>
          <w:sz w:val="22"/>
        </w:rPr>
      </w:pPr>
    </w:p>
    <w:p w:rsidR="00000000" w:rsidRDefault="002079B4">
      <w:pPr>
        <w:pStyle w:val="BodyTextIndent"/>
        <w:spacing w:line="240" w:lineRule="auto"/>
        <w:rPr>
          <w:rFonts w:ascii="Times New Roman" w:hAnsi="Times New Roman"/>
          <w:b/>
          <w:sz w:val="22"/>
        </w:rPr>
      </w:pPr>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Privati žemė</w:t>
      </w:r>
    </w:p>
    <w:p w:rsidR="00000000" w:rsidRDefault="002079B4">
      <w:pPr>
        <w:pStyle w:val="BodyTextIndent"/>
        <w:spacing w:line="240" w:lineRule="auto"/>
        <w:rPr>
          <w:rFonts w:ascii="Times New Roman" w:hAnsi="Times New Roman"/>
          <w:sz w:val="22"/>
        </w:rPr>
      </w:pPr>
      <w:r>
        <w:rPr>
          <w:rFonts w:ascii="Times New Roman" w:hAnsi="Times New Roman"/>
          <w:sz w:val="22"/>
        </w:rPr>
        <w:t xml:space="preserve">1. Privačią žemę sudaro žemė, sugrąžinta ar kitaip įstatymų nustatyta tvarka </w:t>
      </w:r>
      <w:r>
        <w:rPr>
          <w:rFonts w:ascii="Times New Roman" w:hAnsi="Times New Roman"/>
          <w:sz w:val="22"/>
        </w:rPr>
        <w:t>įsigyta fizinių ar</w:t>
      </w:r>
      <w:r>
        <w:rPr>
          <w:rFonts w:ascii="Times New Roman" w:hAnsi="Times New Roman"/>
          <w:b/>
          <w:sz w:val="22"/>
        </w:rPr>
        <w:t xml:space="preserve"> </w:t>
      </w:r>
      <w:r>
        <w:rPr>
          <w:rFonts w:ascii="Times New Roman" w:hAnsi="Times New Roman"/>
          <w:sz w:val="22"/>
        </w:rPr>
        <w:t>juridinių asmenų (išskyrus valstybę ir savivaldybes) nuosavybėn.</w:t>
      </w:r>
    </w:p>
    <w:p w:rsidR="00000000" w:rsidRDefault="002079B4">
      <w:pPr>
        <w:pStyle w:val="BodyTextIndent"/>
        <w:spacing w:line="240" w:lineRule="auto"/>
        <w:rPr>
          <w:rFonts w:ascii="Times New Roman" w:hAnsi="Times New Roman"/>
          <w:b/>
          <w:sz w:val="22"/>
        </w:rPr>
      </w:pPr>
      <w:r>
        <w:rPr>
          <w:rFonts w:ascii="Times New Roman" w:hAnsi="Times New Roman"/>
          <w:sz w:val="22"/>
        </w:rPr>
        <w:t>2. Privačios žemės valdymą ir naudojimą bei disponavimą šia žeme reglamentuoja Civilinis kodeksas, šis ir kiti įstatymai.</w:t>
      </w:r>
      <w:r>
        <w:rPr>
          <w:rFonts w:ascii="Times New Roman" w:hAnsi="Times New Roman"/>
          <w:b/>
          <w:sz w:val="22"/>
        </w:rPr>
        <w:t xml:space="preserve"> </w:t>
      </w:r>
    </w:p>
    <w:p w:rsidR="00000000" w:rsidRDefault="002079B4">
      <w:pPr>
        <w:pStyle w:val="BodyTextIndent"/>
        <w:spacing w:line="240" w:lineRule="auto"/>
        <w:rPr>
          <w:rFonts w:ascii="Times New Roman" w:hAnsi="Times New Roman"/>
          <w:b/>
          <w:sz w:val="22"/>
        </w:rPr>
      </w:pPr>
    </w:p>
    <w:p w:rsidR="00000000" w:rsidRDefault="002079B4">
      <w:pPr>
        <w:pStyle w:val="Heading3"/>
        <w:rPr>
          <w:b/>
          <w:caps/>
          <w:sz w:val="22"/>
          <w:lang w:val="lt-LT"/>
        </w:rPr>
      </w:pPr>
      <w:r>
        <w:rPr>
          <w:b/>
          <w:caps/>
          <w:sz w:val="22"/>
          <w:lang w:val="lt-LT"/>
        </w:rPr>
        <w:t xml:space="preserve">II skyrius </w:t>
      </w:r>
    </w:p>
    <w:p w:rsidR="00000000" w:rsidRDefault="002079B4">
      <w:pPr>
        <w:pStyle w:val="Heading3"/>
        <w:rPr>
          <w:b/>
          <w:caps/>
          <w:sz w:val="22"/>
          <w:lang w:val="lt-LT"/>
        </w:rPr>
      </w:pPr>
      <w:r>
        <w:rPr>
          <w:b/>
          <w:caps/>
          <w:sz w:val="22"/>
          <w:lang w:val="lt-LT"/>
        </w:rPr>
        <w:t>Valstybinė žemė</w:t>
      </w:r>
    </w:p>
    <w:p w:rsidR="00000000" w:rsidRDefault="002079B4">
      <w:pPr>
        <w:pStyle w:val="Heading4"/>
        <w:spacing w:line="240" w:lineRule="auto"/>
        <w:ind w:firstLine="720"/>
        <w:rPr>
          <w:caps/>
          <w:sz w:val="22"/>
          <w:lang w:val="lt-LT"/>
        </w:rPr>
      </w:pPr>
    </w:p>
    <w:p w:rsidR="00000000" w:rsidRDefault="002079B4">
      <w:pPr>
        <w:pStyle w:val="BodyTextIndent2"/>
        <w:tabs>
          <w:tab w:val="left" w:pos="709"/>
        </w:tabs>
        <w:spacing w:line="240" w:lineRule="auto"/>
        <w:rPr>
          <w:b/>
          <w:sz w:val="22"/>
        </w:rPr>
      </w:pPr>
      <w:r>
        <w:rPr>
          <w:b/>
          <w:sz w:val="22"/>
        </w:rPr>
        <w:t>5 straipsnis. Lietu</w:t>
      </w:r>
      <w:r>
        <w:rPr>
          <w:b/>
          <w:sz w:val="22"/>
        </w:rPr>
        <w:t>vos valstybei nuosavybės teise priklausanti žemė</w:t>
      </w:r>
    </w:p>
    <w:p w:rsidR="00000000" w:rsidRDefault="002079B4">
      <w:pPr>
        <w:tabs>
          <w:tab w:val="left" w:pos="142"/>
        </w:tabs>
        <w:ind w:firstLine="720"/>
        <w:jc w:val="both"/>
        <w:rPr>
          <w:rFonts w:ascii="Times New Roman" w:hAnsi="Times New Roman"/>
          <w:sz w:val="22"/>
        </w:rPr>
      </w:pPr>
      <w:r>
        <w:rPr>
          <w:rFonts w:ascii="Times New Roman" w:hAnsi="Times New Roman"/>
          <w:sz w:val="22"/>
        </w:rPr>
        <w:t>1. Lietuvos valstybei nuosavybės teise priklauso:</w:t>
      </w:r>
    </w:p>
    <w:p w:rsidR="00000000" w:rsidRDefault="002079B4">
      <w:pPr>
        <w:tabs>
          <w:tab w:val="left" w:pos="142"/>
        </w:tabs>
        <w:ind w:firstLine="720"/>
        <w:jc w:val="both"/>
        <w:rPr>
          <w:rFonts w:ascii="Times New Roman" w:hAnsi="Times New Roman"/>
          <w:sz w:val="22"/>
        </w:rPr>
      </w:pPr>
      <w:r>
        <w:rPr>
          <w:rFonts w:ascii="Times New Roman" w:hAnsi="Times New Roman"/>
          <w:sz w:val="22"/>
        </w:rPr>
        <w:t>1) šio Įstatymo 6 straipsnyje nurodyta Lietuvos valstybei išimtine nuosavybės teise priklausanti žemė;</w:t>
      </w:r>
    </w:p>
    <w:p w:rsidR="00000000" w:rsidRDefault="002079B4">
      <w:pPr>
        <w:tabs>
          <w:tab w:val="left" w:pos="142"/>
        </w:tabs>
        <w:ind w:firstLine="720"/>
        <w:jc w:val="both"/>
        <w:rPr>
          <w:rFonts w:ascii="Times New Roman" w:hAnsi="Times New Roman"/>
          <w:sz w:val="22"/>
        </w:rPr>
      </w:pPr>
      <w:r>
        <w:rPr>
          <w:rFonts w:ascii="Times New Roman" w:hAnsi="Times New Roman"/>
          <w:sz w:val="22"/>
        </w:rPr>
        <w:t xml:space="preserve">2) valstybės paveldėta žemė; </w:t>
      </w:r>
    </w:p>
    <w:p w:rsidR="00000000" w:rsidRDefault="002079B4">
      <w:pPr>
        <w:tabs>
          <w:tab w:val="left" w:pos="142"/>
        </w:tabs>
        <w:ind w:firstLine="720"/>
        <w:jc w:val="both"/>
        <w:rPr>
          <w:rFonts w:ascii="Times New Roman" w:hAnsi="Times New Roman"/>
          <w:sz w:val="22"/>
        </w:rPr>
      </w:pPr>
      <w:r>
        <w:rPr>
          <w:rFonts w:ascii="Times New Roman" w:hAnsi="Times New Roman"/>
          <w:sz w:val="22"/>
        </w:rPr>
        <w:t>3) žemė, pagal sandorius</w:t>
      </w:r>
      <w:r>
        <w:rPr>
          <w:rFonts w:ascii="Times New Roman" w:hAnsi="Times New Roman"/>
          <w:sz w:val="22"/>
        </w:rPr>
        <w:t xml:space="preserve"> įgyta valstybės nuosavybėn;</w:t>
      </w:r>
    </w:p>
    <w:p w:rsidR="00000000" w:rsidRDefault="002079B4">
      <w:pPr>
        <w:tabs>
          <w:tab w:val="left" w:pos="142"/>
        </w:tabs>
        <w:ind w:firstLine="720"/>
        <w:jc w:val="both"/>
        <w:rPr>
          <w:rFonts w:ascii="Times New Roman" w:hAnsi="Times New Roman"/>
          <w:sz w:val="22"/>
        </w:rPr>
      </w:pPr>
      <w:r>
        <w:rPr>
          <w:rFonts w:ascii="Times New Roman" w:hAnsi="Times New Roman"/>
          <w:sz w:val="22"/>
        </w:rPr>
        <w:t xml:space="preserve">4) įstatymų nustatytais atvejais ir tvarka perduota neatlygintinai valstybės nuosavybėn savivaldybei nuosavybės teise priklausiusi žemė; </w:t>
      </w:r>
    </w:p>
    <w:p w:rsidR="00000000" w:rsidRDefault="002079B4">
      <w:pPr>
        <w:tabs>
          <w:tab w:val="left" w:pos="142"/>
        </w:tabs>
        <w:ind w:firstLine="720"/>
        <w:jc w:val="both"/>
        <w:rPr>
          <w:rFonts w:ascii="Times New Roman" w:hAnsi="Times New Roman"/>
          <w:sz w:val="22"/>
        </w:rPr>
      </w:pPr>
      <w:r>
        <w:rPr>
          <w:rFonts w:ascii="Times New Roman" w:hAnsi="Times New Roman"/>
          <w:sz w:val="22"/>
        </w:rPr>
        <w:t>5) žemė, įstatymų nustatyta tvarka paimta visuomenės poreikiams;</w:t>
      </w:r>
    </w:p>
    <w:p w:rsidR="00000000" w:rsidRDefault="002079B4">
      <w:pPr>
        <w:ind w:firstLine="720"/>
        <w:jc w:val="both"/>
        <w:rPr>
          <w:rFonts w:ascii="Times New Roman" w:hAnsi="Times New Roman"/>
          <w:sz w:val="22"/>
        </w:rPr>
      </w:pPr>
      <w:r>
        <w:rPr>
          <w:rFonts w:ascii="Times New Roman" w:hAnsi="Times New Roman"/>
          <w:sz w:val="22"/>
        </w:rPr>
        <w:t>6) žemė, kuri kaip bešei</w:t>
      </w:r>
      <w:r>
        <w:rPr>
          <w:rFonts w:ascii="Times New Roman" w:hAnsi="Times New Roman"/>
          <w:sz w:val="22"/>
        </w:rPr>
        <w:t>mininkis turtas teismo sprendimu perduota valstybės nuosavybėn;</w:t>
      </w:r>
    </w:p>
    <w:p w:rsidR="00000000" w:rsidRDefault="002079B4">
      <w:pPr>
        <w:ind w:firstLine="720"/>
        <w:rPr>
          <w:rFonts w:ascii="Times New Roman" w:hAnsi="Times New Roman"/>
          <w:sz w:val="22"/>
        </w:rPr>
      </w:pPr>
      <w:r>
        <w:rPr>
          <w:rFonts w:ascii="Times New Roman" w:hAnsi="Times New Roman"/>
          <w:sz w:val="22"/>
        </w:rPr>
        <w:t>7) žemė, įstatymų nustatyta tvarka konfiskuota už teisės pažeidimus;</w:t>
      </w:r>
    </w:p>
    <w:p w:rsidR="00000000" w:rsidRDefault="002079B4">
      <w:pPr>
        <w:pStyle w:val="BodyText3"/>
        <w:tabs>
          <w:tab w:val="left" w:pos="142"/>
        </w:tabs>
        <w:spacing w:line="240" w:lineRule="auto"/>
        <w:ind w:firstLine="720"/>
        <w:rPr>
          <w:b/>
          <w:sz w:val="22"/>
          <w:lang w:val="lt-LT"/>
        </w:rPr>
      </w:pPr>
      <w:r>
        <w:rPr>
          <w:sz w:val="22"/>
          <w:lang w:val="lt-LT"/>
        </w:rPr>
        <w:t>8) kita įstatymų nustatytais pagrindais savivaldybių ir privačion nuosavybėn neįgyta žemė.</w:t>
      </w:r>
    </w:p>
    <w:p w:rsidR="00000000" w:rsidRDefault="002079B4">
      <w:pPr>
        <w:pStyle w:val="BodyText3"/>
        <w:tabs>
          <w:tab w:val="left" w:pos="142"/>
        </w:tabs>
        <w:spacing w:line="240" w:lineRule="auto"/>
        <w:ind w:firstLine="720"/>
        <w:rPr>
          <w:sz w:val="22"/>
          <w:lang w:val="lt-LT"/>
        </w:rPr>
      </w:pPr>
      <w:r>
        <w:rPr>
          <w:sz w:val="22"/>
          <w:lang w:val="lt-LT"/>
        </w:rPr>
        <w:t>2. Valstybine žeme gali būti dis</w:t>
      </w:r>
      <w:r>
        <w:rPr>
          <w:sz w:val="22"/>
          <w:lang w:val="lt-LT"/>
        </w:rPr>
        <w:t>ponuojama ją perleidžiant nuosavybėn neatlygintinai, parduodant, mainant, išnuomojant ar perduodant neatlygintinai naudotis, sudarant sandorius dėl žemės servitutų Civilinio kodekso, šio ir kitų įstatymų nustatyta tvarka. Kiti sandoriai dėl valstybinės žem</w:t>
      </w:r>
      <w:r>
        <w:rPr>
          <w:sz w:val="22"/>
          <w:lang w:val="lt-LT"/>
        </w:rPr>
        <w:t>ės negali būti sudaromi, jeigu kiti įstatymai nenustato kitaip.</w:t>
      </w:r>
    </w:p>
    <w:p w:rsidR="00000000" w:rsidRDefault="002079B4">
      <w:pPr>
        <w:ind w:firstLine="720"/>
        <w:jc w:val="both"/>
        <w:rPr>
          <w:rFonts w:ascii="Times New Roman" w:hAnsi="Times New Roman"/>
          <w:b/>
          <w:sz w:val="22"/>
        </w:rPr>
      </w:pPr>
    </w:p>
    <w:p w:rsidR="00000000" w:rsidRDefault="002079B4">
      <w:pPr>
        <w:ind w:firstLine="720"/>
        <w:jc w:val="both"/>
        <w:rPr>
          <w:rFonts w:ascii="Times New Roman" w:hAnsi="Times New Roman"/>
          <w:sz w:val="22"/>
        </w:rPr>
      </w:pPr>
      <w:r>
        <w:rPr>
          <w:rFonts w:ascii="Times New Roman" w:hAnsi="Times New Roman"/>
          <w:b/>
          <w:sz w:val="22"/>
        </w:rPr>
        <w:t xml:space="preserve">6 straipsnis. Lietuvos valstybei išimtine nuosavybės teise priklausanti žemė </w:t>
      </w:r>
    </w:p>
    <w:p w:rsidR="00000000" w:rsidRDefault="002079B4">
      <w:pPr>
        <w:ind w:firstLine="720"/>
        <w:jc w:val="both"/>
        <w:rPr>
          <w:rFonts w:ascii="Times New Roman" w:hAnsi="Times New Roman"/>
          <w:sz w:val="22"/>
        </w:rPr>
      </w:pPr>
      <w:r>
        <w:rPr>
          <w:rFonts w:ascii="Times New Roman" w:hAnsi="Times New Roman"/>
          <w:sz w:val="22"/>
        </w:rPr>
        <w:t>1. Lietuvos valstybei išimtine</w:t>
      </w:r>
      <w:r>
        <w:rPr>
          <w:rFonts w:ascii="Times New Roman" w:hAnsi="Times New Roman"/>
          <w:b/>
          <w:sz w:val="22"/>
        </w:rPr>
        <w:t xml:space="preserve"> </w:t>
      </w:r>
      <w:r>
        <w:rPr>
          <w:rFonts w:ascii="Times New Roman" w:hAnsi="Times New Roman"/>
          <w:sz w:val="22"/>
        </w:rPr>
        <w:t>nuosavybės teise priklauso žemė, įstatymų</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Vyriausybės nustatyta tvarka priskirt</w:t>
      </w:r>
      <w:r>
        <w:rPr>
          <w:rFonts w:ascii="Times New Roman" w:hAnsi="Times New Roman"/>
          <w:sz w:val="22"/>
        </w:rPr>
        <w:t>a:</w:t>
      </w:r>
    </w:p>
    <w:p w:rsidR="00000000" w:rsidRDefault="002079B4">
      <w:pPr>
        <w:ind w:firstLine="720"/>
        <w:jc w:val="both"/>
        <w:rPr>
          <w:rFonts w:ascii="Times New Roman" w:hAnsi="Times New Roman"/>
          <w:sz w:val="22"/>
        </w:rPr>
      </w:pPr>
      <w:r>
        <w:rPr>
          <w:rFonts w:ascii="Times New Roman" w:hAnsi="Times New Roman"/>
          <w:sz w:val="22"/>
        </w:rPr>
        <w:t>1) valstybinės reikšmės keliams ir viešojo</w:t>
      </w:r>
      <w:r>
        <w:rPr>
          <w:rFonts w:ascii="Times New Roman" w:hAnsi="Times New Roman"/>
          <w:b/>
          <w:sz w:val="22"/>
        </w:rPr>
        <w:t xml:space="preserve"> </w:t>
      </w:r>
      <w:r>
        <w:rPr>
          <w:rFonts w:ascii="Times New Roman" w:hAnsi="Times New Roman"/>
          <w:sz w:val="22"/>
        </w:rPr>
        <w:t>naudojimo geležinkeliams;</w:t>
      </w:r>
    </w:p>
    <w:p w:rsidR="00000000" w:rsidRDefault="002079B4">
      <w:pPr>
        <w:ind w:firstLine="720"/>
        <w:jc w:val="both"/>
        <w:rPr>
          <w:rFonts w:ascii="Times New Roman" w:hAnsi="Times New Roman"/>
          <w:b/>
          <w:sz w:val="22"/>
        </w:rPr>
      </w:pPr>
      <w:r>
        <w:rPr>
          <w:rFonts w:ascii="Times New Roman" w:hAnsi="Times New Roman"/>
          <w:sz w:val="22"/>
        </w:rPr>
        <w:t>2) pajūrio juostai (įskaitant Kuršių nerijos nacionalinio parko teritoriją), išskyrus žemės sklypus, įsigytus privačion nuosavybėn iki Pajūrio juostos įstatymo įsigaliojimo;</w:t>
      </w:r>
    </w:p>
    <w:p w:rsidR="00000000" w:rsidRDefault="002079B4">
      <w:pPr>
        <w:ind w:firstLine="720"/>
        <w:jc w:val="both"/>
        <w:rPr>
          <w:rFonts w:ascii="Times New Roman" w:hAnsi="Times New Roman"/>
          <w:sz w:val="22"/>
        </w:rPr>
      </w:pPr>
      <w:r>
        <w:rPr>
          <w:rFonts w:ascii="Times New Roman" w:hAnsi="Times New Roman"/>
          <w:sz w:val="22"/>
        </w:rPr>
        <w:t>3) valstyb</w:t>
      </w:r>
      <w:r>
        <w:rPr>
          <w:rFonts w:ascii="Times New Roman" w:hAnsi="Times New Roman"/>
          <w:sz w:val="22"/>
        </w:rPr>
        <w:t xml:space="preserve">iniams rezervatams ir rezervatinėms apyrubėms; </w:t>
      </w:r>
    </w:p>
    <w:p w:rsidR="00000000" w:rsidRDefault="002079B4">
      <w:pPr>
        <w:ind w:firstLine="720"/>
        <w:jc w:val="both"/>
        <w:rPr>
          <w:rFonts w:ascii="Times New Roman" w:hAnsi="Times New Roman"/>
          <w:sz w:val="22"/>
        </w:rPr>
      </w:pPr>
      <w:r>
        <w:rPr>
          <w:rFonts w:ascii="Times New Roman" w:hAnsi="Times New Roman"/>
          <w:sz w:val="22"/>
        </w:rPr>
        <w:t xml:space="preserve">4) valstybinės reikšmės miškams ir parkams; </w:t>
      </w:r>
    </w:p>
    <w:p w:rsidR="00000000" w:rsidRDefault="002079B4">
      <w:pPr>
        <w:ind w:firstLine="720"/>
        <w:jc w:val="both"/>
        <w:rPr>
          <w:rFonts w:ascii="Times New Roman" w:hAnsi="Times New Roman"/>
          <w:sz w:val="22"/>
        </w:rPr>
      </w:pPr>
      <w:r>
        <w:rPr>
          <w:rFonts w:ascii="Times New Roman" w:hAnsi="Times New Roman"/>
          <w:sz w:val="22"/>
        </w:rPr>
        <w:t>5) valstybinės reikšmės istorijos, archeologijos ir kultūros objektams;</w:t>
      </w:r>
    </w:p>
    <w:p w:rsidR="00000000" w:rsidRDefault="002079B4">
      <w:pPr>
        <w:ind w:firstLine="720"/>
        <w:jc w:val="both"/>
        <w:rPr>
          <w:rFonts w:ascii="Times New Roman" w:hAnsi="Times New Roman"/>
          <w:sz w:val="22"/>
        </w:rPr>
      </w:pPr>
      <w:r>
        <w:rPr>
          <w:rFonts w:ascii="Times New Roman" w:hAnsi="Times New Roman"/>
          <w:sz w:val="22"/>
        </w:rPr>
        <w:t>6) valstybinės reikšmės vidaus vandenims;</w:t>
      </w:r>
    </w:p>
    <w:p w:rsidR="00000000" w:rsidRDefault="002079B4">
      <w:pPr>
        <w:ind w:firstLine="720"/>
        <w:jc w:val="both"/>
        <w:rPr>
          <w:rFonts w:ascii="Times New Roman" w:hAnsi="Times New Roman"/>
          <w:sz w:val="22"/>
        </w:rPr>
      </w:pPr>
      <w:r>
        <w:rPr>
          <w:rFonts w:ascii="Times New Roman" w:hAnsi="Times New Roman"/>
          <w:sz w:val="22"/>
        </w:rPr>
        <w:t>7) teritoriniams vandenims;</w:t>
      </w:r>
    </w:p>
    <w:p w:rsidR="00000000" w:rsidRDefault="002079B4">
      <w:pPr>
        <w:ind w:firstLine="720"/>
        <w:jc w:val="both"/>
        <w:rPr>
          <w:rFonts w:ascii="Times New Roman" w:hAnsi="Times New Roman"/>
          <w:sz w:val="22"/>
        </w:rPr>
      </w:pPr>
      <w:r>
        <w:rPr>
          <w:rFonts w:ascii="Times New Roman" w:hAnsi="Times New Roman"/>
          <w:sz w:val="22"/>
        </w:rPr>
        <w:t>8) Klaipėdos valstybi</w:t>
      </w:r>
      <w:r>
        <w:rPr>
          <w:rFonts w:ascii="Times New Roman" w:hAnsi="Times New Roman"/>
          <w:sz w:val="22"/>
        </w:rPr>
        <w:t>nio jūrų uosto teritorijai;</w:t>
      </w:r>
    </w:p>
    <w:p w:rsidR="00000000" w:rsidRDefault="002079B4">
      <w:pPr>
        <w:ind w:firstLine="720"/>
        <w:jc w:val="both"/>
        <w:rPr>
          <w:rFonts w:ascii="Times New Roman" w:hAnsi="Times New Roman"/>
          <w:sz w:val="22"/>
        </w:rPr>
      </w:pPr>
      <w:r>
        <w:rPr>
          <w:rFonts w:ascii="Times New Roman" w:hAnsi="Times New Roman"/>
          <w:sz w:val="22"/>
        </w:rPr>
        <w:t>9) pasienio juostai (žemei ir vandenims, kuriais eina pasienio juosta).</w:t>
      </w:r>
    </w:p>
    <w:p w:rsidR="00000000" w:rsidRDefault="002079B4">
      <w:pPr>
        <w:ind w:firstLine="720"/>
        <w:jc w:val="both"/>
        <w:rPr>
          <w:rFonts w:ascii="Times New Roman" w:hAnsi="Times New Roman"/>
          <w:sz w:val="22"/>
        </w:rPr>
      </w:pPr>
      <w:r>
        <w:rPr>
          <w:rFonts w:ascii="Times New Roman" w:hAnsi="Times New Roman"/>
          <w:sz w:val="22"/>
        </w:rPr>
        <w:t xml:space="preserve">2. Lietuvos valstybei išimtine nuosavybės teise priklausančios žemės įsigyti savivaldybių ar privačion nuosavybėn negalima. </w:t>
      </w:r>
    </w:p>
    <w:p w:rsidR="00000000" w:rsidRDefault="002079B4">
      <w:pPr>
        <w:ind w:firstLine="720"/>
        <w:jc w:val="both"/>
        <w:rPr>
          <w:rFonts w:ascii="Times New Roman" w:hAnsi="Times New Roman"/>
          <w:b/>
          <w:sz w:val="22"/>
        </w:rPr>
      </w:pPr>
    </w:p>
    <w:p w:rsidR="00000000" w:rsidRDefault="002079B4">
      <w:pPr>
        <w:ind w:left="2250" w:hanging="1530"/>
        <w:jc w:val="both"/>
        <w:rPr>
          <w:rFonts w:ascii="Times New Roman" w:hAnsi="Times New Roman"/>
          <w:sz w:val="22"/>
        </w:rPr>
      </w:pPr>
      <w:r>
        <w:rPr>
          <w:rFonts w:ascii="Times New Roman" w:hAnsi="Times New Roman"/>
          <w:b/>
          <w:sz w:val="22"/>
        </w:rPr>
        <w:t>7 straipsnis. Valstybinės žemė</w:t>
      </w:r>
      <w:r>
        <w:rPr>
          <w:rFonts w:ascii="Times New Roman" w:hAnsi="Times New Roman"/>
          <w:b/>
          <w:sz w:val="22"/>
        </w:rPr>
        <w:t>s valdymas, naudojimas ir disponavimas ja patikėjimo teise</w:t>
      </w:r>
    </w:p>
    <w:p w:rsidR="00000000" w:rsidRDefault="002079B4">
      <w:pPr>
        <w:ind w:firstLine="720"/>
        <w:jc w:val="both"/>
        <w:rPr>
          <w:rFonts w:ascii="Times New Roman" w:hAnsi="Times New Roman"/>
          <w:sz w:val="22"/>
        </w:rPr>
      </w:pPr>
      <w:r>
        <w:rPr>
          <w:rFonts w:ascii="Times New Roman" w:hAnsi="Times New Roman"/>
          <w:sz w:val="22"/>
        </w:rPr>
        <w:t>1. Valstybinės žemės patikėjimo teisės subjektai (patikėtiniai) yra apskričių viršininkai, valstybės turto privatizavimo institucijos, kiti įstatymų nustatyti subjektai bei šio straipsnio 2 ir 3 da</w:t>
      </w:r>
      <w:r>
        <w:rPr>
          <w:rFonts w:ascii="Times New Roman" w:hAnsi="Times New Roman"/>
          <w:sz w:val="22"/>
        </w:rPr>
        <w:t>lyse nurodyti subjektai. Apskrities viršininkas yra apskrities teritorijoje esančios valstybinės žemės patikėtinis, išskyrus žemę, kuri patikėjimo teise perduota kitiems įstatymų nustatytiems subjektams bei Vyriausybės nutarimais – šio straipsnio 2 ir 3 da</w:t>
      </w:r>
      <w:r>
        <w:rPr>
          <w:rFonts w:ascii="Times New Roman" w:hAnsi="Times New Roman"/>
          <w:sz w:val="22"/>
        </w:rPr>
        <w:t>lyse nurodytiems patikėtiniams, taip pat privatizuojamiems statiniams ir įrenginiams</w:t>
      </w:r>
      <w:r>
        <w:rPr>
          <w:rFonts w:ascii="Times New Roman" w:hAnsi="Times New Roman"/>
          <w:b/>
          <w:sz w:val="22"/>
        </w:rPr>
        <w:t xml:space="preserve"> </w:t>
      </w:r>
      <w:r>
        <w:rPr>
          <w:rFonts w:ascii="Times New Roman" w:hAnsi="Times New Roman"/>
          <w:sz w:val="22"/>
        </w:rPr>
        <w:t>priskirtą valstybinę žemę, kurią patikėjimo teise valdo, naudoja ir ja disponuoja valstybės turto privatizavimo institucijos.</w:t>
      </w:r>
    </w:p>
    <w:p w:rsidR="00000000" w:rsidRDefault="002079B4">
      <w:pPr>
        <w:ind w:firstLine="720"/>
        <w:jc w:val="both"/>
        <w:rPr>
          <w:rFonts w:ascii="Times New Roman" w:hAnsi="Times New Roman"/>
          <w:sz w:val="22"/>
        </w:rPr>
      </w:pPr>
      <w:r>
        <w:rPr>
          <w:rFonts w:ascii="Times New Roman" w:hAnsi="Times New Roman"/>
          <w:sz w:val="22"/>
        </w:rPr>
        <w:t>2. Valstybinės žemės sklypai perduodami saviv</w:t>
      </w:r>
      <w:r>
        <w:rPr>
          <w:rFonts w:ascii="Times New Roman" w:hAnsi="Times New Roman"/>
          <w:sz w:val="22"/>
        </w:rPr>
        <w:t xml:space="preserve">aldybėms patikėjimo teise Vyriausybės nutarimais ir jos nustatyta tvarka šioms reikmėms: </w:t>
      </w:r>
    </w:p>
    <w:p w:rsidR="00000000" w:rsidRDefault="002079B4">
      <w:pPr>
        <w:ind w:firstLine="720"/>
        <w:jc w:val="both"/>
        <w:rPr>
          <w:rFonts w:ascii="Times New Roman" w:hAnsi="Times New Roman"/>
          <w:sz w:val="22"/>
        </w:rPr>
      </w:pPr>
      <w:r>
        <w:rPr>
          <w:rFonts w:ascii="Times New Roman" w:hAnsi="Times New Roman"/>
          <w:sz w:val="22"/>
        </w:rPr>
        <w:t>1) viešosios paskirties rekreacijai ir poilsiui;</w:t>
      </w:r>
    </w:p>
    <w:p w:rsidR="00000000" w:rsidRDefault="002079B4">
      <w:pPr>
        <w:ind w:firstLine="720"/>
        <w:jc w:val="both"/>
        <w:rPr>
          <w:rFonts w:ascii="Times New Roman" w:hAnsi="Times New Roman"/>
          <w:sz w:val="22"/>
        </w:rPr>
      </w:pPr>
      <w:r>
        <w:rPr>
          <w:rFonts w:ascii="Times New Roman" w:hAnsi="Times New Roman"/>
          <w:sz w:val="22"/>
        </w:rPr>
        <w:t>2) viešojo naudojimo poilsio objektams;</w:t>
      </w:r>
    </w:p>
    <w:p w:rsidR="00000000" w:rsidRDefault="002079B4">
      <w:pPr>
        <w:ind w:firstLine="720"/>
        <w:jc w:val="both"/>
        <w:rPr>
          <w:rFonts w:ascii="Times New Roman" w:hAnsi="Times New Roman"/>
          <w:sz w:val="22"/>
        </w:rPr>
      </w:pPr>
      <w:r>
        <w:rPr>
          <w:rFonts w:ascii="Times New Roman" w:hAnsi="Times New Roman"/>
          <w:sz w:val="22"/>
        </w:rPr>
        <w:t xml:space="preserve">3) gatvėms ir vietiniams keliams; </w:t>
      </w:r>
    </w:p>
    <w:p w:rsidR="00000000" w:rsidRDefault="002079B4">
      <w:pPr>
        <w:ind w:firstLine="720"/>
        <w:jc w:val="both"/>
        <w:rPr>
          <w:rFonts w:ascii="Times New Roman" w:hAnsi="Times New Roman"/>
          <w:sz w:val="22"/>
        </w:rPr>
      </w:pPr>
      <w:r>
        <w:rPr>
          <w:rFonts w:ascii="Times New Roman" w:hAnsi="Times New Roman"/>
          <w:sz w:val="22"/>
        </w:rPr>
        <w:t>4) komunaliniams inžineriniams tinklams ti</w:t>
      </w:r>
      <w:r>
        <w:rPr>
          <w:rFonts w:ascii="Times New Roman" w:hAnsi="Times New Roman"/>
          <w:sz w:val="22"/>
        </w:rPr>
        <w:t>esti</w:t>
      </w:r>
      <w:r>
        <w:rPr>
          <w:rFonts w:ascii="Times New Roman" w:hAnsi="Times New Roman"/>
          <w:b/>
          <w:sz w:val="22"/>
        </w:rPr>
        <w:t xml:space="preserve"> </w:t>
      </w:r>
      <w:r>
        <w:rPr>
          <w:rFonts w:ascii="Times New Roman" w:hAnsi="Times New Roman"/>
          <w:sz w:val="22"/>
        </w:rPr>
        <w:t>ir (ar)</w:t>
      </w:r>
      <w:r>
        <w:rPr>
          <w:rFonts w:ascii="Times New Roman" w:hAnsi="Times New Roman"/>
          <w:b/>
          <w:sz w:val="22"/>
        </w:rPr>
        <w:t xml:space="preserve"> </w:t>
      </w:r>
      <w:r>
        <w:rPr>
          <w:rFonts w:ascii="Times New Roman" w:hAnsi="Times New Roman"/>
          <w:sz w:val="22"/>
        </w:rPr>
        <w:t xml:space="preserve">eksploatuoti; </w:t>
      </w:r>
    </w:p>
    <w:p w:rsidR="00000000" w:rsidRDefault="002079B4">
      <w:pPr>
        <w:ind w:firstLine="720"/>
        <w:jc w:val="both"/>
        <w:rPr>
          <w:rFonts w:ascii="Times New Roman" w:hAnsi="Times New Roman"/>
          <w:sz w:val="22"/>
        </w:rPr>
      </w:pPr>
      <w:r>
        <w:rPr>
          <w:rFonts w:ascii="Times New Roman" w:hAnsi="Times New Roman"/>
          <w:sz w:val="22"/>
        </w:rPr>
        <w:t>5) gyvenamiesiems namams statyti</w:t>
      </w:r>
      <w:r>
        <w:rPr>
          <w:rFonts w:ascii="Times New Roman" w:hAnsi="Times New Roman"/>
          <w:b/>
          <w:sz w:val="22"/>
        </w:rPr>
        <w:t xml:space="preserve"> </w:t>
      </w:r>
      <w:r>
        <w:rPr>
          <w:rFonts w:ascii="Times New Roman" w:hAnsi="Times New Roman"/>
          <w:sz w:val="22"/>
        </w:rPr>
        <w:t>ir (ar) eksploatuoti;</w:t>
      </w:r>
    </w:p>
    <w:p w:rsidR="00000000" w:rsidRDefault="002079B4">
      <w:pPr>
        <w:ind w:firstLine="720"/>
        <w:jc w:val="both"/>
        <w:rPr>
          <w:rFonts w:ascii="Times New Roman" w:hAnsi="Times New Roman"/>
          <w:sz w:val="22"/>
        </w:rPr>
      </w:pPr>
      <w:r>
        <w:rPr>
          <w:rFonts w:ascii="Times New Roman" w:hAnsi="Times New Roman"/>
          <w:sz w:val="22"/>
        </w:rPr>
        <w:t>6) ūkinei komercinei veiklai.</w:t>
      </w:r>
    </w:p>
    <w:p w:rsidR="00000000" w:rsidRDefault="002079B4">
      <w:pPr>
        <w:ind w:firstLine="720"/>
        <w:jc w:val="both"/>
        <w:rPr>
          <w:rFonts w:ascii="Times New Roman" w:hAnsi="Times New Roman"/>
          <w:sz w:val="22"/>
        </w:rPr>
      </w:pPr>
      <w:r>
        <w:rPr>
          <w:rFonts w:ascii="Times New Roman" w:hAnsi="Times New Roman"/>
          <w:sz w:val="22"/>
        </w:rPr>
        <w:t>3. Vyriausybės nutarimais valstybinės miško žemės sklypai gali būti</w:t>
      </w:r>
      <w:r>
        <w:rPr>
          <w:rFonts w:ascii="Times New Roman" w:hAnsi="Times New Roman"/>
          <w:b/>
          <w:sz w:val="22"/>
        </w:rPr>
        <w:t xml:space="preserve"> </w:t>
      </w:r>
      <w:r>
        <w:rPr>
          <w:rFonts w:ascii="Times New Roman" w:hAnsi="Times New Roman"/>
          <w:sz w:val="22"/>
        </w:rPr>
        <w:t>perduodami patikėjimo teise Miškų įstatymo nustatytiems subjektams valstybi</w:t>
      </w:r>
      <w:r>
        <w:rPr>
          <w:rFonts w:ascii="Times New Roman" w:hAnsi="Times New Roman"/>
          <w:sz w:val="22"/>
        </w:rPr>
        <w:t xml:space="preserve">nėms funkcijoms atlikti. Valstybinės žemės sklypai Vyriausybės nutarimais gali būti perduodami patikėjimo teise ir kitiems Valstybės ir savivaldybių turto valdymo, naudojimo ir disponavimo juo įstatyme nurodytiems subjektams, kai įstatymai jiems priskiria </w:t>
      </w:r>
      <w:r>
        <w:rPr>
          <w:rFonts w:ascii="Times New Roman" w:hAnsi="Times New Roman"/>
          <w:sz w:val="22"/>
        </w:rPr>
        <w:t>valstybines funkcijas. Vyriausybės įgaliota institucija privalo prižiūrėti, kad Vyriausybės nutarimas perduoti žemės sklypą patikėjimo teise būtų tinkamai vykdomas. Jeigu šie subjektai nebeatlieka funkcijų, kurioms įgyvendinti jiems patikėjimo teise buvo p</w:t>
      </w:r>
      <w:r>
        <w:rPr>
          <w:rFonts w:ascii="Times New Roman" w:hAnsi="Times New Roman"/>
          <w:sz w:val="22"/>
        </w:rPr>
        <w:t>erduoti valstybinės miško žemės sklypai ar kiti žemės sklypai, Vyriausybė priima</w:t>
      </w:r>
      <w:r>
        <w:rPr>
          <w:rFonts w:ascii="Times New Roman" w:hAnsi="Times New Roman"/>
          <w:b/>
          <w:sz w:val="22"/>
        </w:rPr>
        <w:t xml:space="preserve"> </w:t>
      </w:r>
      <w:r>
        <w:rPr>
          <w:rFonts w:ascii="Times New Roman" w:hAnsi="Times New Roman"/>
          <w:sz w:val="22"/>
        </w:rPr>
        <w:t>nutarimą dėl šių subjektų patikėjimo teisės pasibaigimo ir nuo šio Vyriausybės nutarimo įsigaliojimo šių valstybinės miško žemės sklypų ar kitų žemės sklypų patikėtiniu laikom</w:t>
      </w:r>
      <w:r>
        <w:rPr>
          <w:rFonts w:ascii="Times New Roman" w:hAnsi="Times New Roman"/>
          <w:sz w:val="22"/>
        </w:rPr>
        <w:t>as apskrities viršininkas.</w:t>
      </w:r>
    </w:p>
    <w:p w:rsidR="00000000" w:rsidRDefault="002079B4">
      <w:pPr>
        <w:ind w:firstLine="720"/>
        <w:jc w:val="both"/>
        <w:rPr>
          <w:rFonts w:ascii="Times New Roman" w:hAnsi="Times New Roman"/>
          <w:sz w:val="22"/>
        </w:rPr>
      </w:pPr>
      <w:r>
        <w:rPr>
          <w:rFonts w:ascii="Times New Roman" w:hAnsi="Times New Roman"/>
          <w:sz w:val="22"/>
        </w:rPr>
        <w:t>4. Šio straipsnio 3 dalyje nurodyti patikėtiniai negali perduotų miško žemės sklypų ar kitų valstybinės</w:t>
      </w:r>
      <w:r>
        <w:rPr>
          <w:rFonts w:ascii="Times New Roman" w:hAnsi="Times New Roman"/>
          <w:b/>
          <w:sz w:val="22"/>
        </w:rPr>
        <w:t xml:space="preserve"> </w:t>
      </w:r>
      <w:r>
        <w:rPr>
          <w:rFonts w:ascii="Times New Roman" w:hAnsi="Times New Roman"/>
          <w:sz w:val="22"/>
        </w:rPr>
        <w:t>žemės sklypų parduoti ar kitaip perleisti, išnuomoti, perduoti panaudos pagrindais ar perduoti juos naudotis kitu būdu, jų</w:t>
      </w:r>
      <w:r>
        <w:rPr>
          <w:rFonts w:ascii="Times New Roman" w:hAnsi="Times New Roman"/>
          <w:b/>
          <w:sz w:val="22"/>
        </w:rPr>
        <w:t xml:space="preserve"> </w:t>
      </w:r>
      <w:r>
        <w:rPr>
          <w:rFonts w:ascii="Times New Roman" w:hAnsi="Times New Roman"/>
          <w:sz w:val="22"/>
        </w:rPr>
        <w:t>įk</w:t>
      </w:r>
      <w:r>
        <w:rPr>
          <w:rFonts w:ascii="Times New Roman" w:hAnsi="Times New Roman"/>
          <w:sz w:val="22"/>
        </w:rPr>
        <w:t>eisti ar kitaip suvaržyti daiktines teises į juos, jais garantuoti, laiduoti ar kitu būdu užtikrinti savo ir kitų asmenų prievolių įvykdymą.</w:t>
      </w:r>
      <w:r>
        <w:rPr>
          <w:rFonts w:ascii="Times New Roman" w:hAnsi="Times New Roman"/>
          <w:b/>
          <w:sz w:val="22"/>
        </w:rPr>
        <w:t xml:space="preserve"> </w:t>
      </w:r>
      <w:r>
        <w:rPr>
          <w:rFonts w:ascii="Times New Roman" w:hAnsi="Times New Roman"/>
          <w:sz w:val="22"/>
        </w:rPr>
        <w:t>Vyriausybės nutarime gali būti nustatyta ir kitų apribojimų valdyti bei naudoti perduotus miško žemės sklypus ar ki</w:t>
      </w:r>
      <w:r>
        <w:rPr>
          <w:rFonts w:ascii="Times New Roman" w:hAnsi="Times New Roman"/>
          <w:sz w:val="22"/>
        </w:rPr>
        <w:t xml:space="preserve">tus žemės sklypus. </w:t>
      </w:r>
    </w:p>
    <w:p w:rsidR="00000000" w:rsidRDefault="002079B4">
      <w:pPr>
        <w:ind w:firstLine="720"/>
        <w:jc w:val="both"/>
        <w:rPr>
          <w:rFonts w:ascii="Times New Roman" w:hAnsi="Times New Roman"/>
          <w:b/>
          <w:sz w:val="22"/>
        </w:rPr>
      </w:pPr>
      <w:r>
        <w:rPr>
          <w:rFonts w:ascii="Times New Roman" w:hAnsi="Times New Roman"/>
          <w:sz w:val="22"/>
        </w:rPr>
        <w:t>5. Valstybinės žemės sklypo, perduodamo</w:t>
      </w:r>
      <w:r>
        <w:rPr>
          <w:rFonts w:ascii="Times New Roman" w:hAnsi="Times New Roman"/>
          <w:b/>
          <w:sz w:val="22"/>
        </w:rPr>
        <w:t xml:space="preserve"> </w:t>
      </w:r>
      <w:r>
        <w:rPr>
          <w:rFonts w:ascii="Times New Roman" w:hAnsi="Times New Roman"/>
          <w:sz w:val="22"/>
        </w:rPr>
        <w:t>patikėjimo teise šio straipsnio 2 ir 3 dalyse nurodytiems subjektams, perdavimo</w:t>
      </w:r>
      <w:r>
        <w:rPr>
          <w:rFonts w:ascii="Times New Roman" w:hAnsi="Times New Roman"/>
          <w:sz w:val="22"/>
        </w:rPr>
        <w:sym w:font="Symbol" w:char="F02D"/>
      </w:r>
      <w:r>
        <w:rPr>
          <w:rFonts w:ascii="Times New Roman" w:hAnsi="Times New Roman"/>
          <w:sz w:val="22"/>
        </w:rPr>
        <w:t>priėmimo aktą pasirašo Vyriausybės įgaliotas asmuo. Valstybinės žemės patikėtiniui per 3 mėnesius nuo perdavimo</w:t>
      </w:r>
      <w:r>
        <w:rPr>
          <w:rFonts w:ascii="Times New Roman" w:hAnsi="Times New Roman"/>
          <w:sz w:val="22"/>
        </w:rPr>
        <w:sym w:font="Symbol" w:char="F02D"/>
      </w:r>
      <w:r>
        <w:rPr>
          <w:rFonts w:ascii="Times New Roman" w:hAnsi="Times New Roman"/>
          <w:sz w:val="22"/>
        </w:rPr>
        <w:t>priė</w:t>
      </w:r>
      <w:r>
        <w:rPr>
          <w:rFonts w:ascii="Times New Roman" w:hAnsi="Times New Roman"/>
          <w:sz w:val="22"/>
        </w:rPr>
        <w:t>mimo akto pasirašymo neįregistravus patikėjimo teisės Nekilnojamojo turto registre, Vyriausybė priima nutarimą dėl šio patikėtinio patikėjimo teisės pasibaigimo ir nuo šio Vyriausybės nutarimo įsigaliojimo žemės sklypo patikėtiniu laikomas apskrities virši</w:t>
      </w:r>
      <w:r>
        <w:rPr>
          <w:rFonts w:ascii="Times New Roman" w:hAnsi="Times New Roman"/>
          <w:sz w:val="22"/>
        </w:rPr>
        <w:t>ninkas.</w:t>
      </w:r>
      <w:r>
        <w:rPr>
          <w:rFonts w:ascii="Times New Roman" w:hAnsi="Times New Roman"/>
          <w:b/>
          <w:sz w:val="22"/>
        </w:rPr>
        <w:t xml:space="preserve"> </w:t>
      </w:r>
    </w:p>
    <w:p w:rsidR="00000000" w:rsidRDefault="002079B4">
      <w:pPr>
        <w:pStyle w:val="BodyText3"/>
        <w:spacing w:line="240" w:lineRule="auto"/>
        <w:ind w:firstLine="720"/>
        <w:rPr>
          <w:sz w:val="22"/>
          <w:lang w:val="lt-LT"/>
        </w:rPr>
      </w:pPr>
      <w:r>
        <w:rPr>
          <w:sz w:val="22"/>
          <w:lang w:val="lt-LT"/>
        </w:rPr>
        <w:t>6. Valstybinės žemės patikėtiniai valdo, naudoja jiems patikėjimo teise perduotą žemę bei ja disponuoja šio ir kitų įstatymų nustatyta tvarka ir sąlygomis visuomeninei naudai.</w:t>
      </w:r>
    </w:p>
    <w:p w:rsidR="00000000" w:rsidRDefault="002079B4">
      <w:pPr>
        <w:ind w:firstLine="720"/>
        <w:rPr>
          <w:rFonts w:ascii="Times New Roman" w:hAnsi="Times New Roman"/>
          <w:sz w:val="22"/>
        </w:rPr>
      </w:pPr>
      <w:r>
        <w:rPr>
          <w:rFonts w:ascii="Times New Roman" w:hAnsi="Times New Roman"/>
          <w:sz w:val="22"/>
        </w:rPr>
        <w:t xml:space="preserve"> </w:t>
      </w:r>
    </w:p>
    <w:p w:rsidR="00000000" w:rsidRDefault="002079B4">
      <w:pPr>
        <w:pStyle w:val="BodyTextIndent2"/>
        <w:spacing w:line="240" w:lineRule="auto"/>
        <w:ind w:left="2340" w:hanging="1620"/>
        <w:rPr>
          <w:b/>
          <w:sz w:val="22"/>
        </w:rPr>
      </w:pPr>
      <w:r>
        <w:rPr>
          <w:b/>
          <w:sz w:val="22"/>
        </w:rPr>
        <w:t>8 straipsnis. Valstybinės žemės perdavimas neatlygintinai ja naudotis</w:t>
      </w:r>
      <w:r>
        <w:rPr>
          <w:b/>
          <w:sz w:val="22"/>
        </w:rPr>
        <w:t xml:space="preserve"> (panauda)</w:t>
      </w:r>
    </w:p>
    <w:p w:rsidR="00000000" w:rsidRDefault="002079B4">
      <w:pPr>
        <w:ind w:firstLine="720"/>
        <w:jc w:val="both"/>
        <w:rPr>
          <w:rFonts w:ascii="Times New Roman" w:hAnsi="Times New Roman"/>
          <w:sz w:val="22"/>
        </w:rPr>
      </w:pPr>
      <w:r>
        <w:rPr>
          <w:rFonts w:ascii="Times New Roman" w:hAnsi="Times New Roman"/>
          <w:sz w:val="22"/>
        </w:rPr>
        <w:t>1. Sudarant valstybinės žemės panaudos sutartis, valstybinė žemė gali būti perduodama laikinai neatlygintinai naudotis valstybės institucijoms, savivaldybėms, miškų urėdijoms, valstybinių rezervatų direkcijoms, valstybinių parkų direkcijoms, kit</w:t>
      </w:r>
      <w:r>
        <w:rPr>
          <w:rFonts w:ascii="Times New Roman" w:hAnsi="Times New Roman"/>
          <w:sz w:val="22"/>
        </w:rPr>
        <w:t>oms iš valstybės ar savivaldybių biudžetų išlaikomoms įstaigoms, tradicinėms religinėms bendruomenėms ir bendrijoms, viešosioms įstaigoms, veikiančioms pagal Viešųjų įstaigų įstatymą, kai bent vienas iš jų dalininkų</w:t>
      </w:r>
      <w:r>
        <w:rPr>
          <w:rFonts w:ascii="Times New Roman" w:hAnsi="Times New Roman"/>
          <w:b/>
          <w:sz w:val="22"/>
        </w:rPr>
        <w:t xml:space="preserve"> </w:t>
      </w:r>
      <w:r>
        <w:rPr>
          <w:rFonts w:ascii="Times New Roman" w:hAnsi="Times New Roman"/>
          <w:sz w:val="22"/>
        </w:rPr>
        <w:t>yra valstybės ar savivaldybės institucij</w:t>
      </w:r>
      <w:r>
        <w:rPr>
          <w:rFonts w:ascii="Times New Roman" w:hAnsi="Times New Roman"/>
          <w:sz w:val="22"/>
        </w:rPr>
        <w:t>a, viešosioms įstaigoms, turinčioms Švietimo ir mokslo ministerijos leidimus (licencijas) mokyti. Kitiems Valstybės ir savivaldybių turto valdymo, naudojimo ir disponavimo juo įstatymo 13 straipsnyje nurodytiems asmenims, kuriems valstybės turtas (statinia</w:t>
      </w:r>
      <w:r>
        <w:rPr>
          <w:rFonts w:ascii="Times New Roman" w:hAnsi="Times New Roman"/>
          <w:sz w:val="22"/>
        </w:rPr>
        <w:t>i ar įrenginiai) perduotas panaudos pagrindais neatlygintinai naudotis, gali būti perduodami laikinai neatlygintinai naudotis valstybinės žemės sklypai, reikalingi šiems statiniams ar įrenginiams eksploatuoti. Tuo atveju, kai panaudos pagrindais perduodama</w:t>
      </w:r>
      <w:r>
        <w:rPr>
          <w:rFonts w:ascii="Times New Roman" w:hAnsi="Times New Roman"/>
          <w:sz w:val="22"/>
        </w:rPr>
        <w:t>s žemės sklypas yra reikalingas panaudos pagrindais perduotiems statiniams ar įrenginiams eksploatuoti, žemės panaudos sutarties terminas negali būti ilgesnis už statinių ar įrenginių panaudos sutarties terminą. Valstybinė žemė perduodama neatlygintinai na</w:t>
      </w:r>
      <w:r>
        <w:rPr>
          <w:rFonts w:ascii="Times New Roman" w:hAnsi="Times New Roman"/>
          <w:sz w:val="22"/>
        </w:rPr>
        <w:t xml:space="preserve">udotis Vyriausybės nustatyta tvarka. </w:t>
      </w:r>
    </w:p>
    <w:p w:rsidR="00000000" w:rsidRDefault="002079B4">
      <w:pPr>
        <w:ind w:firstLine="720"/>
        <w:jc w:val="both"/>
        <w:rPr>
          <w:rFonts w:ascii="Times New Roman" w:hAnsi="Times New Roman"/>
          <w:sz w:val="22"/>
        </w:rPr>
      </w:pPr>
      <w:r>
        <w:rPr>
          <w:rFonts w:ascii="Times New Roman" w:hAnsi="Times New Roman"/>
          <w:sz w:val="22"/>
        </w:rPr>
        <w:t>2. Valstybinės žemės perdavimo neatlygintinai</w:t>
      </w:r>
      <w:r>
        <w:rPr>
          <w:rFonts w:ascii="Times New Roman" w:hAnsi="Times New Roman"/>
          <w:b/>
          <w:sz w:val="22"/>
        </w:rPr>
        <w:t xml:space="preserve"> </w:t>
      </w:r>
      <w:r>
        <w:rPr>
          <w:rFonts w:ascii="Times New Roman" w:hAnsi="Times New Roman"/>
          <w:sz w:val="22"/>
        </w:rPr>
        <w:t xml:space="preserve">naudotis Krašto apsaugos ir Vidaus reikalų ministerijų nustatytiems objektams eksploatuoti tvarką nustato įstatymai ir Vyriausybės nutarimai. </w:t>
      </w:r>
    </w:p>
    <w:p w:rsidR="00000000" w:rsidRDefault="002079B4">
      <w:pPr>
        <w:pStyle w:val="BodyText2"/>
        <w:ind w:firstLine="720"/>
        <w:jc w:val="both"/>
        <w:rPr>
          <w:b w:val="0"/>
          <w:bCs/>
          <w:sz w:val="22"/>
        </w:rPr>
      </w:pPr>
      <w:r>
        <w:rPr>
          <w:b w:val="0"/>
          <w:bCs/>
          <w:sz w:val="22"/>
        </w:rPr>
        <w:t>3. Sprendimus perduoti neatly</w:t>
      </w:r>
      <w:r>
        <w:rPr>
          <w:b w:val="0"/>
          <w:bCs/>
          <w:sz w:val="22"/>
        </w:rPr>
        <w:t>gintinai naudotis valstybine žeme priima:</w:t>
      </w:r>
    </w:p>
    <w:p w:rsidR="00000000" w:rsidRDefault="002079B4">
      <w:pPr>
        <w:ind w:firstLine="720"/>
        <w:jc w:val="both"/>
        <w:rPr>
          <w:rFonts w:ascii="Times New Roman" w:hAnsi="Times New Roman"/>
          <w:sz w:val="22"/>
        </w:rPr>
      </w:pPr>
      <w:r>
        <w:rPr>
          <w:rFonts w:ascii="Times New Roman" w:hAnsi="Times New Roman"/>
          <w:sz w:val="22"/>
        </w:rPr>
        <w:t>1) savivaldybės taryba, kai valstybinės žemės sklypai Vyriausybės nutarimais perduoti patikėjimo teise savivaldybėms;</w:t>
      </w:r>
    </w:p>
    <w:p w:rsidR="00000000" w:rsidRDefault="002079B4">
      <w:pPr>
        <w:ind w:firstLine="720"/>
        <w:jc w:val="both"/>
        <w:rPr>
          <w:rFonts w:ascii="Times New Roman" w:hAnsi="Times New Roman"/>
          <w:strike/>
          <w:sz w:val="22"/>
        </w:rPr>
      </w:pPr>
      <w:r>
        <w:rPr>
          <w:rFonts w:ascii="Times New Roman" w:hAnsi="Times New Roman"/>
          <w:sz w:val="22"/>
        </w:rPr>
        <w:t xml:space="preserve">2) apskrities viršininkas – visais kitais atvejais. </w:t>
      </w:r>
    </w:p>
    <w:p w:rsidR="00000000" w:rsidRDefault="002079B4">
      <w:pPr>
        <w:ind w:firstLine="720"/>
        <w:jc w:val="both"/>
        <w:rPr>
          <w:rFonts w:ascii="Times New Roman" w:hAnsi="Times New Roman"/>
          <w:sz w:val="22"/>
        </w:rPr>
      </w:pPr>
      <w:r>
        <w:rPr>
          <w:rFonts w:ascii="Times New Roman" w:hAnsi="Times New Roman"/>
          <w:sz w:val="22"/>
        </w:rPr>
        <w:t>4. Tais atvejais, kai valstybinė žemė perdu</w:t>
      </w:r>
      <w:r>
        <w:rPr>
          <w:rFonts w:ascii="Times New Roman" w:hAnsi="Times New Roman"/>
          <w:sz w:val="22"/>
        </w:rPr>
        <w:t xml:space="preserve">odama neatlygintinai naudotis apskrities viršininko sprendimu, panaudos sutartį sudaro apskrities viršininkas arba jo paskirtas apskrities viršininko administracijos darbuotojas. </w:t>
      </w:r>
    </w:p>
    <w:p w:rsidR="00000000" w:rsidRDefault="002079B4">
      <w:pPr>
        <w:ind w:firstLine="720"/>
        <w:jc w:val="both"/>
        <w:rPr>
          <w:rFonts w:ascii="Times New Roman" w:hAnsi="Times New Roman"/>
          <w:sz w:val="22"/>
        </w:rPr>
      </w:pPr>
      <w:r>
        <w:rPr>
          <w:rFonts w:ascii="Times New Roman" w:hAnsi="Times New Roman"/>
          <w:sz w:val="22"/>
        </w:rPr>
        <w:t xml:space="preserve">5. Valstybinės žemės panaudos sutartyje turi būti numatoma, kad ši sutartis </w:t>
      </w:r>
      <w:r>
        <w:rPr>
          <w:rFonts w:ascii="Times New Roman" w:hAnsi="Times New Roman"/>
          <w:sz w:val="22"/>
        </w:rPr>
        <w:t>Nekilnojamojo turto registro įstatymo nustatyta tvarka per 3 mėnesius nuo jos sudarymo dienos turi būti panaudos gavėjo lėšomis įregistruota</w:t>
      </w:r>
      <w:r>
        <w:rPr>
          <w:rFonts w:ascii="Times New Roman" w:hAnsi="Times New Roman"/>
          <w:color w:val="FF0000"/>
          <w:sz w:val="22"/>
        </w:rPr>
        <w:t xml:space="preserve"> </w:t>
      </w:r>
      <w:r>
        <w:rPr>
          <w:rFonts w:ascii="Times New Roman" w:hAnsi="Times New Roman"/>
          <w:sz w:val="22"/>
        </w:rPr>
        <w:t>Nekilnojamojo turto registre. Panaudos gavėjui neįvykdžius šios sąlygos, panaudos davėjas turi reikalauti pašalinti</w:t>
      </w:r>
      <w:r>
        <w:rPr>
          <w:rFonts w:ascii="Times New Roman" w:hAnsi="Times New Roman"/>
          <w:sz w:val="22"/>
        </w:rPr>
        <w:t xml:space="preserve"> sutarties sąlygų pažeidimus arba nutraukti panaudos sutartį prieš terminą. </w:t>
      </w:r>
    </w:p>
    <w:p w:rsidR="00000000" w:rsidRDefault="002079B4">
      <w:pPr>
        <w:ind w:firstLine="720"/>
        <w:jc w:val="both"/>
        <w:rPr>
          <w:rFonts w:ascii="Times New Roman" w:hAnsi="Times New Roman"/>
          <w:sz w:val="22"/>
        </w:rPr>
      </w:pPr>
      <w:r>
        <w:rPr>
          <w:rFonts w:ascii="Times New Roman" w:hAnsi="Times New Roman"/>
          <w:sz w:val="22"/>
        </w:rPr>
        <w:t>6. Valstybinė žemė šio straipsnio 1 dalyje nurodytiems subjektams, išskyrus tradicines religines bendruomenes ir bendrijas, perduodama neatlygintinai naudotis tik valstybės ir</w:t>
      </w:r>
      <w:r>
        <w:rPr>
          <w:rFonts w:ascii="Times New Roman" w:hAnsi="Times New Roman"/>
          <w:b/>
          <w:sz w:val="22"/>
        </w:rPr>
        <w:t xml:space="preserve"> </w:t>
      </w:r>
      <w:r>
        <w:rPr>
          <w:rFonts w:ascii="Times New Roman" w:hAnsi="Times New Roman"/>
          <w:sz w:val="22"/>
        </w:rPr>
        <w:t>sav</w:t>
      </w:r>
      <w:r>
        <w:rPr>
          <w:rFonts w:ascii="Times New Roman" w:hAnsi="Times New Roman"/>
          <w:sz w:val="22"/>
        </w:rPr>
        <w:t>ivaldybių funkcijoms atlikti. Jeigu perduotas naudotis žemės sklypas naudojamas ne pagal panaudos sutartyje nurodytas sąlygas arba panaudos gavėjas nebeatlieka funkcijų, kurioms buvo perduotas valstybinės žemės sklypas, laikoma, kad perduotas neatlygintina</w:t>
      </w:r>
      <w:r>
        <w:rPr>
          <w:rFonts w:ascii="Times New Roman" w:hAnsi="Times New Roman"/>
          <w:sz w:val="22"/>
        </w:rPr>
        <w:t>i naudotis žemės sklypas naudojamas ne pagal paskirtį, ir panaudos davėjas turi nutraukti panaudos sutartį prieš terminą.</w:t>
      </w:r>
    </w:p>
    <w:p w:rsidR="00000000" w:rsidRDefault="002079B4">
      <w:pPr>
        <w:ind w:firstLine="720"/>
        <w:jc w:val="both"/>
        <w:rPr>
          <w:rFonts w:ascii="Times New Roman" w:hAnsi="Times New Roman"/>
          <w:sz w:val="22"/>
        </w:rPr>
      </w:pPr>
      <w:r>
        <w:rPr>
          <w:rFonts w:ascii="Times New Roman" w:hAnsi="Times New Roman"/>
          <w:sz w:val="22"/>
        </w:rPr>
        <w:t>7. Asmenys, kuriems valstybinės žemės sklypai perduoti neatlygintinai naudotis, negali jų perduoti naudotis kitiems asmenims.</w:t>
      </w:r>
    </w:p>
    <w:p w:rsidR="00000000" w:rsidRDefault="002079B4">
      <w:pPr>
        <w:ind w:firstLine="720"/>
        <w:jc w:val="both"/>
        <w:rPr>
          <w:rFonts w:ascii="Times New Roman" w:hAnsi="Times New Roman"/>
          <w:sz w:val="22"/>
        </w:rPr>
      </w:pPr>
      <w:r>
        <w:rPr>
          <w:rFonts w:ascii="Times New Roman" w:hAnsi="Times New Roman"/>
          <w:sz w:val="22"/>
        </w:rPr>
        <w:t>8. Jeigu</w:t>
      </w:r>
      <w:r>
        <w:rPr>
          <w:rFonts w:ascii="Times New Roman" w:hAnsi="Times New Roman"/>
          <w:sz w:val="22"/>
        </w:rPr>
        <w:t xml:space="preserve"> perduota neatlygintinai naudotis valstybinė žemė paimama naudoti visuomenės poreikiams, valstybinės žemės panaudos sutartis nutraukiama prieš terminą, žemės sklype esančių statinių bei sodinių vertė ir dėl sutarties nutraukimo patirti nuostoliai žemės nau</w:t>
      </w:r>
      <w:r>
        <w:rPr>
          <w:rFonts w:ascii="Times New Roman" w:hAnsi="Times New Roman"/>
          <w:sz w:val="22"/>
        </w:rPr>
        <w:t>dotojams atlyginami pagal šio Įstatymo 47</w:t>
      </w:r>
      <w:r>
        <w:rPr>
          <w:rFonts w:ascii="Times New Roman" w:hAnsi="Times New Roman"/>
          <w:b/>
          <w:sz w:val="22"/>
        </w:rPr>
        <w:t xml:space="preserve"> </w:t>
      </w:r>
      <w:r>
        <w:rPr>
          <w:rFonts w:ascii="Times New Roman" w:hAnsi="Times New Roman"/>
          <w:sz w:val="22"/>
        </w:rPr>
        <w:t>straipsnį. Valstybinės žemės panaudos sutartis</w:t>
      </w:r>
      <w:r>
        <w:rPr>
          <w:rFonts w:ascii="Times New Roman" w:hAnsi="Times New Roman"/>
          <w:b/>
          <w:sz w:val="22"/>
        </w:rPr>
        <w:t xml:space="preserve"> </w:t>
      </w:r>
      <w:r>
        <w:rPr>
          <w:rFonts w:ascii="Times New Roman" w:hAnsi="Times New Roman"/>
          <w:sz w:val="22"/>
        </w:rPr>
        <w:t>nutraukiama tik šio Įstatymo 47</w:t>
      </w:r>
      <w:r>
        <w:rPr>
          <w:rFonts w:ascii="Times New Roman" w:hAnsi="Times New Roman"/>
          <w:b/>
          <w:sz w:val="22"/>
        </w:rPr>
        <w:t xml:space="preserve"> </w:t>
      </w:r>
      <w:r>
        <w:rPr>
          <w:rFonts w:ascii="Times New Roman" w:hAnsi="Times New Roman"/>
          <w:sz w:val="22"/>
        </w:rPr>
        <w:t>straipsnio nustatyta tvarka atsiskaičius su žemės naudotoju.</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9 straipsnis. Valstybinės žemės išnuomojimas</w:t>
      </w:r>
    </w:p>
    <w:p w:rsidR="00000000" w:rsidRDefault="002079B4">
      <w:pPr>
        <w:ind w:firstLine="720"/>
        <w:jc w:val="both"/>
        <w:rPr>
          <w:rFonts w:ascii="Times New Roman" w:hAnsi="Times New Roman"/>
          <w:sz w:val="22"/>
        </w:rPr>
      </w:pPr>
      <w:r>
        <w:rPr>
          <w:rFonts w:ascii="Times New Roman" w:hAnsi="Times New Roman"/>
          <w:sz w:val="22"/>
        </w:rPr>
        <w:t>1. Sprendimus išnuomoti vals</w:t>
      </w:r>
      <w:r>
        <w:rPr>
          <w:rFonts w:ascii="Times New Roman" w:hAnsi="Times New Roman"/>
          <w:sz w:val="22"/>
        </w:rPr>
        <w:t>tybinę žemę, Vyriausybės nutarimais perduotą patikėjimo teise savivaldybėms, priima savivaldybės taryba, o kitą valstybinę žemę – apskrities viršininkas. Sprendime turi būti išdėstyti valstybinės žemės nuomos sutarties termino nustatymo motyvai. Kai valsty</w:t>
      </w:r>
      <w:r>
        <w:rPr>
          <w:rFonts w:ascii="Times New Roman" w:hAnsi="Times New Roman"/>
          <w:sz w:val="22"/>
        </w:rPr>
        <w:t>binę žemę išnuomoja apskrities viršininkas, valstybinės žemės nuomos sutartį sudaro apskrities viršininkas arba jo paskirtas apskrities viršininko administracijos darbuotojas.</w:t>
      </w:r>
    </w:p>
    <w:p w:rsidR="00000000" w:rsidRDefault="002079B4">
      <w:pPr>
        <w:ind w:firstLine="720"/>
        <w:jc w:val="both"/>
        <w:rPr>
          <w:rFonts w:ascii="Times New Roman" w:hAnsi="Times New Roman"/>
          <w:sz w:val="22"/>
        </w:rPr>
      </w:pPr>
      <w:r>
        <w:rPr>
          <w:rFonts w:ascii="Times New Roman" w:hAnsi="Times New Roman"/>
          <w:sz w:val="22"/>
        </w:rPr>
        <w:t>2. Valstybinės žemės nuomos sutartyje turi būti numatoma, kad ši sutartis Nekiln</w:t>
      </w:r>
      <w:r>
        <w:rPr>
          <w:rFonts w:ascii="Times New Roman" w:hAnsi="Times New Roman"/>
          <w:sz w:val="22"/>
        </w:rPr>
        <w:t>ojamojo turto registro įstatymo nustatyta tvarka per 3 mėnesius nuo jos sudarymo dienos turi būti žemės sklypo nuomininko lėšomis įregistruota</w:t>
      </w:r>
      <w:r>
        <w:rPr>
          <w:rFonts w:ascii="Times New Roman" w:hAnsi="Times New Roman"/>
          <w:color w:val="FF0000"/>
          <w:sz w:val="22"/>
        </w:rPr>
        <w:t xml:space="preserve"> </w:t>
      </w:r>
      <w:r>
        <w:rPr>
          <w:rFonts w:ascii="Times New Roman" w:hAnsi="Times New Roman"/>
          <w:sz w:val="22"/>
        </w:rPr>
        <w:t>Nekilnojamojo turto registre. Nuomininkui neįvykdžius šios sąlygos, nuomotojas turi reikalauti pašalinti sutartie</w:t>
      </w:r>
      <w:r>
        <w:rPr>
          <w:rFonts w:ascii="Times New Roman" w:hAnsi="Times New Roman"/>
          <w:sz w:val="22"/>
        </w:rPr>
        <w:t xml:space="preserve">s sąlygų pažeidimus arba nutraukti valstybinės žemės nuomos sutartį prieš terminą. </w:t>
      </w:r>
    </w:p>
    <w:p w:rsidR="00000000" w:rsidRDefault="002079B4">
      <w:pPr>
        <w:ind w:firstLine="720"/>
        <w:jc w:val="both"/>
        <w:rPr>
          <w:rFonts w:ascii="Times New Roman" w:hAnsi="Times New Roman"/>
          <w:sz w:val="22"/>
        </w:rPr>
      </w:pPr>
      <w:r>
        <w:rPr>
          <w:rFonts w:ascii="Times New Roman" w:hAnsi="Times New Roman"/>
          <w:sz w:val="22"/>
        </w:rPr>
        <w:t>3. Žemės nuomos terminas nustatomas nuomotojo ir nuomininko susitarimu, bet ne ilgiau kaip 99 metams. Kai išnuomojama žemės ūkio paskirties žemė, žemės nuomos terminas nega</w:t>
      </w:r>
      <w:r>
        <w:rPr>
          <w:rFonts w:ascii="Times New Roman" w:hAnsi="Times New Roman"/>
          <w:sz w:val="22"/>
        </w:rPr>
        <w:t xml:space="preserve">li būti ilgesnis kaip 25 metai. Žemės sklypai laikiniems statiniams statyti ir eksploatuoti išnuomojami Statybos įstatymo nustatytam tokių statinių naudojimo terminui. Visais kitais atvejais žemės sklypų, išnuomojamų statiniams ar įrenginiams eksploatuoti </w:t>
      </w:r>
      <w:r>
        <w:rPr>
          <w:rFonts w:ascii="Times New Roman" w:hAnsi="Times New Roman"/>
          <w:sz w:val="22"/>
        </w:rPr>
        <w:t>arba statyti ir eksploatuoti, nuomos terminas nustatomas atsižvelgiant į ekonomiškai pagrįstą statinio ar įrenginio naudojimo trukmę.</w:t>
      </w:r>
    </w:p>
    <w:p w:rsidR="00000000" w:rsidRDefault="002079B4">
      <w:pPr>
        <w:pStyle w:val="BodyTextIndent2"/>
        <w:spacing w:line="240" w:lineRule="auto"/>
        <w:rPr>
          <w:sz w:val="22"/>
        </w:rPr>
      </w:pPr>
      <w:r>
        <w:rPr>
          <w:sz w:val="22"/>
        </w:rPr>
        <w:t>4. Valstybinės žemės nuomos sutartyje nustatytas žemės nuomos terminas gali būti pratęsiamas Vyriausybės nustatytais atvej</w:t>
      </w:r>
      <w:r>
        <w:rPr>
          <w:sz w:val="22"/>
        </w:rPr>
        <w:t>ais.</w:t>
      </w:r>
    </w:p>
    <w:p w:rsidR="00000000" w:rsidRDefault="002079B4">
      <w:pPr>
        <w:ind w:firstLine="720"/>
        <w:jc w:val="both"/>
        <w:rPr>
          <w:rFonts w:ascii="Times New Roman" w:hAnsi="Times New Roman"/>
          <w:sz w:val="22"/>
        </w:rPr>
      </w:pPr>
      <w:r>
        <w:rPr>
          <w:rFonts w:ascii="Times New Roman" w:hAnsi="Times New Roman"/>
          <w:sz w:val="22"/>
        </w:rPr>
        <w:t>5. Valstybinė žemė, išskyrus šio straipsnio 6–9 dalyse nustatytus atvejus, išnuomojama aukciono būdu asmeniui, kuris pasiūlo didžiausią nuomos mokestį. Valstybinės žemės išnuomojimo aukcione ir be aukciono tvarkas nustato Vyriausybė.</w:t>
      </w:r>
    </w:p>
    <w:p w:rsidR="00000000" w:rsidRDefault="002079B4">
      <w:pPr>
        <w:ind w:firstLine="720"/>
        <w:jc w:val="both"/>
        <w:rPr>
          <w:rFonts w:ascii="Times New Roman" w:hAnsi="Times New Roman"/>
          <w:sz w:val="22"/>
        </w:rPr>
      </w:pPr>
      <w:r>
        <w:rPr>
          <w:rFonts w:ascii="Times New Roman" w:hAnsi="Times New Roman"/>
          <w:sz w:val="22"/>
        </w:rPr>
        <w:t>6. Valstybinė žem</w:t>
      </w:r>
      <w:r>
        <w:rPr>
          <w:rFonts w:ascii="Times New Roman" w:hAnsi="Times New Roman"/>
          <w:sz w:val="22"/>
        </w:rPr>
        <w:t>ė išnuomojama be aukciono, jeigu:</w:t>
      </w:r>
    </w:p>
    <w:p w:rsidR="00000000" w:rsidRDefault="002079B4">
      <w:pPr>
        <w:pStyle w:val="BodyTextIndent2"/>
        <w:spacing w:line="240" w:lineRule="auto"/>
        <w:rPr>
          <w:sz w:val="22"/>
        </w:rPr>
      </w:pPr>
      <w:r>
        <w:rPr>
          <w:sz w:val="22"/>
        </w:rPr>
        <w:t>1) ji užstatyta fiziniams ir juridiniams asmenims nuosavybės teise priklausančiais ar jų nuomojamais statiniais ar įrenginiais (išskyrus laikinuosius statinius, inžinerinius tinklus bei neturinčius aiškios funkcinės prikla</w:t>
      </w:r>
      <w:r>
        <w:rPr>
          <w:sz w:val="22"/>
        </w:rPr>
        <w:t xml:space="preserve">usomybės ar apibrėžto naudojimo arba ūkinės veiklos pobūdžio statinius, kurie tarnauja pagrindiniam statiniui ar įrenginiui arba jo priklausiniui). Žemės sklypai, užstatyti fizinių ar juridinių asmenų nuomojamais statiniais ar įrenginiais, išnuomojami tik </w:t>
      </w:r>
      <w:r>
        <w:rPr>
          <w:sz w:val="22"/>
        </w:rPr>
        <w:t>šių statinių ar įrenginių nuomos terminui. Žemės sklypai išnuomojami teritorijų planavimo dokumentuose nustatyto dydžio, kuris</w:t>
      </w:r>
      <w:r>
        <w:rPr>
          <w:b/>
          <w:sz w:val="22"/>
        </w:rPr>
        <w:t xml:space="preserve"> </w:t>
      </w:r>
      <w:r>
        <w:rPr>
          <w:sz w:val="22"/>
        </w:rPr>
        <w:t>būtinas statiniams ar įrenginiams eksploatuoti pagal Nekilnojamojo turto kadastre įrašytą jų tiesioginę paskirtį;</w:t>
      </w:r>
    </w:p>
    <w:p w:rsidR="00000000" w:rsidRDefault="002079B4">
      <w:pPr>
        <w:pStyle w:val="BodyTextIndent2"/>
        <w:spacing w:line="240" w:lineRule="auto"/>
        <w:rPr>
          <w:sz w:val="22"/>
        </w:rPr>
      </w:pPr>
      <w:r>
        <w:rPr>
          <w:sz w:val="22"/>
        </w:rPr>
        <w:t>2) Žemės gelmių</w:t>
      </w:r>
      <w:r>
        <w:rPr>
          <w:sz w:val="22"/>
        </w:rPr>
        <w:t xml:space="preserve"> įstatymo nustatyta tvarka gautas leidimas naudoti žemės gelmių išteklius ir ertmes;</w:t>
      </w:r>
    </w:p>
    <w:p w:rsidR="00000000" w:rsidRDefault="002079B4">
      <w:pPr>
        <w:pStyle w:val="BodyTextIndent2"/>
        <w:spacing w:line="240" w:lineRule="auto"/>
        <w:rPr>
          <w:sz w:val="22"/>
        </w:rPr>
      </w:pPr>
      <w:r>
        <w:rPr>
          <w:sz w:val="22"/>
        </w:rPr>
        <w:t xml:space="preserve">3) jos reikia įgyvendinti valstybei svarbiems ekonominiams ar kultūriniams projektams, kurių valstybinę svarbą savo sprendimu pripažįsta Seimas arba Vyriausybė; </w:t>
      </w:r>
    </w:p>
    <w:p w:rsidR="00000000" w:rsidRDefault="002079B4">
      <w:pPr>
        <w:pStyle w:val="BodyTextIndent2"/>
        <w:spacing w:line="240" w:lineRule="auto"/>
        <w:rPr>
          <w:sz w:val="22"/>
        </w:rPr>
      </w:pPr>
      <w:r>
        <w:rPr>
          <w:sz w:val="22"/>
        </w:rPr>
        <w:t>4) Vyriau</w:t>
      </w:r>
      <w:r>
        <w:rPr>
          <w:sz w:val="22"/>
        </w:rPr>
        <w:t>sybės nustatyto dydžio neviršijantys žemės sklypai yra įsiterpę tarp valstybinės žemės išnuomotų žemės sklypų –</w:t>
      </w:r>
      <w:r>
        <w:rPr>
          <w:color w:val="FF0000"/>
          <w:sz w:val="22"/>
        </w:rPr>
        <w:t xml:space="preserve"> </w:t>
      </w:r>
      <w:r>
        <w:rPr>
          <w:sz w:val="22"/>
        </w:rPr>
        <w:t>šių sklypų valstybinės žemės nuomininkams;</w:t>
      </w:r>
    </w:p>
    <w:p w:rsidR="00000000" w:rsidRDefault="002079B4">
      <w:pPr>
        <w:pStyle w:val="BodyTextIndent2"/>
        <w:spacing w:line="240" w:lineRule="auto"/>
        <w:rPr>
          <w:sz w:val="22"/>
        </w:rPr>
      </w:pPr>
      <w:r>
        <w:rPr>
          <w:rStyle w:val="Typewriter"/>
          <w:rFonts w:ascii="Times New Roman" w:hAnsi="Times New Roman"/>
          <w:sz w:val="22"/>
        </w:rPr>
        <w:t>5) ji reikalinga koncesijos projektui įgyvendinti – Koncesijos įstatymo nustatytais atvejais.</w:t>
      </w:r>
      <w:r>
        <w:rPr>
          <w:sz w:val="22"/>
        </w:rPr>
        <w:t xml:space="preserve"> </w:t>
      </w:r>
    </w:p>
    <w:p w:rsidR="00000000" w:rsidRDefault="002079B4">
      <w:pPr>
        <w:pStyle w:val="BodyTextIndent2"/>
        <w:spacing w:line="240" w:lineRule="auto"/>
        <w:rPr>
          <w:sz w:val="22"/>
        </w:rPr>
      </w:pPr>
      <w:r>
        <w:rPr>
          <w:sz w:val="22"/>
        </w:rPr>
        <w:t>7. Žem</w:t>
      </w:r>
      <w:r>
        <w:rPr>
          <w:sz w:val="22"/>
        </w:rPr>
        <w:t>ės reformos metu valstybinės žemės ūkio paskirties žemės sklypai kaimo vietovėje, formuojami pagal žemės reformos žemėtvarkos projektus, Vyriausybės nustatyta tvarka išnuomojami be aukciono. Pirmumo teisę išsinuomoti tokią žemę turi:</w:t>
      </w:r>
    </w:p>
    <w:p w:rsidR="00000000" w:rsidRDefault="002079B4">
      <w:pPr>
        <w:pStyle w:val="BodyTextIndent2"/>
        <w:spacing w:line="240" w:lineRule="auto"/>
        <w:rPr>
          <w:sz w:val="22"/>
        </w:rPr>
      </w:pPr>
      <w:r>
        <w:rPr>
          <w:sz w:val="22"/>
        </w:rPr>
        <w:t>1) fiziniai asmenys, į</w:t>
      </w:r>
      <w:r>
        <w:rPr>
          <w:sz w:val="22"/>
        </w:rPr>
        <w:t>registravę ūkininko ūkį Ūkininko ūkio įstatymo nustatyta tvarka arba turintys Vyriausybės įgaliotos institucijos nustatytą pasirengimą ūkininkauti;</w:t>
      </w:r>
    </w:p>
    <w:p w:rsidR="00000000" w:rsidRDefault="002079B4">
      <w:pPr>
        <w:pStyle w:val="BodyTextIndent2"/>
        <w:spacing w:line="240" w:lineRule="auto"/>
        <w:rPr>
          <w:sz w:val="22"/>
        </w:rPr>
      </w:pPr>
      <w:r>
        <w:rPr>
          <w:sz w:val="22"/>
        </w:rPr>
        <w:t>2) juridiniai asmenys – žemės ūkio produkcijos gamintojai, kurių metinės įplaukos iš prekinės žemės ūkio pro</w:t>
      </w:r>
      <w:r>
        <w:rPr>
          <w:sz w:val="22"/>
        </w:rPr>
        <w:t>dukcijos realizavimo sudaro daugiau kaip 50 procentų visų gaunamų pajamų.</w:t>
      </w:r>
    </w:p>
    <w:p w:rsidR="00000000" w:rsidRDefault="002079B4">
      <w:pPr>
        <w:pStyle w:val="BodyTextIndent2"/>
        <w:spacing w:line="240" w:lineRule="auto"/>
        <w:rPr>
          <w:sz w:val="22"/>
        </w:rPr>
      </w:pPr>
      <w:r>
        <w:rPr>
          <w:sz w:val="22"/>
        </w:rPr>
        <w:t>8. Jeigu keli vienodą pirmumo teisę turintys asmenys pageidauja išsinuomoti tą patį valstybinės žemės ūkio paskirties žemės sklypą, žemės sklypas išnuomojamas tam asmeniui, kurio nuo</w:t>
      </w:r>
      <w:r>
        <w:rPr>
          <w:sz w:val="22"/>
        </w:rPr>
        <w:t>savybės teise turimas ar iš valstybės nuomojamas žemės ūkio paskirties žemės sklypas ribojasi su pageidaujamu išsinuomoti žemės ūkio paskirties žemės sklypu. Jeigu tokių asmenų nėra arba jų yra keletas, žemės ūkio paskirties žemės sklypas išnuomojamas asme</w:t>
      </w:r>
      <w:r>
        <w:rPr>
          <w:sz w:val="22"/>
        </w:rPr>
        <w:t>niui, anksčiau pateikusiam prašymą išsinuomoti valstybinės žemės ūkio paskirties žemės sklypą. Tais atvejais, kai yra keli asmenys, nenurodyti šio straipsnio 7 dalies 1 ir 2 punktuose, pageidaujantys išsinuomoti tą patį valstybinės žemės ūkio paskirties že</w:t>
      </w:r>
      <w:r>
        <w:rPr>
          <w:sz w:val="22"/>
        </w:rPr>
        <w:t xml:space="preserve">mės sklypą, šis žemės sklypas jiems išnuomojamas aukcione. </w:t>
      </w:r>
    </w:p>
    <w:p w:rsidR="00000000" w:rsidRDefault="002079B4">
      <w:pPr>
        <w:pStyle w:val="BodyTextIndent2"/>
        <w:spacing w:line="240" w:lineRule="auto"/>
        <w:rPr>
          <w:sz w:val="22"/>
        </w:rPr>
      </w:pPr>
      <w:r>
        <w:rPr>
          <w:sz w:val="22"/>
        </w:rPr>
        <w:t>9. Su žemės sklypų naudotojais, kuriems teisės aktų nustatyta tvarka šie žemės sklypai suteikti asmeniniam ūkiui, valstiečio ūkiui steigti, tarnybinėms daloms ar sodininkystei, valstybinės žemės n</w:t>
      </w:r>
      <w:r>
        <w:rPr>
          <w:sz w:val="22"/>
        </w:rPr>
        <w:t>uomos sutartys sudaromos be aukciono Vyriausybės nustatyta tvarka.</w:t>
      </w:r>
    </w:p>
    <w:p w:rsidR="00000000" w:rsidRDefault="002079B4">
      <w:pPr>
        <w:pStyle w:val="BodyTextIndent2"/>
        <w:spacing w:line="240" w:lineRule="auto"/>
        <w:rPr>
          <w:sz w:val="22"/>
        </w:rPr>
      </w:pPr>
      <w:r>
        <w:rPr>
          <w:sz w:val="22"/>
        </w:rPr>
        <w:t>10. Valstybinė miško žemė gali būti išnuomojama tik Miškų įstatyme nustatytai veiklai.</w:t>
      </w:r>
    </w:p>
    <w:p w:rsidR="00000000" w:rsidRDefault="002079B4">
      <w:pPr>
        <w:pStyle w:val="BodyTextIndent2"/>
        <w:spacing w:line="240" w:lineRule="auto"/>
        <w:rPr>
          <w:sz w:val="22"/>
        </w:rPr>
      </w:pPr>
      <w:r>
        <w:rPr>
          <w:sz w:val="22"/>
        </w:rPr>
        <w:t>11. Neužstatyta žemė, grąžintina pagal įstatymus, reglamentuojančius piliečių nuosavybės teisių į išli</w:t>
      </w:r>
      <w:r>
        <w:rPr>
          <w:sz w:val="22"/>
        </w:rPr>
        <w:t xml:space="preserve">kusį nekilnojamąjį turtą atkūrimą, iki jos sugrąžinimo privačion nuosavybėn gali būti išnuomojama be aukciono piliečiams, kuriems į šią žemę turi būti atkurtos nuosavybės teisės, o jiems atsisakius </w:t>
      </w:r>
      <w:r>
        <w:rPr>
          <w:sz w:val="22"/>
        </w:rPr>
        <w:sym w:font="Symbol" w:char="F02D"/>
      </w:r>
      <w:r>
        <w:rPr>
          <w:sz w:val="22"/>
        </w:rPr>
        <w:t xml:space="preserve"> kitiems asmenims Civilinio kodekso ir šio Įstatymo nusta</w:t>
      </w:r>
      <w:r>
        <w:rPr>
          <w:sz w:val="22"/>
        </w:rPr>
        <w:t>tyta tvarka. Jeigu valstybinės žemės nuomos sutartyje tokia sąlyga nenustatyta, apskrities viršininkui priėmus sprendimą atkurti nuosavybės teises, valstybinės žemės nuomos sutartis nutraukiama prieš terminą nuomotojo reikalavimu.</w:t>
      </w:r>
    </w:p>
    <w:p w:rsidR="00000000" w:rsidRDefault="002079B4">
      <w:pPr>
        <w:pStyle w:val="BodyTextIndent2"/>
        <w:spacing w:line="240" w:lineRule="auto"/>
        <w:rPr>
          <w:sz w:val="22"/>
        </w:rPr>
      </w:pPr>
      <w:r>
        <w:rPr>
          <w:sz w:val="22"/>
        </w:rPr>
        <w:t>12. Vyriausybė nustato be</w:t>
      </w:r>
      <w:r>
        <w:rPr>
          <w:sz w:val="22"/>
        </w:rPr>
        <w:t xml:space="preserve"> aukciono išnuomotos valstybinės žemės nuomos mokesčio dydžio nustatymo</w:t>
      </w:r>
      <w:r>
        <w:rPr>
          <w:b/>
          <w:sz w:val="22"/>
        </w:rPr>
        <w:t xml:space="preserve"> </w:t>
      </w:r>
      <w:r>
        <w:rPr>
          <w:sz w:val="22"/>
        </w:rPr>
        <w:t>ir mokėjimo tvarką. Žemės sklypo, išnuomoto be aukciono, nuomos sutartyje turi būti numatyta nuomotojo teisė kas 3</w:t>
      </w:r>
      <w:r>
        <w:rPr>
          <w:b/>
          <w:sz w:val="22"/>
        </w:rPr>
        <w:t xml:space="preserve"> </w:t>
      </w:r>
      <w:r>
        <w:rPr>
          <w:sz w:val="22"/>
        </w:rPr>
        <w:t>metus Vyriausybės ar jos įgaliotos institucijos nustatyta tvarka pers</w:t>
      </w:r>
      <w:r>
        <w:rPr>
          <w:sz w:val="22"/>
        </w:rPr>
        <w:t>kaičiuoti žemės sklypo vertę, nuo kurios skaičiuojamas žemės nuomos mokestis.</w:t>
      </w:r>
    </w:p>
    <w:p w:rsidR="00000000" w:rsidRDefault="002079B4">
      <w:pPr>
        <w:ind w:firstLine="720"/>
        <w:jc w:val="both"/>
        <w:rPr>
          <w:rFonts w:ascii="Times New Roman" w:hAnsi="Times New Roman"/>
          <w:sz w:val="22"/>
        </w:rPr>
      </w:pPr>
      <w:r>
        <w:rPr>
          <w:rFonts w:ascii="Times New Roman" w:hAnsi="Times New Roman"/>
          <w:sz w:val="22"/>
        </w:rPr>
        <w:t>13. Valstybinės žemės nuomininkai turi teisę naudoti išnuomotą valstybinės žemės sklypą savo veiklai, nepažeisdami nustatytos pagrindinės tikslinės žemės naudojimo paskirties, na</w:t>
      </w:r>
      <w:r>
        <w:rPr>
          <w:rFonts w:ascii="Times New Roman" w:hAnsi="Times New Roman"/>
          <w:sz w:val="22"/>
        </w:rPr>
        <w:t>udojimo būdo ir pobūdžio, laikydamiesi specialiųjų žemės naudojimo sąlygų, kitų veiklos apribojimų ir nustatytų servitutų, naudoti savo ūkio reikmėms (ne pardavimui) žemės sklype esančias naudingąsias žemės gelmių savybes, požeminį ir paviršinį vandenis, n</w:t>
      </w:r>
      <w:r>
        <w:rPr>
          <w:rFonts w:ascii="Times New Roman" w:hAnsi="Times New Roman"/>
          <w:sz w:val="22"/>
        </w:rPr>
        <w:t xml:space="preserve">audingąsias iškasenas (išskyrus gintarą, naftą, dujas, kvarcinį smėlį), laikydamiesi įstatymų nustatytų jų eksploatavimo ir apsaugos reikalavimų, disponuoti žemės sklype išauginta produkcija ir iš šio žemės sklypo gautomis pajamomis. Kitas sąlygas, kurios </w:t>
      </w:r>
      <w:r>
        <w:rPr>
          <w:rFonts w:ascii="Times New Roman" w:hAnsi="Times New Roman"/>
          <w:sz w:val="22"/>
        </w:rPr>
        <w:t>turi būti numatomos valstybinės žemės nuomos</w:t>
      </w:r>
      <w:r>
        <w:rPr>
          <w:rFonts w:ascii="Times New Roman" w:hAnsi="Times New Roman"/>
          <w:color w:val="FF0000"/>
          <w:sz w:val="22"/>
        </w:rPr>
        <w:t xml:space="preserve"> </w:t>
      </w:r>
      <w:r>
        <w:rPr>
          <w:rFonts w:ascii="Times New Roman" w:hAnsi="Times New Roman"/>
          <w:sz w:val="22"/>
        </w:rPr>
        <w:t xml:space="preserve">sutartyse, nustato Vyriausybė. </w:t>
      </w:r>
    </w:p>
    <w:p w:rsidR="00000000" w:rsidRDefault="002079B4">
      <w:pPr>
        <w:pStyle w:val="BodyTextIndent2"/>
        <w:spacing w:line="240" w:lineRule="auto"/>
        <w:rPr>
          <w:sz w:val="22"/>
        </w:rPr>
      </w:pPr>
      <w:r>
        <w:rPr>
          <w:sz w:val="22"/>
        </w:rPr>
        <w:t>14. Valstybinės žemės nuomos sutartis turi būti nutraukiama prieš terminą nuomotojo reikalavimu, jeigu žemės nuomininkas naudoja žemę ne pagal sutartyje numatytą pagrindinę tiksli</w:t>
      </w:r>
      <w:r>
        <w:rPr>
          <w:sz w:val="22"/>
        </w:rPr>
        <w:t xml:space="preserve">nę žemės naudojimo paskirtį, būdą ar pobūdį arba yra keičiama pagrindinė tikslinė žemės naudojimo paskirtis, būdas ar pobūdis. </w:t>
      </w:r>
    </w:p>
    <w:p w:rsidR="00000000" w:rsidRDefault="002079B4">
      <w:pPr>
        <w:ind w:firstLine="720"/>
        <w:jc w:val="both"/>
        <w:rPr>
          <w:rFonts w:ascii="Times New Roman" w:hAnsi="Times New Roman"/>
          <w:sz w:val="22"/>
        </w:rPr>
      </w:pPr>
      <w:r>
        <w:rPr>
          <w:rFonts w:ascii="Times New Roman" w:hAnsi="Times New Roman"/>
          <w:sz w:val="22"/>
        </w:rPr>
        <w:t>15. Jeigu išnuomota valstybinė žemė paimama naudoti visuomenės poreikiams, valstybinės žemės nuomos sutartis nutraukiama prieš t</w:t>
      </w:r>
      <w:r>
        <w:rPr>
          <w:rFonts w:ascii="Times New Roman" w:hAnsi="Times New Roman"/>
          <w:sz w:val="22"/>
        </w:rPr>
        <w:t>erminą, žemės sklype esančių statinių bei sodinių vertė ir dėl sutarties nutraukimo patirti nuostoliai valstybinės žemės nuomininkams atlyginami pagal šio Įstatymo 47</w:t>
      </w:r>
      <w:r>
        <w:rPr>
          <w:rFonts w:ascii="Times New Roman" w:hAnsi="Times New Roman"/>
          <w:b/>
          <w:sz w:val="22"/>
        </w:rPr>
        <w:t xml:space="preserve"> </w:t>
      </w:r>
      <w:r>
        <w:rPr>
          <w:rFonts w:ascii="Times New Roman" w:hAnsi="Times New Roman"/>
          <w:sz w:val="22"/>
        </w:rPr>
        <w:t>straipsnį. Valstybinės žemės nuomos sutartis nutraukiama tik šio Įstatymo 47</w:t>
      </w:r>
      <w:r>
        <w:rPr>
          <w:rFonts w:ascii="Times New Roman" w:hAnsi="Times New Roman"/>
          <w:b/>
          <w:sz w:val="22"/>
        </w:rPr>
        <w:t xml:space="preserve"> </w:t>
      </w:r>
      <w:r>
        <w:rPr>
          <w:rFonts w:ascii="Times New Roman" w:hAnsi="Times New Roman"/>
          <w:sz w:val="22"/>
        </w:rPr>
        <w:t>straipsnio n</w:t>
      </w:r>
      <w:r>
        <w:rPr>
          <w:rFonts w:ascii="Times New Roman" w:hAnsi="Times New Roman"/>
          <w:sz w:val="22"/>
        </w:rPr>
        <w:t>ustatyta tvarka atsiskaičius su nuomininkais.</w:t>
      </w:r>
    </w:p>
    <w:p w:rsidR="00000000" w:rsidRDefault="002079B4">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Cs/>
          <w:iCs/>
          <w:sz w:val="22"/>
        </w:rPr>
        <w:t>Valstybinės žemės sklypų nuomos užsienio valstybių diplomatinėms atstovybėms ir konsulinėms įstaigoms tvarką bei sąlygas nustato Žemės sklypų perleidimo ir nuomos užsienio valstybių diplomatinėms atstovybėm</w:t>
      </w:r>
      <w:r>
        <w:rPr>
          <w:rFonts w:ascii="Times New Roman" w:hAnsi="Times New Roman"/>
          <w:bCs/>
          <w:iCs/>
          <w:sz w:val="22"/>
        </w:rPr>
        <w:t>s ir konsulinėms įstaigoms tvarkos bei sąlygų įstatymas.</w:t>
      </w:r>
    </w:p>
    <w:p w:rsidR="00000000" w:rsidRDefault="002079B4">
      <w:pPr>
        <w:pStyle w:val="BodyTextIndent2"/>
        <w:spacing w:line="240" w:lineRule="auto"/>
        <w:rPr>
          <w:b/>
          <w:sz w:val="22"/>
        </w:rPr>
      </w:pPr>
    </w:p>
    <w:p w:rsidR="00000000" w:rsidRDefault="002079B4">
      <w:pPr>
        <w:pStyle w:val="BodyText2"/>
        <w:ind w:firstLine="720"/>
        <w:jc w:val="both"/>
        <w:rPr>
          <w:bCs/>
          <w:strike/>
          <w:sz w:val="22"/>
        </w:rPr>
      </w:pPr>
      <w:r>
        <w:rPr>
          <w:bCs/>
          <w:sz w:val="22"/>
        </w:rPr>
        <w:t xml:space="preserve">10 straipsnis. Valstybinės žemės perleidimas </w:t>
      </w:r>
    </w:p>
    <w:p w:rsidR="00000000" w:rsidRDefault="002079B4">
      <w:pPr>
        <w:ind w:firstLine="720"/>
        <w:jc w:val="both"/>
        <w:rPr>
          <w:rFonts w:ascii="Times New Roman" w:hAnsi="Times New Roman"/>
          <w:sz w:val="22"/>
        </w:rPr>
      </w:pPr>
      <w:r>
        <w:rPr>
          <w:rFonts w:ascii="Times New Roman" w:hAnsi="Times New Roman"/>
          <w:sz w:val="22"/>
        </w:rPr>
        <w:t>1. Valstybinę žemę, išskyrus žemės sklypus, pagal teritorijų planavimo dokumentus priskirtus privatizuojamiems statiniams ir įrenginiams, ir ne žemės ūk</w:t>
      </w:r>
      <w:r>
        <w:rPr>
          <w:rFonts w:ascii="Times New Roman" w:hAnsi="Times New Roman"/>
          <w:sz w:val="22"/>
        </w:rPr>
        <w:t xml:space="preserve">io paskirties žemės sklypus, perduodamus neatlygintinai savivaldybių nuosavybėn, parduoda ar kitaip privačion nuosavybėn perleidžia apskričių viršininkai Civilinio kodekso, kitų įstatymų ir Vyriausybės nustatyta tvarka. Valstybinės žemės sklypų, priskirtų </w:t>
      </w:r>
      <w:r>
        <w:rPr>
          <w:rFonts w:ascii="Times New Roman" w:hAnsi="Times New Roman"/>
          <w:sz w:val="22"/>
        </w:rPr>
        <w:t xml:space="preserve">privatizuojamiems statiniams ir įrenginiams, pardavimo ar kitokio perleidimo tvarką nustato Vyriausybė. </w:t>
      </w:r>
    </w:p>
    <w:p w:rsidR="00000000" w:rsidRDefault="002079B4">
      <w:pPr>
        <w:ind w:firstLine="720"/>
        <w:jc w:val="both"/>
        <w:rPr>
          <w:rFonts w:ascii="Times New Roman" w:hAnsi="Times New Roman"/>
          <w:sz w:val="22"/>
        </w:rPr>
      </w:pPr>
      <w:r>
        <w:rPr>
          <w:rFonts w:ascii="Times New Roman" w:hAnsi="Times New Roman"/>
          <w:sz w:val="22"/>
        </w:rPr>
        <w:t>2. Valstybinės žemės pirkimo</w:t>
      </w:r>
      <w:r>
        <w:rPr>
          <w:rFonts w:ascii="Times New Roman" w:hAnsi="Times New Roman"/>
          <w:sz w:val="22"/>
        </w:rPr>
        <w:sym w:font="Symbol" w:char="F02D"/>
      </w:r>
      <w:r>
        <w:rPr>
          <w:rFonts w:ascii="Times New Roman" w:hAnsi="Times New Roman"/>
          <w:sz w:val="22"/>
        </w:rPr>
        <w:t>pardavimo ar kitoje perleidimo sutartyje turi būti numatoma, kad pirkėjas ar kitas įgijėjas savo lėšomis per 3 mėnesius nu</w:t>
      </w:r>
      <w:r>
        <w:rPr>
          <w:rFonts w:ascii="Times New Roman" w:hAnsi="Times New Roman"/>
          <w:sz w:val="22"/>
        </w:rPr>
        <w:t xml:space="preserve">o žemės sklypo perdavimo privalo įregistruoti nuosavybės teisę į žemės sklypą Nekilnojamojo turto registre. Jeigu pirkėjas vengia įregistruoti nuosavybės teisės perėjimo faktą, apskrities viršininkas turi kreiptis į teismą su prašymu dėl valstybinės žemės </w:t>
      </w:r>
      <w:r>
        <w:rPr>
          <w:rFonts w:ascii="Times New Roman" w:hAnsi="Times New Roman"/>
          <w:sz w:val="22"/>
        </w:rPr>
        <w:t>pirkimo</w:t>
      </w:r>
      <w:r>
        <w:rPr>
          <w:rFonts w:ascii="Times New Roman" w:hAnsi="Times New Roman"/>
          <w:sz w:val="22"/>
        </w:rPr>
        <w:sym w:font="Symbol" w:char="F02D"/>
      </w:r>
      <w:r>
        <w:rPr>
          <w:rFonts w:ascii="Times New Roman" w:hAnsi="Times New Roman"/>
          <w:sz w:val="22"/>
        </w:rPr>
        <w:t xml:space="preserve">pardavimo sutarties įregistravimo ir dėl nuostolių, patirtų dėl sutarties neįregistravimo, atlyginimo. </w:t>
      </w:r>
    </w:p>
    <w:p w:rsidR="00000000" w:rsidRDefault="002079B4">
      <w:pPr>
        <w:ind w:firstLine="720"/>
        <w:jc w:val="both"/>
        <w:rPr>
          <w:rFonts w:ascii="Times New Roman" w:hAnsi="Times New Roman"/>
          <w:sz w:val="22"/>
        </w:rPr>
      </w:pPr>
      <w:r>
        <w:rPr>
          <w:rFonts w:ascii="Times New Roman" w:hAnsi="Times New Roman"/>
          <w:sz w:val="22"/>
        </w:rPr>
        <w:t>3. Pagal Žemės reformos įstatymą suformuoti valstybinės žemės sklypai parduodami Žemės reformos įstatymo nustatyta tvarka.</w:t>
      </w:r>
    </w:p>
    <w:p w:rsidR="00000000" w:rsidRDefault="002079B4">
      <w:pPr>
        <w:ind w:firstLine="720"/>
        <w:jc w:val="both"/>
        <w:rPr>
          <w:rFonts w:ascii="Times New Roman" w:hAnsi="Times New Roman"/>
          <w:sz w:val="22"/>
        </w:rPr>
      </w:pPr>
      <w:r>
        <w:rPr>
          <w:rFonts w:ascii="Times New Roman" w:hAnsi="Times New Roman"/>
          <w:sz w:val="22"/>
        </w:rPr>
        <w:t xml:space="preserve">4. Valstybinės žemės </w:t>
      </w:r>
      <w:r>
        <w:rPr>
          <w:rFonts w:ascii="Times New Roman" w:hAnsi="Times New Roman"/>
          <w:sz w:val="22"/>
        </w:rPr>
        <w:t>sklypai, išskyrus šio straipsnio 5 dalyje nustatytus atvejus, parduodami aukciono būdu asmeniui, kuris už parduodamą žemės sklypą pasiūlo didžiausią kainą.</w:t>
      </w:r>
    </w:p>
    <w:p w:rsidR="00000000" w:rsidRDefault="002079B4">
      <w:pPr>
        <w:ind w:firstLine="720"/>
        <w:jc w:val="both"/>
        <w:rPr>
          <w:rFonts w:ascii="Times New Roman" w:hAnsi="Times New Roman"/>
          <w:sz w:val="22"/>
        </w:rPr>
      </w:pPr>
      <w:r>
        <w:rPr>
          <w:rFonts w:ascii="Times New Roman" w:hAnsi="Times New Roman"/>
          <w:sz w:val="22"/>
        </w:rPr>
        <w:t>5. Valstybinės žemės sklypai parduodami be aukciono:</w:t>
      </w:r>
    </w:p>
    <w:p w:rsidR="00000000" w:rsidRDefault="002079B4">
      <w:pPr>
        <w:ind w:firstLine="720"/>
        <w:jc w:val="both"/>
        <w:rPr>
          <w:rFonts w:ascii="Times New Roman" w:hAnsi="Times New Roman"/>
          <w:sz w:val="22"/>
        </w:rPr>
      </w:pPr>
      <w:r>
        <w:rPr>
          <w:rFonts w:ascii="Times New Roman" w:hAnsi="Times New Roman"/>
          <w:sz w:val="22"/>
        </w:rPr>
        <w:t>1) jeigu jie užstatyti fiziniams ir juridiniams</w:t>
      </w:r>
      <w:r>
        <w:rPr>
          <w:rFonts w:ascii="Times New Roman" w:hAnsi="Times New Roman"/>
          <w:sz w:val="22"/>
        </w:rPr>
        <w:t xml:space="preserve"> asmenims nuosavybės teise priklausančiais statiniais ar įrenginiais, išskyrus žemės sklypus, kuriuose yra pastatyti laikini statiniai, nutiesti tik inžineriniai tinklai ar (ir) pastatyti tik neturintys aiškios funkcinės priklausomybės ar apibrėžto naudoji</w:t>
      </w:r>
      <w:r>
        <w:rPr>
          <w:rFonts w:ascii="Times New Roman" w:hAnsi="Times New Roman"/>
          <w:sz w:val="22"/>
        </w:rPr>
        <w:t>mo arba ūkinės veiklos pobūdžio statiniai, kurie tarnauja pagrindiniam statiniui ar įrenginiui arba jo priklausiniui.</w:t>
      </w:r>
      <w:r>
        <w:rPr>
          <w:rFonts w:ascii="Times New Roman" w:hAnsi="Times New Roman"/>
          <w:b/>
          <w:sz w:val="22"/>
        </w:rPr>
        <w:t xml:space="preserve"> </w:t>
      </w:r>
      <w:r>
        <w:rPr>
          <w:rFonts w:ascii="Times New Roman" w:hAnsi="Times New Roman"/>
          <w:sz w:val="22"/>
        </w:rPr>
        <w:t>Valstybinės žemės sklypai parduodami tokio dydžio, kuris būtinas statiniams ar įrenginiams eksploatuoti pagal Nekilnojamojo turto kadastre</w:t>
      </w:r>
      <w:r>
        <w:rPr>
          <w:rFonts w:ascii="Times New Roman" w:hAnsi="Times New Roman"/>
          <w:sz w:val="22"/>
        </w:rPr>
        <w:t xml:space="preserve"> įrašytą jų tiesioginę paskirtį;</w:t>
      </w:r>
    </w:p>
    <w:p w:rsidR="00000000" w:rsidRDefault="002079B4">
      <w:pPr>
        <w:ind w:firstLine="720"/>
        <w:jc w:val="both"/>
        <w:rPr>
          <w:rFonts w:ascii="Times New Roman" w:hAnsi="Times New Roman"/>
          <w:sz w:val="22"/>
        </w:rPr>
      </w:pPr>
      <w:r>
        <w:rPr>
          <w:rFonts w:ascii="Times New Roman" w:hAnsi="Times New Roman"/>
          <w:sz w:val="22"/>
        </w:rPr>
        <w:t xml:space="preserve">2) jeigu teisės aktų nustatyta tvarka jie suteikti sodininkų bendrijoms, šių bendrijų nariams, taip pat kiti mėgėjiško sodo teritorijoje esantys žemės sklypai – jų naudotojams; </w:t>
      </w:r>
    </w:p>
    <w:p w:rsidR="00000000" w:rsidRDefault="002079B4">
      <w:pPr>
        <w:ind w:firstLine="720"/>
        <w:jc w:val="both"/>
        <w:rPr>
          <w:rFonts w:ascii="Times New Roman" w:hAnsi="Times New Roman"/>
          <w:sz w:val="22"/>
        </w:rPr>
      </w:pPr>
      <w:r>
        <w:rPr>
          <w:rFonts w:ascii="Times New Roman" w:hAnsi="Times New Roman"/>
          <w:sz w:val="22"/>
        </w:rPr>
        <w:t>3) jeigu teisės aktų nustatyta tvarka jie sut</w:t>
      </w:r>
      <w:r>
        <w:rPr>
          <w:rFonts w:ascii="Times New Roman" w:hAnsi="Times New Roman"/>
          <w:sz w:val="22"/>
        </w:rPr>
        <w:t>eikti individualiems gyvenamiesiems namams statyti</w:t>
      </w:r>
      <w:r>
        <w:rPr>
          <w:rFonts w:ascii="Times New Roman" w:hAnsi="Times New Roman"/>
          <w:b/>
          <w:sz w:val="22"/>
        </w:rPr>
        <w:t xml:space="preserve"> </w:t>
      </w:r>
      <w:r>
        <w:rPr>
          <w:rFonts w:ascii="Times New Roman" w:hAnsi="Times New Roman"/>
          <w:sz w:val="22"/>
        </w:rPr>
        <w:t>miesto ir kaimo gyvenamosiose vietovėse ir už šiuos žemės sklypus nustatyta tvarka įmokėtos įmokos pinigais ar valstybės vienkartinėmis išmokomis;</w:t>
      </w:r>
    </w:p>
    <w:p w:rsidR="00000000" w:rsidRDefault="002079B4">
      <w:pPr>
        <w:ind w:firstLine="720"/>
        <w:jc w:val="both"/>
        <w:rPr>
          <w:rFonts w:ascii="Times New Roman" w:hAnsi="Times New Roman"/>
          <w:sz w:val="22"/>
        </w:rPr>
      </w:pPr>
      <w:r>
        <w:rPr>
          <w:rFonts w:ascii="Times New Roman" w:hAnsi="Times New Roman"/>
          <w:sz w:val="22"/>
        </w:rPr>
        <w:t>4) jeigu jie įsiterpę tarp privačių</w:t>
      </w:r>
      <w:r>
        <w:rPr>
          <w:rFonts w:ascii="Times New Roman" w:hAnsi="Times New Roman"/>
          <w:i/>
          <w:sz w:val="22"/>
        </w:rPr>
        <w:t xml:space="preserve"> </w:t>
      </w:r>
      <w:r>
        <w:rPr>
          <w:rFonts w:ascii="Times New Roman" w:hAnsi="Times New Roman"/>
          <w:sz w:val="22"/>
        </w:rPr>
        <w:t>žemės sklypų ir nevirš</w:t>
      </w:r>
      <w:r>
        <w:rPr>
          <w:rFonts w:ascii="Times New Roman" w:hAnsi="Times New Roman"/>
          <w:sz w:val="22"/>
        </w:rPr>
        <w:t>ija Vyriausybės nustatyto dydžio – šių sklypų savininkams;</w:t>
      </w:r>
    </w:p>
    <w:p w:rsidR="00000000" w:rsidRDefault="002079B4">
      <w:pPr>
        <w:ind w:firstLine="720"/>
        <w:jc w:val="both"/>
        <w:rPr>
          <w:rFonts w:ascii="Times New Roman" w:hAnsi="Times New Roman"/>
          <w:sz w:val="22"/>
        </w:rPr>
      </w:pPr>
      <w:r>
        <w:rPr>
          <w:rFonts w:ascii="Times New Roman" w:hAnsi="Times New Roman"/>
          <w:sz w:val="22"/>
        </w:rPr>
        <w:t xml:space="preserve">5) kitais įstatymų nustatytais atvejais. </w:t>
      </w:r>
    </w:p>
    <w:p w:rsidR="00000000" w:rsidRDefault="002079B4">
      <w:pPr>
        <w:ind w:firstLine="720"/>
        <w:jc w:val="both"/>
        <w:rPr>
          <w:rFonts w:ascii="Times New Roman" w:hAnsi="Times New Roman"/>
          <w:sz w:val="22"/>
        </w:rPr>
      </w:pPr>
      <w:r>
        <w:rPr>
          <w:rFonts w:ascii="Times New Roman" w:hAnsi="Times New Roman"/>
          <w:sz w:val="22"/>
        </w:rPr>
        <w:t>6. Parduodamų valstybinės žemės sklypų dydis nustatomas pagal teritorijų planavimo dokumentus. Maksimalius parduodamų valstybinės žemės sklypų dydžius nust</w:t>
      </w:r>
      <w:r>
        <w:rPr>
          <w:rFonts w:ascii="Times New Roman" w:hAnsi="Times New Roman"/>
          <w:sz w:val="22"/>
        </w:rPr>
        <w:t>ato Žemės reformos ir kiti įstatymai.</w:t>
      </w:r>
    </w:p>
    <w:p w:rsidR="00000000" w:rsidRDefault="002079B4">
      <w:pPr>
        <w:ind w:firstLine="720"/>
        <w:jc w:val="both"/>
        <w:rPr>
          <w:rFonts w:ascii="Times New Roman" w:hAnsi="Times New Roman"/>
          <w:sz w:val="22"/>
        </w:rPr>
      </w:pPr>
      <w:r>
        <w:rPr>
          <w:rFonts w:ascii="Times New Roman" w:hAnsi="Times New Roman"/>
          <w:sz w:val="22"/>
        </w:rPr>
        <w:t>7. Valstybinės žemės sklypų pardavimo aukcione ir be aukciono tvarkas nustato Vyriausybė.</w:t>
      </w:r>
    </w:p>
    <w:p w:rsidR="00000000" w:rsidRDefault="002079B4">
      <w:pPr>
        <w:ind w:firstLine="720"/>
        <w:jc w:val="both"/>
        <w:rPr>
          <w:rFonts w:ascii="Times New Roman" w:hAnsi="Times New Roman"/>
          <w:sz w:val="22"/>
        </w:rPr>
      </w:pPr>
      <w:r>
        <w:rPr>
          <w:rFonts w:ascii="Times New Roman" w:hAnsi="Times New Roman"/>
          <w:sz w:val="22"/>
        </w:rPr>
        <w:t>8. Valstybinės žemės sklypų pirkimo</w:t>
      </w:r>
      <w:r>
        <w:rPr>
          <w:rFonts w:ascii="Times New Roman" w:hAnsi="Times New Roman"/>
          <w:sz w:val="22"/>
        </w:rPr>
        <w:sym w:font="Symbol" w:char="F02D"/>
      </w:r>
      <w:r>
        <w:rPr>
          <w:rFonts w:ascii="Times New Roman" w:hAnsi="Times New Roman"/>
          <w:sz w:val="22"/>
        </w:rPr>
        <w:t>pardavimo ar kitas įstatymų numatytas valstybinės žemės perleidimo privačion nuosavybėn suta</w:t>
      </w:r>
      <w:r>
        <w:rPr>
          <w:rFonts w:ascii="Times New Roman" w:hAnsi="Times New Roman"/>
          <w:sz w:val="22"/>
        </w:rPr>
        <w:t>rtis sudaro bei perleistų žemės sklypų perdavimo–priėmimo aktus pasirašo apskrities viršininkas arba jo paskirtas apskrities viršininko administracijos darbuotojas. Parduodant ar kitaip privačion nuosavybėn perleidžiant valstybinės žemės sklypus, priskirtu</w:t>
      </w:r>
      <w:r>
        <w:rPr>
          <w:rFonts w:ascii="Times New Roman" w:hAnsi="Times New Roman"/>
          <w:sz w:val="22"/>
        </w:rPr>
        <w:t>s privatizavimo objektams, sutartį sudaro šios žemės patikėtinis – valstybės turto privatizavimo institucija.</w:t>
      </w:r>
    </w:p>
    <w:p w:rsidR="00000000" w:rsidRDefault="002079B4">
      <w:pPr>
        <w:ind w:firstLine="720"/>
        <w:jc w:val="both"/>
        <w:rPr>
          <w:rFonts w:ascii="Times New Roman" w:hAnsi="Times New Roman"/>
          <w:sz w:val="22"/>
        </w:rPr>
      </w:pPr>
      <w:r>
        <w:rPr>
          <w:rFonts w:ascii="Times New Roman" w:hAnsi="Times New Roman"/>
          <w:sz w:val="22"/>
        </w:rPr>
        <w:t>9. Žemės ūkio paskirties ir miškų ūkio paskirties žemės, taip pat gamtos ir kultūros paveldo objektų teritorijose bei kitose saugomose teritorijos</w:t>
      </w:r>
      <w:r>
        <w:rPr>
          <w:rFonts w:ascii="Times New Roman" w:hAnsi="Times New Roman"/>
          <w:sz w:val="22"/>
        </w:rPr>
        <w:t>e esančios žemės perleidimo ypatumus gali nustatyti kiti įstatymai.</w:t>
      </w:r>
    </w:p>
    <w:p w:rsidR="00000000" w:rsidRDefault="002079B4">
      <w:pPr>
        <w:pStyle w:val="BodyText3"/>
        <w:spacing w:line="240" w:lineRule="auto"/>
        <w:ind w:firstLine="720"/>
        <w:rPr>
          <w:sz w:val="22"/>
          <w:lang w:val="lt-LT"/>
        </w:rPr>
      </w:pPr>
      <w:r>
        <w:rPr>
          <w:sz w:val="22"/>
          <w:lang w:val="lt-LT"/>
        </w:rPr>
        <w:t>10. Vandens telkiniai, išskyrus priskirtus valstybinės reikšmės paviršiniams vandens telkiniams, šio Įstatymo ir Žemės reformos įstatymo nustatyta tvarka ir sąlygomis gali būti perleidžiam</w:t>
      </w:r>
      <w:r>
        <w:rPr>
          <w:sz w:val="22"/>
          <w:lang w:val="lt-LT"/>
        </w:rPr>
        <w:t>i fizinių ir juridinių asmenų nuosavybėn.</w:t>
      </w:r>
    </w:p>
    <w:p w:rsidR="00000000" w:rsidRDefault="002079B4">
      <w:pPr>
        <w:pStyle w:val="BodyText3"/>
        <w:spacing w:line="240" w:lineRule="auto"/>
        <w:ind w:firstLine="720"/>
        <w:rPr>
          <w:sz w:val="22"/>
          <w:lang w:val="lt-LT"/>
        </w:rPr>
      </w:pPr>
      <w:r>
        <w:rPr>
          <w:sz w:val="22"/>
          <w:lang w:val="lt-LT"/>
        </w:rPr>
        <w:t xml:space="preserve">11. </w:t>
      </w:r>
      <w:r>
        <w:rPr>
          <w:bCs/>
          <w:iCs/>
          <w:sz w:val="22"/>
          <w:lang w:val="lt-LT"/>
        </w:rPr>
        <w:t>Valstybinės žemės sklypų perleidimo užsienio valstybių diplomatinėms atstovybėms ir konsulinėms įstaigoms tvarką bei sąlygas nustato Žemės sklypų perleidimo ir nuomos užsienio valstybių diplomatinėms atstovybėm</w:t>
      </w:r>
      <w:r>
        <w:rPr>
          <w:bCs/>
          <w:iCs/>
          <w:sz w:val="22"/>
          <w:lang w:val="lt-LT"/>
        </w:rPr>
        <w:t>s ir konsulinėms įstaigoms tvarkos bei sąlygų įstatymas.</w:t>
      </w:r>
    </w:p>
    <w:p w:rsidR="00000000" w:rsidRDefault="002079B4">
      <w:pPr>
        <w:pStyle w:val="BodyText2"/>
        <w:ind w:firstLine="720"/>
        <w:rPr>
          <w:sz w:val="22"/>
        </w:rPr>
      </w:pPr>
    </w:p>
    <w:p w:rsidR="00000000" w:rsidRDefault="002079B4">
      <w:pPr>
        <w:pStyle w:val="BodyText2"/>
        <w:ind w:left="2520" w:hanging="1800"/>
        <w:jc w:val="both"/>
        <w:rPr>
          <w:bCs/>
          <w:sz w:val="22"/>
        </w:rPr>
      </w:pPr>
      <w:r>
        <w:rPr>
          <w:bCs/>
          <w:sz w:val="22"/>
        </w:rPr>
        <w:t>11 straipsnis. Valstybinės žemės mainai į privačią žemę ir kitus nekilnojamuosius daiktus</w:t>
      </w:r>
    </w:p>
    <w:p w:rsidR="00000000" w:rsidRDefault="002079B4">
      <w:pPr>
        <w:pStyle w:val="BodyText2"/>
        <w:ind w:firstLine="720"/>
        <w:jc w:val="both"/>
        <w:rPr>
          <w:b w:val="0"/>
          <w:bCs/>
          <w:sz w:val="22"/>
        </w:rPr>
      </w:pPr>
      <w:r>
        <w:rPr>
          <w:b w:val="0"/>
          <w:bCs/>
          <w:sz w:val="22"/>
        </w:rPr>
        <w:t>1. Sprendimus mainyti laisvos valstybinės žemės fondo žemę į savivaldybėms ir kitiems fiziniams ar juridinia</w:t>
      </w:r>
      <w:r>
        <w:rPr>
          <w:b w:val="0"/>
          <w:bCs/>
          <w:sz w:val="22"/>
        </w:rPr>
        <w:t>ms asmenims nuosavybės teise priklausantį lygiavertį arba, nesant galimybės mainyti į lygiavertį, iki 5 procentų vertės besiskiriantį žemės sklypą ar kitus nekilnojamuosius daiktus priima apskrities viršininkas, jeigu:</w:t>
      </w:r>
    </w:p>
    <w:p w:rsidR="00000000" w:rsidRDefault="002079B4">
      <w:pPr>
        <w:pStyle w:val="BodyText2"/>
        <w:ind w:firstLine="720"/>
        <w:jc w:val="both"/>
        <w:rPr>
          <w:b w:val="0"/>
          <w:bCs/>
          <w:sz w:val="22"/>
        </w:rPr>
      </w:pPr>
      <w:r>
        <w:rPr>
          <w:b w:val="0"/>
          <w:bCs/>
          <w:sz w:val="22"/>
        </w:rPr>
        <w:t>1) vykdoma žemės sklypų konsolidacija</w:t>
      </w:r>
      <w:r>
        <w:rPr>
          <w:b w:val="0"/>
          <w:bCs/>
          <w:sz w:val="22"/>
        </w:rPr>
        <w:t xml:space="preserve"> pagal parengtą teritorijos žemės konsolidacijos projektą. Valstybinės žemės mainų į privačią žemę ar kitą nekilnojamąjį daiktą žemės sklypų konsolidacijos tikslu tvarką nustato šis Įstatymas bei Vyriausybės nutarimai;</w:t>
      </w:r>
    </w:p>
    <w:p w:rsidR="00000000" w:rsidRDefault="002079B4">
      <w:pPr>
        <w:pStyle w:val="BodyText2"/>
        <w:ind w:firstLine="720"/>
        <w:jc w:val="both"/>
        <w:rPr>
          <w:b w:val="0"/>
          <w:bCs/>
          <w:sz w:val="22"/>
        </w:rPr>
      </w:pPr>
      <w:r>
        <w:rPr>
          <w:b w:val="0"/>
          <w:bCs/>
          <w:sz w:val="22"/>
        </w:rPr>
        <w:t>2) privačios žemės sklypo ar jo dalie</w:t>
      </w:r>
      <w:r>
        <w:rPr>
          <w:b w:val="0"/>
          <w:bCs/>
          <w:sz w:val="22"/>
        </w:rPr>
        <w:t>s arba kito nekilnojamojo daikto reikia šio Įstatymo 45 straipsnyje nurodytiems visuomenės poreikiams;</w:t>
      </w:r>
    </w:p>
    <w:p w:rsidR="00000000" w:rsidRDefault="002079B4">
      <w:pPr>
        <w:pStyle w:val="BodyText2"/>
        <w:ind w:firstLine="720"/>
        <w:jc w:val="both"/>
        <w:rPr>
          <w:b w:val="0"/>
          <w:bCs/>
          <w:sz w:val="22"/>
        </w:rPr>
      </w:pPr>
      <w:r>
        <w:rPr>
          <w:b w:val="0"/>
          <w:bCs/>
          <w:sz w:val="22"/>
        </w:rPr>
        <w:t>3) privačios žemės sklypo ar jo dalies arba kito nekilnojamojo daikto reikia valstybinėms funkcijoms atlikti.</w:t>
      </w:r>
    </w:p>
    <w:p w:rsidR="00000000" w:rsidRDefault="002079B4">
      <w:pPr>
        <w:pStyle w:val="BodyText2"/>
        <w:ind w:firstLine="720"/>
        <w:jc w:val="both"/>
        <w:rPr>
          <w:b w:val="0"/>
          <w:bCs/>
          <w:sz w:val="22"/>
        </w:rPr>
      </w:pPr>
      <w:r>
        <w:rPr>
          <w:b w:val="0"/>
          <w:bCs/>
          <w:sz w:val="22"/>
        </w:rPr>
        <w:t>2. Apskrities viršininkas, pagal teritorijų</w:t>
      </w:r>
      <w:r>
        <w:rPr>
          <w:b w:val="0"/>
          <w:bCs/>
          <w:sz w:val="22"/>
        </w:rPr>
        <w:t xml:space="preserve"> planavimo dokumentus nustatęs, kad šio straipsnio 1 dalies 2 ir 3 punktuose nurodytiems tikslams reikia konkretaus žemės sklypo ar jo dalies arba kito nekilnojamojo daikto, gali kreiptis į žemės sklypo ar kito nekilnojamojo daikto savininką su pasiūlymu s</w:t>
      </w:r>
      <w:r>
        <w:rPr>
          <w:b w:val="0"/>
          <w:bCs/>
          <w:sz w:val="22"/>
        </w:rPr>
        <w:t xml:space="preserve">udaryti mainų sutartį, nustatydamas vieno mėnesio terminą, per kurį žemės sklypo ar kito nekilnojamojo daikto savininkas turi pateikti atsakymą dėl sutikimo sudaryti mainų sutartį. Žemės sklypo ar kito nekilnojamojo daikto savininkui per nustatytą terminą </w:t>
      </w:r>
      <w:r>
        <w:rPr>
          <w:b w:val="0"/>
          <w:bCs/>
          <w:sz w:val="22"/>
        </w:rPr>
        <w:t>sutikus, su juo sudaroma valstybinės žemės ir privačios žemės ar kito nekilnojamojo daikto mainų sutartis.</w:t>
      </w:r>
    </w:p>
    <w:p w:rsidR="00000000" w:rsidRDefault="002079B4">
      <w:pPr>
        <w:pStyle w:val="BodyText2"/>
        <w:ind w:firstLine="720"/>
        <w:jc w:val="both"/>
        <w:rPr>
          <w:b w:val="0"/>
          <w:bCs/>
          <w:sz w:val="22"/>
        </w:rPr>
      </w:pPr>
      <w:r>
        <w:rPr>
          <w:b w:val="0"/>
          <w:bCs/>
          <w:sz w:val="22"/>
        </w:rPr>
        <w:t>3. Valstybinės žemės ir privačios žemės ar kito nekilnojamojo daikto mainų sutarties sudarymo tvarką nustato Vyriausybė.</w:t>
      </w:r>
    </w:p>
    <w:p w:rsidR="00000000" w:rsidRDefault="002079B4">
      <w:pPr>
        <w:pStyle w:val="BodyText2"/>
        <w:ind w:firstLine="720"/>
        <w:jc w:val="both"/>
        <w:rPr>
          <w:b w:val="0"/>
          <w:bCs/>
          <w:sz w:val="22"/>
        </w:rPr>
      </w:pPr>
      <w:r>
        <w:rPr>
          <w:b w:val="0"/>
          <w:bCs/>
          <w:sz w:val="22"/>
        </w:rPr>
        <w:t>4. Mainomas valstybinės žemė</w:t>
      </w:r>
      <w:r>
        <w:rPr>
          <w:b w:val="0"/>
          <w:bCs/>
          <w:sz w:val="22"/>
        </w:rPr>
        <w:t>s sklypas ir kitos mainų sutarties šalies žemės sklypas ar kitas nekilnojamasis daiktas įvertinami taikant Turto ir verslo vertinimo pagrindų įstatyme nustatytus turto vertinimo metodus. Abiejų šalių mainomas turtas turi būti vertinamas tuo pačiu metodu. M</w:t>
      </w:r>
      <w:r>
        <w:rPr>
          <w:b w:val="0"/>
          <w:bCs/>
          <w:sz w:val="22"/>
        </w:rPr>
        <w:t>ainomų žemės sklypų ar valstybinės žemės sklypo ir kito nekilnojamojo daikto vertės skirtumas turi būti atlyginamas pinigais mainų sutartyje nustatyta tvarka.</w:t>
      </w:r>
    </w:p>
    <w:p w:rsidR="00000000" w:rsidRDefault="002079B4">
      <w:pPr>
        <w:ind w:firstLine="720"/>
        <w:jc w:val="both"/>
        <w:rPr>
          <w:rFonts w:ascii="Times New Roman" w:hAnsi="Times New Roman"/>
          <w:sz w:val="22"/>
        </w:rPr>
      </w:pPr>
    </w:p>
    <w:p w:rsidR="00000000" w:rsidRDefault="002079B4">
      <w:pPr>
        <w:ind w:left="2250" w:hanging="1530"/>
        <w:jc w:val="both"/>
        <w:rPr>
          <w:rFonts w:ascii="Times New Roman" w:hAnsi="Times New Roman"/>
          <w:b/>
          <w:sz w:val="22"/>
        </w:rPr>
      </w:pPr>
      <w:r>
        <w:rPr>
          <w:rFonts w:ascii="Times New Roman" w:hAnsi="Times New Roman"/>
          <w:b/>
          <w:sz w:val="22"/>
        </w:rPr>
        <w:t xml:space="preserve">12 straipsnis. Bendroji dalinė valstybės ir kitų fizinių ar juridinių asmenų nuosavybės teisė į </w:t>
      </w:r>
      <w:r>
        <w:rPr>
          <w:rFonts w:ascii="Times New Roman" w:hAnsi="Times New Roman"/>
          <w:b/>
          <w:sz w:val="22"/>
        </w:rPr>
        <w:t>žemę</w:t>
      </w:r>
    </w:p>
    <w:p w:rsidR="00000000" w:rsidRDefault="002079B4">
      <w:pPr>
        <w:ind w:firstLine="720"/>
        <w:jc w:val="both"/>
        <w:rPr>
          <w:rFonts w:ascii="Times New Roman" w:hAnsi="Times New Roman"/>
          <w:sz w:val="22"/>
        </w:rPr>
      </w:pPr>
      <w:r>
        <w:rPr>
          <w:rFonts w:ascii="Times New Roman" w:hAnsi="Times New Roman"/>
          <w:sz w:val="22"/>
        </w:rPr>
        <w:t>Bendroji dalinė valstybės ir savivaldybių arba fizinių ar</w:t>
      </w:r>
      <w:r>
        <w:rPr>
          <w:rFonts w:ascii="Times New Roman" w:hAnsi="Times New Roman"/>
          <w:b/>
          <w:sz w:val="22"/>
        </w:rPr>
        <w:t xml:space="preserve"> </w:t>
      </w:r>
      <w:r>
        <w:rPr>
          <w:rFonts w:ascii="Times New Roman" w:hAnsi="Times New Roman"/>
          <w:sz w:val="22"/>
        </w:rPr>
        <w:t>juridinių asmenų žemės nuosavybė atsiranda teisės aktų nustatyta tvarka įsigijus iš valstybės ar valstybei įsigijus iš savivaldybių arba fizinių ar juridinių asmenų namų valdos žemės sklypo, ki</w:t>
      </w:r>
      <w:r>
        <w:rPr>
          <w:rFonts w:ascii="Times New Roman" w:hAnsi="Times New Roman"/>
          <w:sz w:val="22"/>
        </w:rPr>
        <w:t>to statinio ar įrenginio užimto žemės sklypo arba vandens telkinio dalį. Šiais atvejais valstybės vardu veikia ir bendraturčio teises į žemės sklypą įgyvendina apskrities viršininkas, o jeigu žemės sklypas Vyriausybės nutarimu perduotas patikėjimo teise sa</w:t>
      </w:r>
      <w:r>
        <w:rPr>
          <w:rFonts w:ascii="Times New Roman" w:hAnsi="Times New Roman"/>
          <w:sz w:val="22"/>
        </w:rPr>
        <w:t>vivaldybei – savivaldybės taryba.</w:t>
      </w:r>
    </w:p>
    <w:p w:rsidR="00000000" w:rsidRDefault="002079B4">
      <w:pPr>
        <w:ind w:firstLine="720"/>
        <w:jc w:val="both"/>
        <w:rPr>
          <w:rFonts w:ascii="Times New Roman" w:hAnsi="Times New Roman"/>
          <w:b/>
          <w:sz w:val="22"/>
        </w:rPr>
      </w:pPr>
    </w:p>
    <w:p w:rsidR="00000000" w:rsidRDefault="002079B4">
      <w:pPr>
        <w:pStyle w:val="BodyText2"/>
        <w:ind w:firstLine="720"/>
        <w:jc w:val="both"/>
        <w:rPr>
          <w:bCs/>
          <w:sz w:val="22"/>
        </w:rPr>
      </w:pPr>
      <w:r>
        <w:rPr>
          <w:bCs/>
          <w:sz w:val="22"/>
        </w:rPr>
        <w:t>13 straipsnis. Laisvos valstybinės žemės fondo tvarkymas</w:t>
      </w:r>
    </w:p>
    <w:p w:rsidR="00000000" w:rsidRDefault="002079B4">
      <w:pPr>
        <w:ind w:firstLine="720"/>
        <w:jc w:val="both"/>
        <w:rPr>
          <w:rFonts w:ascii="Times New Roman" w:hAnsi="Times New Roman"/>
          <w:sz w:val="22"/>
        </w:rPr>
      </w:pPr>
      <w:r>
        <w:rPr>
          <w:rFonts w:ascii="Times New Roman" w:hAnsi="Times New Roman"/>
          <w:sz w:val="22"/>
        </w:rPr>
        <w:t>1. Laisvos valstybinės žemės fondą šio Įstatymo ir Vyriausybės nustatyta tvarka tvarko apskrities viršininkas ir savivaldybės taryba arba įstatymų nustatytais atvej</w:t>
      </w:r>
      <w:r>
        <w:rPr>
          <w:rFonts w:ascii="Times New Roman" w:hAnsi="Times New Roman"/>
          <w:sz w:val="22"/>
        </w:rPr>
        <w:t xml:space="preserve">ais savivaldybės vykdomoji institucija, jeigu valstybinė žemė Vyriausybės nutarimais perduota patikėjimo teise savivaldybėms. </w:t>
      </w:r>
    </w:p>
    <w:p w:rsidR="00000000" w:rsidRDefault="002079B4">
      <w:pPr>
        <w:ind w:firstLine="720"/>
        <w:jc w:val="both"/>
        <w:rPr>
          <w:rFonts w:ascii="Times New Roman" w:hAnsi="Times New Roman"/>
          <w:sz w:val="22"/>
        </w:rPr>
      </w:pPr>
      <w:r>
        <w:rPr>
          <w:rFonts w:ascii="Times New Roman" w:hAnsi="Times New Roman"/>
          <w:sz w:val="22"/>
        </w:rPr>
        <w:t>2. Laisvos valstybinės žemės fondo žemė perleidžiama nuosavybėn, perduodama naudotis ar išnuomojama, atlikus būtinus teritorijų p</w:t>
      </w:r>
      <w:r>
        <w:rPr>
          <w:rFonts w:ascii="Times New Roman" w:hAnsi="Times New Roman"/>
          <w:sz w:val="22"/>
        </w:rPr>
        <w:t>lanavimo, žemės tvarkymo darbus, nustačius žemės sklypų pagrindinę tikslinę naudojimo paskirtį, naudojimo būdą ir pobūdį, specialiąsias žemės naudojimo sąlygas ir suformuotus žemės sklypus įregistravus Nekilnojamojo turto registre Civilinio kodekso, šio Įs</w:t>
      </w:r>
      <w:r>
        <w:rPr>
          <w:rFonts w:ascii="Times New Roman" w:hAnsi="Times New Roman"/>
          <w:sz w:val="22"/>
        </w:rPr>
        <w:t xml:space="preserve">tatymo ir kitų įstatymų nustatyta tvarka. </w:t>
      </w:r>
    </w:p>
    <w:p w:rsidR="00000000" w:rsidRDefault="002079B4">
      <w:pPr>
        <w:ind w:firstLine="720"/>
        <w:jc w:val="both"/>
        <w:rPr>
          <w:rFonts w:ascii="Times New Roman" w:hAnsi="Times New Roman"/>
          <w:sz w:val="22"/>
        </w:rPr>
      </w:pPr>
      <w:r>
        <w:rPr>
          <w:rFonts w:ascii="Times New Roman" w:hAnsi="Times New Roman"/>
          <w:sz w:val="22"/>
        </w:rPr>
        <w:t xml:space="preserve">3. Perduotuose naudotis ar išnuomotuose valstybinės žemės sklypuose jų patikėtinių ir naudotojų lėšomis atliekami žemės sklypų formavimo, žemės tvarkymo darbai, būtini šių žemės sklypų naudojimui pagal teritorijų </w:t>
      </w:r>
      <w:r>
        <w:rPr>
          <w:rFonts w:ascii="Times New Roman" w:hAnsi="Times New Roman"/>
          <w:sz w:val="22"/>
        </w:rPr>
        <w:t>planavimo dokumentuose nustatytą pagrindinę tikslinę žemės naudojimo paskirtį (kelių tiesimas, melioracijos</w:t>
      </w:r>
      <w:r>
        <w:rPr>
          <w:rFonts w:ascii="Times New Roman" w:hAnsi="Times New Roman"/>
          <w:b/>
          <w:sz w:val="22"/>
        </w:rPr>
        <w:t xml:space="preserve"> </w:t>
      </w:r>
      <w:r>
        <w:rPr>
          <w:rFonts w:ascii="Times New Roman" w:hAnsi="Times New Roman"/>
          <w:sz w:val="22"/>
        </w:rPr>
        <w:t>sistemų rekonstrukcija ir pan.).</w:t>
      </w:r>
    </w:p>
    <w:p w:rsidR="00000000" w:rsidRDefault="002079B4">
      <w:pPr>
        <w:ind w:firstLine="720"/>
        <w:jc w:val="both"/>
        <w:rPr>
          <w:rFonts w:ascii="Times New Roman" w:hAnsi="Times New Roman"/>
          <w:b/>
          <w:sz w:val="22"/>
        </w:rPr>
      </w:pPr>
    </w:p>
    <w:p w:rsidR="00000000" w:rsidRDefault="002079B4">
      <w:pPr>
        <w:pStyle w:val="Heading4"/>
        <w:spacing w:line="240" w:lineRule="auto"/>
        <w:rPr>
          <w:caps/>
          <w:sz w:val="22"/>
          <w:lang w:val="lt-LT"/>
        </w:rPr>
      </w:pPr>
      <w:r>
        <w:rPr>
          <w:caps/>
          <w:sz w:val="22"/>
          <w:lang w:val="lt-LT"/>
        </w:rPr>
        <w:t xml:space="preserve">III skyrius </w:t>
      </w:r>
    </w:p>
    <w:p w:rsidR="00000000" w:rsidRDefault="002079B4">
      <w:pPr>
        <w:pStyle w:val="Heading4"/>
        <w:spacing w:line="240" w:lineRule="auto"/>
        <w:rPr>
          <w:caps/>
          <w:sz w:val="22"/>
          <w:lang w:val="lt-LT"/>
        </w:rPr>
      </w:pPr>
      <w:r>
        <w:rPr>
          <w:caps/>
          <w:sz w:val="22"/>
          <w:lang w:val="lt-LT"/>
        </w:rPr>
        <w:t>Savivaldybių žemė</w:t>
      </w:r>
    </w:p>
    <w:p w:rsidR="00000000" w:rsidRDefault="002079B4">
      <w:pPr>
        <w:ind w:firstLine="720"/>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14 straipsnis. Savivaldybėms nuosavybės teise priklausanti žemė</w:t>
      </w:r>
    </w:p>
    <w:p w:rsidR="00000000" w:rsidRDefault="002079B4">
      <w:pPr>
        <w:ind w:firstLine="720"/>
        <w:jc w:val="both"/>
        <w:rPr>
          <w:rFonts w:ascii="Times New Roman" w:hAnsi="Times New Roman"/>
          <w:sz w:val="22"/>
        </w:rPr>
      </w:pPr>
      <w:r>
        <w:rPr>
          <w:rFonts w:ascii="Times New Roman" w:hAnsi="Times New Roman"/>
          <w:sz w:val="22"/>
        </w:rPr>
        <w:t>1. Savivaldybėms n</w:t>
      </w:r>
      <w:r>
        <w:rPr>
          <w:rFonts w:ascii="Times New Roman" w:hAnsi="Times New Roman"/>
          <w:sz w:val="22"/>
        </w:rPr>
        <w:t xml:space="preserve">uosavybės teise priklauso: </w:t>
      </w:r>
    </w:p>
    <w:p w:rsidR="00000000" w:rsidRDefault="002079B4">
      <w:pPr>
        <w:tabs>
          <w:tab w:val="left" w:pos="142"/>
        </w:tabs>
        <w:ind w:firstLine="720"/>
        <w:jc w:val="both"/>
        <w:rPr>
          <w:rFonts w:ascii="Times New Roman" w:hAnsi="Times New Roman"/>
          <w:sz w:val="22"/>
        </w:rPr>
      </w:pPr>
      <w:r>
        <w:rPr>
          <w:rFonts w:ascii="Times New Roman" w:hAnsi="Times New Roman"/>
          <w:sz w:val="22"/>
        </w:rPr>
        <w:t>1) žemė, valstybės perduota savivaldybių nuosavybėn neatlygintinai pagal Savivaldybių funkcijoms vykdyti reikalingų žemės sklypų įsigijimo ir perleidimo įstatymą bei šį Įstatymą;</w:t>
      </w:r>
    </w:p>
    <w:p w:rsidR="00000000" w:rsidRDefault="002079B4">
      <w:pPr>
        <w:pStyle w:val="Footer"/>
        <w:tabs>
          <w:tab w:val="left" w:pos="142"/>
        </w:tabs>
        <w:rPr>
          <w:rFonts w:ascii="Times New Roman" w:hAnsi="Times New Roman"/>
          <w:sz w:val="22"/>
        </w:rPr>
      </w:pPr>
      <w:r>
        <w:rPr>
          <w:rFonts w:ascii="Times New Roman" w:hAnsi="Times New Roman"/>
          <w:sz w:val="22"/>
        </w:rPr>
        <w:t>2) žemė, pagal sandorius įgyta savivaldybių nuosa</w:t>
      </w:r>
      <w:r>
        <w:rPr>
          <w:rFonts w:ascii="Times New Roman" w:hAnsi="Times New Roman"/>
          <w:sz w:val="22"/>
        </w:rPr>
        <w:t xml:space="preserve">vybėn; </w:t>
      </w:r>
    </w:p>
    <w:p w:rsidR="00000000" w:rsidRDefault="002079B4">
      <w:pPr>
        <w:tabs>
          <w:tab w:val="left" w:pos="142"/>
        </w:tabs>
        <w:ind w:firstLine="720"/>
        <w:jc w:val="both"/>
        <w:rPr>
          <w:rFonts w:ascii="Times New Roman" w:hAnsi="Times New Roman"/>
          <w:sz w:val="22"/>
        </w:rPr>
      </w:pPr>
      <w:r>
        <w:rPr>
          <w:rFonts w:ascii="Times New Roman" w:hAnsi="Times New Roman"/>
          <w:sz w:val="22"/>
        </w:rPr>
        <w:t xml:space="preserve">3) pagal testamentą savivaldybės paveldėta žemė; </w:t>
      </w:r>
    </w:p>
    <w:p w:rsidR="00000000" w:rsidRDefault="002079B4">
      <w:pPr>
        <w:ind w:firstLine="720"/>
        <w:jc w:val="both"/>
        <w:rPr>
          <w:rFonts w:ascii="Times New Roman" w:hAnsi="Times New Roman"/>
          <w:sz w:val="22"/>
        </w:rPr>
      </w:pPr>
      <w:r>
        <w:rPr>
          <w:rFonts w:ascii="Times New Roman" w:hAnsi="Times New Roman"/>
          <w:sz w:val="22"/>
        </w:rPr>
        <w:t>4) žemė, kaip bešeimininkis turtas teismo sprendimu perduota savivaldybės nuosavybėn.</w:t>
      </w:r>
    </w:p>
    <w:p w:rsidR="00000000" w:rsidRDefault="002079B4">
      <w:pPr>
        <w:ind w:firstLine="720"/>
        <w:jc w:val="both"/>
        <w:rPr>
          <w:rFonts w:ascii="Times New Roman" w:hAnsi="Times New Roman"/>
          <w:sz w:val="22"/>
        </w:rPr>
      </w:pPr>
      <w:r>
        <w:rPr>
          <w:rFonts w:ascii="Times New Roman" w:hAnsi="Times New Roman"/>
          <w:sz w:val="22"/>
        </w:rPr>
        <w:t>2. Savivaldybei nuosavybės teise priklausančios žemės savininko teises įgyvendina savivaldybės taryba.</w:t>
      </w:r>
    </w:p>
    <w:p w:rsidR="00000000" w:rsidRDefault="002079B4">
      <w:pPr>
        <w:ind w:firstLine="720"/>
        <w:jc w:val="both"/>
        <w:rPr>
          <w:rFonts w:ascii="Times New Roman" w:hAnsi="Times New Roman"/>
          <w:sz w:val="22"/>
        </w:rPr>
      </w:pPr>
      <w:r>
        <w:rPr>
          <w:rFonts w:ascii="Times New Roman" w:hAnsi="Times New Roman"/>
          <w:sz w:val="22"/>
        </w:rPr>
        <w:t xml:space="preserve"> </w:t>
      </w:r>
    </w:p>
    <w:p w:rsidR="00000000" w:rsidRDefault="002079B4">
      <w:pPr>
        <w:ind w:left="2430" w:hanging="1710"/>
        <w:jc w:val="both"/>
        <w:rPr>
          <w:rFonts w:ascii="Times New Roman" w:hAnsi="Times New Roman"/>
          <w:b/>
          <w:sz w:val="22"/>
        </w:rPr>
      </w:pPr>
      <w:r>
        <w:rPr>
          <w:rFonts w:ascii="Times New Roman" w:hAnsi="Times New Roman"/>
          <w:b/>
          <w:sz w:val="22"/>
        </w:rPr>
        <w:t>15 stra</w:t>
      </w:r>
      <w:r>
        <w:rPr>
          <w:rFonts w:ascii="Times New Roman" w:hAnsi="Times New Roman"/>
          <w:b/>
          <w:sz w:val="22"/>
        </w:rPr>
        <w:t>ipsnis. Valstybinės žemės perdavimas neatlygintinai savivaldybių nuosavybėn</w:t>
      </w:r>
    </w:p>
    <w:p w:rsidR="00000000" w:rsidRDefault="002079B4">
      <w:pPr>
        <w:ind w:firstLine="720"/>
        <w:jc w:val="both"/>
        <w:rPr>
          <w:rFonts w:ascii="Times New Roman" w:hAnsi="Times New Roman"/>
          <w:sz w:val="22"/>
        </w:rPr>
      </w:pPr>
      <w:r>
        <w:rPr>
          <w:rFonts w:ascii="Times New Roman" w:hAnsi="Times New Roman"/>
          <w:sz w:val="22"/>
        </w:rPr>
        <w:t>1. Savivaldybės nuosavybėn neatlygintinai perduodami valstybinės žemės sklypai:</w:t>
      </w:r>
    </w:p>
    <w:p w:rsidR="00000000" w:rsidRDefault="002079B4">
      <w:pPr>
        <w:ind w:firstLine="720"/>
        <w:jc w:val="both"/>
        <w:rPr>
          <w:rFonts w:ascii="Times New Roman" w:hAnsi="Times New Roman"/>
          <w:sz w:val="22"/>
        </w:rPr>
      </w:pPr>
      <w:r>
        <w:rPr>
          <w:rFonts w:ascii="Times New Roman" w:hAnsi="Times New Roman"/>
          <w:sz w:val="22"/>
        </w:rPr>
        <w:t>1) kuriuose yra statiniai ir įrenginiai, savivaldybių įsigyti (įsigyjami) nuosavybėn pagal Valstybės</w:t>
      </w:r>
      <w:r>
        <w:rPr>
          <w:rFonts w:ascii="Times New Roman" w:hAnsi="Times New Roman"/>
          <w:sz w:val="22"/>
        </w:rPr>
        <w:t xml:space="preserve"> turto perdavimo savivaldybių nuosavybėn įstatymą ir įstatymą „Dėl dalies valstybės turto priskyrimo ir perdavimo savivaldybių nuosavybėn“;</w:t>
      </w:r>
    </w:p>
    <w:p w:rsidR="00000000" w:rsidRDefault="002079B4">
      <w:pPr>
        <w:ind w:firstLine="720"/>
        <w:jc w:val="both"/>
        <w:rPr>
          <w:rFonts w:ascii="Times New Roman" w:hAnsi="Times New Roman"/>
          <w:sz w:val="22"/>
        </w:rPr>
      </w:pPr>
      <w:r>
        <w:rPr>
          <w:rFonts w:ascii="Times New Roman" w:hAnsi="Times New Roman"/>
          <w:sz w:val="22"/>
        </w:rPr>
        <w:t>2) kurie pagal teritorijų planavimo dokumentus numatyti statiniams ir įrenginiams, reikalingiems savivaldybių funkci</w:t>
      </w:r>
      <w:r>
        <w:rPr>
          <w:rFonts w:ascii="Times New Roman" w:hAnsi="Times New Roman"/>
          <w:sz w:val="22"/>
        </w:rPr>
        <w:t>joms atlikti, statyti bei eksploatuoti;</w:t>
      </w:r>
    </w:p>
    <w:p w:rsidR="00000000" w:rsidRDefault="002079B4">
      <w:pPr>
        <w:ind w:firstLine="720"/>
        <w:jc w:val="both"/>
        <w:rPr>
          <w:rFonts w:ascii="Times New Roman" w:hAnsi="Times New Roman"/>
          <w:sz w:val="22"/>
        </w:rPr>
      </w:pPr>
      <w:r>
        <w:rPr>
          <w:rFonts w:ascii="Times New Roman" w:hAnsi="Times New Roman"/>
          <w:sz w:val="22"/>
        </w:rPr>
        <w:t>3) jeigu savivaldybėms naujai priskirtoms funkcijoms atlikti</w:t>
      </w:r>
      <w:r>
        <w:rPr>
          <w:rFonts w:ascii="Times New Roman" w:hAnsi="Times New Roman"/>
          <w:b/>
          <w:sz w:val="22"/>
        </w:rPr>
        <w:t xml:space="preserve"> </w:t>
      </w:r>
      <w:r>
        <w:rPr>
          <w:rFonts w:ascii="Times New Roman" w:hAnsi="Times New Roman"/>
          <w:sz w:val="22"/>
        </w:rPr>
        <w:t>perduodami nuosavybėn tuose žemės sklypuose esantys statiniai ar įrenginiai.</w:t>
      </w:r>
    </w:p>
    <w:p w:rsidR="00000000" w:rsidRDefault="002079B4">
      <w:pPr>
        <w:ind w:firstLine="720"/>
        <w:jc w:val="both"/>
        <w:rPr>
          <w:rFonts w:ascii="Times New Roman" w:hAnsi="Times New Roman"/>
          <w:sz w:val="22"/>
        </w:rPr>
      </w:pPr>
      <w:r>
        <w:rPr>
          <w:rFonts w:ascii="Times New Roman" w:hAnsi="Times New Roman"/>
          <w:sz w:val="22"/>
        </w:rPr>
        <w:t>2. Valstybinės žemės sklypai savivaldybių nuosavybėn perduodami neatlygintinai</w:t>
      </w:r>
      <w:r>
        <w:rPr>
          <w:rFonts w:ascii="Times New Roman" w:hAnsi="Times New Roman"/>
          <w:sz w:val="22"/>
        </w:rPr>
        <w:t xml:space="preserve"> Vyriausybės nutarimais Vyriausybės nustatyta tvarka. Perduoto žemės sklypo perdavimo–priėmimo aktą valstybės vardu pasirašo apskrities viršininkas arba jo įgaliotas apskrities viršininko administracijos darbuotojas.</w:t>
      </w:r>
    </w:p>
    <w:p w:rsidR="00000000" w:rsidRDefault="002079B4">
      <w:pPr>
        <w:ind w:firstLine="720"/>
        <w:jc w:val="both"/>
        <w:rPr>
          <w:rFonts w:ascii="Times New Roman" w:hAnsi="Times New Roman"/>
          <w:sz w:val="22"/>
        </w:rPr>
      </w:pPr>
      <w:r>
        <w:rPr>
          <w:rFonts w:ascii="Times New Roman" w:hAnsi="Times New Roman"/>
          <w:sz w:val="22"/>
        </w:rPr>
        <w:t>3. Savivaldybė turi atlyginti valstybei</w:t>
      </w:r>
      <w:r>
        <w:rPr>
          <w:rFonts w:ascii="Times New Roman" w:hAnsi="Times New Roman"/>
          <w:sz w:val="22"/>
        </w:rPr>
        <w:t xml:space="preserve"> už perduodamų žemės sklypų įrengimą (sutvarkymą). </w:t>
      </w:r>
    </w:p>
    <w:p w:rsidR="00000000" w:rsidRDefault="002079B4">
      <w:pPr>
        <w:ind w:firstLine="720"/>
        <w:jc w:val="both"/>
        <w:rPr>
          <w:rFonts w:ascii="Times New Roman" w:hAnsi="Times New Roman"/>
          <w:sz w:val="22"/>
        </w:rPr>
      </w:pPr>
    </w:p>
    <w:p w:rsidR="00000000" w:rsidRDefault="002079B4">
      <w:pPr>
        <w:ind w:left="2250" w:hanging="1530"/>
        <w:jc w:val="both"/>
        <w:rPr>
          <w:rFonts w:ascii="Times New Roman" w:hAnsi="Times New Roman"/>
          <w:b/>
          <w:sz w:val="22"/>
        </w:rPr>
      </w:pPr>
      <w:r>
        <w:rPr>
          <w:rFonts w:ascii="Times New Roman" w:hAnsi="Times New Roman"/>
          <w:b/>
          <w:sz w:val="22"/>
        </w:rPr>
        <w:t>16 straipsnis. Savivaldybių žemės valdymas, naudojimas ir disponavimas ja patikėjimo teise</w:t>
      </w:r>
    </w:p>
    <w:p w:rsidR="00000000" w:rsidRDefault="002079B4">
      <w:pPr>
        <w:ind w:firstLine="720"/>
        <w:jc w:val="both"/>
        <w:rPr>
          <w:rFonts w:ascii="Times New Roman" w:hAnsi="Times New Roman"/>
          <w:sz w:val="22"/>
        </w:rPr>
      </w:pPr>
      <w:r>
        <w:rPr>
          <w:rFonts w:ascii="Times New Roman" w:hAnsi="Times New Roman"/>
          <w:sz w:val="22"/>
        </w:rPr>
        <w:t>1. Savivaldybėms nuosavybės teise priklausantys žemės sklypai savivaldybės tarybos sprendimais gali būti perduod</w:t>
      </w:r>
      <w:r>
        <w:rPr>
          <w:rFonts w:ascii="Times New Roman" w:hAnsi="Times New Roman"/>
          <w:sz w:val="22"/>
        </w:rPr>
        <w:t xml:space="preserve">ami patikėjimo teise savivaldybių įmonėms ir įstaigoms savivaldybių funkcijoms atlikti. </w:t>
      </w:r>
    </w:p>
    <w:p w:rsidR="00000000" w:rsidRDefault="002079B4">
      <w:pPr>
        <w:pStyle w:val="BodyText3"/>
        <w:spacing w:line="240" w:lineRule="auto"/>
        <w:ind w:firstLine="720"/>
        <w:rPr>
          <w:sz w:val="22"/>
          <w:lang w:val="lt-LT"/>
        </w:rPr>
      </w:pPr>
      <w:r>
        <w:rPr>
          <w:sz w:val="22"/>
          <w:lang w:val="lt-LT"/>
        </w:rPr>
        <w:t xml:space="preserve">2. Savivaldybės taryba arba jos įgaliota vykdomoji institucija privalo prižiūrėti, kad sprendimas perduoti žemės sklypą patikėjimo teise būtų tinkamai vykdomas. Jeigu </w:t>
      </w:r>
      <w:r>
        <w:rPr>
          <w:sz w:val="22"/>
          <w:lang w:val="lt-LT"/>
        </w:rPr>
        <w:t>subjektas, kuriam patikėjimo teise perduotas žemės sklypas, nebeatlieka funkcijų, kurioms įgyvendinti buvo perduotas savivaldybės žemės sklypas, savivaldybės taryba priima sprendimą dėl šio subjekto patikėjimo teisės pasibaigimo.</w:t>
      </w:r>
    </w:p>
    <w:p w:rsidR="00000000" w:rsidRDefault="002079B4">
      <w:pPr>
        <w:ind w:firstLine="720"/>
        <w:jc w:val="both"/>
        <w:rPr>
          <w:rFonts w:ascii="Times New Roman" w:hAnsi="Times New Roman"/>
          <w:sz w:val="22"/>
        </w:rPr>
      </w:pPr>
      <w:r>
        <w:rPr>
          <w:rFonts w:ascii="Times New Roman" w:hAnsi="Times New Roman"/>
          <w:sz w:val="22"/>
        </w:rPr>
        <w:t>3. Savivaldybės žemės skly</w:t>
      </w:r>
      <w:r>
        <w:rPr>
          <w:rFonts w:ascii="Times New Roman" w:hAnsi="Times New Roman"/>
          <w:sz w:val="22"/>
        </w:rPr>
        <w:t>pų</w:t>
      </w:r>
      <w:r>
        <w:rPr>
          <w:rFonts w:ascii="Times New Roman" w:hAnsi="Times New Roman"/>
          <w:b/>
          <w:sz w:val="22"/>
        </w:rPr>
        <w:t xml:space="preserve"> </w:t>
      </w:r>
      <w:r>
        <w:rPr>
          <w:rFonts w:ascii="Times New Roman" w:hAnsi="Times New Roman"/>
          <w:sz w:val="22"/>
        </w:rPr>
        <w:t>patikėtinis negali perduotų patikėjimo teise žemės sklypų parduoti ar kitaip perleisti, išnuomoti, perduoti panaudos pagrindais ar perduoti juos naudotis kitu būdu, jų įkeisti ar kitaip suvaržyti daiktines teises į juos, jais garantuoti, laiduoti ar kit</w:t>
      </w:r>
      <w:r>
        <w:rPr>
          <w:rFonts w:ascii="Times New Roman" w:hAnsi="Times New Roman"/>
          <w:sz w:val="22"/>
        </w:rPr>
        <w:t>u būdu užtikrinti savo ir kitų asmenų prievolių įvykdymą.</w:t>
      </w:r>
      <w:r>
        <w:rPr>
          <w:rFonts w:ascii="Times New Roman" w:hAnsi="Times New Roman"/>
          <w:b/>
          <w:sz w:val="22"/>
        </w:rPr>
        <w:t xml:space="preserve"> </w:t>
      </w:r>
      <w:r>
        <w:rPr>
          <w:rFonts w:ascii="Times New Roman" w:hAnsi="Times New Roman"/>
          <w:sz w:val="22"/>
        </w:rPr>
        <w:t xml:space="preserve">Savivaldybės tarybos sprendime gali būti nustatyta ir kitų apribojimų valdyti ir naudoti perduotus žemės sklypus. </w:t>
      </w:r>
    </w:p>
    <w:p w:rsidR="00000000" w:rsidRDefault="002079B4">
      <w:pPr>
        <w:ind w:firstLine="720"/>
        <w:jc w:val="both"/>
        <w:rPr>
          <w:rFonts w:ascii="Times New Roman" w:hAnsi="Times New Roman"/>
          <w:sz w:val="22"/>
        </w:rPr>
      </w:pPr>
      <w:r>
        <w:rPr>
          <w:rFonts w:ascii="Times New Roman" w:hAnsi="Times New Roman"/>
          <w:sz w:val="22"/>
        </w:rPr>
        <w:t>4. Patikėjimo teisė į perduodamą savivaldybės žemės sklypą atsiranda nuo žemės skly</w:t>
      </w:r>
      <w:r>
        <w:rPr>
          <w:rFonts w:ascii="Times New Roman" w:hAnsi="Times New Roman"/>
          <w:sz w:val="22"/>
        </w:rPr>
        <w:t>po perdavimo patikėjimo teisės subjektui ir žemės sklypo perdavimo</w:t>
      </w:r>
      <w:r>
        <w:rPr>
          <w:rFonts w:ascii="Times New Roman" w:hAnsi="Times New Roman"/>
          <w:sz w:val="22"/>
        </w:rPr>
        <w:sym w:font="Symbol" w:char="F02D"/>
      </w:r>
      <w:r>
        <w:rPr>
          <w:rFonts w:ascii="Times New Roman" w:hAnsi="Times New Roman"/>
          <w:sz w:val="22"/>
        </w:rPr>
        <w:t>priėmimo akto pasirašymo. Žemės sklypo perdavimo</w:t>
      </w:r>
      <w:r>
        <w:rPr>
          <w:rFonts w:ascii="Times New Roman" w:hAnsi="Times New Roman"/>
          <w:sz w:val="22"/>
        </w:rPr>
        <w:sym w:font="Symbol" w:char="F02D"/>
      </w:r>
      <w:r>
        <w:rPr>
          <w:rFonts w:ascii="Times New Roman" w:hAnsi="Times New Roman"/>
          <w:sz w:val="22"/>
        </w:rPr>
        <w:t xml:space="preserve">priėmimo aktas pasirašomas savivaldybės tarybos nustatyta tvarka. </w:t>
      </w:r>
    </w:p>
    <w:p w:rsidR="00000000" w:rsidRDefault="002079B4">
      <w:pPr>
        <w:ind w:firstLine="720"/>
        <w:jc w:val="both"/>
        <w:rPr>
          <w:rFonts w:ascii="Times New Roman" w:hAnsi="Times New Roman"/>
          <w:sz w:val="22"/>
        </w:rPr>
      </w:pPr>
      <w:r>
        <w:rPr>
          <w:rFonts w:ascii="Times New Roman" w:hAnsi="Times New Roman"/>
          <w:sz w:val="22"/>
        </w:rPr>
        <w:t xml:space="preserve">5. Savivaldybės žemės patikėtiniai valdo, naudoja jiems patikėjimo teise </w:t>
      </w:r>
      <w:r>
        <w:rPr>
          <w:rFonts w:ascii="Times New Roman" w:hAnsi="Times New Roman"/>
          <w:sz w:val="22"/>
        </w:rPr>
        <w:t xml:space="preserve">perduotą žemę bei disponuoja ja pagal įstatymus savivaldybių tarybų nustatyta tvarka ir sąlygomis. </w:t>
      </w:r>
    </w:p>
    <w:p w:rsidR="00000000" w:rsidRDefault="002079B4">
      <w:pPr>
        <w:ind w:firstLine="720"/>
        <w:jc w:val="both"/>
        <w:rPr>
          <w:rFonts w:ascii="Times New Roman" w:hAnsi="Times New Roman"/>
          <w:b/>
          <w:sz w:val="22"/>
        </w:rPr>
      </w:pPr>
    </w:p>
    <w:p w:rsidR="00000000" w:rsidRDefault="002079B4">
      <w:pPr>
        <w:ind w:left="2340" w:hanging="1620"/>
        <w:jc w:val="both"/>
        <w:rPr>
          <w:rFonts w:ascii="Times New Roman" w:hAnsi="Times New Roman"/>
          <w:b/>
          <w:sz w:val="22"/>
        </w:rPr>
      </w:pPr>
      <w:r>
        <w:rPr>
          <w:rFonts w:ascii="Times New Roman" w:hAnsi="Times New Roman"/>
          <w:b/>
          <w:sz w:val="22"/>
        </w:rPr>
        <w:t>17 straipsnis. Savivaldybių žemės perdavimas neatlygintinai ja naudotis (panauda)</w:t>
      </w:r>
    </w:p>
    <w:p w:rsidR="00000000" w:rsidRDefault="002079B4">
      <w:pPr>
        <w:ind w:firstLine="720"/>
        <w:jc w:val="both"/>
        <w:rPr>
          <w:rFonts w:ascii="Times New Roman" w:hAnsi="Times New Roman"/>
          <w:sz w:val="22"/>
        </w:rPr>
      </w:pPr>
      <w:r>
        <w:rPr>
          <w:rFonts w:ascii="Times New Roman" w:hAnsi="Times New Roman"/>
          <w:sz w:val="22"/>
        </w:rPr>
        <w:t>1. Savivaldybių žemė gali būti perduodama panaudos pagrindais laikinai ne</w:t>
      </w:r>
      <w:r>
        <w:rPr>
          <w:rFonts w:ascii="Times New Roman" w:hAnsi="Times New Roman"/>
          <w:sz w:val="22"/>
        </w:rPr>
        <w:t>atlygintinai naudotis šio Įstatymo 8 straipsnio 1 dalyje nurodytiems subjektams. Kitiems Valstybės ir savivaldybių turto valdymo, naudojimo ir disponavimo juo įstatymo 13 straipsnyje nurodytiems subjektams, kuriems savivaldybės turtas (statiniai ar įrengin</w:t>
      </w:r>
      <w:r>
        <w:rPr>
          <w:rFonts w:ascii="Times New Roman" w:hAnsi="Times New Roman"/>
          <w:sz w:val="22"/>
        </w:rPr>
        <w:t>iai) panaudos pagrindais perduotas neatlygintinai naudotis, gali būti perduodami panaudos pagrindais laikinai neatlygintinai naudotis žemės sklypai, reikalingi šiems statiniams ar įrenginiams eksploatuoti.</w:t>
      </w:r>
    </w:p>
    <w:p w:rsidR="00000000" w:rsidRDefault="002079B4">
      <w:pPr>
        <w:ind w:firstLine="720"/>
        <w:jc w:val="both"/>
        <w:rPr>
          <w:rFonts w:ascii="Times New Roman" w:hAnsi="Times New Roman"/>
          <w:sz w:val="22"/>
        </w:rPr>
      </w:pPr>
      <w:r>
        <w:rPr>
          <w:rFonts w:ascii="Times New Roman" w:hAnsi="Times New Roman"/>
          <w:sz w:val="22"/>
        </w:rPr>
        <w:t>2. Sprendimą savivaldybei nuosavybės teise priklau</w:t>
      </w:r>
      <w:r>
        <w:rPr>
          <w:rFonts w:ascii="Times New Roman" w:hAnsi="Times New Roman"/>
          <w:sz w:val="22"/>
        </w:rPr>
        <w:t>santį žemės sklypą perduoti neatlygintinai naudotis priima savivaldybės taryba. Sprendimo priėmimo ir žemės panaudos sutarties pasirašymo tvarką nustato savivaldybės taryba. Sprendime turi būti nurodytas žemės panaudos sutarties terminas, taip pat gali būt</w:t>
      </w:r>
      <w:r>
        <w:rPr>
          <w:rFonts w:ascii="Times New Roman" w:hAnsi="Times New Roman"/>
          <w:sz w:val="22"/>
        </w:rPr>
        <w:t>i nurodytos kitos panaudos sąlygos. Šios sąlygos</w:t>
      </w:r>
      <w:r>
        <w:rPr>
          <w:rFonts w:ascii="Times New Roman" w:hAnsi="Times New Roman"/>
          <w:b/>
          <w:sz w:val="22"/>
        </w:rPr>
        <w:t xml:space="preserve"> </w:t>
      </w:r>
      <w:r>
        <w:rPr>
          <w:rFonts w:ascii="Times New Roman" w:hAnsi="Times New Roman"/>
          <w:sz w:val="22"/>
        </w:rPr>
        <w:t>turi būti įrašytos į žemės panaudos</w:t>
      </w:r>
      <w:r>
        <w:rPr>
          <w:rFonts w:ascii="Times New Roman" w:hAnsi="Times New Roman"/>
          <w:b/>
          <w:sz w:val="22"/>
        </w:rPr>
        <w:t xml:space="preserve"> </w:t>
      </w:r>
      <w:r>
        <w:rPr>
          <w:rFonts w:ascii="Times New Roman" w:hAnsi="Times New Roman"/>
          <w:sz w:val="22"/>
        </w:rPr>
        <w:t>sutartį. Tuo atveju, jeigu panaudos pagrindais perduodamas žemės sklypas yra reikalingas panaudos pagrindais perduotiems statiniams ar įrenginiams eksploatuoti, žemės pana</w:t>
      </w:r>
      <w:r>
        <w:rPr>
          <w:rFonts w:ascii="Times New Roman" w:hAnsi="Times New Roman"/>
          <w:sz w:val="22"/>
        </w:rPr>
        <w:t>udos sutarties terminas negali būti ilgesnis už statinių ar įrenginių panaudos sutarties terminą.</w:t>
      </w:r>
    </w:p>
    <w:p w:rsidR="00000000" w:rsidRDefault="002079B4">
      <w:pPr>
        <w:ind w:firstLine="720"/>
        <w:jc w:val="both"/>
        <w:rPr>
          <w:rFonts w:ascii="Times New Roman" w:hAnsi="Times New Roman"/>
          <w:sz w:val="22"/>
        </w:rPr>
      </w:pPr>
      <w:r>
        <w:rPr>
          <w:rFonts w:ascii="Times New Roman" w:hAnsi="Times New Roman"/>
          <w:sz w:val="22"/>
        </w:rPr>
        <w:t>3. Savivaldybių žemė šio Įstatymo 8 straipsnio 1 dalyje nurodytiems subjektams, išskyrus tradicines religines bendruomenes ir bendrijas, perduodama neatlygint</w:t>
      </w:r>
      <w:r>
        <w:rPr>
          <w:rFonts w:ascii="Times New Roman" w:hAnsi="Times New Roman"/>
          <w:sz w:val="22"/>
        </w:rPr>
        <w:t>inai naudotis tik valstybės ir savivaldybių funkcijoms atlikti. Jeigu perduotas naudotis žemės sklypas naudojamas ne pagal panaudos sutartyje nurodytas sąlygas arba panaudos</w:t>
      </w:r>
      <w:r>
        <w:rPr>
          <w:rFonts w:ascii="Times New Roman" w:hAnsi="Times New Roman"/>
          <w:b/>
          <w:sz w:val="22"/>
        </w:rPr>
        <w:t xml:space="preserve"> </w:t>
      </w:r>
      <w:r>
        <w:rPr>
          <w:rFonts w:ascii="Times New Roman" w:hAnsi="Times New Roman"/>
          <w:sz w:val="22"/>
        </w:rPr>
        <w:t>gavėjas nebesiverčia veikla, dėl kurios buvo perduotas savivaldybės žemės sklypas,</w:t>
      </w:r>
      <w:r>
        <w:rPr>
          <w:rFonts w:ascii="Times New Roman" w:hAnsi="Times New Roman"/>
          <w:sz w:val="22"/>
        </w:rPr>
        <w:t xml:space="preserve"> laikoma, kad perduotas neatlygintinai naudotis žemės sklypas naudojamas ne pagal paskirtį, ir panaudos davėjas turi nutraukti panaudos sutartį prieš terminą.</w:t>
      </w:r>
    </w:p>
    <w:p w:rsidR="00000000" w:rsidRDefault="002079B4">
      <w:pPr>
        <w:ind w:firstLine="720"/>
        <w:jc w:val="both"/>
        <w:rPr>
          <w:rFonts w:ascii="Times New Roman" w:hAnsi="Times New Roman"/>
          <w:sz w:val="22"/>
        </w:rPr>
      </w:pPr>
      <w:r>
        <w:rPr>
          <w:rFonts w:ascii="Times New Roman" w:hAnsi="Times New Roman"/>
          <w:sz w:val="22"/>
        </w:rPr>
        <w:t>4. Asmenys, kuriems savivaldybių žemės sklypai perduoti neatlygintinai naudotis, negali jų perduo</w:t>
      </w:r>
      <w:r>
        <w:rPr>
          <w:rFonts w:ascii="Times New Roman" w:hAnsi="Times New Roman"/>
          <w:sz w:val="22"/>
        </w:rPr>
        <w:t>ti naudotis kitiems asmenims.</w:t>
      </w:r>
    </w:p>
    <w:p w:rsidR="00000000" w:rsidRDefault="002079B4">
      <w:pPr>
        <w:ind w:firstLine="720"/>
        <w:jc w:val="both"/>
        <w:rPr>
          <w:rFonts w:ascii="Times New Roman" w:hAnsi="Times New Roman"/>
          <w:b/>
          <w:sz w:val="22"/>
        </w:rPr>
      </w:pPr>
    </w:p>
    <w:p w:rsidR="00000000" w:rsidRDefault="002079B4">
      <w:pPr>
        <w:ind w:firstLine="720"/>
        <w:jc w:val="both"/>
        <w:rPr>
          <w:rFonts w:ascii="Times New Roman" w:hAnsi="Times New Roman"/>
          <w:b/>
          <w:sz w:val="22"/>
        </w:rPr>
      </w:pPr>
      <w:r>
        <w:rPr>
          <w:rFonts w:ascii="Times New Roman" w:hAnsi="Times New Roman"/>
          <w:b/>
          <w:sz w:val="22"/>
        </w:rPr>
        <w:t>18 straipsnis. Savivaldybės žemės išnuomojimas</w:t>
      </w:r>
    </w:p>
    <w:p w:rsidR="00000000" w:rsidRDefault="002079B4">
      <w:pPr>
        <w:ind w:firstLine="720"/>
        <w:jc w:val="both"/>
        <w:rPr>
          <w:rFonts w:ascii="Times New Roman" w:hAnsi="Times New Roman"/>
          <w:sz w:val="22"/>
        </w:rPr>
      </w:pPr>
      <w:r>
        <w:rPr>
          <w:rFonts w:ascii="Times New Roman" w:hAnsi="Times New Roman"/>
          <w:sz w:val="22"/>
        </w:rPr>
        <w:t xml:space="preserve">1. Savivaldybėms nuosavybės teise priklausantys žemės sklypai išnuomojami savivaldybių tarybų nustatyta tvarka. Sprendimą išnuomoti savivaldybės žemės sklypą priima savivaldybės </w:t>
      </w:r>
      <w:r>
        <w:rPr>
          <w:rFonts w:ascii="Times New Roman" w:hAnsi="Times New Roman"/>
          <w:sz w:val="22"/>
        </w:rPr>
        <w:t>taryba.</w:t>
      </w:r>
    </w:p>
    <w:p w:rsidR="00000000" w:rsidRDefault="002079B4">
      <w:pPr>
        <w:ind w:firstLine="720"/>
        <w:jc w:val="both"/>
        <w:rPr>
          <w:rFonts w:ascii="Times New Roman" w:hAnsi="Times New Roman"/>
          <w:sz w:val="22"/>
        </w:rPr>
      </w:pPr>
      <w:r>
        <w:rPr>
          <w:rFonts w:ascii="Times New Roman" w:hAnsi="Times New Roman"/>
          <w:sz w:val="22"/>
        </w:rPr>
        <w:t>2. Sprendime išnuomoti savivaldybės žemės sklypą turi būti nurodytas nuomos sutarties terminas ir jo nustatymo motyvai.</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19 straipsnis. Savivaldybių žemės perleidimas</w:t>
      </w:r>
    </w:p>
    <w:p w:rsidR="00000000" w:rsidRDefault="002079B4">
      <w:pPr>
        <w:ind w:firstLine="720"/>
        <w:jc w:val="both"/>
        <w:rPr>
          <w:rFonts w:ascii="Times New Roman" w:hAnsi="Times New Roman"/>
          <w:sz w:val="22"/>
        </w:rPr>
      </w:pPr>
      <w:r>
        <w:rPr>
          <w:rFonts w:ascii="Times New Roman" w:hAnsi="Times New Roman"/>
          <w:sz w:val="22"/>
        </w:rPr>
        <w:t>1. Sprendimus perleisti savivaldybėms nuosavybės teise priklausančius žemės sklyp</w:t>
      </w:r>
      <w:r>
        <w:rPr>
          <w:rFonts w:ascii="Times New Roman" w:hAnsi="Times New Roman"/>
          <w:sz w:val="22"/>
        </w:rPr>
        <w:t>us valstybei, kitoms savivaldybėms, fiziniams ir juridiniams</w:t>
      </w:r>
      <w:r>
        <w:rPr>
          <w:rFonts w:ascii="Times New Roman" w:hAnsi="Times New Roman"/>
          <w:b/>
          <w:sz w:val="22"/>
        </w:rPr>
        <w:t xml:space="preserve"> </w:t>
      </w:r>
      <w:r>
        <w:rPr>
          <w:rFonts w:ascii="Times New Roman" w:hAnsi="Times New Roman"/>
          <w:sz w:val="22"/>
        </w:rPr>
        <w:t xml:space="preserve">asmenims priima savivaldybės tarybos, vadovaudamosi šio ir kitų įstatymų reikalavimais. Savivaldybių žemės sklypų perleidimo sutarčių sudarymo bei žemės sklypo perdavimo–priėmimo akto pasirašymo </w:t>
      </w:r>
      <w:r>
        <w:rPr>
          <w:rFonts w:ascii="Times New Roman" w:hAnsi="Times New Roman"/>
          <w:sz w:val="22"/>
        </w:rPr>
        <w:t>tvarką nustato savivaldybių tarybos.</w:t>
      </w:r>
    </w:p>
    <w:p w:rsidR="00000000" w:rsidRDefault="002079B4">
      <w:pPr>
        <w:ind w:firstLine="720"/>
        <w:jc w:val="both"/>
        <w:rPr>
          <w:rFonts w:ascii="Times New Roman" w:hAnsi="Times New Roman"/>
          <w:sz w:val="22"/>
        </w:rPr>
      </w:pPr>
      <w:r>
        <w:rPr>
          <w:rFonts w:ascii="Times New Roman" w:hAnsi="Times New Roman"/>
          <w:sz w:val="22"/>
        </w:rPr>
        <w:t xml:space="preserve">2. Savivaldybėms nuosavybės teise priklausantys žemės sklypai perleidžiami, išskyrus perleidimą valstybei, pirkimo–pardavimo būdu, kai yra privatizuoti ar privatizuojami tame sklype esantys statiniai ar įrenginiai, kai </w:t>
      </w:r>
      <w:r>
        <w:rPr>
          <w:rFonts w:ascii="Times New Roman" w:hAnsi="Times New Roman"/>
          <w:sz w:val="22"/>
        </w:rPr>
        <w:t xml:space="preserve">šie žemės sklypai reikalingi šiems statiniams ar įrenginiams eksploatuoti, taip pat šio straipsnio 5 dalyje nustatytais atvejais sudarant mainų sutartį. Žemės sklypai, kuriuose nėra statinių ar įrenginių, parduodami aukcione Vyriausybės nustatyta tvarka. </w:t>
      </w:r>
    </w:p>
    <w:p w:rsidR="00000000" w:rsidRDefault="002079B4">
      <w:pPr>
        <w:ind w:firstLine="720"/>
        <w:jc w:val="both"/>
        <w:rPr>
          <w:rFonts w:ascii="Times New Roman" w:hAnsi="Times New Roman"/>
          <w:sz w:val="22"/>
        </w:rPr>
      </w:pPr>
      <w:r>
        <w:rPr>
          <w:rFonts w:ascii="Times New Roman" w:hAnsi="Times New Roman"/>
          <w:sz w:val="22"/>
        </w:rPr>
        <w:t>3. Savivaldybės perduoda neatlygintinai joms nuosavybės teise priklausančius žemės sklypus valstybei:</w:t>
      </w:r>
    </w:p>
    <w:p w:rsidR="00000000" w:rsidRDefault="002079B4">
      <w:pPr>
        <w:ind w:firstLine="720"/>
        <w:jc w:val="both"/>
        <w:rPr>
          <w:rFonts w:ascii="Times New Roman" w:hAnsi="Times New Roman"/>
          <w:sz w:val="22"/>
        </w:rPr>
      </w:pPr>
      <w:r>
        <w:rPr>
          <w:rFonts w:ascii="Times New Roman" w:hAnsi="Times New Roman"/>
          <w:sz w:val="22"/>
        </w:rPr>
        <w:t>1) jeigu remiantis įstatymais savivaldybės funkcijos perduodamos valstybei ir šioms funkcijoms atlikti perduodami reikalingi statiniai ar įrenginiai, esan</w:t>
      </w:r>
      <w:r>
        <w:rPr>
          <w:rFonts w:ascii="Times New Roman" w:hAnsi="Times New Roman"/>
          <w:sz w:val="22"/>
        </w:rPr>
        <w:t>tys savivaldybei priklausančiame sklype;</w:t>
      </w:r>
    </w:p>
    <w:p w:rsidR="00000000" w:rsidRDefault="002079B4">
      <w:pPr>
        <w:ind w:firstLine="720"/>
        <w:jc w:val="both"/>
        <w:rPr>
          <w:rFonts w:ascii="Times New Roman" w:hAnsi="Times New Roman"/>
          <w:sz w:val="22"/>
        </w:rPr>
      </w:pPr>
      <w:r>
        <w:rPr>
          <w:rFonts w:ascii="Times New Roman" w:hAnsi="Times New Roman"/>
          <w:sz w:val="22"/>
        </w:rPr>
        <w:t>2) jeigu savivaldybės taryba priima sprendimą perduoti, o apskrities viršininkas priimti valstybės nuosavybėn savivaldybei priklausantį žemės sklypą, reikalingą valstybės funkcijoms atlikti, kuriame nėra savivaldybė</w:t>
      </w:r>
      <w:r>
        <w:rPr>
          <w:rFonts w:ascii="Times New Roman" w:hAnsi="Times New Roman"/>
          <w:sz w:val="22"/>
        </w:rPr>
        <w:t>s statinių ar įrenginių.</w:t>
      </w:r>
    </w:p>
    <w:p w:rsidR="00000000" w:rsidRDefault="002079B4">
      <w:pPr>
        <w:ind w:firstLine="720"/>
        <w:jc w:val="both"/>
        <w:rPr>
          <w:rFonts w:ascii="Times New Roman" w:hAnsi="Times New Roman"/>
          <w:sz w:val="22"/>
        </w:rPr>
      </w:pPr>
      <w:r>
        <w:rPr>
          <w:rFonts w:ascii="Times New Roman" w:hAnsi="Times New Roman"/>
          <w:sz w:val="22"/>
        </w:rPr>
        <w:t>4. Vyriausybės nustatyta tvarka valstybė atlygina savivaldybei už žemės sklypų įrengimą (sutvarkymą) arba, savivaldybei sutikus, žemės sklypai perduodami valstybės nuosavybėn nepadengiant žemės sklypo įrengimo išlaidų. Perleidžiamo</w:t>
      </w:r>
      <w:r>
        <w:rPr>
          <w:rFonts w:ascii="Times New Roman" w:hAnsi="Times New Roman"/>
          <w:sz w:val="22"/>
        </w:rPr>
        <w:t xml:space="preserve"> valstybei žemės sklypo perdavimo–priėmimo aktą valstybės vardu pasirašo apskrities viršininkas ar jo paskirtas apskrities viršininko administracijos darbuotojas.</w:t>
      </w:r>
    </w:p>
    <w:p w:rsidR="00000000" w:rsidRDefault="002079B4">
      <w:pPr>
        <w:pStyle w:val="BodyText2"/>
        <w:ind w:firstLine="720"/>
        <w:jc w:val="both"/>
        <w:rPr>
          <w:b w:val="0"/>
          <w:bCs/>
          <w:sz w:val="22"/>
        </w:rPr>
      </w:pPr>
      <w:r>
        <w:rPr>
          <w:b w:val="0"/>
          <w:bCs/>
          <w:sz w:val="22"/>
        </w:rPr>
        <w:t>5. Savivaldybei nuosavybės teise priklausantis žemės sklypas savivaldybės tarybos sprendimu g</w:t>
      </w:r>
      <w:r>
        <w:rPr>
          <w:b w:val="0"/>
          <w:bCs/>
          <w:sz w:val="22"/>
        </w:rPr>
        <w:t>ali būti mainomas į valstybei, kitoms savivaldybėms bei fiziniams ar juridiniams asmenims nuosavybės teise priklausantį lygiavertį arba, nesant galimybės mainyti į lygiavertį, iki 5 procentų vertės besiskiriantį žemės sklypą ar kitą nekilnojamąjį daiktą, j</w:t>
      </w:r>
      <w:r>
        <w:rPr>
          <w:b w:val="0"/>
          <w:bCs/>
          <w:sz w:val="22"/>
        </w:rPr>
        <w:t>eigu:</w:t>
      </w:r>
    </w:p>
    <w:p w:rsidR="00000000" w:rsidRDefault="002079B4">
      <w:pPr>
        <w:pStyle w:val="BodyText2"/>
        <w:ind w:firstLine="720"/>
        <w:jc w:val="both"/>
        <w:rPr>
          <w:b w:val="0"/>
          <w:bCs/>
          <w:sz w:val="22"/>
        </w:rPr>
      </w:pPr>
      <w:r>
        <w:rPr>
          <w:b w:val="0"/>
          <w:bCs/>
          <w:sz w:val="22"/>
        </w:rPr>
        <w:t>1) vykdoma žemės sklypų konsolidacija pagal parengtą teritorijos žemės konsolidacijos projektą;</w:t>
      </w:r>
    </w:p>
    <w:p w:rsidR="00000000" w:rsidRDefault="002079B4">
      <w:pPr>
        <w:pStyle w:val="BodyText2"/>
        <w:ind w:firstLine="720"/>
        <w:jc w:val="both"/>
        <w:rPr>
          <w:b w:val="0"/>
          <w:bCs/>
          <w:sz w:val="22"/>
        </w:rPr>
      </w:pPr>
      <w:r>
        <w:rPr>
          <w:b w:val="0"/>
          <w:bCs/>
          <w:sz w:val="22"/>
        </w:rPr>
        <w:t>2) privačios žemės sklypo ar jo dalies arba kito nekilnojamojo daikto reikia savivaldybių funkcijoms atlikti.</w:t>
      </w:r>
    </w:p>
    <w:p w:rsidR="00000000" w:rsidRDefault="002079B4">
      <w:pPr>
        <w:pStyle w:val="BodyText2"/>
        <w:ind w:firstLine="720"/>
        <w:jc w:val="both"/>
        <w:rPr>
          <w:b w:val="0"/>
          <w:bCs/>
          <w:sz w:val="22"/>
        </w:rPr>
      </w:pPr>
      <w:r>
        <w:rPr>
          <w:b w:val="0"/>
          <w:bCs/>
          <w:sz w:val="22"/>
        </w:rPr>
        <w:t>6. Mainomas savivaldybės žemės sklypas ir ki</w:t>
      </w:r>
      <w:r>
        <w:rPr>
          <w:b w:val="0"/>
          <w:bCs/>
          <w:sz w:val="22"/>
        </w:rPr>
        <w:t>tos mainų sutarties šalies žemės sklypas ar kitas nekilnojamasis daiktas įvertinami taikant Turto ir verslo vertinimo pagrindų įstatyme nustatytus turto vertinimo metodus. Abiejų šalių mainomas turtas turi būti vertinamas tuo pačiu metodu. Mainomų žemės sk</w:t>
      </w:r>
      <w:r>
        <w:rPr>
          <w:b w:val="0"/>
          <w:bCs/>
          <w:sz w:val="22"/>
        </w:rPr>
        <w:t>lypų ar savivaldybės žemės sklypo ir kito nekilnojamojo daikto vertės skirtumas turi būti atlyginamas pinigais mainų sutartyje nustatyta tvarka.</w:t>
      </w:r>
    </w:p>
    <w:p w:rsidR="00000000" w:rsidRDefault="002079B4">
      <w:pPr>
        <w:ind w:firstLine="720"/>
        <w:jc w:val="both"/>
        <w:rPr>
          <w:rFonts w:ascii="Times New Roman" w:hAnsi="Times New Roman"/>
          <w:bCs/>
          <w:sz w:val="22"/>
        </w:rPr>
      </w:pPr>
    </w:p>
    <w:p w:rsidR="00000000" w:rsidRDefault="002079B4">
      <w:pPr>
        <w:ind w:left="2160" w:hanging="1440"/>
        <w:jc w:val="both"/>
        <w:rPr>
          <w:rFonts w:ascii="Times New Roman" w:hAnsi="Times New Roman"/>
          <w:b/>
          <w:sz w:val="22"/>
        </w:rPr>
      </w:pPr>
      <w:r>
        <w:rPr>
          <w:rFonts w:ascii="Times New Roman" w:hAnsi="Times New Roman"/>
          <w:b/>
          <w:sz w:val="22"/>
        </w:rPr>
        <w:t>20 straipsnis. Bendroji dalinė savivaldybių ir kitų fizinių ar juridinių asmenų nuosavybės teisė į žemę</w:t>
      </w:r>
    </w:p>
    <w:p w:rsidR="00000000" w:rsidRDefault="002079B4">
      <w:pPr>
        <w:ind w:firstLine="720"/>
        <w:jc w:val="both"/>
        <w:rPr>
          <w:rFonts w:ascii="Times New Roman" w:hAnsi="Times New Roman"/>
          <w:sz w:val="22"/>
        </w:rPr>
      </w:pPr>
      <w:r>
        <w:rPr>
          <w:rFonts w:ascii="Times New Roman" w:hAnsi="Times New Roman"/>
          <w:sz w:val="22"/>
        </w:rPr>
        <w:t>Bendro</w:t>
      </w:r>
      <w:r>
        <w:rPr>
          <w:rFonts w:ascii="Times New Roman" w:hAnsi="Times New Roman"/>
          <w:sz w:val="22"/>
        </w:rPr>
        <w:t>ji dalinė savivaldybių ir valstybės arba fizinių ar</w:t>
      </w:r>
      <w:r>
        <w:rPr>
          <w:rFonts w:ascii="Times New Roman" w:hAnsi="Times New Roman"/>
          <w:b/>
          <w:sz w:val="22"/>
        </w:rPr>
        <w:t xml:space="preserve"> </w:t>
      </w:r>
      <w:r>
        <w:rPr>
          <w:rFonts w:ascii="Times New Roman" w:hAnsi="Times New Roman"/>
          <w:sz w:val="22"/>
        </w:rPr>
        <w:t xml:space="preserve">juridinių asmenų žemės nuosavybė atsiranda teisės aktų nustatyta tvarka įsigijus iš savivaldybės, taip pat savivaldybei įsigijus iš valstybės arba fizinių ar juridinių asmenų statinio ar įrenginio užimto </w:t>
      </w:r>
      <w:r>
        <w:rPr>
          <w:rFonts w:ascii="Times New Roman" w:hAnsi="Times New Roman"/>
          <w:sz w:val="22"/>
        </w:rPr>
        <w:t>žemės sklypo ar vandens telkinio dalį. Šiais atvejais savivaldybės vardu veikia ir bendraturčio teises į žemės sklypą įgyvendina savivaldybės taryba.</w:t>
      </w:r>
    </w:p>
    <w:p w:rsidR="00000000" w:rsidRDefault="002079B4">
      <w:pPr>
        <w:ind w:firstLine="720"/>
        <w:jc w:val="both"/>
        <w:rPr>
          <w:rFonts w:ascii="Times New Roman" w:hAnsi="Times New Roman"/>
          <w:sz w:val="22"/>
        </w:rPr>
      </w:pPr>
    </w:p>
    <w:p w:rsidR="00000000" w:rsidRDefault="002079B4">
      <w:pPr>
        <w:pStyle w:val="Heading4"/>
        <w:spacing w:line="240" w:lineRule="auto"/>
        <w:rPr>
          <w:caps/>
          <w:sz w:val="22"/>
          <w:lang w:val="lt-LT"/>
        </w:rPr>
      </w:pPr>
      <w:r>
        <w:rPr>
          <w:caps/>
          <w:sz w:val="22"/>
          <w:lang w:val="lt-LT"/>
        </w:rPr>
        <w:t>IV skyrius</w:t>
      </w:r>
    </w:p>
    <w:p w:rsidR="00000000" w:rsidRDefault="002079B4">
      <w:pPr>
        <w:pStyle w:val="Heading4"/>
        <w:spacing w:line="240" w:lineRule="auto"/>
        <w:rPr>
          <w:caps/>
          <w:sz w:val="22"/>
          <w:lang w:val="lt-LT"/>
        </w:rPr>
      </w:pPr>
      <w:r>
        <w:rPr>
          <w:caps/>
          <w:sz w:val="22"/>
          <w:lang w:val="lt-LT"/>
        </w:rPr>
        <w:t>Žemės naudojimo sąlygos</w:t>
      </w:r>
    </w:p>
    <w:p w:rsidR="00000000" w:rsidRDefault="002079B4">
      <w:pPr>
        <w:ind w:firstLine="720"/>
        <w:jc w:val="center"/>
        <w:rPr>
          <w:rFonts w:ascii="Times New Roman" w:hAnsi="Times New Roman"/>
          <w:b/>
          <w:caps/>
          <w:sz w:val="22"/>
        </w:rPr>
      </w:pPr>
    </w:p>
    <w:p w:rsidR="00000000" w:rsidRDefault="002079B4">
      <w:pPr>
        <w:ind w:firstLine="720"/>
        <w:jc w:val="both"/>
        <w:rPr>
          <w:rFonts w:ascii="Times New Roman" w:hAnsi="Times New Roman"/>
          <w:b/>
          <w:sz w:val="22"/>
        </w:rPr>
      </w:pPr>
      <w:r>
        <w:rPr>
          <w:rFonts w:ascii="Times New Roman" w:hAnsi="Times New Roman"/>
          <w:b/>
          <w:sz w:val="22"/>
        </w:rPr>
        <w:t>21 straipsnis. Žemės savininkų ir kitų naudotojų pareigos</w:t>
      </w:r>
    </w:p>
    <w:p w:rsidR="00000000" w:rsidRDefault="002079B4">
      <w:pPr>
        <w:ind w:firstLine="720"/>
        <w:jc w:val="both"/>
        <w:rPr>
          <w:rFonts w:ascii="Times New Roman" w:hAnsi="Times New Roman"/>
          <w:sz w:val="22"/>
        </w:rPr>
      </w:pPr>
      <w:r>
        <w:rPr>
          <w:rFonts w:ascii="Times New Roman" w:hAnsi="Times New Roman"/>
          <w:sz w:val="22"/>
        </w:rPr>
        <w:t>Žemės savin</w:t>
      </w:r>
      <w:r>
        <w:rPr>
          <w:rFonts w:ascii="Times New Roman" w:hAnsi="Times New Roman"/>
          <w:sz w:val="22"/>
        </w:rPr>
        <w:t xml:space="preserve">inkai ir kiti naudotojai privalo: </w:t>
      </w:r>
    </w:p>
    <w:p w:rsidR="00000000" w:rsidRDefault="002079B4">
      <w:pPr>
        <w:pStyle w:val="BodyText3"/>
        <w:spacing w:line="240" w:lineRule="auto"/>
        <w:ind w:firstLine="720"/>
        <w:rPr>
          <w:sz w:val="22"/>
          <w:lang w:val="lt-LT"/>
        </w:rPr>
      </w:pPr>
      <w:r>
        <w:rPr>
          <w:sz w:val="22"/>
          <w:lang w:val="lt-LT"/>
        </w:rPr>
        <w:t xml:space="preserve">1) naudoti žemę pagal pagrindinę tikslinę naudojimo paskirtį, naudojimo būdą bei pobūdį; </w:t>
      </w:r>
    </w:p>
    <w:p w:rsidR="00000000" w:rsidRDefault="002079B4">
      <w:pPr>
        <w:ind w:firstLine="720"/>
        <w:jc w:val="both"/>
        <w:rPr>
          <w:rFonts w:ascii="Times New Roman" w:hAnsi="Times New Roman"/>
          <w:strike/>
          <w:sz w:val="22"/>
        </w:rPr>
      </w:pPr>
      <w:r>
        <w:rPr>
          <w:rFonts w:ascii="Times New Roman" w:hAnsi="Times New Roman"/>
          <w:sz w:val="22"/>
        </w:rPr>
        <w:t>2) laikytis žemės sklypui nustatytų specialiųjų žemės naudojimo sąlygų, teritorijų planavimo dokumentuose nustatytų reikalavimų;</w:t>
      </w:r>
      <w:r>
        <w:rPr>
          <w:rFonts w:ascii="Times New Roman" w:hAnsi="Times New Roman"/>
          <w:strike/>
          <w:sz w:val="22"/>
        </w:rPr>
        <w:t xml:space="preserve"> </w:t>
      </w:r>
    </w:p>
    <w:p w:rsidR="00000000" w:rsidRDefault="002079B4">
      <w:pPr>
        <w:ind w:firstLine="720"/>
        <w:jc w:val="both"/>
        <w:rPr>
          <w:rFonts w:ascii="Times New Roman" w:hAnsi="Times New Roman"/>
          <w:sz w:val="22"/>
        </w:rPr>
      </w:pPr>
      <w:r>
        <w:rPr>
          <w:rFonts w:ascii="Times New Roman" w:hAnsi="Times New Roman"/>
          <w:sz w:val="22"/>
        </w:rPr>
        <w:t>3</w:t>
      </w:r>
      <w:r>
        <w:rPr>
          <w:rFonts w:ascii="Times New Roman" w:hAnsi="Times New Roman"/>
          <w:sz w:val="22"/>
        </w:rPr>
        <w:t xml:space="preserve">) racionaliai naudoti ir tausoti žemę, mišką, vandenį, įstatymų nustatyta tvarka leistas eksploatuoti naudingąsias iškasenas ir kitus gamtos bei rekreacinius išteklius; </w:t>
      </w:r>
    </w:p>
    <w:p w:rsidR="00000000" w:rsidRDefault="002079B4">
      <w:pPr>
        <w:ind w:firstLine="720"/>
        <w:jc w:val="both"/>
        <w:rPr>
          <w:rFonts w:ascii="Times New Roman" w:hAnsi="Times New Roman"/>
          <w:sz w:val="22"/>
        </w:rPr>
      </w:pPr>
      <w:r>
        <w:rPr>
          <w:rFonts w:ascii="Times New Roman" w:hAnsi="Times New Roman"/>
          <w:sz w:val="22"/>
        </w:rPr>
        <w:t xml:space="preserve">4) įgyvendinti teisės aktų nustatytas žemės, miško ir vandenų apsaugos nuo užteršimo, </w:t>
      </w:r>
      <w:r>
        <w:rPr>
          <w:rFonts w:ascii="Times New Roman" w:hAnsi="Times New Roman"/>
          <w:sz w:val="22"/>
        </w:rPr>
        <w:t>dirvožemio apsaugos nuo erozijos ir nualinimo, aplinkos apsaugos priemones, kad neblogėtų aplinkos ekologinė būklė;</w:t>
      </w:r>
    </w:p>
    <w:p w:rsidR="00000000" w:rsidRDefault="002079B4">
      <w:pPr>
        <w:ind w:firstLine="720"/>
        <w:jc w:val="both"/>
        <w:rPr>
          <w:rFonts w:ascii="Times New Roman" w:hAnsi="Times New Roman"/>
          <w:sz w:val="22"/>
        </w:rPr>
      </w:pPr>
      <w:r>
        <w:rPr>
          <w:rFonts w:ascii="Times New Roman" w:hAnsi="Times New Roman"/>
          <w:sz w:val="22"/>
        </w:rPr>
        <w:t>5) laikytis teisės aktų nustatytų melioracijos statinių</w:t>
      </w:r>
      <w:r>
        <w:rPr>
          <w:rFonts w:ascii="Times New Roman" w:hAnsi="Times New Roman"/>
          <w:b/>
          <w:sz w:val="22"/>
        </w:rPr>
        <w:t xml:space="preserve"> </w:t>
      </w:r>
      <w:r>
        <w:rPr>
          <w:rFonts w:ascii="Times New Roman" w:hAnsi="Times New Roman"/>
          <w:sz w:val="22"/>
        </w:rPr>
        <w:t xml:space="preserve">ir kelių priežiūros bei eksploatavimo reikalavimų; </w:t>
      </w:r>
    </w:p>
    <w:p w:rsidR="00000000" w:rsidRDefault="002079B4">
      <w:pPr>
        <w:ind w:firstLine="720"/>
        <w:jc w:val="both"/>
        <w:rPr>
          <w:rFonts w:ascii="Times New Roman" w:hAnsi="Times New Roman"/>
          <w:sz w:val="22"/>
        </w:rPr>
      </w:pPr>
      <w:r>
        <w:rPr>
          <w:rFonts w:ascii="Times New Roman" w:hAnsi="Times New Roman"/>
          <w:sz w:val="22"/>
        </w:rPr>
        <w:t>6) vykdydami statybas ir eksploa</w:t>
      </w:r>
      <w:r>
        <w:rPr>
          <w:rFonts w:ascii="Times New Roman" w:hAnsi="Times New Roman"/>
          <w:sz w:val="22"/>
        </w:rPr>
        <w:t xml:space="preserve">tuodami naudingąsias iškasenas, laikytis teisės aktų nustatytų reikalavimų, kad būtų išsaugotas derlingasis dirvožemio sluoksnis ir rekultivuotos pažeistos žemės; </w:t>
      </w:r>
    </w:p>
    <w:p w:rsidR="00000000" w:rsidRDefault="002079B4">
      <w:pPr>
        <w:ind w:firstLine="720"/>
        <w:jc w:val="both"/>
        <w:rPr>
          <w:rFonts w:ascii="Times New Roman" w:hAnsi="Times New Roman"/>
          <w:sz w:val="22"/>
        </w:rPr>
      </w:pPr>
      <w:r>
        <w:rPr>
          <w:rFonts w:ascii="Times New Roman" w:hAnsi="Times New Roman"/>
          <w:sz w:val="22"/>
        </w:rPr>
        <w:t>7) savo naudojamuose žemės sklypuose vykdydami ūkinę ir kitą veiklą, nepažeisti gretimų žemė</w:t>
      </w:r>
      <w:r>
        <w:rPr>
          <w:rFonts w:ascii="Times New Roman" w:hAnsi="Times New Roman"/>
          <w:sz w:val="22"/>
        </w:rPr>
        <w:t xml:space="preserve">s naudotojų ir gyventojų interesų; </w:t>
      </w:r>
    </w:p>
    <w:p w:rsidR="00000000" w:rsidRDefault="002079B4">
      <w:pPr>
        <w:ind w:firstLine="720"/>
        <w:jc w:val="both"/>
        <w:rPr>
          <w:rFonts w:ascii="Times New Roman" w:hAnsi="Times New Roman"/>
          <w:sz w:val="22"/>
        </w:rPr>
      </w:pPr>
      <w:r>
        <w:rPr>
          <w:rFonts w:ascii="Times New Roman" w:hAnsi="Times New Roman"/>
          <w:sz w:val="22"/>
        </w:rPr>
        <w:t xml:space="preserve">8) leisti vykdyti žemės ir jos gelmių bei paviršinio vandens tyrimus ir matavimus šalims suderinus tyrimų trukmę, tiriamo ploto ribas, darbų atlikimo laiką ir nuostolių kompensaciją, nenaikinti ir nežaloti užkonservuotų </w:t>
      </w:r>
      <w:r>
        <w:rPr>
          <w:rFonts w:ascii="Times New Roman" w:hAnsi="Times New Roman"/>
          <w:sz w:val="22"/>
        </w:rPr>
        <w:t xml:space="preserve">gręžinių ir mokslo tikslams naudojamų įrenginių; </w:t>
      </w:r>
    </w:p>
    <w:p w:rsidR="00000000" w:rsidRDefault="002079B4">
      <w:pPr>
        <w:ind w:firstLine="720"/>
        <w:jc w:val="both"/>
        <w:rPr>
          <w:rFonts w:ascii="Times New Roman" w:hAnsi="Times New Roman"/>
          <w:sz w:val="22"/>
        </w:rPr>
      </w:pPr>
      <w:r>
        <w:rPr>
          <w:rFonts w:ascii="Times New Roman" w:hAnsi="Times New Roman"/>
          <w:sz w:val="22"/>
        </w:rPr>
        <w:t xml:space="preserve">9) leisti statyti geodezinius, geofizinius ženklus statiniuose ir žemėje bei juos saugoti; </w:t>
      </w:r>
    </w:p>
    <w:p w:rsidR="00000000" w:rsidRDefault="002079B4">
      <w:pPr>
        <w:ind w:firstLine="720"/>
        <w:jc w:val="both"/>
        <w:rPr>
          <w:rFonts w:ascii="Times New Roman" w:hAnsi="Times New Roman"/>
          <w:sz w:val="22"/>
        </w:rPr>
      </w:pPr>
      <w:r>
        <w:rPr>
          <w:rFonts w:ascii="Times New Roman" w:hAnsi="Times New Roman"/>
          <w:sz w:val="22"/>
        </w:rPr>
        <w:t>10) leisti kitiems asmenims prieiti prie paviršinio vandens telkinių nustatytomis pakrantės apsaugos juostomis, la</w:t>
      </w:r>
      <w:r>
        <w:rPr>
          <w:rFonts w:ascii="Times New Roman" w:hAnsi="Times New Roman"/>
          <w:sz w:val="22"/>
        </w:rPr>
        <w:t>nkyti gamtos ir kultūros paveldo teritorinius kompleksus bei</w:t>
      </w:r>
      <w:r>
        <w:rPr>
          <w:rFonts w:ascii="Times New Roman" w:hAnsi="Times New Roman"/>
          <w:i/>
          <w:sz w:val="22"/>
        </w:rPr>
        <w:t xml:space="preserve"> </w:t>
      </w:r>
      <w:r>
        <w:rPr>
          <w:rFonts w:ascii="Times New Roman" w:hAnsi="Times New Roman"/>
          <w:sz w:val="22"/>
        </w:rPr>
        <w:t>objektus ir bendro naudojimo rekreacinius objektus (teritorijas);</w:t>
      </w:r>
    </w:p>
    <w:p w:rsidR="00000000" w:rsidRDefault="002079B4">
      <w:pPr>
        <w:ind w:firstLine="720"/>
        <w:jc w:val="both"/>
        <w:rPr>
          <w:rFonts w:ascii="Times New Roman" w:hAnsi="Times New Roman"/>
          <w:sz w:val="22"/>
        </w:rPr>
      </w:pPr>
      <w:r>
        <w:rPr>
          <w:rFonts w:ascii="Times New Roman" w:hAnsi="Times New Roman"/>
          <w:sz w:val="22"/>
        </w:rPr>
        <w:t>11) statyti statinius ir įrenginius tik teisės aktų nustatyta tvarka gavus reikalingus leidimus;</w:t>
      </w:r>
    </w:p>
    <w:p w:rsidR="00000000" w:rsidRDefault="002079B4">
      <w:pPr>
        <w:pStyle w:val="BodyText3"/>
        <w:spacing w:line="240" w:lineRule="auto"/>
        <w:ind w:firstLine="720"/>
        <w:rPr>
          <w:sz w:val="22"/>
          <w:lang w:val="lt-LT"/>
        </w:rPr>
      </w:pPr>
      <w:r>
        <w:rPr>
          <w:sz w:val="22"/>
          <w:lang w:val="lt-LT"/>
        </w:rPr>
        <w:t>12) laikytis kitų įstatymų nusta</w:t>
      </w:r>
      <w:r>
        <w:rPr>
          <w:sz w:val="22"/>
          <w:lang w:val="lt-LT"/>
        </w:rPr>
        <w:t>tytų reikalavimų.</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 xml:space="preserve">22 straipsnis. Specialiosios žemės naudojimo sąlygos </w:t>
      </w:r>
    </w:p>
    <w:p w:rsidR="00000000" w:rsidRDefault="002079B4">
      <w:pPr>
        <w:pStyle w:val="BodyText3"/>
        <w:spacing w:line="240" w:lineRule="auto"/>
        <w:ind w:firstLine="720"/>
        <w:rPr>
          <w:sz w:val="22"/>
          <w:lang w:val="lt-LT"/>
        </w:rPr>
      </w:pPr>
      <w:r>
        <w:rPr>
          <w:sz w:val="22"/>
          <w:lang w:val="lt-LT"/>
        </w:rPr>
        <w:t>1. Specialiąsias žemės naudojimo sąlygas nustato šis Įstatymas, Saugomų teritorijų įstatymas, Nekilnojamųjų kultūros vertybių apsaugos įstatymas, Miškų įstatymas, Kelių įstatymas ir k</w:t>
      </w:r>
      <w:r>
        <w:rPr>
          <w:sz w:val="22"/>
          <w:lang w:val="lt-LT"/>
        </w:rPr>
        <w:t xml:space="preserve">iti įstatymai. </w:t>
      </w:r>
    </w:p>
    <w:p w:rsidR="00000000" w:rsidRDefault="002079B4">
      <w:pPr>
        <w:pStyle w:val="BodyText3"/>
        <w:spacing w:line="240" w:lineRule="auto"/>
        <w:ind w:firstLine="720"/>
        <w:rPr>
          <w:sz w:val="22"/>
          <w:lang w:val="lt-LT"/>
        </w:rPr>
      </w:pPr>
      <w:r>
        <w:rPr>
          <w:sz w:val="22"/>
          <w:lang w:val="lt-LT"/>
        </w:rPr>
        <w:t>2. Šiuo Įstatymu žemės ūkio paskirties žemės sklypams nustatomos šios specialiosios žemės naudojimo sąlygos:</w:t>
      </w:r>
    </w:p>
    <w:p w:rsidR="00000000" w:rsidRDefault="002079B4">
      <w:pPr>
        <w:ind w:firstLine="720"/>
        <w:jc w:val="both"/>
        <w:rPr>
          <w:rFonts w:ascii="Times New Roman" w:hAnsi="Times New Roman"/>
          <w:sz w:val="22"/>
        </w:rPr>
      </w:pPr>
      <w:r>
        <w:rPr>
          <w:rFonts w:ascii="Times New Roman" w:hAnsi="Times New Roman"/>
          <w:sz w:val="22"/>
        </w:rPr>
        <w:t>1) ariamoji žemė, kurios dirvožemio našumas didesnis už vidutinį</w:t>
      </w:r>
      <w:r>
        <w:rPr>
          <w:rFonts w:ascii="Times New Roman" w:hAnsi="Times New Roman"/>
          <w:b/>
          <w:sz w:val="22"/>
        </w:rPr>
        <w:t xml:space="preserve"> </w:t>
      </w:r>
      <w:r>
        <w:rPr>
          <w:rFonts w:ascii="Times New Roman" w:hAnsi="Times New Roman"/>
          <w:sz w:val="22"/>
        </w:rPr>
        <w:t>šalyje, taip pat žemė, kurioje yra eksploatuojamos</w:t>
      </w:r>
      <w:r>
        <w:rPr>
          <w:rFonts w:ascii="Times New Roman" w:hAnsi="Times New Roman"/>
          <w:b/>
          <w:sz w:val="22"/>
        </w:rPr>
        <w:t xml:space="preserve"> </w:t>
      </w:r>
      <w:r>
        <w:rPr>
          <w:rFonts w:ascii="Times New Roman" w:hAnsi="Times New Roman"/>
          <w:sz w:val="22"/>
        </w:rPr>
        <w:t>melioracijos si</w:t>
      </w:r>
      <w:r>
        <w:rPr>
          <w:rFonts w:ascii="Times New Roman" w:hAnsi="Times New Roman"/>
          <w:sz w:val="22"/>
        </w:rPr>
        <w:t>stemos,</w:t>
      </w:r>
      <w:r>
        <w:rPr>
          <w:rFonts w:ascii="Times New Roman" w:hAnsi="Times New Roman"/>
          <w:b/>
          <w:sz w:val="22"/>
        </w:rPr>
        <w:t xml:space="preserve"> </w:t>
      </w:r>
      <w:r>
        <w:rPr>
          <w:rFonts w:ascii="Times New Roman" w:hAnsi="Times New Roman"/>
          <w:sz w:val="22"/>
        </w:rPr>
        <w:t>turi būti naudojama taip, kad nesumažėtų jos plotas,</w:t>
      </w:r>
      <w:r>
        <w:rPr>
          <w:rFonts w:ascii="Times New Roman" w:hAnsi="Times New Roman"/>
          <w:b/>
          <w:sz w:val="22"/>
        </w:rPr>
        <w:t xml:space="preserve"> </w:t>
      </w:r>
      <w:r>
        <w:rPr>
          <w:rFonts w:ascii="Times New Roman" w:hAnsi="Times New Roman"/>
          <w:sz w:val="22"/>
        </w:rPr>
        <w:t>išskyrus ekologiškai nuskurdintose gamtinio karkaso teritorijose, ir nepablogėtų dirvožemio savybės;</w:t>
      </w:r>
    </w:p>
    <w:p w:rsidR="00000000" w:rsidRDefault="002079B4">
      <w:pPr>
        <w:ind w:firstLine="720"/>
        <w:jc w:val="both"/>
        <w:rPr>
          <w:rFonts w:ascii="Times New Roman" w:hAnsi="Times New Roman"/>
          <w:sz w:val="22"/>
        </w:rPr>
      </w:pPr>
      <w:r>
        <w:rPr>
          <w:rFonts w:ascii="Times New Roman" w:hAnsi="Times New Roman"/>
          <w:sz w:val="22"/>
        </w:rPr>
        <w:t>2) žemės ūkio naudmenos, kurių dirvožemis yra veikiamas vėjo ir vandens erozijos, turi būti na</w:t>
      </w:r>
      <w:r>
        <w:rPr>
          <w:rFonts w:ascii="Times New Roman" w:hAnsi="Times New Roman"/>
          <w:sz w:val="22"/>
        </w:rPr>
        <w:t>udojamos taikant antierozinių priemonių kompleksą;</w:t>
      </w:r>
    </w:p>
    <w:p w:rsidR="00000000" w:rsidRDefault="002079B4">
      <w:pPr>
        <w:ind w:firstLine="720"/>
        <w:jc w:val="both"/>
        <w:rPr>
          <w:rFonts w:ascii="Times New Roman" w:hAnsi="Times New Roman"/>
          <w:sz w:val="22"/>
        </w:rPr>
      </w:pPr>
      <w:r>
        <w:rPr>
          <w:rFonts w:ascii="Times New Roman" w:hAnsi="Times New Roman"/>
          <w:sz w:val="22"/>
        </w:rPr>
        <w:t>3) žemės naudmenų plotai, kuriuos sudaro dirvožemio ir vandens apsauginę reikšmę turintys ir</w:t>
      </w:r>
      <w:r>
        <w:rPr>
          <w:rFonts w:ascii="Times New Roman" w:hAnsi="Times New Roman"/>
          <w:b/>
          <w:sz w:val="22"/>
        </w:rPr>
        <w:t xml:space="preserve"> </w:t>
      </w:r>
      <w:r>
        <w:rPr>
          <w:rFonts w:ascii="Times New Roman" w:hAnsi="Times New Roman"/>
          <w:sz w:val="22"/>
        </w:rPr>
        <w:t>ekologiškai vertingi miškai bei medžių ir krūmų želdiniai, taip pat</w:t>
      </w:r>
      <w:r>
        <w:rPr>
          <w:rFonts w:ascii="Times New Roman" w:hAnsi="Times New Roman"/>
          <w:b/>
          <w:sz w:val="22"/>
        </w:rPr>
        <w:t xml:space="preserve"> </w:t>
      </w:r>
      <w:r>
        <w:rPr>
          <w:rFonts w:ascii="Times New Roman" w:hAnsi="Times New Roman"/>
          <w:sz w:val="22"/>
        </w:rPr>
        <w:t>pelkės, akmenynai, natūralios pievos ir gany</w:t>
      </w:r>
      <w:r>
        <w:rPr>
          <w:rFonts w:ascii="Times New Roman" w:hAnsi="Times New Roman"/>
          <w:sz w:val="22"/>
        </w:rPr>
        <w:t>klos, pažymėti teritorijų planavimo dokumentuose, turi būti naudojami atsižvelgiant į kraštovaizdžio formavimo ir aplinkos apsaugos reikalavimus.</w:t>
      </w:r>
    </w:p>
    <w:p w:rsidR="00000000" w:rsidRDefault="002079B4">
      <w:pPr>
        <w:ind w:firstLine="720"/>
        <w:jc w:val="both"/>
        <w:rPr>
          <w:rFonts w:ascii="Times New Roman" w:hAnsi="Times New Roman"/>
          <w:sz w:val="22"/>
        </w:rPr>
      </w:pPr>
      <w:r>
        <w:rPr>
          <w:rFonts w:ascii="Times New Roman" w:hAnsi="Times New Roman"/>
          <w:sz w:val="22"/>
        </w:rPr>
        <w:t>3. Specialiųjų</w:t>
      </w:r>
      <w:r>
        <w:rPr>
          <w:rFonts w:ascii="Times New Roman" w:hAnsi="Times New Roman"/>
          <w:b/>
          <w:sz w:val="22"/>
        </w:rPr>
        <w:t xml:space="preserve"> </w:t>
      </w:r>
      <w:r>
        <w:rPr>
          <w:rFonts w:ascii="Times New Roman" w:hAnsi="Times New Roman"/>
          <w:sz w:val="22"/>
        </w:rPr>
        <w:t>žemės naudojimo sąlygų taikymo tvarką nustato Vyriausybė.</w:t>
      </w:r>
    </w:p>
    <w:p w:rsidR="00000000" w:rsidRDefault="002079B4">
      <w:pPr>
        <w:ind w:firstLine="720"/>
        <w:jc w:val="both"/>
        <w:rPr>
          <w:rFonts w:ascii="Times New Roman" w:hAnsi="Times New Roman"/>
          <w:sz w:val="22"/>
        </w:rPr>
      </w:pPr>
      <w:r>
        <w:rPr>
          <w:rFonts w:ascii="Times New Roman" w:hAnsi="Times New Roman"/>
          <w:sz w:val="22"/>
        </w:rPr>
        <w:t>4. Rengiant teritorijų planavimo doku</w:t>
      </w:r>
      <w:r>
        <w:rPr>
          <w:rFonts w:ascii="Times New Roman" w:hAnsi="Times New Roman"/>
          <w:sz w:val="22"/>
        </w:rPr>
        <w:t>mentus, statybų ar kitokios veiklos projektus, turi būti laikomasi nustatytų specialiųjų žemės naudojimo sąlygų.</w:t>
      </w:r>
    </w:p>
    <w:p w:rsidR="00000000" w:rsidRDefault="002079B4">
      <w:pPr>
        <w:ind w:firstLine="720"/>
        <w:jc w:val="both"/>
        <w:rPr>
          <w:rFonts w:ascii="Times New Roman" w:hAnsi="Times New Roman"/>
          <w:sz w:val="22"/>
        </w:rPr>
      </w:pPr>
      <w:r>
        <w:rPr>
          <w:rFonts w:ascii="Times New Roman" w:hAnsi="Times New Roman"/>
          <w:sz w:val="22"/>
        </w:rPr>
        <w:t>5. Konkrečiam žemės sklypui taikomos specialiosios žemės naudojimo sąlygos įrašomos į Nekilnojamojo turto kadastrą ir Nekilnojamojo turto regis</w:t>
      </w:r>
      <w:r>
        <w:rPr>
          <w:rFonts w:ascii="Times New Roman" w:hAnsi="Times New Roman"/>
          <w:sz w:val="22"/>
        </w:rPr>
        <w:t>trą registruojant suformuotus naujus (teritorijose, kuriose iki teritorijų planavimo dokumentų patvirtinimo nebuvo suformuoti žemės</w:t>
      </w:r>
      <w:r>
        <w:rPr>
          <w:rFonts w:ascii="Times New Roman" w:hAnsi="Times New Roman"/>
          <w:b/>
          <w:sz w:val="22"/>
        </w:rPr>
        <w:t xml:space="preserve"> </w:t>
      </w:r>
      <w:r>
        <w:rPr>
          <w:rFonts w:ascii="Times New Roman" w:hAnsi="Times New Roman"/>
          <w:sz w:val="22"/>
        </w:rPr>
        <w:t>sklypai) žemės sklypus pagal teritorijų planavimo dokumentus. Kai, patvirtinus naują teritorijų planavimo dokumentą ar jo pa</w:t>
      </w:r>
      <w:r>
        <w:rPr>
          <w:rFonts w:ascii="Times New Roman" w:hAnsi="Times New Roman"/>
          <w:sz w:val="22"/>
        </w:rPr>
        <w:t>tikslinimą, Nekilnojamojo turto registre įregistruotam žemės sklypui (ar jo daliai) turi būti taikomos papildomos specialiosios žemės naudojimo sąlygos arba panaikinamos anksčiau sklypui taikytos sąlygos, teritorijų planavimo dokumento ar jo patikslinimo r</w:t>
      </w:r>
      <w:r>
        <w:rPr>
          <w:rFonts w:ascii="Times New Roman" w:hAnsi="Times New Roman"/>
          <w:sz w:val="22"/>
        </w:rPr>
        <w:t>engimo organizatorius per 10 dienų nuo teritorijų planavimo dokumento ar jo patikslinimo patvirtinimo apie tai raštu praneša žemės sklypo savininkui arba valstybinės ar savivaldybės žemės naudotojui, nurodydamas konkrečias taikytinas ar panaikinamas specia</w:t>
      </w:r>
      <w:r>
        <w:rPr>
          <w:rFonts w:ascii="Times New Roman" w:hAnsi="Times New Roman"/>
          <w:sz w:val="22"/>
        </w:rPr>
        <w:t>liąsias žemės naudojimo sąlygas, ir Nekilnojamojo turto kadastro bei Nekilnojamojo turto registro įstatymų nustatyta tvarka pateikia Nekilnojamojo</w:t>
      </w:r>
      <w:r>
        <w:rPr>
          <w:rFonts w:ascii="Times New Roman" w:hAnsi="Times New Roman"/>
          <w:b/>
          <w:sz w:val="22"/>
        </w:rPr>
        <w:t xml:space="preserve"> </w:t>
      </w:r>
      <w:r>
        <w:rPr>
          <w:rFonts w:ascii="Times New Roman" w:hAnsi="Times New Roman"/>
          <w:sz w:val="22"/>
        </w:rPr>
        <w:t>turto kadastro ir Nekilnojamojo turto registro tvarkytojui informaciją apie žemės sklypų kadastro ir registro</w:t>
      </w:r>
      <w:r>
        <w:rPr>
          <w:rFonts w:ascii="Times New Roman" w:hAnsi="Times New Roman"/>
          <w:sz w:val="22"/>
        </w:rPr>
        <w:t xml:space="preserve"> duomenų pakeitimą. </w:t>
      </w:r>
    </w:p>
    <w:p w:rsidR="00000000" w:rsidRDefault="002079B4">
      <w:pPr>
        <w:ind w:firstLine="720"/>
        <w:jc w:val="both"/>
        <w:rPr>
          <w:rFonts w:ascii="Times New Roman" w:hAnsi="Times New Roman"/>
          <w:sz w:val="22"/>
        </w:rPr>
      </w:pPr>
      <w:r>
        <w:rPr>
          <w:rFonts w:ascii="Times New Roman" w:hAnsi="Times New Roman"/>
          <w:sz w:val="22"/>
        </w:rPr>
        <w:t>6. Institucijos sprendimas patvirtinti teritorijų planavimo dokumentą ar jo patikslinimą, pagal kurį žemės sklypui turi būti taikomos specialiosios žemės naudojimo sąlygos ar panaikinamos anksčiau taikytos sąlygos, gali būti skundžiama</w:t>
      </w:r>
      <w:r>
        <w:rPr>
          <w:rFonts w:ascii="Times New Roman" w:hAnsi="Times New Roman"/>
          <w:sz w:val="22"/>
        </w:rPr>
        <w:t>s Administracinių bylų teisenos įstatymo nustatyta tvarka.</w:t>
      </w:r>
    </w:p>
    <w:p w:rsidR="00000000" w:rsidRDefault="002079B4">
      <w:pPr>
        <w:ind w:firstLine="720"/>
        <w:jc w:val="both"/>
        <w:rPr>
          <w:rFonts w:ascii="Times New Roman" w:hAnsi="Times New Roman"/>
          <w:strike/>
          <w:sz w:val="22"/>
        </w:rPr>
      </w:pPr>
      <w:r>
        <w:rPr>
          <w:rFonts w:ascii="Times New Roman" w:hAnsi="Times New Roman"/>
          <w:sz w:val="22"/>
        </w:rPr>
        <w:t xml:space="preserve">7. Nustatytos specialiosios žemės naudojimo sąlygos konkrečiam žemės sklypui taikomos nuo jų įrašymo į Nekilnojamojo turto registrą. </w:t>
      </w:r>
    </w:p>
    <w:p w:rsidR="00000000" w:rsidRDefault="002079B4">
      <w:pPr>
        <w:ind w:firstLine="720"/>
        <w:jc w:val="both"/>
        <w:rPr>
          <w:rFonts w:ascii="Times New Roman" w:hAnsi="Times New Roman"/>
          <w:sz w:val="22"/>
        </w:rPr>
      </w:pPr>
      <w:r>
        <w:rPr>
          <w:rFonts w:ascii="Times New Roman" w:hAnsi="Times New Roman"/>
          <w:sz w:val="22"/>
        </w:rPr>
        <w:t>8. Žemės savininkai ir naudotojai, nesilaikantys nustatytų spec</w:t>
      </w:r>
      <w:r>
        <w:rPr>
          <w:rFonts w:ascii="Times New Roman" w:hAnsi="Times New Roman"/>
          <w:sz w:val="22"/>
        </w:rPr>
        <w:t>ialiųjų žemės naudojimo sąlygų, įstatymų nustatyta tvarka traukiami atsakomybėn ir privalo atlyginti kitiems asmenims, savivaldybėms ar valstybei padarytą žalą. Šiose bylose valstybei atstovauja apskrities viršininkas, jeigu kiti įstatymai nenustato kitaip</w:t>
      </w:r>
      <w:r>
        <w:rPr>
          <w:rFonts w:ascii="Times New Roman" w:hAnsi="Times New Roman"/>
          <w:sz w:val="22"/>
        </w:rPr>
        <w:t>.</w:t>
      </w:r>
    </w:p>
    <w:p w:rsidR="00000000" w:rsidRDefault="002079B4">
      <w:pPr>
        <w:pStyle w:val="BodyText3"/>
        <w:spacing w:line="240" w:lineRule="auto"/>
        <w:ind w:firstLine="720"/>
        <w:rPr>
          <w:sz w:val="22"/>
          <w:lang w:val="lt-LT"/>
        </w:rPr>
      </w:pPr>
      <w:r>
        <w:rPr>
          <w:sz w:val="22"/>
          <w:lang w:val="lt-LT"/>
        </w:rPr>
        <w:t>9. Žemės savininkas ar kitas naudotojas dėl nuostolių, patiriamų dėl Nekilnojamojo turto registre įregistruoto žemės sklypo papildomų specialiųjų žemės naudojimo sąlygų nustatymo, atlyginimo turi teisę kreiptis į teritorijų planavimo dokumento rengimo ar</w:t>
      </w:r>
      <w:r>
        <w:rPr>
          <w:sz w:val="22"/>
          <w:lang w:val="lt-LT"/>
        </w:rPr>
        <w:t xml:space="preserve"> patikslinimo organizatorių arba tiesiogiai į teismą dėl nuostolių atlyginimo teismo tvarka. Žemės savininkas ar kitas naudotojas į teritorijų planavimo dokumento rengimo ar patikslinimo organizatorių dėl nuostolių atlyginimo gali kreiptis ne vėliau kaip p</w:t>
      </w:r>
      <w:r>
        <w:rPr>
          <w:sz w:val="22"/>
          <w:lang w:val="lt-LT"/>
        </w:rPr>
        <w:t>er vienus metus nuo pranešimo apie papildomų specialiųjų sąlygų žemės sklypui nustatymą gavimo dienos. Žemės savininko ar kito naudotojo patirtų nuostolių dydis ir atlyginimo terminai nustatomi teritorijų planavimo dokumento rengimo ar patikslinimo organiz</w:t>
      </w:r>
      <w:r>
        <w:rPr>
          <w:sz w:val="22"/>
          <w:lang w:val="lt-LT"/>
        </w:rPr>
        <w:t xml:space="preserve">atoriaus ir žemės sklypo savininko ar kito naudotojo susitarimu. Šalims nesusitarus, ginčus dėl nuostolių atlyginimo Civilinio proceso kodekso nustatyta tvarka sprendžia teismas. </w:t>
      </w:r>
    </w:p>
    <w:p w:rsidR="00000000" w:rsidRDefault="002079B4">
      <w:pPr>
        <w:ind w:firstLine="720"/>
        <w:jc w:val="both"/>
        <w:rPr>
          <w:rFonts w:ascii="Times New Roman" w:hAnsi="Times New Roman"/>
          <w:sz w:val="22"/>
        </w:rPr>
      </w:pPr>
      <w:r>
        <w:rPr>
          <w:rFonts w:ascii="Times New Roman" w:hAnsi="Times New Roman"/>
          <w:sz w:val="22"/>
        </w:rPr>
        <w:t xml:space="preserve">10. Kompensacijos už realiai sumažintą gaunamą naudą arba anksčiau vykdytos </w:t>
      </w:r>
      <w:r>
        <w:rPr>
          <w:rFonts w:ascii="Times New Roman" w:hAnsi="Times New Roman"/>
          <w:sz w:val="22"/>
        </w:rPr>
        <w:t xml:space="preserve">veiklos uždraudimą dėl Saugomų teritorijų įstatymo nustatytų specialiųjų žemės naudojimo sąlygų taikymo išmokamos Vyriausybės nustatyta tvarka. </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sz w:val="22"/>
        </w:rPr>
      </w:pPr>
      <w:r>
        <w:rPr>
          <w:rFonts w:ascii="Times New Roman" w:hAnsi="Times New Roman"/>
          <w:b/>
          <w:sz w:val="22"/>
        </w:rPr>
        <w:t>23 straipsnis. Žemės servitutai</w:t>
      </w:r>
      <w:r>
        <w:rPr>
          <w:rFonts w:ascii="Times New Roman" w:hAnsi="Times New Roman"/>
          <w:sz w:val="22"/>
        </w:rPr>
        <w:t xml:space="preserve"> </w:t>
      </w:r>
    </w:p>
    <w:p w:rsidR="00000000" w:rsidRDefault="002079B4">
      <w:pPr>
        <w:ind w:firstLine="720"/>
        <w:jc w:val="both"/>
        <w:rPr>
          <w:rFonts w:ascii="Times New Roman" w:hAnsi="Times New Roman"/>
          <w:sz w:val="22"/>
        </w:rPr>
      </w:pPr>
      <w:r>
        <w:rPr>
          <w:rFonts w:ascii="Times New Roman" w:hAnsi="Times New Roman"/>
          <w:sz w:val="22"/>
        </w:rPr>
        <w:t>1. Žemės servitutai nustatomi Civilinio kodekso nustatytais pagrindais. Servi</w:t>
      </w:r>
      <w:r>
        <w:rPr>
          <w:rFonts w:ascii="Times New Roman" w:hAnsi="Times New Roman"/>
          <w:sz w:val="22"/>
        </w:rPr>
        <w:t>tutų nustatymo administraciniu aktu atvejai ir tvarka nustatomi šiame straipsnyje.</w:t>
      </w:r>
    </w:p>
    <w:p w:rsidR="00000000" w:rsidRDefault="002079B4">
      <w:pPr>
        <w:ind w:firstLine="720"/>
        <w:jc w:val="both"/>
        <w:rPr>
          <w:rFonts w:ascii="Times New Roman" w:hAnsi="Times New Roman"/>
          <w:sz w:val="22"/>
        </w:rPr>
      </w:pPr>
      <w:r>
        <w:rPr>
          <w:rFonts w:ascii="Times New Roman" w:hAnsi="Times New Roman"/>
          <w:sz w:val="22"/>
        </w:rPr>
        <w:t>2. Apskrities viršininkas savo sprendimu – administraciniu aktu</w:t>
      </w:r>
      <w:r>
        <w:rPr>
          <w:rFonts w:ascii="Times New Roman" w:hAnsi="Times New Roman"/>
          <w:b/>
          <w:sz w:val="22"/>
        </w:rPr>
        <w:t xml:space="preserve"> </w:t>
      </w:r>
      <w:r>
        <w:rPr>
          <w:rFonts w:ascii="Times New Roman" w:hAnsi="Times New Roman"/>
          <w:bCs/>
          <w:sz w:val="22"/>
        </w:rPr>
        <w:t xml:space="preserve">Vyriausybės nustatyta tvarka </w:t>
      </w:r>
      <w:r>
        <w:rPr>
          <w:rFonts w:ascii="Times New Roman" w:hAnsi="Times New Roman"/>
          <w:sz w:val="22"/>
        </w:rPr>
        <w:t>pagal patvirtintų teritorijų planavimo dokumentų sprendinius nustato servitutus:</w:t>
      </w:r>
    </w:p>
    <w:p w:rsidR="00000000" w:rsidRDefault="002079B4">
      <w:pPr>
        <w:ind w:firstLine="720"/>
        <w:jc w:val="both"/>
        <w:rPr>
          <w:rFonts w:ascii="Times New Roman" w:hAnsi="Times New Roman"/>
          <w:sz w:val="22"/>
        </w:rPr>
      </w:pPr>
      <w:r>
        <w:rPr>
          <w:rFonts w:ascii="Times New Roman" w:hAnsi="Times New Roman"/>
          <w:sz w:val="22"/>
        </w:rPr>
        <w:t>1) valstybinės žemės sklypams, kurie pagal teritorijų planavimo dokumentus numatomi grąžinti, perduoti ar suteikti nuosavybėn neatlygintinai, parduoti ar kitaip perleisti;</w:t>
      </w:r>
    </w:p>
    <w:p w:rsidR="00000000" w:rsidRDefault="002079B4">
      <w:pPr>
        <w:ind w:firstLine="720"/>
        <w:jc w:val="both"/>
        <w:rPr>
          <w:rFonts w:ascii="Times New Roman" w:hAnsi="Times New Roman"/>
          <w:sz w:val="22"/>
        </w:rPr>
      </w:pPr>
      <w:r>
        <w:rPr>
          <w:rFonts w:ascii="Times New Roman" w:hAnsi="Times New Roman"/>
          <w:sz w:val="22"/>
        </w:rPr>
        <w:t>2) valstybinės žemės sklypams, kurie pagal teritorijų planavimo dokumentus numatomi</w:t>
      </w:r>
      <w:r>
        <w:rPr>
          <w:rFonts w:ascii="Times New Roman" w:hAnsi="Times New Roman"/>
          <w:sz w:val="22"/>
        </w:rPr>
        <w:t xml:space="preserve"> išnuomoti ar perduoti neatlygintinai naudotis;</w:t>
      </w:r>
    </w:p>
    <w:p w:rsidR="00000000" w:rsidRDefault="002079B4">
      <w:pPr>
        <w:ind w:firstLine="720"/>
        <w:jc w:val="both"/>
        <w:rPr>
          <w:rFonts w:ascii="Times New Roman" w:hAnsi="Times New Roman"/>
          <w:sz w:val="22"/>
        </w:rPr>
      </w:pPr>
      <w:r>
        <w:rPr>
          <w:rFonts w:ascii="Times New Roman" w:hAnsi="Times New Roman"/>
          <w:sz w:val="22"/>
        </w:rPr>
        <w:t>3) išnuomotiems ar perduotiems neatlygintinai naudotis valstybinės žemės sklypams, taip pat savivaldybių ir privačios žemės sklypams, kai pagal teritorijų planavimo dokumentus numatomas kelio servitutas, sute</w:t>
      </w:r>
      <w:r>
        <w:rPr>
          <w:rFonts w:ascii="Times New Roman" w:hAnsi="Times New Roman"/>
          <w:sz w:val="22"/>
        </w:rPr>
        <w:t>ikiantis teisę įvairiomis transporto priemonėmis privažiuoti ar naudojantis juo kaip pėsčiųjų taku prieiti prie kapinių, rekreacinių ir kitų gyventojų bendram</w:t>
      </w:r>
      <w:r>
        <w:rPr>
          <w:rFonts w:ascii="Times New Roman" w:hAnsi="Times New Roman"/>
          <w:b/>
          <w:sz w:val="22"/>
        </w:rPr>
        <w:t xml:space="preserve"> </w:t>
      </w:r>
      <w:r>
        <w:rPr>
          <w:rFonts w:ascii="Times New Roman" w:hAnsi="Times New Roman"/>
          <w:sz w:val="22"/>
        </w:rPr>
        <w:t>naudojimui skirtų teritorijų bei</w:t>
      </w:r>
      <w:r>
        <w:rPr>
          <w:rFonts w:ascii="Times New Roman" w:hAnsi="Times New Roman"/>
          <w:i/>
          <w:sz w:val="22"/>
        </w:rPr>
        <w:t xml:space="preserve"> </w:t>
      </w:r>
      <w:r>
        <w:rPr>
          <w:rFonts w:ascii="Times New Roman" w:hAnsi="Times New Roman"/>
          <w:sz w:val="22"/>
        </w:rPr>
        <w:t xml:space="preserve">gamtos ir kultūros paveldo teritorinių kompleksų ir objektų; </w:t>
      </w:r>
    </w:p>
    <w:p w:rsidR="00000000" w:rsidRDefault="002079B4">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xml:space="preserve"> išnuomotiems ar perduotiems neatlygintinai naudotis valstybinės žemės sklypams, taip pat savivaldybių ir privačios žemės sklypams, kai pagal teritorijų planavimo dokumentus numatomas servitutas, suteikiantis teisę tiesti centralizuotus (bendrojo naudojimo</w:t>
      </w:r>
      <w:r>
        <w:rPr>
          <w:rFonts w:ascii="Times New Roman" w:hAnsi="Times New Roman"/>
          <w:sz w:val="22"/>
        </w:rPr>
        <w:t xml:space="preserve">) inžinerinės infrastruktūros tinklus (požemines ir antžemines komunikacijas), kelius bei takus, jais naudotis ir juos aptarnauti. </w:t>
      </w:r>
    </w:p>
    <w:p w:rsidR="00000000" w:rsidRDefault="002079B4">
      <w:pPr>
        <w:ind w:firstLine="720"/>
        <w:jc w:val="both"/>
        <w:rPr>
          <w:rFonts w:ascii="Times New Roman" w:hAnsi="Times New Roman"/>
          <w:sz w:val="22"/>
        </w:rPr>
      </w:pPr>
      <w:r>
        <w:rPr>
          <w:rFonts w:ascii="Times New Roman" w:hAnsi="Times New Roman"/>
          <w:sz w:val="22"/>
        </w:rPr>
        <w:t>3. Apskrities viršininkas negali priimti sprendimo nustatyti servitutą, jeigu iki teritorijų planavimo dokumento patvirtinim</w:t>
      </w:r>
      <w:r>
        <w:rPr>
          <w:rFonts w:ascii="Times New Roman" w:hAnsi="Times New Roman"/>
          <w:sz w:val="22"/>
        </w:rPr>
        <w:t>o neišreikšta viešpataujančiuoju tampančio daikto savininko valia dėl servituto reikalingumo. Viešpataujančiuoju tampančio daikto savininkas savo valią išreiškia apskrities viršininkui pateikdamas prašymą dėl siūlomo servituto pagal parengtą teritorijų pla</w:t>
      </w:r>
      <w:r>
        <w:rPr>
          <w:rFonts w:ascii="Times New Roman" w:hAnsi="Times New Roman"/>
          <w:sz w:val="22"/>
        </w:rPr>
        <w:t>navimo dokumentą nustatymo. Kai siūloma nustatyti servitutą išnuomotiems ar perduotiems neatlygintinai naudotis valstybinės žemės sklypams, taip pat savivaldybių ir</w:t>
      </w:r>
      <w:r>
        <w:rPr>
          <w:rFonts w:ascii="Times New Roman" w:hAnsi="Times New Roman"/>
          <w:b/>
          <w:sz w:val="22"/>
        </w:rPr>
        <w:t xml:space="preserve"> </w:t>
      </w:r>
      <w:r>
        <w:rPr>
          <w:rFonts w:ascii="Times New Roman" w:hAnsi="Times New Roman"/>
          <w:sz w:val="22"/>
        </w:rPr>
        <w:t>privačios žemės sklypams, kad būtų</w:t>
      </w:r>
      <w:r>
        <w:rPr>
          <w:rFonts w:ascii="Times New Roman" w:hAnsi="Times New Roman"/>
          <w:b/>
          <w:sz w:val="22"/>
        </w:rPr>
        <w:t xml:space="preserve"> </w:t>
      </w:r>
      <w:r>
        <w:rPr>
          <w:rFonts w:ascii="Times New Roman" w:hAnsi="Times New Roman"/>
          <w:sz w:val="22"/>
        </w:rPr>
        <w:t xml:space="preserve">galima privažiuoti ar prieiti prie kapinių, rekreacinių </w:t>
      </w:r>
      <w:r>
        <w:rPr>
          <w:rFonts w:ascii="Times New Roman" w:hAnsi="Times New Roman"/>
          <w:sz w:val="22"/>
        </w:rPr>
        <w:t xml:space="preserve">ir kitų gyventojų bendram naudojimui skirtų teritorijų bei gamtos ir kultūros paveldo teritorinių kompleksų ir objektų, taip pat centralizuotiems (bendrojo naudojimo) inžinerinės infrastruktūros tinklams (požeminėms ir antžeminėms komunikacijoms), keliams </w:t>
      </w:r>
      <w:r>
        <w:rPr>
          <w:rFonts w:ascii="Times New Roman" w:hAnsi="Times New Roman"/>
          <w:sz w:val="22"/>
        </w:rPr>
        <w:t>ir takams tiesti, jais naudotis bei juos aptarnauti, prašymą dėl siūlomo servituto pagal teritorijų planavimo dokumentą nustatymo pateikia esamų statinių, prie kurių reikia prieiti ar privažiuoti, savininkai arba patikėjimo teisės subjektai; kai rekreacinė</w:t>
      </w:r>
      <w:r>
        <w:rPr>
          <w:rFonts w:ascii="Times New Roman" w:hAnsi="Times New Roman"/>
          <w:sz w:val="22"/>
        </w:rPr>
        <w:t>se bei kitose gyventojų bendram naudojimui skirtose teritorijose gamtos ir kultūros paveldo teritorinių kompleksų ir objektų teritorijose statinių nėra – šiose teritorijose esančių žemės sklypų savininkai arba valstybinės žemės patikėtiniai, o tais</w:t>
      </w:r>
      <w:r>
        <w:rPr>
          <w:rFonts w:ascii="Times New Roman" w:hAnsi="Times New Roman"/>
          <w:b/>
          <w:sz w:val="22"/>
        </w:rPr>
        <w:t xml:space="preserve"> </w:t>
      </w:r>
      <w:r>
        <w:rPr>
          <w:rFonts w:ascii="Times New Roman" w:hAnsi="Times New Roman"/>
          <w:sz w:val="22"/>
        </w:rPr>
        <w:t>atvejai</w:t>
      </w:r>
      <w:r>
        <w:rPr>
          <w:rFonts w:ascii="Times New Roman" w:hAnsi="Times New Roman"/>
          <w:sz w:val="22"/>
        </w:rPr>
        <w:t xml:space="preserve">s, kai žemės sklype numatoma tiesti centralizuotus (bendrojo naudojimo) inžinerinės infrastruktūros tinklus (požemines ir antžemines komunikacijas), kelius ir takus – šių darbų užsakovas. </w:t>
      </w:r>
      <w:r>
        <w:rPr>
          <w:rFonts w:ascii="Times New Roman" w:hAnsi="Times New Roman"/>
          <w:bCs/>
          <w:iCs/>
          <w:sz w:val="22"/>
        </w:rPr>
        <w:t>Kai siūloma nustatyti servitutą prieiti ar privažiuoti prie gamtos i</w:t>
      </w:r>
      <w:r>
        <w:rPr>
          <w:rFonts w:ascii="Times New Roman" w:hAnsi="Times New Roman"/>
          <w:bCs/>
          <w:iCs/>
          <w:sz w:val="22"/>
        </w:rPr>
        <w:t>r kultūros paveldo teritorinių kompleksų ir objektų, įrašytų į Vyriausybės įgaliotos institucijos patvirtintą sąrašą, valią dėl servituto reikalingumo išreiškia valstybės ar savivaldybės institucija, atsakinga už šių kompleksų ir objektų apsaugą.</w:t>
      </w:r>
      <w:r>
        <w:rPr>
          <w:rFonts w:ascii="Times New Roman" w:hAnsi="Times New Roman"/>
          <w:i/>
          <w:sz w:val="22"/>
        </w:rPr>
        <w:t xml:space="preserve"> </w:t>
      </w:r>
      <w:r>
        <w:rPr>
          <w:rFonts w:ascii="Times New Roman" w:hAnsi="Times New Roman"/>
          <w:sz w:val="22"/>
        </w:rPr>
        <w:t>Jeigu vie</w:t>
      </w:r>
      <w:r>
        <w:rPr>
          <w:rFonts w:ascii="Times New Roman" w:hAnsi="Times New Roman"/>
          <w:sz w:val="22"/>
        </w:rPr>
        <w:t xml:space="preserve">špataujančiuoju tampančio daikto patikėtinis yra apskrities viršininkas, jo valia išreiškiama priimant sprendimą dėl servituto nustatymo. </w:t>
      </w:r>
    </w:p>
    <w:p w:rsidR="00000000" w:rsidRDefault="002079B4">
      <w:pPr>
        <w:ind w:firstLine="720"/>
        <w:jc w:val="both"/>
        <w:rPr>
          <w:rFonts w:ascii="Times New Roman" w:hAnsi="Times New Roman"/>
          <w:sz w:val="22"/>
        </w:rPr>
      </w:pPr>
      <w:r>
        <w:rPr>
          <w:rFonts w:ascii="Times New Roman" w:hAnsi="Times New Roman"/>
          <w:sz w:val="22"/>
        </w:rPr>
        <w:t xml:space="preserve">4. Apskrities viršininko sprendimas nustatyti servitutą gali būti skundžiamas Administracinių bylų teisenos įstatymo </w:t>
      </w:r>
      <w:r>
        <w:rPr>
          <w:rFonts w:ascii="Times New Roman" w:hAnsi="Times New Roman"/>
          <w:sz w:val="22"/>
        </w:rPr>
        <w:t>nustatyta tvarka.</w:t>
      </w:r>
    </w:p>
    <w:p w:rsidR="00000000" w:rsidRDefault="002079B4">
      <w:pPr>
        <w:ind w:firstLine="720"/>
        <w:jc w:val="both"/>
        <w:rPr>
          <w:rFonts w:ascii="Times New Roman" w:hAnsi="Times New Roman"/>
          <w:sz w:val="22"/>
        </w:rPr>
      </w:pPr>
      <w:r>
        <w:rPr>
          <w:rFonts w:ascii="Times New Roman" w:hAnsi="Times New Roman"/>
          <w:sz w:val="22"/>
        </w:rPr>
        <w:t>5. Tais atvejais, kai servitutas nustatomas administraciniu aktu, apskrities viršininkas, priėmęs sprendimą nustatyti servitutą, per 10 dienų išsiunčia (įteikia) viešpataujančiojo ir tarnaujančiojo daikto savininkams ar patikėtiniams spre</w:t>
      </w:r>
      <w:r>
        <w:rPr>
          <w:rFonts w:ascii="Times New Roman" w:hAnsi="Times New Roman"/>
          <w:sz w:val="22"/>
        </w:rPr>
        <w:t>ndimą, kuriuo žemės sklypui nustatomas servitutas.</w:t>
      </w:r>
    </w:p>
    <w:p w:rsidR="00000000" w:rsidRDefault="002079B4">
      <w:pPr>
        <w:ind w:firstLine="720"/>
        <w:jc w:val="both"/>
        <w:rPr>
          <w:rFonts w:ascii="Times New Roman" w:hAnsi="Times New Roman"/>
          <w:sz w:val="22"/>
        </w:rPr>
      </w:pPr>
      <w:r>
        <w:rPr>
          <w:rFonts w:ascii="Times New Roman" w:hAnsi="Times New Roman"/>
          <w:sz w:val="22"/>
        </w:rPr>
        <w:t xml:space="preserve">6. Administraciniu aktu nustatytus servitutus Nekilnojamojo turto registre registruoja viešpataujančiuoju tampančio daikto savininkas ar patikėtinis, </w:t>
      </w:r>
      <w:r>
        <w:rPr>
          <w:rFonts w:ascii="Times New Roman" w:hAnsi="Times New Roman"/>
          <w:bCs/>
          <w:iCs/>
          <w:sz w:val="22"/>
        </w:rPr>
        <w:t>taip pat valstybės ar savivaldybės institucija, atsakin</w:t>
      </w:r>
      <w:r>
        <w:rPr>
          <w:rFonts w:ascii="Times New Roman" w:hAnsi="Times New Roman"/>
          <w:bCs/>
          <w:iCs/>
          <w:sz w:val="22"/>
        </w:rPr>
        <w:t>ga už gamtos ir kultūros paveldo teritorinių kompleksų ir objektų, įrašytų į Vyriausybės įgaliotos institucijos patvirtintą sąrašą, apsaugą – kai yra nustatytas servitutas prieiti ar privažiuoti prie šių kompleksų ir objektų.</w:t>
      </w:r>
      <w:r>
        <w:rPr>
          <w:rFonts w:ascii="Times New Roman" w:hAnsi="Times New Roman"/>
          <w:sz w:val="22"/>
        </w:rPr>
        <w:t xml:space="preserve"> </w:t>
      </w:r>
    </w:p>
    <w:p w:rsidR="00000000" w:rsidRDefault="002079B4">
      <w:pPr>
        <w:ind w:firstLine="720"/>
        <w:jc w:val="both"/>
        <w:rPr>
          <w:rFonts w:ascii="Times New Roman" w:hAnsi="Times New Roman"/>
          <w:sz w:val="22"/>
        </w:rPr>
      </w:pPr>
      <w:r>
        <w:rPr>
          <w:rFonts w:ascii="Times New Roman" w:hAnsi="Times New Roman"/>
          <w:sz w:val="22"/>
        </w:rPr>
        <w:t>7. Žemės savininkams ir valst</w:t>
      </w:r>
      <w:r>
        <w:rPr>
          <w:rFonts w:ascii="Times New Roman" w:hAnsi="Times New Roman"/>
          <w:sz w:val="22"/>
        </w:rPr>
        <w:t>ybinės žemės patikėtiniams nuostoliai dėl nustatytų servitutų (išskyrus nuostolius žemės savininkams dėl servitutų, nustatytų sandoriais, kai nuostoliai atlyginami šalių susitarimu) turi būti atlyginami viešpataujančiuoju tampančio daikto savininko lėšomis</w:t>
      </w:r>
      <w:r>
        <w:rPr>
          <w:rFonts w:ascii="Times New Roman" w:hAnsi="Times New Roman"/>
          <w:sz w:val="22"/>
        </w:rPr>
        <w:t xml:space="preserve">. </w:t>
      </w:r>
    </w:p>
    <w:p w:rsidR="00000000" w:rsidRDefault="002079B4">
      <w:pPr>
        <w:ind w:firstLine="720"/>
        <w:jc w:val="both"/>
        <w:rPr>
          <w:rFonts w:ascii="Times New Roman" w:hAnsi="Times New Roman"/>
          <w:sz w:val="22"/>
        </w:rPr>
      </w:pPr>
      <w:r>
        <w:rPr>
          <w:rFonts w:ascii="Times New Roman" w:hAnsi="Times New Roman"/>
          <w:sz w:val="22"/>
        </w:rPr>
        <w:t xml:space="preserve">8. Žemės savininkas ar valstybinės žemės patikėtinis dėl nuostolių, patiriamų dėl Nekilnojamojo turto registre įregistruoto servituto, atlyginimo turi teisę kreiptis į viešpataujančiojo daikto savininką, </w:t>
      </w:r>
      <w:r>
        <w:rPr>
          <w:rFonts w:ascii="Times New Roman" w:hAnsi="Times New Roman"/>
          <w:bCs/>
          <w:iCs/>
          <w:sz w:val="22"/>
        </w:rPr>
        <w:t>o kai nustatytas servitutas prieiti ar privažiuot</w:t>
      </w:r>
      <w:r>
        <w:rPr>
          <w:rFonts w:ascii="Times New Roman" w:hAnsi="Times New Roman"/>
          <w:bCs/>
          <w:iCs/>
          <w:sz w:val="22"/>
        </w:rPr>
        <w:t>i prie gamtos ir kultūros paveldo teritorinių kompleksų ir objektų, įrašytų į Vyriausybės įgaliotos institucijos patvirtintą sąrašą – į valstybės ar savivaldybės instituciją, atsakingą už šių kompleksų ir objektų apsaugą.</w:t>
      </w:r>
      <w:r>
        <w:rPr>
          <w:rFonts w:ascii="Times New Roman" w:hAnsi="Times New Roman"/>
          <w:sz w:val="22"/>
        </w:rPr>
        <w:t xml:space="preserve"> Nuostolių dydis ir atlyginimo term</w:t>
      </w:r>
      <w:r>
        <w:rPr>
          <w:rFonts w:ascii="Times New Roman" w:hAnsi="Times New Roman"/>
          <w:sz w:val="22"/>
        </w:rPr>
        <w:t xml:space="preserve">inai nustatomi viešpataujančiojo ir tarnaujančiojo daiktų savininkų ar valstybinės žemės patikėtinių susitarimu, </w:t>
      </w:r>
      <w:r>
        <w:rPr>
          <w:rFonts w:ascii="Times New Roman" w:hAnsi="Times New Roman"/>
          <w:bCs/>
          <w:iCs/>
          <w:sz w:val="22"/>
        </w:rPr>
        <w:t>o tais atvejais, kai servitutas nustatytas prieiti ar privažiuoti prie gamtos ir kultūros paveldo teritorinių kompleksų ir objektų, įrašytų į V</w:t>
      </w:r>
      <w:r>
        <w:rPr>
          <w:rFonts w:ascii="Times New Roman" w:hAnsi="Times New Roman"/>
          <w:bCs/>
          <w:iCs/>
          <w:sz w:val="22"/>
        </w:rPr>
        <w:t>yriausybės įgaliotos institucijos patvirtintą sąrašą – valstybės ar savivaldybės institucijos, atsakingos už tokių kompleksų ir objektų apsaugą, ir tarnaujančiojo daikto savininko ar valstybinės žemės patikėtinio susitarimu.</w:t>
      </w:r>
      <w:r>
        <w:rPr>
          <w:rFonts w:ascii="Times New Roman" w:hAnsi="Times New Roman"/>
          <w:b/>
          <w:sz w:val="22"/>
        </w:rPr>
        <w:t xml:space="preserve"> </w:t>
      </w:r>
      <w:r>
        <w:rPr>
          <w:rFonts w:ascii="Times New Roman" w:hAnsi="Times New Roman"/>
          <w:sz w:val="22"/>
        </w:rPr>
        <w:t xml:space="preserve">Šalims nesusitarus, ginčus dėl </w:t>
      </w:r>
      <w:r>
        <w:rPr>
          <w:rFonts w:ascii="Times New Roman" w:hAnsi="Times New Roman"/>
          <w:sz w:val="22"/>
        </w:rPr>
        <w:t>nuostolių dydžio ir atlyginimo Civilinio proceso kodekso nustatyta tvarka sprendžia teismas. Kai servitutas nustatomas administraciniu aktu, tarnaujančiojo daikto savininkui ar valstybinės žemės patikėtiniui atlyginama sunaikintų sodinių, pasėlių, iškirsto</w:t>
      </w:r>
      <w:r>
        <w:rPr>
          <w:rFonts w:ascii="Times New Roman" w:hAnsi="Times New Roman"/>
          <w:sz w:val="22"/>
        </w:rPr>
        <w:t xml:space="preserve"> miško rinkos vertė bei nuostoliai, atsiradę dėl galimybės naudoti žemės sklypą ar jo dalį pagal pagrindinę tikslinę žemės naudojimo paskirtį, naudojimo būdą ir pobūdį praradimo. Vienkartinės ar periodinės kompensacijos, mokamos už naudojimąsi administraci</w:t>
      </w:r>
      <w:r>
        <w:rPr>
          <w:rFonts w:ascii="Times New Roman" w:hAnsi="Times New Roman"/>
          <w:sz w:val="22"/>
        </w:rPr>
        <w:t xml:space="preserve">niu aktu nustatytu servitutu, tarnaujančiojo daikto savininkui ar valstybinės žemės patikėtiniui apskaičiavimo metodiką tvirtina Vyriausybė. </w:t>
      </w:r>
    </w:p>
    <w:p w:rsidR="00000000" w:rsidRDefault="002079B4">
      <w:pPr>
        <w:ind w:firstLine="720"/>
        <w:jc w:val="both"/>
        <w:rPr>
          <w:rFonts w:ascii="Times New Roman" w:hAnsi="Times New Roman"/>
          <w:sz w:val="22"/>
        </w:rPr>
      </w:pPr>
      <w:r>
        <w:rPr>
          <w:rFonts w:ascii="Times New Roman" w:hAnsi="Times New Roman"/>
          <w:sz w:val="22"/>
        </w:rPr>
        <w:t>9. Administraciniu aktu nustatytas servitutas Civilinio kodekso nustatytais pagrindais baigiasi apskrities viršini</w:t>
      </w:r>
      <w:r>
        <w:rPr>
          <w:rFonts w:ascii="Times New Roman" w:hAnsi="Times New Roman"/>
          <w:sz w:val="22"/>
        </w:rPr>
        <w:t>nko sprendimu panaikinti nustatytą servitutą.</w:t>
      </w:r>
    </w:p>
    <w:p w:rsidR="00000000" w:rsidRDefault="002079B4">
      <w:pPr>
        <w:ind w:firstLine="720"/>
        <w:jc w:val="both"/>
        <w:rPr>
          <w:rFonts w:ascii="Times New Roman" w:hAnsi="Times New Roman"/>
          <w:sz w:val="22"/>
        </w:rPr>
      </w:pPr>
      <w:r>
        <w:rPr>
          <w:rFonts w:ascii="Times New Roman" w:hAnsi="Times New Roman"/>
          <w:sz w:val="22"/>
        </w:rPr>
        <w:t xml:space="preserve">10. Valstybinės žemės patikėtiniai turi teisę sudaryti sandorius dėl valstybinės žemės servitutų tais atvejais, kai servitutai negali būti nustatyti administraciniu aktu. </w:t>
      </w:r>
    </w:p>
    <w:p w:rsidR="00000000" w:rsidRDefault="002079B4">
      <w:pPr>
        <w:ind w:firstLine="720"/>
        <w:jc w:val="both"/>
        <w:rPr>
          <w:rFonts w:ascii="Times New Roman" w:hAnsi="Times New Roman"/>
          <w:b/>
          <w:sz w:val="22"/>
        </w:rPr>
      </w:pPr>
    </w:p>
    <w:p w:rsidR="00000000" w:rsidRDefault="002079B4">
      <w:pPr>
        <w:ind w:left="2340" w:hanging="1620"/>
        <w:jc w:val="both"/>
        <w:rPr>
          <w:rFonts w:ascii="Times New Roman" w:hAnsi="Times New Roman"/>
          <w:b/>
          <w:sz w:val="22"/>
        </w:rPr>
      </w:pPr>
      <w:r>
        <w:rPr>
          <w:rFonts w:ascii="Times New Roman" w:hAnsi="Times New Roman"/>
          <w:b/>
          <w:sz w:val="22"/>
        </w:rPr>
        <w:t xml:space="preserve">24 straipsnis. Pagrindinės tikslinės </w:t>
      </w:r>
      <w:r>
        <w:rPr>
          <w:rFonts w:ascii="Times New Roman" w:hAnsi="Times New Roman"/>
          <w:b/>
          <w:sz w:val="22"/>
        </w:rPr>
        <w:t xml:space="preserve">žemės naudojimo paskirties, būdo ir pobūdžio nustatymo ir keitimo tvarka </w:t>
      </w:r>
    </w:p>
    <w:p w:rsidR="00000000" w:rsidRDefault="002079B4">
      <w:pPr>
        <w:ind w:firstLine="720"/>
        <w:jc w:val="both"/>
        <w:rPr>
          <w:rFonts w:ascii="Times New Roman" w:hAnsi="Times New Roman"/>
          <w:sz w:val="22"/>
        </w:rPr>
      </w:pPr>
      <w:r>
        <w:rPr>
          <w:rFonts w:ascii="Times New Roman" w:hAnsi="Times New Roman"/>
          <w:sz w:val="22"/>
        </w:rPr>
        <w:t>1. Pagrindinė tikslinė žemės naudojimo paskirtis Vyriausybės nustatyta tvarka nustatoma formuojant naujus žemės sklypus. Šiems žemės sklypams nustatyta pagrindinė tikslinė žemės naud</w:t>
      </w:r>
      <w:r>
        <w:rPr>
          <w:rFonts w:ascii="Times New Roman" w:hAnsi="Times New Roman"/>
          <w:sz w:val="22"/>
        </w:rPr>
        <w:t xml:space="preserve">ojimo paskirtis keičiama žemės savininkų, valstybinės žemės patikėtinių ar įstatymų nustatytais atvejais kitų subjektų prašymu pagal detaliuosius arba specialiuosius teritorijų planavimo dokumentus. </w:t>
      </w:r>
    </w:p>
    <w:p w:rsidR="00000000" w:rsidRDefault="002079B4">
      <w:pPr>
        <w:ind w:firstLine="720"/>
        <w:jc w:val="both"/>
        <w:rPr>
          <w:rFonts w:ascii="Times New Roman" w:hAnsi="Times New Roman"/>
          <w:b/>
          <w:sz w:val="22"/>
        </w:rPr>
      </w:pPr>
      <w:r>
        <w:rPr>
          <w:rFonts w:ascii="Times New Roman" w:hAnsi="Times New Roman"/>
          <w:sz w:val="22"/>
        </w:rPr>
        <w:t xml:space="preserve">2. Žemės savininkai naudoti žemę kitai paskirčiai, negu </w:t>
      </w:r>
      <w:r>
        <w:rPr>
          <w:rFonts w:ascii="Times New Roman" w:hAnsi="Times New Roman"/>
          <w:sz w:val="22"/>
        </w:rPr>
        <w:t>buvo nustatyta žemę įsigyjant nuosavybėn, gali tik apskrities viršininkui priėmus sprendimą pakeisti pagrindinę tikslinę žemės naudojimo paskirtį. Prašymų pakeisti pagrindinę tikslinę žemės naudojimo paskirtį padavimo, nagrinėjimo ir sprendimų priėmimo tva</w:t>
      </w:r>
      <w:r>
        <w:rPr>
          <w:rFonts w:ascii="Times New Roman" w:hAnsi="Times New Roman"/>
          <w:sz w:val="22"/>
        </w:rPr>
        <w:t xml:space="preserve">rką nustato Vyriausybė. </w:t>
      </w:r>
    </w:p>
    <w:p w:rsidR="00000000" w:rsidRDefault="002079B4">
      <w:pPr>
        <w:ind w:firstLine="720"/>
        <w:jc w:val="both"/>
        <w:rPr>
          <w:rFonts w:ascii="Times New Roman" w:hAnsi="Times New Roman"/>
          <w:sz w:val="22"/>
        </w:rPr>
      </w:pPr>
      <w:r>
        <w:rPr>
          <w:rFonts w:ascii="Times New Roman" w:hAnsi="Times New Roman"/>
          <w:sz w:val="22"/>
        </w:rPr>
        <w:t>3. Žemės ūkio paskirties žemėje įveisiant mišką, Vyriausybės nustatytais atvejais pagrindinė tikslinė žemės naudojimo paskirtis nekeičiama arba keičiama pagal specialiuosius teritorijų planavimo dokumentus (žemėtvarkos ar miškotvar</w:t>
      </w:r>
      <w:r>
        <w:rPr>
          <w:rFonts w:ascii="Times New Roman" w:hAnsi="Times New Roman"/>
          <w:sz w:val="22"/>
        </w:rPr>
        <w:t>kos projektus).</w:t>
      </w:r>
    </w:p>
    <w:p w:rsidR="00000000" w:rsidRDefault="002079B4">
      <w:pPr>
        <w:ind w:firstLine="720"/>
        <w:jc w:val="both"/>
        <w:rPr>
          <w:rFonts w:ascii="Times New Roman" w:hAnsi="Times New Roman"/>
          <w:sz w:val="22"/>
        </w:rPr>
      </w:pPr>
      <w:r>
        <w:rPr>
          <w:rFonts w:ascii="Times New Roman" w:hAnsi="Times New Roman"/>
          <w:sz w:val="22"/>
        </w:rPr>
        <w:t xml:space="preserve">4. Vadovaujantis apskrities viršininko sprendimu pakeisti pagrindinę tikslinę žemės naudojimo paskirtį, taip pat tais atvejais, kai nekeičiant pagrindinės tikslinės žemės naudojimo paskirties pagal teritorijų planavimo dokumentus keičiamas </w:t>
      </w:r>
      <w:r>
        <w:rPr>
          <w:rFonts w:ascii="Times New Roman" w:hAnsi="Times New Roman"/>
          <w:sz w:val="22"/>
        </w:rPr>
        <w:t>žemės sklypo naudojimo būdas ar pobūdis, perskaičiuojama žemės sklypo vertė ir žemės savininko ar apskrities viršininko, ar jo paskirto apskrities viršininko administracijos darbuotojo prašymu patikslinami Nekilnojamojo turto kadastro duomenys ir įrašai Ne</w:t>
      </w:r>
      <w:r>
        <w:rPr>
          <w:rFonts w:ascii="Times New Roman" w:hAnsi="Times New Roman"/>
          <w:sz w:val="22"/>
        </w:rPr>
        <w:t xml:space="preserve">kilnojamojo turto registre. </w:t>
      </w:r>
    </w:p>
    <w:p w:rsidR="00000000" w:rsidRDefault="002079B4">
      <w:pPr>
        <w:ind w:firstLine="720"/>
        <w:jc w:val="both"/>
        <w:rPr>
          <w:rFonts w:ascii="Times New Roman" w:hAnsi="Times New Roman"/>
          <w:sz w:val="22"/>
        </w:rPr>
      </w:pPr>
      <w:r>
        <w:rPr>
          <w:rFonts w:ascii="Times New Roman" w:hAnsi="Times New Roman"/>
          <w:sz w:val="22"/>
        </w:rPr>
        <w:t>5. Žemės sklypo pagrindinė tikslinė žemės naudojimo paskirtis, būdas ir pobūdis registruojami Nekilnojamojo turto registre, žemės sklypo kadastro duomenis įrašant į Nekilnojamojo turto kadastrą ir žemės sklypą registruojant Nek</w:t>
      </w:r>
      <w:r>
        <w:rPr>
          <w:rFonts w:ascii="Times New Roman" w:hAnsi="Times New Roman"/>
          <w:sz w:val="22"/>
        </w:rPr>
        <w:t>ilnojamojo turto registre Nekilnojamojo turto kadastro ir Nekilnojamojo turto registro įstatymų nustatyta tvarka.</w:t>
      </w:r>
      <w:r>
        <w:rPr>
          <w:rFonts w:ascii="Times New Roman" w:hAnsi="Times New Roman"/>
          <w:b/>
          <w:sz w:val="22"/>
        </w:rPr>
        <w:t xml:space="preserve"> </w:t>
      </w:r>
    </w:p>
    <w:p w:rsidR="00000000" w:rsidRDefault="002079B4">
      <w:pPr>
        <w:ind w:firstLine="720"/>
        <w:jc w:val="both"/>
        <w:rPr>
          <w:rFonts w:ascii="Times New Roman" w:hAnsi="Times New Roman"/>
          <w:sz w:val="22"/>
        </w:rPr>
      </w:pPr>
      <w:r>
        <w:rPr>
          <w:rFonts w:ascii="Times New Roman" w:hAnsi="Times New Roman"/>
          <w:sz w:val="22"/>
        </w:rPr>
        <w:t>6. Žemės sklypo naudojimo būdas ir pobūdis nustatomi ir keičiami pagal teritorijų planavimo dokumentus. Žemės sklypams nustatomi šio Įstatymo</w:t>
      </w:r>
      <w:r>
        <w:rPr>
          <w:rFonts w:ascii="Times New Roman" w:hAnsi="Times New Roman"/>
          <w:sz w:val="22"/>
        </w:rPr>
        <w:t xml:space="preserve"> 25–29 straipsniuose nurodyti žemės naudojimo būdai. Žemės naudojimo būdų turinį nustato Vyriausybė arba jos įgaliotos institucijos.</w:t>
      </w:r>
    </w:p>
    <w:p w:rsidR="00000000" w:rsidRDefault="002079B4">
      <w:pPr>
        <w:ind w:firstLine="720"/>
        <w:jc w:val="both"/>
        <w:rPr>
          <w:rFonts w:ascii="Times New Roman" w:hAnsi="Times New Roman"/>
          <w:sz w:val="22"/>
        </w:rPr>
      </w:pPr>
      <w:r>
        <w:rPr>
          <w:rFonts w:ascii="Times New Roman" w:hAnsi="Times New Roman"/>
          <w:sz w:val="22"/>
        </w:rPr>
        <w:t>7. Žemės sklypų naudojimo pobūdžių sąrašą ir jų turinį nustato Vyriausybės įgaliota institucija.</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25 straipsnis. Žemės ūkio</w:t>
      </w:r>
      <w:r>
        <w:rPr>
          <w:rFonts w:ascii="Times New Roman" w:hAnsi="Times New Roman"/>
          <w:b/>
          <w:sz w:val="22"/>
        </w:rPr>
        <w:t xml:space="preserve"> paskirties žemė</w:t>
      </w:r>
    </w:p>
    <w:p w:rsidR="00000000" w:rsidRDefault="002079B4">
      <w:pPr>
        <w:ind w:firstLine="720"/>
        <w:jc w:val="both"/>
        <w:rPr>
          <w:rFonts w:ascii="Times New Roman" w:hAnsi="Times New Roman"/>
          <w:strike/>
          <w:sz w:val="22"/>
        </w:rPr>
      </w:pPr>
      <w:r>
        <w:rPr>
          <w:rFonts w:ascii="Times New Roman" w:hAnsi="Times New Roman"/>
          <w:sz w:val="22"/>
        </w:rPr>
        <w:t>1. Žemės ūkio paskirties žemei pagal teritorijų planavimo dokumentus priskiriami žemės plotai, naudojami arba tinkami naudoti žemės ūkio produktų gamybai, tarp jų žemės naudotojui priklausančiais gyvenamaisiais namais ir ūkiniais statiniai</w:t>
      </w:r>
      <w:r>
        <w:rPr>
          <w:rFonts w:ascii="Times New Roman" w:hAnsi="Times New Roman"/>
          <w:sz w:val="22"/>
        </w:rPr>
        <w:t>s užstatyti plotai, jeigu jie nesuformuoti atskirais sklypais, kiemai, žemė, tinkama paversti žemės ūkio naudmenomis, žemės plotai, užstatyti statiniais, naudojamais veiklai, susijusiai su žemės ūkio produkcijos gamyba,</w:t>
      </w:r>
      <w:r>
        <w:rPr>
          <w:rFonts w:ascii="Times New Roman" w:hAnsi="Times New Roman"/>
          <w:b/>
          <w:sz w:val="22"/>
        </w:rPr>
        <w:t xml:space="preserve"> </w:t>
      </w:r>
      <w:r>
        <w:rPr>
          <w:rFonts w:ascii="Times New Roman" w:hAnsi="Times New Roman"/>
          <w:sz w:val="22"/>
        </w:rPr>
        <w:t>taip pat Vyriausybės nustatyto dydži</w:t>
      </w:r>
      <w:r>
        <w:rPr>
          <w:rFonts w:ascii="Times New Roman" w:hAnsi="Times New Roman"/>
          <w:sz w:val="22"/>
        </w:rPr>
        <w:t>o miškų plotai, jeigu jie nesuformuoti atskirais sklypais, ir kitos šiuose žemės plotuose įsiterpusios ne žemės ūkio naudmenos.</w:t>
      </w:r>
      <w:r>
        <w:rPr>
          <w:rFonts w:ascii="Times New Roman" w:hAnsi="Times New Roman"/>
          <w:strike/>
          <w:sz w:val="22"/>
        </w:rPr>
        <w:t xml:space="preserve"> </w:t>
      </w:r>
    </w:p>
    <w:p w:rsidR="00000000" w:rsidRDefault="002079B4">
      <w:pPr>
        <w:ind w:firstLine="720"/>
        <w:jc w:val="both"/>
        <w:rPr>
          <w:rFonts w:ascii="Times New Roman" w:hAnsi="Times New Roman"/>
          <w:sz w:val="22"/>
        </w:rPr>
      </w:pPr>
      <w:r>
        <w:rPr>
          <w:rFonts w:ascii="Times New Roman" w:hAnsi="Times New Roman"/>
          <w:sz w:val="22"/>
        </w:rPr>
        <w:t>2. Pagal teritorijų planavimo dokumentuose nustatytą naudojimo būdą žemės ūkio paskirties žemės sklypai skirstomi į:</w:t>
      </w:r>
    </w:p>
    <w:p w:rsidR="00000000" w:rsidRDefault="002079B4">
      <w:pPr>
        <w:ind w:firstLine="720"/>
        <w:jc w:val="both"/>
        <w:rPr>
          <w:rFonts w:ascii="Times New Roman" w:hAnsi="Times New Roman"/>
          <w:sz w:val="22"/>
        </w:rPr>
      </w:pPr>
      <w:r>
        <w:rPr>
          <w:rFonts w:ascii="Times New Roman" w:hAnsi="Times New Roman"/>
          <w:sz w:val="22"/>
        </w:rPr>
        <w:t>1) mėgėjiš</w:t>
      </w:r>
      <w:r>
        <w:rPr>
          <w:rFonts w:ascii="Times New Roman" w:hAnsi="Times New Roman"/>
          <w:sz w:val="22"/>
        </w:rPr>
        <w:t>kų sodų žemės sklypus ir sodininkų bendrijų bendrojo naudojimo žemės sklypus;</w:t>
      </w:r>
    </w:p>
    <w:p w:rsidR="00000000" w:rsidRDefault="002079B4">
      <w:pPr>
        <w:ind w:firstLine="720"/>
        <w:jc w:val="both"/>
        <w:rPr>
          <w:rFonts w:ascii="Times New Roman" w:hAnsi="Times New Roman"/>
          <w:sz w:val="22"/>
        </w:rPr>
      </w:pPr>
      <w:r>
        <w:rPr>
          <w:rFonts w:ascii="Times New Roman" w:hAnsi="Times New Roman"/>
          <w:sz w:val="22"/>
        </w:rPr>
        <w:t>2) specializuotų sodininkystės, gėlininkystės, šiltnamių, medelynų ir kitų specializuotų ūkių žemės sklypus;</w:t>
      </w:r>
    </w:p>
    <w:p w:rsidR="00000000" w:rsidRDefault="002079B4">
      <w:pPr>
        <w:ind w:firstLine="720"/>
        <w:jc w:val="both"/>
        <w:rPr>
          <w:rFonts w:ascii="Times New Roman" w:hAnsi="Times New Roman"/>
          <w:sz w:val="22"/>
        </w:rPr>
      </w:pPr>
      <w:r>
        <w:rPr>
          <w:rFonts w:ascii="Times New Roman" w:hAnsi="Times New Roman"/>
          <w:sz w:val="22"/>
        </w:rPr>
        <w:t>3) rekreacinio naudojimo žemės sklypus;</w:t>
      </w:r>
    </w:p>
    <w:p w:rsidR="00000000" w:rsidRDefault="002079B4">
      <w:pPr>
        <w:ind w:firstLine="720"/>
        <w:jc w:val="both"/>
        <w:rPr>
          <w:rFonts w:ascii="Times New Roman" w:hAnsi="Times New Roman"/>
          <w:sz w:val="22"/>
        </w:rPr>
      </w:pPr>
      <w:r>
        <w:rPr>
          <w:rFonts w:ascii="Times New Roman" w:hAnsi="Times New Roman"/>
          <w:sz w:val="22"/>
        </w:rPr>
        <w:t>4) kitus žemės ūkio paskirtie</w:t>
      </w:r>
      <w:r>
        <w:rPr>
          <w:rFonts w:ascii="Times New Roman" w:hAnsi="Times New Roman"/>
          <w:sz w:val="22"/>
        </w:rPr>
        <w:t>s žemės sklypus.</w:t>
      </w:r>
    </w:p>
    <w:p w:rsidR="00000000" w:rsidRDefault="002079B4">
      <w:pPr>
        <w:ind w:firstLine="720"/>
        <w:jc w:val="both"/>
        <w:rPr>
          <w:rFonts w:ascii="Times New Roman" w:hAnsi="Times New Roman"/>
          <w:sz w:val="22"/>
        </w:rPr>
      </w:pPr>
      <w:r>
        <w:rPr>
          <w:rFonts w:ascii="Times New Roman" w:hAnsi="Times New Roman"/>
          <w:sz w:val="22"/>
        </w:rPr>
        <w:t>3. Žemės ūkio paskirties žemė, atsižvelgiant į žemės savininkų, kitų naudotojų ir visuomenės interesus, tvarkoma pagal patvirtintus teritorijų planavimo dokumentus: tikslinamos esamų ūkių žemėvaldų ribos; formuojamos naujos ūkių žemėvaldos</w:t>
      </w:r>
      <w:r>
        <w:rPr>
          <w:rFonts w:ascii="Times New Roman" w:hAnsi="Times New Roman"/>
          <w:sz w:val="22"/>
        </w:rPr>
        <w:t>; statomos ūkininkų sodybos ir žemės ūkio veiklai reikalingi ūkiniai statiniai, tiesiami keliai su tvirta danga; įrengiami tvenkiniai; sodinamas miškas; žemės ūkio naudmenomis paverčiami miškai, pelkės ir krūmai bei kitos ne žemės ūkio naudmenos.</w:t>
      </w:r>
    </w:p>
    <w:p w:rsidR="00000000" w:rsidRDefault="002079B4">
      <w:pPr>
        <w:ind w:firstLine="720"/>
        <w:jc w:val="both"/>
        <w:rPr>
          <w:rFonts w:ascii="Times New Roman" w:hAnsi="Times New Roman"/>
          <w:sz w:val="22"/>
        </w:rPr>
      </w:pPr>
      <w:r>
        <w:rPr>
          <w:rFonts w:ascii="Times New Roman" w:hAnsi="Times New Roman"/>
          <w:sz w:val="22"/>
        </w:rPr>
        <w:t>4. Maksim</w:t>
      </w:r>
      <w:r>
        <w:rPr>
          <w:rFonts w:ascii="Times New Roman" w:hAnsi="Times New Roman"/>
          <w:sz w:val="22"/>
        </w:rPr>
        <w:t>alų valstybinės žemės ūkio paskirties žemės plotą, kuris gali būti perleidžiamas privačion nuosavybėn, taip pat maksimalų vienam asmeniui galimos įsigyti nuosavybėn žemės ūkio paskirties žemės plotą ir šios žemės įsigijimo sąlygas nustato Žemės reformos ir</w:t>
      </w:r>
      <w:r>
        <w:rPr>
          <w:rFonts w:ascii="Times New Roman" w:hAnsi="Times New Roman"/>
          <w:sz w:val="22"/>
        </w:rPr>
        <w:t xml:space="preserve"> kiti įstatymai. </w:t>
      </w:r>
    </w:p>
    <w:p w:rsidR="00000000" w:rsidRDefault="002079B4">
      <w:pPr>
        <w:ind w:firstLine="720"/>
        <w:jc w:val="both"/>
        <w:rPr>
          <w:rFonts w:ascii="Times New Roman" w:hAnsi="Times New Roman"/>
          <w:sz w:val="22"/>
        </w:rPr>
      </w:pPr>
      <w:r>
        <w:rPr>
          <w:rFonts w:ascii="Times New Roman" w:hAnsi="Times New Roman"/>
          <w:sz w:val="22"/>
        </w:rPr>
        <w:t xml:space="preserve">5. Vyriausybės nustatytais atvejais žemės savininkas ar valstybinės žemės naudotojas gali apsodinti žemės ūkio paskirties žemę mišku nekeisdamas pagrindinės tikslinės žemės naudojimo paskirties. </w:t>
      </w:r>
    </w:p>
    <w:p w:rsidR="00000000" w:rsidRDefault="002079B4">
      <w:pPr>
        <w:ind w:firstLine="720"/>
        <w:jc w:val="both"/>
        <w:rPr>
          <w:rFonts w:ascii="Times New Roman" w:hAnsi="Times New Roman"/>
          <w:b/>
          <w:sz w:val="22"/>
        </w:rPr>
      </w:pPr>
    </w:p>
    <w:p w:rsidR="00000000" w:rsidRDefault="002079B4">
      <w:pPr>
        <w:pStyle w:val="BodyText2"/>
        <w:ind w:firstLine="720"/>
        <w:jc w:val="both"/>
        <w:rPr>
          <w:bCs/>
          <w:sz w:val="22"/>
        </w:rPr>
      </w:pPr>
      <w:r>
        <w:rPr>
          <w:bCs/>
          <w:sz w:val="22"/>
        </w:rPr>
        <w:t>26 straipsnis. Miškų ūkio paskirties žemė</w:t>
      </w:r>
      <w:r>
        <w:rPr>
          <w:bCs/>
          <w:sz w:val="22"/>
        </w:rPr>
        <w:t xml:space="preserve"> </w:t>
      </w:r>
    </w:p>
    <w:p w:rsidR="00000000" w:rsidRDefault="002079B4">
      <w:pPr>
        <w:ind w:firstLine="720"/>
        <w:jc w:val="both"/>
        <w:rPr>
          <w:rFonts w:ascii="Times New Roman" w:hAnsi="Times New Roman"/>
          <w:sz w:val="22"/>
        </w:rPr>
      </w:pPr>
      <w:r>
        <w:rPr>
          <w:rFonts w:ascii="Times New Roman" w:hAnsi="Times New Roman"/>
          <w:sz w:val="22"/>
        </w:rPr>
        <w:t xml:space="preserve">1. Miškų ūkio paskirties žemei pagal teritorijų planavimo dokumentus priskiriami: </w:t>
      </w:r>
    </w:p>
    <w:p w:rsidR="00000000" w:rsidRDefault="002079B4">
      <w:pPr>
        <w:ind w:firstLine="720"/>
        <w:jc w:val="both"/>
        <w:rPr>
          <w:rFonts w:ascii="Times New Roman" w:hAnsi="Times New Roman"/>
          <w:sz w:val="22"/>
        </w:rPr>
      </w:pPr>
      <w:r>
        <w:rPr>
          <w:rFonts w:ascii="Times New Roman" w:hAnsi="Times New Roman"/>
          <w:sz w:val="22"/>
        </w:rPr>
        <w:t xml:space="preserve">1) mišku apaugęs plotas (medynai); </w:t>
      </w:r>
    </w:p>
    <w:p w:rsidR="00000000" w:rsidRDefault="002079B4">
      <w:pPr>
        <w:ind w:firstLine="720"/>
        <w:jc w:val="both"/>
        <w:rPr>
          <w:rFonts w:ascii="Times New Roman" w:hAnsi="Times New Roman"/>
          <w:sz w:val="22"/>
        </w:rPr>
      </w:pPr>
      <w:r>
        <w:rPr>
          <w:rFonts w:ascii="Times New Roman" w:hAnsi="Times New Roman"/>
          <w:sz w:val="22"/>
        </w:rPr>
        <w:t>2) neapaugęs mišku plotas: kirtavietės, žuvę medynai, miško aikštės, medelynai, daigynai, miško sėklinės plantacijos ir žaliaviniai krū</w:t>
      </w:r>
      <w:r>
        <w:rPr>
          <w:rFonts w:ascii="Times New Roman" w:hAnsi="Times New Roman"/>
          <w:sz w:val="22"/>
        </w:rPr>
        <w:t xml:space="preserve">mynai bei plantacijos; </w:t>
      </w:r>
    </w:p>
    <w:p w:rsidR="00000000" w:rsidRDefault="002079B4">
      <w:pPr>
        <w:ind w:firstLine="720"/>
        <w:jc w:val="both"/>
        <w:rPr>
          <w:rFonts w:ascii="Times New Roman" w:hAnsi="Times New Roman"/>
          <w:sz w:val="22"/>
        </w:rPr>
      </w:pPr>
      <w:r>
        <w:rPr>
          <w:rFonts w:ascii="Times New Roman" w:hAnsi="Times New Roman"/>
          <w:sz w:val="22"/>
        </w:rPr>
        <w:t>3) žemė, kurią užima miško keliai, kvartalų, technologinės ir priešgaisrinės linijos, medienos sandėlių bei kitų su mišku susijusių įrenginių užimti plotai, poilsio aikštelės, žvėrių pašarų aikštelės;</w:t>
      </w:r>
    </w:p>
    <w:p w:rsidR="00000000" w:rsidRDefault="002079B4">
      <w:pPr>
        <w:ind w:firstLine="720"/>
        <w:jc w:val="both"/>
        <w:rPr>
          <w:rFonts w:ascii="Times New Roman" w:hAnsi="Times New Roman"/>
          <w:sz w:val="22"/>
        </w:rPr>
      </w:pPr>
      <w:r>
        <w:rPr>
          <w:rFonts w:ascii="Times New Roman" w:hAnsi="Times New Roman"/>
          <w:sz w:val="22"/>
        </w:rPr>
        <w:t>4) žemė, kurioje numatyta įveis</w:t>
      </w:r>
      <w:r>
        <w:rPr>
          <w:rFonts w:ascii="Times New Roman" w:hAnsi="Times New Roman"/>
          <w:sz w:val="22"/>
        </w:rPr>
        <w:t>ti mišką;</w:t>
      </w:r>
    </w:p>
    <w:p w:rsidR="00000000" w:rsidRDefault="002079B4">
      <w:pPr>
        <w:ind w:firstLine="720"/>
        <w:jc w:val="both"/>
        <w:rPr>
          <w:rFonts w:ascii="Times New Roman" w:hAnsi="Times New Roman"/>
          <w:strike/>
          <w:sz w:val="22"/>
        </w:rPr>
      </w:pPr>
      <w:r>
        <w:rPr>
          <w:rFonts w:ascii="Times New Roman" w:hAnsi="Times New Roman"/>
          <w:sz w:val="22"/>
        </w:rPr>
        <w:t>5) miško valdose</w:t>
      </w:r>
      <w:r>
        <w:rPr>
          <w:rFonts w:ascii="Times New Roman" w:hAnsi="Times New Roman"/>
          <w:b/>
          <w:sz w:val="22"/>
        </w:rPr>
        <w:t xml:space="preserve"> </w:t>
      </w:r>
      <w:r>
        <w:rPr>
          <w:rFonts w:ascii="Times New Roman" w:hAnsi="Times New Roman"/>
          <w:sz w:val="22"/>
        </w:rPr>
        <w:t>įsiterpusios kitos žemės naudmenos, tarp jų atskirais žemės sklypais nesuformuotos žemės ūkio naudmenos.</w:t>
      </w:r>
      <w:r>
        <w:rPr>
          <w:rFonts w:ascii="Times New Roman" w:hAnsi="Times New Roman"/>
          <w:strike/>
          <w:sz w:val="22"/>
        </w:rPr>
        <w:t xml:space="preserve"> </w:t>
      </w:r>
    </w:p>
    <w:p w:rsidR="00000000" w:rsidRDefault="002079B4">
      <w:pPr>
        <w:ind w:firstLine="720"/>
        <w:jc w:val="both"/>
        <w:rPr>
          <w:rFonts w:ascii="Times New Roman" w:hAnsi="Times New Roman"/>
          <w:sz w:val="22"/>
        </w:rPr>
      </w:pPr>
      <w:r>
        <w:rPr>
          <w:rFonts w:ascii="Times New Roman" w:hAnsi="Times New Roman"/>
          <w:sz w:val="22"/>
        </w:rPr>
        <w:t>2. Pagal teritorijų planavimo dokumentuose nustatytą naudojimo būdą miškų ūkio paskirties žemės sklypai skirstomi į:</w:t>
      </w:r>
    </w:p>
    <w:p w:rsidR="00000000" w:rsidRDefault="002079B4">
      <w:pPr>
        <w:ind w:firstLine="720"/>
        <w:jc w:val="both"/>
        <w:rPr>
          <w:rFonts w:ascii="Times New Roman" w:hAnsi="Times New Roman"/>
          <w:sz w:val="22"/>
        </w:rPr>
      </w:pPr>
      <w:r>
        <w:rPr>
          <w:rFonts w:ascii="Times New Roman" w:hAnsi="Times New Roman"/>
          <w:sz w:val="22"/>
        </w:rPr>
        <w:t>1) eko</w:t>
      </w:r>
      <w:r>
        <w:rPr>
          <w:rFonts w:ascii="Times New Roman" w:hAnsi="Times New Roman"/>
          <w:sz w:val="22"/>
        </w:rPr>
        <w:t>sistemų apsaugos miškų sklypus;</w:t>
      </w:r>
    </w:p>
    <w:p w:rsidR="00000000" w:rsidRDefault="002079B4">
      <w:pPr>
        <w:ind w:firstLine="720"/>
        <w:jc w:val="both"/>
        <w:rPr>
          <w:rFonts w:ascii="Times New Roman" w:hAnsi="Times New Roman"/>
          <w:sz w:val="22"/>
        </w:rPr>
      </w:pPr>
      <w:r>
        <w:rPr>
          <w:rFonts w:ascii="Times New Roman" w:hAnsi="Times New Roman"/>
          <w:sz w:val="22"/>
        </w:rPr>
        <w:t>2) rekreacinių miškų sklypus;</w:t>
      </w:r>
    </w:p>
    <w:p w:rsidR="00000000" w:rsidRDefault="002079B4">
      <w:pPr>
        <w:ind w:firstLine="720"/>
        <w:jc w:val="both"/>
        <w:rPr>
          <w:rFonts w:ascii="Times New Roman" w:hAnsi="Times New Roman"/>
          <w:sz w:val="22"/>
        </w:rPr>
      </w:pPr>
      <w:r>
        <w:rPr>
          <w:rFonts w:ascii="Times New Roman" w:hAnsi="Times New Roman"/>
          <w:sz w:val="22"/>
        </w:rPr>
        <w:t>3) apsauginių miškų sklypus;</w:t>
      </w:r>
    </w:p>
    <w:p w:rsidR="00000000" w:rsidRDefault="002079B4">
      <w:pPr>
        <w:ind w:firstLine="720"/>
        <w:jc w:val="both"/>
        <w:rPr>
          <w:rFonts w:ascii="Times New Roman" w:hAnsi="Times New Roman"/>
          <w:sz w:val="22"/>
        </w:rPr>
      </w:pPr>
      <w:r>
        <w:rPr>
          <w:rFonts w:ascii="Times New Roman" w:hAnsi="Times New Roman"/>
          <w:sz w:val="22"/>
        </w:rPr>
        <w:t>4) ūkinių miškų sklypus.</w:t>
      </w:r>
    </w:p>
    <w:p w:rsidR="00000000" w:rsidRDefault="002079B4">
      <w:pPr>
        <w:ind w:firstLine="720"/>
        <w:jc w:val="both"/>
        <w:rPr>
          <w:rFonts w:ascii="Times New Roman" w:hAnsi="Times New Roman"/>
          <w:sz w:val="22"/>
        </w:rPr>
      </w:pPr>
      <w:r>
        <w:rPr>
          <w:rFonts w:ascii="Times New Roman" w:hAnsi="Times New Roman"/>
          <w:sz w:val="22"/>
        </w:rPr>
        <w:t>3. Valstybinės miškų ūkio paskirties žemės naudotojai naudoja valstybinių miškų išteklius ir įgyvendina valstybinių miškų atkūrimo, priežiūr</w:t>
      </w:r>
      <w:r>
        <w:rPr>
          <w:rFonts w:ascii="Times New Roman" w:hAnsi="Times New Roman"/>
          <w:sz w:val="22"/>
        </w:rPr>
        <w:t xml:space="preserve">os ir apsaugos priemones. </w:t>
      </w:r>
    </w:p>
    <w:p w:rsidR="00000000" w:rsidRDefault="002079B4">
      <w:pPr>
        <w:ind w:firstLine="720"/>
        <w:jc w:val="both"/>
        <w:rPr>
          <w:rFonts w:ascii="Times New Roman" w:hAnsi="Times New Roman"/>
          <w:sz w:val="22"/>
        </w:rPr>
      </w:pPr>
      <w:r>
        <w:rPr>
          <w:rFonts w:ascii="Times New Roman" w:hAnsi="Times New Roman"/>
          <w:sz w:val="22"/>
        </w:rPr>
        <w:t>4. Miškų ūkio paskirties žemėje miškų atkūrimą, apsaugą ir miško išteklių naudojimą nustato Miškų įstatymas.</w:t>
      </w:r>
    </w:p>
    <w:p w:rsidR="00000000" w:rsidRDefault="002079B4">
      <w:pPr>
        <w:ind w:firstLine="720"/>
        <w:jc w:val="both"/>
        <w:rPr>
          <w:rFonts w:ascii="Times New Roman" w:hAnsi="Times New Roman"/>
          <w:sz w:val="22"/>
        </w:rPr>
      </w:pPr>
      <w:r>
        <w:rPr>
          <w:rFonts w:ascii="Times New Roman" w:hAnsi="Times New Roman"/>
          <w:sz w:val="22"/>
        </w:rPr>
        <w:t>5. Maksimalų valstybinės miškų ūkio paskirties žemės plotą, kuris gali būti perleidžiamas privačion nuosavybėn, taip pat</w:t>
      </w:r>
      <w:r>
        <w:rPr>
          <w:rFonts w:ascii="Times New Roman" w:hAnsi="Times New Roman"/>
          <w:sz w:val="22"/>
        </w:rPr>
        <w:t xml:space="preserve"> maksimalų vienam asmeniui galimos įsigyti nuosavybėn miškų ūkio paskirties žemės plotą ir šios žemės įsigijimo sąlygas nustato Žemės reformos ir kiti įstatymai. </w:t>
      </w:r>
    </w:p>
    <w:p w:rsidR="00000000" w:rsidRDefault="002079B4">
      <w:pPr>
        <w:ind w:firstLine="720"/>
        <w:jc w:val="both"/>
        <w:rPr>
          <w:rFonts w:ascii="Times New Roman" w:hAnsi="Times New Roman"/>
          <w:b/>
          <w:sz w:val="22"/>
        </w:rPr>
      </w:pPr>
    </w:p>
    <w:p w:rsidR="00000000" w:rsidRDefault="002079B4">
      <w:pPr>
        <w:pStyle w:val="BodyText2"/>
        <w:ind w:firstLine="720"/>
        <w:jc w:val="both"/>
        <w:rPr>
          <w:bCs/>
          <w:sz w:val="22"/>
        </w:rPr>
      </w:pPr>
      <w:r>
        <w:rPr>
          <w:bCs/>
          <w:sz w:val="22"/>
        </w:rPr>
        <w:t>27 straipsnis. Vandens ūkio paskirties žemė</w:t>
      </w:r>
    </w:p>
    <w:p w:rsidR="00000000" w:rsidRDefault="002079B4">
      <w:pPr>
        <w:pStyle w:val="BodyText2"/>
        <w:ind w:firstLine="720"/>
        <w:jc w:val="both"/>
        <w:rPr>
          <w:b w:val="0"/>
          <w:bCs/>
          <w:sz w:val="22"/>
        </w:rPr>
      </w:pPr>
      <w:r>
        <w:rPr>
          <w:b w:val="0"/>
          <w:bCs/>
          <w:sz w:val="22"/>
        </w:rPr>
        <w:t>1. Vandens ūkio paskirties žemę sudaro pagal ter</w:t>
      </w:r>
      <w:r>
        <w:rPr>
          <w:b w:val="0"/>
          <w:bCs/>
          <w:sz w:val="22"/>
        </w:rPr>
        <w:t xml:space="preserve">itorijų planavimo dokumentus suformuoti valstybei ar kitiems fiziniams ar juridiniams asmenims nuosavybės teise priklausantys vandens telkiniai. </w:t>
      </w:r>
    </w:p>
    <w:p w:rsidR="00000000" w:rsidRDefault="002079B4">
      <w:pPr>
        <w:ind w:firstLine="720"/>
        <w:jc w:val="both"/>
        <w:rPr>
          <w:rFonts w:ascii="Times New Roman" w:hAnsi="Times New Roman"/>
          <w:sz w:val="22"/>
        </w:rPr>
      </w:pPr>
      <w:r>
        <w:rPr>
          <w:rFonts w:ascii="Times New Roman" w:hAnsi="Times New Roman"/>
          <w:sz w:val="22"/>
        </w:rPr>
        <w:t>2. Pagal teritorijų planavimo dokumentuose nustatytą žemės naudojimo būdą vandens ūkio žemės sklypai skirstomi</w:t>
      </w:r>
      <w:r>
        <w:rPr>
          <w:rFonts w:ascii="Times New Roman" w:hAnsi="Times New Roman"/>
          <w:sz w:val="22"/>
        </w:rPr>
        <w:t xml:space="preserve"> į:</w:t>
      </w:r>
    </w:p>
    <w:p w:rsidR="00000000" w:rsidRDefault="002079B4">
      <w:pPr>
        <w:ind w:firstLine="720"/>
        <w:jc w:val="both"/>
        <w:rPr>
          <w:rFonts w:ascii="Times New Roman" w:hAnsi="Times New Roman"/>
          <w:sz w:val="22"/>
        </w:rPr>
      </w:pPr>
      <w:r>
        <w:rPr>
          <w:rFonts w:ascii="Times New Roman" w:hAnsi="Times New Roman"/>
          <w:sz w:val="22"/>
        </w:rPr>
        <w:t>1) ūkinei veiklai naudojamus vandens telkinius;</w:t>
      </w:r>
    </w:p>
    <w:p w:rsidR="00000000" w:rsidRDefault="002079B4">
      <w:pPr>
        <w:ind w:firstLine="720"/>
        <w:jc w:val="both"/>
        <w:rPr>
          <w:rFonts w:ascii="Times New Roman" w:hAnsi="Times New Roman"/>
          <w:sz w:val="22"/>
        </w:rPr>
      </w:pPr>
      <w:r>
        <w:rPr>
          <w:rFonts w:ascii="Times New Roman" w:hAnsi="Times New Roman"/>
          <w:sz w:val="22"/>
        </w:rPr>
        <w:t>2) rekreacinius vandens telkinius;</w:t>
      </w:r>
    </w:p>
    <w:p w:rsidR="00000000" w:rsidRDefault="002079B4">
      <w:pPr>
        <w:ind w:firstLine="720"/>
        <w:jc w:val="both"/>
        <w:rPr>
          <w:rFonts w:ascii="Times New Roman" w:hAnsi="Times New Roman"/>
          <w:sz w:val="22"/>
        </w:rPr>
      </w:pPr>
      <w:r>
        <w:rPr>
          <w:rFonts w:ascii="Times New Roman" w:hAnsi="Times New Roman"/>
          <w:sz w:val="22"/>
        </w:rPr>
        <w:t>3) ekosistemas saugančius vandens telkinius;</w:t>
      </w:r>
    </w:p>
    <w:p w:rsidR="00000000" w:rsidRDefault="002079B4">
      <w:pPr>
        <w:ind w:firstLine="720"/>
        <w:jc w:val="both"/>
        <w:rPr>
          <w:rFonts w:ascii="Times New Roman" w:hAnsi="Times New Roman"/>
          <w:sz w:val="22"/>
        </w:rPr>
      </w:pPr>
      <w:r>
        <w:rPr>
          <w:rFonts w:ascii="Times New Roman" w:hAnsi="Times New Roman"/>
          <w:sz w:val="22"/>
        </w:rPr>
        <w:t>4) bendrojo naudojimo vandens telkinius.</w:t>
      </w:r>
    </w:p>
    <w:p w:rsidR="00000000" w:rsidRDefault="002079B4">
      <w:pPr>
        <w:ind w:firstLine="720"/>
        <w:jc w:val="both"/>
        <w:rPr>
          <w:rFonts w:ascii="Times New Roman" w:hAnsi="Times New Roman"/>
          <w:b/>
          <w:sz w:val="22"/>
        </w:rPr>
      </w:pPr>
      <w:r>
        <w:rPr>
          <w:rFonts w:ascii="Times New Roman" w:hAnsi="Times New Roman"/>
          <w:sz w:val="22"/>
        </w:rPr>
        <w:t>3. Vandens telkinių naudojimą nustato Vandens įstatymas ir Jūros apsaugos įstatymas</w:t>
      </w:r>
      <w:r>
        <w:rPr>
          <w:rFonts w:ascii="Times New Roman" w:hAnsi="Times New Roman"/>
          <w:bCs/>
          <w:sz w:val="22"/>
        </w:rPr>
        <w:t>.</w:t>
      </w:r>
    </w:p>
    <w:p w:rsidR="00000000" w:rsidRDefault="002079B4">
      <w:pPr>
        <w:ind w:firstLine="720"/>
        <w:jc w:val="both"/>
        <w:rPr>
          <w:rFonts w:ascii="Times New Roman" w:hAnsi="Times New Roman"/>
          <w:b/>
          <w:sz w:val="22"/>
        </w:rPr>
      </w:pPr>
    </w:p>
    <w:p w:rsidR="00000000" w:rsidRDefault="002079B4">
      <w:pPr>
        <w:pStyle w:val="BodyText2"/>
        <w:ind w:firstLine="720"/>
        <w:jc w:val="both"/>
        <w:rPr>
          <w:bCs/>
          <w:sz w:val="22"/>
        </w:rPr>
      </w:pPr>
      <w:r>
        <w:rPr>
          <w:bCs/>
          <w:sz w:val="22"/>
        </w:rPr>
        <w:t>28 straipsnis. Konservacinės paskirties žemė</w:t>
      </w:r>
    </w:p>
    <w:p w:rsidR="00000000" w:rsidRDefault="002079B4">
      <w:pPr>
        <w:pStyle w:val="BodyText2"/>
        <w:ind w:firstLine="720"/>
        <w:jc w:val="both"/>
        <w:rPr>
          <w:b w:val="0"/>
          <w:bCs/>
          <w:sz w:val="22"/>
        </w:rPr>
      </w:pPr>
      <w:r>
        <w:rPr>
          <w:b w:val="0"/>
          <w:bCs/>
          <w:sz w:val="22"/>
        </w:rPr>
        <w:t>1. Konservacinės paskirties žemei priskiriami:</w:t>
      </w:r>
    </w:p>
    <w:p w:rsidR="00000000" w:rsidRDefault="002079B4">
      <w:pPr>
        <w:pStyle w:val="BodyText2"/>
        <w:ind w:firstLine="720"/>
        <w:jc w:val="both"/>
        <w:rPr>
          <w:b w:val="0"/>
          <w:bCs/>
          <w:sz w:val="22"/>
        </w:rPr>
      </w:pPr>
      <w:r>
        <w:rPr>
          <w:b w:val="0"/>
          <w:bCs/>
          <w:sz w:val="22"/>
        </w:rPr>
        <w:t>1) rezervatai ir rezervatinės apyrubės, sudarantys tiek savarankiškas saugomas teritorijas, tiek esančias valstybinių parkų ar biosferos stebėsenos (monitoringo)</w:t>
      </w:r>
      <w:r>
        <w:rPr>
          <w:b w:val="0"/>
          <w:bCs/>
          <w:sz w:val="22"/>
        </w:rPr>
        <w:t xml:space="preserve"> teritorijų rezervatinių zonų sudėtyje;</w:t>
      </w:r>
    </w:p>
    <w:p w:rsidR="00000000" w:rsidRDefault="002079B4">
      <w:pPr>
        <w:pStyle w:val="BodyText2"/>
        <w:ind w:firstLine="720"/>
        <w:jc w:val="both"/>
        <w:rPr>
          <w:b w:val="0"/>
          <w:bCs/>
          <w:sz w:val="22"/>
        </w:rPr>
      </w:pPr>
      <w:r>
        <w:rPr>
          <w:b w:val="0"/>
          <w:bCs/>
          <w:sz w:val="22"/>
        </w:rPr>
        <w:t>2) valstybės ir savivaldybių saugomų gamtos ir kultūros paveldo objektų žemės sklypai, kuriuose draudžiama ūkinė veikla, nesusijusi su šių objektų ir jų užimtų teritorijų specialia priežiūra, tvarkymu ir apsauga.</w:t>
      </w:r>
    </w:p>
    <w:p w:rsidR="00000000" w:rsidRDefault="002079B4">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 xml:space="preserve">Konservacinės paskirties žemei priskiriami žemės sklypai pagal teritorijų planavimo dokumentuose nustatytą naudojimo būdą skirstomi į: </w:t>
      </w:r>
    </w:p>
    <w:p w:rsidR="00000000" w:rsidRDefault="002079B4">
      <w:pPr>
        <w:ind w:firstLine="720"/>
        <w:jc w:val="both"/>
        <w:rPr>
          <w:rFonts w:ascii="Times New Roman" w:hAnsi="Times New Roman"/>
          <w:sz w:val="22"/>
        </w:rPr>
      </w:pPr>
      <w:r>
        <w:rPr>
          <w:rFonts w:ascii="Times New Roman" w:hAnsi="Times New Roman"/>
          <w:sz w:val="22"/>
        </w:rPr>
        <w:t xml:space="preserve">1) gamtinių rezervatų žemės sklypus; </w:t>
      </w:r>
    </w:p>
    <w:p w:rsidR="00000000" w:rsidRDefault="002079B4">
      <w:pPr>
        <w:ind w:firstLine="720"/>
        <w:jc w:val="both"/>
        <w:rPr>
          <w:rFonts w:ascii="Times New Roman" w:hAnsi="Times New Roman"/>
          <w:sz w:val="22"/>
        </w:rPr>
      </w:pPr>
      <w:r>
        <w:rPr>
          <w:rFonts w:ascii="Times New Roman" w:hAnsi="Times New Roman"/>
          <w:sz w:val="22"/>
        </w:rPr>
        <w:t>2) kultūros paveldo objektų žemės sklypus.</w:t>
      </w:r>
    </w:p>
    <w:p w:rsidR="00000000" w:rsidRDefault="002079B4">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Konservacinės paskirties žemės naudo</w:t>
      </w:r>
      <w:r>
        <w:rPr>
          <w:rFonts w:ascii="Times New Roman" w:hAnsi="Times New Roman"/>
          <w:sz w:val="22"/>
        </w:rPr>
        <w:t>jimo tvarką ir apsaugą reglamentuoja Aplinkos apsaugos įstatymas,</w:t>
      </w:r>
      <w:r>
        <w:rPr>
          <w:rFonts w:ascii="Times New Roman" w:hAnsi="Times New Roman"/>
          <w:b/>
          <w:sz w:val="22"/>
        </w:rPr>
        <w:t xml:space="preserve"> </w:t>
      </w:r>
      <w:r>
        <w:rPr>
          <w:rFonts w:ascii="Times New Roman" w:hAnsi="Times New Roman"/>
          <w:sz w:val="22"/>
        </w:rPr>
        <w:t xml:space="preserve">Saugomų teritorijų įstatymas, Nekilnojamųjų kultūros vertybių apsaugos įstatymas ir kiti įstatymai. </w:t>
      </w:r>
    </w:p>
    <w:p w:rsidR="00000000" w:rsidRDefault="002079B4">
      <w:pPr>
        <w:pStyle w:val="BodyText2"/>
        <w:ind w:firstLine="720"/>
        <w:jc w:val="both"/>
        <w:rPr>
          <w:b w:val="0"/>
          <w:sz w:val="22"/>
        </w:rPr>
      </w:pPr>
    </w:p>
    <w:p w:rsidR="00000000" w:rsidRDefault="002079B4">
      <w:pPr>
        <w:pStyle w:val="BodyText2"/>
        <w:ind w:firstLine="720"/>
        <w:jc w:val="both"/>
        <w:rPr>
          <w:bCs/>
          <w:sz w:val="22"/>
        </w:rPr>
      </w:pPr>
      <w:r>
        <w:rPr>
          <w:bCs/>
          <w:sz w:val="22"/>
        </w:rPr>
        <w:t>29 straipsnis. Kitos paskirties žemė</w:t>
      </w:r>
    </w:p>
    <w:p w:rsidR="00000000" w:rsidRDefault="002079B4">
      <w:pPr>
        <w:ind w:firstLine="720"/>
        <w:jc w:val="both"/>
        <w:rPr>
          <w:rFonts w:ascii="Times New Roman" w:hAnsi="Times New Roman"/>
          <w:sz w:val="22"/>
        </w:rPr>
      </w:pPr>
      <w:r>
        <w:rPr>
          <w:rFonts w:ascii="Times New Roman" w:hAnsi="Times New Roman"/>
          <w:sz w:val="22"/>
        </w:rPr>
        <w:t>1. Kitos paskirties žemei priskiriami žemės sklypai</w:t>
      </w:r>
      <w:r>
        <w:rPr>
          <w:rFonts w:ascii="Times New Roman" w:hAnsi="Times New Roman"/>
          <w:sz w:val="22"/>
        </w:rPr>
        <w:t xml:space="preserve">, kurie pagal teritorijų planavimo dokumentuose nustatytą žemės naudojimo būdą skirstomi į: </w:t>
      </w:r>
    </w:p>
    <w:p w:rsidR="00000000" w:rsidRDefault="002079B4">
      <w:pPr>
        <w:ind w:firstLine="720"/>
        <w:jc w:val="both"/>
        <w:rPr>
          <w:rFonts w:ascii="Times New Roman" w:hAnsi="Times New Roman"/>
          <w:sz w:val="22"/>
        </w:rPr>
      </w:pPr>
      <w:r>
        <w:rPr>
          <w:rFonts w:ascii="Times New Roman" w:hAnsi="Times New Roman"/>
          <w:sz w:val="22"/>
        </w:rPr>
        <w:t xml:space="preserve">1) gyvenamąsias teritorijas; </w:t>
      </w:r>
    </w:p>
    <w:p w:rsidR="00000000" w:rsidRDefault="002079B4">
      <w:pPr>
        <w:ind w:firstLine="720"/>
        <w:jc w:val="both"/>
        <w:rPr>
          <w:rFonts w:ascii="Times New Roman" w:hAnsi="Times New Roman"/>
          <w:sz w:val="22"/>
        </w:rPr>
      </w:pPr>
      <w:r>
        <w:rPr>
          <w:rFonts w:ascii="Times New Roman" w:hAnsi="Times New Roman"/>
          <w:sz w:val="22"/>
        </w:rPr>
        <w:t xml:space="preserve">2) visuomeninės paskirties teritorijas; </w:t>
      </w:r>
    </w:p>
    <w:p w:rsidR="00000000" w:rsidRDefault="002079B4">
      <w:pPr>
        <w:ind w:firstLine="720"/>
        <w:jc w:val="both"/>
        <w:rPr>
          <w:rFonts w:ascii="Times New Roman" w:hAnsi="Times New Roman"/>
          <w:sz w:val="22"/>
        </w:rPr>
      </w:pPr>
      <w:r>
        <w:rPr>
          <w:rFonts w:ascii="Times New Roman" w:hAnsi="Times New Roman"/>
          <w:sz w:val="22"/>
        </w:rPr>
        <w:t>3) pramonės ir sandėliavimo objektų teritorijas;</w:t>
      </w:r>
    </w:p>
    <w:p w:rsidR="00000000" w:rsidRDefault="002079B4">
      <w:pPr>
        <w:ind w:firstLine="720"/>
        <w:jc w:val="both"/>
        <w:rPr>
          <w:rFonts w:ascii="Times New Roman" w:hAnsi="Times New Roman"/>
          <w:sz w:val="22"/>
        </w:rPr>
      </w:pPr>
      <w:r>
        <w:rPr>
          <w:rFonts w:ascii="Times New Roman" w:hAnsi="Times New Roman"/>
          <w:sz w:val="22"/>
        </w:rPr>
        <w:t>4) komercinės paskirties objektų teritorija</w:t>
      </w:r>
      <w:r>
        <w:rPr>
          <w:rFonts w:ascii="Times New Roman" w:hAnsi="Times New Roman"/>
          <w:sz w:val="22"/>
        </w:rPr>
        <w:t>s;</w:t>
      </w:r>
    </w:p>
    <w:p w:rsidR="00000000" w:rsidRDefault="002079B4">
      <w:pPr>
        <w:ind w:firstLine="720"/>
        <w:jc w:val="both"/>
        <w:rPr>
          <w:rFonts w:ascii="Times New Roman" w:hAnsi="Times New Roman"/>
          <w:sz w:val="22"/>
        </w:rPr>
      </w:pPr>
      <w:r>
        <w:rPr>
          <w:rFonts w:ascii="Times New Roman" w:hAnsi="Times New Roman"/>
          <w:sz w:val="22"/>
        </w:rPr>
        <w:t>5) inžinerinės infrastruktūros teritorijas;</w:t>
      </w:r>
    </w:p>
    <w:p w:rsidR="00000000" w:rsidRDefault="002079B4">
      <w:pPr>
        <w:ind w:firstLine="720"/>
        <w:jc w:val="both"/>
        <w:rPr>
          <w:rFonts w:ascii="Times New Roman" w:hAnsi="Times New Roman"/>
          <w:sz w:val="22"/>
        </w:rPr>
      </w:pPr>
      <w:r>
        <w:rPr>
          <w:rFonts w:ascii="Times New Roman" w:hAnsi="Times New Roman"/>
          <w:sz w:val="22"/>
        </w:rPr>
        <w:t xml:space="preserve">6) rekreacines teritorijas; </w:t>
      </w:r>
    </w:p>
    <w:p w:rsidR="00000000" w:rsidRDefault="002079B4">
      <w:pPr>
        <w:ind w:firstLine="720"/>
        <w:jc w:val="both"/>
        <w:rPr>
          <w:rFonts w:ascii="Times New Roman" w:hAnsi="Times New Roman"/>
          <w:sz w:val="22"/>
        </w:rPr>
      </w:pPr>
      <w:r>
        <w:rPr>
          <w:rFonts w:ascii="Times New Roman" w:hAnsi="Times New Roman"/>
          <w:sz w:val="22"/>
        </w:rPr>
        <w:t>7) bendro naudojimo (miestų, miestelių ir kaimų ar savivaldybių bendro naudojimo) teritorijas;</w:t>
      </w:r>
    </w:p>
    <w:p w:rsidR="00000000" w:rsidRDefault="002079B4">
      <w:pPr>
        <w:ind w:firstLine="720"/>
        <w:jc w:val="both"/>
        <w:rPr>
          <w:rFonts w:ascii="Times New Roman" w:hAnsi="Times New Roman"/>
          <w:sz w:val="22"/>
        </w:rPr>
      </w:pPr>
      <w:r>
        <w:rPr>
          <w:rFonts w:ascii="Times New Roman" w:hAnsi="Times New Roman"/>
          <w:sz w:val="22"/>
        </w:rPr>
        <w:t>8) naudingųjų iškasenų teritorijas;</w:t>
      </w:r>
    </w:p>
    <w:p w:rsidR="00000000" w:rsidRDefault="002079B4">
      <w:pPr>
        <w:ind w:firstLine="720"/>
        <w:jc w:val="both"/>
        <w:rPr>
          <w:rFonts w:ascii="Times New Roman" w:hAnsi="Times New Roman"/>
          <w:sz w:val="22"/>
        </w:rPr>
      </w:pPr>
      <w:r>
        <w:rPr>
          <w:rFonts w:ascii="Times New Roman" w:hAnsi="Times New Roman"/>
          <w:sz w:val="22"/>
        </w:rPr>
        <w:t>9) teritorijas krašto apsaugos tikslams;</w:t>
      </w:r>
    </w:p>
    <w:p w:rsidR="00000000" w:rsidRDefault="002079B4">
      <w:pPr>
        <w:ind w:firstLine="720"/>
        <w:jc w:val="both"/>
        <w:rPr>
          <w:rFonts w:ascii="Times New Roman" w:hAnsi="Times New Roman"/>
          <w:sz w:val="22"/>
        </w:rPr>
      </w:pPr>
      <w:r>
        <w:rPr>
          <w:rFonts w:ascii="Times New Roman" w:hAnsi="Times New Roman"/>
          <w:sz w:val="22"/>
        </w:rPr>
        <w:t>10) atli</w:t>
      </w:r>
      <w:r>
        <w:rPr>
          <w:rFonts w:ascii="Times New Roman" w:hAnsi="Times New Roman"/>
          <w:sz w:val="22"/>
        </w:rPr>
        <w:t>ekų saugojimo, rūšiavimo ir utilizavimo (sąvartynai) teritorijas.</w:t>
      </w:r>
    </w:p>
    <w:p w:rsidR="00000000" w:rsidRDefault="002079B4">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Kitos paskirties žemės naudojimo sąlygas nustato įstatymai ir kiti teisės aktai.</w:t>
      </w:r>
    </w:p>
    <w:p w:rsidR="00000000" w:rsidRDefault="002079B4">
      <w:pPr>
        <w:ind w:left="720" w:firstLine="720"/>
        <w:rPr>
          <w:rFonts w:ascii="Times New Roman" w:hAnsi="Times New Roman"/>
          <w:b/>
          <w:sz w:val="22"/>
        </w:rPr>
      </w:pPr>
    </w:p>
    <w:p w:rsidR="00000000" w:rsidRDefault="002079B4">
      <w:pPr>
        <w:jc w:val="center"/>
        <w:rPr>
          <w:rFonts w:ascii="Times New Roman" w:hAnsi="Times New Roman"/>
          <w:b/>
          <w:caps/>
          <w:sz w:val="22"/>
        </w:rPr>
      </w:pPr>
      <w:r>
        <w:rPr>
          <w:rFonts w:ascii="Times New Roman" w:hAnsi="Times New Roman"/>
          <w:b/>
          <w:caps/>
          <w:sz w:val="22"/>
        </w:rPr>
        <w:t xml:space="preserve">V skyrius </w:t>
      </w:r>
    </w:p>
    <w:p w:rsidR="00000000" w:rsidRDefault="002079B4">
      <w:pPr>
        <w:jc w:val="center"/>
        <w:rPr>
          <w:rFonts w:ascii="Times New Roman" w:hAnsi="Times New Roman"/>
          <w:b/>
          <w:caps/>
          <w:sz w:val="22"/>
        </w:rPr>
      </w:pPr>
      <w:r>
        <w:rPr>
          <w:rFonts w:ascii="Times New Roman" w:hAnsi="Times New Roman"/>
          <w:b/>
          <w:caps/>
          <w:sz w:val="22"/>
        </w:rPr>
        <w:t>Žemės SANDORIAI</w:t>
      </w:r>
    </w:p>
    <w:p w:rsidR="00000000" w:rsidRDefault="002079B4">
      <w:pPr>
        <w:ind w:left="720" w:firstLine="720"/>
        <w:jc w:val="center"/>
        <w:rPr>
          <w:rFonts w:ascii="Times New Roman" w:hAnsi="Times New Roman"/>
          <w:b/>
          <w:caps/>
          <w:sz w:val="22"/>
        </w:rPr>
      </w:pPr>
    </w:p>
    <w:p w:rsidR="00000000" w:rsidRDefault="002079B4">
      <w:pPr>
        <w:ind w:firstLine="720"/>
        <w:rPr>
          <w:rFonts w:ascii="Times New Roman" w:hAnsi="Times New Roman"/>
          <w:b/>
          <w:sz w:val="22"/>
        </w:rPr>
      </w:pPr>
      <w:r>
        <w:rPr>
          <w:rFonts w:ascii="Times New Roman" w:hAnsi="Times New Roman"/>
          <w:b/>
          <w:sz w:val="22"/>
        </w:rPr>
        <w:t>30 straipsnis. Reikalavimai žemės sandoriams</w:t>
      </w:r>
    </w:p>
    <w:p w:rsidR="00000000" w:rsidRDefault="002079B4">
      <w:pPr>
        <w:pStyle w:val="BodyTextIndent2"/>
        <w:spacing w:line="240" w:lineRule="auto"/>
        <w:rPr>
          <w:sz w:val="22"/>
        </w:rPr>
      </w:pPr>
      <w:r>
        <w:rPr>
          <w:sz w:val="22"/>
        </w:rPr>
        <w:t xml:space="preserve">1. Žemės sandorių formą nustato </w:t>
      </w:r>
      <w:r>
        <w:rPr>
          <w:sz w:val="22"/>
        </w:rPr>
        <w:t>Civilinis kodeksas ir šis Įstatymas. Prie žemės sandorių privalo būti pridedamas žemės sklypo planas, o kai žemės sklypas nuomojamas arba perduodamas neatlygintinai naudotis iki trejų metų – žemės sklypo planas arba</w:t>
      </w:r>
      <w:r>
        <w:rPr>
          <w:b/>
          <w:sz w:val="22"/>
        </w:rPr>
        <w:t xml:space="preserve"> </w:t>
      </w:r>
      <w:r>
        <w:rPr>
          <w:sz w:val="22"/>
        </w:rPr>
        <w:t>schema. Žemės sklypo planas ar schema yr</w:t>
      </w:r>
      <w:r>
        <w:rPr>
          <w:sz w:val="22"/>
        </w:rPr>
        <w:t>a neatskiriama žemės sandorio dalis.</w:t>
      </w:r>
    </w:p>
    <w:p w:rsidR="00000000" w:rsidRDefault="002079B4">
      <w:pPr>
        <w:pStyle w:val="BodyTextIndent2"/>
        <w:spacing w:line="240" w:lineRule="auto"/>
        <w:rPr>
          <w:sz w:val="22"/>
        </w:rPr>
      </w:pPr>
      <w:r>
        <w:rPr>
          <w:sz w:val="22"/>
        </w:rPr>
        <w:t>2. Žemės sklypo planas arba žemės sklypo schema parengiami Vyriausybės įgaliotos institucijos nustatyta tvarka pagal teritorijų planavimo dokumentą, kurio pagrindu šis žemės sklypas buvo suformuotas.</w:t>
      </w:r>
    </w:p>
    <w:p w:rsidR="00000000" w:rsidRDefault="002079B4">
      <w:pPr>
        <w:ind w:firstLine="720"/>
        <w:jc w:val="both"/>
        <w:rPr>
          <w:rFonts w:ascii="Times New Roman" w:hAnsi="Times New Roman"/>
          <w:sz w:val="22"/>
        </w:rPr>
      </w:pPr>
      <w:r>
        <w:rPr>
          <w:rFonts w:ascii="Times New Roman" w:hAnsi="Times New Roman"/>
          <w:sz w:val="22"/>
        </w:rPr>
        <w:t>3. Žemės sklypai su</w:t>
      </w:r>
      <w:r>
        <w:rPr>
          <w:rFonts w:ascii="Times New Roman" w:hAnsi="Times New Roman"/>
          <w:sz w:val="22"/>
        </w:rPr>
        <w:t>jungiami, padalijami, atidalijami ar atliekama jų amalgamacija sudarant notariškai tvirtinamą</w:t>
      </w:r>
      <w:r>
        <w:rPr>
          <w:rFonts w:ascii="Times New Roman" w:hAnsi="Times New Roman"/>
          <w:b/>
          <w:sz w:val="22"/>
        </w:rPr>
        <w:t xml:space="preserve"> </w:t>
      </w:r>
      <w:r>
        <w:rPr>
          <w:rFonts w:ascii="Times New Roman" w:hAnsi="Times New Roman"/>
          <w:sz w:val="22"/>
        </w:rPr>
        <w:t>sutartį, išskyrus atvejus, kai pertvarkomas vienam asmeniui priklausantis žemės sklypas (sklypai), laikantis Civilinio kodekso, šio ir kitų įstatymų reikalavimų i</w:t>
      </w:r>
      <w:r>
        <w:rPr>
          <w:rFonts w:ascii="Times New Roman" w:hAnsi="Times New Roman"/>
          <w:sz w:val="22"/>
        </w:rPr>
        <w:t>r apribojimų. Sujungiant žemės sklypus, padalijant žemės sklypą, atidalijant žemės sklypo dalį natūra, taip pat atliekant žemės sklypų amalgamaciją, prie sutarties turi būti pridedami suformuotų žemės sklypų planai, parengti Vyriausybės įgaliotos instituci</w:t>
      </w:r>
      <w:r>
        <w:rPr>
          <w:rFonts w:ascii="Times New Roman" w:hAnsi="Times New Roman"/>
          <w:sz w:val="22"/>
        </w:rPr>
        <w:t>jos nustatyta tvarka.</w:t>
      </w:r>
    </w:p>
    <w:p w:rsidR="00000000" w:rsidRDefault="002079B4">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iCs/>
          <w:sz w:val="22"/>
        </w:rPr>
        <w:t>Kai žemės savininkas perleidžia dalį žemės sklypo, prieš sudarant perleidimo sutartį žemės sklypas gali būti padalijamas, perleidžiama žemės sklypo dalis suformuojama ir įregistruojama Nekilnojamojo turto registre kaip atskiras žem</w:t>
      </w:r>
      <w:r>
        <w:rPr>
          <w:rFonts w:ascii="Times New Roman" w:hAnsi="Times New Roman"/>
          <w:iCs/>
          <w:sz w:val="22"/>
        </w:rPr>
        <w:t>ės sklypas arba gali būti perleidžiamos nuosavybės teisės į žemės sklypo dalį, šios dalies neatidalijant. Kai perleidžiant žemės sklypo dalį gretimų žemės sklypų ribos pertvarkomos amalgamacijos būdu, kai perleidžiant statinio ar  įrenginio dalį kartu perl</w:t>
      </w:r>
      <w:r>
        <w:rPr>
          <w:rFonts w:ascii="Times New Roman" w:hAnsi="Times New Roman"/>
          <w:iCs/>
          <w:sz w:val="22"/>
        </w:rPr>
        <w:t xml:space="preserve">eidžiama </w:t>
      </w:r>
      <w:r>
        <w:rPr>
          <w:rStyle w:val="Typewriter"/>
          <w:rFonts w:ascii="Times New Roman" w:hAnsi="Times New Roman"/>
          <w:iCs/>
          <w:sz w:val="22"/>
        </w:rPr>
        <w:t>nuosavybės teisė į jiems naudoti reikalingą dalį žemės sklype</w:t>
      </w:r>
      <w:r>
        <w:rPr>
          <w:rFonts w:ascii="Times New Roman" w:hAnsi="Times New Roman"/>
          <w:iCs/>
          <w:sz w:val="22"/>
        </w:rPr>
        <w:t xml:space="preserve">, taip pat kai žemės sklypo bendraturtis perleidžia </w:t>
      </w:r>
      <w:r>
        <w:rPr>
          <w:rStyle w:val="Typewriter"/>
          <w:rFonts w:ascii="Times New Roman" w:hAnsi="Times New Roman"/>
          <w:iCs/>
          <w:sz w:val="22"/>
        </w:rPr>
        <w:t>nuosavybės teisę į dalį bendrąja nuosavybe esančios žemės ar dalį dalies bendrojoje nuosavybėje, žemės sklypas nedalijamas</w:t>
      </w:r>
      <w:r>
        <w:rPr>
          <w:rFonts w:ascii="Times New Roman" w:hAnsi="Times New Roman"/>
          <w:iCs/>
          <w:sz w:val="22"/>
        </w:rPr>
        <w:t>.</w:t>
      </w:r>
    </w:p>
    <w:p w:rsidR="00000000" w:rsidRDefault="002079B4">
      <w:pPr>
        <w:ind w:firstLine="720"/>
        <w:jc w:val="both"/>
        <w:rPr>
          <w:rFonts w:ascii="Times New Roman" w:hAnsi="Times New Roman"/>
          <w:sz w:val="22"/>
        </w:rPr>
      </w:pPr>
      <w:r>
        <w:rPr>
          <w:rFonts w:ascii="Times New Roman" w:hAnsi="Times New Roman"/>
          <w:sz w:val="22"/>
        </w:rPr>
        <w:t>5. Amalgam</w:t>
      </w:r>
      <w:r>
        <w:rPr>
          <w:rFonts w:ascii="Times New Roman" w:hAnsi="Times New Roman"/>
          <w:sz w:val="22"/>
        </w:rPr>
        <w:t xml:space="preserve">acijos būdu pertvarkant žemės sklypus, nuosavybės teise priklausančius skirtingiems asmenims, nuosavybės teisė į žemės sklypo dalį (dalis) perleidžiama sudarant notariškai tvirtinamą sutartį dėl žemės sklypų amalgamacijos. </w:t>
      </w:r>
    </w:p>
    <w:p w:rsidR="00000000" w:rsidRDefault="002079B4">
      <w:pPr>
        <w:pStyle w:val="BodyText3"/>
        <w:spacing w:line="240" w:lineRule="auto"/>
        <w:ind w:firstLine="720"/>
        <w:rPr>
          <w:sz w:val="22"/>
          <w:lang w:val="lt-LT"/>
        </w:rPr>
      </w:pPr>
      <w:r>
        <w:rPr>
          <w:sz w:val="22"/>
          <w:lang w:val="lt-LT"/>
        </w:rPr>
        <w:t>6. Nuosavybės teisę į žemės skly</w:t>
      </w:r>
      <w:r>
        <w:rPr>
          <w:sz w:val="22"/>
          <w:lang w:val="lt-LT"/>
        </w:rPr>
        <w:t>po, reikalingo statiniui ar įrenginiui eksploatuoti, dalį bendroje nuosavybėje, reikalingą jo nuosavybės teise turimai statinio ar įrenginio daliai eksploatuoti, bendraturtis gali perleisti tik kartu su nuosavybės teise į statinio ar įrenginio dalį (butą a</w:t>
      </w:r>
      <w:r>
        <w:rPr>
          <w:sz w:val="22"/>
          <w:lang w:val="lt-LT"/>
        </w:rPr>
        <w:t xml:space="preserve">r kitą patalpą). </w:t>
      </w:r>
    </w:p>
    <w:p w:rsidR="00000000" w:rsidRDefault="002079B4">
      <w:pPr>
        <w:ind w:firstLine="720"/>
        <w:jc w:val="both"/>
        <w:rPr>
          <w:rFonts w:ascii="Times New Roman" w:hAnsi="Times New Roman"/>
          <w:sz w:val="22"/>
        </w:rPr>
      </w:pPr>
      <w:r>
        <w:rPr>
          <w:rFonts w:ascii="Times New Roman" w:hAnsi="Times New Roman"/>
          <w:sz w:val="22"/>
        </w:rPr>
        <w:t>7. Perleidžiant butą ar kitą patalpą daugiabučiame name, kartu turi būti perleidžiama ir nuosavybės teisė į bendrąja nuosavybe esančią žemės sklypo dalį, reikalingą šiam butui ar kitai patalpai daugiabučiame name eksploatuoti, jeigu ši že</w:t>
      </w:r>
      <w:r>
        <w:rPr>
          <w:rFonts w:ascii="Times New Roman" w:hAnsi="Times New Roman"/>
          <w:sz w:val="22"/>
        </w:rPr>
        <w:t xml:space="preserve">mės sklypo dalis nuosavybės teise priklauso buto ar kitos patalpos perleidėjui. </w:t>
      </w:r>
    </w:p>
    <w:p w:rsidR="00000000" w:rsidRDefault="002079B4">
      <w:pPr>
        <w:ind w:firstLine="720"/>
        <w:jc w:val="both"/>
        <w:rPr>
          <w:rFonts w:ascii="Times New Roman" w:hAnsi="Times New Roman"/>
          <w:sz w:val="22"/>
        </w:rPr>
      </w:pPr>
      <w:r>
        <w:rPr>
          <w:rFonts w:ascii="Times New Roman" w:hAnsi="Times New Roman"/>
          <w:sz w:val="22"/>
        </w:rPr>
        <w:t>8. Sujungiamų žemės sklypų savininkai, sudarydami sutartį dėl žemės sklypų sujungimo, privalo patvirtinti, kad į sujungiamus žemės sklypus tretieji asmenys neturi jokių teisių</w:t>
      </w:r>
      <w:r>
        <w:rPr>
          <w:rFonts w:ascii="Times New Roman" w:hAnsi="Times New Roman"/>
          <w:sz w:val="22"/>
        </w:rPr>
        <w:t>, išskyrus atvejus, kai sujungiamų žemės sklypų savininkai sutinka tapti žemės sklypo, į kurį tretieji asmenys turi teises, įregistruotas Nekilnojamojo turto registre, bendraturčiais. Sujungiant, padalijant, atidalijant žemės sklypus ar atliekant jų amalga</w:t>
      </w:r>
      <w:r>
        <w:rPr>
          <w:rFonts w:ascii="Times New Roman" w:hAnsi="Times New Roman"/>
          <w:sz w:val="22"/>
        </w:rPr>
        <w:t>maciją, pertvarkomų žemės sklypų savininkai, sudarydami sutartį dėl sujungimo, padalijimo, atidalijimo ar amalgamacijos, privalo apie tai pranešti tretiesiems asmenims, turintiems teises į pertvarkomus žemės sklypus, įregistruotus Nekilnojamojo turto regis</w:t>
      </w:r>
      <w:r>
        <w:rPr>
          <w:rFonts w:ascii="Times New Roman" w:hAnsi="Times New Roman"/>
          <w:sz w:val="22"/>
        </w:rPr>
        <w:t xml:space="preserve">tre. </w:t>
      </w:r>
    </w:p>
    <w:p w:rsidR="00000000" w:rsidRDefault="002079B4">
      <w:pPr>
        <w:ind w:firstLine="720"/>
        <w:jc w:val="both"/>
        <w:rPr>
          <w:rFonts w:ascii="Times New Roman" w:hAnsi="Times New Roman"/>
          <w:sz w:val="22"/>
        </w:rPr>
      </w:pPr>
      <w:r>
        <w:rPr>
          <w:rFonts w:ascii="Times New Roman" w:hAnsi="Times New Roman"/>
          <w:sz w:val="22"/>
        </w:rPr>
        <w:t xml:space="preserve">9. Negali būti sujungiami, padalijami, atidalijami ar amalgamacijos būdu pertvarkomi areštuoti žemės sklypai arba teisminio ginčo objektu esantys žemės sklypai. </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sz w:val="22"/>
        </w:rPr>
      </w:pPr>
      <w:r>
        <w:rPr>
          <w:rFonts w:ascii="Times New Roman" w:hAnsi="Times New Roman"/>
          <w:b/>
          <w:sz w:val="22"/>
        </w:rPr>
        <w:t>31 straipsnis. Pirmumo teisė pirkti parduodamą privačią žemę</w:t>
      </w:r>
    </w:p>
    <w:p w:rsidR="00000000" w:rsidRDefault="002079B4">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Asmenys turi pirmumo te</w:t>
      </w:r>
      <w:r>
        <w:rPr>
          <w:rFonts w:ascii="Times New Roman" w:hAnsi="Times New Roman"/>
          <w:sz w:val="22"/>
        </w:rPr>
        <w:t>isę pirkti privačią žemę, kurią užima nuosavybės teise jiems priklausantys statiniai ir įrenginiai, taip pat žemę, būtiną naudoti šiems objektams pagal paskirtį, ta kaina, kuria ji parduodama, ir kitomis vienodomis sąlygomis, išskyrus atvejus, kai žemė par</w:t>
      </w:r>
      <w:r>
        <w:rPr>
          <w:rFonts w:ascii="Times New Roman" w:hAnsi="Times New Roman"/>
          <w:sz w:val="22"/>
        </w:rPr>
        <w:t xml:space="preserve">duodama iš viešųjų varžytynių. </w:t>
      </w:r>
    </w:p>
    <w:p w:rsidR="00000000" w:rsidRDefault="002079B4">
      <w:pPr>
        <w:ind w:firstLine="720"/>
        <w:jc w:val="both"/>
        <w:rPr>
          <w:rFonts w:ascii="Times New Roman" w:hAnsi="Times New Roman"/>
          <w:sz w:val="22"/>
        </w:rPr>
      </w:pPr>
      <w:r>
        <w:rPr>
          <w:rFonts w:ascii="Times New Roman" w:hAnsi="Times New Roman"/>
          <w:sz w:val="22"/>
        </w:rPr>
        <w:t>2. Asmenys, kurių žemės sklypai apskrities viršininko sprendimu priskirti žemės konsolidacijos projekto teritorijai, turi pirmumo teisę pirkti šioje teritorijoje esantį parduodamą privačios žemės sklypą ta kaina, kuria jis p</w:t>
      </w:r>
      <w:r>
        <w:rPr>
          <w:rFonts w:ascii="Times New Roman" w:hAnsi="Times New Roman"/>
          <w:sz w:val="22"/>
        </w:rPr>
        <w:t>arduodamas, ir kitomis vienodomis sąlygomis, išskyrus atvejus, kai žemė parduodama iš viešųjų varžytynių. Šios pirmumo teisės įgyvendinimo tvarką nustato Žemės konsolidacijos projektų rengimo ir įgyvendinimo taisyklės.</w:t>
      </w:r>
    </w:p>
    <w:p w:rsidR="00000000" w:rsidRDefault="002079B4">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Parduodant privačią žemę valstybin</w:t>
      </w:r>
      <w:r>
        <w:rPr>
          <w:rFonts w:ascii="Times New Roman" w:hAnsi="Times New Roman"/>
          <w:sz w:val="22"/>
        </w:rPr>
        <w:t xml:space="preserve">ių parkų konservacinio, ekologinės apsaugos ir rekreacinio prioriteto zonose, valstybiniuose draustiniuose bei kitose saugomose teritorijose, kurioms suteiktas </w:t>
      </w:r>
      <w:r>
        <w:rPr>
          <w:rFonts w:ascii="Times New Roman" w:hAnsi="Times New Roman"/>
          <w:i/>
          <w:sz w:val="22"/>
        </w:rPr>
        <w:t>Natura 2000</w:t>
      </w:r>
      <w:r>
        <w:rPr>
          <w:rFonts w:ascii="Times New Roman" w:hAnsi="Times New Roman"/>
          <w:sz w:val="22"/>
        </w:rPr>
        <w:t xml:space="preserve"> statusas, pirmumą ją pirkti tomis pačiomis sąlygomis pardavėjo ir pirkėjo sutarta ka</w:t>
      </w:r>
      <w:r>
        <w:rPr>
          <w:rFonts w:ascii="Times New Roman" w:hAnsi="Times New Roman"/>
          <w:sz w:val="22"/>
        </w:rPr>
        <w:t>ina turi valstybė. Kaina, kurią valstybė gali mokėti už perkamus privačios žemės sklypus, negali viršyti šių žemės sklypų vidutinės rinkos vertės, apskaičiuotos atliekant vertinimą masiniu būdu Vyriausybės įgaliotos institucijos nustatyta tvarka.</w:t>
      </w:r>
    </w:p>
    <w:p w:rsidR="00000000" w:rsidRDefault="002079B4">
      <w:pPr>
        <w:ind w:firstLine="720"/>
        <w:jc w:val="both"/>
        <w:rPr>
          <w:rFonts w:ascii="Times New Roman" w:hAnsi="Times New Roman"/>
          <w:b/>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Žemės </w:t>
      </w:r>
      <w:r>
        <w:rPr>
          <w:rFonts w:ascii="Times New Roman" w:hAnsi="Times New Roman"/>
          <w:sz w:val="22"/>
        </w:rPr>
        <w:t>savininkas apie sprendimą parduoti žemės sklypą bei pardavimo sąlygas privalo registruotu laišku (įteikiant) pranešti šio straipsnio 1 dalyje nurodytam statinių ir įrenginių, esančių parduodamame žemės sklype, savininkui, o kai žemės sklypas parduodamas ši</w:t>
      </w:r>
      <w:r>
        <w:rPr>
          <w:rFonts w:ascii="Times New Roman" w:hAnsi="Times New Roman"/>
          <w:sz w:val="22"/>
        </w:rPr>
        <w:t>o straipsnio 3</w:t>
      </w:r>
      <w:r>
        <w:rPr>
          <w:rFonts w:ascii="Times New Roman" w:hAnsi="Times New Roman"/>
          <w:b/>
          <w:sz w:val="22"/>
        </w:rPr>
        <w:t xml:space="preserve"> </w:t>
      </w:r>
      <w:r>
        <w:rPr>
          <w:rFonts w:ascii="Times New Roman" w:hAnsi="Times New Roman"/>
          <w:sz w:val="22"/>
        </w:rPr>
        <w:t>dalyje nurodytais atvejais – apskrities viršininkui pagal žemės sklypo buvimo vietą. Statinių ir įrenginių savininkas ar apskrities viršininkas sprendimą pirkti tokį žemės sklypą ar atsisakyti pirkti turi priimti per 30 dienų nuo pranešimo g</w:t>
      </w:r>
      <w:r>
        <w:rPr>
          <w:rFonts w:ascii="Times New Roman" w:hAnsi="Times New Roman"/>
          <w:sz w:val="22"/>
        </w:rPr>
        <w:t>avimo dienos. Statinių ar įrenginių savininkui ar apskrities viršininkui raštu atsisakius pirkti žemės sklypą arba per nustatytą terminą nepriėmus sprendimo, privačios žemės savininkas gali perleisti žemės sklypą kitiems asmenims.</w:t>
      </w:r>
    </w:p>
    <w:p w:rsidR="00000000" w:rsidRDefault="002079B4">
      <w:pPr>
        <w:ind w:firstLine="720"/>
        <w:jc w:val="both"/>
        <w:rPr>
          <w:rFonts w:ascii="Times New Roman" w:hAnsi="Times New Roman"/>
          <w:sz w:val="22"/>
        </w:rPr>
      </w:pPr>
      <w:r>
        <w:rPr>
          <w:rFonts w:ascii="Times New Roman" w:hAnsi="Times New Roman"/>
          <w:sz w:val="22"/>
        </w:rPr>
        <w:t>5. Kitus pirmumo teisės p</w:t>
      </w:r>
      <w:r>
        <w:rPr>
          <w:rFonts w:ascii="Times New Roman" w:hAnsi="Times New Roman"/>
          <w:sz w:val="22"/>
        </w:rPr>
        <w:t xml:space="preserve">irkti privačią žemę atvejus gali nustatyti kiti įstatymai. </w:t>
      </w:r>
    </w:p>
    <w:p w:rsidR="00000000" w:rsidRDefault="002079B4">
      <w:pPr>
        <w:pStyle w:val="BodyText3"/>
        <w:spacing w:line="240" w:lineRule="auto"/>
        <w:ind w:firstLine="720"/>
        <w:rPr>
          <w:sz w:val="22"/>
          <w:lang w:val="lt-LT"/>
        </w:rPr>
      </w:pPr>
    </w:p>
    <w:p w:rsidR="00000000" w:rsidRDefault="002079B4">
      <w:pPr>
        <w:pStyle w:val="Heading4"/>
        <w:spacing w:line="240" w:lineRule="auto"/>
        <w:rPr>
          <w:caps/>
          <w:sz w:val="22"/>
          <w:lang w:val="lt-LT"/>
        </w:rPr>
      </w:pPr>
      <w:r>
        <w:rPr>
          <w:caps/>
          <w:sz w:val="22"/>
          <w:lang w:val="lt-LT"/>
        </w:rPr>
        <w:t>VI skyrius</w:t>
      </w:r>
    </w:p>
    <w:p w:rsidR="00000000" w:rsidRDefault="002079B4">
      <w:pPr>
        <w:pStyle w:val="Heading4"/>
        <w:spacing w:line="240" w:lineRule="auto"/>
        <w:rPr>
          <w:caps/>
          <w:sz w:val="22"/>
          <w:lang w:val="lt-LT"/>
        </w:rPr>
      </w:pPr>
      <w:r>
        <w:rPr>
          <w:caps/>
          <w:sz w:val="22"/>
          <w:lang w:val="lt-LT"/>
        </w:rPr>
        <w:t>Žemės administravimas</w:t>
      </w:r>
    </w:p>
    <w:p w:rsidR="00000000" w:rsidRDefault="002079B4">
      <w:pPr>
        <w:ind w:left="720" w:firstLine="720"/>
        <w:rPr>
          <w:rFonts w:ascii="Times New Roman" w:hAnsi="Times New Roman"/>
          <w:b/>
          <w:sz w:val="22"/>
        </w:rPr>
      </w:pPr>
    </w:p>
    <w:p w:rsidR="00000000" w:rsidRDefault="002079B4">
      <w:pPr>
        <w:ind w:left="2160" w:hanging="1440"/>
        <w:jc w:val="both"/>
        <w:rPr>
          <w:rFonts w:ascii="Times New Roman" w:hAnsi="Times New Roman"/>
          <w:b/>
          <w:sz w:val="22"/>
        </w:rPr>
      </w:pPr>
      <w:r>
        <w:rPr>
          <w:rFonts w:ascii="Times New Roman" w:hAnsi="Times New Roman"/>
          <w:b/>
          <w:sz w:val="22"/>
        </w:rPr>
        <w:t>32 straipsnis. Valstybės ir savivaldybių institucijų kompetencija reguliuojant žemės santykius</w:t>
      </w:r>
    </w:p>
    <w:p w:rsidR="00000000" w:rsidRDefault="002079B4">
      <w:pPr>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w:t>
      </w:r>
      <w:r>
        <w:rPr>
          <w:rFonts w:ascii="Times New Roman" w:hAnsi="Times New Roman"/>
          <w:sz w:val="22"/>
        </w:rPr>
        <w:t xml:space="preserve">Vyriausybė: </w:t>
      </w:r>
    </w:p>
    <w:p w:rsidR="00000000" w:rsidRDefault="002079B4">
      <w:pPr>
        <w:ind w:firstLine="720"/>
        <w:jc w:val="both"/>
        <w:rPr>
          <w:rFonts w:ascii="Times New Roman" w:hAnsi="Times New Roman"/>
          <w:sz w:val="22"/>
        </w:rPr>
      </w:pPr>
      <w:r>
        <w:rPr>
          <w:rFonts w:ascii="Times New Roman" w:hAnsi="Times New Roman"/>
          <w:sz w:val="22"/>
        </w:rPr>
        <w:t xml:space="preserve">1) įstatymų nustatytais atvejais ir tvarka priima </w:t>
      </w:r>
      <w:r>
        <w:rPr>
          <w:rFonts w:ascii="Times New Roman" w:hAnsi="Times New Roman"/>
          <w:sz w:val="22"/>
        </w:rPr>
        <w:t xml:space="preserve">nutarimus valstybinės žemės nuosavybės, žemės valdymo, naudojimo, disponavimo ja ir kitais žemės santykių reguliavimo klausimais; </w:t>
      </w:r>
    </w:p>
    <w:p w:rsidR="00000000" w:rsidRDefault="002079B4">
      <w:pPr>
        <w:ind w:firstLine="720"/>
        <w:jc w:val="both"/>
        <w:rPr>
          <w:rFonts w:ascii="Times New Roman" w:hAnsi="Times New Roman"/>
          <w:sz w:val="22"/>
        </w:rPr>
      </w:pPr>
      <w:r>
        <w:rPr>
          <w:rFonts w:ascii="Times New Roman" w:hAnsi="Times New Roman"/>
          <w:sz w:val="22"/>
        </w:rPr>
        <w:t>2) nustato licencijų rengti žemėtvarkos planavimo dokumentus išdavimo tvarką;</w:t>
      </w:r>
    </w:p>
    <w:p w:rsidR="00000000" w:rsidRDefault="002079B4">
      <w:pPr>
        <w:ind w:firstLine="720"/>
        <w:jc w:val="both"/>
        <w:rPr>
          <w:rFonts w:ascii="Times New Roman" w:hAnsi="Times New Roman"/>
          <w:strike/>
          <w:sz w:val="22"/>
        </w:rPr>
      </w:pPr>
      <w:r>
        <w:rPr>
          <w:rFonts w:ascii="Times New Roman" w:hAnsi="Times New Roman"/>
          <w:sz w:val="22"/>
        </w:rPr>
        <w:t>3) nustato žemėtvarkos planavimo dokumentų vals</w:t>
      </w:r>
      <w:r>
        <w:rPr>
          <w:rFonts w:ascii="Times New Roman" w:hAnsi="Times New Roman"/>
          <w:sz w:val="22"/>
        </w:rPr>
        <w:t>tybinės priežiūros tvarką.</w:t>
      </w:r>
      <w:r>
        <w:rPr>
          <w:rFonts w:ascii="Times New Roman" w:hAnsi="Times New Roman"/>
          <w:strike/>
          <w:sz w:val="22"/>
        </w:rPr>
        <w:t xml:space="preserve"> </w:t>
      </w:r>
    </w:p>
    <w:p w:rsidR="00000000" w:rsidRDefault="002079B4">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 xml:space="preserve">Vyriausybės įgaliotos institucijos: </w:t>
      </w:r>
    </w:p>
    <w:p w:rsidR="00000000" w:rsidRDefault="002079B4">
      <w:pPr>
        <w:ind w:firstLine="720"/>
        <w:jc w:val="both"/>
        <w:rPr>
          <w:rFonts w:ascii="Times New Roman" w:hAnsi="Times New Roman"/>
          <w:sz w:val="22"/>
        </w:rPr>
      </w:pPr>
      <w:r>
        <w:rPr>
          <w:rFonts w:ascii="Times New Roman" w:hAnsi="Times New Roman"/>
          <w:sz w:val="22"/>
        </w:rPr>
        <w:t>1) rengia ir tvirtina Nekilnojamojo turto kadastro, žemėtvarkos ir žemės informacinės sistemos darbų taisykles, metodikas ir instrukcijas;</w:t>
      </w:r>
    </w:p>
    <w:p w:rsidR="00000000" w:rsidRDefault="002079B4" w:rsidP="002079B4">
      <w:pPr>
        <w:numPr>
          <w:ilvl w:val="0"/>
          <w:numId w:val="1"/>
        </w:numPr>
        <w:tabs>
          <w:tab w:val="clear" w:pos="360"/>
          <w:tab w:val="num" w:pos="0"/>
          <w:tab w:val="num" w:pos="720"/>
        </w:tabs>
        <w:ind w:left="0" w:firstLine="720"/>
        <w:jc w:val="both"/>
        <w:rPr>
          <w:rFonts w:ascii="Times New Roman" w:hAnsi="Times New Roman"/>
          <w:sz w:val="22"/>
        </w:rPr>
      </w:pPr>
      <w:r>
        <w:rPr>
          <w:rFonts w:ascii="Times New Roman" w:hAnsi="Times New Roman"/>
          <w:sz w:val="22"/>
        </w:rPr>
        <w:t>2) rengia ir įgyvendina žemės reformos įgyvendini</w:t>
      </w:r>
      <w:r>
        <w:rPr>
          <w:rFonts w:ascii="Times New Roman" w:hAnsi="Times New Roman"/>
          <w:sz w:val="22"/>
        </w:rPr>
        <w:t>mo, žemės naudojimo, teritorijų optimizavimo, žemės gerinimo, žemės išteklių naudojimo ir pagal kompetenciją kitas valstybines programas;</w:t>
      </w:r>
    </w:p>
    <w:p w:rsidR="00000000" w:rsidRDefault="002079B4">
      <w:pPr>
        <w:ind w:firstLine="720"/>
        <w:jc w:val="both"/>
        <w:rPr>
          <w:rFonts w:ascii="Times New Roman" w:hAnsi="Times New Roman"/>
          <w:sz w:val="22"/>
        </w:rPr>
      </w:pPr>
      <w:r>
        <w:rPr>
          <w:rFonts w:ascii="Times New Roman" w:hAnsi="Times New Roman"/>
          <w:sz w:val="22"/>
        </w:rPr>
        <w:t>3) planuoja valstybės biudžeto lėšomis vykdomus žemėtvarkos, miškotvarkos ir žemės informacinės sistemos kūrimo, Nekil</w:t>
      </w:r>
      <w:r>
        <w:rPr>
          <w:rFonts w:ascii="Times New Roman" w:hAnsi="Times New Roman"/>
          <w:sz w:val="22"/>
        </w:rPr>
        <w:t>nojamojo turto kadastro, žemės valstybinės apskaitos darbus ir</w:t>
      </w:r>
      <w:r>
        <w:rPr>
          <w:rFonts w:ascii="Times New Roman" w:hAnsi="Times New Roman"/>
          <w:b/>
          <w:sz w:val="22"/>
        </w:rPr>
        <w:t xml:space="preserve"> </w:t>
      </w:r>
      <w:r>
        <w:rPr>
          <w:rFonts w:ascii="Times New Roman" w:hAnsi="Times New Roman"/>
          <w:sz w:val="22"/>
        </w:rPr>
        <w:t xml:space="preserve">kontroliuoja, kaip jie vykdomi, administruoja valstybės biudžeto ir specialiųjų programų, įskaitant Europos Sąjungos, lėšas, skiriamas nurodytiems darbams, kontroliuoja, kaip jos naudojamos; </w:t>
      </w:r>
    </w:p>
    <w:p w:rsidR="00000000" w:rsidRDefault="002079B4">
      <w:pPr>
        <w:ind w:firstLine="720"/>
        <w:jc w:val="both"/>
        <w:rPr>
          <w:rFonts w:ascii="Times New Roman" w:hAnsi="Times New Roman"/>
          <w:sz w:val="22"/>
        </w:rPr>
      </w:pPr>
      <w:r>
        <w:rPr>
          <w:rFonts w:ascii="Times New Roman" w:hAnsi="Times New Roman"/>
          <w:sz w:val="22"/>
        </w:rPr>
        <w:t>4</w:t>
      </w:r>
      <w:r>
        <w:rPr>
          <w:rFonts w:ascii="Times New Roman" w:hAnsi="Times New Roman"/>
          <w:sz w:val="22"/>
        </w:rPr>
        <w:t>) organizuoja šalies žemės fondo būklės ir dirvožemio savybių tyrimus;</w:t>
      </w:r>
    </w:p>
    <w:p w:rsidR="00000000" w:rsidRDefault="002079B4">
      <w:pPr>
        <w:ind w:firstLine="720"/>
        <w:jc w:val="both"/>
        <w:rPr>
          <w:rFonts w:ascii="Times New Roman" w:hAnsi="Times New Roman"/>
          <w:sz w:val="22"/>
        </w:rPr>
      </w:pPr>
      <w:r>
        <w:rPr>
          <w:rFonts w:ascii="Times New Roman" w:hAnsi="Times New Roman"/>
          <w:sz w:val="22"/>
        </w:rPr>
        <w:t>5) koordinuoja valstybinę žemės naudojimo kontrolę;</w:t>
      </w:r>
    </w:p>
    <w:p w:rsidR="00000000" w:rsidRDefault="002079B4">
      <w:pPr>
        <w:ind w:firstLine="720"/>
        <w:jc w:val="both"/>
        <w:rPr>
          <w:rFonts w:ascii="Times New Roman" w:hAnsi="Times New Roman"/>
          <w:sz w:val="22"/>
        </w:rPr>
      </w:pPr>
      <w:r>
        <w:rPr>
          <w:rFonts w:ascii="Times New Roman" w:hAnsi="Times New Roman"/>
          <w:sz w:val="22"/>
        </w:rPr>
        <w:t>6) įstatymų nustatytais atvejais atlieka valstybinę žemėtvarkos planavimo dokumentų bei kitų žemėtvarkos darbų priežiūrą;</w:t>
      </w:r>
    </w:p>
    <w:p w:rsidR="00000000" w:rsidRDefault="002079B4" w:rsidP="002079B4">
      <w:pPr>
        <w:numPr>
          <w:ilvl w:val="0"/>
          <w:numId w:val="1"/>
        </w:numPr>
        <w:tabs>
          <w:tab w:val="clear" w:pos="360"/>
          <w:tab w:val="num" w:pos="0"/>
          <w:tab w:val="num" w:pos="720"/>
        </w:tabs>
        <w:ind w:left="0" w:firstLine="720"/>
        <w:jc w:val="both"/>
        <w:rPr>
          <w:rFonts w:ascii="Times New Roman" w:hAnsi="Times New Roman"/>
          <w:sz w:val="22"/>
        </w:rPr>
      </w:pPr>
      <w:r>
        <w:rPr>
          <w:rFonts w:ascii="Times New Roman" w:hAnsi="Times New Roman"/>
          <w:sz w:val="22"/>
        </w:rPr>
        <w:t>7) atstovau</w:t>
      </w:r>
      <w:r>
        <w:rPr>
          <w:rFonts w:ascii="Times New Roman" w:hAnsi="Times New Roman"/>
          <w:sz w:val="22"/>
        </w:rPr>
        <w:t>ja valstybei bylose dėl</w:t>
      </w:r>
      <w:r>
        <w:rPr>
          <w:rFonts w:ascii="Times New Roman" w:hAnsi="Times New Roman"/>
          <w:color w:val="FF0000"/>
          <w:sz w:val="22"/>
        </w:rPr>
        <w:t xml:space="preserve"> </w:t>
      </w:r>
      <w:r>
        <w:rPr>
          <w:rFonts w:ascii="Times New Roman" w:hAnsi="Times New Roman"/>
          <w:sz w:val="22"/>
        </w:rPr>
        <w:t>sprendimų, susijusių su valstybinės žemės perleidimu, mainais, nuoma ar perdavimu naudotis neatlygintinai, priimtų pažeidžiant įstatymų ir kitų teisės aktų reikalavimus, panaikinimo, šių sprendimų pagrindu sudarytų žemės sandorių pr</w:t>
      </w:r>
      <w:r>
        <w:rPr>
          <w:rFonts w:ascii="Times New Roman" w:hAnsi="Times New Roman"/>
          <w:sz w:val="22"/>
        </w:rPr>
        <w:t>ipažinimo negaliojančiais</w:t>
      </w:r>
      <w:r>
        <w:rPr>
          <w:rFonts w:ascii="Times New Roman" w:hAnsi="Times New Roman"/>
          <w:color w:val="FF0000"/>
          <w:sz w:val="22"/>
        </w:rPr>
        <w:t xml:space="preserve"> </w:t>
      </w:r>
      <w:r>
        <w:rPr>
          <w:rFonts w:ascii="Times New Roman" w:hAnsi="Times New Roman"/>
          <w:sz w:val="22"/>
        </w:rPr>
        <w:t>bei sandorių dėl valstybinės žemės, kai kita šalis nevykdo sandorio sąlygų, pripažinimo negaliojančiais ar nutraukimo</w:t>
      </w:r>
      <w:r>
        <w:rPr>
          <w:rFonts w:ascii="Times New Roman" w:hAnsi="Times New Roman"/>
          <w:b/>
          <w:sz w:val="22"/>
        </w:rPr>
        <w:t xml:space="preserve"> </w:t>
      </w:r>
      <w:r>
        <w:rPr>
          <w:rFonts w:ascii="Times New Roman" w:hAnsi="Times New Roman"/>
          <w:sz w:val="22"/>
        </w:rPr>
        <w:t>prieš terminą;</w:t>
      </w:r>
    </w:p>
    <w:p w:rsidR="00000000" w:rsidRDefault="002079B4">
      <w:pPr>
        <w:tabs>
          <w:tab w:val="num" w:pos="0"/>
        </w:tabs>
        <w:ind w:firstLine="720"/>
        <w:jc w:val="both"/>
        <w:rPr>
          <w:rFonts w:ascii="Times New Roman" w:hAnsi="Times New Roman"/>
          <w:sz w:val="22"/>
        </w:rPr>
      </w:pPr>
      <w:r>
        <w:rPr>
          <w:rFonts w:ascii="Times New Roman" w:hAnsi="Times New Roman"/>
          <w:sz w:val="22"/>
        </w:rPr>
        <w:t>8) metodiškai vadovauja žemėtvarkos ir žemės informacinės sistemos tvarkymo darbams ir juos kontr</w:t>
      </w:r>
      <w:r>
        <w:rPr>
          <w:rFonts w:ascii="Times New Roman" w:hAnsi="Times New Roman"/>
          <w:sz w:val="22"/>
        </w:rPr>
        <w:t>oliuoja;</w:t>
      </w:r>
    </w:p>
    <w:p w:rsidR="00000000" w:rsidRDefault="002079B4">
      <w:pPr>
        <w:ind w:firstLine="720"/>
        <w:jc w:val="both"/>
        <w:rPr>
          <w:rFonts w:ascii="Times New Roman" w:hAnsi="Times New Roman"/>
          <w:sz w:val="22"/>
        </w:rPr>
      </w:pPr>
      <w:r>
        <w:rPr>
          <w:rFonts w:ascii="Times New Roman" w:hAnsi="Times New Roman"/>
          <w:sz w:val="22"/>
        </w:rPr>
        <w:t>9) metodiškai vadovauja rengiant žemės paėmimo visuomenės poreikiams ir valstybinių žemėnaudų tvarkymo dokumentus;</w:t>
      </w:r>
    </w:p>
    <w:p w:rsidR="00000000" w:rsidRDefault="002079B4">
      <w:pPr>
        <w:ind w:firstLine="720"/>
        <w:jc w:val="both"/>
        <w:rPr>
          <w:rFonts w:ascii="Times New Roman" w:hAnsi="Times New Roman"/>
          <w:sz w:val="22"/>
        </w:rPr>
      </w:pPr>
      <w:r>
        <w:rPr>
          <w:rFonts w:ascii="Times New Roman" w:hAnsi="Times New Roman"/>
          <w:sz w:val="22"/>
        </w:rPr>
        <w:t>10) kaupia informaciją žemės tvarkymo ir administravimo bei žemės reformos klausimais;</w:t>
      </w:r>
    </w:p>
    <w:p w:rsidR="00000000" w:rsidRDefault="002079B4">
      <w:pPr>
        <w:ind w:firstLine="720"/>
        <w:jc w:val="both"/>
        <w:rPr>
          <w:rFonts w:ascii="Times New Roman" w:hAnsi="Times New Roman"/>
          <w:sz w:val="22"/>
        </w:rPr>
      </w:pPr>
      <w:r>
        <w:rPr>
          <w:rFonts w:ascii="Times New Roman" w:hAnsi="Times New Roman"/>
          <w:sz w:val="22"/>
        </w:rPr>
        <w:t>11) įstatymų nustatytais atvejais tvirtina že</w:t>
      </w:r>
      <w:r>
        <w:rPr>
          <w:rFonts w:ascii="Times New Roman" w:hAnsi="Times New Roman"/>
          <w:sz w:val="22"/>
        </w:rPr>
        <w:t>mėtvarkos planavimo dokumentus;</w:t>
      </w:r>
    </w:p>
    <w:p w:rsidR="00000000" w:rsidRDefault="002079B4">
      <w:pPr>
        <w:ind w:firstLine="720"/>
        <w:jc w:val="both"/>
        <w:rPr>
          <w:rFonts w:ascii="Times New Roman" w:hAnsi="Times New Roman"/>
          <w:sz w:val="22"/>
        </w:rPr>
      </w:pPr>
      <w:r>
        <w:rPr>
          <w:rFonts w:ascii="Times New Roman" w:hAnsi="Times New Roman"/>
          <w:sz w:val="22"/>
        </w:rPr>
        <w:t>12) išduoda licencijas rengti žemėtvarkos planavimo dokumentus.</w:t>
      </w:r>
    </w:p>
    <w:p w:rsidR="00000000" w:rsidRDefault="002079B4">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 xml:space="preserve">Apskrities viršininkas apskrities teritorijoje: </w:t>
      </w:r>
    </w:p>
    <w:p w:rsidR="00000000" w:rsidRDefault="002079B4">
      <w:pPr>
        <w:ind w:firstLine="720"/>
        <w:jc w:val="both"/>
        <w:rPr>
          <w:rFonts w:ascii="Times New Roman" w:hAnsi="Times New Roman"/>
          <w:sz w:val="22"/>
        </w:rPr>
      </w:pPr>
      <w:r>
        <w:rPr>
          <w:rFonts w:ascii="Times New Roman" w:hAnsi="Times New Roman"/>
          <w:sz w:val="22"/>
        </w:rPr>
        <w:t xml:space="preserve">1) įgyvendina valstybės politiką teritorijos planavimo, žemės naudojimo ir apsaugos srityse; </w:t>
      </w:r>
    </w:p>
    <w:p w:rsidR="00000000" w:rsidRDefault="002079B4">
      <w:pPr>
        <w:ind w:firstLine="720"/>
        <w:jc w:val="both"/>
        <w:rPr>
          <w:rFonts w:ascii="Times New Roman" w:hAnsi="Times New Roman"/>
          <w:sz w:val="22"/>
        </w:rPr>
      </w:pPr>
      <w:r>
        <w:rPr>
          <w:rFonts w:ascii="Times New Roman" w:hAnsi="Times New Roman"/>
          <w:sz w:val="22"/>
        </w:rPr>
        <w:t>2) parduoda ar</w:t>
      </w:r>
      <w:r>
        <w:rPr>
          <w:rFonts w:ascii="Times New Roman" w:hAnsi="Times New Roman"/>
          <w:sz w:val="22"/>
        </w:rPr>
        <w:t xml:space="preserve"> kitaip perleidžia savivaldybių ir privačion nuosavybėn valstybinę žemę, išskyrus privatizavimo objektams priskirtus žemės sklypus</w:t>
      </w:r>
      <w:r>
        <w:rPr>
          <w:rFonts w:ascii="Times New Roman" w:hAnsi="Times New Roman"/>
          <w:b/>
          <w:sz w:val="22"/>
        </w:rPr>
        <w:t xml:space="preserve"> </w:t>
      </w:r>
      <w:r>
        <w:rPr>
          <w:rFonts w:ascii="Times New Roman" w:hAnsi="Times New Roman"/>
          <w:sz w:val="22"/>
        </w:rPr>
        <w:t>ir žemės sklypus, perduodamus neatlygintinai savivaldybių nuosavybėn, veikia valstybės vardu</w:t>
      </w:r>
      <w:r>
        <w:rPr>
          <w:rFonts w:ascii="Times New Roman" w:hAnsi="Times New Roman"/>
          <w:b/>
          <w:sz w:val="22"/>
        </w:rPr>
        <w:t xml:space="preserve"> </w:t>
      </w:r>
      <w:r>
        <w:rPr>
          <w:rFonts w:ascii="Times New Roman" w:hAnsi="Times New Roman"/>
          <w:sz w:val="22"/>
        </w:rPr>
        <w:t>įsigyjant privačią žemę valstybė</w:t>
      </w:r>
      <w:r>
        <w:rPr>
          <w:rFonts w:ascii="Times New Roman" w:hAnsi="Times New Roman"/>
          <w:sz w:val="22"/>
        </w:rPr>
        <w:t xml:space="preserve">s nuosavybėn ir valstybei paveldint žemę; </w:t>
      </w:r>
    </w:p>
    <w:p w:rsidR="00000000" w:rsidRDefault="002079B4">
      <w:pPr>
        <w:ind w:firstLine="720"/>
        <w:jc w:val="both"/>
        <w:rPr>
          <w:rFonts w:ascii="Times New Roman" w:hAnsi="Times New Roman"/>
          <w:sz w:val="22"/>
        </w:rPr>
      </w:pPr>
      <w:r>
        <w:rPr>
          <w:rFonts w:ascii="Times New Roman" w:hAnsi="Times New Roman"/>
          <w:sz w:val="22"/>
        </w:rPr>
        <w:t xml:space="preserve">3) perduoda neatlygintinai naudotis arba išnuomoja valstybinę žemę, išskyrus žemę, kuri perduota patikėjimo teise savivaldybėms; </w:t>
      </w:r>
    </w:p>
    <w:p w:rsidR="00000000" w:rsidRDefault="002079B4">
      <w:pPr>
        <w:ind w:firstLine="720"/>
        <w:jc w:val="both"/>
        <w:rPr>
          <w:rFonts w:ascii="Times New Roman" w:hAnsi="Times New Roman"/>
          <w:sz w:val="22"/>
        </w:rPr>
      </w:pPr>
      <w:r>
        <w:rPr>
          <w:rFonts w:ascii="Times New Roman" w:hAnsi="Times New Roman"/>
          <w:sz w:val="22"/>
        </w:rPr>
        <w:t>4) įstatymų nustatyta tvarka organizuoja žemėtvarkos darbus, kurių reikia formuojan</w:t>
      </w:r>
      <w:r>
        <w:rPr>
          <w:rFonts w:ascii="Times New Roman" w:hAnsi="Times New Roman"/>
          <w:sz w:val="22"/>
        </w:rPr>
        <w:t xml:space="preserve">t valstybinės žemės </w:t>
      </w:r>
      <w:hyperlink w:anchor="367z" w:history="1"/>
      <w:r>
        <w:rPr>
          <w:rFonts w:ascii="Times New Roman" w:hAnsi="Times New Roman"/>
          <w:sz w:val="22"/>
        </w:rPr>
        <w:t xml:space="preserve"> sklypus bei ūkių žemėvaldas ir gerinant žemės naudojimą; </w:t>
      </w:r>
    </w:p>
    <w:p w:rsidR="00000000" w:rsidRDefault="002079B4">
      <w:pPr>
        <w:ind w:firstLine="720"/>
        <w:jc w:val="both"/>
        <w:rPr>
          <w:rFonts w:ascii="Times New Roman" w:hAnsi="Times New Roman"/>
          <w:sz w:val="22"/>
        </w:rPr>
      </w:pPr>
      <w:r>
        <w:rPr>
          <w:rFonts w:ascii="Times New Roman" w:hAnsi="Times New Roman"/>
          <w:sz w:val="22"/>
        </w:rPr>
        <w:t xml:space="preserve">5) sprendžia žemės paėmimo visuomenės poreikiams ir pagrindinės tikslinės žemės naudojimo paskirties keitimo klausimus; </w:t>
      </w:r>
    </w:p>
    <w:p w:rsidR="00000000" w:rsidRDefault="002079B4">
      <w:pPr>
        <w:ind w:firstLine="720"/>
        <w:jc w:val="both"/>
        <w:rPr>
          <w:rFonts w:ascii="Times New Roman" w:hAnsi="Times New Roman"/>
          <w:sz w:val="22"/>
        </w:rPr>
      </w:pPr>
      <w:r>
        <w:rPr>
          <w:rFonts w:ascii="Times New Roman" w:hAnsi="Times New Roman"/>
          <w:sz w:val="22"/>
        </w:rPr>
        <w:t>6) įgyvendina žemės reformą;</w:t>
      </w:r>
    </w:p>
    <w:p w:rsidR="00000000" w:rsidRDefault="002079B4">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sz w:val="22"/>
        </w:rPr>
        <w:t>organizuoja ir vykdo valstybinę</w:t>
      </w:r>
      <w:r>
        <w:rPr>
          <w:rFonts w:ascii="Times New Roman" w:hAnsi="Times New Roman"/>
          <w:b/>
          <w:sz w:val="22"/>
        </w:rPr>
        <w:t xml:space="preserve"> </w:t>
      </w:r>
      <w:r>
        <w:rPr>
          <w:rFonts w:ascii="Times New Roman" w:hAnsi="Times New Roman"/>
          <w:sz w:val="22"/>
        </w:rPr>
        <w:t>žemės naudojimo kontrolę;</w:t>
      </w:r>
    </w:p>
    <w:p w:rsidR="00000000" w:rsidRDefault="002079B4">
      <w:pPr>
        <w:ind w:firstLine="720"/>
        <w:jc w:val="both"/>
        <w:rPr>
          <w:rFonts w:ascii="Times New Roman" w:hAnsi="Times New Roman"/>
          <w:sz w:val="22"/>
        </w:rPr>
      </w:pPr>
      <w:r>
        <w:rPr>
          <w:rFonts w:ascii="Times New Roman" w:hAnsi="Times New Roman"/>
          <w:sz w:val="22"/>
        </w:rPr>
        <w:t xml:space="preserve">8) įstatymų nustatytais atvejais tvirtina ir įgyvendina žemėtvarkos schemas, žemės reformos žemėtvarkos projektus ir kitus žemėtvarkos planavimo dokumentus; </w:t>
      </w:r>
    </w:p>
    <w:p w:rsidR="00000000" w:rsidRDefault="002079B4">
      <w:pPr>
        <w:ind w:firstLine="720"/>
        <w:jc w:val="both"/>
        <w:rPr>
          <w:rFonts w:ascii="Times New Roman" w:hAnsi="Times New Roman"/>
          <w:sz w:val="22"/>
        </w:rPr>
      </w:pPr>
      <w:r>
        <w:rPr>
          <w:rFonts w:ascii="Times New Roman" w:hAnsi="Times New Roman"/>
          <w:sz w:val="22"/>
        </w:rPr>
        <w:t>9) įstatymų nustatytais atvejais atlieka</w:t>
      </w:r>
      <w:r>
        <w:rPr>
          <w:rFonts w:ascii="Times New Roman" w:hAnsi="Times New Roman"/>
          <w:sz w:val="22"/>
        </w:rPr>
        <w:t xml:space="preserve"> valstybinę žemėtvarkos planavimo dokumentų priežiūrą;</w:t>
      </w:r>
    </w:p>
    <w:p w:rsidR="00000000" w:rsidRDefault="002079B4">
      <w:pPr>
        <w:ind w:firstLine="720"/>
        <w:jc w:val="both"/>
        <w:rPr>
          <w:rFonts w:ascii="Times New Roman" w:hAnsi="Times New Roman"/>
          <w:sz w:val="22"/>
        </w:rPr>
      </w:pPr>
      <w:r>
        <w:rPr>
          <w:rFonts w:ascii="Times New Roman" w:hAnsi="Times New Roman"/>
          <w:sz w:val="22"/>
        </w:rPr>
        <w:t xml:space="preserve">10) šio Įstatymo nustatytais atvejais ir tvarka nustato žemės servitutus; </w:t>
      </w:r>
    </w:p>
    <w:p w:rsidR="00000000" w:rsidRDefault="002079B4">
      <w:pPr>
        <w:ind w:firstLine="720"/>
        <w:jc w:val="both"/>
        <w:rPr>
          <w:rFonts w:ascii="Times New Roman" w:hAnsi="Times New Roman"/>
          <w:sz w:val="22"/>
        </w:rPr>
      </w:pPr>
      <w:r>
        <w:rPr>
          <w:rFonts w:ascii="Times New Roman" w:hAnsi="Times New Roman"/>
          <w:sz w:val="22"/>
        </w:rPr>
        <w:t>11) įstatymų nustatyta tvarka teikia duomenis Nekilnojamojo turto registro tvarkytojui valstybinės žemės sklypams įregistruoti</w:t>
      </w:r>
      <w:r>
        <w:rPr>
          <w:rFonts w:ascii="Times New Roman" w:hAnsi="Times New Roman"/>
          <w:sz w:val="22"/>
        </w:rPr>
        <w:t>;</w:t>
      </w:r>
    </w:p>
    <w:p w:rsidR="00000000" w:rsidRDefault="002079B4">
      <w:pPr>
        <w:ind w:firstLine="720"/>
        <w:jc w:val="both"/>
        <w:rPr>
          <w:rFonts w:ascii="Times New Roman" w:hAnsi="Times New Roman"/>
          <w:sz w:val="22"/>
        </w:rPr>
      </w:pPr>
      <w:r>
        <w:rPr>
          <w:rFonts w:ascii="Times New Roman" w:hAnsi="Times New Roman"/>
          <w:sz w:val="22"/>
        </w:rPr>
        <w:t>12) kontroliuoja planuojamų darbų, susijusių su žemės naudmenų būklės ir žemės naudojimo sąlygų pakeitimu, derinimą su žemėtvarkos planavimo dokumentų sprendiniais;</w:t>
      </w:r>
    </w:p>
    <w:p w:rsidR="00000000" w:rsidRDefault="002079B4">
      <w:pPr>
        <w:ind w:firstLine="720"/>
        <w:jc w:val="both"/>
        <w:rPr>
          <w:rFonts w:ascii="Times New Roman" w:hAnsi="Times New Roman"/>
          <w:sz w:val="22"/>
        </w:rPr>
      </w:pPr>
      <w:r>
        <w:rPr>
          <w:rFonts w:ascii="Times New Roman" w:hAnsi="Times New Roman"/>
          <w:sz w:val="22"/>
        </w:rPr>
        <w:t>13) atlieka kitų įstatymų nustatytas funkcijas dėl žemės fondo valstybinio valdymo ir žem</w:t>
      </w:r>
      <w:r>
        <w:rPr>
          <w:rFonts w:ascii="Times New Roman" w:hAnsi="Times New Roman"/>
          <w:sz w:val="22"/>
        </w:rPr>
        <w:t xml:space="preserve">ės naudojimo reguliavimo. </w:t>
      </w:r>
    </w:p>
    <w:p w:rsidR="00000000" w:rsidRDefault="002079B4">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Savivaldybių institucijos savivaldybės teritorijoje: </w:t>
      </w:r>
    </w:p>
    <w:p w:rsidR="00000000" w:rsidRDefault="002079B4">
      <w:pPr>
        <w:ind w:firstLine="720"/>
        <w:jc w:val="both"/>
        <w:rPr>
          <w:rFonts w:ascii="Times New Roman" w:hAnsi="Times New Roman"/>
          <w:sz w:val="22"/>
        </w:rPr>
      </w:pPr>
      <w:r>
        <w:rPr>
          <w:rFonts w:ascii="Times New Roman" w:hAnsi="Times New Roman"/>
          <w:sz w:val="22"/>
        </w:rPr>
        <w:t>1) įstatymų nustatytais atvejais tvirtina ir įgyvendina savivaldybės teritorijai arba jos daliai rengiamus detaliuosius bei specialiuosius planus ir derina arba tvirtina že</w:t>
      </w:r>
      <w:r>
        <w:rPr>
          <w:rFonts w:ascii="Times New Roman" w:hAnsi="Times New Roman"/>
          <w:sz w:val="22"/>
        </w:rPr>
        <w:t>mėtvarkos planavimo dokumentus;</w:t>
      </w:r>
    </w:p>
    <w:p w:rsidR="00000000" w:rsidRDefault="002079B4">
      <w:pPr>
        <w:ind w:firstLine="720"/>
        <w:jc w:val="both"/>
        <w:rPr>
          <w:rFonts w:ascii="Times New Roman" w:hAnsi="Times New Roman"/>
          <w:sz w:val="22"/>
        </w:rPr>
      </w:pPr>
      <w:r>
        <w:rPr>
          <w:rFonts w:ascii="Times New Roman" w:hAnsi="Times New Roman"/>
          <w:sz w:val="22"/>
        </w:rPr>
        <w:t>2) išnuomoja ir perduoda neatlygintinai naudotis valstybinės žemės sklypus, Vyriausybės nutarimais perduotus patikėjimo teise savivaldybei;</w:t>
      </w:r>
    </w:p>
    <w:p w:rsidR="00000000" w:rsidRDefault="002079B4">
      <w:pPr>
        <w:ind w:firstLine="720"/>
        <w:jc w:val="both"/>
        <w:rPr>
          <w:rFonts w:ascii="Times New Roman" w:hAnsi="Times New Roman"/>
          <w:sz w:val="22"/>
        </w:rPr>
      </w:pPr>
      <w:r>
        <w:rPr>
          <w:rFonts w:ascii="Times New Roman" w:hAnsi="Times New Roman"/>
          <w:sz w:val="22"/>
        </w:rPr>
        <w:t>3) teikia apskrities viršininkui pasiūlymus dėl valstybinės žemės sklypų pardavimo i</w:t>
      </w:r>
      <w:r>
        <w:rPr>
          <w:rFonts w:ascii="Times New Roman" w:hAnsi="Times New Roman"/>
          <w:sz w:val="22"/>
        </w:rPr>
        <w:t>r visuomenės poreikiams reikalingų privačios žemės sklypų paėmimo;</w:t>
      </w:r>
    </w:p>
    <w:p w:rsidR="00000000" w:rsidRDefault="002079B4">
      <w:pPr>
        <w:ind w:firstLine="720"/>
        <w:jc w:val="both"/>
        <w:rPr>
          <w:rFonts w:ascii="Times New Roman" w:hAnsi="Times New Roman"/>
          <w:sz w:val="22"/>
        </w:rPr>
      </w:pPr>
      <w:r>
        <w:rPr>
          <w:rFonts w:ascii="Times New Roman" w:hAnsi="Times New Roman"/>
          <w:sz w:val="22"/>
        </w:rPr>
        <w:t>4) teikia siūlymus institucijai, administruojančiai valstybės biudžeto ir Europos Sąjungos paramos žemės ūkiui ir kaimo plėtrai skirtas lėšas, dėl šių lėšų skyrimo žemėtvarkos projektuose n</w:t>
      </w:r>
      <w:r>
        <w:rPr>
          <w:rFonts w:ascii="Times New Roman" w:hAnsi="Times New Roman"/>
          <w:sz w:val="22"/>
        </w:rPr>
        <w:t>umatytoms priemonėms įgyvendinti;</w:t>
      </w:r>
    </w:p>
    <w:p w:rsidR="00000000" w:rsidRDefault="002079B4">
      <w:pPr>
        <w:ind w:firstLine="720"/>
        <w:jc w:val="both"/>
        <w:rPr>
          <w:rFonts w:ascii="Times New Roman" w:hAnsi="Times New Roman"/>
          <w:sz w:val="22"/>
        </w:rPr>
      </w:pPr>
      <w:r>
        <w:rPr>
          <w:rFonts w:ascii="Times New Roman" w:hAnsi="Times New Roman"/>
          <w:sz w:val="22"/>
        </w:rPr>
        <w:t>5) organizuoja valstybinėje žemėje, kuri patikėjimo teise perduota savivaldybei, žemėtvarkos darbus žemės naudojimui gerinti;</w:t>
      </w:r>
    </w:p>
    <w:p w:rsidR="00000000" w:rsidRDefault="002079B4">
      <w:pPr>
        <w:ind w:firstLine="720"/>
        <w:jc w:val="both"/>
        <w:rPr>
          <w:rFonts w:ascii="Times New Roman" w:hAnsi="Times New Roman"/>
          <w:sz w:val="22"/>
        </w:rPr>
      </w:pPr>
      <w:r>
        <w:rPr>
          <w:rFonts w:ascii="Times New Roman" w:hAnsi="Times New Roman"/>
          <w:sz w:val="22"/>
        </w:rPr>
        <w:t xml:space="preserve">6) atlieka kitų įstatymų joms nustatytas funkcijas žemės naudojimo ir apsaugos srityje. </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33 str</w:t>
      </w:r>
      <w:r>
        <w:rPr>
          <w:rFonts w:ascii="Times New Roman" w:hAnsi="Times New Roman"/>
          <w:b/>
          <w:sz w:val="22"/>
        </w:rPr>
        <w:t>aipsnis. Žemės administravimo tikslai</w:t>
      </w:r>
    </w:p>
    <w:p w:rsidR="00000000" w:rsidRDefault="002079B4">
      <w:pPr>
        <w:ind w:firstLine="720"/>
        <w:jc w:val="both"/>
        <w:rPr>
          <w:rFonts w:ascii="Times New Roman" w:hAnsi="Times New Roman"/>
          <w:sz w:val="22"/>
        </w:rPr>
      </w:pPr>
      <w:r>
        <w:rPr>
          <w:rFonts w:ascii="Times New Roman" w:hAnsi="Times New Roman"/>
          <w:sz w:val="22"/>
        </w:rPr>
        <w:t>1. Pagrindiniai žemės administravimo tikslai:</w:t>
      </w:r>
    </w:p>
    <w:p w:rsidR="00000000" w:rsidRDefault="002079B4">
      <w:pPr>
        <w:ind w:firstLine="720"/>
        <w:jc w:val="both"/>
        <w:rPr>
          <w:rFonts w:ascii="Times New Roman" w:hAnsi="Times New Roman"/>
          <w:sz w:val="22"/>
        </w:rPr>
      </w:pPr>
      <w:r>
        <w:rPr>
          <w:rFonts w:ascii="Times New Roman" w:hAnsi="Times New Roman"/>
          <w:sz w:val="22"/>
        </w:rPr>
        <w:t>1) planuoti Lietuvos Respublikos žemės fondo naudojimą ir spręsti dėl administracinių vienetų ribų patikslinimo, suderinant su bendrųjų planų sprendiniais;</w:t>
      </w:r>
    </w:p>
    <w:p w:rsidR="00000000" w:rsidRDefault="002079B4">
      <w:pPr>
        <w:ind w:firstLine="720"/>
        <w:jc w:val="both"/>
        <w:rPr>
          <w:rFonts w:ascii="Times New Roman" w:hAnsi="Times New Roman"/>
          <w:sz w:val="22"/>
        </w:rPr>
      </w:pPr>
      <w:r>
        <w:rPr>
          <w:rFonts w:ascii="Times New Roman" w:hAnsi="Times New Roman"/>
          <w:sz w:val="22"/>
        </w:rPr>
        <w:t>2) planuoti ir į</w:t>
      </w:r>
      <w:r>
        <w:rPr>
          <w:rFonts w:ascii="Times New Roman" w:hAnsi="Times New Roman"/>
          <w:sz w:val="22"/>
        </w:rPr>
        <w:t>gyvendinti teritorijų tvarkymo priemones, sudarant palankias sąlygas konkurencingų ūkių kūrimui, kaimo infrastruktūros plėtrai, racionaliam žemės ūkio naudmenų, miškų, kitų gamtos išteklių naudojimui;</w:t>
      </w:r>
    </w:p>
    <w:p w:rsidR="00000000" w:rsidRDefault="002079B4">
      <w:pPr>
        <w:ind w:firstLine="720"/>
        <w:jc w:val="both"/>
        <w:rPr>
          <w:rFonts w:ascii="Times New Roman" w:hAnsi="Times New Roman"/>
          <w:sz w:val="22"/>
        </w:rPr>
      </w:pPr>
      <w:r>
        <w:rPr>
          <w:rFonts w:ascii="Times New Roman" w:hAnsi="Times New Roman"/>
          <w:sz w:val="22"/>
        </w:rPr>
        <w:t xml:space="preserve">3) planuoti ir įgyvendinti priemones aplinkos apsaugai </w:t>
      </w:r>
      <w:r>
        <w:rPr>
          <w:rFonts w:ascii="Times New Roman" w:hAnsi="Times New Roman"/>
          <w:sz w:val="22"/>
        </w:rPr>
        <w:t>ir kraštovaizdžio ekologiniam stabilumui užtikrinti.</w:t>
      </w:r>
    </w:p>
    <w:p w:rsidR="00000000" w:rsidRDefault="002079B4">
      <w:pPr>
        <w:pStyle w:val="BodyText2"/>
        <w:ind w:firstLine="720"/>
        <w:jc w:val="both"/>
        <w:rPr>
          <w:b w:val="0"/>
          <w:bCs/>
          <w:sz w:val="22"/>
        </w:rPr>
      </w:pPr>
      <w:r>
        <w:rPr>
          <w:b w:val="0"/>
          <w:bCs/>
          <w:sz w:val="22"/>
        </w:rPr>
        <w:t>2. Sprendimai dėl žemės administravimo priimami ir įgyvendinami pagal teritorijų planavimo dokumentus.</w:t>
      </w:r>
    </w:p>
    <w:p w:rsidR="00000000" w:rsidRDefault="002079B4">
      <w:pPr>
        <w:pStyle w:val="BodyText2"/>
        <w:ind w:firstLine="720"/>
        <w:jc w:val="both"/>
        <w:rPr>
          <w:b w:val="0"/>
          <w:bCs/>
          <w:sz w:val="22"/>
        </w:rPr>
      </w:pPr>
      <w:r>
        <w:rPr>
          <w:b w:val="0"/>
          <w:bCs/>
          <w:sz w:val="22"/>
        </w:rPr>
        <w:t>3. Su žemėtvarkos planavimo dokumentų sprendiniais Vyriausybės nustatyta tvarka derinamas planuojamų</w:t>
      </w:r>
      <w:r>
        <w:rPr>
          <w:b w:val="0"/>
          <w:bCs/>
          <w:sz w:val="22"/>
        </w:rPr>
        <w:t xml:space="preserve"> statinių ir įrenginių išdėstymas kaimo vietovėje bei žemės naudmenų sudėties pakeitimas. </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34 straipsnis. Žemės informacinė sistema</w:t>
      </w:r>
    </w:p>
    <w:p w:rsidR="00000000" w:rsidRDefault="002079B4">
      <w:pPr>
        <w:ind w:firstLine="720"/>
        <w:jc w:val="both"/>
        <w:rPr>
          <w:rFonts w:ascii="Times New Roman" w:hAnsi="Times New Roman"/>
          <w:sz w:val="22"/>
        </w:rPr>
      </w:pPr>
      <w:r>
        <w:rPr>
          <w:rFonts w:ascii="Times New Roman" w:hAnsi="Times New Roman"/>
          <w:sz w:val="22"/>
        </w:rPr>
        <w:t>1. Lietuvos Respublikos žemės informacinės sistemos paskirtis – naudojantis Nekilnojamojo turto kadastro, Nekilnojamojo tur</w:t>
      </w:r>
      <w:r>
        <w:rPr>
          <w:rFonts w:ascii="Times New Roman" w:hAnsi="Times New Roman"/>
          <w:sz w:val="22"/>
        </w:rPr>
        <w:t>to registro, miškų kadastro, saugomų teritorijų kadastro, teritorijų planavimo, aplinkosaugos, paminklosaugos, žemės reformos, dirvožemių tyrimo ir kitų tyrimų duomenimis apie žemę, kaupti ir atnaujinti informaciją apie Lietuvos Respublikos žemės fondą, že</w:t>
      </w:r>
      <w:r>
        <w:rPr>
          <w:rFonts w:ascii="Times New Roman" w:hAnsi="Times New Roman"/>
          <w:sz w:val="22"/>
        </w:rPr>
        <w:t xml:space="preserve">mės naudmenų sudėtį, plotą ir vertę, žemės išteklių kiekybines ir kokybines savybes, žemės naudojimo sąlygas, kito žemės naudojimui turinčio įtakos nekilnojamojo turto charakteristikas. </w:t>
      </w:r>
    </w:p>
    <w:p w:rsidR="00000000" w:rsidRDefault="002079B4">
      <w:pPr>
        <w:ind w:firstLine="720"/>
        <w:jc w:val="both"/>
        <w:rPr>
          <w:rFonts w:ascii="Times New Roman" w:hAnsi="Times New Roman"/>
          <w:sz w:val="22"/>
        </w:rPr>
      </w:pPr>
      <w:r>
        <w:rPr>
          <w:rFonts w:ascii="Times New Roman" w:hAnsi="Times New Roman"/>
          <w:sz w:val="22"/>
        </w:rPr>
        <w:t>2. Žemės informacinės sistemos tvarkymas apima šiuos darbus:</w:t>
      </w:r>
    </w:p>
    <w:p w:rsidR="00000000" w:rsidRDefault="002079B4">
      <w:pPr>
        <w:ind w:firstLine="720"/>
        <w:jc w:val="both"/>
        <w:rPr>
          <w:rFonts w:ascii="Times New Roman" w:hAnsi="Times New Roman"/>
          <w:sz w:val="22"/>
        </w:rPr>
      </w:pPr>
      <w:r>
        <w:rPr>
          <w:rFonts w:ascii="Times New Roman" w:hAnsi="Times New Roman"/>
          <w:sz w:val="22"/>
        </w:rPr>
        <w:t>1) žemės</w:t>
      </w:r>
      <w:r>
        <w:rPr>
          <w:rFonts w:ascii="Times New Roman" w:hAnsi="Times New Roman"/>
          <w:sz w:val="22"/>
        </w:rPr>
        <w:t xml:space="preserve"> naudojimo būklės tyrimą;</w:t>
      </w:r>
    </w:p>
    <w:p w:rsidR="00000000" w:rsidRDefault="002079B4">
      <w:pPr>
        <w:ind w:firstLine="720"/>
        <w:jc w:val="both"/>
        <w:rPr>
          <w:rFonts w:ascii="Times New Roman" w:hAnsi="Times New Roman"/>
          <w:sz w:val="22"/>
        </w:rPr>
      </w:pPr>
      <w:r>
        <w:rPr>
          <w:rFonts w:ascii="Times New Roman" w:hAnsi="Times New Roman"/>
          <w:sz w:val="22"/>
        </w:rPr>
        <w:t>2) žemės išteklių kiekybinių ir kokybinių savybių tyrimą;</w:t>
      </w:r>
    </w:p>
    <w:p w:rsidR="00000000" w:rsidRDefault="002079B4">
      <w:pPr>
        <w:ind w:firstLine="720"/>
        <w:jc w:val="both"/>
        <w:rPr>
          <w:rFonts w:ascii="Times New Roman" w:hAnsi="Times New Roman"/>
          <w:sz w:val="22"/>
        </w:rPr>
      </w:pPr>
      <w:r>
        <w:rPr>
          <w:rFonts w:ascii="Times New Roman" w:hAnsi="Times New Roman"/>
          <w:sz w:val="22"/>
        </w:rPr>
        <w:t>3) žemės vertės tyrimą;</w:t>
      </w:r>
    </w:p>
    <w:p w:rsidR="00000000" w:rsidRDefault="002079B4">
      <w:pPr>
        <w:ind w:firstLine="720"/>
        <w:jc w:val="both"/>
        <w:rPr>
          <w:rFonts w:ascii="Times New Roman" w:hAnsi="Times New Roman"/>
          <w:sz w:val="22"/>
        </w:rPr>
      </w:pPr>
      <w:r>
        <w:rPr>
          <w:rFonts w:ascii="Times New Roman" w:hAnsi="Times New Roman"/>
          <w:sz w:val="22"/>
        </w:rPr>
        <w:t>4) žemės gamtines ir ūkines savybes apibūdinančios kartografinės medžiagos rengimą;</w:t>
      </w:r>
    </w:p>
    <w:p w:rsidR="00000000" w:rsidRDefault="002079B4">
      <w:pPr>
        <w:ind w:firstLine="720"/>
        <w:jc w:val="both"/>
        <w:rPr>
          <w:rFonts w:ascii="Times New Roman" w:hAnsi="Times New Roman"/>
          <w:sz w:val="22"/>
        </w:rPr>
      </w:pPr>
      <w:r>
        <w:rPr>
          <w:rFonts w:ascii="Times New Roman" w:hAnsi="Times New Roman"/>
          <w:sz w:val="22"/>
        </w:rPr>
        <w:t>5) žemės informacinės sistemos duomenų sutvarkymą georeferencini</w:t>
      </w:r>
      <w:r>
        <w:rPr>
          <w:rFonts w:ascii="Times New Roman" w:hAnsi="Times New Roman"/>
          <w:sz w:val="22"/>
        </w:rPr>
        <w:t>ų duomenų bazės pagrindu;</w:t>
      </w:r>
    </w:p>
    <w:p w:rsidR="00000000" w:rsidRDefault="002079B4">
      <w:pPr>
        <w:ind w:firstLine="720"/>
        <w:jc w:val="both"/>
        <w:rPr>
          <w:rFonts w:ascii="Times New Roman" w:hAnsi="Times New Roman"/>
          <w:sz w:val="22"/>
        </w:rPr>
      </w:pPr>
      <w:r>
        <w:rPr>
          <w:rFonts w:ascii="Times New Roman" w:hAnsi="Times New Roman"/>
          <w:sz w:val="22"/>
        </w:rPr>
        <w:t>6) suvestinių duomenų apie Lietuvos Respublikos teritorijos bei administracinių vienetų žemės fondo naudojimą pagal žemės naudotojų grupes ir žemės naudmenų rūšis rengimą;</w:t>
      </w:r>
    </w:p>
    <w:p w:rsidR="00000000" w:rsidRDefault="002079B4">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informacijos apie žemę rinkimą, apdorojimą, saugojimą i</w:t>
      </w:r>
      <w:r>
        <w:rPr>
          <w:rFonts w:ascii="Times New Roman" w:hAnsi="Times New Roman"/>
          <w:sz w:val="22"/>
        </w:rPr>
        <w:t>r platinimą.</w:t>
      </w:r>
    </w:p>
    <w:p w:rsidR="00000000" w:rsidRDefault="002079B4">
      <w:pPr>
        <w:ind w:firstLine="720"/>
        <w:jc w:val="both"/>
        <w:rPr>
          <w:rFonts w:ascii="Times New Roman" w:hAnsi="Times New Roman"/>
          <w:sz w:val="22"/>
        </w:rPr>
      </w:pPr>
      <w:r>
        <w:rPr>
          <w:rFonts w:ascii="Times New Roman" w:hAnsi="Times New Roman"/>
          <w:sz w:val="22"/>
        </w:rPr>
        <w:t>3. Žemės informacinės sistemos detalųjį turinį, duomenų įrašymą ir tvarkymą nustato Vyriausybės patvirtinti Žemės informacinės sistemos nuostatai. Žemės informacinę sistemą tvarko Vyriausybės įgaliotas viešasis juridinis asmuo.</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35 straipsnis.</w:t>
      </w:r>
      <w:r>
        <w:rPr>
          <w:rFonts w:ascii="Times New Roman" w:hAnsi="Times New Roman"/>
          <w:b/>
          <w:sz w:val="22"/>
        </w:rPr>
        <w:t xml:space="preserve"> Žemės išteklių naudojimo stebėsena (monitoringas)</w:t>
      </w:r>
    </w:p>
    <w:p w:rsidR="00000000" w:rsidRDefault="002079B4">
      <w:pPr>
        <w:ind w:firstLine="720"/>
        <w:jc w:val="both"/>
        <w:rPr>
          <w:rFonts w:ascii="Times New Roman" w:hAnsi="Times New Roman"/>
          <w:sz w:val="22"/>
        </w:rPr>
      </w:pPr>
      <w:r>
        <w:rPr>
          <w:rFonts w:ascii="Times New Roman" w:hAnsi="Times New Roman"/>
          <w:sz w:val="22"/>
        </w:rPr>
        <w:t>1. Pagrindinis žemės išteklių stebėsenos</w:t>
      </w:r>
      <w:r>
        <w:rPr>
          <w:rFonts w:ascii="Times New Roman" w:hAnsi="Times New Roman"/>
          <w:b/>
          <w:sz w:val="22"/>
        </w:rPr>
        <w:t xml:space="preserve"> </w:t>
      </w:r>
      <w:r>
        <w:rPr>
          <w:rFonts w:ascii="Times New Roman" w:hAnsi="Times New Roman"/>
          <w:sz w:val="22"/>
        </w:rPr>
        <w:t>tikslas – sistemingai stebėti, analizuoti ir prognozuoti šalies žemės išteklių naudojimo būklę, nustatyti pokyčius dėl antropogeninio poveikio, pagrįsti racionalaus</w:t>
      </w:r>
      <w:r>
        <w:rPr>
          <w:rFonts w:ascii="Times New Roman" w:hAnsi="Times New Roman"/>
          <w:sz w:val="22"/>
        </w:rPr>
        <w:t xml:space="preserve"> žemės naudojimo ir aplinkos gerinimo priemones, įvertinti žemės tvarkymo ir administravimo priemonių veiksmingumą ir teikti reikiamą statistinę informaciją apie žemės naudojimą bei žemės išteklių būklę.</w:t>
      </w:r>
    </w:p>
    <w:p w:rsidR="00000000" w:rsidRDefault="002079B4">
      <w:pPr>
        <w:ind w:firstLine="720"/>
        <w:jc w:val="both"/>
        <w:rPr>
          <w:rFonts w:ascii="Times New Roman" w:hAnsi="Times New Roman"/>
          <w:sz w:val="22"/>
        </w:rPr>
      </w:pPr>
      <w:r>
        <w:rPr>
          <w:rFonts w:ascii="Times New Roman" w:hAnsi="Times New Roman"/>
          <w:sz w:val="22"/>
        </w:rPr>
        <w:t>2. Žemės išteklių naudojimo stebėsena susideda iš:</w:t>
      </w:r>
    </w:p>
    <w:p w:rsidR="00000000" w:rsidRDefault="002079B4">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xml:space="preserve">) natūralių ir antropogenizuotų žemės naudmenų ir dirvožemio stebėsenos; </w:t>
      </w:r>
    </w:p>
    <w:p w:rsidR="00000000" w:rsidRDefault="002079B4">
      <w:pPr>
        <w:ind w:firstLine="720"/>
        <w:jc w:val="both"/>
        <w:rPr>
          <w:rFonts w:ascii="Times New Roman" w:hAnsi="Times New Roman"/>
          <w:sz w:val="22"/>
        </w:rPr>
      </w:pPr>
      <w:r>
        <w:rPr>
          <w:rFonts w:ascii="Times New Roman" w:hAnsi="Times New Roman"/>
          <w:sz w:val="22"/>
        </w:rPr>
        <w:t>2) žemės ūkio naudmenų naudojimo ir apsaugos stebėsenos;</w:t>
      </w:r>
    </w:p>
    <w:p w:rsidR="00000000" w:rsidRDefault="002079B4">
      <w:pPr>
        <w:ind w:firstLine="720"/>
        <w:jc w:val="both"/>
        <w:rPr>
          <w:rFonts w:ascii="Times New Roman" w:hAnsi="Times New Roman"/>
          <w:sz w:val="22"/>
        </w:rPr>
      </w:pPr>
      <w:r>
        <w:rPr>
          <w:rFonts w:ascii="Times New Roman" w:hAnsi="Times New Roman"/>
          <w:sz w:val="22"/>
        </w:rPr>
        <w:t xml:space="preserve">3) žemės naudmenų melioracinės būklės stebėsenos. </w:t>
      </w:r>
    </w:p>
    <w:p w:rsidR="00000000" w:rsidRDefault="002079B4">
      <w:pPr>
        <w:ind w:firstLine="720"/>
        <w:jc w:val="both"/>
        <w:rPr>
          <w:rFonts w:ascii="Times New Roman" w:hAnsi="Times New Roman"/>
          <w:sz w:val="22"/>
        </w:rPr>
      </w:pPr>
      <w:r>
        <w:rPr>
          <w:rFonts w:ascii="Times New Roman" w:hAnsi="Times New Roman"/>
          <w:sz w:val="22"/>
        </w:rPr>
        <w:t xml:space="preserve">3. Žemės išteklių naudojimo stebėseną organizuoja </w:t>
      </w:r>
      <w:r>
        <w:rPr>
          <w:rFonts w:ascii="Times New Roman" w:hAnsi="Times New Roman"/>
          <w:caps/>
          <w:sz w:val="22"/>
        </w:rPr>
        <w:t>ž</w:t>
      </w:r>
      <w:r>
        <w:rPr>
          <w:rFonts w:ascii="Times New Roman" w:hAnsi="Times New Roman"/>
          <w:sz w:val="22"/>
        </w:rPr>
        <w:t>emės ūkio ministerija a</w:t>
      </w:r>
      <w:r>
        <w:rPr>
          <w:rFonts w:ascii="Times New Roman" w:hAnsi="Times New Roman"/>
          <w:sz w:val="22"/>
        </w:rPr>
        <w:t xml:space="preserve">r jos įgaliota institucija. </w:t>
      </w:r>
    </w:p>
    <w:p w:rsidR="00000000" w:rsidRDefault="002079B4">
      <w:pPr>
        <w:ind w:firstLine="720"/>
        <w:jc w:val="both"/>
        <w:rPr>
          <w:rFonts w:ascii="Times New Roman" w:hAnsi="Times New Roman"/>
          <w:sz w:val="22"/>
        </w:rPr>
      </w:pPr>
      <w:r>
        <w:rPr>
          <w:rFonts w:ascii="Times New Roman" w:hAnsi="Times New Roman"/>
          <w:sz w:val="22"/>
        </w:rPr>
        <w:t>4. Žemės naudojimo ir žemės dangos būklė analizuojama naujausioje kartografinėje ir geoinformacinėje medžiagoje, panaudojant žemės informacinės sistemos, kitų gamtos išteklių kadastrų ir registrų duomenis, kompleksinės aplinkos</w:t>
      </w:r>
      <w:r>
        <w:rPr>
          <w:rFonts w:ascii="Times New Roman" w:hAnsi="Times New Roman"/>
          <w:sz w:val="22"/>
        </w:rPr>
        <w:t xml:space="preserve"> stebėsenos ir kitų stebėsenų medžiagą. </w:t>
      </w:r>
    </w:p>
    <w:p w:rsidR="00000000" w:rsidRDefault="002079B4">
      <w:pPr>
        <w:ind w:firstLine="720"/>
        <w:jc w:val="both"/>
        <w:rPr>
          <w:rFonts w:ascii="Times New Roman" w:hAnsi="Times New Roman"/>
          <w:sz w:val="22"/>
        </w:rPr>
      </w:pPr>
      <w:r>
        <w:rPr>
          <w:rFonts w:ascii="Times New Roman" w:hAnsi="Times New Roman"/>
          <w:sz w:val="22"/>
        </w:rPr>
        <w:t xml:space="preserve">5. Žemės išteklių naudojimo stebėsenos periodiškumą, struktūrą ir turinį nustato Vyriausybė. </w:t>
      </w:r>
    </w:p>
    <w:p w:rsidR="00000000" w:rsidRDefault="002079B4">
      <w:pPr>
        <w:ind w:firstLine="720"/>
        <w:jc w:val="both"/>
        <w:rPr>
          <w:rFonts w:ascii="Times New Roman" w:hAnsi="Times New Roman"/>
          <w:sz w:val="22"/>
        </w:rPr>
      </w:pPr>
    </w:p>
    <w:p w:rsidR="00000000" w:rsidRDefault="002079B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36 straipsnis. Žemės naudojimo valstybinė kontrolė</w:t>
      </w:r>
    </w:p>
    <w:p w:rsidR="00000000" w:rsidRDefault="002079B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w:t>
      </w:r>
      <w:r>
        <w:rPr>
          <w:rStyle w:val="Typewriter"/>
          <w:rFonts w:ascii="Times New Roman" w:hAnsi="Times New Roman"/>
          <w:sz w:val="22"/>
        </w:rPr>
        <w:t>Žemės naudojimo valstybinę kontrolę pagal Vyriausybės patvirtintus</w:t>
      </w:r>
      <w:r>
        <w:rPr>
          <w:rStyle w:val="Typewriter"/>
          <w:rFonts w:ascii="Times New Roman" w:hAnsi="Times New Roman"/>
          <w:sz w:val="22"/>
        </w:rPr>
        <w:t xml:space="preserve"> nuostatus organizuoja ir vykdo</w:t>
      </w:r>
      <w:r>
        <w:rPr>
          <w:rStyle w:val="Typewriter"/>
          <w:rFonts w:ascii="Times New Roman" w:hAnsi="Times New Roman"/>
          <w:b/>
          <w:sz w:val="22"/>
        </w:rPr>
        <w:t xml:space="preserve"> </w:t>
      </w:r>
      <w:r>
        <w:rPr>
          <w:rStyle w:val="Typewriter"/>
          <w:rFonts w:ascii="Times New Roman" w:hAnsi="Times New Roman"/>
          <w:sz w:val="22"/>
        </w:rPr>
        <w:t>apskrities viršininkas, o koordinuoja Vyriausybės įgaliota institucija.</w:t>
      </w:r>
    </w:p>
    <w:p w:rsidR="00000000" w:rsidRDefault="002079B4">
      <w:pPr>
        <w:ind w:firstLine="720"/>
        <w:jc w:val="both"/>
        <w:rPr>
          <w:rStyle w:val="Typewriter"/>
          <w:rFonts w:ascii="Times New Roman" w:hAnsi="Times New Roman"/>
          <w:sz w:val="22"/>
        </w:rPr>
      </w:pPr>
      <w:r>
        <w:rPr>
          <w:rFonts w:ascii="Times New Roman" w:hAnsi="Times New Roman"/>
          <w:sz w:val="22"/>
        </w:rPr>
        <w:t xml:space="preserve">2. Žemės naudojimo valstybinės kontrolės metu </w:t>
      </w:r>
      <w:r>
        <w:rPr>
          <w:rStyle w:val="Typewriter"/>
          <w:rFonts w:ascii="Times New Roman" w:hAnsi="Times New Roman"/>
          <w:sz w:val="22"/>
        </w:rPr>
        <w:t>sistemingai tikrinama, ar žemę naudojantys asmenys savo veikla nepažeidė žemės naudojimo tvarkos, kurią nu</w:t>
      </w:r>
      <w:r>
        <w:rPr>
          <w:rStyle w:val="Typewriter"/>
          <w:rFonts w:ascii="Times New Roman" w:hAnsi="Times New Roman"/>
          <w:sz w:val="22"/>
        </w:rPr>
        <w:t>stato įstatymai ir Vyriausybės nutarimai.</w:t>
      </w:r>
    </w:p>
    <w:p w:rsidR="00000000" w:rsidRDefault="002079B4">
      <w:pPr>
        <w:ind w:firstLine="720"/>
        <w:jc w:val="both"/>
        <w:rPr>
          <w:rFonts w:ascii="Times New Roman" w:hAnsi="Times New Roman"/>
          <w:b/>
          <w:sz w:val="22"/>
        </w:rPr>
      </w:pPr>
    </w:p>
    <w:p w:rsidR="00000000" w:rsidRDefault="002079B4">
      <w:pPr>
        <w:pStyle w:val="Heading4"/>
        <w:spacing w:line="240" w:lineRule="auto"/>
        <w:rPr>
          <w:caps/>
          <w:sz w:val="22"/>
          <w:lang w:val="lt-LT"/>
        </w:rPr>
      </w:pPr>
      <w:r>
        <w:rPr>
          <w:caps/>
          <w:sz w:val="22"/>
          <w:lang w:val="lt-LT"/>
        </w:rPr>
        <w:t>VII skyrius</w:t>
      </w:r>
    </w:p>
    <w:p w:rsidR="00000000" w:rsidRDefault="002079B4">
      <w:pPr>
        <w:pStyle w:val="Heading4"/>
        <w:spacing w:line="240" w:lineRule="auto"/>
        <w:rPr>
          <w:caps/>
          <w:sz w:val="22"/>
          <w:lang w:val="lt-LT"/>
        </w:rPr>
      </w:pPr>
      <w:r>
        <w:rPr>
          <w:caps/>
          <w:sz w:val="22"/>
          <w:lang w:val="lt-LT"/>
        </w:rPr>
        <w:t>Žemėtvarka</w:t>
      </w:r>
    </w:p>
    <w:p w:rsidR="00000000" w:rsidRDefault="002079B4">
      <w:pPr>
        <w:ind w:firstLine="720"/>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37 straipsnis. Žemėtvarkos dokumentų sistema</w:t>
      </w:r>
    </w:p>
    <w:p w:rsidR="00000000" w:rsidRDefault="002079B4">
      <w:pPr>
        <w:ind w:firstLine="720"/>
        <w:jc w:val="both"/>
        <w:rPr>
          <w:rFonts w:ascii="Times New Roman" w:hAnsi="Times New Roman"/>
          <w:sz w:val="22"/>
        </w:rPr>
      </w:pPr>
      <w:r>
        <w:rPr>
          <w:rFonts w:ascii="Times New Roman" w:hAnsi="Times New Roman"/>
          <w:sz w:val="22"/>
        </w:rPr>
        <w:t>1. Žemėtvarkos dokumentų sistemą sudaro šie specialiojo planavimo žemėtvarkos dokumentai:</w:t>
      </w:r>
    </w:p>
    <w:p w:rsidR="00000000" w:rsidRDefault="002079B4">
      <w:pPr>
        <w:ind w:firstLine="720"/>
        <w:jc w:val="both"/>
        <w:rPr>
          <w:rFonts w:ascii="Times New Roman" w:hAnsi="Times New Roman"/>
          <w:sz w:val="22"/>
        </w:rPr>
      </w:pPr>
      <w:r>
        <w:rPr>
          <w:rFonts w:ascii="Times New Roman" w:hAnsi="Times New Roman"/>
          <w:sz w:val="22"/>
        </w:rPr>
        <w:t>1) žemėtvarkos schemos;</w:t>
      </w:r>
    </w:p>
    <w:p w:rsidR="00000000" w:rsidRDefault="002079B4">
      <w:pPr>
        <w:ind w:firstLine="720"/>
        <w:jc w:val="both"/>
        <w:rPr>
          <w:rFonts w:ascii="Times New Roman" w:hAnsi="Times New Roman"/>
          <w:sz w:val="22"/>
        </w:rPr>
      </w:pPr>
      <w:r>
        <w:rPr>
          <w:rFonts w:ascii="Times New Roman" w:hAnsi="Times New Roman"/>
          <w:sz w:val="22"/>
        </w:rPr>
        <w:t>2) kaimo plėtros žemėtvarkos p</w:t>
      </w:r>
      <w:r>
        <w:rPr>
          <w:rFonts w:ascii="Times New Roman" w:hAnsi="Times New Roman"/>
          <w:sz w:val="22"/>
        </w:rPr>
        <w:t>rojektai;</w:t>
      </w:r>
    </w:p>
    <w:p w:rsidR="00000000" w:rsidRDefault="002079B4">
      <w:pPr>
        <w:ind w:firstLine="720"/>
        <w:jc w:val="both"/>
        <w:rPr>
          <w:rFonts w:ascii="Times New Roman" w:hAnsi="Times New Roman"/>
          <w:sz w:val="22"/>
        </w:rPr>
      </w:pPr>
      <w:r>
        <w:rPr>
          <w:rFonts w:ascii="Times New Roman" w:hAnsi="Times New Roman"/>
          <w:sz w:val="22"/>
        </w:rPr>
        <w:t xml:space="preserve">3) žemėvaldų projektai (planai). </w:t>
      </w:r>
    </w:p>
    <w:p w:rsidR="00000000" w:rsidRDefault="002079B4">
      <w:pPr>
        <w:ind w:firstLine="720"/>
        <w:jc w:val="both"/>
        <w:rPr>
          <w:rFonts w:ascii="Times New Roman" w:hAnsi="Times New Roman"/>
          <w:sz w:val="22"/>
        </w:rPr>
      </w:pPr>
      <w:r>
        <w:rPr>
          <w:rFonts w:ascii="Times New Roman" w:hAnsi="Times New Roman"/>
          <w:sz w:val="22"/>
        </w:rPr>
        <w:t>2. Žemėvaldų projektai (planai), atsižvelgiant į planavimo tikslus ir uždavinius, skirstomi į:</w:t>
      </w:r>
    </w:p>
    <w:p w:rsidR="00000000" w:rsidRDefault="002079B4">
      <w:pPr>
        <w:ind w:firstLine="720"/>
        <w:jc w:val="both"/>
        <w:rPr>
          <w:rFonts w:ascii="Times New Roman" w:hAnsi="Times New Roman"/>
          <w:sz w:val="22"/>
        </w:rPr>
      </w:pPr>
      <w:r>
        <w:rPr>
          <w:rFonts w:ascii="Times New Roman" w:hAnsi="Times New Roman"/>
          <w:sz w:val="22"/>
        </w:rPr>
        <w:t>1) žemės reformos žemėtvarkos projektus;</w:t>
      </w:r>
    </w:p>
    <w:p w:rsidR="00000000" w:rsidRDefault="002079B4">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 xml:space="preserve">žemės sklypų formavimo ir pertvarkymo projektus; </w:t>
      </w:r>
    </w:p>
    <w:p w:rsidR="00000000" w:rsidRDefault="002079B4">
      <w:pPr>
        <w:pStyle w:val="BodyTextIndent"/>
        <w:spacing w:line="240" w:lineRule="auto"/>
        <w:rPr>
          <w:rFonts w:ascii="Times New Roman" w:hAnsi="Times New Roman"/>
          <w:sz w:val="22"/>
        </w:rPr>
      </w:pPr>
      <w:r>
        <w:rPr>
          <w:rFonts w:ascii="Times New Roman" w:hAnsi="Times New Roman"/>
          <w:sz w:val="22"/>
        </w:rPr>
        <w:t>3) žemės paėmimo visuom</w:t>
      </w:r>
      <w:r>
        <w:rPr>
          <w:rFonts w:ascii="Times New Roman" w:hAnsi="Times New Roman"/>
          <w:sz w:val="22"/>
        </w:rPr>
        <w:t>enės poreikiams projektus;</w:t>
      </w:r>
    </w:p>
    <w:p w:rsidR="00000000" w:rsidRDefault="002079B4">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žemės konsolidacijos projektus. </w:t>
      </w:r>
    </w:p>
    <w:p w:rsidR="00000000" w:rsidRDefault="002079B4">
      <w:pPr>
        <w:ind w:firstLine="720"/>
        <w:jc w:val="both"/>
        <w:rPr>
          <w:rFonts w:ascii="Times New Roman" w:hAnsi="Times New Roman"/>
          <w:sz w:val="22"/>
        </w:rPr>
      </w:pPr>
      <w:r>
        <w:rPr>
          <w:rFonts w:ascii="Times New Roman" w:hAnsi="Times New Roman"/>
          <w:sz w:val="22"/>
        </w:rPr>
        <w:t>3. Žemėtvarkos schemos rengiamos pagal kaimo gyvenamųjų vietovių žemės naudmenų tvarkymo bendrąsias gaires bei prioritetus šio Įstatymo 38 straipsnyje nustatyta tvarka.</w:t>
      </w:r>
    </w:p>
    <w:p w:rsidR="00000000" w:rsidRDefault="002079B4">
      <w:pPr>
        <w:ind w:firstLine="720"/>
        <w:jc w:val="both"/>
        <w:rPr>
          <w:rFonts w:ascii="Times New Roman" w:hAnsi="Times New Roman"/>
          <w:sz w:val="22"/>
        </w:rPr>
      </w:pPr>
      <w:r>
        <w:rPr>
          <w:rFonts w:ascii="Times New Roman" w:hAnsi="Times New Roman"/>
          <w:sz w:val="22"/>
        </w:rPr>
        <w:t>4. Kaimo plėtros žemėtva</w:t>
      </w:r>
      <w:r>
        <w:rPr>
          <w:rFonts w:ascii="Times New Roman" w:hAnsi="Times New Roman"/>
          <w:sz w:val="22"/>
        </w:rPr>
        <w:t>rkos projektai rengiami šio Įstatymo 39 straipsnyje nustatyta tvarka, siekiant kompleksiškai suplanuoti žemės naudmenų sudėties pakeitimą, miško sodinimą, kitą su žemės naudojimu susijusią veiklą ir suformuoti žemės ūkio ir jai alternatyvios veiklos subjek</w:t>
      </w:r>
      <w:r>
        <w:rPr>
          <w:rFonts w:ascii="Times New Roman" w:hAnsi="Times New Roman"/>
          <w:sz w:val="22"/>
        </w:rPr>
        <w:t>tų žemėvaldas.</w:t>
      </w:r>
    </w:p>
    <w:p w:rsidR="00000000" w:rsidRDefault="002079B4">
      <w:pPr>
        <w:ind w:firstLine="720"/>
        <w:jc w:val="both"/>
        <w:rPr>
          <w:rFonts w:ascii="Times New Roman" w:hAnsi="Times New Roman"/>
          <w:sz w:val="22"/>
        </w:rPr>
      </w:pPr>
      <w:r>
        <w:rPr>
          <w:rFonts w:ascii="Times New Roman" w:hAnsi="Times New Roman"/>
          <w:sz w:val="22"/>
        </w:rPr>
        <w:t>5. Žemės reformos žemėtvarkos projektai rengiami Žemės reformos įstatymo nustatytais atvejais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tvarka.</w:t>
      </w:r>
    </w:p>
    <w:p w:rsidR="00000000" w:rsidRDefault="002079B4">
      <w:pPr>
        <w:pStyle w:val="BodyTextIndent"/>
        <w:spacing w:line="240" w:lineRule="auto"/>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Žemės sklypų formavimo ir pertvarkymo projektai rengiami ir įgyvendinami</w:t>
      </w:r>
      <w:r>
        <w:rPr>
          <w:rFonts w:ascii="Times New Roman" w:hAnsi="Times New Roman"/>
          <w:b/>
          <w:sz w:val="22"/>
        </w:rPr>
        <w:t xml:space="preserve"> </w:t>
      </w:r>
      <w:r>
        <w:rPr>
          <w:rFonts w:ascii="Times New Roman" w:hAnsi="Times New Roman"/>
          <w:sz w:val="22"/>
        </w:rPr>
        <w:t xml:space="preserve">šio Įstatymo 40 straipsnyje nustatyta tvarka tais atvejais, </w:t>
      </w:r>
      <w:r>
        <w:rPr>
          <w:rFonts w:ascii="Times New Roman" w:hAnsi="Times New Roman"/>
          <w:sz w:val="22"/>
        </w:rPr>
        <w:t>kai Nekilnojamojo turto registre įregistruotus žemės sklypus reikia padalyti, atidalyti, sujungti ar atlikti jų amalgamaciją, taip pat formuojant naujus žemės sklypus valstybinėje žemėje.</w:t>
      </w:r>
    </w:p>
    <w:p w:rsidR="00000000" w:rsidRDefault="002079B4">
      <w:pPr>
        <w:pStyle w:val="BodyTextIndent"/>
        <w:spacing w:line="240" w:lineRule="auto"/>
        <w:rPr>
          <w:rFonts w:ascii="Times New Roman" w:hAnsi="Times New Roman"/>
          <w:sz w:val="22"/>
        </w:rPr>
      </w:pPr>
      <w:r>
        <w:rPr>
          <w:rFonts w:ascii="Times New Roman" w:hAnsi="Times New Roman"/>
          <w:sz w:val="22"/>
        </w:rPr>
        <w:t>7. Žemės paėmimo visuomenės poreikiams projektai rengiami</w:t>
      </w:r>
      <w:r>
        <w:rPr>
          <w:rFonts w:ascii="Times New Roman" w:hAnsi="Times New Roman"/>
          <w:b/>
          <w:sz w:val="22"/>
        </w:rPr>
        <w:t xml:space="preserve"> </w:t>
      </w:r>
      <w:r>
        <w:rPr>
          <w:rFonts w:ascii="Times New Roman" w:hAnsi="Times New Roman"/>
          <w:sz w:val="22"/>
        </w:rPr>
        <w:t>ir įgyvend</w:t>
      </w:r>
      <w:r>
        <w:rPr>
          <w:rFonts w:ascii="Times New Roman" w:hAnsi="Times New Roman"/>
          <w:sz w:val="22"/>
        </w:rPr>
        <w:t>inami šio Įstatymo VIII skyriuje nustatytais atvejais ir tvarka.</w:t>
      </w:r>
    </w:p>
    <w:p w:rsidR="00000000" w:rsidRDefault="002079B4">
      <w:pPr>
        <w:pStyle w:val="BodyTextIndent"/>
        <w:spacing w:line="240" w:lineRule="auto"/>
        <w:rPr>
          <w:rFonts w:ascii="Times New Roman" w:hAnsi="Times New Roman"/>
          <w:sz w:val="22"/>
        </w:rPr>
      </w:pPr>
      <w:r>
        <w:rPr>
          <w:rFonts w:ascii="Times New Roman" w:hAnsi="Times New Roman"/>
          <w:sz w:val="22"/>
        </w:rPr>
        <w:t>8.</w:t>
      </w:r>
      <w:r>
        <w:rPr>
          <w:rFonts w:ascii="Times New Roman" w:hAnsi="Times New Roman"/>
          <w:b/>
          <w:sz w:val="22"/>
        </w:rPr>
        <w:t xml:space="preserve"> </w:t>
      </w:r>
      <w:r>
        <w:rPr>
          <w:rFonts w:ascii="Times New Roman" w:hAnsi="Times New Roman"/>
          <w:sz w:val="22"/>
        </w:rPr>
        <w:t>Žemės konsolidacijos projektai rengiami ir įgyvendinami</w:t>
      </w:r>
      <w:r>
        <w:rPr>
          <w:rFonts w:ascii="Times New Roman" w:hAnsi="Times New Roman"/>
          <w:b/>
          <w:sz w:val="22"/>
        </w:rPr>
        <w:t xml:space="preserve"> </w:t>
      </w:r>
      <w:r>
        <w:rPr>
          <w:rFonts w:ascii="Times New Roman" w:hAnsi="Times New Roman"/>
          <w:sz w:val="22"/>
        </w:rPr>
        <w:t>šio Įstatymo IX skyriuje nustatytais atvejais ir tvarka.</w:t>
      </w:r>
    </w:p>
    <w:p w:rsidR="00000000" w:rsidRDefault="002079B4">
      <w:pPr>
        <w:pStyle w:val="BodyTextIndent"/>
        <w:spacing w:line="240" w:lineRule="auto"/>
        <w:rPr>
          <w:rFonts w:ascii="Times New Roman" w:hAnsi="Times New Roman"/>
          <w:sz w:val="22"/>
        </w:rPr>
      </w:pPr>
      <w:r>
        <w:rPr>
          <w:rFonts w:ascii="Times New Roman" w:hAnsi="Times New Roman"/>
          <w:sz w:val="22"/>
        </w:rPr>
        <w:t>9. Žemės konsolidacijos projektų ir žemės paėmimo visuomenės poreikiams pro</w:t>
      </w:r>
      <w:r>
        <w:rPr>
          <w:rFonts w:ascii="Times New Roman" w:hAnsi="Times New Roman"/>
          <w:sz w:val="22"/>
        </w:rPr>
        <w:t>jektų rengimo ir įgyvendinimo taisykles tvirtina Vyriausybė. Kitų žemėtvarkos projektų rengimo ir įgyvendinimo taisykles tvirtina Žemės ūkio ministerija.</w:t>
      </w:r>
    </w:p>
    <w:p w:rsidR="00000000" w:rsidRDefault="002079B4">
      <w:pPr>
        <w:ind w:firstLine="720"/>
        <w:rPr>
          <w:rFonts w:ascii="Times New Roman" w:hAnsi="Times New Roman"/>
          <w:b/>
          <w:caps/>
          <w:sz w:val="22"/>
        </w:rPr>
      </w:pPr>
    </w:p>
    <w:p w:rsidR="00000000" w:rsidRDefault="002079B4">
      <w:pPr>
        <w:ind w:firstLine="720"/>
        <w:rPr>
          <w:rFonts w:ascii="Times New Roman" w:hAnsi="Times New Roman"/>
          <w:b/>
          <w:sz w:val="22"/>
        </w:rPr>
      </w:pPr>
      <w:r>
        <w:rPr>
          <w:rFonts w:ascii="Times New Roman" w:hAnsi="Times New Roman"/>
          <w:b/>
          <w:sz w:val="22"/>
        </w:rPr>
        <w:t>38 straipsnis. Žemėtvarkos schemos</w:t>
      </w:r>
    </w:p>
    <w:p w:rsidR="00000000" w:rsidRDefault="002079B4">
      <w:pPr>
        <w:ind w:firstLine="720"/>
        <w:jc w:val="both"/>
        <w:rPr>
          <w:rFonts w:ascii="Times New Roman" w:hAnsi="Times New Roman"/>
          <w:sz w:val="22"/>
        </w:rPr>
      </w:pPr>
      <w:r>
        <w:rPr>
          <w:rFonts w:ascii="Times New Roman" w:hAnsi="Times New Roman"/>
          <w:sz w:val="22"/>
        </w:rPr>
        <w:t>1. Žemėtvarkos schemų rengimą pagal valstybės ir savivaldybių inst</w:t>
      </w:r>
      <w:r>
        <w:rPr>
          <w:rFonts w:ascii="Times New Roman" w:hAnsi="Times New Roman"/>
          <w:sz w:val="22"/>
        </w:rPr>
        <w:t>itucijų prašymus organizuoja apskričių viršininkai. Kai žemėtvarkos schemai įgyvendinti būtina keisti savivaldybės teritorijos bendrojo plano sprendinius, schemos rengimui turi pritarti savivaldybės taryba.</w:t>
      </w:r>
    </w:p>
    <w:p w:rsidR="00000000" w:rsidRDefault="002079B4">
      <w:pPr>
        <w:ind w:firstLine="720"/>
        <w:jc w:val="both"/>
        <w:rPr>
          <w:rFonts w:ascii="Times New Roman" w:hAnsi="Times New Roman"/>
          <w:sz w:val="22"/>
        </w:rPr>
      </w:pPr>
      <w:r>
        <w:rPr>
          <w:rFonts w:ascii="Times New Roman" w:hAnsi="Times New Roman"/>
          <w:sz w:val="22"/>
        </w:rPr>
        <w:t>2. Žemėtvarkos schemose gali būti planuojama:</w:t>
      </w:r>
    </w:p>
    <w:p w:rsidR="00000000" w:rsidRDefault="002079B4">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rPr>
        <w:t>administracinių vienetų ribų ir miestų, kaip gyvenamųjų vietovių, ribų pakeitimai;</w:t>
      </w:r>
    </w:p>
    <w:p w:rsidR="00000000" w:rsidRDefault="002079B4">
      <w:pPr>
        <w:ind w:firstLine="720"/>
        <w:jc w:val="both"/>
        <w:rPr>
          <w:rFonts w:ascii="Times New Roman" w:hAnsi="Times New Roman"/>
          <w:sz w:val="22"/>
        </w:rPr>
      </w:pPr>
      <w:r>
        <w:rPr>
          <w:rFonts w:ascii="Times New Roman" w:hAnsi="Times New Roman"/>
          <w:sz w:val="22"/>
        </w:rPr>
        <w:t>2) kaimo gyvenamųjų vietovių ribų nustatymas;</w:t>
      </w:r>
    </w:p>
    <w:p w:rsidR="00000000" w:rsidRDefault="002079B4">
      <w:pPr>
        <w:ind w:firstLine="720"/>
        <w:jc w:val="both"/>
        <w:rPr>
          <w:rFonts w:ascii="Times New Roman" w:hAnsi="Times New Roman"/>
          <w:sz w:val="22"/>
        </w:rPr>
      </w:pPr>
      <w:r>
        <w:rPr>
          <w:rFonts w:ascii="Times New Roman" w:hAnsi="Times New Roman"/>
          <w:sz w:val="22"/>
        </w:rPr>
        <w:t>3) teritorijos zonavimas pagal ūkinės veiklos kryptis, geriausiai atitinkančias vietovės gamtines ir ūkines sąlygas, numatant ž</w:t>
      </w:r>
      <w:r>
        <w:rPr>
          <w:rFonts w:ascii="Times New Roman" w:hAnsi="Times New Roman"/>
          <w:sz w:val="22"/>
        </w:rPr>
        <w:t>emės ūkio veiklai naudotinas teritorijas, nepalankias ūkininkauti teritorijas ir teritorijas, kuriose žemę tikslinga apsodinti mišku;</w:t>
      </w:r>
    </w:p>
    <w:p w:rsidR="00000000" w:rsidRDefault="002079B4">
      <w:pPr>
        <w:ind w:firstLine="720"/>
        <w:jc w:val="both"/>
        <w:rPr>
          <w:rFonts w:ascii="Times New Roman" w:hAnsi="Times New Roman"/>
          <w:sz w:val="22"/>
        </w:rPr>
      </w:pPr>
      <w:r>
        <w:rPr>
          <w:rFonts w:ascii="Times New Roman" w:hAnsi="Times New Roman"/>
          <w:sz w:val="22"/>
        </w:rPr>
        <w:t>4) gamtinio karkaso lokalizavimas ir ūkinės veiklos apribojimai, susiję su specialiųjų žemės naudojimo sąlygų taikymu ir b</w:t>
      </w:r>
      <w:r>
        <w:rPr>
          <w:rFonts w:ascii="Times New Roman" w:hAnsi="Times New Roman"/>
          <w:sz w:val="22"/>
        </w:rPr>
        <w:t>endrųjų planų sprendinių įgyvendinimu;</w:t>
      </w:r>
    </w:p>
    <w:p w:rsidR="00000000" w:rsidRDefault="002079B4">
      <w:pPr>
        <w:ind w:firstLine="720"/>
        <w:jc w:val="both"/>
        <w:rPr>
          <w:rFonts w:ascii="Times New Roman" w:hAnsi="Times New Roman"/>
          <w:sz w:val="22"/>
        </w:rPr>
      </w:pPr>
      <w:r>
        <w:rPr>
          <w:rFonts w:ascii="Times New Roman" w:hAnsi="Times New Roman"/>
          <w:sz w:val="22"/>
        </w:rPr>
        <w:t>5) melioracijos sistemų statybos ir rekonstrukcijos poreikis;</w:t>
      </w:r>
    </w:p>
    <w:p w:rsidR="00000000" w:rsidRDefault="002079B4">
      <w:pPr>
        <w:ind w:firstLine="720"/>
        <w:jc w:val="both"/>
        <w:rPr>
          <w:rFonts w:ascii="Times New Roman" w:hAnsi="Times New Roman"/>
          <w:sz w:val="22"/>
        </w:rPr>
      </w:pPr>
      <w:r>
        <w:rPr>
          <w:rFonts w:ascii="Times New Roman" w:hAnsi="Times New Roman"/>
          <w:sz w:val="22"/>
        </w:rPr>
        <w:t>6) vietinės reikšmės kelių tinklo išdėstymas ir papildymas;</w:t>
      </w:r>
    </w:p>
    <w:p w:rsidR="00000000" w:rsidRDefault="002079B4">
      <w:pPr>
        <w:ind w:firstLine="720"/>
        <w:jc w:val="both"/>
        <w:rPr>
          <w:rFonts w:ascii="Times New Roman" w:hAnsi="Times New Roman"/>
          <w:sz w:val="22"/>
        </w:rPr>
      </w:pPr>
      <w:r>
        <w:rPr>
          <w:rFonts w:ascii="Times New Roman" w:hAnsi="Times New Roman"/>
          <w:sz w:val="22"/>
        </w:rPr>
        <w:t>7) ūkių žemėvaldų perspektyvinės ribos.</w:t>
      </w:r>
    </w:p>
    <w:p w:rsidR="00000000" w:rsidRDefault="002079B4">
      <w:pPr>
        <w:ind w:firstLine="720"/>
        <w:jc w:val="both"/>
        <w:rPr>
          <w:rFonts w:ascii="Times New Roman" w:hAnsi="Times New Roman"/>
          <w:sz w:val="22"/>
        </w:rPr>
      </w:pPr>
      <w:r>
        <w:rPr>
          <w:rFonts w:ascii="Times New Roman" w:hAnsi="Times New Roman"/>
          <w:sz w:val="22"/>
        </w:rPr>
        <w:t>3. Žemėtvarkos schemos rengiamos vadovaujantis Teritori</w:t>
      </w:r>
      <w:r>
        <w:rPr>
          <w:rFonts w:ascii="Times New Roman" w:hAnsi="Times New Roman"/>
          <w:sz w:val="22"/>
        </w:rPr>
        <w:t xml:space="preserve">jų planavimo įstatymo nustatyta tvarka. </w:t>
      </w:r>
    </w:p>
    <w:p w:rsidR="00000000" w:rsidRDefault="002079B4">
      <w:pPr>
        <w:ind w:firstLine="720"/>
        <w:jc w:val="both"/>
        <w:rPr>
          <w:rFonts w:ascii="Times New Roman" w:hAnsi="Times New Roman"/>
          <w:b/>
          <w:sz w:val="22"/>
        </w:rPr>
      </w:pPr>
    </w:p>
    <w:p w:rsidR="00000000" w:rsidRDefault="002079B4">
      <w:pPr>
        <w:ind w:firstLine="720"/>
        <w:jc w:val="both"/>
        <w:rPr>
          <w:rFonts w:ascii="Times New Roman" w:hAnsi="Times New Roman"/>
          <w:b/>
          <w:sz w:val="22"/>
        </w:rPr>
      </w:pPr>
      <w:r>
        <w:rPr>
          <w:rFonts w:ascii="Times New Roman" w:hAnsi="Times New Roman"/>
          <w:b/>
          <w:sz w:val="22"/>
        </w:rPr>
        <w:t>39 straipsnis. Kaimo plėtros žemėtvarkos projektai</w:t>
      </w:r>
    </w:p>
    <w:p w:rsidR="00000000" w:rsidRDefault="002079B4">
      <w:pPr>
        <w:ind w:firstLine="720"/>
        <w:jc w:val="both"/>
        <w:rPr>
          <w:rFonts w:ascii="Times New Roman" w:hAnsi="Times New Roman"/>
          <w:strike/>
          <w:sz w:val="22"/>
        </w:rPr>
      </w:pPr>
      <w:r>
        <w:rPr>
          <w:rFonts w:ascii="Times New Roman" w:hAnsi="Times New Roman"/>
          <w:sz w:val="22"/>
        </w:rPr>
        <w:t>1. Kaimo plėtros žemėtvarkos projektų rengimą organizuoja savivaldybės vykdomoji institucija, o kai kaimo plėtros žemėtvarkos projektas rengiamas vieno ūkio žemėva</w:t>
      </w:r>
      <w:r>
        <w:rPr>
          <w:rFonts w:ascii="Times New Roman" w:hAnsi="Times New Roman"/>
          <w:sz w:val="22"/>
        </w:rPr>
        <w:t xml:space="preserve">ldos žemės tvarkymo darbams planuoti – privačios žemės savininkas arba valstybinės ar savivaldybės žemės patikėtinis. </w:t>
      </w:r>
    </w:p>
    <w:p w:rsidR="00000000" w:rsidRDefault="002079B4">
      <w:pPr>
        <w:ind w:firstLine="720"/>
        <w:jc w:val="both"/>
        <w:rPr>
          <w:rFonts w:ascii="Times New Roman" w:hAnsi="Times New Roman"/>
          <w:sz w:val="22"/>
        </w:rPr>
      </w:pPr>
      <w:r>
        <w:rPr>
          <w:rFonts w:ascii="Times New Roman" w:hAnsi="Times New Roman"/>
          <w:sz w:val="22"/>
        </w:rPr>
        <w:t>2. Kaimo plėtros žemėtvarkos projektų rengėjai parenkami Viešųjų pirkimų įstatymo nustatyta tvarka, išskyrus atvejus, kai šių projektų re</w:t>
      </w:r>
      <w:r>
        <w:rPr>
          <w:rFonts w:ascii="Times New Roman" w:hAnsi="Times New Roman"/>
          <w:sz w:val="22"/>
        </w:rPr>
        <w:t>ngimą organizuoja privačios žemės savininkai.</w:t>
      </w:r>
    </w:p>
    <w:p w:rsidR="00000000" w:rsidRDefault="002079B4">
      <w:pPr>
        <w:ind w:firstLine="720"/>
        <w:jc w:val="both"/>
        <w:rPr>
          <w:rFonts w:ascii="Times New Roman" w:hAnsi="Times New Roman"/>
          <w:sz w:val="22"/>
        </w:rPr>
      </w:pPr>
      <w:r>
        <w:rPr>
          <w:rFonts w:ascii="Times New Roman" w:hAnsi="Times New Roman"/>
          <w:sz w:val="22"/>
        </w:rPr>
        <w:t>3. Kaimo plėtros žemėtvarkos projekte numatoma:</w:t>
      </w:r>
    </w:p>
    <w:p w:rsidR="00000000" w:rsidRDefault="002079B4">
      <w:pPr>
        <w:ind w:firstLine="720"/>
        <w:jc w:val="both"/>
        <w:rPr>
          <w:rFonts w:ascii="Times New Roman" w:hAnsi="Times New Roman"/>
          <w:sz w:val="22"/>
        </w:rPr>
      </w:pPr>
      <w:r>
        <w:rPr>
          <w:rFonts w:ascii="Times New Roman" w:hAnsi="Times New Roman"/>
          <w:sz w:val="22"/>
        </w:rPr>
        <w:t>1) kraštovaizdžio formavimo priemonės;</w:t>
      </w:r>
    </w:p>
    <w:p w:rsidR="00000000" w:rsidRDefault="002079B4">
      <w:pPr>
        <w:ind w:firstLine="720"/>
        <w:jc w:val="both"/>
        <w:rPr>
          <w:rFonts w:ascii="Times New Roman" w:hAnsi="Times New Roman"/>
          <w:sz w:val="22"/>
        </w:rPr>
      </w:pPr>
      <w:r>
        <w:rPr>
          <w:rFonts w:ascii="Times New Roman" w:hAnsi="Times New Roman"/>
          <w:sz w:val="22"/>
        </w:rPr>
        <w:t>2) žemės ūkio naudmenų dirvožemių apsaugos ir gerinimo priemonės;</w:t>
      </w:r>
    </w:p>
    <w:p w:rsidR="00000000" w:rsidRDefault="002079B4">
      <w:pPr>
        <w:ind w:firstLine="720"/>
        <w:jc w:val="both"/>
        <w:rPr>
          <w:rFonts w:ascii="Times New Roman" w:hAnsi="Times New Roman"/>
          <w:sz w:val="22"/>
        </w:rPr>
      </w:pPr>
      <w:r>
        <w:rPr>
          <w:rFonts w:ascii="Times New Roman" w:hAnsi="Times New Roman"/>
          <w:sz w:val="22"/>
        </w:rPr>
        <w:t>3) žemės ūkio veiklai reikalingų ir numatomų statinių bei</w:t>
      </w:r>
      <w:r>
        <w:rPr>
          <w:rFonts w:ascii="Times New Roman" w:hAnsi="Times New Roman"/>
          <w:sz w:val="22"/>
        </w:rPr>
        <w:t xml:space="preserve"> įrenginių išdėstymas;</w:t>
      </w:r>
    </w:p>
    <w:p w:rsidR="00000000" w:rsidRDefault="002079B4">
      <w:pPr>
        <w:ind w:firstLine="720"/>
        <w:jc w:val="both"/>
        <w:rPr>
          <w:rFonts w:ascii="Times New Roman" w:hAnsi="Times New Roman"/>
          <w:sz w:val="22"/>
        </w:rPr>
      </w:pPr>
      <w:r>
        <w:rPr>
          <w:rFonts w:ascii="Times New Roman" w:hAnsi="Times New Roman"/>
          <w:sz w:val="22"/>
        </w:rPr>
        <w:t>4) ūkių žemėvaldų ribos;</w:t>
      </w:r>
    </w:p>
    <w:p w:rsidR="00000000" w:rsidRDefault="002079B4">
      <w:pPr>
        <w:ind w:firstLine="720"/>
        <w:jc w:val="both"/>
        <w:rPr>
          <w:rFonts w:ascii="Times New Roman" w:hAnsi="Times New Roman"/>
          <w:sz w:val="22"/>
        </w:rPr>
      </w:pPr>
      <w:r>
        <w:rPr>
          <w:rFonts w:ascii="Times New Roman" w:hAnsi="Times New Roman"/>
          <w:sz w:val="22"/>
        </w:rPr>
        <w:t>5) pagrindinių vidaus kelių, kurių reikia žemės ūkio veiklai, išdėstymas;</w:t>
      </w:r>
    </w:p>
    <w:p w:rsidR="00000000" w:rsidRDefault="002079B4">
      <w:pPr>
        <w:ind w:firstLine="720"/>
        <w:jc w:val="both"/>
        <w:rPr>
          <w:rFonts w:ascii="Times New Roman" w:hAnsi="Times New Roman"/>
          <w:sz w:val="22"/>
        </w:rPr>
      </w:pPr>
      <w:r>
        <w:rPr>
          <w:rFonts w:ascii="Times New Roman" w:hAnsi="Times New Roman"/>
          <w:sz w:val="22"/>
        </w:rPr>
        <w:t>6) melioracijos statinių statyba, rekonstrukcija ir remontas;</w:t>
      </w:r>
    </w:p>
    <w:p w:rsidR="00000000" w:rsidRDefault="002079B4">
      <w:pPr>
        <w:ind w:firstLine="720"/>
        <w:jc w:val="both"/>
        <w:rPr>
          <w:rFonts w:ascii="Times New Roman" w:hAnsi="Times New Roman"/>
          <w:sz w:val="22"/>
        </w:rPr>
      </w:pPr>
      <w:r>
        <w:rPr>
          <w:rFonts w:ascii="Times New Roman" w:hAnsi="Times New Roman"/>
          <w:sz w:val="22"/>
        </w:rPr>
        <w:t>7) žemės plotai, kuriuos tikslinga apsodinti mišku;</w:t>
      </w:r>
    </w:p>
    <w:p w:rsidR="00000000" w:rsidRDefault="002079B4">
      <w:pPr>
        <w:ind w:firstLine="720"/>
        <w:jc w:val="both"/>
        <w:rPr>
          <w:rFonts w:ascii="Times New Roman" w:hAnsi="Times New Roman"/>
          <w:sz w:val="22"/>
        </w:rPr>
      </w:pPr>
      <w:r>
        <w:rPr>
          <w:rFonts w:ascii="Times New Roman" w:hAnsi="Times New Roman"/>
          <w:sz w:val="22"/>
        </w:rPr>
        <w:t xml:space="preserve">8) panašias savybes </w:t>
      </w:r>
      <w:r>
        <w:rPr>
          <w:rFonts w:ascii="Times New Roman" w:hAnsi="Times New Roman"/>
          <w:sz w:val="22"/>
        </w:rPr>
        <w:t>turinčių žemės ūkio naudmenų sklypų (agroūkinių sklypų) formavimas ir rekomenduojamo jų naudojimo nustatymas, kai projektas rengiamas ūkio žemėvaldos teritorijai tvarkyti.</w:t>
      </w:r>
    </w:p>
    <w:p w:rsidR="00000000" w:rsidRDefault="002079B4">
      <w:pPr>
        <w:ind w:firstLine="720"/>
        <w:jc w:val="both"/>
        <w:rPr>
          <w:rFonts w:ascii="Times New Roman" w:hAnsi="Times New Roman"/>
          <w:sz w:val="22"/>
        </w:rPr>
      </w:pPr>
      <w:r>
        <w:rPr>
          <w:rFonts w:ascii="Times New Roman" w:hAnsi="Times New Roman"/>
          <w:sz w:val="22"/>
        </w:rPr>
        <w:t>4. Kaimo plėtros žemėtvarkos projektus savivaldybės vykdomoji institucija tvirtina p</w:t>
      </w:r>
      <w:r>
        <w:rPr>
          <w:rFonts w:ascii="Times New Roman" w:hAnsi="Times New Roman"/>
          <w:sz w:val="22"/>
        </w:rPr>
        <w:t>o to, kai juos nustatyta tvarka patikrina valstybinę žemėtvarkos planavimo dokumentų priežiūrą atliekanti institucija.</w:t>
      </w:r>
    </w:p>
    <w:p w:rsidR="00000000" w:rsidRDefault="002079B4">
      <w:pPr>
        <w:ind w:firstLine="720"/>
        <w:jc w:val="both"/>
        <w:rPr>
          <w:rFonts w:ascii="Times New Roman" w:hAnsi="Times New Roman"/>
          <w:sz w:val="22"/>
        </w:rPr>
      </w:pPr>
      <w:r>
        <w:rPr>
          <w:rFonts w:ascii="Times New Roman" w:hAnsi="Times New Roman"/>
          <w:sz w:val="22"/>
        </w:rPr>
        <w:t>5. Žemės ūkio ir kaimo plėtros įstatyme numatytos paramos žemės ūkio ir kaimo plėtrai priemonės turi būti derinamos su kaimo plėtros žemė</w:t>
      </w:r>
      <w:r>
        <w:rPr>
          <w:rFonts w:ascii="Times New Roman" w:hAnsi="Times New Roman"/>
          <w:sz w:val="22"/>
        </w:rPr>
        <w:t>tvarkos projektų sprendiniais, kai jose numatoma:</w:t>
      </w:r>
    </w:p>
    <w:p w:rsidR="00000000" w:rsidRDefault="002079B4">
      <w:pPr>
        <w:ind w:firstLine="720"/>
        <w:jc w:val="both"/>
        <w:rPr>
          <w:rFonts w:ascii="Times New Roman" w:hAnsi="Times New Roman"/>
          <w:sz w:val="22"/>
        </w:rPr>
      </w:pPr>
      <w:r>
        <w:rPr>
          <w:rFonts w:ascii="Times New Roman" w:hAnsi="Times New Roman"/>
          <w:sz w:val="22"/>
        </w:rPr>
        <w:t>1) konkurencingų ūkių žemėvaldų formavimas;</w:t>
      </w:r>
    </w:p>
    <w:p w:rsidR="00000000" w:rsidRDefault="002079B4">
      <w:pPr>
        <w:ind w:firstLine="720"/>
        <w:jc w:val="both"/>
        <w:rPr>
          <w:rFonts w:ascii="Times New Roman" w:hAnsi="Times New Roman"/>
          <w:sz w:val="22"/>
        </w:rPr>
      </w:pPr>
      <w:r>
        <w:rPr>
          <w:rFonts w:ascii="Times New Roman" w:hAnsi="Times New Roman"/>
          <w:sz w:val="22"/>
        </w:rPr>
        <w:t>2) žemės ūkio naudmenų gerinimas;</w:t>
      </w:r>
    </w:p>
    <w:p w:rsidR="00000000" w:rsidRDefault="002079B4">
      <w:pPr>
        <w:ind w:firstLine="720"/>
        <w:jc w:val="both"/>
        <w:rPr>
          <w:rFonts w:ascii="Times New Roman" w:hAnsi="Times New Roman"/>
          <w:sz w:val="22"/>
        </w:rPr>
      </w:pPr>
      <w:r>
        <w:rPr>
          <w:rFonts w:ascii="Times New Roman" w:hAnsi="Times New Roman"/>
          <w:sz w:val="22"/>
        </w:rPr>
        <w:t>3) apželdinimas mišku, kitos kraštovaizdžio formavimo priemonės ir gamtos išteklių apsauga;</w:t>
      </w:r>
    </w:p>
    <w:p w:rsidR="00000000" w:rsidRDefault="002079B4">
      <w:pPr>
        <w:ind w:firstLine="720"/>
        <w:jc w:val="both"/>
        <w:rPr>
          <w:rFonts w:ascii="Times New Roman" w:hAnsi="Times New Roman"/>
          <w:sz w:val="22"/>
        </w:rPr>
      </w:pPr>
      <w:r>
        <w:rPr>
          <w:rFonts w:ascii="Times New Roman" w:hAnsi="Times New Roman"/>
          <w:sz w:val="22"/>
        </w:rPr>
        <w:t>4) ekologinis ūkininkavimas;</w:t>
      </w:r>
    </w:p>
    <w:p w:rsidR="00000000" w:rsidRDefault="002079B4">
      <w:pPr>
        <w:ind w:firstLine="720"/>
        <w:jc w:val="both"/>
        <w:rPr>
          <w:rFonts w:ascii="Times New Roman" w:hAnsi="Times New Roman"/>
          <w:sz w:val="22"/>
        </w:rPr>
      </w:pPr>
      <w:r>
        <w:rPr>
          <w:rFonts w:ascii="Times New Roman" w:hAnsi="Times New Roman"/>
          <w:sz w:val="22"/>
        </w:rPr>
        <w:t>5) kaim</w:t>
      </w:r>
      <w:r>
        <w:rPr>
          <w:rFonts w:ascii="Times New Roman" w:hAnsi="Times New Roman"/>
          <w:sz w:val="22"/>
        </w:rPr>
        <w:t>o infrastruktūros plėtra;</w:t>
      </w:r>
    </w:p>
    <w:p w:rsidR="00000000" w:rsidRDefault="002079B4">
      <w:pPr>
        <w:ind w:firstLine="720"/>
        <w:jc w:val="both"/>
        <w:rPr>
          <w:rFonts w:ascii="Times New Roman" w:hAnsi="Times New Roman"/>
          <w:sz w:val="22"/>
        </w:rPr>
      </w:pPr>
      <w:r>
        <w:rPr>
          <w:rFonts w:ascii="Times New Roman" w:hAnsi="Times New Roman"/>
          <w:sz w:val="22"/>
        </w:rPr>
        <w:t xml:space="preserve">6) alternatyvi žemės ūkio veikla. </w:t>
      </w:r>
    </w:p>
    <w:p w:rsidR="00000000" w:rsidRDefault="002079B4">
      <w:pPr>
        <w:ind w:firstLine="720"/>
        <w:rPr>
          <w:rFonts w:ascii="Times New Roman" w:hAnsi="Times New Roman"/>
          <w:sz w:val="22"/>
        </w:rPr>
      </w:pPr>
    </w:p>
    <w:p w:rsidR="00000000" w:rsidRDefault="002079B4">
      <w:pPr>
        <w:pStyle w:val="BodyTextIndent3"/>
        <w:ind w:firstLine="720"/>
        <w:rPr>
          <w:rFonts w:ascii="Times New Roman" w:hAnsi="Times New Roman"/>
          <w:bCs/>
          <w:sz w:val="22"/>
        </w:rPr>
      </w:pPr>
      <w:r>
        <w:rPr>
          <w:rFonts w:ascii="Times New Roman" w:hAnsi="Times New Roman"/>
          <w:bCs/>
          <w:sz w:val="22"/>
        </w:rPr>
        <w:t xml:space="preserve">40 straipsnis. Žemės sklypų formavimo ir pertvarkymo projektai </w:t>
      </w:r>
    </w:p>
    <w:p w:rsidR="00000000" w:rsidRDefault="002079B4">
      <w:pPr>
        <w:ind w:firstLine="720"/>
        <w:jc w:val="both"/>
        <w:rPr>
          <w:rFonts w:ascii="Times New Roman" w:hAnsi="Times New Roman"/>
          <w:sz w:val="22"/>
        </w:rPr>
      </w:pPr>
      <w:r>
        <w:rPr>
          <w:rFonts w:ascii="Times New Roman" w:hAnsi="Times New Roman"/>
          <w:sz w:val="22"/>
        </w:rPr>
        <w:t>1. Žemės sklypų formavimo ir pertvarkymo projektų rengimą organizuoja privačios žemės sklypų savininkai, apskrities viršininkas, k</w:t>
      </w:r>
      <w:r>
        <w:rPr>
          <w:rFonts w:ascii="Times New Roman" w:hAnsi="Times New Roman"/>
          <w:sz w:val="22"/>
        </w:rPr>
        <w:t>ai formuojami ir pertvarkomi valstybinės žemės sklypai, o savivaldybei nuosavybės teise priklausančių žemės sklypų – savivaldybės taryba arba jos pavedimu administracijos direktorius. Prašymus leisti rengti žemės sklypų pertvarkymo projektus ir gauti plana</w:t>
      </w:r>
      <w:r>
        <w:rPr>
          <w:rFonts w:ascii="Times New Roman" w:hAnsi="Times New Roman"/>
          <w:sz w:val="22"/>
        </w:rPr>
        <w:t>vimo sąlygas projektų organizatoriai paduoda apskrities viršininkui. Šis priima sprendimą dėl leidimo rengti žemės sklypų pertvarkymo projektą. Valstybinės žemės sklypų pertvarkymo projektai rengiami apskrities viršininkui priėmus sprendimą rengti žemės sk</w:t>
      </w:r>
      <w:r>
        <w:rPr>
          <w:rFonts w:ascii="Times New Roman" w:hAnsi="Times New Roman"/>
          <w:sz w:val="22"/>
        </w:rPr>
        <w:t>lypo pertvarkymo projektą.</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2. Formuojant arba pertvarkant žemės sklypus, laikomasi šių reikalavimų:</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1) prie statinio ar įrenginio gali būti formuojamas tik vienas žemės sklypas, reikalingas statiniui ar įrenginiui eksploatuoti pagal Nekilnojamojo turto reg</w:t>
      </w:r>
      <w:r>
        <w:rPr>
          <w:rFonts w:ascii="Times New Roman" w:hAnsi="Times New Roman"/>
          <w:b w:val="0"/>
          <w:bCs/>
          <w:sz w:val="22"/>
        </w:rPr>
        <w:t>istre įrašytą jo tiesioginę paskirtį. Žemės sklypai, suformuoti statiniams arba įrenginiams eksploatuoti, natūra nedalijami, išskyrus atvejus, kai žemės sklypas padalijamas arba atidalijama dalis iš bendrosios nuosavybės kartu su statinio ar įrenginio pada</w:t>
      </w:r>
      <w:r>
        <w:rPr>
          <w:rFonts w:ascii="Times New Roman" w:hAnsi="Times New Roman"/>
          <w:b w:val="0"/>
          <w:bCs/>
          <w:sz w:val="22"/>
        </w:rPr>
        <w:t>lijimu ar dalies iš bendrosios nuosavybės atidalijimu, suformuojamas atskiras statinys ar įrenginys ir šiam statiniui ar įrenginiui eksploatuoti reikalingas žemės sklypas gali funkcionuoti kaip atskiras daiktas;</w:t>
      </w:r>
    </w:p>
    <w:p w:rsidR="00000000" w:rsidRDefault="002079B4">
      <w:pPr>
        <w:pStyle w:val="BodyText2"/>
        <w:ind w:firstLine="720"/>
        <w:jc w:val="both"/>
        <w:rPr>
          <w:b w:val="0"/>
          <w:bCs/>
          <w:sz w:val="22"/>
        </w:rPr>
      </w:pPr>
      <w:r>
        <w:rPr>
          <w:b w:val="0"/>
          <w:bCs/>
          <w:sz w:val="22"/>
        </w:rPr>
        <w:t>2) atskiru žemės sklypu neformuojami žemės p</w:t>
      </w:r>
      <w:r>
        <w:rPr>
          <w:b w:val="0"/>
          <w:bCs/>
          <w:sz w:val="22"/>
        </w:rPr>
        <w:t>lotai, kuriuos užima elektros linijų stulpai ir kiti inžinerinės infrastruktūros objektai, kuriems aptarnauti reikalingas ne didesnis kaip 0,01 ha žemės plotas. Šios žemės naudojimo apribojimai nustatomi teisės aktų nustatyta tvarka;</w:t>
      </w:r>
    </w:p>
    <w:p w:rsidR="00000000" w:rsidRDefault="002079B4">
      <w:pPr>
        <w:pStyle w:val="BodyText2"/>
        <w:ind w:firstLine="720"/>
        <w:jc w:val="both"/>
        <w:rPr>
          <w:b w:val="0"/>
          <w:bCs/>
          <w:sz w:val="22"/>
        </w:rPr>
      </w:pPr>
      <w:r>
        <w:rPr>
          <w:b w:val="0"/>
          <w:bCs/>
          <w:sz w:val="22"/>
        </w:rPr>
        <w:t>3) žemės sklypų amalga</w:t>
      </w:r>
      <w:r>
        <w:rPr>
          <w:b w:val="0"/>
          <w:bCs/>
          <w:sz w:val="22"/>
        </w:rPr>
        <w:t>macija atliekama tik tais atvejais, kai keičiant bendrą ribą tarp gretimų žemės sklypų negalima formuoti racionalaus dydžio atidalijamo žemės sklypo.</w:t>
      </w:r>
    </w:p>
    <w:p w:rsidR="00000000" w:rsidRDefault="002079B4">
      <w:pPr>
        <w:ind w:firstLine="720"/>
        <w:jc w:val="both"/>
        <w:rPr>
          <w:rFonts w:ascii="Times New Roman" w:hAnsi="Times New Roman"/>
          <w:bCs/>
          <w:sz w:val="22"/>
        </w:rPr>
      </w:pPr>
      <w:r>
        <w:rPr>
          <w:rFonts w:ascii="Times New Roman" w:hAnsi="Times New Roman"/>
          <w:bCs/>
          <w:sz w:val="22"/>
        </w:rPr>
        <w:t>3. Žemės sklypų formavimo ar pertvarkymo projektas svarstomas ir tvirtinamas šia tvarka:</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1) parengtam proj</w:t>
      </w:r>
      <w:r>
        <w:rPr>
          <w:rFonts w:ascii="Times New Roman" w:hAnsi="Times New Roman"/>
          <w:b w:val="0"/>
          <w:bCs/>
          <w:sz w:val="22"/>
        </w:rPr>
        <w:t>ektui turi raštiškai pritarti projekto rengimą organizavę asmenys;</w:t>
      </w:r>
    </w:p>
    <w:p w:rsidR="00000000" w:rsidRDefault="002079B4">
      <w:pPr>
        <w:ind w:firstLine="720"/>
        <w:jc w:val="both"/>
        <w:rPr>
          <w:rFonts w:ascii="Times New Roman" w:hAnsi="Times New Roman"/>
          <w:bCs/>
          <w:sz w:val="22"/>
        </w:rPr>
      </w:pPr>
      <w:r>
        <w:rPr>
          <w:rFonts w:ascii="Times New Roman" w:hAnsi="Times New Roman"/>
          <w:bCs/>
          <w:sz w:val="22"/>
        </w:rPr>
        <w:t>2) projekto viešas svarstymas organizuojamas Teritorijų planavimo įstatymo nustatyta tvarka;</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 xml:space="preserve">3) projektą tvirtina apskrities viršininkas po to, kai jį nustatyta tvarka patikrina valstybinę </w:t>
      </w:r>
      <w:r>
        <w:rPr>
          <w:rFonts w:ascii="Times New Roman" w:hAnsi="Times New Roman"/>
          <w:b w:val="0"/>
          <w:bCs/>
          <w:sz w:val="22"/>
        </w:rPr>
        <w:t>žemėtvarkos planavimo dokumentų priežiūrą atliekanti institucija.</w:t>
      </w:r>
    </w:p>
    <w:p w:rsidR="00000000" w:rsidRDefault="002079B4">
      <w:pPr>
        <w:ind w:firstLine="720"/>
        <w:jc w:val="both"/>
        <w:rPr>
          <w:rFonts w:ascii="Times New Roman" w:hAnsi="Times New Roman"/>
          <w:sz w:val="22"/>
        </w:rPr>
      </w:pPr>
      <w:r>
        <w:rPr>
          <w:rFonts w:ascii="Times New Roman" w:hAnsi="Times New Roman"/>
          <w:bCs/>
          <w:sz w:val="22"/>
        </w:rPr>
        <w:t>4. Patvirtinus žemės sklypų formavimo ir pertvarkymo projektą, Nekilnojamojo t</w:t>
      </w:r>
      <w:r>
        <w:rPr>
          <w:rFonts w:ascii="Times New Roman" w:hAnsi="Times New Roman"/>
          <w:sz w:val="22"/>
        </w:rPr>
        <w:t xml:space="preserve">urto kadastro įstatymo nustatyta tvarka atliekami kadastriniai matavimai. </w:t>
      </w:r>
    </w:p>
    <w:p w:rsidR="00000000" w:rsidRDefault="002079B4">
      <w:pPr>
        <w:ind w:firstLine="720"/>
        <w:jc w:val="both"/>
        <w:rPr>
          <w:rFonts w:ascii="Times New Roman" w:hAnsi="Times New Roman"/>
          <w:sz w:val="22"/>
        </w:rPr>
      </w:pPr>
      <w:r>
        <w:rPr>
          <w:rFonts w:ascii="Times New Roman" w:hAnsi="Times New Roman"/>
          <w:sz w:val="22"/>
        </w:rPr>
        <w:t xml:space="preserve">5. Dviejų bendrą ribą turinčių žemės </w:t>
      </w:r>
      <w:r>
        <w:rPr>
          <w:rFonts w:ascii="Times New Roman" w:hAnsi="Times New Roman"/>
          <w:sz w:val="22"/>
        </w:rPr>
        <w:t>sklypų amalgamacija gali būti atliekama nerengiant žemės sklypų pertvarkymo projekto. Atvejus, kai žemės sklypai pertvarkomi nerengiant pertvarkymo projekto, nustato Žemėtvarkos projektų rengimo ir įgyvendinimo taisyklės. Sprendimą dėl šių amalgamacijos bū</w:t>
      </w:r>
      <w:r>
        <w:rPr>
          <w:rFonts w:ascii="Times New Roman" w:hAnsi="Times New Roman"/>
          <w:sz w:val="22"/>
        </w:rPr>
        <w:t xml:space="preserve">du patikslintų žemės sklypų plotų ir ribų patvirtinimo pagal žemės savininkų suderintus žemės sklypų planus priima apskrities viršininkas.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6. Pagal žemės sklypų formavimo ar pertvarkymo projektą suformuoti žemės sklypai, daiktinės teisės į juos, šių teisi</w:t>
      </w:r>
      <w:r>
        <w:rPr>
          <w:rFonts w:ascii="Times New Roman" w:hAnsi="Times New Roman"/>
          <w:b w:val="0"/>
          <w:bCs/>
          <w:sz w:val="22"/>
        </w:rPr>
        <w:t>ų suvaržymai ir įstatymų nustatyti juridiniai faktai Nekilnojamojo turto registro įstatymo nustatyta tvarka registruojami Nekilnojamojo turto registre. Suformuotų žemės sklypų kadastro duomenys Nekilnojamojo turto kadastro įstatymo nustatyta tvarka įrašomi</w:t>
      </w:r>
      <w:r>
        <w:rPr>
          <w:rFonts w:ascii="Times New Roman" w:hAnsi="Times New Roman"/>
          <w:b w:val="0"/>
          <w:bCs/>
          <w:sz w:val="22"/>
        </w:rPr>
        <w:t xml:space="preserve"> į Nekilnojamojo turto kadastrą. </w:t>
      </w:r>
    </w:p>
    <w:p w:rsidR="00000000" w:rsidRDefault="002079B4">
      <w:pPr>
        <w:ind w:firstLine="720"/>
        <w:jc w:val="both"/>
        <w:rPr>
          <w:rFonts w:ascii="Times New Roman" w:hAnsi="Times New Roman"/>
          <w:b/>
          <w:sz w:val="22"/>
        </w:rPr>
      </w:pPr>
    </w:p>
    <w:p w:rsidR="00000000" w:rsidRDefault="002079B4">
      <w:pPr>
        <w:pStyle w:val="BodyText2"/>
        <w:ind w:left="2610" w:hanging="1890"/>
        <w:jc w:val="both"/>
        <w:rPr>
          <w:bCs/>
          <w:sz w:val="22"/>
        </w:rPr>
      </w:pPr>
      <w:r>
        <w:rPr>
          <w:bCs/>
          <w:sz w:val="22"/>
        </w:rPr>
        <w:t>41 straipsnis. Žemėtvarkos planavimo dokumentus rengiantys ir įgyvendinantys asmenys, jų teisės ir pareigos</w:t>
      </w:r>
    </w:p>
    <w:p w:rsidR="00000000" w:rsidRDefault="002079B4">
      <w:pPr>
        <w:pStyle w:val="BodyText2"/>
        <w:ind w:firstLine="720"/>
        <w:jc w:val="both"/>
        <w:rPr>
          <w:b w:val="0"/>
          <w:bCs/>
          <w:sz w:val="22"/>
        </w:rPr>
      </w:pPr>
      <w:r>
        <w:rPr>
          <w:b w:val="0"/>
          <w:bCs/>
          <w:sz w:val="22"/>
        </w:rPr>
        <w:t>1. Žemėtvarkos planavimo dokumentus rengia juridiniai asmenys, turintys Žemės ūkio ministerijos įgaliotos institu</w:t>
      </w:r>
      <w:r>
        <w:rPr>
          <w:b w:val="0"/>
          <w:bCs/>
          <w:sz w:val="22"/>
        </w:rPr>
        <w:t>cijos išduotas licencijas rengti žemėtvarkos planavimo dokumentus. Šie reikalavimai netaikomi Žemės reformos įstatymo nustatyta tvarka rengiant žemės reformos žemėtvarkos projektus.</w:t>
      </w:r>
    </w:p>
    <w:p w:rsidR="00000000" w:rsidRDefault="002079B4">
      <w:pPr>
        <w:pStyle w:val="BodyText2"/>
        <w:ind w:firstLine="720"/>
        <w:jc w:val="both"/>
        <w:rPr>
          <w:b w:val="0"/>
          <w:bCs/>
          <w:sz w:val="22"/>
        </w:rPr>
      </w:pPr>
      <w:r>
        <w:rPr>
          <w:b w:val="0"/>
          <w:bCs/>
          <w:sz w:val="22"/>
        </w:rPr>
        <w:t>2. Licencijų rengti žemėtvarkos planavimo dokumentus išdavimo tvarką nusta</w:t>
      </w:r>
      <w:r>
        <w:rPr>
          <w:b w:val="0"/>
          <w:bCs/>
          <w:sz w:val="22"/>
        </w:rPr>
        <w:t>to Vyriausybė.</w:t>
      </w:r>
    </w:p>
    <w:p w:rsidR="00000000" w:rsidRDefault="002079B4">
      <w:pPr>
        <w:pStyle w:val="BodyText2"/>
        <w:ind w:firstLine="720"/>
        <w:jc w:val="both"/>
        <w:rPr>
          <w:b w:val="0"/>
          <w:bCs/>
          <w:sz w:val="22"/>
        </w:rPr>
      </w:pPr>
      <w:r>
        <w:rPr>
          <w:b w:val="0"/>
          <w:bCs/>
          <w:sz w:val="22"/>
        </w:rPr>
        <w:t>3. Licencija rengti žemėtvarkos planavimo dokumentus išduodama juridiniams asmenims, kurių specialistai, atsakingi už žemėtvarkos planavimo dokumentų rengimą, turi aukštąjį išsimokslinimą ir atitinka Vyriausybės nustatytus kvalifikacinius re</w:t>
      </w:r>
      <w:r>
        <w:rPr>
          <w:b w:val="0"/>
          <w:bCs/>
          <w:sz w:val="22"/>
        </w:rPr>
        <w:t>ikalavimus. Kai licencija išduodama rengti kaimo plėtros žemėtvarkos projektus ir žemėtvarkos schemas, specialistai, atsakingi už šių teritorijų planavimo dokumentų rengimą, privalo turėti aukštąjį žemėtvarkos, geografijos arba kraštotvarkos išsimokslinimą</w:t>
      </w:r>
      <w:r>
        <w:rPr>
          <w:b w:val="0"/>
          <w:bCs/>
          <w:sz w:val="22"/>
        </w:rPr>
        <w:t xml:space="preserve">. Kai licencija išduodama rengti žemėvaldų projektus (planus), specialistai, atsakingi už šių projektų (planų) rengimą, privalo turėti aukštąjį žemėtvarkos arba geodezijos išsimokslinimą. </w:t>
      </w:r>
    </w:p>
    <w:p w:rsidR="00000000" w:rsidRDefault="002079B4">
      <w:pPr>
        <w:pStyle w:val="BodyText2"/>
        <w:ind w:firstLine="720"/>
        <w:jc w:val="both"/>
        <w:rPr>
          <w:b w:val="0"/>
          <w:bCs/>
          <w:sz w:val="22"/>
        </w:rPr>
      </w:pPr>
      <w:r>
        <w:rPr>
          <w:b w:val="0"/>
          <w:bCs/>
          <w:sz w:val="22"/>
        </w:rPr>
        <w:t>4. Žemėvaldų projektus (planus) įgyvendina asmenys, turintys Geodez</w:t>
      </w:r>
      <w:r>
        <w:rPr>
          <w:b w:val="0"/>
          <w:bCs/>
          <w:sz w:val="22"/>
        </w:rPr>
        <w:t xml:space="preserve">ijos ir kartografijos įstatymo nustatyta tvarka išduotas licencijas atlikti Nekilnojamojo turto kadastro objektų geodezinius matavimus. </w:t>
      </w:r>
    </w:p>
    <w:p w:rsidR="00000000" w:rsidRDefault="002079B4">
      <w:pPr>
        <w:pStyle w:val="BodyText2"/>
        <w:ind w:firstLine="720"/>
        <w:jc w:val="both"/>
        <w:rPr>
          <w:b w:val="0"/>
          <w:bCs/>
          <w:sz w:val="22"/>
        </w:rPr>
      </w:pPr>
      <w:r>
        <w:rPr>
          <w:b w:val="0"/>
          <w:bCs/>
          <w:sz w:val="22"/>
        </w:rPr>
        <w:t xml:space="preserve">5. Žemėtvarkos planavimo dokumentus rengiantys ir įgyvendinantys asmenys turi teisę: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1) pranešę žemės savininkui ir ki</w:t>
      </w:r>
      <w:r>
        <w:rPr>
          <w:rFonts w:ascii="Times New Roman" w:hAnsi="Times New Roman"/>
          <w:b w:val="0"/>
          <w:bCs/>
          <w:sz w:val="22"/>
        </w:rPr>
        <w:t>tam naudotojui vaikščioti, važinėti nepadarant žalos, matuoti, prireikus statyti riboženklius, tyrinėti dirvožemį teritorijose, kurioms rengiami projektai, kai to reikia kartografinei medžiagai ir žemės informacinės sistemos duomenims parengti arba patiksl</w:t>
      </w:r>
      <w:r>
        <w:rPr>
          <w:rFonts w:ascii="Times New Roman" w:hAnsi="Times New Roman"/>
          <w:b w:val="0"/>
          <w:bCs/>
          <w:sz w:val="22"/>
        </w:rPr>
        <w:t>inti, žemės sklypų kadastriniams matavimams atlikti. Apie numatomus žemėtvarkos darbus bei jų atlikimo laiką žemės savininkams ir kitiems naudotojams pranešama raštu prieš 5 dienas iki numatytų darbų pradžios, o privačioje žemėje šie darbai gali būti vykdo</w:t>
      </w:r>
      <w:r>
        <w:rPr>
          <w:rFonts w:ascii="Times New Roman" w:hAnsi="Times New Roman"/>
          <w:b w:val="0"/>
          <w:bCs/>
          <w:sz w:val="22"/>
        </w:rPr>
        <w:t xml:space="preserve">mi tik gavus žemės savininko ir kito naudotojo sutikimą. Rengiant žemės paėmimo visuomenės poreikiams projektus, šis sutikimas nereikalingas; </w:t>
      </w:r>
    </w:p>
    <w:p w:rsidR="00000000" w:rsidRDefault="002079B4">
      <w:pPr>
        <w:ind w:firstLine="720"/>
        <w:jc w:val="both"/>
        <w:rPr>
          <w:rFonts w:ascii="Times New Roman" w:hAnsi="Times New Roman"/>
          <w:bCs/>
          <w:sz w:val="22"/>
        </w:rPr>
      </w:pPr>
      <w:r>
        <w:rPr>
          <w:rFonts w:ascii="Times New Roman" w:hAnsi="Times New Roman"/>
          <w:bCs/>
          <w:sz w:val="22"/>
        </w:rPr>
        <w:t xml:space="preserve">2) teisės aktų nustatyta tvarka gauti iš valstybės įmonių bei valstybės ir savivaldybių institucijų projektavimo </w:t>
      </w:r>
      <w:r>
        <w:rPr>
          <w:rFonts w:ascii="Times New Roman" w:hAnsi="Times New Roman"/>
          <w:bCs/>
          <w:sz w:val="22"/>
        </w:rPr>
        <w:t>darbams reikiamus teritorijų planavimo dokumentus ar jų kopijas, Nekilnojamojo turto kadastro ir Nekilnojamojo turto registro duomenis, georeferencinius duomenis.</w:t>
      </w:r>
    </w:p>
    <w:p w:rsidR="00000000" w:rsidRDefault="002079B4">
      <w:pPr>
        <w:ind w:firstLine="720"/>
        <w:jc w:val="both"/>
        <w:rPr>
          <w:rFonts w:ascii="Times New Roman" w:hAnsi="Times New Roman"/>
          <w:b/>
          <w:strike/>
          <w:sz w:val="22"/>
        </w:rPr>
      </w:pPr>
    </w:p>
    <w:p w:rsidR="00000000" w:rsidRDefault="002079B4">
      <w:pPr>
        <w:ind w:firstLine="720"/>
        <w:jc w:val="both"/>
        <w:rPr>
          <w:rFonts w:ascii="Times New Roman" w:hAnsi="Times New Roman"/>
          <w:sz w:val="22"/>
        </w:rPr>
      </w:pPr>
      <w:r>
        <w:rPr>
          <w:rFonts w:ascii="Times New Roman" w:hAnsi="Times New Roman"/>
          <w:b/>
          <w:sz w:val="22"/>
        </w:rPr>
        <w:t>42 straipsnis. Žemėtvarkos darbų finansavimas</w:t>
      </w:r>
    </w:p>
    <w:p w:rsidR="00000000" w:rsidRDefault="002079B4">
      <w:pPr>
        <w:ind w:firstLine="720"/>
        <w:jc w:val="both"/>
        <w:rPr>
          <w:rFonts w:ascii="Times New Roman" w:hAnsi="Times New Roman"/>
          <w:sz w:val="22"/>
        </w:rPr>
      </w:pPr>
      <w:r>
        <w:rPr>
          <w:rFonts w:ascii="Times New Roman" w:hAnsi="Times New Roman"/>
          <w:sz w:val="22"/>
        </w:rPr>
        <w:t>1. Žemėtvarkos schemų rengimas gali būti finan</w:t>
      </w:r>
      <w:r>
        <w:rPr>
          <w:rFonts w:ascii="Times New Roman" w:hAnsi="Times New Roman"/>
          <w:sz w:val="22"/>
        </w:rPr>
        <w:t>suojamas iš valstybės ir savivaldybių biudžetų lėšų, jeigu šios schemos reikalingos Žemės ūkio ir kaimo plėtros įstatyme nustatytiems tikslams įgyvendinti.</w:t>
      </w:r>
    </w:p>
    <w:p w:rsidR="00000000" w:rsidRDefault="002079B4">
      <w:pPr>
        <w:ind w:firstLine="720"/>
        <w:jc w:val="both"/>
        <w:rPr>
          <w:rFonts w:ascii="Times New Roman" w:hAnsi="Times New Roman"/>
          <w:sz w:val="22"/>
        </w:rPr>
      </w:pPr>
      <w:r>
        <w:rPr>
          <w:rFonts w:ascii="Times New Roman" w:hAnsi="Times New Roman"/>
          <w:sz w:val="22"/>
        </w:rPr>
        <w:t>2. Žemės sklypų pertvarkymo projektai rengiami projektą organizavusių asmenų lėšomis.</w:t>
      </w:r>
    </w:p>
    <w:p w:rsidR="00000000" w:rsidRDefault="002079B4">
      <w:pPr>
        <w:ind w:firstLine="720"/>
        <w:jc w:val="both"/>
        <w:rPr>
          <w:rFonts w:ascii="Times New Roman" w:hAnsi="Times New Roman"/>
          <w:sz w:val="22"/>
        </w:rPr>
      </w:pPr>
      <w:r>
        <w:rPr>
          <w:rFonts w:ascii="Times New Roman" w:hAnsi="Times New Roman"/>
          <w:sz w:val="22"/>
        </w:rPr>
        <w:t>3. Žemės paėmi</w:t>
      </w:r>
      <w:r>
        <w:rPr>
          <w:rFonts w:ascii="Times New Roman" w:hAnsi="Times New Roman"/>
          <w:sz w:val="22"/>
        </w:rPr>
        <w:t>mo visuomenės poreikiams projektai rengiami valstybės ar savivaldybės institucijų arba įstaigų, kurios suinteresuotos žemės paėmimu visuomenės poreikiams, užsakymu iš šioms institucijoms skiriamų biudžeto lėšų.</w:t>
      </w:r>
    </w:p>
    <w:p w:rsidR="00000000" w:rsidRDefault="002079B4">
      <w:pPr>
        <w:ind w:firstLine="720"/>
        <w:jc w:val="both"/>
        <w:rPr>
          <w:rFonts w:ascii="Times New Roman" w:hAnsi="Times New Roman"/>
          <w:sz w:val="22"/>
        </w:rPr>
      </w:pPr>
      <w:r>
        <w:rPr>
          <w:rFonts w:ascii="Times New Roman" w:hAnsi="Times New Roman"/>
          <w:sz w:val="22"/>
        </w:rPr>
        <w:t>4. Žemės konsolidacijos projektai rengiami va</w:t>
      </w:r>
      <w:r>
        <w:rPr>
          <w:rFonts w:ascii="Times New Roman" w:hAnsi="Times New Roman"/>
          <w:sz w:val="22"/>
        </w:rPr>
        <w:t xml:space="preserve">lstybės biudžeto lėšomis, taip pat gali būti finansuojami iš Europos Sąjungos lėšų. </w:t>
      </w:r>
    </w:p>
    <w:p w:rsidR="00000000" w:rsidRDefault="002079B4">
      <w:pPr>
        <w:ind w:firstLine="720"/>
        <w:jc w:val="both"/>
        <w:rPr>
          <w:rFonts w:ascii="Times New Roman" w:hAnsi="Times New Roman"/>
          <w:b/>
          <w:sz w:val="22"/>
        </w:rPr>
      </w:pPr>
      <w:r>
        <w:rPr>
          <w:rFonts w:ascii="Times New Roman" w:hAnsi="Times New Roman"/>
          <w:sz w:val="22"/>
        </w:rPr>
        <w:t xml:space="preserve">5. Kaimo plėtros žemėtvarkos projektų rengimą finansuoja šių projektų rengimo organizatoriai. Šie projektai gali būti finansuojami ir iš Europos Sąjungos lėšų. </w:t>
      </w:r>
    </w:p>
    <w:p w:rsidR="00000000" w:rsidRDefault="002079B4">
      <w:pPr>
        <w:ind w:firstLine="720"/>
        <w:jc w:val="both"/>
        <w:rPr>
          <w:rFonts w:ascii="Times New Roman" w:hAnsi="Times New Roman"/>
          <w:b/>
          <w:sz w:val="22"/>
        </w:rPr>
      </w:pPr>
    </w:p>
    <w:p w:rsidR="00000000" w:rsidRDefault="002079B4">
      <w:pPr>
        <w:ind w:left="2520" w:hanging="1800"/>
        <w:jc w:val="both"/>
        <w:rPr>
          <w:rFonts w:ascii="Times New Roman" w:hAnsi="Times New Roman"/>
          <w:b/>
          <w:sz w:val="22"/>
        </w:rPr>
      </w:pPr>
      <w:r>
        <w:rPr>
          <w:rFonts w:ascii="Times New Roman" w:hAnsi="Times New Roman"/>
          <w:b/>
          <w:sz w:val="22"/>
        </w:rPr>
        <w:t>43 straip</w:t>
      </w:r>
      <w:r>
        <w:rPr>
          <w:rFonts w:ascii="Times New Roman" w:hAnsi="Times New Roman"/>
          <w:b/>
          <w:sz w:val="22"/>
        </w:rPr>
        <w:t>snis. Valstybinė žemėtvarkos planavimo dokumentų priežiūra</w:t>
      </w:r>
    </w:p>
    <w:p w:rsidR="00000000" w:rsidRDefault="002079B4">
      <w:pPr>
        <w:ind w:firstLine="720"/>
        <w:jc w:val="both"/>
        <w:rPr>
          <w:rFonts w:ascii="Times New Roman" w:hAnsi="Times New Roman"/>
          <w:sz w:val="22"/>
        </w:rPr>
      </w:pPr>
      <w:r>
        <w:rPr>
          <w:rFonts w:ascii="Times New Roman" w:hAnsi="Times New Roman"/>
          <w:sz w:val="22"/>
        </w:rPr>
        <w:t>1. Valstybinė žemėtvarkos planavimo dokumentų priežiūra – tai šių dokumentų rengimo, derinimo ir svarstymo procedūrų kontrolė bei sprendinių tikrinimas pagal teisės aktų reikalavimus.</w:t>
      </w:r>
    </w:p>
    <w:p w:rsidR="00000000" w:rsidRDefault="002079B4">
      <w:pPr>
        <w:ind w:firstLine="720"/>
        <w:jc w:val="both"/>
        <w:rPr>
          <w:rFonts w:ascii="Times New Roman" w:hAnsi="Times New Roman"/>
          <w:sz w:val="22"/>
        </w:rPr>
      </w:pPr>
      <w:r>
        <w:rPr>
          <w:rFonts w:ascii="Times New Roman" w:hAnsi="Times New Roman"/>
          <w:sz w:val="22"/>
        </w:rPr>
        <w:t>2. Valstybinė</w:t>
      </w:r>
      <w:r>
        <w:rPr>
          <w:rFonts w:ascii="Times New Roman" w:hAnsi="Times New Roman"/>
          <w:sz w:val="22"/>
        </w:rPr>
        <w:t>s žemėtvarkos planavimo dokumentų priežiūros tvarką nustato Vyriausybė.</w:t>
      </w:r>
    </w:p>
    <w:p w:rsidR="00000000" w:rsidRDefault="002079B4">
      <w:pPr>
        <w:ind w:firstLine="720"/>
        <w:jc w:val="both"/>
        <w:rPr>
          <w:rFonts w:ascii="Times New Roman" w:hAnsi="Times New Roman"/>
          <w:sz w:val="22"/>
        </w:rPr>
      </w:pPr>
      <w:r>
        <w:rPr>
          <w:rFonts w:ascii="Times New Roman" w:hAnsi="Times New Roman"/>
          <w:sz w:val="22"/>
        </w:rPr>
        <w:t>3. Valstybinę žemėtvarkos planavimo dokumentų priežiūrą atlieka:</w:t>
      </w:r>
    </w:p>
    <w:p w:rsidR="00000000" w:rsidRDefault="002079B4">
      <w:pPr>
        <w:ind w:firstLine="720"/>
        <w:jc w:val="both"/>
        <w:rPr>
          <w:rFonts w:ascii="Times New Roman" w:hAnsi="Times New Roman"/>
          <w:sz w:val="22"/>
        </w:rPr>
      </w:pPr>
      <w:r>
        <w:rPr>
          <w:rFonts w:ascii="Times New Roman" w:hAnsi="Times New Roman"/>
          <w:sz w:val="22"/>
        </w:rPr>
        <w:t>1) žemės sklypų formavimo ir pertvarkymo projektų, išskyrus tuos, kurių organizatorius yra apskrities viršininkas, ir k</w:t>
      </w:r>
      <w:r>
        <w:rPr>
          <w:rFonts w:ascii="Times New Roman" w:hAnsi="Times New Roman"/>
          <w:sz w:val="22"/>
        </w:rPr>
        <w:t>aimo plėtros žemėtvarkos projektų – apskrities viršininkas;</w:t>
      </w:r>
    </w:p>
    <w:p w:rsidR="00000000" w:rsidRDefault="002079B4">
      <w:pPr>
        <w:ind w:firstLine="720"/>
        <w:jc w:val="both"/>
        <w:rPr>
          <w:rFonts w:ascii="Times New Roman" w:hAnsi="Times New Roman"/>
          <w:sz w:val="22"/>
        </w:rPr>
      </w:pPr>
      <w:r>
        <w:rPr>
          <w:rFonts w:ascii="Times New Roman" w:hAnsi="Times New Roman"/>
          <w:sz w:val="22"/>
        </w:rPr>
        <w:t>2) žemės paėmimo visuomenės poreikiams projektų, savivaldybių teritorijų žemėtvarkos schemų ir žemės sklypų pertvarkymo projektų, kurių rengimo organizatorius yra apskrities viršininkas, žemės kon</w:t>
      </w:r>
      <w:r>
        <w:rPr>
          <w:rFonts w:ascii="Times New Roman" w:hAnsi="Times New Roman"/>
          <w:sz w:val="22"/>
        </w:rPr>
        <w:t>solidacijos projektų ir apskričių teritorijų žemėtvarkos schemų – Vyriausybės įgaliotos institucijos.</w:t>
      </w:r>
    </w:p>
    <w:p w:rsidR="00000000" w:rsidRDefault="002079B4">
      <w:pPr>
        <w:ind w:firstLine="720"/>
        <w:jc w:val="both"/>
        <w:rPr>
          <w:rFonts w:ascii="Times New Roman" w:hAnsi="Times New Roman"/>
          <w:sz w:val="22"/>
        </w:rPr>
      </w:pPr>
    </w:p>
    <w:p w:rsidR="00000000" w:rsidRDefault="002079B4">
      <w:pPr>
        <w:ind w:left="2340" w:hanging="1620"/>
        <w:jc w:val="both"/>
        <w:rPr>
          <w:rFonts w:ascii="Times New Roman" w:hAnsi="Times New Roman"/>
          <w:b/>
          <w:sz w:val="22"/>
        </w:rPr>
      </w:pPr>
      <w:r>
        <w:rPr>
          <w:rFonts w:ascii="Times New Roman" w:hAnsi="Times New Roman"/>
          <w:b/>
          <w:sz w:val="22"/>
        </w:rPr>
        <w:t xml:space="preserve">44 straipsnis. Ginčų dėl priimtų sprendimų žemės tvarkymo klausimais nagrinėjimas ir dėl netinkamai parengtų ar įgyvendintų žemėtvarkos </w:t>
      </w:r>
      <w:r>
        <w:rPr>
          <w:rFonts w:ascii="Times New Roman" w:hAnsi="Times New Roman"/>
          <w:b/>
          <w:bCs/>
          <w:sz w:val="22"/>
        </w:rPr>
        <w:t>planavimo dokumen</w:t>
      </w:r>
      <w:r>
        <w:rPr>
          <w:rFonts w:ascii="Times New Roman" w:hAnsi="Times New Roman"/>
          <w:b/>
          <w:bCs/>
          <w:sz w:val="22"/>
        </w:rPr>
        <w:t xml:space="preserve">tų </w:t>
      </w:r>
      <w:r>
        <w:rPr>
          <w:rFonts w:ascii="Times New Roman" w:hAnsi="Times New Roman"/>
          <w:b/>
          <w:sz w:val="22"/>
        </w:rPr>
        <w:t xml:space="preserve">atsiradusios žalos atlyginimas </w:t>
      </w:r>
    </w:p>
    <w:p w:rsidR="00000000" w:rsidRDefault="002079B4">
      <w:pPr>
        <w:ind w:firstLine="720"/>
        <w:jc w:val="both"/>
        <w:rPr>
          <w:rFonts w:ascii="Times New Roman" w:hAnsi="Times New Roman"/>
          <w:sz w:val="22"/>
        </w:rPr>
      </w:pPr>
      <w:r>
        <w:rPr>
          <w:rFonts w:ascii="Times New Roman" w:hAnsi="Times New Roman"/>
          <w:sz w:val="22"/>
        </w:rPr>
        <w:t>1. Ginčai dėl apskričių viršininkų ir savivaldybių institucijų priimtų sprendimų žemės tvarkymo klausimais nagrinėjami Administracinių bylų teisenos įstatymo nustatyta tvarka.</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2. Žemėtvarkos planavimo dokumentų rengėjai į</w:t>
      </w:r>
      <w:r>
        <w:rPr>
          <w:rFonts w:ascii="Times New Roman" w:hAnsi="Times New Roman"/>
          <w:b w:val="0"/>
          <w:bCs/>
          <w:sz w:val="22"/>
        </w:rPr>
        <w:t>statymų ir (ar) sutartyje dėl žemėtvarkos planavimo dokumentų rengimo ir įgyvendinimo nustatyta tvarka privalo atlyginti žemės savininkui ar kitam naudotojui žalą, atsiradusią dėl jų neteisėtų veiksmų rengiant arba įgyvendinant žemėtvarkos planavimo dokume</w:t>
      </w:r>
      <w:r>
        <w:rPr>
          <w:rFonts w:ascii="Times New Roman" w:hAnsi="Times New Roman"/>
          <w:b w:val="0"/>
          <w:bCs/>
          <w:sz w:val="22"/>
        </w:rPr>
        <w:t>ntą. Žalą, atsiradusią dėl valstybės institucijų veiksmų rengiant ar įgyvendinant žemėtvarkos planavimo dokumentus, atlygina valstybė. Žalą, atsiradusią dėl savivaldybės institucijų veiksmų rengiant ar įgyvendinant žemėtvarkos planavimo dokumentus, atlygin</w:t>
      </w:r>
      <w:r>
        <w:rPr>
          <w:rFonts w:ascii="Times New Roman" w:hAnsi="Times New Roman"/>
          <w:b w:val="0"/>
          <w:bCs/>
          <w:sz w:val="22"/>
        </w:rPr>
        <w:t>a savivaldybė.</w:t>
      </w:r>
    </w:p>
    <w:p w:rsidR="00000000" w:rsidRDefault="002079B4">
      <w:pPr>
        <w:pStyle w:val="BodyTextIndent3"/>
        <w:ind w:firstLine="720"/>
        <w:rPr>
          <w:rFonts w:ascii="Times New Roman" w:hAnsi="Times New Roman"/>
          <w:b w:val="0"/>
          <w:bCs/>
          <w:sz w:val="22"/>
          <w:highlight w:val="red"/>
        </w:rPr>
      </w:pPr>
      <w:r>
        <w:rPr>
          <w:rFonts w:ascii="Times New Roman" w:hAnsi="Times New Roman"/>
          <w:b w:val="0"/>
          <w:bCs/>
          <w:sz w:val="22"/>
        </w:rPr>
        <w:t>3. Žemės savininkas ar kitas naudotojas dėl žalos, atsiradusios dėl valstybės ar savivaldybės institucijos veiksmų rengiant ar įgyvendinant žemėtvarkos planavimo dokumentą, atlyginimo turi teisę kreiptis į instituciją, priėmusią sprendimą pa</w:t>
      </w:r>
      <w:r>
        <w:rPr>
          <w:rFonts w:ascii="Times New Roman" w:hAnsi="Times New Roman"/>
          <w:b w:val="0"/>
          <w:bCs/>
          <w:sz w:val="22"/>
        </w:rPr>
        <w:t>tvirtinti žemėtvarkos planavimo dokumentą, arba reikalauti atlyginti žalą teismo tvarka. Į instituciją, priėmusią sprendimą patvirtinti žemėtvarkos planavimo dokumentą, asmuo turi kreiptis ne vėliau kaip per vieną mėnesį nuo tos dienos, kurią šis asmuo suž</w:t>
      </w:r>
      <w:r>
        <w:rPr>
          <w:rFonts w:ascii="Times New Roman" w:hAnsi="Times New Roman"/>
          <w:b w:val="0"/>
          <w:bCs/>
          <w:sz w:val="22"/>
        </w:rPr>
        <w:t>inojo apie žalos atsiradimą. Ginčai dėl žalos dydžio ir atlyginimo įstatymų nustatyta tvarka sprendžiami teisme.</w:t>
      </w:r>
    </w:p>
    <w:p w:rsidR="00000000" w:rsidRDefault="002079B4">
      <w:pPr>
        <w:ind w:firstLine="720"/>
        <w:jc w:val="both"/>
        <w:rPr>
          <w:rFonts w:ascii="Times New Roman" w:hAnsi="Times New Roman"/>
          <w:sz w:val="22"/>
        </w:rPr>
      </w:pPr>
    </w:p>
    <w:p w:rsidR="00000000" w:rsidRDefault="002079B4">
      <w:pPr>
        <w:jc w:val="center"/>
        <w:rPr>
          <w:rFonts w:ascii="Times New Roman" w:hAnsi="Times New Roman"/>
          <w:b/>
          <w:caps/>
          <w:sz w:val="22"/>
        </w:rPr>
      </w:pPr>
      <w:r>
        <w:rPr>
          <w:rFonts w:ascii="Times New Roman" w:hAnsi="Times New Roman"/>
          <w:b/>
          <w:caps/>
          <w:sz w:val="22"/>
        </w:rPr>
        <w:t>VIII skyrius</w:t>
      </w:r>
    </w:p>
    <w:p w:rsidR="00000000" w:rsidRDefault="002079B4">
      <w:pPr>
        <w:jc w:val="center"/>
        <w:rPr>
          <w:rFonts w:ascii="Times New Roman" w:hAnsi="Times New Roman"/>
          <w:b/>
          <w:caps/>
          <w:sz w:val="22"/>
        </w:rPr>
      </w:pPr>
      <w:r>
        <w:rPr>
          <w:rFonts w:ascii="Times New Roman" w:hAnsi="Times New Roman"/>
          <w:b/>
          <w:caps/>
          <w:sz w:val="22"/>
        </w:rPr>
        <w:t xml:space="preserve"> Žemės paėmimas visuomenės poreikiams</w:t>
      </w:r>
    </w:p>
    <w:p w:rsidR="00000000" w:rsidRDefault="002079B4">
      <w:pPr>
        <w:ind w:firstLine="720"/>
        <w:jc w:val="both"/>
        <w:rPr>
          <w:rFonts w:ascii="Times New Roman" w:hAnsi="Times New Roman"/>
          <w:sz w:val="22"/>
        </w:rPr>
      </w:pPr>
      <w:r>
        <w:rPr>
          <w:rFonts w:ascii="Times New Roman" w:hAnsi="Times New Roman"/>
          <w:sz w:val="22"/>
        </w:rPr>
        <w:tab/>
      </w:r>
    </w:p>
    <w:p w:rsidR="00000000" w:rsidRDefault="002079B4">
      <w:pPr>
        <w:ind w:firstLine="720"/>
        <w:jc w:val="both"/>
        <w:rPr>
          <w:rFonts w:ascii="Times New Roman" w:hAnsi="Times New Roman"/>
          <w:b/>
          <w:sz w:val="22"/>
        </w:rPr>
      </w:pPr>
      <w:r>
        <w:rPr>
          <w:rFonts w:ascii="Times New Roman" w:hAnsi="Times New Roman"/>
          <w:b/>
          <w:sz w:val="22"/>
        </w:rPr>
        <w:t>45 straipsnis. Žemės paėmimo visuomenės poreikiams atvejai</w:t>
      </w:r>
    </w:p>
    <w:p w:rsidR="00000000" w:rsidRDefault="002079B4">
      <w:pPr>
        <w:ind w:firstLine="720"/>
        <w:jc w:val="both"/>
        <w:rPr>
          <w:rFonts w:ascii="Times New Roman" w:hAnsi="Times New Roman"/>
          <w:sz w:val="22"/>
        </w:rPr>
      </w:pPr>
      <w:r>
        <w:rPr>
          <w:rFonts w:ascii="Times New Roman" w:hAnsi="Times New Roman"/>
          <w:sz w:val="22"/>
        </w:rPr>
        <w:t xml:space="preserve">Žemė visuomenės poreikiams iš </w:t>
      </w:r>
      <w:r>
        <w:rPr>
          <w:rFonts w:ascii="Times New Roman" w:hAnsi="Times New Roman"/>
          <w:sz w:val="22"/>
        </w:rPr>
        <w:t xml:space="preserve">privačios žemės savininkų gali būti paimama arba tam tikslui valstybinės žemės nuomos ir panaudos sutartys prieš terminą nutraukiamos tik išimties atvejais apskrities viršininko sprendimu pagal valstybės institucijų ar savivaldybės tarybų arba jų įgaliotų </w:t>
      </w:r>
      <w:r>
        <w:rPr>
          <w:rFonts w:ascii="Times New Roman" w:hAnsi="Times New Roman"/>
          <w:sz w:val="22"/>
        </w:rPr>
        <w:t>institucijų ar įstaigų prašymą, kai ši žemė pagal teritorijų planavimo dokumentus reikalinga:</w:t>
      </w:r>
    </w:p>
    <w:p w:rsidR="00000000" w:rsidRDefault="002079B4">
      <w:pPr>
        <w:ind w:firstLine="720"/>
        <w:jc w:val="both"/>
        <w:rPr>
          <w:rFonts w:ascii="Times New Roman" w:hAnsi="Times New Roman"/>
          <w:sz w:val="22"/>
        </w:rPr>
      </w:pPr>
      <w:r>
        <w:rPr>
          <w:rFonts w:ascii="Times New Roman" w:hAnsi="Times New Roman"/>
          <w:sz w:val="22"/>
        </w:rPr>
        <w:t xml:space="preserve">1) krašto ir valstybės sienos apsaugai; </w:t>
      </w:r>
    </w:p>
    <w:p w:rsidR="00000000" w:rsidRDefault="002079B4">
      <w:pPr>
        <w:ind w:firstLine="720"/>
        <w:jc w:val="both"/>
        <w:rPr>
          <w:rFonts w:ascii="Times New Roman" w:hAnsi="Times New Roman"/>
          <w:sz w:val="22"/>
        </w:rPr>
      </w:pPr>
      <w:r>
        <w:rPr>
          <w:rFonts w:ascii="Times New Roman" w:hAnsi="Times New Roman"/>
          <w:sz w:val="22"/>
        </w:rPr>
        <w:t xml:space="preserve">2) valstybiniams aerodromams, uostams ir jų įrenginiams; </w:t>
      </w:r>
    </w:p>
    <w:p w:rsidR="00000000" w:rsidRDefault="002079B4">
      <w:pPr>
        <w:ind w:firstLine="720"/>
        <w:jc w:val="both"/>
        <w:rPr>
          <w:rFonts w:ascii="Times New Roman" w:hAnsi="Times New Roman"/>
          <w:sz w:val="22"/>
        </w:rPr>
      </w:pPr>
      <w:r>
        <w:rPr>
          <w:rFonts w:ascii="Times New Roman" w:hAnsi="Times New Roman"/>
          <w:sz w:val="22"/>
        </w:rPr>
        <w:t>3) valstybiniams geležinkeliams, valstybiniams keliams ir magis</w:t>
      </w:r>
      <w:r>
        <w:rPr>
          <w:rFonts w:ascii="Times New Roman" w:hAnsi="Times New Roman"/>
          <w:sz w:val="22"/>
        </w:rPr>
        <w:t xml:space="preserve">traliniams vamzdynams, aukštos įtampos elektros linijoms tiesti; </w:t>
      </w:r>
    </w:p>
    <w:p w:rsidR="00000000" w:rsidRDefault="002079B4">
      <w:pPr>
        <w:ind w:firstLine="720"/>
        <w:jc w:val="both"/>
        <w:rPr>
          <w:rFonts w:ascii="Times New Roman" w:hAnsi="Times New Roman"/>
          <w:sz w:val="22"/>
        </w:rPr>
      </w:pPr>
      <w:r>
        <w:rPr>
          <w:rFonts w:ascii="Times New Roman" w:hAnsi="Times New Roman"/>
          <w:sz w:val="22"/>
        </w:rPr>
        <w:t>4) gyvenamųjų vietovių socialinei infrastruktūrai plėsti;</w:t>
      </w:r>
    </w:p>
    <w:p w:rsidR="00000000" w:rsidRDefault="002079B4">
      <w:pPr>
        <w:ind w:firstLine="720"/>
        <w:jc w:val="both"/>
        <w:rPr>
          <w:rFonts w:ascii="Times New Roman" w:hAnsi="Times New Roman"/>
          <w:sz w:val="22"/>
        </w:rPr>
      </w:pPr>
      <w:r>
        <w:rPr>
          <w:rFonts w:ascii="Times New Roman" w:hAnsi="Times New Roman"/>
          <w:sz w:val="22"/>
        </w:rPr>
        <w:t>5) viešosios paskirties rekreacijai ir poilsiui;</w:t>
      </w:r>
    </w:p>
    <w:p w:rsidR="00000000" w:rsidRDefault="002079B4">
      <w:pPr>
        <w:ind w:firstLine="720"/>
        <w:jc w:val="both"/>
        <w:rPr>
          <w:rFonts w:ascii="Times New Roman" w:hAnsi="Times New Roman"/>
          <w:sz w:val="22"/>
        </w:rPr>
      </w:pPr>
      <w:r>
        <w:rPr>
          <w:rFonts w:ascii="Times New Roman" w:hAnsi="Times New Roman"/>
          <w:sz w:val="22"/>
        </w:rPr>
        <w:t xml:space="preserve">6) naudingosioms iškasenoms, išžvalgytoms valstybės lėšomis, eksploatuoti; </w:t>
      </w:r>
    </w:p>
    <w:p w:rsidR="00000000" w:rsidRDefault="002079B4">
      <w:pPr>
        <w:ind w:firstLine="720"/>
        <w:jc w:val="both"/>
        <w:rPr>
          <w:rFonts w:ascii="Times New Roman" w:hAnsi="Times New Roman"/>
          <w:sz w:val="22"/>
        </w:rPr>
      </w:pPr>
      <w:r>
        <w:rPr>
          <w:rFonts w:ascii="Times New Roman" w:hAnsi="Times New Roman"/>
          <w:sz w:val="22"/>
        </w:rPr>
        <w:t>7) savi</w:t>
      </w:r>
      <w:r>
        <w:rPr>
          <w:rFonts w:ascii="Times New Roman" w:hAnsi="Times New Roman"/>
          <w:sz w:val="22"/>
        </w:rPr>
        <w:t>valdybių funkcijoms atlikti;</w:t>
      </w:r>
    </w:p>
    <w:p w:rsidR="00000000" w:rsidRDefault="002079B4">
      <w:pPr>
        <w:pStyle w:val="Footer"/>
        <w:rPr>
          <w:rFonts w:ascii="Times New Roman" w:hAnsi="Times New Roman"/>
          <w:sz w:val="22"/>
        </w:rPr>
      </w:pPr>
      <w:r>
        <w:rPr>
          <w:rFonts w:ascii="Times New Roman" w:hAnsi="Times New Roman"/>
          <w:sz w:val="22"/>
        </w:rPr>
        <w:t>8) bendram (viešam) naudojimui;</w:t>
      </w:r>
    </w:p>
    <w:p w:rsidR="00000000" w:rsidRDefault="002079B4">
      <w:pPr>
        <w:ind w:firstLine="720"/>
        <w:jc w:val="both"/>
        <w:rPr>
          <w:rFonts w:ascii="Times New Roman" w:hAnsi="Times New Roman"/>
          <w:sz w:val="22"/>
        </w:rPr>
      </w:pPr>
      <w:r>
        <w:rPr>
          <w:rFonts w:ascii="Times New Roman" w:hAnsi="Times New Roman"/>
          <w:sz w:val="22"/>
        </w:rPr>
        <w:t>9) gamtos ir kultūros paveldo teritorinių kompleksų ir objektų (vertybių) apsaugos reikalams;</w:t>
      </w:r>
    </w:p>
    <w:p w:rsidR="00000000" w:rsidRDefault="002079B4">
      <w:pPr>
        <w:ind w:firstLine="720"/>
        <w:jc w:val="both"/>
        <w:rPr>
          <w:rFonts w:ascii="Times New Roman" w:hAnsi="Times New Roman"/>
          <w:sz w:val="22"/>
        </w:rPr>
      </w:pPr>
      <w:r>
        <w:rPr>
          <w:rFonts w:ascii="Times New Roman" w:hAnsi="Times New Roman"/>
          <w:sz w:val="22"/>
        </w:rPr>
        <w:t>10) įgyvendinti valstybei svarbiems ekonominiams projektams, kurių valstybinę svarbą savo sprendimu p</w:t>
      </w:r>
      <w:r>
        <w:rPr>
          <w:rFonts w:ascii="Times New Roman" w:hAnsi="Times New Roman"/>
          <w:sz w:val="22"/>
        </w:rPr>
        <w:t>ripažįsta Seimas arba Vyriausybė.</w:t>
      </w:r>
    </w:p>
    <w:p w:rsidR="00000000" w:rsidRDefault="002079B4">
      <w:pPr>
        <w:pStyle w:val="BodyText2"/>
        <w:ind w:firstLine="720"/>
        <w:jc w:val="both"/>
        <w:rPr>
          <w:sz w:val="22"/>
        </w:rPr>
      </w:pPr>
    </w:p>
    <w:p w:rsidR="00000000" w:rsidRDefault="002079B4">
      <w:pPr>
        <w:pStyle w:val="BodyText2"/>
        <w:ind w:firstLine="720"/>
        <w:jc w:val="both"/>
        <w:rPr>
          <w:bCs/>
          <w:sz w:val="22"/>
        </w:rPr>
      </w:pPr>
      <w:r>
        <w:rPr>
          <w:bCs/>
          <w:sz w:val="22"/>
        </w:rPr>
        <w:t>46 straipsnis. Žemės paėmimo visuomenės poreikiams tvarka</w:t>
      </w:r>
    </w:p>
    <w:p w:rsidR="00000000" w:rsidRDefault="002079B4">
      <w:pPr>
        <w:pStyle w:val="BodyText2"/>
        <w:ind w:firstLine="720"/>
        <w:jc w:val="both"/>
        <w:rPr>
          <w:b w:val="0"/>
          <w:bCs/>
          <w:sz w:val="22"/>
        </w:rPr>
      </w:pPr>
      <w:r>
        <w:rPr>
          <w:b w:val="0"/>
          <w:bCs/>
          <w:sz w:val="22"/>
        </w:rPr>
        <w:t>1. Valstybės ar savivaldybės institucija ar įstaiga, pateikdama apskrities viršininkui prašymą paimti žemę visuomenės poreikiams, kartu raštu praneša žemės savinin</w:t>
      </w:r>
      <w:r>
        <w:rPr>
          <w:b w:val="0"/>
          <w:bCs/>
          <w:sz w:val="22"/>
        </w:rPr>
        <w:t>kui apie tokio prašymo pateikimą ir nurodo konkrečius tikslus, kuriems numatoma panaudoti paimamą visuomenės poreikiams žemę. Apskrities viršininkas, išnagrinėjęs valstybės ar savivaldybės institucijos ar įstaigos prašymą paimti žemę visuomenės poreikiams,</w:t>
      </w:r>
      <w:r>
        <w:rPr>
          <w:b w:val="0"/>
          <w:bCs/>
          <w:sz w:val="22"/>
        </w:rPr>
        <w:t xml:space="preserve"> prieš priimdamas sprendimą pradėti žemės paėmimo visuomenės poreikiams procedūrą, turi išnagrinėti galimybę su žemės sklypo, numatomo paimti visuomenės poreikiams, savininku sudaryti valstybinės žemės mainų į privačią žemę sutartį pagal šio Įstatymo 11 st</w:t>
      </w:r>
      <w:r>
        <w:rPr>
          <w:b w:val="0"/>
          <w:bCs/>
          <w:sz w:val="22"/>
        </w:rPr>
        <w:t>raipsnį. Jeigu su žemės sklypo, numatomo panaudoti visuomenės poreikiams, savininku per mėnesį nuo pasiūlymo raštu jam pateikimo dienos nesusitariama sudaryti mainų sutartį arba apskrities viršininkas nustato, kad mainų sutartį sudaryti netikslinga, apskri</w:t>
      </w:r>
      <w:r>
        <w:rPr>
          <w:b w:val="0"/>
          <w:bCs/>
          <w:sz w:val="22"/>
        </w:rPr>
        <w:t>ties viršininkas priima motyvuotą sprendimą pradėti žemės paėmimo visuomenės poreikiams procedūrą arba prašymo netenkinti ir žemės paėmimo visuomenės poreikiams procedūros nepradėti. Apie apskrities viršininko sprendimą per 5 darbo dienas nuo jo priėmimo r</w:t>
      </w:r>
      <w:r>
        <w:rPr>
          <w:b w:val="0"/>
          <w:bCs/>
          <w:sz w:val="22"/>
        </w:rPr>
        <w:t>aštu pranešama žemės sklypo, kurį numatoma paimti visuomenės poreikiams, savininkui, institucijai, suinteresuotai žemės sklypo paėmimu, ir Nekilnojamojo turto registro tvarkytojui. Šis Nekilnojamojo turto registre padaro žymą, kad pradėta žemės sklypo paėm</w:t>
      </w:r>
      <w:r>
        <w:rPr>
          <w:b w:val="0"/>
          <w:bCs/>
          <w:sz w:val="22"/>
        </w:rPr>
        <w:t xml:space="preserve">imo visuomenės poreikiams procedūra. Apskrities viršininko sprendimas gali būti skundžiamas teismui. </w:t>
      </w:r>
    </w:p>
    <w:p w:rsidR="00000000" w:rsidRDefault="002079B4">
      <w:pPr>
        <w:pStyle w:val="BodyText2"/>
        <w:ind w:firstLine="720"/>
        <w:jc w:val="both"/>
        <w:rPr>
          <w:b w:val="0"/>
          <w:bCs/>
          <w:sz w:val="22"/>
        </w:rPr>
      </w:pPr>
      <w:r>
        <w:rPr>
          <w:b w:val="0"/>
          <w:bCs/>
          <w:sz w:val="22"/>
        </w:rPr>
        <w:t>2. Valstybės ir savivaldybių institucijų ar įstaigų prašymų paimti žemę visuomenės poreikiams pateikimo ir nagrinėjimo tvarką nustato Vyriausybė.</w:t>
      </w:r>
    </w:p>
    <w:p w:rsidR="00000000" w:rsidRDefault="002079B4">
      <w:pPr>
        <w:pStyle w:val="BodyText2"/>
        <w:ind w:firstLine="720"/>
        <w:jc w:val="both"/>
        <w:rPr>
          <w:b w:val="0"/>
          <w:bCs/>
          <w:sz w:val="22"/>
        </w:rPr>
      </w:pPr>
      <w:r>
        <w:rPr>
          <w:b w:val="0"/>
          <w:bCs/>
          <w:sz w:val="22"/>
        </w:rPr>
        <w:t>3. Apskr</w:t>
      </w:r>
      <w:r>
        <w:rPr>
          <w:b w:val="0"/>
          <w:bCs/>
          <w:sz w:val="22"/>
        </w:rPr>
        <w:t>ities viršininkui priėmus sprendimą pradėti žemės paėmimo visuomenės poreikiams procedūrą, šio Įstatymo 48 straipsnyje nustatyta tvarka rengiamas žemės paėmimo visuomenės poreikiams projektas. Jeigu reikia, projekto rengimo metu atliekamas privačios ir val</w:t>
      </w:r>
      <w:r>
        <w:rPr>
          <w:b w:val="0"/>
          <w:bCs/>
          <w:sz w:val="22"/>
        </w:rPr>
        <w:t>stybinės žemės sklypo padalijimas atskiriant paimamą visuomenės poreikiams žemės sklypo dalį. Šie žemėtvarkos darbai atliekami šio Įstatymo 48 straipsnyje nustatyta tvarka, o duomenis apie padalytą žemės sklypą Nekilnojamojo turto registro tvarkytojui pate</w:t>
      </w:r>
      <w:r>
        <w:rPr>
          <w:b w:val="0"/>
          <w:bCs/>
          <w:sz w:val="22"/>
        </w:rPr>
        <w:t>ikia apskrities viršininkas, pranešęs apie tai žemės sklypo savininkui ir kitam naudotojui.</w:t>
      </w:r>
    </w:p>
    <w:p w:rsidR="00000000" w:rsidRDefault="002079B4">
      <w:pPr>
        <w:ind w:firstLine="720"/>
        <w:jc w:val="both"/>
        <w:rPr>
          <w:rFonts w:ascii="Times New Roman" w:hAnsi="Times New Roman"/>
          <w:bCs/>
          <w:sz w:val="22"/>
        </w:rPr>
      </w:pPr>
      <w:r>
        <w:rPr>
          <w:rFonts w:ascii="Times New Roman" w:hAnsi="Times New Roman"/>
          <w:bCs/>
          <w:sz w:val="22"/>
        </w:rPr>
        <w:t>4. Po to, kai yra priimtas sprendimas pradėti žemės paėmimo visuomenės poreikiams procedūrą, žemės savininkas neturi teisės jos perleisti, įkeisti ar kitaip suvaržy</w:t>
      </w:r>
      <w:r>
        <w:rPr>
          <w:rFonts w:ascii="Times New Roman" w:hAnsi="Times New Roman"/>
          <w:bCs/>
          <w:sz w:val="22"/>
        </w:rPr>
        <w:t xml:space="preserve">ti daiktinių teisių į šį žemės sklypą. </w:t>
      </w:r>
    </w:p>
    <w:p w:rsidR="00000000" w:rsidRDefault="002079B4">
      <w:pPr>
        <w:pStyle w:val="BodyText2"/>
        <w:ind w:firstLine="720"/>
        <w:jc w:val="both"/>
        <w:rPr>
          <w:b w:val="0"/>
          <w:bCs/>
          <w:sz w:val="22"/>
        </w:rPr>
      </w:pPr>
      <w:r>
        <w:rPr>
          <w:b w:val="0"/>
          <w:bCs/>
          <w:sz w:val="22"/>
        </w:rPr>
        <w:t>5. Apskrities viršininkas sprendimą paimti žemės sklypą visuomenės poreikiams priima pagal patvirtintą žemės paėmimo visuomenės poreikiams projektą bei sutartį dėl atlyginimo būdo ir dydžio, sudarytą tarp privačios ž</w:t>
      </w:r>
      <w:r>
        <w:rPr>
          <w:b w:val="0"/>
          <w:bCs/>
          <w:sz w:val="22"/>
        </w:rPr>
        <w:t>emės savininko, kito žemės naudotojo ir prašymą paimti žemę visuomenės poreikiams pateikusios institucijos. Sprendime paimti žemę visuomenės poreikiams nurodoma paimamo žemės sklypo vertė ir su žemės paėmimu susiję nuostoliai bei atlyginimo būdas. Šis spre</w:t>
      </w:r>
      <w:r>
        <w:rPr>
          <w:b w:val="0"/>
          <w:bCs/>
          <w:sz w:val="22"/>
        </w:rPr>
        <w:t>ndimas per 5 darbo dienas nuo jo priėmimo išsiunčiamas institucijai, suinteresuotai žemės sklypo paėmimu, ir registruotu laišku, įteikiamu pasirašytinai, žemės sklypo savininkui, taip pat Nekilnojamojo turto registro tvarkytojui. Šis Nekilnojamojo turto re</w:t>
      </w:r>
      <w:r>
        <w:rPr>
          <w:b w:val="0"/>
          <w:bCs/>
          <w:sz w:val="22"/>
        </w:rPr>
        <w:t xml:space="preserve">gistre padaro žymą, kad priimtas sprendimas paimti žemę visuomenės poreikiams. </w:t>
      </w:r>
    </w:p>
    <w:p w:rsidR="00000000" w:rsidRDefault="002079B4">
      <w:pPr>
        <w:ind w:firstLine="720"/>
        <w:jc w:val="both"/>
        <w:rPr>
          <w:rFonts w:ascii="Times New Roman" w:hAnsi="Times New Roman"/>
          <w:sz w:val="22"/>
        </w:rPr>
      </w:pPr>
      <w:r>
        <w:rPr>
          <w:rFonts w:ascii="Times New Roman" w:hAnsi="Times New Roman"/>
          <w:bCs/>
          <w:sz w:val="22"/>
        </w:rPr>
        <w:t xml:space="preserve">6. Nuostolius, patirtus dėl žemės sklypo ir ant jo statomų ar jau pastatytų statinių, žemės sklype </w:t>
      </w:r>
      <w:r>
        <w:rPr>
          <w:rFonts w:ascii="Times New Roman" w:hAnsi="Times New Roman"/>
          <w:sz w:val="22"/>
        </w:rPr>
        <w:t>esančių sodinių paėmimo visuomenės poreikiams, taip pat kitus nuostolius priv</w:t>
      </w:r>
      <w:r>
        <w:rPr>
          <w:rFonts w:ascii="Times New Roman" w:hAnsi="Times New Roman"/>
          <w:sz w:val="22"/>
        </w:rPr>
        <w:t>ačios žemės savininkams ir kitiems žemės naudotojams atlygina prašymą paimti žemę visuomenės poreikiams pateikusi institucija tarpusavio sutartyje nustatytomis sąlygomis ir terminais. Sutartis pridedama prie apskrities viršininko sprendimo paimti žemę visu</w:t>
      </w:r>
      <w:r>
        <w:rPr>
          <w:rFonts w:ascii="Times New Roman" w:hAnsi="Times New Roman"/>
          <w:sz w:val="22"/>
        </w:rPr>
        <w:t>omenės poreikiams. Joje nustatytų nuostolių, patirtų dėl žemės sklypo ir ant jo statomų ar jau</w:t>
      </w:r>
      <w:r>
        <w:rPr>
          <w:rFonts w:ascii="Times New Roman" w:hAnsi="Times New Roman"/>
          <w:b/>
          <w:sz w:val="22"/>
        </w:rPr>
        <w:t xml:space="preserve"> </w:t>
      </w:r>
      <w:r>
        <w:rPr>
          <w:rFonts w:ascii="Times New Roman" w:hAnsi="Times New Roman"/>
          <w:sz w:val="22"/>
        </w:rPr>
        <w:t xml:space="preserve">pastatytų statinių, žemės sklype esančių sodinių paėmimo visuomenės poreikiams, taip pat kitų atlyginamų nuostolių dydis negali būti didesnis negu apskaičiuotas </w:t>
      </w:r>
      <w:r>
        <w:rPr>
          <w:rFonts w:ascii="Times New Roman" w:hAnsi="Times New Roman"/>
          <w:sz w:val="22"/>
        </w:rPr>
        <w:t>šio Įstatymo 47 straipsnyje nustatyta tvarka. Sutartyje taip pat turi būti aptartas klausimas dėl daiktinių teisių, nustatytų į paimamą visuomenės poreikiams žemės sklypą, panaikinimo ir atsiskaitymo su daiktinių teisių turėtojais.</w:t>
      </w:r>
    </w:p>
    <w:p w:rsidR="00000000" w:rsidRDefault="002079B4">
      <w:pPr>
        <w:ind w:firstLine="720"/>
        <w:jc w:val="both"/>
        <w:rPr>
          <w:rFonts w:ascii="Times New Roman" w:hAnsi="Times New Roman"/>
          <w:sz w:val="22"/>
        </w:rPr>
      </w:pPr>
      <w:r>
        <w:rPr>
          <w:rFonts w:ascii="Times New Roman" w:hAnsi="Times New Roman"/>
          <w:sz w:val="22"/>
        </w:rPr>
        <w:t>7. Jeigu žemės savininka</w:t>
      </w:r>
      <w:r>
        <w:rPr>
          <w:rFonts w:ascii="Times New Roman" w:hAnsi="Times New Roman"/>
          <w:sz w:val="22"/>
        </w:rPr>
        <w:t>s ar kitas žemės naudotojas nesusitaria su prašymą pateikusia institucija dėl atlyginimo už paimamą visuomenės poreikiams žemę būdo ir dydžio, apskrities viršininkas pagal patvirtintą žemės paėmimo visuomenės poreikiams projektą priima sprendimą paimti žem</w:t>
      </w:r>
      <w:r>
        <w:rPr>
          <w:rFonts w:ascii="Times New Roman" w:hAnsi="Times New Roman"/>
          <w:sz w:val="22"/>
        </w:rPr>
        <w:t>ę visuomenės poreikiams. Jame nustato paimamo žemės sklypo vertę ir su žemės paėmimu susijusius nuostolius, apskaičiuotus šio Įstatymo 47</w:t>
      </w:r>
      <w:r>
        <w:rPr>
          <w:rFonts w:ascii="Times New Roman" w:hAnsi="Times New Roman"/>
          <w:b/>
          <w:sz w:val="22"/>
        </w:rPr>
        <w:t xml:space="preserve"> </w:t>
      </w:r>
      <w:r>
        <w:rPr>
          <w:rFonts w:ascii="Times New Roman" w:hAnsi="Times New Roman"/>
          <w:sz w:val="22"/>
        </w:rPr>
        <w:t xml:space="preserve">straipsnio nustatyta tvarka, nurodo atlyginimo būdą – kompensaciją pinigais. </w:t>
      </w:r>
    </w:p>
    <w:p w:rsidR="00000000" w:rsidRDefault="002079B4">
      <w:pPr>
        <w:ind w:firstLine="720"/>
        <w:jc w:val="both"/>
        <w:rPr>
          <w:rFonts w:ascii="Times New Roman" w:hAnsi="Times New Roman"/>
          <w:sz w:val="22"/>
        </w:rPr>
      </w:pPr>
      <w:r>
        <w:rPr>
          <w:rFonts w:ascii="Times New Roman" w:hAnsi="Times New Roman"/>
          <w:sz w:val="22"/>
        </w:rPr>
        <w:t>8. Ginčai dėl žemės paėmimo visuomenės p</w:t>
      </w:r>
      <w:r>
        <w:rPr>
          <w:rFonts w:ascii="Times New Roman" w:hAnsi="Times New Roman"/>
          <w:sz w:val="22"/>
        </w:rPr>
        <w:t>oreikiams nagrinėjami teisme.</w:t>
      </w:r>
      <w:r>
        <w:rPr>
          <w:rFonts w:ascii="Times New Roman" w:hAnsi="Times New Roman"/>
          <w:b/>
          <w:sz w:val="22"/>
        </w:rPr>
        <w:t xml:space="preserve"> </w:t>
      </w:r>
    </w:p>
    <w:p w:rsidR="00000000" w:rsidRDefault="002079B4">
      <w:pPr>
        <w:ind w:firstLine="720"/>
        <w:jc w:val="both"/>
        <w:rPr>
          <w:rFonts w:ascii="Times New Roman" w:hAnsi="Times New Roman"/>
          <w:b/>
          <w:sz w:val="22"/>
        </w:rPr>
      </w:pPr>
    </w:p>
    <w:p w:rsidR="00000000" w:rsidRDefault="002079B4">
      <w:pPr>
        <w:ind w:firstLine="720"/>
        <w:jc w:val="both"/>
        <w:rPr>
          <w:rFonts w:ascii="Times New Roman" w:hAnsi="Times New Roman"/>
          <w:b/>
          <w:sz w:val="22"/>
        </w:rPr>
      </w:pPr>
      <w:r>
        <w:rPr>
          <w:rFonts w:ascii="Times New Roman" w:hAnsi="Times New Roman"/>
          <w:b/>
          <w:sz w:val="22"/>
        </w:rPr>
        <w:t>47 straipsnis. Atlyginimas už žemę, paimamą visuomenės poreikiams</w:t>
      </w:r>
    </w:p>
    <w:p w:rsidR="00000000" w:rsidRDefault="002079B4">
      <w:pPr>
        <w:ind w:firstLine="720"/>
        <w:jc w:val="both"/>
        <w:rPr>
          <w:rFonts w:ascii="Times New Roman" w:hAnsi="Times New Roman"/>
          <w:b/>
          <w:sz w:val="22"/>
        </w:rPr>
      </w:pPr>
      <w:r>
        <w:rPr>
          <w:rFonts w:ascii="Times New Roman" w:hAnsi="Times New Roman"/>
          <w:sz w:val="22"/>
        </w:rPr>
        <w:t>1. Paimant privačios žemės sklypą visuomenės poreikiams, žemės savininkui turi būti teisingai atlyginama pinigais rinkos kaina arba šalių sutarimu suteikiamas</w:t>
      </w:r>
      <w:r>
        <w:rPr>
          <w:rFonts w:ascii="Times New Roman" w:hAnsi="Times New Roman"/>
          <w:sz w:val="22"/>
        </w:rPr>
        <w:t xml:space="preserve"> lygiavertis žemės sklypas tos pačios apskrities teritorijoje, taip pat žemės savininkui ar kitam naudotojui atlyginama paimamoje visuomenės poreikiams žemėje esančių sodinių, miško medynų tūrio, negauto derliaus bei įdėtų lėšų žemės ūkio produkcijos ir mi</w:t>
      </w:r>
      <w:r>
        <w:rPr>
          <w:rFonts w:ascii="Times New Roman" w:hAnsi="Times New Roman"/>
          <w:sz w:val="22"/>
        </w:rPr>
        <w:t>ško auginimui vertė. Paimamo žemės sklypo rinkos vertė, šiame žemės sklype esančių sodinių, miško medynų tūrio, negauto derliaus bei įdėtų lėšų žemės ūkio produkcijos ir miško auginimui vertė ir suteikiamo lygiaverčio žemės sklypo vertė apskaičiuojama paga</w:t>
      </w:r>
      <w:r>
        <w:rPr>
          <w:rFonts w:ascii="Times New Roman" w:hAnsi="Times New Roman"/>
          <w:sz w:val="22"/>
        </w:rPr>
        <w:t>l Turto ir verslo vertinimo pagrindų įstatymo nustatytą lyginamosios vertės metodą, išskyrus paimamo ir vietoj jo suteikiamo lygiaverčio žemės ūkio paskirties žemės</w:t>
      </w:r>
      <w:r>
        <w:rPr>
          <w:rFonts w:ascii="Times New Roman" w:hAnsi="Times New Roman"/>
          <w:b/>
          <w:sz w:val="22"/>
        </w:rPr>
        <w:t xml:space="preserve"> </w:t>
      </w:r>
      <w:r>
        <w:rPr>
          <w:rFonts w:ascii="Times New Roman" w:hAnsi="Times New Roman"/>
          <w:sz w:val="22"/>
        </w:rPr>
        <w:t>sklypo vertes, kurioms apskaičiuoti taikomas naudojimo pajamų vertės metodas. Paimamo žemės</w:t>
      </w:r>
      <w:r>
        <w:rPr>
          <w:rFonts w:ascii="Times New Roman" w:hAnsi="Times New Roman"/>
          <w:sz w:val="22"/>
        </w:rPr>
        <w:t xml:space="preserve"> sklypo vertė apskaičiuojama pagal pagrindinę tikslinę žemės naudojimo paskirtį, nustatytą iki sprendimo paimti žemę visuomenės poreikiams. Jeigu visuomenės poreikiams paimamas statiniais užstatomas ar užstatytas žemės sklypas, tai už jau pastatytus ar sta</w:t>
      </w:r>
      <w:r>
        <w:rPr>
          <w:rFonts w:ascii="Times New Roman" w:hAnsi="Times New Roman"/>
          <w:sz w:val="22"/>
        </w:rPr>
        <w:t>tomus žemės sklype asmenims nuosavybės teise priklausančius statinius turi būti atlyginama pinigais rinkos kaina, kuri apskaičiuojama pagal Turto ir verslo vertinimo pagrindų įstatymo nustatytą lyginamosios vertės metodą.</w:t>
      </w:r>
    </w:p>
    <w:p w:rsidR="00000000" w:rsidRDefault="002079B4">
      <w:pPr>
        <w:ind w:firstLine="720"/>
        <w:jc w:val="both"/>
        <w:rPr>
          <w:rFonts w:ascii="Times New Roman" w:hAnsi="Times New Roman"/>
          <w:sz w:val="22"/>
        </w:rPr>
      </w:pPr>
      <w:r>
        <w:rPr>
          <w:rFonts w:ascii="Times New Roman" w:hAnsi="Times New Roman"/>
          <w:sz w:val="22"/>
        </w:rPr>
        <w:t>2. Sprendimą suteikti lygiavertį ž</w:t>
      </w:r>
      <w:r>
        <w:rPr>
          <w:rFonts w:ascii="Times New Roman" w:hAnsi="Times New Roman"/>
          <w:sz w:val="22"/>
        </w:rPr>
        <w:t>emės sklypą apskrities viršininkas priima kartu su sprendimu paimti žemę visuomenės poreikiams.</w:t>
      </w:r>
    </w:p>
    <w:p w:rsidR="00000000" w:rsidRDefault="002079B4">
      <w:pPr>
        <w:ind w:firstLine="720"/>
        <w:jc w:val="both"/>
        <w:rPr>
          <w:rFonts w:ascii="Times New Roman" w:hAnsi="Times New Roman"/>
          <w:sz w:val="22"/>
        </w:rPr>
      </w:pPr>
      <w:r>
        <w:rPr>
          <w:rFonts w:ascii="Times New Roman" w:hAnsi="Times New Roman"/>
          <w:sz w:val="22"/>
        </w:rPr>
        <w:t>3. Jeigu sprendimas paimti žemę visuomenės poreikiams priimtas ne sutarties, nurodytos 46 straipsnio 6 dalyje, pagrindu, laikoma, kad tarp žemės paėmimu suinter</w:t>
      </w:r>
      <w:r>
        <w:rPr>
          <w:rFonts w:ascii="Times New Roman" w:hAnsi="Times New Roman"/>
          <w:sz w:val="22"/>
        </w:rPr>
        <w:t>esuotos institucijos ir žemės savininko ar kito naudotojo yra ginčas, ir institucija, pateikusi prašymą paimti žemę visuomenės poreikiams, per 3 mėnesius nuo sprendimo paimti žemę visuomenės poreikiams gavimo dienos turi kreiptis į teismą dėl sprendimo pai</w:t>
      </w:r>
      <w:r>
        <w:rPr>
          <w:rFonts w:ascii="Times New Roman" w:hAnsi="Times New Roman"/>
          <w:sz w:val="22"/>
        </w:rPr>
        <w:t xml:space="preserve">mti žemę visuomenės poreikiams teisėtumo, atlyginimo už paimamą visuomenės poreikiams žemę dydžio nustatymo bei daiktinių teisių, nustatytų į paimamą visuomenės poreikiams žemės sklypą, panaikinimo ir atsiskaitymo su tokių daiktinių teisių turėtojais. </w:t>
      </w:r>
    </w:p>
    <w:p w:rsidR="00000000" w:rsidRDefault="002079B4">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rPr>
        <w:t>Teismas, išsprendęs klausimą dėl sprendimo paimti žemę visuomenės</w:t>
      </w:r>
      <w:r>
        <w:rPr>
          <w:rFonts w:ascii="Times New Roman" w:hAnsi="Times New Roman"/>
          <w:b/>
          <w:sz w:val="22"/>
        </w:rPr>
        <w:t xml:space="preserve"> </w:t>
      </w:r>
      <w:r>
        <w:rPr>
          <w:rFonts w:ascii="Times New Roman" w:hAnsi="Times New Roman"/>
          <w:sz w:val="22"/>
        </w:rPr>
        <w:t xml:space="preserve">poreikiams teisėtumo ir nustatęs, kad sprendimas priimtas teisėtai, bet neišsprendęs ginčo dėl atlyginimo dydžio, pagal žemės paėmimu suinteresuoto asmens prašymą ir atsižvelgdamas į paimto </w:t>
      </w:r>
      <w:r>
        <w:rPr>
          <w:rFonts w:ascii="Times New Roman" w:hAnsi="Times New Roman"/>
          <w:sz w:val="22"/>
        </w:rPr>
        <w:t xml:space="preserve">visuomenės poreikiams žemės sklypo neatidėliotino panaudojimo šiems poreikiams svarbą, </w:t>
      </w:r>
      <w:r>
        <w:rPr>
          <w:rFonts w:ascii="Times New Roman" w:hAnsi="Times New Roman"/>
          <w:bCs/>
          <w:iCs/>
          <w:sz w:val="22"/>
        </w:rPr>
        <w:t>pasibaigus teismo sprendimo dėl apskrities viršininko sprendimo paimti žemę visuomenės poreikiams teisėtumo apskundimo terminui,</w:t>
      </w:r>
      <w:r>
        <w:rPr>
          <w:rFonts w:ascii="Times New Roman" w:hAnsi="Times New Roman"/>
          <w:sz w:val="22"/>
        </w:rPr>
        <w:t xml:space="preserve"> gali leisti žemės paėmimu suinteresuotai</w:t>
      </w:r>
      <w:r>
        <w:rPr>
          <w:rFonts w:ascii="Times New Roman" w:hAnsi="Times New Roman"/>
          <w:sz w:val="22"/>
        </w:rPr>
        <w:t xml:space="preserve"> institucijai iki ginčo dėl atlyginimo dydžio išsprendimo pervesti sprendime paimti žemę visuomenės poreikiams nurodytą pinigų sumą į žemės savininko ar kito naudotojo vardu atidarytą sąskaitą arba, jeigu tokia sąskaita nežinoma ir žemės paėmimu suinteresu</w:t>
      </w:r>
      <w:r>
        <w:rPr>
          <w:rFonts w:ascii="Times New Roman" w:hAnsi="Times New Roman"/>
          <w:sz w:val="22"/>
        </w:rPr>
        <w:t>otas asmuo negali atidaryti kitos sąskaitos paimamo žemės sklypo savininko ar kito naudotojo vardu, į notaro, banko ar kitos kredito įstaigos depozitinę sąskaitą, įregistruoti paimtą visuomenės poreikiams žemės sklypą Nekilnojamojo turto registre valstybės</w:t>
      </w:r>
      <w:r>
        <w:rPr>
          <w:rFonts w:ascii="Times New Roman" w:hAnsi="Times New Roman"/>
          <w:sz w:val="22"/>
        </w:rPr>
        <w:t xml:space="preserve"> vardu bei pradėti šį žemės sklypą naudoti sprendime paimti žemę visuomenės poreikiams nurodytiems tikslams. </w:t>
      </w:r>
    </w:p>
    <w:p w:rsidR="00000000" w:rsidRDefault="002079B4">
      <w:pPr>
        <w:ind w:firstLine="720"/>
        <w:jc w:val="both"/>
        <w:rPr>
          <w:rFonts w:ascii="Times New Roman" w:hAnsi="Times New Roman"/>
          <w:sz w:val="22"/>
        </w:rPr>
      </w:pPr>
      <w:r>
        <w:rPr>
          <w:rFonts w:ascii="Times New Roman" w:hAnsi="Times New Roman"/>
          <w:sz w:val="22"/>
        </w:rPr>
        <w:t>5. Jei teismas nustato kitą paimamo žemės sklypo, statinių bei sodinių vertę bei patirtų nuostolių dydį, nei nurodyta sprendime paimti žemę visuom</w:t>
      </w:r>
      <w:r>
        <w:rPr>
          <w:rFonts w:ascii="Times New Roman" w:hAnsi="Times New Roman"/>
          <w:sz w:val="22"/>
        </w:rPr>
        <w:t xml:space="preserve">enės poreikiams, už paimtą visuomenės poreikiams žemę, taip pat su daiktinių teisių, nustatytų į paimtą visuomenės poreikiams žemės sklypą, turėtojais atsiskaitoma teismo sprendime nurodytomis sąlygomis. </w:t>
      </w:r>
    </w:p>
    <w:p w:rsidR="00000000" w:rsidRDefault="002079B4">
      <w:pPr>
        <w:pStyle w:val="BodyText3"/>
        <w:spacing w:line="240" w:lineRule="auto"/>
        <w:ind w:firstLine="720"/>
        <w:rPr>
          <w:sz w:val="22"/>
          <w:lang w:val="lt-LT"/>
        </w:rPr>
      </w:pPr>
      <w:r>
        <w:rPr>
          <w:sz w:val="22"/>
          <w:lang w:val="lt-LT"/>
        </w:rPr>
        <w:t>6. Prašymą paimti žemę visuomenės poreikiams pateik</w:t>
      </w:r>
      <w:r>
        <w:rPr>
          <w:sz w:val="22"/>
          <w:lang w:val="lt-LT"/>
        </w:rPr>
        <w:t>usiai institucijai</w:t>
      </w:r>
      <w:r>
        <w:rPr>
          <w:b/>
          <w:sz w:val="22"/>
          <w:lang w:val="lt-LT"/>
        </w:rPr>
        <w:t xml:space="preserve"> </w:t>
      </w:r>
      <w:r>
        <w:rPr>
          <w:sz w:val="22"/>
          <w:lang w:val="lt-LT"/>
        </w:rPr>
        <w:t>atsiskaičius su paimamos žemės savininku ar kitu</w:t>
      </w:r>
      <w:r>
        <w:rPr>
          <w:b/>
          <w:sz w:val="22"/>
          <w:lang w:val="lt-LT"/>
        </w:rPr>
        <w:t xml:space="preserve"> </w:t>
      </w:r>
      <w:r>
        <w:rPr>
          <w:sz w:val="22"/>
          <w:lang w:val="lt-LT"/>
        </w:rPr>
        <w:t>naudotoju pagal sutartį dėl atlyginimo būdo ir dydžio už žemę, apskrities viršininkas paimamą visuomenės poreikiams žemės sklypą įregistruoja Nekilnojamojo turto registre kaip valstybinę ž</w:t>
      </w:r>
      <w:r>
        <w:rPr>
          <w:sz w:val="22"/>
          <w:lang w:val="lt-LT"/>
        </w:rPr>
        <w:t xml:space="preserve">emę. Jeigu ginčas dėl sprendimo paimti žemę visuomenės poreikiams teisėtumo ir atlyginimo dydžio nagrinėjamas teisme, apskrities viršininkas paimamą visuomenės poreikiams žemės sklypą Nekilnojamojo turto registre kaip valstybinę žemę gali įregistruoti tik </w:t>
      </w:r>
      <w:r>
        <w:rPr>
          <w:sz w:val="22"/>
          <w:lang w:val="lt-LT"/>
        </w:rPr>
        <w:t>po to, kai prašymą paimti žemę visuomenės poreikiams pateikusi institucija teismo sprendime nurodytomis sąlygomis atsiskaito su paimamo visuomenės poreikiams žemės sklypo savininku ar kitu naudotoju, išskyrus atvejus, kai teismas savo sprendimu leidžia pai</w:t>
      </w:r>
      <w:r>
        <w:rPr>
          <w:sz w:val="22"/>
          <w:lang w:val="lt-LT"/>
        </w:rPr>
        <w:t>mtą visuomenės poreikiams žemės sklypą įregistruoti Nekilnojamojo turto registre kaip valstybinę žemę iki ginčo dėl atlyginimo dydžio už paimamą visuomenės</w:t>
      </w:r>
      <w:r>
        <w:rPr>
          <w:b/>
          <w:sz w:val="22"/>
          <w:lang w:val="lt-LT"/>
        </w:rPr>
        <w:t xml:space="preserve"> </w:t>
      </w:r>
      <w:r>
        <w:rPr>
          <w:sz w:val="22"/>
          <w:lang w:val="lt-LT"/>
        </w:rPr>
        <w:t>poreikiams žemę išsprendimo. Nuosavybės teisė į visuomenės poreikiams paimamą žemę pereina valstybei</w:t>
      </w:r>
      <w:r>
        <w:rPr>
          <w:sz w:val="22"/>
          <w:lang w:val="lt-LT"/>
        </w:rPr>
        <w:t xml:space="preserve"> nuo žemės sklypo įregistravimo Nekilnojamojo turto registre momento. </w:t>
      </w:r>
    </w:p>
    <w:p w:rsidR="00000000" w:rsidRDefault="002079B4">
      <w:pPr>
        <w:pStyle w:val="BodyText3"/>
        <w:spacing w:line="240" w:lineRule="auto"/>
        <w:ind w:firstLine="720"/>
        <w:rPr>
          <w:sz w:val="22"/>
          <w:lang w:val="lt-LT"/>
        </w:rPr>
      </w:pPr>
      <w:r>
        <w:rPr>
          <w:sz w:val="22"/>
          <w:lang w:val="lt-LT"/>
        </w:rPr>
        <w:t xml:space="preserve">7. Visuomenės poreikiams paimtas žemės sklypas, Nekilnojamojo turto registre įregistruotas kaip valstybinė žemė, perduodamas neatlygintinai naudotis arba išnuomojamas šio Įstatymo 8 ar </w:t>
      </w:r>
      <w:r>
        <w:rPr>
          <w:sz w:val="22"/>
          <w:lang w:val="lt-LT"/>
        </w:rPr>
        <w:t>9 straipsnio nustatyta tvarka.</w:t>
      </w:r>
    </w:p>
    <w:p w:rsidR="00000000" w:rsidRDefault="002079B4">
      <w:pPr>
        <w:ind w:firstLine="720"/>
        <w:jc w:val="both"/>
        <w:rPr>
          <w:rFonts w:ascii="Times New Roman" w:hAnsi="Times New Roman"/>
          <w:sz w:val="22"/>
        </w:rPr>
      </w:pPr>
      <w:r>
        <w:rPr>
          <w:rFonts w:ascii="Times New Roman" w:hAnsi="Times New Roman"/>
          <w:sz w:val="22"/>
        </w:rPr>
        <w:t>8. Jeigu išnuomota arba perduota neatlygintinai naudotis valstybinė žemė numatoma naudoti visuomenės poreikiams, valstybinės žemės nuomos ar panaudos sutartis nutraukiama prieš terminą, žemės sklype esančių statinių bei sodin</w:t>
      </w:r>
      <w:r>
        <w:rPr>
          <w:rFonts w:ascii="Times New Roman" w:hAnsi="Times New Roman"/>
          <w:sz w:val="22"/>
        </w:rPr>
        <w:t>ių vertė ir dėl žemės paėmimo visuomenės poreikiams patirti nuostoliai žemės nuomininkams ar kitiems naudotojams atlyginami pagal šį straipsnį. Valstybinės žemės nuomos ar panaudos sutartis nutraukiama tik šio straipsnio nustatyta tvarka atsiskaičius su že</w:t>
      </w:r>
      <w:r>
        <w:rPr>
          <w:rFonts w:ascii="Times New Roman" w:hAnsi="Times New Roman"/>
          <w:sz w:val="22"/>
        </w:rPr>
        <w:t>mės nuomininku ar kitu naudotoju.</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48 straipsnis. Žemės paėmimo visuomenės poreikiams projektai</w:t>
      </w:r>
    </w:p>
    <w:p w:rsidR="00000000" w:rsidRDefault="002079B4">
      <w:pPr>
        <w:ind w:firstLine="720"/>
        <w:jc w:val="both"/>
        <w:rPr>
          <w:rFonts w:ascii="Times New Roman" w:hAnsi="Times New Roman"/>
          <w:b/>
          <w:color w:val="0000FF"/>
          <w:sz w:val="22"/>
        </w:rPr>
      </w:pPr>
      <w:r>
        <w:rPr>
          <w:rFonts w:ascii="Times New Roman" w:hAnsi="Times New Roman"/>
          <w:sz w:val="22"/>
        </w:rPr>
        <w:t>1. Žemės paėmimo visuomenės poreikiams projektų rengimą ir įgyvendinimą savo lėšomis organizuoja valstybės ar savivaldybių institucijos, kai šią žemę reikia nau</w:t>
      </w:r>
      <w:r>
        <w:rPr>
          <w:rFonts w:ascii="Times New Roman" w:hAnsi="Times New Roman"/>
          <w:sz w:val="22"/>
        </w:rPr>
        <w:t>doti visuomenės poreikiams. Prašymus paimti žemę visuomenės poreikiams projektų organizatoriai paduoda apskrities viršininkui, o šis, priėmęs sprendimą dėl žemės paėmimo visuomenės poreikiams procedūros pradžios, išduoda planavimo sąlygas. Planavimo sąlygo</w:t>
      </w:r>
      <w:r>
        <w:rPr>
          <w:rFonts w:ascii="Times New Roman" w:hAnsi="Times New Roman"/>
          <w:sz w:val="22"/>
        </w:rPr>
        <w:t>s išduodamos tais atvejais, kai paimamas visuomenės poreikiams žemės sklypas nebuvo suformuotas detaliajame arba specialiajame teritorijų planavimo</w:t>
      </w:r>
      <w:r>
        <w:rPr>
          <w:rFonts w:ascii="Times New Roman" w:hAnsi="Times New Roman"/>
          <w:b/>
          <w:sz w:val="22"/>
        </w:rPr>
        <w:t xml:space="preserve"> </w:t>
      </w:r>
      <w:r>
        <w:rPr>
          <w:rFonts w:ascii="Times New Roman" w:hAnsi="Times New Roman"/>
          <w:sz w:val="22"/>
        </w:rPr>
        <w:t>dokumente.</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2. Valstybės ir savivaldybių institucijos, gavusios apskrities viršininko išduotas planavimo sąly</w:t>
      </w:r>
      <w:r>
        <w:rPr>
          <w:rFonts w:ascii="Times New Roman" w:hAnsi="Times New Roman"/>
          <w:b w:val="0"/>
          <w:bCs/>
          <w:sz w:val="22"/>
        </w:rPr>
        <w:t>gas žemės paėmimo visuomenės poreikiams projektui rengti, Viešųjų pirkimų įstatymo nustatyta tvarka parenka žemės paėmimo visuomenės poreikiams projekto rengėją ir su juo sudaro sutartį dėl žemės paėmimo visuomenės poreikiams projekto rengimo.</w:t>
      </w:r>
    </w:p>
    <w:p w:rsidR="00000000" w:rsidRDefault="002079B4">
      <w:pPr>
        <w:ind w:firstLine="720"/>
        <w:jc w:val="both"/>
        <w:rPr>
          <w:rFonts w:ascii="Times New Roman" w:hAnsi="Times New Roman"/>
          <w:sz w:val="22"/>
        </w:rPr>
      </w:pPr>
      <w:r>
        <w:rPr>
          <w:rFonts w:ascii="Times New Roman" w:hAnsi="Times New Roman"/>
          <w:sz w:val="22"/>
        </w:rPr>
        <w:t>3. Žemės paė</w:t>
      </w:r>
      <w:r>
        <w:rPr>
          <w:rFonts w:ascii="Times New Roman" w:hAnsi="Times New Roman"/>
          <w:sz w:val="22"/>
        </w:rPr>
        <w:t>mimo visuomenės poreikiams projekte,</w:t>
      </w:r>
      <w:r>
        <w:rPr>
          <w:rFonts w:ascii="Times New Roman" w:hAnsi="Times New Roman"/>
          <w:b/>
          <w:sz w:val="22"/>
        </w:rPr>
        <w:t xml:space="preserve"> </w:t>
      </w:r>
      <w:r>
        <w:rPr>
          <w:rFonts w:ascii="Times New Roman" w:hAnsi="Times New Roman"/>
          <w:sz w:val="22"/>
        </w:rPr>
        <w:t>jeigu tai nebuvo numatyta detaliajame arba specialiajame teritorijų planavimo dokumente, nustatomos numatomo paimti žemės sklypo ribos, atliekami turto vertinimo darbai ir numatomi žemės tvarkymo darbai, susiję su žemės</w:t>
      </w:r>
      <w:r>
        <w:rPr>
          <w:rFonts w:ascii="Times New Roman" w:hAnsi="Times New Roman"/>
          <w:sz w:val="22"/>
        </w:rPr>
        <w:t xml:space="preserve"> paėmimu visuomenės poreikiams: </w:t>
      </w:r>
    </w:p>
    <w:p w:rsidR="00000000" w:rsidRDefault="002079B4">
      <w:pPr>
        <w:ind w:firstLine="720"/>
        <w:jc w:val="both"/>
        <w:rPr>
          <w:rFonts w:ascii="Times New Roman" w:hAnsi="Times New Roman"/>
          <w:sz w:val="22"/>
        </w:rPr>
      </w:pPr>
      <w:r>
        <w:rPr>
          <w:rFonts w:ascii="Times New Roman" w:hAnsi="Times New Roman"/>
          <w:sz w:val="22"/>
        </w:rPr>
        <w:t>1) žemės sklypų, kuriuos reikia pertvarkyti, juos arba jų dalį paimant visuomenės poreikiams, padalijimas, atidalijimas, sujungimas ar amalgamacija, šių žemės sklypų pagrindinės tikslinės žemės naudojimo paskirties, naudoji</w:t>
      </w:r>
      <w:r>
        <w:rPr>
          <w:rFonts w:ascii="Times New Roman" w:hAnsi="Times New Roman"/>
          <w:sz w:val="22"/>
        </w:rPr>
        <w:t>mo būdo ir pobūdžio nustatymas;</w:t>
      </w:r>
    </w:p>
    <w:p w:rsidR="00000000" w:rsidRDefault="002079B4">
      <w:pPr>
        <w:ind w:firstLine="720"/>
        <w:jc w:val="both"/>
        <w:rPr>
          <w:rFonts w:ascii="Times New Roman" w:hAnsi="Times New Roman"/>
          <w:sz w:val="22"/>
        </w:rPr>
      </w:pPr>
      <w:r>
        <w:rPr>
          <w:rFonts w:ascii="Times New Roman" w:hAnsi="Times New Roman"/>
          <w:sz w:val="22"/>
        </w:rPr>
        <w:t>2) žemės sklypų, kuriais numatoma atlyginti už paimamą visuomenės poreikiams žemę, formavimas laisvoje valstybinėje žemėje;</w:t>
      </w:r>
    </w:p>
    <w:p w:rsidR="00000000" w:rsidRDefault="002079B4">
      <w:pPr>
        <w:ind w:firstLine="720"/>
        <w:jc w:val="both"/>
        <w:rPr>
          <w:rFonts w:ascii="Times New Roman" w:hAnsi="Times New Roman"/>
          <w:sz w:val="22"/>
        </w:rPr>
      </w:pPr>
      <w:r>
        <w:rPr>
          <w:rFonts w:ascii="Times New Roman" w:hAnsi="Times New Roman"/>
          <w:sz w:val="22"/>
        </w:rPr>
        <w:t>3) naujų kelių projektavimas, melioracijos sistemų</w:t>
      </w:r>
      <w:r>
        <w:rPr>
          <w:rFonts w:ascii="Times New Roman" w:hAnsi="Times New Roman"/>
          <w:b/>
          <w:sz w:val="22"/>
        </w:rPr>
        <w:t xml:space="preserve"> </w:t>
      </w:r>
      <w:r>
        <w:rPr>
          <w:rFonts w:ascii="Times New Roman" w:hAnsi="Times New Roman"/>
          <w:sz w:val="22"/>
        </w:rPr>
        <w:t xml:space="preserve">pertvarkymas, specialiųjų žemės naudojimo sąlygų </w:t>
      </w:r>
      <w:r>
        <w:rPr>
          <w:rFonts w:ascii="Times New Roman" w:hAnsi="Times New Roman"/>
          <w:sz w:val="22"/>
        </w:rPr>
        <w:t>nustatymas arba pakeitimas</w:t>
      </w:r>
      <w:r>
        <w:rPr>
          <w:rFonts w:ascii="Times New Roman" w:hAnsi="Times New Roman"/>
          <w:color w:val="000000"/>
          <w:sz w:val="22"/>
        </w:rPr>
        <w:t>,</w:t>
      </w:r>
      <w:r>
        <w:rPr>
          <w:rFonts w:ascii="Times New Roman" w:hAnsi="Times New Roman"/>
          <w:sz w:val="22"/>
        </w:rPr>
        <w:t xml:space="preserve"> taip pat siūlomų žemės</w:t>
      </w:r>
      <w:r>
        <w:rPr>
          <w:rFonts w:ascii="Times New Roman" w:hAnsi="Times New Roman"/>
          <w:color w:val="0000FF"/>
          <w:sz w:val="22"/>
        </w:rPr>
        <w:t xml:space="preserve"> </w:t>
      </w:r>
      <w:r>
        <w:rPr>
          <w:rFonts w:ascii="Times New Roman" w:hAnsi="Times New Roman"/>
          <w:sz w:val="22"/>
        </w:rPr>
        <w:t>servitutų projektavimas.</w:t>
      </w:r>
    </w:p>
    <w:p w:rsidR="00000000" w:rsidRDefault="002079B4">
      <w:pPr>
        <w:ind w:firstLine="720"/>
        <w:jc w:val="both"/>
        <w:rPr>
          <w:rFonts w:ascii="Times New Roman" w:hAnsi="Times New Roman"/>
          <w:sz w:val="22"/>
        </w:rPr>
      </w:pPr>
      <w:r>
        <w:rPr>
          <w:rFonts w:ascii="Times New Roman" w:hAnsi="Times New Roman"/>
          <w:sz w:val="22"/>
        </w:rPr>
        <w:t>4. Rengiant žemės paėmimo visuomenės poreikiams projektą, atsižvelgiama į privačios žemės savininkų, kurių žemę numatoma panaudoti visuomenės poreikiams, pageidavimus dėl žemės skl</w:t>
      </w:r>
      <w:r>
        <w:rPr>
          <w:rFonts w:ascii="Times New Roman" w:hAnsi="Times New Roman"/>
          <w:sz w:val="22"/>
        </w:rPr>
        <w:t xml:space="preserve">ypų, suteikiamų nuosavybėn atlyginant už paimamą visuomenės poreikiams žemę, vietos. </w:t>
      </w:r>
    </w:p>
    <w:p w:rsidR="00000000" w:rsidRDefault="002079B4">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sz w:val="22"/>
        </w:rPr>
        <w:t>Žemės paėmimo visuomenės poreikiams projektus apskrities viršininkas tvirtina po to, kai juos nustatyta tvarka patikrina valstybinę žemėtvarkos planavimo dokumentų pri</w:t>
      </w:r>
      <w:r>
        <w:rPr>
          <w:rFonts w:ascii="Times New Roman" w:hAnsi="Times New Roman"/>
          <w:sz w:val="22"/>
        </w:rPr>
        <w:t xml:space="preserve">ežiūrą atliekanti institucija. </w:t>
      </w:r>
    </w:p>
    <w:p w:rsidR="00000000" w:rsidRDefault="002079B4">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 xml:space="preserve">Pagal žemės paėmimo visuomenės poreikiams projektą suformuotų ir pertvarkytų žemės sklypų kadastro duomenys įrašomi į Nekilnojamojo turto kadastrą Nekilnojamojo turto kadastro įstatymo nustatyta tvarka. </w:t>
      </w:r>
    </w:p>
    <w:p w:rsidR="00000000" w:rsidRDefault="002079B4">
      <w:pPr>
        <w:ind w:firstLine="720"/>
        <w:jc w:val="both"/>
        <w:rPr>
          <w:rFonts w:ascii="Times New Roman" w:hAnsi="Times New Roman"/>
          <w:sz w:val="22"/>
        </w:rPr>
      </w:pPr>
    </w:p>
    <w:p w:rsidR="00000000" w:rsidRDefault="002079B4">
      <w:pPr>
        <w:jc w:val="center"/>
        <w:rPr>
          <w:rFonts w:ascii="Times New Roman" w:hAnsi="Times New Roman"/>
          <w:b/>
          <w:caps/>
          <w:sz w:val="22"/>
        </w:rPr>
      </w:pPr>
      <w:r>
        <w:rPr>
          <w:rFonts w:ascii="Times New Roman" w:hAnsi="Times New Roman"/>
          <w:b/>
          <w:caps/>
          <w:sz w:val="22"/>
        </w:rPr>
        <w:t>IX skyrius</w:t>
      </w:r>
    </w:p>
    <w:p w:rsidR="00000000" w:rsidRDefault="002079B4">
      <w:pPr>
        <w:jc w:val="center"/>
        <w:rPr>
          <w:rFonts w:ascii="Times New Roman" w:hAnsi="Times New Roman"/>
          <w:b/>
          <w:caps/>
          <w:sz w:val="22"/>
        </w:rPr>
      </w:pPr>
      <w:r>
        <w:rPr>
          <w:rFonts w:ascii="Times New Roman" w:hAnsi="Times New Roman"/>
          <w:b/>
          <w:caps/>
          <w:sz w:val="22"/>
        </w:rPr>
        <w:t>Žemės</w:t>
      </w:r>
      <w:r>
        <w:rPr>
          <w:rFonts w:ascii="Times New Roman" w:hAnsi="Times New Roman"/>
          <w:b/>
          <w:caps/>
          <w:sz w:val="22"/>
        </w:rPr>
        <w:t xml:space="preserve"> sklypų konsolidacija</w:t>
      </w:r>
    </w:p>
    <w:p w:rsidR="00000000" w:rsidRDefault="002079B4">
      <w:pPr>
        <w:ind w:firstLine="720"/>
        <w:jc w:val="both"/>
        <w:rPr>
          <w:rFonts w:ascii="Times New Roman" w:hAnsi="Times New Roman"/>
          <w:b/>
          <w:sz w:val="22"/>
        </w:rPr>
      </w:pPr>
    </w:p>
    <w:p w:rsidR="00000000" w:rsidRDefault="002079B4">
      <w:pPr>
        <w:ind w:firstLine="720"/>
        <w:jc w:val="both"/>
        <w:rPr>
          <w:rFonts w:ascii="Times New Roman" w:hAnsi="Times New Roman"/>
          <w:b/>
          <w:strike/>
          <w:sz w:val="22"/>
        </w:rPr>
      </w:pPr>
      <w:r>
        <w:rPr>
          <w:rFonts w:ascii="Times New Roman" w:hAnsi="Times New Roman"/>
          <w:b/>
          <w:sz w:val="22"/>
        </w:rPr>
        <w:t>49 straipsnis. Žemės konsolidacijos projektų parengiamieji darbai</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 xml:space="preserve">1. Žemės konsolidacijos projektų rengimą organizuoja apskrities viršininkas.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2. Prašymus rengti žemės konsolidacijos projektą žemės savininkai, valstybinės žemės pati</w:t>
      </w:r>
      <w:r>
        <w:rPr>
          <w:rFonts w:ascii="Times New Roman" w:hAnsi="Times New Roman"/>
          <w:b w:val="0"/>
          <w:bCs/>
          <w:sz w:val="22"/>
        </w:rPr>
        <w:t>kėtiniai paduoda apskrities viršininkui. Nustatęs, kad rengti projektą pageidauja ne mažiau kaip 5 žemės sklypų savininkai ar valstybinės žemės patikėtiniai, apskrities viršininkas numato preliminarią teritoriją žemės konsolidacijos projektui rengti, nusta</w:t>
      </w:r>
      <w:r>
        <w:rPr>
          <w:rFonts w:ascii="Times New Roman" w:hAnsi="Times New Roman"/>
          <w:b w:val="0"/>
          <w:bCs/>
          <w:sz w:val="22"/>
        </w:rPr>
        <w:t>to šioje teritorijoje esančių žemės sklypų savininkus, valstybinės žemės patikėtinius ir kitus naudotojus bei organizuoja šios vietovės žemės savininkų ir valstybinės žemės patikėtinių susirinkimą. Į susirinkimą žemės savininkai ir valstybinės žemės patikė</w:t>
      </w:r>
      <w:r>
        <w:rPr>
          <w:rFonts w:ascii="Times New Roman" w:hAnsi="Times New Roman"/>
          <w:b w:val="0"/>
          <w:bCs/>
          <w:sz w:val="22"/>
        </w:rPr>
        <w:t xml:space="preserve">tiniai kviečiami raštu ne vėliau kaip prieš 10 dienų iki susirinkimo dienos. Tuo atveju, kai numatomų konsoliduoti valstybinės žemės sklypų patikėtinis yra apskrities viršininkas, jis priima sprendimą dėl tikslingumo konsoliduoti valstybinės žemės sklypus </w:t>
      </w:r>
      <w:r>
        <w:rPr>
          <w:rFonts w:ascii="Times New Roman" w:hAnsi="Times New Roman"/>
          <w:b w:val="0"/>
          <w:bCs/>
          <w:sz w:val="22"/>
        </w:rPr>
        <w:t>ir susirinkimo organizavimo. Susirinkime:</w:t>
      </w:r>
    </w:p>
    <w:p w:rsidR="00000000" w:rsidRDefault="002079B4">
      <w:pPr>
        <w:ind w:left="720"/>
        <w:jc w:val="both"/>
        <w:rPr>
          <w:rFonts w:ascii="Times New Roman" w:hAnsi="Times New Roman"/>
          <w:bCs/>
          <w:sz w:val="22"/>
        </w:rPr>
      </w:pPr>
      <w:r>
        <w:rPr>
          <w:rFonts w:ascii="Times New Roman" w:hAnsi="Times New Roman"/>
          <w:bCs/>
          <w:sz w:val="22"/>
        </w:rPr>
        <w:t>1) pagrindžiamas žemės konsolidacijos projekto rengimo poreikis;</w:t>
      </w:r>
    </w:p>
    <w:p w:rsidR="00000000" w:rsidRDefault="002079B4">
      <w:pPr>
        <w:pStyle w:val="BodyTextIndent3"/>
        <w:ind w:firstLine="720"/>
        <w:rPr>
          <w:rFonts w:ascii="Times New Roman" w:hAnsi="Times New Roman"/>
          <w:b w:val="0"/>
          <w:bCs/>
          <w:color w:val="0000FF"/>
          <w:sz w:val="22"/>
        </w:rPr>
      </w:pPr>
      <w:r>
        <w:rPr>
          <w:rFonts w:ascii="Times New Roman" w:hAnsi="Times New Roman"/>
          <w:b w:val="0"/>
          <w:bCs/>
          <w:sz w:val="22"/>
        </w:rPr>
        <w:t xml:space="preserve">2) nustatomi žemės sklypai, kuriuos numatoma pertvarkyti pagal žemės konsolidacijos projektą. Susirinkimas negali priimti sprendimo dėl žemės sklypo </w:t>
      </w:r>
      <w:r>
        <w:rPr>
          <w:rFonts w:ascii="Times New Roman" w:hAnsi="Times New Roman"/>
          <w:b w:val="0"/>
          <w:bCs/>
          <w:sz w:val="22"/>
        </w:rPr>
        <w:t xml:space="preserve">pertvarkymo, jei tam prieštarauja žemės sklypo savininkas ar valstybinės žemės patikėtinis;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3) nustatomi asmenų, susirinkimo įgaliotų spręsti žemės konsolidacijos projekto rengimo organizacinius klausimus, įgaliojimai, rinkimo tvarka, atstovavimo kvotos i</w:t>
      </w:r>
      <w:r>
        <w:rPr>
          <w:rFonts w:ascii="Times New Roman" w:hAnsi="Times New Roman"/>
          <w:b w:val="0"/>
          <w:bCs/>
          <w:sz w:val="22"/>
        </w:rPr>
        <w:t>r sąlygos;</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4) išrenkami asmenys, susirinkimo įgalioti spręsti žemės konsolidacijos projekto rengimo organizacinius klausimus.</w:t>
      </w:r>
    </w:p>
    <w:p w:rsidR="00000000" w:rsidRDefault="002079B4">
      <w:pPr>
        <w:pStyle w:val="BodyTextIndent3"/>
        <w:ind w:firstLine="720"/>
        <w:rPr>
          <w:rFonts w:ascii="Times New Roman" w:hAnsi="Times New Roman"/>
          <w:b w:val="0"/>
          <w:bCs/>
          <w:strike/>
          <w:sz w:val="22"/>
        </w:rPr>
      </w:pPr>
      <w:r>
        <w:rPr>
          <w:rFonts w:ascii="Times New Roman" w:hAnsi="Times New Roman"/>
          <w:b w:val="0"/>
          <w:bCs/>
          <w:sz w:val="22"/>
        </w:rPr>
        <w:t>3. Susirinkimo sprendimai teisėti, kai jame dalyvauja ne mažiau kaip du trečdaliai žemės sklypų savininkų bei valstybinės žemės pa</w:t>
      </w:r>
      <w:r>
        <w:rPr>
          <w:rFonts w:ascii="Times New Roman" w:hAnsi="Times New Roman"/>
          <w:b w:val="0"/>
          <w:bCs/>
          <w:sz w:val="22"/>
        </w:rPr>
        <w:t xml:space="preserve">tikėtinių ir šiems sprendimams pritaria ne mažiau kaip pusė dalyvavusių žemės savininkų ir valstybinės žemės patikėtinių.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4. Po susirinkimo žemės savininkai ne vėliau kaip per vieną mėnesį sudaro preliminarią žemės konsolidacijos sutartį, pagal kurią įsip</w:t>
      </w:r>
      <w:r>
        <w:rPr>
          <w:rFonts w:ascii="Times New Roman" w:hAnsi="Times New Roman"/>
          <w:b w:val="0"/>
          <w:bCs/>
          <w:sz w:val="22"/>
        </w:rPr>
        <w:t>areigoja per 3 mėnesius nuo žemės konsolidacijos projekto patvirtinimo sudaryti pagrindinę – žemės konsolidacijos (kompleksinę mainų) sutartį. Teritorija, apimanti numatomus konsoliduoti žemės sklypus, dėl kurių sudaroma preliminari žemės konsolidacijos su</w:t>
      </w:r>
      <w:r>
        <w:rPr>
          <w:rFonts w:ascii="Times New Roman" w:hAnsi="Times New Roman"/>
          <w:b w:val="0"/>
          <w:bCs/>
          <w:sz w:val="22"/>
        </w:rPr>
        <w:t>tartis, turi būti ne mažesnė kaip 100 ha. Sudarant preliminarią žemės konsolidacijos sutartį, valstybei atstovauja apskrities viršininkas. Preliminarioje žemės konsolidacijos sutartyje turi būti nurodomi:</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1) žemės sklypai, kurie bus mainomi pagal pagrindin</w:t>
      </w:r>
      <w:r>
        <w:rPr>
          <w:rFonts w:ascii="Times New Roman" w:hAnsi="Times New Roman"/>
          <w:b w:val="0"/>
          <w:bCs/>
          <w:sz w:val="22"/>
        </w:rPr>
        <w:t>ę žemės konsolidacijos sutartį, mainomų žemės sklypų pagrindiniai kadastro duomenys;</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2) nuostata, jog šie žemės sklypai bus mainomi į žemės sklypus, suprojektuotus pagal patvirtintą žemės konsolidacijos projektą. Mainomų valstybinės žemės sklypų ir suformu</w:t>
      </w:r>
      <w:r>
        <w:rPr>
          <w:rFonts w:ascii="Times New Roman" w:hAnsi="Times New Roman"/>
          <w:b w:val="0"/>
          <w:bCs/>
          <w:sz w:val="22"/>
        </w:rPr>
        <w:t>otų žemės sklypų vertė negali skirtis daugiau kaip 5 procentais. Mainomų žemės sklypų vertės skirtumas turi būti atlyginamas žemės konsolidacijos sutartyje nustatyta tvarka;</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3) preliminarios žemės konsolidacijos sutarties nutraukimo sąlygos ir tvarka bei n</w:t>
      </w:r>
      <w:r>
        <w:rPr>
          <w:rFonts w:ascii="Times New Roman" w:hAnsi="Times New Roman"/>
          <w:b w:val="0"/>
          <w:bCs/>
          <w:sz w:val="22"/>
        </w:rPr>
        <w:t xml:space="preserve">uostolių dėl nepagrįsto vengimo ar atsisakymo sudaryti pagrindinę žemės konsolidacijos sutartį atlyginimo tvarka.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5. Apskrities viršininkas tvirtina teritorijos žemės konsolidacijos projektui rengti ribas ir su savivaldybės vykdomąja institucija suderinta</w:t>
      </w:r>
      <w:r>
        <w:rPr>
          <w:rFonts w:ascii="Times New Roman" w:hAnsi="Times New Roman"/>
          <w:b w:val="0"/>
          <w:bCs/>
          <w:sz w:val="22"/>
        </w:rPr>
        <w:t>s planavimo sąlygas, taip pat priima sprendimą rengti žemės konsolidacijos projektą. Projektuojamai teritorijai priskiriama žemė, kurios savininkai sudarė preliminarią žemės konsolidacijos sutartį, žemė, kurios savininkai nesudarė preliminarios žemės konso</w:t>
      </w:r>
      <w:r>
        <w:rPr>
          <w:rFonts w:ascii="Times New Roman" w:hAnsi="Times New Roman"/>
          <w:b w:val="0"/>
          <w:bCs/>
          <w:sz w:val="22"/>
        </w:rPr>
        <w:t xml:space="preserve">lidacijos sutarties, bet pageidauja parduoti žemės sklypus (jų dalis) žemės konsolidacijos projekto rengimo metu, bei apskrities viršininko parinkti laisvos valstybinės žemės sklypai.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6. Žemės konsolidacijos projekto rengėją apskrities viršininkas parenka</w:t>
      </w:r>
      <w:r>
        <w:rPr>
          <w:rFonts w:ascii="Times New Roman" w:hAnsi="Times New Roman"/>
          <w:b w:val="0"/>
          <w:bCs/>
          <w:sz w:val="22"/>
        </w:rPr>
        <w:t xml:space="preserve"> Viešųjų pirkimų įstatymo nustatyta tvarka.</w:t>
      </w:r>
    </w:p>
    <w:p w:rsidR="00000000" w:rsidRDefault="002079B4">
      <w:pPr>
        <w:ind w:firstLine="720"/>
        <w:jc w:val="both"/>
        <w:rPr>
          <w:rFonts w:ascii="Times New Roman" w:hAnsi="Times New Roman"/>
          <w:bCs/>
          <w:strike/>
          <w:sz w:val="22"/>
        </w:rPr>
      </w:pPr>
    </w:p>
    <w:p w:rsidR="00000000" w:rsidRDefault="002079B4">
      <w:pPr>
        <w:ind w:firstLine="720"/>
        <w:jc w:val="both"/>
        <w:rPr>
          <w:rFonts w:ascii="Times New Roman" w:hAnsi="Times New Roman"/>
          <w:b/>
          <w:sz w:val="22"/>
        </w:rPr>
      </w:pPr>
      <w:r>
        <w:rPr>
          <w:rFonts w:ascii="Times New Roman" w:hAnsi="Times New Roman"/>
          <w:b/>
          <w:sz w:val="22"/>
        </w:rPr>
        <w:t>50 straipsnis. Žemės vertinimas</w:t>
      </w:r>
    </w:p>
    <w:p w:rsidR="00000000" w:rsidRDefault="002079B4">
      <w:pPr>
        <w:ind w:firstLine="720"/>
        <w:jc w:val="both"/>
        <w:rPr>
          <w:rFonts w:ascii="Times New Roman" w:hAnsi="Times New Roman"/>
          <w:sz w:val="22"/>
        </w:rPr>
      </w:pPr>
      <w:r>
        <w:rPr>
          <w:rFonts w:ascii="Times New Roman" w:hAnsi="Times New Roman"/>
          <w:sz w:val="22"/>
        </w:rPr>
        <w:t>1. Žemė, kurioje rengiamas žemės konsolidacijos projektas, turi būti įvertinama iki pasiūlymo dėl projekto sprendinių parengimo. Žemės vertinimą atlieka projekto rengėjas.</w:t>
      </w:r>
    </w:p>
    <w:p w:rsidR="00000000" w:rsidRDefault="002079B4">
      <w:pPr>
        <w:ind w:firstLine="720"/>
        <w:jc w:val="both"/>
        <w:rPr>
          <w:rFonts w:ascii="Times New Roman" w:hAnsi="Times New Roman"/>
          <w:sz w:val="22"/>
        </w:rPr>
      </w:pPr>
      <w:r>
        <w:rPr>
          <w:rFonts w:ascii="Times New Roman" w:hAnsi="Times New Roman"/>
          <w:sz w:val="22"/>
        </w:rPr>
        <w:t>2. Vert</w:t>
      </w:r>
      <w:r>
        <w:rPr>
          <w:rFonts w:ascii="Times New Roman" w:hAnsi="Times New Roman"/>
          <w:sz w:val="22"/>
        </w:rPr>
        <w:t xml:space="preserve">inama žemė suskaidoma į atskirus vienodo naudojimo būdo ir vienodų savybių žemės plotus, kurie pažymimi žemės vertinimo plane. Žemės vertinimo plano pagrindu apskaičiuojama kiekvieno esamo ar suprojektuoto žemės sklypo vertė. Žemės vertinimo plano rengimo </w:t>
      </w:r>
      <w:r>
        <w:rPr>
          <w:rFonts w:ascii="Times New Roman" w:hAnsi="Times New Roman"/>
          <w:sz w:val="22"/>
        </w:rPr>
        <w:t>tvarką nustato Žemės konsolidacijos projektų rengimo ir įgyvendinimo taisyklės.</w:t>
      </w:r>
    </w:p>
    <w:p w:rsidR="00000000" w:rsidRDefault="002079B4">
      <w:pPr>
        <w:pStyle w:val="BodyText3"/>
        <w:spacing w:line="240" w:lineRule="auto"/>
        <w:ind w:firstLine="720"/>
        <w:rPr>
          <w:sz w:val="22"/>
          <w:lang w:val="lt-LT"/>
        </w:rPr>
      </w:pPr>
      <w:r>
        <w:rPr>
          <w:sz w:val="22"/>
          <w:lang w:val="lt-LT"/>
        </w:rPr>
        <w:t xml:space="preserve">3. Žemės vertė nustatoma vadovaujantis Turto ir verslo vertinimo pagrindų įstatymu. </w:t>
      </w:r>
    </w:p>
    <w:p w:rsidR="00000000" w:rsidRDefault="002079B4">
      <w:pPr>
        <w:ind w:firstLine="720"/>
        <w:jc w:val="both"/>
        <w:rPr>
          <w:rFonts w:ascii="Times New Roman" w:hAnsi="Times New Roman"/>
          <w:sz w:val="22"/>
        </w:rPr>
      </w:pPr>
      <w:r>
        <w:rPr>
          <w:rFonts w:ascii="Times New Roman" w:hAnsi="Times New Roman"/>
          <w:sz w:val="22"/>
        </w:rPr>
        <w:t>4. Žemės vertinimo planui turi pritarti visi vertinamoje teritorijoje esančių ir numatomų p</w:t>
      </w:r>
      <w:r>
        <w:rPr>
          <w:rFonts w:ascii="Times New Roman" w:hAnsi="Times New Roman"/>
          <w:sz w:val="22"/>
        </w:rPr>
        <w:t>ertvarkyti žemės sklypų savininkai ir valstybinės žemės patikėtiniai. Ginčai dėl žemės vertinimo sprendžiami teismo tvarka.</w:t>
      </w:r>
    </w:p>
    <w:p w:rsidR="00000000" w:rsidRDefault="002079B4">
      <w:pPr>
        <w:ind w:firstLine="720"/>
        <w:jc w:val="both"/>
        <w:rPr>
          <w:rFonts w:ascii="Times New Roman" w:hAnsi="Times New Roman"/>
          <w:sz w:val="22"/>
        </w:rPr>
      </w:pPr>
    </w:p>
    <w:p w:rsidR="00000000" w:rsidRDefault="002079B4">
      <w:pPr>
        <w:pStyle w:val="BodyTextIndent3"/>
        <w:ind w:firstLine="720"/>
        <w:rPr>
          <w:rFonts w:ascii="Times New Roman" w:hAnsi="Times New Roman"/>
          <w:bCs/>
          <w:sz w:val="22"/>
        </w:rPr>
      </w:pPr>
      <w:r>
        <w:rPr>
          <w:rFonts w:ascii="Times New Roman" w:hAnsi="Times New Roman"/>
          <w:bCs/>
          <w:sz w:val="22"/>
        </w:rPr>
        <w:t>51 straipsnis. Žemės konsolidacijos projektų rengimas</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1. Pradėjęs rengti žemės konsolidacijos projektą, jo rengėjas organizuoja žem</w:t>
      </w:r>
      <w:r>
        <w:rPr>
          <w:rFonts w:ascii="Times New Roman" w:hAnsi="Times New Roman"/>
          <w:b w:val="0"/>
          <w:bCs/>
          <w:sz w:val="22"/>
        </w:rPr>
        <w:t>ės savininkų ir valstybinės žemės patikėtinių susirinkimus. Žemės savininkų ir valstybinės žemės patikėtinių susirinkimams pirmininkauja susirinkimo dalyvių išrinktas asmuo. Susirinkimo sprendimai teisėti, kai šiems sprendimams pritaria ne mažiau kaip trys</w:t>
      </w:r>
      <w:r>
        <w:rPr>
          <w:rFonts w:ascii="Times New Roman" w:hAnsi="Times New Roman"/>
          <w:b w:val="0"/>
          <w:bCs/>
          <w:sz w:val="22"/>
        </w:rPr>
        <w:t xml:space="preserve"> ketvirtadaliai visų žemės konsolidacijos projekto teritorijai priskirtų žemės sklypų savininkų ir valstybinės žemės patikėtinių. Susirinkimas turi teisę priimti sprendimus šiais žemės konsolidacijos projekto rengimo klausimais:</w:t>
      </w:r>
    </w:p>
    <w:p w:rsidR="00000000" w:rsidRDefault="002079B4">
      <w:pPr>
        <w:ind w:left="720"/>
        <w:jc w:val="both"/>
        <w:rPr>
          <w:rFonts w:ascii="Times New Roman" w:hAnsi="Times New Roman"/>
          <w:sz w:val="22"/>
        </w:rPr>
      </w:pPr>
      <w:r>
        <w:rPr>
          <w:rFonts w:ascii="Times New Roman" w:hAnsi="Times New Roman"/>
          <w:sz w:val="22"/>
        </w:rPr>
        <w:t xml:space="preserve">1) dėl žemės vertinimo; </w:t>
      </w:r>
    </w:p>
    <w:p w:rsidR="00000000" w:rsidRDefault="002079B4">
      <w:pPr>
        <w:pStyle w:val="BodyText3"/>
        <w:spacing w:line="240" w:lineRule="auto"/>
        <w:ind w:firstLine="720"/>
        <w:rPr>
          <w:sz w:val="22"/>
          <w:lang w:val="lt-LT"/>
        </w:rPr>
      </w:pPr>
      <w:r>
        <w:rPr>
          <w:sz w:val="22"/>
          <w:lang w:val="lt-LT"/>
        </w:rPr>
        <w:t>2)</w:t>
      </w:r>
      <w:r>
        <w:rPr>
          <w:sz w:val="22"/>
          <w:lang w:val="lt-LT"/>
        </w:rPr>
        <w:t xml:space="preserve"> dėl projektuojamų bendro naudojimo kelių bei servituto teise naudojamų kelių išdėstymo;</w:t>
      </w:r>
    </w:p>
    <w:p w:rsidR="00000000" w:rsidRDefault="002079B4">
      <w:pPr>
        <w:pStyle w:val="Footer"/>
        <w:rPr>
          <w:rFonts w:ascii="Times New Roman" w:hAnsi="Times New Roman"/>
          <w:sz w:val="22"/>
        </w:rPr>
      </w:pPr>
      <w:r>
        <w:rPr>
          <w:rFonts w:ascii="Times New Roman" w:hAnsi="Times New Roman"/>
          <w:sz w:val="22"/>
        </w:rPr>
        <w:t>3) dėl projektuojamų žemės sklypų vietos ir ribų pertvarkymo;</w:t>
      </w:r>
    </w:p>
    <w:p w:rsidR="00000000" w:rsidRDefault="002079B4">
      <w:pPr>
        <w:ind w:firstLine="720"/>
        <w:jc w:val="both"/>
        <w:rPr>
          <w:rFonts w:ascii="Times New Roman" w:hAnsi="Times New Roman"/>
          <w:sz w:val="22"/>
        </w:rPr>
      </w:pPr>
      <w:r>
        <w:rPr>
          <w:rFonts w:ascii="Times New Roman" w:hAnsi="Times New Roman"/>
          <w:sz w:val="22"/>
        </w:rPr>
        <w:t>4) dėl kadastrinių matavimų darbų laiko ir žemės naudojimo pagal pertvarkytus žemės sklypus pradžios;</w:t>
      </w:r>
    </w:p>
    <w:p w:rsidR="00000000" w:rsidRDefault="002079B4">
      <w:pPr>
        <w:pStyle w:val="Footer"/>
        <w:rPr>
          <w:rFonts w:ascii="Times New Roman" w:hAnsi="Times New Roman"/>
          <w:sz w:val="22"/>
        </w:rPr>
      </w:pPr>
      <w:r>
        <w:rPr>
          <w:rFonts w:ascii="Times New Roman" w:hAnsi="Times New Roman"/>
          <w:sz w:val="22"/>
        </w:rPr>
        <w:t xml:space="preserve">5) </w:t>
      </w:r>
      <w:r>
        <w:rPr>
          <w:rFonts w:ascii="Times New Roman" w:hAnsi="Times New Roman"/>
          <w:sz w:val="22"/>
        </w:rPr>
        <w:t>dėl bendrų teritorijos tvarkymo darbų įgyvendinant projekto sprendinius;</w:t>
      </w:r>
    </w:p>
    <w:p w:rsidR="00000000" w:rsidRDefault="002079B4">
      <w:pPr>
        <w:ind w:firstLine="720"/>
        <w:jc w:val="both"/>
        <w:rPr>
          <w:rFonts w:ascii="Times New Roman" w:hAnsi="Times New Roman"/>
          <w:sz w:val="22"/>
        </w:rPr>
      </w:pPr>
      <w:r>
        <w:rPr>
          <w:rFonts w:ascii="Times New Roman" w:hAnsi="Times New Roman"/>
          <w:sz w:val="22"/>
        </w:rPr>
        <w:t>6) kitais su projekto rengimu susijusiais klausimais.</w:t>
      </w:r>
    </w:p>
    <w:p w:rsidR="00000000" w:rsidRDefault="002079B4">
      <w:pPr>
        <w:ind w:firstLine="720"/>
        <w:jc w:val="both"/>
        <w:rPr>
          <w:rFonts w:ascii="Times New Roman" w:hAnsi="Times New Roman"/>
          <w:sz w:val="22"/>
        </w:rPr>
      </w:pPr>
      <w:r>
        <w:rPr>
          <w:rFonts w:ascii="Times New Roman" w:hAnsi="Times New Roman"/>
          <w:sz w:val="22"/>
        </w:rPr>
        <w:t>2. Žemės konsolidacijos projekto rengimo metu teritorija kompleksiškai pertvarkoma numatant žemės sklypų vietos ir (ar) ribų pake</w:t>
      </w:r>
      <w:r>
        <w:rPr>
          <w:rFonts w:ascii="Times New Roman" w:hAnsi="Times New Roman"/>
          <w:sz w:val="22"/>
        </w:rPr>
        <w:t>itimą, pagrindinės tikslinės žemės naudojimo paskirties, žemės sklypų naudojimo būdo ir pobūdžio nustatymą ir pakeitimą, specialiųjų žemės naudojimo sąlygų nustatymą ir pakeitimą, kelių išdėstymą.</w:t>
      </w:r>
    </w:p>
    <w:p w:rsidR="00000000" w:rsidRDefault="002079B4">
      <w:pPr>
        <w:ind w:firstLine="720"/>
        <w:jc w:val="both"/>
        <w:rPr>
          <w:rFonts w:ascii="Times New Roman" w:hAnsi="Times New Roman"/>
          <w:sz w:val="22"/>
        </w:rPr>
      </w:pPr>
      <w:r>
        <w:rPr>
          <w:rFonts w:ascii="Times New Roman" w:hAnsi="Times New Roman"/>
          <w:sz w:val="22"/>
        </w:rPr>
        <w:t>3. Žemės konsolidacijos projektų rengimo ir įgyvendinimo ta</w:t>
      </w:r>
      <w:r>
        <w:rPr>
          <w:rFonts w:ascii="Times New Roman" w:hAnsi="Times New Roman"/>
          <w:sz w:val="22"/>
        </w:rPr>
        <w:t>isykles nustato Vyriausybė.</w:t>
      </w:r>
    </w:p>
    <w:p w:rsidR="00000000" w:rsidRDefault="002079B4">
      <w:pPr>
        <w:ind w:firstLine="720"/>
        <w:jc w:val="both"/>
        <w:rPr>
          <w:rFonts w:ascii="Times New Roman" w:hAnsi="Times New Roman"/>
          <w:sz w:val="22"/>
        </w:rPr>
      </w:pPr>
      <w:r>
        <w:rPr>
          <w:rFonts w:ascii="Times New Roman" w:hAnsi="Times New Roman"/>
          <w:sz w:val="22"/>
        </w:rPr>
        <w:t xml:space="preserve">4. Žemės konsolidacijos projektas svarstomas viešai Teritorijų planavimo įstatymo nustatyta tvarka. </w:t>
      </w:r>
    </w:p>
    <w:p w:rsidR="00000000" w:rsidRDefault="002079B4">
      <w:pPr>
        <w:ind w:firstLine="720"/>
        <w:jc w:val="both"/>
        <w:rPr>
          <w:rFonts w:ascii="Times New Roman" w:hAnsi="Times New Roman"/>
          <w:sz w:val="22"/>
        </w:rPr>
      </w:pPr>
      <w:r>
        <w:rPr>
          <w:rFonts w:ascii="Times New Roman" w:hAnsi="Times New Roman"/>
          <w:sz w:val="22"/>
        </w:rPr>
        <w:t>5. Pasiūlymus, pastabas ir pretenzijas dėl rengiamo žemės konsolidacijos projekto žemės savininkai ir valstybinės žemės patikėt</w:t>
      </w:r>
      <w:r>
        <w:rPr>
          <w:rFonts w:ascii="Times New Roman" w:hAnsi="Times New Roman"/>
          <w:sz w:val="22"/>
        </w:rPr>
        <w:t>iniai apskrities viršininkui ir Žemės ūkio ministerijos įgaliotai institucijai gali pateikti iki projekto</w:t>
      </w:r>
      <w:r>
        <w:rPr>
          <w:rFonts w:ascii="Times New Roman" w:hAnsi="Times New Roman"/>
          <w:b/>
          <w:sz w:val="22"/>
        </w:rPr>
        <w:t xml:space="preserve"> </w:t>
      </w:r>
      <w:r>
        <w:rPr>
          <w:rFonts w:ascii="Times New Roman" w:hAnsi="Times New Roman"/>
          <w:sz w:val="22"/>
        </w:rPr>
        <w:t xml:space="preserve">viešo svarstymo pabaigos. </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6. Žemės konsolidacijos projektą tvirtina apskrities viršininkas. Apskrities viršininko sprendimas dėl žemės konsolidacijos</w:t>
      </w:r>
      <w:r>
        <w:rPr>
          <w:rFonts w:ascii="Times New Roman" w:hAnsi="Times New Roman"/>
          <w:b w:val="0"/>
          <w:bCs/>
          <w:sz w:val="22"/>
        </w:rPr>
        <w:t xml:space="preserve"> projekto patvirtinimo Administracinių bylų teisenos įstatymo nustatyta tvarka gali būti apskųstas teismui.</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52 straipsnis. Žemės konsolidacijos projektų įgyvendinimas</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1. Žemės konsolidacijos projekte suprojektuoti žemės sklypai paženklinami vietovėje atli</w:t>
      </w:r>
      <w:r>
        <w:rPr>
          <w:rFonts w:ascii="Times New Roman" w:hAnsi="Times New Roman"/>
          <w:b w:val="0"/>
          <w:bCs/>
          <w:sz w:val="22"/>
        </w:rPr>
        <w:t xml:space="preserve">ekant kadastrinius matavimus. </w:t>
      </w:r>
    </w:p>
    <w:p w:rsidR="00000000" w:rsidRDefault="002079B4">
      <w:pPr>
        <w:ind w:firstLine="720"/>
        <w:jc w:val="both"/>
        <w:rPr>
          <w:rFonts w:ascii="Times New Roman" w:hAnsi="Times New Roman"/>
          <w:bCs/>
          <w:sz w:val="22"/>
        </w:rPr>
      </w:pPr>
      <w:r>
        <w:rPr>
          <w:rFonts w:ascii="Times New Roman" w:hAnsi="Times New Roman"/>
          <w:bCs/>
          <w:sz w:val="22"/>
        </w:rPr>
        <w:t>2. Žemės sklypų, pertvarkytų pagal žemės konsolidacijos projektą, savininkai ne vėliau kaip per 3 mėnesius nuo projekto patvirtinimo sudaro žemės konsolidacijos sutartį. Sudarant tokią sutartį, valstybei atstovauja apskrities</w:t>
      </w:r>
      <w:r>
        <w:rPr>
          <w:rFonts w:ascii="Times New Roman" w:hAnsi="Times New Roman"/>
          <w:bCs/>
          <w:sz w:val="22"/>
        </w:rPr>
        <w:t xml:space="preserve"> viršininkas. Sutartyje turi būti nurodyta:</w:t>
      </w:r>
    </w:p>
    <w:p w:rsidR="00000000" w:rsidRDefault="002079B4">
      <w:pPr>
        <w:ind w:firstLine="720"/>
        <w:jc w:val="both"/>
        <w:rPr>
          <w:rFonts w:ascii="Times New Roman" w:hAnsi="Times New Roman"/>
          <w:bCs/>
          <w:sz w:val="22"/>
        </w:rPr>
      </w:pPr>
      <w:r>
        <w:rPr>
          <w:rFonts w:ascii="Times New Roman" w:hAnsi="Times New Roman"/>
          <w:bCs/>
          <w:sz w:val="22"/>
        </w:rPr>
        <w:t>1) žemės sklypų savininkų, tarp jų ir valstybės, mainomi žemės sklypai ir vietoj jų šiems asmenims suprojektuoti lygiaverčiai žemės sklypai bei jų kadastro duomenys;</w:t>
      </w:r>
    </w:p>
    <w:p w:rsidR="00000000" w:rsidRDefault="002079B4">
      <w:pPr>
        <w:ind w:firstLine="720"/>
        <w:jc w:val="both"/>
        <w:rPr>
          <w:rFonts w:ascii="Times New Roman" w:hAnsi="Times New Roman"/>
          <w:sz w:val="22"/>
        </w:rPr>
      </w:pPr>
      <w:r>
        <w:rPr>
          <w:rFonts w:ascii="Times New Roman" w:hAnsi="Times New Roman"/>
          <w:sz w:val="22"/>
        </w:rPr>
        <w:t>2) pagal patvirtintą žemės konsolidacijos proj</w:t>
      </w:r>
      <w:r>
        <w:rPr>
          <w:rFonts w:ascii="Times New Roman" w:hAnsi="Times New Roman"/>
          <w:sz w:val="22"/>
        </w:rPr>
        <w:t>ektą suformuoti žemės sklypai, į kuriuos mainomi konkrečių žemės savininkų ir valstybinės žemės patikėtinių turimi žemės sklypai.</w:t>
      </w:r>
      <w:r>
        <w:rPr>
          <w:rFonts w:ascii="Times New Roman" w:hAnsi="Times New Roman"/>
          <w:b/>
          <w:sz w:val="22"/>
        </w:rPr>
        <w:t xml:space="preserve"> </w:t>
      </w:r>
      <w:r>
        <w:rPr>
          <w:rFonts w:ascii="Times New Roman" w:hAnsi="Times New Roman"/>
          <w:sz w:val="22"/>
        </w:rPr>
        <w:t>Mainomų valstybinės žemės sklypų ir suformuotų žemės sklypų vertė negali skirtis daugiau kaip 5 procentais;</w:t>
      </w:r>
    </w:p>
    <w:p w:rsidR="00000000" w:rsidRDefault="002079B4">
      <w:pPr>
        <w:ind w:firstLine="720"/>
        <w:jc w:val="both"/>
        <w:rPr>
          <w:rFonts w:ascii="Times New Roman" w:hAnsi="Times New Roman"/>
          <w:color w:val="0000FF"/>
          <w:sz w:val="22"/>
        </w:rPr>
      </w:pPr>
      <w:r>
        <w:rPr>
          <w:rFonts w:ascii="Times New Roman" w:hAnsi="Times New Roman"/>
          <w:sz w:val="22"/>
        </w:rPr>
        <w:t>3) įsipareigojimai</w:t>
      </w:r>
      <w:r>
        <w:rPr>
          <w:rFonts w:ascii="Times New Roman" w:hAnsi="Times New Roman"/>
          <w:sz w:val="22"/>
        </w:rPr>
        <w:t xml:space="preserve"> dėl mainomų žemės sklypų vertės skirtumo atlyginimo;</w:t>
      </w:r>
    </w:p>
    <w:p w:rsidR="00000000" w:rsidRDefault="002079B4">
      <w:pPr>
        <w:pStyle w:val="BodyTextIndent3"/>
        <w:ind w:firstLine="720"/>
        <w:rPr>
          <w:rFonts w:ascii="Times New Roman" w:hAnsi="Times New Roman"/>
          <w:b w:val="0"/>
          <w:bCs/>
          <w:sz w:val="22"/>
        </w:rPr>
      </w:pPr>
      <w:r>
        <w:rPr>
          <w:rFonts w:ascii="Times New Roman" w:hAnsi="Times New Roman"/>
          <w:b w:val="0"/>
          <w:bCs/>
          <w:sz w:val="22"/>
        </w:rPr>
        <w:t>4) žemės sklypų savininkų ir valstybinės žemės patikėtinių įsipareigojimai pradėti naudoti pertvarkytus žemės sklypus nustatytais terminais.</w:t>
      </w:r>
    </w:p>
    <w:p w:rsidR="00000000" w:rsidRDefault="002079B4">
      <w:pPr>
        <w:pStyle w:val="BodyText3"/>
        <w:spacing w:line="240" w:lineRule="auto"/>
        <w:ind w:firstLine="720"/>
        <w:rPr>
          <w:sz w:val="22"/>
          <w:lang w:val="lt-LT"/>
        </w:rPr>
      </w:pPr>
      <w:r>
        <w:rPr>
          <w:sz w:val="22"/>
          <w:lang w:val="lt-LT"/>
        </w:rPr>
        <w:t>3. Žemės konsolidacijos sutarties sudarymo tvarką nustato Žem</w:t>
      </w:r>
      <w:r>
        <w:rPr>
          <w:sz w:val="22"/>
          <w:lang w:val="lt-LT"/>
        </w:rPr>
        <w:t>ės konsolidacijos projektų rengimo ir įgyvendinimo taisyklės.</w:t>
      </w:r>
    </w:p>
    <w:p w:rsidR="00000000" w:rsidRDefault="002079B4">
      <w:pPr>
        <w:ind w:firstLine="720"/>
        <w:jc w:val="both"/>
        <w:rPr>
          <w:rFonts w:ascii="Times New Roman" w:hAnsi="Times New Roman"/>
          <w:strike/>
          <w:sz w:val="22"/>
        </w:rPr>
      </w:pPr>
      <w:r>
        <w:rPr>
          <w:rFonts w:ascii="Times New Roman" w:hAnsi="Times New Roman"/>
          <w:sz w:val="22"/>
        </w:rPr>
        <w:t>4. Kai asmenys, kurie buvo sudarę preliminarią žemės konsolidacijos sutartį, nepagrįstai vengia ar atsisako sudaryti žemės konsolidacijos sutartį, apskrities viršininkas priima sprendimą parengt</w:t>
      </w:r>
      <w:r>
        <w:rPr>
          <w:rFonts w:ascii="Times New Roman" w:hAnsi="Times New Roman"/>
          <w:sz w:val="22"/>
        </w:rPr>
        <w:t>ą projektą patikslinti. Asmenys, kurie nepagrįstai vengia ar atsisako sudaryti žemės konsolidacijos sutartį, kompensuoja padarytus nuostolius pagal preliminarią žemės konsolidacijos sutartį.</w:t>
      </w:r>
    </w:p>
    <w:p w:rsidR="00000000" w:rsidRDefault="002079B4">
      <w:pPr>
        <w:ind w:firstLine="720"/>
        <w:jc w:val="both"/>
        <w:rPr>
          <w:rFonts w:ascii="Times New Roman" w:hAnsi="Times New Roman"/>
          <w:sz w:val="22"/>
        </w:rPr>
      </w:pPr>
      <w:r>
        <w:rPr>
          <w:rFonts w:ascii="Times New Roman" w:hAnsi="Times New Roman"/>
          <w:sz w:val="22"/>
        </w:rPr>
        <w:t>5. Žemės konsolidacijos projekte suprojektuotus žemės sklypus paž</w:t>
      </w:r>
      <w:r>
        <w:rPr>
          <w:rFonts w:ascii="Times New Roman" w:hAnsi="Times New Roman"/>
          <w:sz w:val="22"/>
        </w:rPr>
        <w:t>enklinus vietovėje ir sudarius žemės konsolidacijos sutartį, Nekilnojamojo turto registro įstatymo nustatyta tvarka pagal žemės savininkų ir valstybinės žemės</w:t>
      </w:r>
      <w:r>
        <w:rPr>
          <w:rFonts w:ascii="Times New Roman" w:hAnsi="Times New Roman"/>
          <w:b/>
          <w:sz w:val="22"/>
        </w:rPr>
        <w:t xml:space="preserve"> </w:t>
      </w:r>
      <w:r>
        <w:rPr>
          <w:rFonts w:ascii="Times New Roman" w:hAnsi="Times New Roman"/>
          <w:sz w:val="22"/>
        </w:rPr>
        <w:t xml:space="preserve">patikėtinių prašymus vienu metu išregistruojami žemės savininkų ir valstybinės žemės patikėtinių </w:t>
      </w:r>
      <w:r>
        <w:rPr>
          <w:rFonts w:ascii="Times New Roman" w:hAnsi="Times New Roman"/>
          <w:sz w:val="22"/>
        </w:rPr>
        <w:t>pagal žemės konsolidacijos sutartį perduoti kitų sutarties šalių nuosavybėn žemės sklypai bei teisės į juos, šių teisių suvaržymai ir juridiniai faktai bei įregistruojami šių asmenų pagal minėtą sutartį jiems perduoti</w:t>
      </w:r>
      <w:r>
        <w:rPr>
          <w:rFonts w:ascii="Times New Roman" w:hAnsi="Times New Roman"/>
          <w:b/>
          <w:sz w:val="22"/>
        </w:rPr>
        <w:t xml:space="preserve"> </w:t>
      </w:r>
      <w:r>
        <w:rPr>
          <w:rFonts w:ascii="Times New Roman" w:hAnsi="Times New Roman"/>
          <w:sz w:val="22"/>
        </w:rPr>
        <w:t>žemės konsolidacijos projekte suformuo</w:t>
      </w:r>
      <w:r>
        <w:rPr>
          <w:rFonts w:ascii="Times New Roman" w:hAnsi="Times New Roman"/>
          <w:sz w:val="22"/>
        </w:rPr>
        <w:t>ti žemės sklypai ir teisės į juos, šių teisių suvaržymai ir juridiniai faktai.</w:t>
      </w:r>
    </w:p>
    <w:p w:rsidR="00000000" w:rsidRDefault="002079B4">
      <w:pPr>
        <w:ind w:firstLine="720"/>
        <w:jc w:val="both"/>
        <w:rPr>
          <w:rFonts w:ascii="Times New Roman" w:hAnsi="Times New Roman"/>
          <w:b/>
          <w:sz w:val="22"/>
        </w:rPr>
      </w:pPr>
      <w:r>
        <w:rPr>
          <w:rFonts w:ascii="Times New Roman" w:hAnsi="Times New Roman"/>
          <w:sz w:val="22"/>
        </w:rPr>
        <w:t>6. Žemės sklypų savininkai, nesudarę preliminarios žemės konsolidacijos sutarties, bet pageidaujantys parduoti žemės sklypus (jų dalis) žemės konsolidacijos projekto rengimo met</w:t>
      </w:r>
      <w:r>
        <w:rPr>
          <w:rFonts w:ascii="Times New Roman" w:hAnsi="Times New Roman"/>
          <w:sz w:val="22"/>
        </w:rPr>
        <w:t>u, žemės sklypus parduoda laikydamiesi šio Įstatymo 31 straipsnio 2 dalies ir Žemės ūkio paskirties žemės įsigijimo laikinojo įstatymo nuostatų, reglamentuojančių pirmumo teisę įsigyti parduodamą žemę.</w:t>
      </w:r>
      <w:r>
        <w:rPr>
          <w:rFonts w:ascii="Times New Roman" w:hAnsi="Times New Roman"/>
          <w:b/>
          <w:sz w:val="22"/>
        </w:rPr>
        <w:t xml:space="preserve"> </w:t>
      </w:r>
    </w:p>
    <w:p w:rsidR="00000000" w:rsidRDefault="002079B4">
      <w:pPr>
        <w:ind w:firstLine="720"/>
        <w:jc w:val="both"/>
        <w:rPr>
          <w:rFonts w:ascii="Times New Roman" w:hAnsi="Times New Roman"/>
          <w:b/>
          <w:sz w:val="22"/>
        </w:rPr>
      </w:pPr>
    </w:p>
    <w:p w:rsidR="00000000" w:rsidRDefault="002079B4">
      <w:pPr>
        <w:pStyle w:val="Heading5"/>
        <w:spacing w:line="240" w:lineRule="auto"/>
        <w:jc w:val="center"/>
        <w:rPr>
          <w:caps/>
          <w:sz w:val="22"/>
          <w:lang w:val="lt-LT"/>
        </w:rPr>
      </w:pPr>
      <w:r>
        <w:rPr>
          <w:caps/>
          <w:sz w:val="22"/>
          <w:lang w:val="lt-LT"/>
        </w:rPr>
        <w:t>X skyrius</w:t>
      </w:r>
    </w:p>
    <w:p w:rsidR="00000000" w:rsidRDefault="002079B4">
      <w:pPr>
        <w:pStyle w:val="Heading5"/>
        <w:spacing w:line="240" w:lineRule="auto"/>
        <w:jc w:val="center"/>
        <w:rPr>
          <w:caps/>
          <w:strike/>
          <w:sz w:val="22"/>
          <w:lang w:val="lt-LT"/>
        </w:rPr>
      </w:pPr>
      <w:r>
        <w:rPr>
          <w:caps/>
          <w:sz w:val="22"/>
          <w:lang w:val="lt-LT"/>
        </w:rPr>
        <w:t>Baigiamosios nuostatos</w:t>
      </w:r>
    </w:p>
    <w:p w:rsidR="00000000" w:rsidRDefault="002079B4">
      <w:pPr>
        <w:pStyle w:val="Preformatted"/>
        <w:tabs>
          <w:tab w:val="clear" w:pos="9590"/>
        </w:tabs>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p>
    <w:p w:rsidR="00000000" w:rsidRDefault="002079B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53 straipsnis. A</w:t>
      </w:r>
      <w:r>
        <w:rPr>
          <w:rFonts w:ascii="Times New Roman" w:hAnsi="Times New Roman"/>
          <w:b/>
          <w:sz w:val="22"/>
        </w:rPr>
        <w:t xml:space="preserve">tsakomybė už Įstatymo pažeidimus </w:t>
      </w:r>
    </w:p>
    <w:p w:rsidR="00000000" w:rsidRDefault="002079B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w:t>
      </w:r>
      <w:r>
        <w:rPr>
          <w:rStyle w:val="Typewriter"/>
          <w:rFonts w:ascii="Times New Roman" w:hAnsi="Times New Roman"/>
          <w:sz w:val="22"/>
        </w:rPr>
        <w:t>Fiziniai ir juridiniai asmenys, pažeidę šio Įstatymo reikalavimus, traukiami atsakomybėn pagal įstatymus.</w:t>
      </w:r>
    </w:p>
    <w:p w:rsidR="00000000" w:rsidRDefault="002079B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 xml:space="preserve">2. </w:t>
      </w:r>
      <w:r>
        <w:rPr>
          <w:rStyle w:val="Typewriter"/>
          <w:rFonts w:ascii="Times New Roman" w:hAnsi="Times New Roman"/>
          <w:sz w:val="22"/>
        </w:rPr>
        <w:t>Savavališkai užimti žemės sklypai grąžinami neatlyginant neteisėto naudojimo metu įdėtų sąnaudų. Žemės sklypus</w:t>
      </w:r>
      <w:r>
        <w:rPr>
          <w:rStyle w:val="Typewriter"/>
          <w:rFonts w:ascii="Times New Roman" w:hAnsi="Times New Roman"/>
          <w:sz w:val="22"/>
        </w:rPr>
        <w:t xml:space="preserve"> savavališkai užėmę fiziniai ir juridiniai asmenys privalo atlyginti žemės sklypo sutvarkymo išlaidas.</w:t>
      </w:r>
    </w:p>
    <w:p w:rsidR="00000000" w:rsidRDefault="002079B4">
      <w:pPr>
        <w:ind w:firstLine="720"/>
        <w:jc w:val="both"/>
        <w:rPr>
          <w:rFonts w:ascii="Times New Roman" w:hAnsi="Times New Roman"/>
          <w:sz w:val="22"/>
        </w:rPr>
      </w:pPr>
    </w:p>
    <w:p w:rsidR="00000000" w:rsidRDefault="002079B4">
      <w:pPr>
        <w:ind w:firstLine="720"/>
        <w:jc w:val="both"/>
        <w:rPr>
          <w:rFonts w:ascii="Times New Roman" w:hAnsi="Times New Roman"/>
          <w:b/>
          <w:sz w:val="22"/>
        </w:rPr>
      </w:pPr>
      <w:r>
        <w:rPr>
          <w:rFonts w:ascii="Times New Roman" w:hAnsi="Times New Roman"/>
          <w:b/>
          <w:sz w:val="22"/>
        </w:rPr>
        <w:t xml:space="preserve">54 straipsnis. Tarptautinės sutartys </w:t>
      </w:r>
    </w:p>
    <w:p w:rsidR="00000000" w:rsidRDefault="002079B4">
      <w:pPr>
        <w:ind w:firstLine="720"/>
        <w:jc w:val="both"/>
        <w:rPr>
          <w:rFonts w:ascii="Times New Roman" w:hAnsi="Times New Roman"/>
          <w:sz w:val="22"/>
        </w:rPr>
      </w:pPr>
      <w:r>
        <w:rPr>
          <w:rFonts w:ascii="Times New Roman" w:hAnsi="Times New Roman"/>
          <w:sz w:val="22"/>
        </w:rPr>
        <w:t>Jeigu Lietuvos Respublikos tarptautinės sutartys numato kitokias nuostatas negu šis Įstatymas, taikomos tarptautin</w:t>
      </w:r>
      <w:r>
        <w:rPr>
          <w:rFonts w:ascii="Times New Roman" w:hAnsi="Times New Roman"/>
          <w:sz w:val="22"/>
        </w:rPr>
        <w:t>ių sutarčių nuostatos.</w:t>
      </w:r>
    </w:p>
    <w:p w:rsidR="00000000" w:rsidRDefault="002079B4">
      <w:pPr>
        <w:jc w:val="both"/>
        <w:rPr>
          <w:rFonts w:ascii="Times New Roman" w:hAnsi="Times New Roman"/>
          <w:sz w:val="22"/>
        </w:rPr>
      </w:pPr>
    </w:p>
    <w:p w:rsidR="00000000" w:rsidRDefault="002079B4">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2079B4">
      <w:pPr>
        <w:jc w:val="both"/>
        <w:rPr>
          <w:rFonts w:ascii="Times New Roman" w:hAnsi="Times New Roman"/>
          <w:sz w:val="22"/>
        </w:rPr>
      </w:pPr>
    </w:p>
    <w:p w:rsidR="00000000" w:rsidRDefault="002079B4">
      <w:pPr>
        <w:jc w:val="both"/>
        <w:rPr>
          <w:rFonts w:ascii="Times New Roman" w:hAnsi="Times New Roman"/>
          <w:sz w:val="22"/>
        </w:rPr>
      </w:pPr>
    </w:p>
    <w:p w:rsidR="00000000" w:rsidRDefault="002079B4">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w:t>
      </w:r>
    </w:p>
    <w:p w:rsidR="00000000" w:rsidRDefault="002079B4">
      <w:pPr>
        <w:jc w:val="both"/>
        <w:rPr>
          <w:rFonts w:ascii="Times New Roman" w:hAnsi="Times New Roman"/>
          <w:sz w:val="22"/>
        </w:rPr>
      </w:pPr>
    </w:p>
    <w:p w:rsidR="00000000" w:rsidRDefault="002079B4">
      <w:pPr>
        <w:jc w:val="center"/>
        <w:rPr>
          <w:rFonts w:ascii="Times New Roman" w:hAnsi="Times New Roman"/>
          <w:sz w:val="22"/>
        </w:rPr>
      </w:pPr>
      <w:r>
        <w:rPr>
          <w:rFonts w:ascii="Times New Roman" w:hAnsi="Times New Roman"/>
          <w:sz w:val="22"/>
        </w:rPr>
        <w:t>_______________</w:t>
      </w:r>
    </w:p>
    <w:p w:rsidR="00000000" w:rsidRDefault="002079B4">
      <w:pPr>
        <w:jc w:val="both"/>
        <w:rPr>
          <w:rFonts w:ascii="Times New Roman" w:hAnsi="Times New Roman"/>
          <w:b/>
          <w:bCs/>
        </w:rPr>
      </w:pPr>
      <w:r>
        <w:rPr>
          <w:rFonts w:ascii="Times New Roman" w:hAnsi="Times New Roman"/>
          <w:sz w:val="22"/>
        </w:rPr>
        <w:cr/>
      </w:r>
      <w:r>
        <w:rPr>
          <w:rFonts w:ascii="Times New Roman" w:hAnsi="Times New Roman"/>
          <w:b/>
          <w:bCs/>
        </w:rPr>
        <w:t>Pakeitimai:</w:t>
      </w:r>
    </w:p>
    <w:p w:rsidR="00000000" w:rsidRDefault="002079B4">
      <w:pPr>
        <w:jc w:val="both"/>
        <w:rPr>
          <w:rFonts w:ascii="Times New Roman" w:hAnsi="Times New Roman"/>
        </w:rPr>
      </w:pPr>
    </w:p>
    <w:p w:rsidR="00000000" w:rsidRDefault="002079B4">
      <w:pPr>
        <w:jc w:val="both"/>
        <w:rPr>
          <w:rFonts w:ascii="Times New Roman" w:hAnsi="Times New Roman"/>
        </w:rPr>
      </w:pPr>
      <w:r>
        <w:rPr>
          <w:rFonts w:ascii="Times New Roman" w:hAnsi="Times New Roman"/>
        </w:rPr>
        <w:t>1.</w:t>
      </w:r>
    </w:p>
    <w:p w:rsidR="00000000" w:rsidRDefault="002079B4">
      <w:pPr>
        <w:jc w:val="both"/>
        <w:rPr>
          <w:rFonts w:ascii="Times New Roman" w:hAnsi="Times New Roman"/>
        </w:rPr>
      </w:pPr>
      <w:r>
        <w:rPr>
          <w:rFonts w:ascii="Times New Roman" w:hAnsi="Times New Roman"/>
        </w:rPr>
        <w:t>Lietuvos Respublikos Seimas, Įstatymas</w:t>
      </w:r>
    </w:p>
    <w:p w:rsidR="00000000" w:rsidRDefault="002079B4">
      <w:pPr>
        <w:jc w:val="both"/>
        <w:rPr>
          <w:rFonts w:ascii="Times New Roman" w:hAnsi="Times New Roman"/>
        </w:rPr>
      </w:pPr>
      <w:r>
        <w:rPr>
          <w:rFonts w:ascii="Times New Roman" w:hAnsi="Times New Roman"/>
        </w:rPr>
        <w:t xml:space="preserve">Nr. </w:t>
      </w:r>
      <w:hyperlink r:id="rId9" w:history="1">
        <w:r>
          <w:rPr>
            <w:rStyle w:val="Hyperlink"/>
            <w:rFonts w:ascii="Times New Roman" w:hAnsi="Times New Roman"/>
          </w:rPr>
          <w:t>I-9</w:t>
        </w:r>
        <w:bookmarkStart w:id="1" w:name="_Hlt509822843"/>
        <w:r>
          <w:rPr>
            <w:rStyle w:val="Hyperlink"/>
            <w:rFonts w:ascii="Times New Roman" w:hAnsi="Times New Roman"/>
          </w:rPr>
          <w:t>3</w:t>
        </w:r>
        <w:bookmarkEnd w:id="1"/>
        <w:r>
          <w:rPr>
            <w:rStyle w:val="Hyperlink"/>
            <w:rFonts w:ascii="Times New Roman" w:hAnsi="Times New Roman"/>
          </w:rPr>
          <w:t>9</w:t>
        </w:r>
      </w:hyperlink>
      <w:r>
        <w:rPr>
          <w:rFonts w:ascii="Times New Roman" w:hAnsi="Times New Roman"/>
        </w:rPr>
        <w:t>, 95.06.13, Žin., 1995, Nr. 53-1294 (95.06.28)</w:t>
      </w:r>
    </w:p>
    <w:p w:rsidR="00000000" w:rsidRDefault="002079B4">
      <w:pPr>
        <w:jc w:val="both"/>
        <w:rPr>
          <w:rFonts w:ascii="Times New Roman" w:hAnsi="Times New Roman"/>
        </w:rPr>
      </w:pPr>
      <w:r>
        <w:rPr>
          <w:rFonts w:ascii="Times New Roman" w:hAnsi="Times New Roman"/>
        </w:rPr>
        <w:t>DĖL LIETUVOS RESPUBLIKOS ŽEMĖS ĮSTATYMO PAKEITIMO IR PAPILDYMO</w:t>
      </w:r>
    </w:p>
    <w:p w:rsidR="00000000" w:rsidRDefault="002079B4">
      <w:pPr>
        <w:jc w:val="both"/>
        <w:rPr>
          <w:rFonts w:ascii="Times New Roman" w:hAnsi="Times New Roman"/>
        </w:rPr>
      </w:pPr>
    </w:p>
    <w:p w:rsidR="00000000" w:rsidRDefault="002079B4">
      <w:pPr>
        <w:jc w:val="both"/>
        <w:rPr>
          <w:rFonts w:ascii="Times New Roman" w:hAnsi="Times New Roman"/>
        </w:rPr>
      </w:pPr>
      <w:r>
        <w:rPr>
          <w:rFonts w:ascii="Times New Roman" w:hAnsi="Times New Roman"/>
        </w:rPr>
        <w:t>2.</w:t>
      </w:r>
    </w:p>
    <w:p w:rsidR="00000000" w:rsidRDefault="002079B4">
      <w:pPr>
        <w:jc w:val="both"/>
        <w:rPr>
          <w:rFonts w:ascii="Times New Roman" w:hAnsi="Times New Roman"/>
        </w:rPr>
      </w:pPr>
      <w:r>
        <w:rPr>
          <w:rFonts w:ascii="Times New Roman" w:hAnsi="Times New Roman"/>
        </w:rPr>
        <w:t>Lietuvos Respublikos Seimas, Įstatymas</w:t>
      </w:r>
    </w:p>
    <w:p w:rsidR="00000000" w:rsidRDefault="002079B4">
      <w:pPr>
        <w:jc w:val="both"/>
        <w:rPr>
          <w:rFonts w:ascii="Times New Roman" w:hAnsi="Times New Roman"/>
        </w:rPr>
      </w:pPr>
      <w:r>
        <w:rPr>
          <w:rFonts w:ascii="Times New Roman" w:hAnsi="Times New Roman"/>
        </w:rPr>
        <w:t xml:space="preserve">Nr. </w:t>
      </w:r>
      <w:hyperlink r:id="rId10" w:history="1">
        <w:r>
          <w:rPr>
            <w:rStyle w:val="Hyperlink"/>
            <w:rFonts w:ascii="Times New Roman" w:hAnsi="Times New Roman"/>
          </w:rPr>
          <w:t>I-1</w:t>
        </w:r>
        <w:bookmarkStart w:id="2" w:name="_Hlt509822849"/>
        <w:r>
          <w:rPr>
            <w:rStyle w:val="Hyperlink"/>
            <w:rFonts w:ascii="Times New Roman" w:hAnsi="Times New Roman"/>
          </w:rPr>
          <w:t>5</w:t>
        </w:r>
        <w:bookmarkEnd w:id="2"/>
        <w:r>
          <w:rPr>
            <w:rStyle w:val="Hyperlink"/>
            <w:rFonts w:ascii="Times New Roman" w:hAnsi="Times New Roman"/>
          </w:rPr>
          <w:t>40</w:t>
        </w:r>
      </w:hyperlink>
      <w:r>
        <w:rPr>
          <w:rFonts w:ascii="Times New Roman" w:hAnsi="Times New Roman"/>
        </w:rPr>
        <w:t>, 96.09.24, Žin., 1996, Nr. 100-2262 (96.10.16)</w:t>
      </w:r>
    </w:p>
    <w:p w:rsidR="00000000" w:rsidRDefault="002079B4">
      <w:pPr>
        <w:jc w:val="both"/>
        <w:rPr>
          <w:rFonts w:ascii="Times New Roman" w:hAnsi="Times New Roman"/>
        </w:rPr>
      </w:pPr>
      <w:r>
        <w:rPr>
          <w:rFonts w:ascii="Times New Roman" w:hAnsi="Times New Roman"/>
        </w:rPr>
        <w:t>LIETUVOS RESPUBLIKOS ŽEMĖS ĮSTATYMO PAKEITIMO IR PAPILDYMO ĮSTATYMAS</w:t>
      </w:r>
    </w:p>
    <w:p w:rsidR="00000000" w:rsidRDefault="002079B4">
      <w:pPr>
        <w:jc w:val="both"/>
        <w:rPr>
          <w:rFonts w:ascii="Times New Roman" w:hAnsi="Times New Roman"/>
        </w:rPr>
      </w:pPr>
    </w:p>
    <w:p w:rsidR="00000000" w:rsidRDefault="002079B4">
      <w:pPr>
        <w:jc w:val="both"/>
        <w:rPr>
          <w:rFonts w:ascii="Times New Roman" w:hAnsi="Times New Roman"/>
        </w:rPr>
      </w:pPr>
      <w:r>
        <w:rPr>
          <w:rFonts w:ascii="Times New Roman" w:hAnsi="Times New Roman"/>
        </w:rPr>
        <w:t>3.</w:t>
      </w:r>
    </w:p>
    <w:p w:rsidR="00000000" w:rsidRDefault="002079B4">
      <w:pPr>
        <w:jc w:val="both"/>
        <w:rPr>
          <w:rFonts w:ascii="Times New Roman" w:hAnsi="Times New Roman"/>
        </w:rPr>
      </w:pPr>
      <w:r>
        <w:rPr>
          <w:rFonts w:ascii="Times New Roman" w:hAnsi="Times New Roman"/>
        </w:rPr>
        <w:t>Lietuvos Respublikos Seimas, Įstatymas</w:t>
      </w:r>
    </w:p>
    <w:p w:rsidR="00000000" w:rsidRDefault="002079B4">
      <w:pPr>
        <w:jc w:val="both"/>
        <w:rPr>
          <w:rFonts w:ascii="Times New Roman" w:hAnsi="Times New Roman"/>
        </w:rPr>
      </w:pPr>
      <w:r>
        <w:rPr>
          <w:rFonts w:ascii="Times New Roman" w:hAnsi="Times New Roman"/>
        </w:rPr>
        <w:t xml:space="preserve">Nr. </w:t>
      </w:r>
      <w:hyperlink r:id="rId11" w:history="1">
        <w:r>
          <w:rPr>
            <w:rStyle w:val="Hyperlink"/>
            <w:rFonts w:ascii="Times New Roman" w:hAnsi="Times New Roman"/>
          </w:rPr>
          <w:t>VIII-315</w:t>
        </w:r>
      </w:hyperlink>
      <w:r>
        <w:rPr>
          <w:rFonts w:ascii="Times New Roman" w:hAnsi="Times New Roman"/>
        </w:rPr>
        <w:t>, 97.06.26, Žin., 1997, Nr.66-1598 (97.07.11)</w:t>
      </w:r>
    </w:p>
    <w:p w:rsidR="00000000" w:rsidRDefault="002079B4">
      <w:pPr>
        <w:jc w:val="both"/>
        <w:rPr>
          <w:rFonts w:ascii="Times New Roman" w:hAnsi="Times New Roman"/>
        </w:rPr>
      </w:pPr>
      <w:r>
        <w:rPr>
          <w:rFonts w:ascii="Times New Roman" w:hAnsi="Times New Roman"/>
        </w:rPr>
        <w:t>LIETUVOS RESPUBLIKOS ŽEMĖS ĮSTATYMO 2, 6, 11, 23, 24, 27, 30, 31, 32, 35, 37, 45, 47, 50, 55 STRAIPSNIŲ PAKEITIMO ĮSTATYMAS</w:t>
      </w:r>
    </w:p>
    <w:p w:rsidR="00000000" w:rsidRDefault="002079B4">
      <w:pPr>
        <w:jc w:val="both"/>
        <w:rPr>
          <w:rFonts w:ascii="Times New Roman" w:hAnsi="Times New Roman"/>
        </w:rPr>
      </w:pPr>
    </w:p>
    <w:p w:rsidR="00000000" w:rsidRDefault="002079B4">
      <w:pPr>
        <w:rPr>
          <w:rFonts w:ascii="Times New Roman" w:hAnsi="Times New Roman"/>
        </w:rPr>
      </w:pPr>
      <w:r>
        <w:rPr>
          <w:rFonts w:ascii="Times New Roman" w:hAnsi="Times New Roman"/>
        </w:rPr>
        <w:t>4.</w:t>
      </w:r>
    </w:p>
    <w:p w:rsidR="00000000" w:rsidRDefault="002079B4">
      <w:pPr>
        <w:rPr>
          <w:rFonts w:ascii="Times New Roman" w:hAnsi="Times New Roman"/>
        </w:rPr>
      </w:pPr>
      <w:r>
        <w:rPr>
          <w:rFonts w:ascii="Times New Roman" w:hAnsi="Times New Roman"/>
        </w:rPr>
        <w:t>Lietuvos Respublikos Seimas, Įstatymas</w:t>
      </w:r>
    </w:p>
    <w:p w:rsidR="00000000" w:rsidRDefault="002079B4">
      <w:pPr>
        <w:jc w:val="both"/>
        <w:rPr>
          <w:rFonts w:ascii="Times New Roman" w:hAnsi="Times New Roman"/>
        </w:rPr>
      </w:pPr>
      <w:r>
        <w:rPr>
          <w:rFonts w:ascii="Times New Roman" w:hAnsi="Times New Roman"/>
        </w:rPr>
        <w:t xml:space="preserve">Nr. </w:t>
      </w:r>
      <w:hyperlink r:id="rId12" w:history="1">
        <w:r>
          <w:rPr>
            <w:rStyle w:val="Hyperlink"/>
            <w:rFonts w:ascii="Times New Roman" w:hAnsi="Times New Roman"/>
          </w:rPr>
          <w:t>VIII-1324</w:t>
        </w:r>
      </w:hyperlink>
      <w:r>
        <w:rPr>
          <w:rFonts w:ascii="Times New Roman" w:hAnsi="Times New Roman"/>
        </w:rPr>
        <w:t>, 99.07.08, Žin., 1999, Nr.64-2075 (99.07.23)</w:t>
      </w:r>
    </w:p>
    <w:p w:rsidR="00000000" w:rsidRDefault="002079B4">
      <w:pPr>
        <w:jc w:val="both"/>
        <w:rPr>
          <w:rFonts w:ascii="Times New Roman" w:hAnsi="Times New Roman"/>
        </w:rPr>
      </w:pPr>
      <w:r>
        <w:rPr>
          <w:rFonts w:ascii="Times New Roman" w:hAnsi="Times New Roman"/>
        </w:rPr>
        <w:t>LIETUVOS RESPUBLIKOS ŽEMĖS ĮSTATYMO 32 STRAIPSNIO PAPILDYMO IR PAKEITIMO ĮSTATYMAS</w:t>
      </w:r>
    </w:p>
    <w:p w:rsidR="00000000" w:rsidRDefault="002079B4">
      <w:pPr>
        <w:jc w:val="both"/>
        <w:rPr>
          <w:rFonts w:ascii="Times New Roman" w:hAnsi="Times New Roman"/>
        </w:rPr>
      </w:pPr>
    </w:p>
    <w:p w:rsidR="00000000" w:rsidRDefault="002079B4">
      <w:pPr>
        <w:widowControl w:val="0"/>
        <w:jc w:val="both"/>
        <w:rPr>
          <w:rFonts w:ascii="Times New Roman" w:hAnsi="Times New Roman"/>
          <w:snapToGrid w:val="0"/>
        </w:rPr>
      </w:pPr>
      <w:r>
        <w:rPr>
          <w:rFonts w:ascii="Times New Roman" w:hAnsi="Times New Roman"/>
          <w:snapToGrid w:val="0"/>
        </w:rPr>
        <w:t>5.</w:t>
      </w:r>
    </w:p>
    <w:p w:rsidR="00000000" w:rsidRDefault="002079B4">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2079B4">
      <w:pPr>
        <w:widowControl w:val="0"/>
        <w:jc w:val="both"/>
        <w:rPr>
          <w:rFonts w:ascii="Times New Roman" w:hAnsi="Times New Roman"/>
          <w:snapToGrid w:val="0"/>
        </w:rPr>
      </w:pPr>
      <w:r>
        <w:rPr>
          <w:rFonts w:ascii="Times New Roman" w:hAnsi="Times New Roman"/>
          <w:snapToGrid w:val="0"/>
        </w:rPr>
        <w:t xml:space="preserve">Nr. </w:t>
      </w:r>
      <w:hyperlink r:id="rId13" w:history="1">
        <w:r>
          <w:rPr>
            <w:rStyle w:val="Hyperlink"/>
            <w:rFonts w:ascii="Times New Roman" w:hAnsi="Times New Roman"/>
          </w:rPr>
          <w:t>VIII-1664</w:t>
        </w:r>
      </w:hyperlink>
      <w:r>
        <w:rPr>
          <w:rFonts w:ascii="Times New Roman" w:hAnsi="Times New Roman"/>
          <w:snapToGrid w:val="0"/>
        </w:rPr>
        <w:t>, 00.05.04, Žin., 2000, Nr.42-1191 (00.05.24)</w:t>
      </w:r>
    </w:p>
    <w:p w:rsidR="00000000" w:rsidRDefault="002079B4">
      <w:pPr>
        <w:widowControl w:val="0"/>
        <w:jc w:val="both"/>
        <w:rPr>
          <w:rFonts w:ascii="Times New Roman" w:hAnsi="Times New Roman"/>
          <w:snapToGrid w:val="0"/>
        </w:rPr>
      </w:pPr>
      <w:r>
        <w:rPr>
          <w:rFonts w:ascii="Times New Roman" w:hAnsi="Times New Roman"/>
          <w:snapToGrid w:val="0"/>
        </w:rPr>
        <w:t>ŽEMĖS ĮSTATYMO 3, 6, 9, 10, 12, 17, 18, 21, 22, 23, 24, 28, 30, 31, 35, 36, 37, 39, 40, 41, 44, 47, 49, 55 STRAIPSNIŲ PAKEITIMO I</w:t>
      </w:r>
      <w:r>
        <w:rPr>
          <w:rFonts w:ascii="Times New Roman" w:hAnsi="Times New Roman"/>
          <w:snapToGrid w:val="0"/>
        </w:rPr>
        <w:t>R PAPILDYMO ĮSTATYMAS</w:t>
      </w:r>
    </w:p>
    <w:p w:rsidR="00000000" w:rsidRDefault="002079B4">
      <w:pPr>
        <w:widowControl w:val="0"/>
        <w:jc w:val="both"/>
        <w:rPr>
          <w:rFonts w:ascii="Times New Roman" w:hAnsi="Times New Roman"/>
          <w:snapToGrid w:val="0"/>
        </w:rPr>
      </w:pPr>
    </w:p>
    <w:p w:rsidR="00000000" w:rsidRDefault="002079B4">
      <w:pPr>
        <w:widowControl w:val="0"/>
        <w:rPr>
          <w:rFonts w:ascii="Times New Roman" w:hAnsi="Times New Roman"/>
          <w:snapToGrid w:val="0"/>
        </w:rPr>
      </w:pPr>
      <w:r>
        <w:rPr>
          <w:rFonts w:ascii="Times New Roman" w:hAnsi="Times New Roman"/>
          <w:snapToGrid w:val="0"/>
        </w:rPr>
        <w:t>6.</w:t>
      </w:r>
    </w:p>
    <w:p w:rsidR="00000000" w:rsidRDefault="002079B4">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2079B4">
      <w:pPr>
        <w:widowControl w:val="0"/>
        <w:jc w:val="both"/>
        <w:rPr>
          <w:rFonts w:ascii="Times New Roman" w:hAnsi="Times New Roman"/>
          <w:snapToGrid w:val="0"/>
        </w:rPr>
      </w:pPr>
      <w:r>
        <w:rPr>
          <w:rFonts w:ascii="Times New Roman" w:hAnsi="Times New Roman"/>
          <w:snapToGrid w:val="0"/>
        </w:rPr>
        <w:t xml:space="preserve">Nr. </w:t>
      </w:r>
      <w:hyperlink r:id="rId14" w:history="1">
        <w:r>
          <w:rPr>
            <w:rStyle w:val="Hyperlink"/>
            <w:rFonts w:ascii="Times New Roman" w:hAnsi="Times New Roman"/>
          </w:rPr>
          <w:t>VIII-1766</w:t>
        </w:r>
      </w:hyperlink>
      <w:r>
        <w:rPr>
          <w:rFonts w:ascii="Times New Roman" w:hAnsi="Times New Roman"/>
          <w:snapToGrid w:val="0"/>
        </w:rPr>
        <w:t>, 00.06.27, Žin., 2000, Nr.58-1706 (00.07.19)</w:t>
      </w:r>
    </w:p>
    <w:p w:rsidR="00000000" w:rsidRDefault="002079B4">
      <w:pPr>
        <w:widowControl w:val="0"/>
        <w:jc w:val="both"/>
        <w:rPr>
          <w:rFonts w:ascii="Times New Roman" w:hAnsi="Times New Roman"/>
          <w:snapToGrid w:val="0"/>
        </w:rPr>
      </w:pPr>
      <w:r>
        <w:rPr>
          <w:rFonts w:ascii="Times New Roman" w:hAnsi="Times New Roman"/>
          <w:snapToGrid w:val="0"/>
        </w:rPr>
        <w:t>ŽEMĖS ĮSTATYMO 2, 14, 20, 30, 31, 49, 50, 51 STRAIP</w:t>
      </w:r>
      <w:r>
        <w:rPr>
          <w:rFonts w:ascii="Times New Roman" w:hAnsi="Times New Roman"/>
          <w:snapToGrid w:val="0"/>
        </w:rPr>
        <w:t>SNIŲ PAKEITIMO IR XII SKYRIAUS PAVADINIMO PAKEITIMO ĮSTATYMAS</w:t>
      </w:r>
    </w:p>
    <w:p w:rsidR="00000000" w:rsidRDefault="002079B4">
      <w:pPr>
        <w:widowControl w:val="0"/>
        <w:jc w:val="both"/>
        <w:rPr>
          <w:rFonts w:ascii="Times New Roman" w:hAnsi="Times New Roman"/>
        </w:rPr>
      </w:pPr>
      <w:r>
        <w:rPr>
          <w:rFonts w:ascii="Times New Roman" w:hAnsi="Times New Roman"/>
        </w:rPr>
        <w:t>Šis įstatymas įsigalioja nuo 2001 m. sausio 1 d.</w:t>
      </w:r>
    </w:p>
    <w:p w:rsidR="00000000" w:rsidRDefault="002079B4">
      <w:pPr>
        <w:widowControl w:val="0"/>
        <w:jc w:val="both"/>
        <w:rPr>
          <w:rFonts w:ascii="Times New Roman" w:hAnsi="Times New Roman"/>
          <w:snapToGrid w:val="0"/>
        </w:rPr>
      </w:pPr>
    </w:p>
    <w:p w:rsidR="00000000" w:rsidRDefault="002079B4">
      <w:pPr>
        <w:pStyle w:val="PlainText"/>
        <w:rPr>
          <w:rFonts w:ascii="Times New Roman" w:hAnsi="Times New Roman"/>
        </w:rPr>
      </w:pPr>
      <w:r>
        <w:rPr>
          <w:rFonts w:ascii="Times New Roman" w:hAnsi="Times New Roman"/>
        </w:rPr>
        <w:t>7.</w:t>
      </w:r>
    </w:p>
    <w:p w:rsidR="00000000" w:rsidRDefault="002079B4">
      <w:pPr>
        <w:pStyle w:val="PlainText"/>
        <w:rPr>
          <w:rFonts w:ascii="Times New Roman" w:hAnsi="Times New Roman"/>
        </w:rPr>
      </w:pPr>
      <w:r>
        <w:rPr>
          <w:rFonts w:ascii="Times New Roman" w:hAnsi="Times New Roman"/>
        </w:rPr>
        <w:t>Lietuvos Respublikos Seimas, Įstatymas</w:t>
      </w:r>
    </w:p>
    <w:p w:rsidR="00000000" w:rsidRDefault="002079B4">
      <w:pPr>
        <w:pStyle w:val="PlainText"/>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IX-490</w:t>
        </w:r>
      </w:hyperlink>
      <w:r>
        <w:rPr>
          <w:rFonts w:ascii="Times New Roman" w:hAnsi="Times New Roman"/>
        </w:rPr>
        <w:t>, 2001-08-03, Žin., 2001, Nr.</w:t>
      </w:r>
      <w:r>
        <w:rPr>
          <w:rFonts w:ascii="Times New Roman" w:hAnsi="Times New Roman"/>
        </w:rPr>
        <w:t xml:space="preserve"> 71-2519 (2001-08-17)</w:t>
      </w:r>
    </w:p>
    <w:p w:rsidR="00000000" w:rsidRDefault="002079B4">
      <w:pPr>
        <w:pStyle w:val="PlainText"/>
        <w:rPr>
          <w:rFonts w:ascii="Times New Roman" w:hAnsi="Times New Roman"/>
        </w:rPr>
      </w:pPr>
      <w:r>
        <w:rPr>
          <w:rFonts w:ascii="Times New Roman" w:hAnsi="Times New Roman"/>
        </w:rPr>
        <w:t>ŽEMĖS ĮSTATYMO 18 STRAIPSNIO PAPILDYMO ĮSTATYMAS</w:t>
      </w:r>
    </w:p>
    <w:p w:rsidR="00000000" w:rsidRDefault="002079B4">
      <w:pPr>
        <w:pStyle w:val="PlainText"/>
        <w:rPr>
          <w:rFonts w:ascii="Times New Roman" w:hAnsi="Times New Roman"/>
        </w:rPr>
      </w:pPr>
    </w:p>
    <w:p w:rsidR="00000000" w:rsidRDefault="002079B4">
      <w:pPr>
        <w:pStyle w:val="PlainText"/>
        <w:rPr>
          <w:rFonts w:ascii="Times New Roman" w:hAnsi="Times New Roman"/>
        </w:rPr>
      </w:pPr>
      <w:r>
        <w:rPr>
          <w:rFonts w:ascii="Times New Roman" w:hAnsi="Times New Roman"/>
        </w:rPr>
        <w:t>8.</w:t>
      </w:r>
    </w:p>
    <w:p w:rsidR="00000000" w:rsidRDefault="002079B4">
      <w:pPr>
        <w:pStyle w:val="PlainText"/>
        <w:rPr>
          <w:rFonts w:ascii="Times New Roman" w:hAnsi="Times New Roman"/>
        </w:rPr>
      </w:pPr>
      <w:r>
        <w:rPr>
          <w:rFonts w:ascii="Times New Roman" w:hAnsi="Times New Roman"/>
        </w:rPr>
        <w:t>Lietuvos Respublikos Seimas, Įstatymas</w:t>
      </w:r>
    </w:p>
    <w:p w:rsidR="00000000" w:rsidRDefault="002079B4">
      <w:pPr>
        <w:pStyle w:val="PlainText"/>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IX-1048</w:t>
        </w:r>
      </w:hyperlink>
      <w:r>
        <w:rPr>
          <w:rFonts w:ascii="Times New Roman" w:hAnsi="Times New Roman"/>
        </w:rPr>
        <w:t>, 2002-07-05, Žin., 2002, Nr. 74-3141 (2002-07-24)</w:t>
      </w:r>
    </w:p>
    <w:p w:rsidR="00000000" w:rsidRDefault="002079B4">
      <w:pPr>
        <w:pStyle w:val="PlainText"/>
        <w:rPr>
          <w:rFonts w:ascii="Times New Roman" w:hAnsi="Times New Roman"/>
        </w:rPr>
      </w:pPr>
      <w:r>
        <w:rPr>
          <w:rFonts w:ascii="Times New Roman" w:hAnsi="Times New Roman"/>
        </w:rPr>
        <w:t>ŽEMĖS ĮSTATYMO 35</w:t>
      </w:r>
      <w:r>
        <w:rPr>
          <w:rFonts w:ascii="Times New Roman" w:hAnsi="Times New Roman"/>
        </w:rPr>
        <w:t xml:space="preserve"> STRAIPSNIO PAPILDYMO ĮSTATYMAS</w:t>
      </w:r>
    </w:p>
    <w:p w:rsidR="00000000" w:rsidRDefault="002079B4">
      <w:pPr>
        <w:pStyle w:val="PlainText"/>
        <w:rPr>
          <w:rFonts w:ascii="Times New Roman" w:hAnsi="Times New Roman"/>
        </w:rPr>
      </w:pPr>
    </w:p>
    <w:p w:rsidR="00000000" w:rsidRDefault="002079B4">
      <w:pPr>
        <w:pStyle w:val="PlainText"/>
        <w:rPr>
          <w:rFonts w:ascii="Times New Roman" w:hAnsi="Times New Roman"/>
        </w:rPr>
      </w:pPr>
      <w:r>
        <w:rPr>
          <w:rFonts w:ascii="Times New Roman" w:hAnsi="Times New Roman"/>
        </w:rPr>
        <w:t>9.</w:t>
      </w:r>
    </w:p>
    <w:p w:rsidR="00000000" w:rsidRDefault="002079B4">
      <w:pPr>
        <w:pStyle w:val="PlainText"/>
        <w:rPr>
          <w:rFonts w:ascii="Times New Roman" w:hAnsi="Times New Roman"/>
        </w:rPr>
      </w:pPr>
      <w:r>
        <w:rPr>
          <w:rFonts w:ascii="Times New Roman" w:hAnsi="Times New Roman"/>
        </w:rPr>
        <w:t>Lietuvos Respublikos Seimas, Įstatymas</w:t>
      </w:r>
    </w:p>
    <w:p w:rsidR="00000000" w:rsidRDefault="002079B4">
      <w:pPr>
        <w:pStyle w:val="PlainText"/>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IX-1136</w:t>
        </w:r>
      </w:hyperlink>
      <w:r>
        <w:rPr>
          <w:rFonts w:ascii="Times New Roman" w:hAnsi="Times New Roman"/>
        </w:rPr>
        <w:t>, 2002-10-15, Žin., 2002, Nr. 102-4551 (2002-10-25)</w:t>
      </w:r>
    </w:p>
    <w:p w:rsidR="00000000" w:rsidRDefault="002079B4">
      <w:pPr>
        <w:pStyle w:val="PlainText"/>
        <w:rPr>
          <w:rFonts w:ascii="Times New Roman" w:hAnsi="Times New Roman"/>
        </w:rPr>
      </w:pPr>
      <w:r>
        <w:rPr>
          <w:rFonts w:ascii="Times New Roman" w:hAnsi="Times New Roman"/>
        </w:rPr>
        <w:t>ŽEMĖS ĮSTATYMO 31 STRAIPSNIO PAPILDYMO IR PAKEITIMO ĮST</w:t>
      </w:r>
      <w:r>
        <w:rPr>
          <w:rFonts w:ascii="Times New Roman" w:hAnsi="Times New Roman"/>
        </w:rPr>
        <w:t>ATYMAS</w:t>
      </w:r>
    </w:p>
    <w:p w:rsidR="00000000" w:rsidRDefault="002079B4">
      <w:pPr>
        <w:pStyle w:val="PlainText"/>
        <w:rPr>
          <w:rFonts w:ascii="Times New Roman" w:hAnsi="Times New Roman"/>
        </w:rPr>
      </w:pPr>
      <w:r>
        <w:rPr>
          <w:rFonts w:ascii="Times New Roman" w:hAnsi="Times New Roman"/>
        </w:rPr>
        <w:t>Šis Įstatymas įsigalioja nuo 2003 m. sausio 1 d.</w:t>
      </w:r>
    </w:p>
    <w:p w:rsidR="00000000" w:rsidRDefault="002079B4">
      <w:pPr>
        <w:pStyle w:val="PlainText"/>
        <w:rPr>
          <w:rFonts w:ascii="Times New Roman" w:hAnsi="Times New Roman"/>
        </w:rPr>
      </w:pPr>
    </w:p>
    <w:p w:rsidR="00000000" w:rsidRDefault="002079B4">
      <w:pPr>
        <w:pStyle w:val="PlainText"/>
        <w:jc w:val="both"/>
        <w:rPr>
          <w:rFonts w:ascii="Times New Roman" w:eastAsia="MS Mincho" w:hAnsi="Times New Roman"/>
        </w:rPr>
      </w:pPr>
      <w:r>
        <w:rPr>
          <w:rFonts w:ascii="Times New Roman" w:eastAsia="MS Mincho" w:hAnsi="Times New Roman"/>
        </w:rPr>
        <w:t>10.</w:t>
      </w:r>
    </w:p>
    <w:p w:rsidR="00000000" w:rsidRDefault="002079B4">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2079B4">
      <w:pPr>
        <w:pStyle w:val="PlainText"/>
        <w:jc w:val="both"/>
        <w:rPr>
          <w:rFonts w:ascii="Times New Roman" w:eastAsia="MS Mincho" w:hAnsi="Times New Roman"/>
        </w:rPr>
      </w:pPr>
      <w:r>
        <w:rPr>
          <w:rFonts w:ascii="Times New Roman" w:eastAsia="MS Mincho" w:hAnsi="Times New Roman"/>
        </w:rPr>
        <w:t xml:space="preserve">Nr. </w:t>
      </w:r>
      <w:hyperlink r:id="rId18" w:history="1">
        <w:r>
          <w:rPr>
            <w:rStyle w:val="Hyperlink"/>
            <w:rFonts w:ascii="Times New Roman" w:eastAsia="MS Mincho" w:hAnsi="Times New Roman"/>
          </w:rPr>
          <w:t>IX-1983</w:t>
        </w:r>
      </w:hyperlink>
      <w:r>
        <w:rPr>
          <w:rFonts w:ascii="Times New Roman" w:eastAsia="MS Mincho" w:hAnsi="Times New Roman"/>
        </w:rPr>
        <w:t>, 2004-01-27, Žin., 2004, Nr. 28-868 (2004-02-21)</w:t>
      </w:r>
    </w:p>
    <w:p w:rsidR="00000000" w:rsidRDefault="002079B4">
      <w:pPr>
        <w:pStyle w:val="PlainText"/>
        <w:jc w:val="both"/>
        <w:rPr>
          <w:rFonts w:ascii="Times New Roman" w:eastAsia="MS Mincho" w:hAnsi="Times New Roman"/>
        </w:rPr>
      </w:pPr>
      <w:r>
        <w:rPr>
          <w:rFonts w:ascii="Times New Roman" w:eastAsia="MS Mincho" w:hAnsi="Times New Roman"/>
        </w:rPr>
        <w:t>ŽEMĖS ĮSTATYMO PAKEITIMO ĮSTATYM</w:t>
      </w:r>
      <w:r>
        <w:rPr>
          <w:rFonts w:ascii="Times New Roman" w:eastAsia="MS Mincho" w:hAnsi="Times New Roman"/>
        </w:rPr>
        <w:t>AS</w:t>
      </w:r>
    </w:p>
    <w:p w:rsidR="00000000" w:rsidRDefault="002079B4">
      <w:pPr>
        <w:pStyle w:val="PlainText"/>
        <w:jc w:val="both"/>
        <w:rPr>
          <w:rFonts w:ascii="Times New Roman" w:eastAsia="MS Mincho" w:hAnsi="Times New Roman"/>
          <w:b/>
          <w:bCs/>
        </w:rPr>
      </w:pPr>
      <w:r>
        <w:rPr>
          <w:rFonts w:ascii="Times New Roman" w:eastAsia="MS Mincho" w:hAnsi="Times New Roman"/>
          <w:b/>
          <w:bCs/>
        </w:rPr>
        <w:t>Nauja įstatymo redakcija</w:t>
      </w:r>
    </w:p>
    <w:p w:rsidR="00000000" w:rsidRDefault="002079B4">
      <w:pPr>
        <w:pStyle w:val="PlainText"/>
        <w:jc w:val="both"/>
        <w:rPr>
          <w:rFonts w:ascii="Times New Roman" w:eastAsia="MS Mincho" w:hAnsi="Times New Roman"/>
        </w:rPr>
      </w:pPr>
    </w:p>
    <w:p w:rsidR="00000000" w:rsidRDefault="002079B4">
      <w:pPr>
        <w:pStyle w:val="PlainText"/>
        <w:rPr>
          <w:rFonts w:ascii="Times New Roman" w:eastAsia="MS Mincho" w:hAnsi="Times New Roman"/>
        </w:rPr>
      </w:pPr>
      <w:r>
        <w:rPr>
          <w:rFonts w:ascii="Times New Roman" w:eastAsia="MS Mincho" w:hAnsi="Times New Roman"/>
        </w:rPr>
        <w:t>*** Pabaiga ***</w:t>
      </w:r>
    </w:p>
    <w:p w:rsidR="00000000" w:rsidRDefault="002079B4">
      <w:pPr>
        <w:pStyle w:val="PlainText"/>
        <w:rPr>
          <w:rFonts w:ascii="Times New Roman" w:eastAsia="MS Mincho" w:hAnsi="Times New Roman"/>
        </w:rPr>
      </w:pPr>
    </w:p>
    <w:p w:rsidR="00000000" w:rsidRDefault="002079B4">
      <w:pPr>
        <w:pStyle w:val="PlainText"/>
        <w:rPr>
          <w:rFonts w:ascii="Times New Roman" w:eastAsia="MS Mincho" w:hAnsi="Times New Roman"/>
        </w:rPr>
      </w:pPr>
    </w:p>
    <w:p w:rsidR="00000000" w:rsidRDefault="002079B4">
      <w:pPr>
        <w:pStyle w:val="PlainText"/>
        <w:rPr>
          <w:rFonts w:ascii="Times New Roman" w:eastAsia="MS Mincho" w:hAnsi="Times New Roman"/>
        </w:rPr>
      </w:pPr>
      <w:r>
        <w:rPr>
          <w:rFonts w:ascii="Times New Roman" w:eastAsia="MS Mincho" w:hAnsi="Times New Roman"/>
        </w:rPr>
        <w:t>Redagavo: Aušrinė Trapinskienė (2004-02-24)</w:t>
      </w:r>
    </w:p>
    <w:p w:rsidR="00000000" w:rsidRDefault="002079B4">
      <w:pPr>
        <w:pStyle w:val="PlainText"/>
        <w:rPr>
          <w:rFonts w:ascii="Times New Roman" w:eastAsia="MS Mincho" w:hAnsi="Times New Roman"/>
        </w:rPr>
      </w:pPr>
      <w:r>
        <w:rPr>
          <w:rFonts w:ascii="Times New Roman" w:eastAsia="MS Mincho" w:hAnsi="Times New Roman"/>
        </w:rPr>
        <w:t xml:space="preserve">                  autrap@lrs.lt</w:t>
      </w:r>
    </w:p>
    <w:p w:rsidR="00000000" w:rsidRDefault="002079B4">
      <w:pPr>
        <w:widowControl w:val="0"/>
        <w:rPr>
          <w:rFonts w:ascii="Times New Roman" w:hAnsi="Times New Roman"/>
          <w:snapToGrid w:val="0"/>
        </w:rPr>
      </w:pPr>
      <w:r>
        <w:rPr>
          <w:rFonts w:ascii="Times New Roman" w:hAnsi="Times New Roman"/>
          <w:snapToGrid w:val="0"/>
        </w:rPr>
        <w:t xml:space="preserve"> </w:t>
      </w: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79B4">
      <w:r>
        <w:separator/>
      </w:r>
    </w:p>
  </w:endnote>
  <w:endnote w:type="continuationSeparator" w:id="0">
    <w:p w:rsidR="00000000" w:rsidRDefault="0020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79B4">
      <w:r>
        <w:separator/>
      </w:r>
    </w:p>
  </w:footnote>
  <w:footnote w:type="continuationSeparator" w:id="0">
    <w:p w:rsidR="00000000" w:rsidRDefault="00207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7BA7"/>
    <w:multiLevelType w:val="singleLevel"/>
    <w:tmpl w:val="19E4C7B2"/>
    <w:lvl w:ilvl="0">
      <w:start w:val="2"/>
      <w:numFmt w:val="decimal"/>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B4"/>
    <w:rsid w:val="00207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3">
    <w:name w:val="heading 3"/>
    <w:basedOn w:val="Normal"/>
    <w:next w:val="Normal"/>
    <w:qFormat/>
    <w:pPr>
      <w:keepNext/>
      <w:jc w:val="center"/>
      <w:outlineLvl w:val="2"/>
    </w:pPr>
    <w:rPr>
      <w:rFonts w:ascii="Times New Roman" w:hAnsi="Times New Roman"/>
      <w:sz w:val="24"/>
      <w:lang w:val="en-US"/>
    </w:rPr>
  </w:style>
  <w:style w:type="paragraph" w:styleId="Heading4">
    <w:name w:val="heading 4"/>
    <w:basedOn w:val="Normal"/>
    <w:next w:val="Normal"/>
    <w:qFormat/>
    <w:pPr>
      <w:keepNext/>
      <w:spacing w:line="360" w:lineRule="auto"/>
      <w:jc w:val="center"/>
      <w:outlineLvl w:val="3"/>
    </w:pPr>
    <w:rPr>
      <w:rFonts w:ascii="Times New Roman" w:hAnsi="Times New Roman"/>
      <w:b/>
      <w:sz w:val="24"/>
      <w:lang w:val="en-US"/>
    </w:rPr>
  </w:style>
  <w:style w:type="paragraph" w:styleId="Heading5">
    <w:name w:val="heading 5"/>
    <w:basedOn w:val="Normal"/>
    <w:next w:val="Normal"/>
    <w:qFormat/>
    <w:pPr>
      <w:keepNext/>
      <w:spacing w:line="360" w:lineRule="auto"/>
      <w:jc w:val="both"/>
      <w:outlineLvl w:val="4"/>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rPr>
  </w:style>
  <w:style w:type="paragraph" w:styleId="BodyText">
    <w:name w:val="Body Text"/>
    <w:basedOn w:val="Normal"/>
    <w:semiHidden/>
    <w:pPr>
      <w:spacing w:line="360" w:lineRule="auto"/>
      <w:jc w:val="both"/>
    </w:pPr>
    <w:rPr>
      <w:sz w:val="24"/>
    </w:rPr>
  </w:style>
  <w:style w:type="paragraph" w:styleId="BodyTextIndent">
    <w:name w:val="Body Text Indent"/>
    <w:basedOn w:val="Normal"/>
    <w:semiHidden/>
    <w:pPr>
      <w:spacing w:line="360" w:lineRule="auto"/>
      <w:ind w:firstLine="720"/>
      <w:jc w:val="both"/>
    </w:pPr>
    <w:rPr>
      <w:sz w:val="24"/>
    </w:rPr>
  </w:style>
  <w:style w:type="character" w:customStyle="1" w:styleId="Typewriter">
    <w:name w:val="Typewriter"/>
    <w:rPr>
      <w:rFonts w:ascii="Courier New" w:hAnsi="Courier New"/>
      <w:sz w:val="20"/>
    </w:rPr>
  </w:style>
  <w:style w:type="paragraph" w:styleId="BodyTextIndent3">
    <w:name w:val="Body Text Indent 3"/>
    <w:basedOn w:val="Normal"/>
    <w:semiHidden/>
    <w:pPr>
      <w:ind w:firstLine="1247"/>
      <w:jc w:val="both"/>
    </w:pPr>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2">
    <w:name w:val="Body Text 2"/>
    <w:basedOn w:val="Normal"/>
    <w:semiHidden/>
    <w:pPr>
      <w:ind w:right="9"/>
    </w:pPr>
    <w:rPr>
      <w:rFonts w:ascii="Times New Roman" w:hAnsi="Times New Roman"/>
      <w:b/>
    </w:rPr>
  </w:style>
  <w:style w:type="paragraph" w:styleId="BodyText3">
    <w:name w:val="Body Text 3"/>
    <w:basedOn w:val="Normal"/>
    <w:semiHidden/>
    <w:pPr>
      <w:spacing w:line="360" w:lineRule="auto"/>
      <w:jc w:val="both"/>
    </w:pPr>
    <w:rPr>
      <w:rFonts w:ascii="Times New Roman" w:hAnsi="Times New Roman"/>
      <w:sz w:val="24"/>
      <w:lang w:val="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3">
    <w:name w:val="heading 3"/>
    <w:basedOn w:val="Normal"/>
    <w:next w:val="Normal"/>
    <w:qFormat/>
    <w:pPr>
      <w:keepNext/>
      <w:jc w:val="center"/>
      <w:outlineLvl w:val="2"/>
    </w:pPr>
    <w:rPr>
      <w:rFonts w:ascii="Times New Roman" w:hAnsi="Times New Roman"/>
      <w:sz w:val="24"/>
      <w:lang w:val="en-US"/>
    </w:rPr>
  </w:style>
  <w:style w:type="paragraph" w:styleId="Heading4">
    <w:name w:val="heading 4"/>
    <w:basedOn w:val="Normal"/>
    <w:next w:val="Normal"/>
    <w:qFormat/>
    <w:pPr>
      <w:keepNext/>
      <w:spacing w:line="360" w:lineRule="auto"/>
      <w:jc w:val="center"/>
      <w:outlineLvl w:val="3"/>
    </w:pPr>
    <w:rPr>
      <w:rFonts w:ascii="Times New Roman" w:hAnsi="Times New Roman"/>
      <w:b/>
      <w:sz w:val="24"/>
      <w:lang w:val="en-US"/>
    </w:rPr>
  </w:style>
  <w:style w:type="paragraph" w:styleId="Heading5">
    <w:name w:val="heading 5"/>
    <w:basedOn w:val="Normal"/>
    <w:next w:val="Normal"/>
    <w:qFormat/>
    <w:pPr>
      <w:keepNext/>
      <w:spacing w:line="360" w:lineRule="auto"/>
      <w:jc w:val="both"/>
      <w:outlineLvl w:val="4"/>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rPr>
  </w:style>
  <w:style w:type="paragraph" w:styleId="BodyText">
    <w:name w:val="Body Text"/>
    <w:basedOn w:val="Normal"/>
    <w:semiHidden/>
    <w:pPr>
      <w:spacing w:line="360" w:lineRule="auto"/>
      <w:jc w:val="both"/>
    </w:pPr>
    <w:rPr>
      <w:sz w:val="24"/>
    </w:rPr>
  </w:style>
  <w:style w:type="paragraph" w:styleId="BodyTextIndent">
    <w:name w:val="Body Text Indent"/>
    <w:basedOn w:val="Normal"/>
    <w:semiHidden/>
    <w:pPr>
      <w:spacing w:line="360" w:lineRule="auto"/>
      <w:ind w:firstLine="720"/>
      <w:jc w:val="both"/>
    </w:pPr>
    <w:rPr>
      <w:sz w:val="24"/>
    </w:rPr>
  </w:style>
  <w:style w:type="character" w:customStyle="1" w:styleId="Typewriter">
    <w:name w:val="Typewriter"/>
    <w:rPr>
      <w:rFonts w:ascii="Courier New" w:hAnsi="Courier New"/>
      <w:sz w:val="20"/>
    </w:rPr>
  </w:style>
  <w:style w:type="paragraph" w:styleId="BodyTextIndent3">
    <w:name w:val="Body Text Indent 3"/>
    <w:basedOn w:val="Normal"/>
    <w:semiHidden/>
    <w:pPr>
      <w:ind w:firstLine="1247"/>
      <w:jc w:val="both"/>
    </w:pPr>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paragraph" w:styleId="BodyText2">
    <w:name w:val="Body Text 2"/>
    <w:basedOn w:val="Normal"/>
    <w:semiHidden/>
    <w:pPr>
      <w:ind w:right="9"/>
    </w:pPr>
    <w:rPr>
      <w:rFonts w:ascii="Times New Roman" w:hAnsi="Times New Roman"/>
      <w:b/>
    </w:rPr>
  </w:style>
  <w:style w:type="paragraph" w:styleId="BodyText3">
    <w:name w:val="Body Text 3"/>
    <w:basedOn w:val="Normal"/>
    <w:semiHidden/>
    <w:pPr>
      <w:spacing w:line="360" w:lineRule="auto"/>
      <w:jc w:val="both"/>
    </w:pPr>
    <w:rPr>
      <w:rFonts w:ascii="Times New Roman" w:hAnsi="Times New Roman"/>
      <w:sz w:val="24"/>
      <w:lang w:val="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13" Type="http://schemas.openxmlformats.org/officeDocument/2006/relationships/hyperlink" Target="http://www3.lrs.lt/cgi-bin/preps2?Condition1=101062&amp;Condition2=" TargetMode="External"/><Relationship Id="rId18" Type="http://schemas.openxmlformats.org/officeDocument/2006/relationships/hyperlink" Target="http://www3.lrs.lt/cgi-bin/preps2?a=227303&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Condition1=84382&amp;Condition2=" TargetMode="External"/><Relationship Id="rId17" Type="http://schemas.openxmlformats.org/officeDocument/2006/relationships/hyperlink" Target="http://www3.lrs.lt/cgi-bin/preps2?a=189151&amp;b=" TargetMode="External"/><Relationship Id="rId2" Type="http://schemas.openxmlformats.org/officeDocument/2006/relationships/styles" Target="styles.xml"/><Relationship Id="rId16" Type="http://schemas.openxmlformats.org/officeDocument/2006/relationships/hyperlink" Target="http://www3.lrs.lt/cgi-bin/preps2?a=172392&amp;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41516&amp;Condition2=" TargetMode="External"/><Relationship Id="rId5" Type="http://schemas.openxmlformats.org/officeDocument/2006/relationships/webSettings" Target="webSettings.xml"/><Relationship Id="rId15" Type="http://schemas.openxmlformats.org/officeDocument/2006/relationships/hyperlink" Target="http://www3.lrs.lt/cgi-bin/preps2?a=147439&amp;b=" TargetMode="External"/><Relationship Id="rId10" Type="http://schemas.openxmlformats.org/officeDocument/2006/relationships/hyperlink" Target="http://www3.lrs.lt/cgi-bin/preps2?Condition1=31835&amp;Condi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Condition1=18326&amp;Condition2=" TargetMode="External"/><Relationship Id="rId14" Type="http://schemas.openxmlformats.org/officeDocument/2006/relationships/hyperlink" Target="http://www3.lrs.lt/cgi-bin/preps2?Condition1=105520&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14469</Words>
  <Characters>104184</Characters>
  <Application>Microsoft Office Word</Application>
  <DocSecurity>4</DocSecurity>
  <Lines>1653</Lines>
  <Paragraphs>727</Paragraphs>
  <ScaleCrop>false</ScaleCrop>
  <HeadingPairs>
    <vt:vector size="2" baseType="variant">
      <vt:variant>
        <vt:lpstr>Title</vt:lpstr>
      </vt:variant>
      <vt:variant>
        <vt:i4>1</vt:i4>
      </vt:variant>
    </vt:vector>
  </HeadingPairs>
  <TitlesOfParts>
    <vt:vector size="1" baseType="lpstr">
      <vt:lpstr>Redagavo: Ramunė Lūžaitė (1997.07.11)</vt:lpstr>
    </vt:vector>
  </TitlesOfParts>
  <Company>Seimas</Company>
  <LinksUpToDate>false</LinksUpToDate>
  <CharactersWithSpaces>117926</CharactersWithSpaces>
  <SharedDoc>false</SharedDoc>
  <HLinks>
    <vt:vector size="72" baseType="variant">
      <vt:variant>
        <vt:i4>2031711</vt:i4>
      </vt:variant>
      <vt:variant>
        <vt:i4>33</vt:i4>
      </vt:variant>
      <vt:variant>
        <vt:i4>0</vt:i4>
      </vt:variant>
      <vt:variant>
        <vt:i4>5</vt:i4>
      </vt:variant>
      <vt:variant>
        <vt:lpwstr>http://www3.lrs.lt/cgi-bin/preps2?a=227303&amp;b=</vt:lpwstr>
      </vt:variant>
      <vt:variant>
        <vt:lpwstr/>
      </vt:variant>
      <vt:variant>
        <vt:i4>1376343</vt:i4>
      </vt:variant>
      <vt:variant>
        <vt:i4>30</vt:i4>
      </vt:variant>
      <vt:variant>
        <vt:i4>0</vt:i4>
      </vt:variant>
      <vt:variant>
        <vt:i4>5</vt:i4>
      </vt:variant>
      <vt:variant>
        <vt:lpwstr>http://www3.lrs.lt/cgi-bin/preps2?a=189151&amp;b=</vt:lpwstr>
      </vt:variant>
      <vt:variant>
        <vt:lpwstr/>
      </vt:variant>
      <vt:variant>
        <vt:i4>1769552</vt:i4>
      </vt:variant>
      <vt:variant>
        <vt:i4>27</vt:i4>
      </vt:variant>
      <vt:variant>
        <vt:i4>0</vt:i4>
      </vt:variant>
      <vt:variant>
        <vt:i4>5</vt:i4>
      </vt:variant>
      <vt:variant>
        <vt:lpwstr>http://www3.lrs.lt/cgi-bin/preps2?a=172392&amp;b=</vt:lpwstr>
      </vt:variant>
      <vt:variant>
        <vt:lpwstr/>
      </vt:variant>
      <vt:variant>
        <vt:i4>1310815</vt:i4>
      </vt:variant>
      <vt:variant>
        <vt:i4>24</vt:i4>
      </vt:variant>
      <vt:variant>
        <vt:i4>0</vt:i4>
      </vt:variant>
      <vt:variant>
        <vt:i4>5</vt:i4>
      </vt:variant>
      <vt:variant>
        <vt:lpwstr>http://www3.lrs.lt/cgi-bin/preps2?a=147439&amp;b=</vt:lpwstr>
      </vt:variant>
      <vt:variant>
        <vt:lpwstr/>
      </vt:variant>
      <vt:variant>
        <vt:i4>6357029</vt:i4>
      </vt:variant>
      <vt:variant>
        <vt:i4>21</vt:i4>
      </vt:variant>
      <vt:variant>
        <vt:i4>0</vt:i4>
      </vt:variant>
      <vt:variant>
        <vt:i4>5</vt:i4>
      </vt:variant>
      <vt:variant>
        <vt:lpwstr>http://www3.lrs.lt/cgi-bin/preps2?Condition1=105520&amp;Condition2=</vt:lpwstr>
      </vt:variant>
      <vt:variant>
        <vt:lpwstr/>
      </vt:variant>
      <vt:variant>
        <vt:i4>6357026</vt:i4>
      </vt:variant>
      <vt:variant>
        <vt:i4>18</vt:i4>
      </vt:variant>
      <vt:variant>
        <vt:i4>0</vt:i4>
      </vt:variant>
      <vt:variant>
        <vt:i4>5</vt:i4>
      </vt:variant>
      <vt:variant>
        <vt:lpwstr>http://www3.lrs.lt/cgi-bin/preps2?Condition1=101062&amp;Condition2=</vt:lpwstr>
      </vt:variant>
      <vt:variant>
        <vt:lpwstr/>
      </vt:variant>
      <vt:variant>
        <vt:i4>3407995</vt:i4>
      </vt:variant>
      <vt:variant>
        <vt:i4>15</vt:i4>
      </vt:variant>
      <vt:variant>
        <vt:i4>0</vt:i4>
      </vt:variant>
      <vt:variant>
        <vt:i4>5</vt:i4>
      </vt:variant>
      <vt:variant>
        <vt:lpwstr>http://www3.lrs.lt/cgi-bin/preps2?Condition1=84382&amp;Condition2=</vt:lpwstr>
      </vt:variant>
      <vt:variant>
        <vt:lpwstr/>
      </vt:variant>
      <vt:variant>
        <vt:i4>3801207</vt:i4>
      </vt:variant>
      <vt:variant>
        <vt:i4>12</vt:i4>
      </vt:variant>
      <vt:variant>
        <vt:i4>0</vt:i4>
      </vt:variant>
      <vt:variant>
        <vt:i4>5</vt:i4>
      </vt:variant>
      <vt:variant>
        <vt:lpwstr>http://www3.lrs.lt/cgi-bin/preps2?Condition1=41516&amp;Condition2=</vt:lpwstr>
      </vt:variant>
      <vt:variant>
        <vt:lpwstr/>
      </vt:variant>
      <vt:variant>
        <vt:i4>3342453</vt:i4>
      </vt:variant>
      <vt:variant>
        <vt:i4>9</vt:i4>
      </vt:variant>
      <vt:variant>
        <vt:i4>0</vt:i4>
      </vt:variant>
      <vt:variant>
        <vt:i4>5</vt:i4>
      </vt:variant>
      <vt:variant>
        <vt:lpwstr>http://www3.lrs.lt/cgi-bin/preps2?Condition1=31835&amp;Condition2=</vt:lpwstr>
      </vt:variant>
      <vt:variant>
        <vt:lpwstr/>
      </vt:variant>
      <vt:variant>
        <vt:i4>3735677</vt:i4>
      </vt:variant>
      <vt:variant>
        <vt:i4>6</vt:i4>
      </vt:variant>
      <vt:variant>
        <vt:i4>0</vt:i4>
      </vt:variant>
      <vt:variant>
        <vt:i4>5</vt:i4>
      </vt:variant>
      <vt:variant>
        <vt:lpwstr>http://www3.lrs.lt/cgi-bin/preps2?Condition1=18326&amp;Condition2=</vt:lpwstr>
      </vt:variant>
      <vt:variant>
        <vt:lpwstr/>
      </vt:variant>
      <vt:variant>
        <vt:i4>4980740</vt:i4>
      </vt:variant>
      <vt:variant>
        <vt:i4>3</vt:i4>
      </vt:variant>
      <vt:variant>
        <vt:i4>0</vt:i4>
      </vt:variant>
      <vt:variant>
        <vt:i4>5</vt:i4>
      </vt:variant>
      <vt:variant>
        <vt:lpwstr/>
      </vt:variant>
      <vt:variant>
        <vt:lpwstr>367z</vt:lpwstr>
      </vt:variant>
      <vt:variant>
        <vt:i4>2031711</vt:i4>
      </vt:variant>
      <vt:variant>
        <vt:i4>0</vt:i4>
      </vt:variant>
      <vt:variant>
        <vt:i4>0</vt:i4>
      </vt:variant>
      <vt:variant>
        <vt:i4>5</vt:i4>
      </vt:variant>
      <vt:variant>
        <vt:lpwstr>http://www3.lrs.lt/cgi-bin/preps2?a=227303&amp;b=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(1997.07.11)</dc:title>
  <dc:subject/>
  <dc:creator>Seimas</dc:creator>
  <cp:keywords/>
  <cp:lastModifiedBy>Adlib User</cp:lastModifiedBy>
  <cp:revision>2</cp:revision>
  <cp:lastPrinted>2000-05-24T13:25:00Z</cp:lastPrinted>
  <dcterms:created xsi:type="dcterms:W3CDTF">2014-11-27T09:55:00Z</dcterms:created>
  <dcterms:modified xsi:type="dcterms:W3CDTF">2014-11-27T09:55:00Z</dcterms:modified>
</cp:coreProperties>
</file>