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D4" w:rsidRPr="00410AF1" w:rsidRDefault="002825F4" w:rsidP="008E387A">
      <w:pPr>
        <w:pStyle w:val="Heading1"/>
        <w:keepLines/>
        <w:spacing w:after="0"/>
        <w:ind w:left="8222"/>
        <w:jc w:val="both"/>
        <w:rPr>
          <w:rFonts w:ascii="Cambria" w:hAnsi="Cambria"/>
          <w:b w:val="0"/>
          <w:bCs w:val="0"/>
          <w:kern w:val="0"/>
          <w:sz w:val="24"/>
          <w:szCs w:val="24"/>
          <w:lang w:val="lt-LT"/>
        </w:rPr>
      </w:pPr>
      <w:r w:rsidRPr="002825F4">
        <w:rPr>
          <w:rFonts w:ascii="Cambria" w:hAnsi="Cambria"/>
          <w:b w:val="0"/>
          <w:bCs w:val="0"/>
          <w:kern w:val="0"/>
          <w:sz w:val="24"/>
          <w:szCs w:val="24"/>
          <w:lang w:val="lt-LT"/>
        </w:rPr>
        <w:t>Techninės priežiūros aviacijos specialisto, norinčio gauti ar papildyti 66 dalies licenciją, išsilavinimo įskaitymo taisykl</w:t>
      </w:r>
      <w:r>
        <w:rPr>
          <w:rFonts w:ascii="Cambria" w:hAnsi="Cambria"/>
          <w:b w:val="0"/>
          <w:bCs w:val="0"/>
          <w:kern w:val="0"/>
          <w:sz w:val="24"/>
          <w:szCs w:val="24"/>
          <w:lang w:val="lt-LT"/>
        </w:rPr>
        <w:t>ių</w:t>
      </w:r>
      <w:r w:rsidR="00410AF1" w:rsidRPr="00410AF1">
        <w:rPr>
          <w:rFonts w:ascii="Cambria" w:hAnsi="Cambria"/>
          <w:b w:val="0"/>
          <w:bCs w:val="0"/>
          <w:kern w:val="0"/>
          <w:sz w:val="24"/>
          <w:szCs w:val="24"/>
          <w:lang w:val="lt-LT"/>
        </w:rPr>
        <w:t xml:space="preserve"> 1 priedas</w:t>
      </w:r>
    </w:p>
    <w:p w:rsidR="008E387A" w:rsidRDefault="008E387A" w:rsidP="00EB0318">
      <w:pPr>
        <w:pStyle w:val="Heading1"/>
        <w:keepLines/>
        <w:spacing w:after="0"/>
        <w:rPr>
          <w:bCs w:val="0"/>
          <w:color w:val="2E74B5"/>
          <w:kern w:val="0"/>
          <w:lang w:val="lt-LT"/>
        </w:rPr>
      </w:pPr>
    </w:p>
    <w:p w:rsidR="00DD4E6D" w:rsidRPr="006540A8" w:rsidRDefault="00F6487F" w:rsidP="00EB0318">
      <w:pPr>
        <w:pStyle w:val="Heading1"/>
        <w:keepLines/>
        <w:spacing w:after="0"/>
        <w:rPr>
          <w:bCs w:val="0"/>
          <w:color w:val="2E74B5"/>
          <w:kern w:val="0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116840</wp:posOffset>
            </wp:positionV>
            <wp:extent cx="2433955" cy="418465"/>
            <wp:effectExtent l="19050" t="0" r="4445" b="0"/>
            <wp:wrapSquare wrapText="bothSides"/>
            <wp:docPr id="2" name="Picture 2" descr="CAA_horizontal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A_horizontalu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4C8" w:rsidRPr="006540A8">
        <w:rPr>
          <w:bCs w:val="0"/>
          <w:color w:val="2E74B5"/>
          <w:kern w:val="0"/>
          <w:lang w:val="lt-LT"/>
        </w:rPr>
        <w:t>TECHNINI</w:t>
      </w:r>
      <w:r w:rsidR="002825F4">
        <w:rPr>
          <w:bCs w:val="0"/>
          <w:color w:val="2E74B5"/>
          <w:kern w:val="0"/>
          <w:lang w:val="lt-LT"/>
        </w:rPr>
        <w:t>O</w:t>
      </w:r>
      <w:r w:rsidR="00C114C8" w:rsidRPr="006540A8">
        <w:rPr>
          <w:bCs w:val="0"/>
          <w:color w:val="2E74B5"/>
          <w:kern w:val="0"/>
          <w:lang w:val="lt-LT"/>
        </w:rPr>
        <w:t xml:space="preserve"> IŠSILAVINIM</w:t>
      </w:r>
      <w:r w:rsidR="002825F4">
        <w:rPr>
          <w:bCs w:val="0"/>
          <w:color w:val="2E74B5"/>
          <w:kern w:val="0"/>
          <w:lang w:val="lt-LT"/>
        </w:rPr>
        <w:t>O</w:t>
      </w:r>
      <w:r w:rsidR="00C114C8" w:rsidRPr="006540A8">
        <w:rPr>
          <w:bCs w:val="0"/>
          <w:color w:val="2E74B5"/>
          <w:kern w:val="0"/>
          <w:lang w:val="lt-LT"/>
        </w:rPr>
        <w:t xml:space="preserve"> </w:t>
      </w:r>
      <w:r w:rsidR="005D5AD4">
        <w:rPr>
          <w:bCs w:val="0"/>
          <w:color w:val="2E74B5"/>
          <w:kern w:val="0"/>
          <w:lang w:val="lt-LT"/>
        </w:rPr>
        <w:t>ĮSKAITYTŲ</w:t>
      </w:r>
      <w:r w:rsidR="00C114C8" w:rsidRPr="006540A8">
        <w:rPr>
          <w:bCs w:val="0"/>
          <w:color w:val="2E74B5"/>
          <w:kern w:val="0"/>
          <w:lang w:val="lt-LT"/>
        </w:rPr>
        <w:t xml:space="preserve"> </w:t>
      </w:r>
      <w:r w:rsidR="00877570" w:rsidRPr="006540A8">
        <w:rPr>
          <w:bCs w:val="0"/>
          <w:color w:val="2E74B5"/>
          <w:kern w:val="0"/>
          <w:lang w:val="lt-LT"/>
        </w:rPr>
        <w:t>EGZAMINŲ</w:t>
      </w:r>
      <w:r w:rsidR="00E502A4" w:rsidRPr="006540A8">
        <w:rPr>
          <w:bCs w:val="0"/>
          <w:color w:val="2E74B5"/>
          <w:kern w:val="0"/>
          <w:lang w:val="lt-LT"/>
        </w:rPr>
        <w:t xml:space="preserve"> KREDITŲ </w:t>
      </w:r>
      <w:r w:rsidR="00AB425D" w:rsidRPr="006540A8">
        <w:rPr>
          <w:bCs w:val="0"/>
          <w:color w:val="2E74B5"/>
          <w:kern w:val="0"/>
          <w:lang w:val="lt-LT"/>
        </w:rPr>
        <w:t>SĄRAŠAS</w:t>
      </w:r>
    </w:p>
    <w:p w:rsidR="00C648C5" w:rsidRDefault="00C648C5" w:rsidP="00C648C5">
      <w:pPr>
        <w:rPr>
          <w:lang w:val="lt-LT"/>
        </w:rPr>
      </w:pPr>
    </w:p>
    <w:p w:rsidR="00C648C5" w:rsidRPr="005F2FB0" w:rsidRDefault="00C648C5" w:rsidP="00C648C5">
      <w:pPr>
        <w:jc w:val="both"/>
        <w:rPr>
          <w:rFonts w:ascii="Cambria" w:hAnsi="Cambria"/>
          <w:lang w:val="lt-LT"/>
        </w:rPr>
      </w:pPr>
      <w:r w:rsidRPr="005F2FB0">
        <w:rPr>
          <w:rFonts w:ascii="Cambria" w:hAnsi="Cambria"/>
          <w:lang w:val="lt-LT"/>
        </w:rPr>
        <w:t>Šioje lentelėje nurodomi mokymo muduliai, kuriems</w:t>
      </w:r>
      <w:r w:rsidR="002825F4">
        <w:rPr>
          <w:rFonts w:ascii="Cambria" w:hAnsi="Cambria"/>
          <w:lang w:val="lt-LT"/>
        </w:rPr>
        <w:t xml:space="preserve"> taikomas</w:t>
      </w:r>
      <w:r w:rsidRPr="005F2FB0">
        <w:rPr>
          <w:rFonts w:ascii="Cambria" w:hAnsi="Cambria"/>
          <w:lang w:val="lt-LT"/>
        </w:rPr>
        <w:t xml:space="preserve"> </w:t>
      </w:r>
      <w:r w:rsidR="005D5AD4">
        <w:rPr>
          <w:rFonts w:ascii="Cambria" w:hAnsi="Cambria"/>
          <w:lang w:val="lt-LT"/>
        </w:rPr>
        <w:t>įskaitom</w:t>
      </w:r>
      <w:r w:rsidR="002825F4">
        <w:rPr>
          <w:rFonts w:ascii="Cambria" w:hAnsi="Cambria"/>
          <w:lang w:val="lt-LT"/>
        </w:rPr>
        <w:t>ų</w:t>
      </w:r>
      <w:r w:rsidRPr="005F2FB0">
        <w:rPr>
          <w:rFonts w:ascii="Cambria" w:hAnsi="Cambria"/>
          <w:lang w:val="lt-LT"/>
        </w:rPr>
        <w:t xml:space="preserve"> egzaminų kreditas. Po kiekvieno papildymo pakeitimai pažymimi karėje </w:t>
      </w:r>
      <w:r w:rsidR="002825F4">
        <w:rPr>
          <w:rFonts w:ascii="Cambria" w:hAnsi="Cambria"/>
          <w:lang w:val="lt-LT"/>
        </w:rPr>
        <w:t>skiltyje brūkšniu ir</w:t>
      </w:r>
      <w:r w:rsidRPr="005F2FB0">
        <w:rPr>
          <w:rFonts w:ascii="Cambria" w:hAnsi="Cambria"/>
          <w:lang w:val="lt-LT"/>
        </w:rPr>
        <w:t xml:space="preserve"> </w:t>
      </w:r>
      <w:r w:rsidR="002825F4">
        <w:rPr>
          <w:rFonts w:ascii="Cambria" w:hAnsi="Cambria"/>
          <w:lang w:val="lt-LT"/>
        </w:rPr>
        <w:t>padaroma</w:t>
      </w:r>
      <w:r w:rsidRPr="005F2FB0">
        <w:rPr>
          <w:rFonts w:ascii="Cambria" w:hAnsi="Cambria"/>
          <w:lang w:val="lt-LT"/>
        </w:rPr>
        <w:t xml:space="preserve"> vis</w:t>
      </w:r>
      <w:r w:rsidR="002825F4">
        <w:rPr>
          <w:rFonts w:ascii="Cambria" w:hAnsi="Cambria"/>
          <w:lang w:val="lt-LT"/>
        </w:rPr>
        <w:t>ų</w:t>
      </w:r>
      <w:r w:rsidRPr="005F2FB0">
        <w:rPr>
          <w:rFonts w:ascii="Cambria" w:hAnsi="Cambria"/>
          <w:lang w:val="lt-LT"/>
        </w:rPr>
        <w:t xml:space="preserve"> lap</w:t>
      </w:r>
      <w:r w:rsidR="002825F4">
        <w:rPr>
          <w:rFonts w:ascii="Cambria" w:hAnsi="Cambria"/>
          <w:lang w:val="lt-LT"/>
        </w:rPr>
        <w:t>ų</w:t>
      </w:r>
      <w:r w:rsidRPr="005F2FB0">
        <w:rPr>
          <w:rFonts w:ascii="Cambria" w:hAnsi="Cambria"/>
          <w:lang w:val="lt-LT"/>
        </w:rPr>
        <w:t xml:space="preserve"> </w:t>
      </w:r>
      <w:r>
        <w:rPr>
          <w:rFonts w:ascii="Cambria" w:hAnsi="Cambria"/>
          <w:lang w:val="lt-LT"/>
        </w:rPr>
        <w:t xml:space="preserve">nauja </w:t>
      </w:r>
      <w:r w:rsidRPr="005F2FB0">
        <w:rPr>
          <w:rFonts w:ascii="Cambria" w:hAnsi="Cambria"/>
          <w:lang w:val="lt-LT"/>
        </w:rPr>
        <w:t>revizi</w:t>
      </w:r>
      <w:r>
        <w:rPr>
          <w:rFonts w:ascii="Cambria" w:hAnsi="Cambria"/>
          <w:lang w:val="lt-LT"/>
        </w:rPr>
        <w:t>ja</w:t>
      </w:r>
      <w:r w:rsidR="002825F4">
        <w:rPr>
          <w:rFonts w:ascii="Cambria" w:hAnsi="Cambria"/>
          <w:lang w:val="lt-LT"/>
        </w:rPr>
        <w:t>, kuri</w:t>
      </w:r>
      <w:r w:rsidRPr="005F2FB0">
        <w:rPr>
          <w:rFonts w:ascii="Cambria" w:hAnsi="Cambria"/>
          <w:lang w:val="lt-LT"/>
        </w:rPr>
        <w:t xml:space="preserve"> atspausdinama, pasirašoma CAA įgalioto darbuotojo ir saugoma </w:t>
      </w:r>
      <w:r w:rsidR="005D5AD4">
        <w:rPr>
          <w:rFonts w:ascii="Cambria" w:hAnsi="Cambria"/>
          <w:lang w:val="lt-LT"/>
        </w:rPr>
        <w:t>įskaitytų</w:t>
      </w:r>
      <w:r w:rsidRPr="005F2FB0">
        <w:rPr>
          <w:rFonts w:ascii="Cambria" w:hAnsi="Cambria"/>
          <w:lang w:val="lt-LT"/>
        </w:rPr>
        <w:t xml:space="preserve"> egzaminų kreditų ataskaitos byloje.</w:t>
      </w:r>
    </w:p>
    <w:p w:rsidR="006F4736" w:rsidRDefault="006F4736" w:rsidP="00836B83">
      <w:pPr>
        <w:jc w:val="both"/>
        <w:rPr>
          <w:sz w:val="20"/>
          <w:szCs w:val="20"/>
          <w:lang w:val="lt-LT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567"/>
        <w:gridCol w:w="2870"/>
        <w:gridCol w:w="2409"/>
        <w:gridCol w:w="1134"/>
        <w:gridCol w:w="2268"/>
        <w:gridCol w:w="3226"/>
        <w:gridCol w:w="425"/>
        <w:gridCol w:w="1736"/>
      </w:tblGrid>
      <w:tr w:rsidR="0032027A" w:rsidRPr="00283D6B" w:rsidTr="00A409F3">
        <w:trPr>
          <w:tblHeader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027A" w:rsidRPr="00283D6B" w:rsidRDefault="0032027A" w:rsidP="00283D6B">
            <w:pPr>
              <w:jc w:val="center"/>
              <w:rPr>
                <w:rFonts w:ascii="Cambria" w:hAnsi="Cambria"/>
                <w:b/>
                <w:sz w:val="16"/>
                <w:szCs w:val="16"/>
                <w:lang w:val="lt-LT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2F5496"/>
              <w:left w:val="nil"/>
              <w:bottom w:val="single" w:sz="2" w:space="0" w:color="AEAAAA"/>
              <w:right w:val="single" w:sz="2" w:space="0" w:color="AEAAAA"/>
            </w:tcBorders>
            <w:vAlign w:val="center"/>
          </w:tcPr>
          <w:p w:rsidR="0032027A" w:rsidRPr="00662EE8" w:rsidRDefault="0032027A" w:rsidP="00283D6B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  <w:r w:rsidRPr="00662EE8">
              <w:rPr>
                <w:rFonts w:ascii="Cambria" w:hAnsi="Cambria"/>
                <w:sz w:val="12"/>
                <w:szCs w:val="12"/>
                <w:lang w:val="lt-LT"/>
              </w:rPr>
              <w:t>Eil. Nr.:</w:t>
            </w:r>
          </w:p>
        </w:tc>
        <w:tc>
          <w:tcPr>
            <w:tcW w:w="2870" w:type="dxa"/>
            <w:vMerge w:val="restart"/>
            <w:tcBorders>
              <w:top w:val="single" w:sz="18" w:space="0" w:color="2F5496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shd w:val="clear" w:color="auto" w:fill="auto"/>
            <w:vAlign w:val="center"/>
          </w:tcPr>
          <w:p w:rsidR="0032027A" w:rsidRPr="00662EE8" w:rsidRDefault="0032027A" w:rsidP="00312D94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  <w:r w:rsidRPr="00662EE8">
              <w:rPr>
                <w:rFonts w:ascii="Cambria" w:hAnsi="Cambria"/>
                <w:sz w:val="12"/>
                <w:szCs w:val="12"/>
                <w:lang w:val="lt-LT"/>
              </w:rPr>
              <w:t>Techninio išsilavinimo įstaigos pavadinimas</w:t>
            </w:r>
          </w:p>
        </w:tc>
        <w:tc>
          <w:tcPr>
            <w:tcW w:w="2409" w:type="dxa"/>
            <w:vMerge w:val="restart"/>
            <w:tcBorders>
              <w:top w:val="single" w:sz="18" w:space="0" w:color="2F5496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vAlign w:val="center"/>
          </w:tcPr>
          <w:p w:rsidR="0032027A" w:rsidRPr="00662EE8" w:rsidRDefault="0032027A" w:rsidP="00312D94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  <w:r w:rsidRPr="00662EE8">
              <w:rPr>
                <w:rFonts w:ascii="Cambria" w:hAnsi="Cambria"/>
                <w:sz w:val="12"/>
                <w:szCs w:val="12"/>
                <w:lang w:val="lt-LT"/>
              </w:rPr>
              <w:t xml:space="preserve">Įgyto išsilavinimo pavadinimas </w:t>
            </w:r>
          </w:p>
        </w:tc>
        <w:tc>
          <w:tcPr>
            <w:tcW w:w="1134" w:type="dxa"/>
            <w:vMerge w:val="restart"/>
            <w:tcBorders>
              <w:top w:val="single" w:sz="18" w:space="0" w:color="2F5496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vAlign w:val="center"/>
          </w:tcPr>
          <w:p w:rsidR="0032027A" w:rsidRPr="00662EE8" w:rsidRDefault="0032027A" w:rsidP="00312D94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  <w:r w:rsidRPr="00662EE8">
              <w:rPr>
                <w:rFonts w:ascii="Cambria" w:hAnsi="Cambria"/>
                <w:sz w:val="12"/>
                <w:szCs w:val="12"/>
                <w:lang w:val="lt-LT"/>
              </w:rPr>
              <w:t>Įgyto išsilavinimo programos valstybinis kodas</w:t>
            </w:r>
          </w:p>
        </w:tc>
        <w:tc>
          <w:tcPr>
            <w:tcW w:w="5919" w:type="dxa"/>
            <w:gridSpan w:val="3"/>
            <w:vMerge w:val="restart"/>
            <w:tcBorders>
              <w:top w:val="single" w:sz="18" w:space="0" w:color="2F5496"/>
              <w:left w:val="single" w:sz="2" w:space="0" w:color="AEAAAA"/>
              <w:right w:val="single" w:sz="2" w:space="0" w:color="AEAAAA"/>
            </w:tcBorders>
            <w:vAlign w:val="center"/>
          </w:tcPr>
          <w:p w:rsidR="00A409F3" w:rsidRDefault="0032027A" w:rsidP="00A409F3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  <w:r>
              <w:rPr>
                <w:rFonts w:ascii="Cambria" w:hAnsi="Cambria"/>
                <w:sz w:val="12"/>
                <w:szCs w:val="12"/>
                <w:lang w:val="lt-LT"/>
              </w:rPr>
              <w:t>Suteikti egzaminavimo kreditai moduliams (Pagal kategoriją ir arba pakategorę bei sistemos klvalifikacijai)</w:t>
            </w:r>
            <w:r w:rsidR="00A409F3">
              <w:rPr>
                <w:rFonts w:ascii="Cambria" w:hAnsi="Cambria"/>
                <w:sz w:val="12"/>
                <w:szCs w:val="12"/>
                <w:lang w:val="lt-LT"/>
              </w:rPr>
              <w:t xml:space="preserve">. </w:t>
            </w:r>
          </w:p>
          <w:p w:rsidR="00A409F3" w:rsidRPr="00662EE8" w:rsidRDefault="00A409F3" w:rsidP="00A409F3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  <w:r>
              <w:rPr>
                <w:rFonts w:ascii="Cambria" w:hAnsi="Cambria"/>
                <w:sz w:val="12"/>
                <w:szCs w:val="12"/>
                <w:lang w:val="lt-LT"/>
              </w:rPr>
              <w:t>Pvz.: B1.1-M9, M10, M11A</w:t>
            </w:r>
          </w:p>
        </w:tc>
        <w:tc>
          <w:tcPr>
            <w:tcW w:w="1736" w:type="dxa"/>
            <w:vMerge w:val="restart"/>
            <w:tcBorders>
              <w:top w:val="single" w:sz="18" w:space="0" w:color="2F5496"/>
              <w:left w:val="single" w:sz="2" w:space="0" w:color="AEAAAA"/>
              <w:bottom w:val="single" w:sz="2" w:space="0" w:color="AEAAAA"/>
              <w:right w:val="nil"/>
            </w:tcBorders>
            <w:vAlign w:val="center"/>
          </w:tcPr>
          <w:p w:rsidR="0032027A" w:rsidRPr="00662EE8" w:rsidRDefault="0032027A" w:rsidP="00312D94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  <w:r w:rsidRPr="00662EE8">
              <w:rPr>
                <w:rFonts w:ascii="Cambria" w:hAnsi="Cambria"/>
                <w:sz w:val="12"/>
                <w:szCs w:val="12"/>
                <w:lang w:val="lt-LT"/>
              </w:rPr>
              <w:t>Nuoroda į patvirtinimo raštą</w:t>
            </w:r>
          </w:p>
        </w:tc>
      </w:tr>
      <w:tr w:rsidR="0032027A" w:rsidRPr="00283D6B" w:rsidTr="00A409F3">
        <w:trPr>
          <w:tblHeader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vMerge/>
            <w:tcBorders>
              <w:top w:val="single" w:sz="2" w:space="0" w:color="AEAAAA"/>
              <w:left w:val="nil"/>
              <w:bottom w:val="single" w:sz="2" w:space="0" w:color="AEAAAA"/>
              <w:right w:val="single" w:sz="2" w:space="0" w:color="AEAAAA"/>
            </w:tcBorders>
          </w:tcPr>
          <w:p w:rsidR="0032027A" w:rsidRPr="00662EE8" w:rsidRDefault="0032027A" w:rsidP="00312D94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</w:p>
        </w:tc>
        <w:tc>
          <w:tcPr>
            <w:tcW w:w="2870" w:type="dxa"/>
            <w:vMerge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shd w:val="clear" w:color="auto" w:fill="auto"/>
            <w:vAlign w:val="center"/>
          </w:tcPr>
          <w:p w:rsidR="0032027A" w:rsidRPr="00662EE8" w:rsidRDefault="0032027A" w:rsidP="00312D94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</w:p>
        </w:tc>
        <w:tc>
          <w:tcPr>
            <w:tcW w:w="2409" w:type="dxa"/>
            <w:vMerge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662EE8" w:rsidRDefault="0032027A" w:rsidP="00312D94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662EE8" w:rsidRDefault="0032027A" w:rsidP="00312D94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</w:p>
        </w:tc>
        <w:tc>
          <w:tcPr>
            <w:tcW w:w="5919" w:type="dxa"/>
            <w:gridSpan w:val="3"/>
            <w:vMerge/>
            <w:tcBorders>
              <w:left w:val="single" w:sz="2" w:space="0" w:color="AEAAAA"/>
              <w:bottom w:val="single" w:sz="2" w:space="0" w:color="AEAAAA"/>
              <w:right w:val="single" w:sz="2" w:space="0" w:color="AEAAAA"/>
            </w:tcBorders>
            <w:vAlign w:val="center"/>
          </w:tcPr>
          <w:p w:rsidR="0032027A" w:rsidRPr="00662EE8" w:rsidRDefault="0032027A" w:rsidP="00312D94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</w:p>
        </w:tc>
        <w:tc>
          <w:tcPr>
            <w:tcW w:w="1736" w:type="dxa"/>
            <w:vMerge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nil"/>
            </w:tcBorders>
            <w:vAlign w:val="center"/>
          </w:tcPr>
          <w:p w:rsidR="0032027A" w:rsidRPr="00662EE8" w:rsidRDefault="0032027A" w:rsidP="00312D94">
            <w:pPr>
              <w:jc w:val="center"/>
              <w:rPr>
                <w:rFonts w:ascii="Cambria" w:hAnsi="Cambria"/>
                <w:sz w:val="12"/>
                <w:szCs w:val="12"/>
                <w:lang w:val="lt-LT"/>
              </w:rPr>
            </w:pPr>
          </w:p>
        </w:tc>
      </w:tr>
      <w:tr w:rsidR="0032027A" w:rsidRPr="00283D6B" w:rsidTr="00A409F3">
        <w:trPr>
          <w:trHeight w:val="2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2" w:space="0" w:color="AEAAAA"/>
              <w:left w:val="nil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870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shd w:val="clear" w:color="auto" w:fill="auto"/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736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nil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</w:tr>
      <w:tr w:rsidR="0032027A" w:rsidRPr="00283D6B" w:rsidTr="00A409F3">
        <w:trPr>
          <w:trHeight w:val="2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2" w:space="0" w:color="AEAAAA"/>
              <w:left w:val="nil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870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shd w:val="clear" w:color="auto" w:fill="auto"/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736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nil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</w:tr>
      <w:tr w:rsidR="0032027A" w:rsidRPr="00283D6B" w:rsidTr="00A409F3">
        <w:trPr>
          <w:trHeight w:val="2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2" w:space="0" w:color="AEAAAA"/>
              <w:left w:val="nil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870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shd w:val="clear" w:color="auto" w:fill="auto"/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736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nil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</w:tr>
      <w:tr w:rsidR="0032027A" w:rsidRPr="00283D6B" w:rsidTr="00A409F3">
        <w:trPr>
          <w:trHeight w:val="2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2" w:space="0" w:color="AEAAAA"/>
              <w:left w:val="nil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870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shd w:val="clear" w:color="auto" w:fill="auto"/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736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nil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</w:tr>
      <w:tr w:rsidR="0032027A" w:rsidRPr="00283D6B" w:rsidTr="00A409F3">
        <w:trPr>
          <w:trHeight w:val="2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2" w:space="0" w:color="AEAAAA"/>
              <w:left w:val="nil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870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shd w:val="clear" w:color="auto" w:fill="auto"/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736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nil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</w:tr>
      <w:tr w:rsidR="0032027A" w:rsidRPr="00283D6B" w:rsidTr="00A409F3">
        <w:trPr>
          <w:trHeight w:val="2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2" w:space="0" w:color="AEAAAA"/>
              <w:left w:val="nil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870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shd w:val="clear" w:color="auto" w:fill="auto"/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736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nil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</w:tr>
      <w:tr w:rsidR="0032027A" w:rsidRPr="00283D6B" w:rsidTr="00A409F3">
        <w:trPr>
          <w:trHeight w:val="2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2" w:space="0" w:color="AEAAAA"/>
              <w:left w:val="nil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870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shd w:val="clear" w:color="auto" w:fill="auto"/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5919" w:type="dxa"/>
            <w:gridSpan w:val="3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1736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nil"/>
            </w:tcBorders>
            <w:vAlign w:val="center"/>
          </w:tcPr>
          <w:p w:rsidR="0032027A" w:rsidRPr="00283D6B" w:rsidRDefault="0032027A" w:rsidP="00312D94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</w:tr>
      <w:tr w:rsidR="00283D6B" w:rsidRPr="006540A8" w:rsidTr="0032027A">
        <w:trPr>
          <w:trHeight w:val="2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83D6B" w:rsidRPr="006540A8" w:rsidRDefault="00283D6B" w:rsidP="00662EE8">
            <w:pPr>
              <w:spacing w:before="60"/>
              <w:rPr>
                <w:rFonts w:ascii="Calibri" w:hAnsi="Calibri"/>
                <w:sz w:val="12"/>
                <w:szCs w:val="12"/>
                <w:lang w:val="lt-LT" w:eastAsia="lt-LT"/>
              </w:rPr>
            </w:pPr>
          </w:p>
        </w:tc>
        <w:tc>
          <w:tcPr>
            <w:tcW w:w="9248" w:type="dxa"/>
            <w:gridSpan w:val="5"/>
            <w:tcBorders>
              <w:top w:val="single" w:sz="18" w:space="0" w:color="2F5496"/>
              <w:left w:val="nil"/>
              <w:bottom w:val="nil"/>
              <w:right w:val="single" w:sz="4" w:space="0" w:color="AEAAAA"/>
            </w:tcBorders>
          </w:tcPr>
          <w:p w:rsidR="00283D6B" w:rsidRPr="006540A8" w:rsidRDefault="00283D6B" w:rsidP="00662EE8">
            <w:pPr>
              <w:spacing w:before="60"/>
              <w:rPr>
                <w:rFonts w:ascii="Calibri" w:hAnsi="Calibri"/>
                <w:sz w:val="12"/>
                <w:szCs w:val="12"/>
                <w:lang w:val="lt-LT" w:eastAsia="lt-LT"/>
              </w:rPr>
            </w:pPr>
            <w:r w:rsidRPr="006540A8">
              <w:rPr>
                <w:rFonts w:ascii="Calibri" w:hAnsi="Calibri"/>
                <w:sz w:val="12"/>
                <w:szCs w:val="12"/>
                <w:lang w:val="lt-LT" w:eastAsia="lt-LT"/>
              </w:rPr>
              <w:t xml:space="preserve">Papildymą atlikusio asmens vardas, pavardė </w:t>
            </w:r>
          </w:p>
        </w:tc>
        <w:tc>
          <w:tcPr>
            <w:tcW w:w="3226" w:type="dxa"/>
            <w:tcBorders>
              <w:top w:val="single" w:sz="18" w:space="0" w:color="2F5496"/>
              <w:left w:val="single" w:sz="4" w:space="0" w:color="AEAAAA"/>
              <w:bottom w:val="nil"/>
              <w:right w:val="single" w:sz="4" w:space="0" w:color="AEAAAA"/>
            </w:tcBorders>
          </w:tcPr>
          <w:p w:rsidR="00283D6B" w:rsidRPr="006540A8" w:rsidRDefault="00283D6B" w:rsidP="00662EE8">
            <w:pPr>
              <w:spacing w:before="60"/>
              <w:rPr>
                <w:rFonts w:ascii="Calibri" w:hAnsi="Calibri"/>
                <w:sz w:val="12"/>
                <w:szCs w:val="12"/>
                <w:lang w:val="lt-LT" w:eastAsia="lt-LT"/>
              </w:rPr>
            </w:pPr>
            <w:r w:rsidRPr="006540A8">
              <w:rPr>
                <w:rFonts w:ascii="Calibri" w:hAnsi="Calibri"/>
                <w:sz w:val="12"/>
                <w:szCs w:val="12"/>
                <w:lang w:val="lt-LT" w:eastAsia="lt-LT"/>
              </w:rPr>
              <w:t>Parašas</w:t>
            </w:r>
          </w:p>
        </w:tc>
        <w:tc>
          <w:tcPr>
            <w:tcW w:w="2161" w:type="dxa"/>
            <w:gridSpan w:val="2"/>
            <w:tcBorders>
              <w:top w:val="single" w:sz="18" w:space="0" w:color="2F5496"/>
              <w:left w:val="single" w:sz="4" w:space="0" w:color="AEAAAA"/>
              <w:bottom w:val="nil"/>
              <w:right w:val="nil"/>
            </w:tcBorders>
          </w:tcPr>
          <w:p w:rsidR="00283D6B" w:rsidRPr="006540A8" w:rsidRDefault="00283D6B" w:rsidP="00662EE8">
            <w:pPr>
              <w:spacing w:before="60"/>
              <w:rPr>
                <w:rFonts w:ascii="Calibri" w:hAnsi="Calibri"/>
                <w:sz w:val="12"/>
                <w:szCs w:val="12"/>
                <w:lang w:val="lt-LT" w:eastAsia="lt-LT"/>
              </w:rPr>
            </w:pPr>
            <w:r w:rsidRPr="006540A8">
              <w:rPr>
                <w:rFonts w:ascii="Calibri" w:hAnsi="Calibri"/>
                <w:sz w:val="12"/>
                <w:szCs w:val="12"/>
                <w:lang w:val="lt-LT" w:eastAsia="lt-LT"/>
              </w:rPr>
              <w:t xml:space="preserve">Data </w:t>
            </w:r>
          </w:p>
        </w:tc>
      </w:tr>
      <w:tr w:rsidR="00283D6B" w:rsidRPr="00283D6B" w:rsidTr="0032027A">
        <w:trPr>
          <w:trHeight w:val="2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83D6B" w:rsidRPr="00283D6B" w:rsidRDefault="00283D6B" w:rsidP="00283D6B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9248" w:type="dxa"/>
            <w:gridSpan w:val="5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</w:tcPr>
          <w:p w:rsidR="00283D6B" w:rsidRPr="00283D6B" w:rsidRDefault="00283D6B" w:rsidP="002B69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283D6B" w:rsidRPr="00283D6B" w:rsidRDefault="00283D6B" w:rsidP="00283D6B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4" w:space="0" w:color="AEAAAA"/>
              <w:bottom w:val="single" w:sz="4" w:space="0" w:color="AEAAAA"/>
              <w:right w:val="nil"/>
            </w:tcBorders>
          </w:tcPr>
          <w:p w:rsidR="00283D6B" w:rsidRPr="00283D6B" w:rsidRDefault="00283D6B" w:rsidP="00283D6B">
            <w:pPr>
              <w:jc w:val="center"/>
              <w:rPr>
                <w:rFonts w:ascii="Cambria" w:hAnsi="Cambria"/>
                <w:sz w:val="20"/>
                <w:szCs w:val="20"/>
                <w:lang w:val="lt-LT"/>
              </w:rPr>
            </w:pPr>
          </w:p>
        </w:tc>
      </w:tr>
    </w:tbl>
    <w:p w:rsidR="00312D94" w:rsidRDefault="00312D94" w:rsidP="003C31E7">
      <w:pPr>
        <w:rPr>
          <w:sz w:val="20"/>
          <w:szCs w:val="20"/>
          <w:lang w:val="lt-LT"/>
        </w:rPr>
      </w:pPr>
    </w:p>
    <w:sectPr w:rsidR="00312D94" w:rsidSect="006D128F">
      <w:footerReference w:type="default" r:id="rId9"/>
      <w:pgSz w:w="16838" w:h="11906" w:orient="landscape"/>
      <w:pgMar w:top="562" w:right="1138" w:bottom="1699" w:left="1699" w:header="562" w:footer="562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BD" w:rsidRDefault="004609BD" w:rsidP="00523089">
      <w:pPr>
        <w:pStyle w:val="Header"/>
      </w:pPr>
      <w:r>
        <w:separator/>
      </w:r>
    </w:p>
  </w:endnote>
  <w:endnote w:type="continuationSeparator" w:id="0">
    <w:p w:rsidR="004609BD" w:rsidRDefault="004609BD" w:rsidP="00523089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5A" w:rsidRPr="00A3135A" w:rsidRDefault="00A3135A" w:rsidP="00A3135A">
    <w:pPr>
      <w:pStyle w:val="Footer"/>
      <w:tabs>
        <w:tab w:val="clear" w:pos="4819"/>
        <w:tab w:val="clear" w:pos="9638"/>
        <w:tab w:val="center" w:pos="7000"/>
        <w:tab w:val="right" w:pos="14001"/>
      </w:tabs>
      <w:rPr>
        <w:sz w:val="22"/>
        <w:szCs w:val="22"/>
        <w:lang w:val="lt-LT"/>
      </w:rPr>
    </w:pPr>
    <w:r>
      <w:tab/>
    </w:r>
    <w:r>
      <w:tab/>
      <w:t xml:space="preserve">Puslapis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6487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iš </w:t>
    </w:r>
    <w:fldSimple w:instr=" NUMPAGES  \* Arabic  \* MERGEFORMAT ">
      <w:r w:rsidR="00F6487F">
        <w:rPr>
          <w:b/>
          <w:bCs/>
          <w:noProof/>
        </w:rPr>
        <w:t>1</w:t>
      </w:r>
    </w:fldSimple>
  </w:p>
  <w:p w:rsidR="00A3135A" w:rsidRDefault="00A31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BD" w:rsidRDefault="004609BD" w:rsidP="00523089">
      <w:pPr>
        <w:pStyle w:val="Header"/>
      </w:pPr>
      <w:r>
        <w:separator/>
      </w:r>
    </w:p>
  </w:footnote>
  <w:footnote w:type="continuationSeparator" w:id="0">
    <w:p w:rsidR="004609BD" w:rsidRDefault="004609BD" w:rsidP="00523089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0095"/>
    <w:multiLevelType w:val="hybridMultilevel"/>
    <w:tmpl w:val="E8CA14D2"/>
    <w:lvl w:ilvl="0" w:tplc="04270001">
      <w:start w:val="1"/>
      <w:numFmt w:val="bullet"/>
      <w:lvlText w:val=""/>
      <w:lvlJc w:val="left"/>
      <w:pPr>
        <w:ind w:left="110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7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6828" w:hanging="360"/>
      </w:pPr>
      <w:rPr>
        <w:rFonts w:ascii="Wingdings" w:hAnsi="Wingdings" w:hint="default"/>
      </w:rPr>
    </w:lvl>
  </w:abstractNum>
  <w:abstractNum w:abstractNumId="1">
    <w:nsid w:val="76A61388"/>
    <w:multiLevelType w:val="multilevel"/>
    <w:tmpl w:val="681A4A9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activeWritingStyle w:appName="MSWord" w:lang="en-US" w:vendorID="64" w:dllVersion="131078" w:nlCheck="1" w:checkStyle="1"/>
  <w:stylePaneFormatFilter w:val="3F01"/>
  <w:defaultTabStop w:val="1296"/>
  <w:hyphenationZone w:val="39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0EDB"/>
    <w:rsid w:val="00001E9F"/>
    <w:rsid w:val="00002C39"/>
    <w:rsid w:val="00003812"/>
    <w:rsid w:val="0000643C"/>
    <w:rsid w:val="000111D7"/>
    <w:rsid w:val="00011471"/>
    <w:rsid w:val="000118D4"/>
    <w:rsid w:val="000126A2"/>
    <w:rsid w:val="00013A92"/>
    <w:rsid w:val="0001409B"/>
    <w:rsid w:val="000140D2"/>
    <w:rsid w:val="0002112C"/>
    <w:rsid w:val="000214FF"/>
    <w:rsid w:val="00022305"/>
    <w:rsid w:val="000252D4"/>
    <w:rsid w:val="00025C3E"/>
    <w:rsid w:val="00030F27"/>
    <w:rsid w:val="00034790"/>
    <w:rsid w:val="00035DAC"/>
    <w:rsid w:val="00036347"/>
    <w:rsid w:val="0003653B"/>
    <w:rsid w:val="00036871"/>
    <w:rsid w:val="00036872"/>
    <w:rsid w:val="000373E3"/>
    <w:rsid w:val="0003746F"/>
    <w:rsid w:val="00037AD1"/>
    <w:rsid w:val="00040A30"/>
    <w:rsid w:val="00041672"/>
    <w:rsid w:val="00041A27"/>
    <w:rsid w:val="000424BC"/>
    <w:rsid w:val="00045810"/>
    <w:rsid w:val="00047194"/>
    <w:rsid w:val="0005010D"/>
    <w:rsid w:val="000538F4"/>
    <w:rsid w:val="00053B70"/>
    <w:rsid w:val="000546C8"/>
    <w:rsid w:val="000562D4"/>
    <w:rsid w:val="0005698D"/>
    <w:rsid w:val="00057469"/>
    <w:rsid w:val="000615E8"/>
    <w:rsid w:val="000621BF"/>
    <w:rsid w:val="00063299"/>
    <w:rsid w:val="0006366A"/>
    <w:rsid w:val="0007136B"/>
    <w:rsid w:val="000764F8"/>
    <w:rsid w:val="00077310"/>
    <w:rsid w:val="00077B2B"/>
    <w:rsid w:val="00080741"/>
    <w:rsid w:val="00080ACC"/>
    <w:rsid w:val="0008195E"/>
    <w:rsid w:val="00084AEB"/>
    <w:rsid w:val="00085CE9"/>
    <w:rsid w:val="0008682F"/>
    <w:rsid w:val="0008777E"/>
    <w:rsid w:val="000901FD"/>
    <w:rsid w:val="00090ACC"/>
    <w:rsid w:val="00091A60"/>
    <w:rsid w:val="00094D51"/>
    <w:rsid w:val="000A0AAF"/>
    <w:rsid w:val="000A162E"/>
    <w:rsid w:val="000A3CE2"/>
    <w:rsid w:val="000A662B"/>
    <w:rsid w:val="000A673F"/>
    <w:rsid w:val="000A6BAA"/>
    <w:rsid w:val="000A6E34"/>
    <w:rsid w:val="000B0228"/>
    <w:rsid w:val="000B369C"/>
    <w:rsid w:val="000B3833"/>
    <w:rsid w:val="000B40E2"/>
    <w:rsid w:val="000B463A"/>
    <w:rsid w:val="000B6581"/>
    <w:rsid w:val="000C172B"/>
    <w:rsid w:val="000C6BBF"/>
    <w:rsid w:val="000D149F"/>
    <w:rsid w:val="000D2849"/>
    <w:rsid w:val="000D32E6"/>
    <w:rsid w:val="000D6F14"/>
    <w:rsid w:val="000E0976"/>
    <w:rsid w:val="000E0D02"/>
    <w:rsid w:val="000E1335"/>
    <w:rsid w:val="000E22CB"/>
    <w:rsid w:val="000E24F0"/>
    <w:rsid w:val="000E2A56"/>
    <w:rsid w:val="000E46E6"/>
    <w:rsid w:val="000E65CF"/>
    <w:rsid w:val="000E6850"/>
    <w:rsid w:val="000E72F2"/>
    <w:rsid w:val="000F173B"/>
    <w:rsid w:val="000F5071"/>
    <w:rsid w:val="000F556C"/>
    <w:rsid w:val="000F6B90"/>
    <w:rsid w:val="00100D2D"/>
    <w:rsid w:val="00100FEB"/>
    <w:rsid w:val="00102E5C"/>
    <w:rsid w:val="00104A99"/>
    <w:rsid w:val="001055C6"/>
    <w:rsid w:val="00105DE8"/>
    <w:rsid w:val="00110877"/>
    <w:rsid w:val="00112B27"/>
    <w:rsid w:val="0011400E"/>
    <w:rsid w:val="00114013"/>
    <w:rsid w:val="001142B1"/>
    <w:rsid w:val="001165BA"/>
    <w:rsid w:val="001170DA"/>
    <w:rsid w:val="00121D9F"/>
    <w:rsid w:val="00122F5C"/>
    <w:rsid w:val="00123830"/>
    <w:rsid w:val="001249C0"/>
    <w:rsid w:val="001251E1"/>
    <w:rsid w:val="00126418"/>
    <w:rsid w:val="00127573"/>
    <w:rsid w:val="00127848"/>
    <w:rsid w:val="00132DF9"/>
    <w:rsid w:val="001339D3"/>
    <w:rsid w:val="00133F00"/>
    <w:rsid w:val="001341D8"/>
    <w:rsid w:val="0013478E"/>
    <w:rsid w:val="0013583D"/>
    <w:rsid w:val="00136E91"/>
    <w:rsid w:val="001407C3"/>
    <w:rsid w:val="00143EF3"/>
    <w:rsid w:val="00150C45"/>
    <w:rsid w:val="00151537"/>
    <w:rsid w:val="00152066"/>
    <w:rsid w:val="00152227"/>
    <w:rsid w:val="00152AC6"/>
    <w:rsid w:val="00152BDB"/>
    <w:rsid w:val="00153251"/>
    <w:rsid w:val="001532F5"/>
    <w:rsid w:val="0015589D"/>
    <w:rsid w:val="0015619D"/>
    <w:rsid w:val="00157F31"/>
    <w:rsid w:val="00160BBF"/>
    <w:rsid w:val="00161A95"/>
    <w:rsid w:val="00163262"/>
    <w:rsid w:val="00164522"/>
    <w:rsid w:val="00164EEB"/>
    <w:rsid w:val="00164FCC"/>
    <w:rsid w:val="00165BB9"/>
    <w:rsid w:val="00166142"/>
    <w:rsid w:val="0016676E"/>
    <w:rsid w:val="00171D98"/>
    <w:rsid w:val="00173313"/>
    <w:rsid w:val="00174FCD"/>
    <w:rsid w:val="00175C8B"/>
    <w:rsid w:val="001763F4"/>
    <w:rsid w:val="001774AC"/>
    <w:rsid w:val="0017757D"/>
    <w:rsid w:val="00177ABA"/>
    <w:rsid w:val="00180410"/>
    <w:rsid w:val="00180A3C"/>
    <w:rsid w:val="00181591"/>
    <w:rsid w:val="00181858"/>
    <w:rsid w:val="001840FD"/>
    <w:rsid w:val="00187C13"/>
    <w:rsid w:val="001904DD"/>
    <w:rsid w:val="00192154"/>
    <w:rsid w:val="0019492B"/>
    <w:rsid w:val="0019699D"/>
    <w:rsid w:val="001975F6"/>
    <w:rsid w:val="00197F19"/>
    <w:rsid w:val="001A3528"/>
    <w:rsid w:val="001A74DF"/>
    <w:rsid w:val="001B03FE"/>
    <w:rsid w:val="001B1F3D"/>
    <w:rsid w:val="001B2187"/>
    <w:rsid w:val="001B2592"/>
    <w:rsid w:val="001B2FFA"/>
    <w:rsid w:val="001B47D7"/>
    <w:rsid w:val="001B51D9"/>
    <w:rsid w:val="001C0A95"/>
    <w:rsid w:val="001C4BB2"/>
    <w:rsid w:val="001C6036"/>
    <w:rsid w:val="001D6506"/>
    <w:rsid w:val="001E05D6"/>
    <w:rsid w:val="001E117B"/>
    <w:rsid w:val="001E1695"/>
    <w:rsid w:val="001E7647"/>
    <w:rsid w:val="001F18AA"/>
    <w:rsid w:val="001F5831"/>
    <w:rsid w:val="001F585A"/>
    <w:rsid w:val="001F6A91"/>
    <w:rsid w:val="001F6AC4"/>
    <w:rsid w:val="00201768"/>
    <w:rsid w:val="00202FBA"/>
    <w:rsid w:val="0020363F"/>
    <w:rsid w:val="00203971"/>
    <w:rsid w:val="00204854"/>
    <w:rsid w:val="00204E0D"/>
    <w:rsid w:val="00205CDA"/>
    <w:rsid w:val="00206915"/>
    <w:rsid w:val="0021002F"/>
    <w:rsid w:val="00210686"/>
    <w:rsid w:val="00212EB9"/>
    <w:rsid w:val="0021308F"/>
    <w:rsid w:val="002151B7"/>
    <w:rsid w:val="00216EB4"/>
    <w:rsid w:val="00217521"/>
    <w:rsid w:val="00217A94"/>
    <w:rsid w:val="00222AFE"/>
    <w:rsid w:val="00223CF2"/>
    <w:rsid w:val="00225568"/>
    <w:rsid w:val="0023188C"/>
    <w:rsid w:val="002324E3"/>
    <w:rsid w:val="00233391"/>
    <w:rsid w:val="002340BC"/>
    <w:rsid w:val="00235D1D"/>
    <w:rsid w:val="0023690E"/>
    <w:rsid w:val="002369BE"/>
    <w:rsid w:val="00243E84"/>
    <w:rsid w:val="00245166"/>
    <w:rsid w:val="00245541"/>
    <w:rsid w:val="00246E8B"/>
    <w:rsid w:val="0024738D"/>
    <w:rsid w:val="002507EF"/>
    <w:rsid w:val="0025112A"/>
    <w:rsid w:val="00252ECE"/>
    <w:rsid w:val="0025447B"/>
    <w:rsid w:val="002565E6"/>
    <w:rsid w:val="002618CA"/>
    <w:rsid w:val="00261EA0"/>
    <w:rsid w:val="00263EA7"/>
    <w:rsid w:val="00265426"/>
    <w:rsid w:val="00266544"/>
    <w:rsid w:val="00270B5A"/>
    <w:rsid w:val="00272E15"/>
    <w:rsid w:val="0027323D"/>
    <w:rsid w:val="0027479C"/>
    <w:rsid w:val="00274EA7"/>
    <w:rsid w:val="00277420"/>
    <w:rsid w:val="002825F4"/>
    <w:rsid w:val="002829D6"/>
    <w:rsid w:val="0028361F"/>
    <w:rsid w:val="00283A06"/>
    <w:rsid w:val="00283D6B"/>
    <w:rsid w:val="00283FAF"/>
    <w:rsid w:val="00284212"/>
    <w:rsid w:val="00285210"/>
    <w:rsid w:val="00291755"/>
    <w:rsid w:val="00292190"/>
    <w:rsid w:val="002925D6"/>
    <w:rsid w:val="002929BB"/>
    <w:rsid w:val="0029355C"/>
    <w:rsid w:val="00293E28"/>
    <w:rsid w:val="0029635A"/>
    <w:rsid w:val="00297602"/>
    <w:rsid w:val="002A4161"/>
    <w:rsid w:val="002A4164"/>
    <w:rsid w:val="002A4BC2"/>
    <w:rsid w:val="002A5714"/>
    <w:rsid w:val="002A778E"/>
    <w:rsid w:val="002A7A6F"/>
    <w:rsid w:val="002B1D2F"/>
    <w:rsid w:val="002B39AF"/>
    <w:rsid w:val="002B4E66"/>
    <w:rsid w:val="002B5C8C"/>
    <w:rsid w:val="002B67F4"/>
    <w:rsid w:val="002B69E9"/>
    <w:rsid w:val="002B742A"/>
    <w:rsid w:val="002B767F"/>
    <w:rsid w:val="002B7972"/>
    <w:rsid w:val="002B7DE2"/>
    <w:rsid w:val="002C01D6"/>
    <w:rsid w:val="002C0619"/>
    <w:rsid w:val="002C0993"/>
    <w:rsid w:val="002C1361"/>
    <w:rsid w:val="002C39D0"/>
    <w:rsid w:val="002C61C7"/>
    <w:rsid w:val="002C7323"/>
    <w:rsid w:val="002C7737"/>
    <w:rsid w:val="002C7CA8"/>
    <w:rsid w:val="002D2A6A"/>
    <w:rsid w:val="002D40E2"/>
    <w:rsid w:val="002D6D0B"/>
    <w:rsid w:val="002D7977"/>
    <w:rsid w:val="002E0DDE"/>
    <w:rsid w:val="002E4FAF"/>
    <w:rsid w:val="002E5C6C"/>
    <w:rsid w:val="002E691D"/>
    <w:rsid w:val="002E6F40"/>
    <w:rsid w:val="002E75D3"/>
    <w:rsid w:val="002F2D9B"/>
    <w:rsid w:val="002F2EB3"/>
    <w:rsid w:val="002F5243"/>
    <w:rsid w:val="002F5B67"/>
    <w:rsid w:val="002F7DF0"/>
    <w:rsid w:val="0030035B"/>
    <w:rsid w:val="00300AC8"/>
    <w:rsid w:val="00300F64"/>
    <w:rsid w:val="00302C54"/>
    <w:rsid w:val="00304910"/>
    <w:rsid w:val="00304D63"/>
    <w:rsid w:val="00306150"/>
    <w:rsid w:val="00306633"/>
    <w:rsid w:val="00310C8E"/>
    <w:rsid w:val="00312D94"/>
    <w:rsid w:val="00312E66"/>
    <w:rsid w:val="00312F5D"/>
    <w:rsid w:val="00315C55"/>
    <w:rsid w:val="00316BD4"/>
    <w:rsid w:val="003178D2"/>
    <w:rsid w:val="0032020C"/>
    <w:rsid w:val="0032027A"/>
    <w:rsid w:val="00321C2D"/>
    <w:rsid w:val="00323A49"/>
    <w:rsid w:val="003242FF"/>
    <w:rsid w:val="003245C3"/>
    <w:rsid w:val="00324687"/>
    <w:rsid w:val="003302F6"/>
    <w:rsid w:val="0033404D"/>
    <w:rsid w:val="003364D9"/>
    <w:rsid w:val="00340FA5"/>
    <w:rsid w:val="003426F6"/>
    <w:rsid w:val="00343723"/>
    <w:rsid w:val="00344794"/>
    <w:rsid w:val="0034496D"/>
    <w:rsid w:val="00344FAC"/>
    <w:rsid w:val="00347209"/>
    <w:rsid w:val="003475A3"/>
    <w:rsid w:val="00350389"/>
    <w:rsid w:val="00350BCA"/>
    <w:rsid w:val="0035245E"/>
    <w:rsid w:val="0035317F"/>
    <w:rsid w:val="00353865"/>
    <w:rsid w:val="00354F66"/>
    <w:rsid w:val="00360345"/>
    <w:rsid w:val="003606A6"/>
    <w:rsid w:val="003615E8"/>
    <w:rsid w:val="00361CDF"/>
    <w:rsid w:val="00367485"/>
    <w:rsid w:val="00367FC9"/>
    <w:rsid w:val="00371DEA"/>
    <w:rsid w:val="0037302B"/>
    <w:rsid w:val="00373C64"/>
    <w:rsid w:val="00374818"/>
    <w:rsid w:val="00374E81"/>
    <w:rsid w:val="00376898"/>
    <w:rsid w:val="00376C4B"/>
    <w:rsid w:val="0038072F"/>
    <w:rsid w:val="003811DA"/>
    <w:rsid w:val="0038167E"/>
    <w:rsid w:val="00382B64"/>
    <w:rsid w:val="00382FCD"/>
    <w:rsid w:val="00383B4A"/>
    <w:rsid w:val="0038698E"/>
    <w:rsid w:val="00387693"/>
    <w:rsid w:val="00392247"/>
    <w:rsid w:val="003922D1"/>
    <w:rsid w:val="00394733"/>
    <w:rsid w:val="003959CF"/>
    <w:rsid w:val="00396022"/>
    <w:rsid w:val="00397DFE"/>
    <w:rsid w:val="003A22B3"/>
    <w:rsid w:val="003A3169"/>
    <w:rsid w:val="003A48AC"/>
    <w:rsid w:val="003A5E02"/>
    <w:rsid w:val="003B29F3"/>
    <w:rsid w:val="003B3E6E"/>
    <w:rsid w:val="003B415A"/>
    <w:rsid w:val="003B4251"/>
    <w:rsid w:val="003B4AC8"/>
    <w:rsid w:val="003B4FA1"/>
    <w:rsid w:val="003B6AFD"/>
    <w:rsid w:val="003B791A"/>
    <w:rsid w:val="003C1685"/>
    <w:rsid w:val="003C2A7D"/>
    <w:rsid w:val="003C31E7"/>
    <w:rsid w:val="003C579C"/>
    <w:rsid w:val="003C63CA"/>
    <w:rsid w:val="003C70AD"/>
    <w:rsid w:val="003D0097"/>
    <w:rsid w:val="003D535E"/>
    <w:rsid w:val="003D6608"/>
    <w:rsid w:val="003D6D4F"/>
    <w:rsid w:val="003E1238"/>
    <w:rsid w:val="003E3CF7"/>
    <w:rsid w:val="003E44F7"/>
    <w:rsid w:val="003E4884"/>
    <w:rsid w:val="003E5190"/>
    <w:rsid w:val="003E6655"/>
    <w:rsid w:val="003F105D"/>
    <w:rsid w:val="003F2790"/>
    <w:rsid w:val="003F3801"/>
    <w:rsid w:val="003F43D4"/>
    <w:rsid w:val="003F470C"/>
    <w:rsid w:val="003F4C73"/>
    <w:rsid w:val="003F4E4D"/>
    <w:rsid w:val="0040182B"/>
    <w:rsid w:val="00401EA0"/>
    <w:rsid w:val="00404283"/>
    <w:rsid w:val="004075FA"/>
    <w:rsid w:val="0041043A"/>
    <w:rsid w:val="00410AF1"/>
    <w:rsid w:val="0041195E"/>
    <w:rsid w:val="004121AE"/>
    <w:rsid w:val="00412A07"/>
    <w:rsid w:val="00412C7D"/>
    <w:rsid w:val="00417907"/>
    <w:rsid w:val="004230EC"/>
    <w:rsid w:val="00426CB1"/>
    <w:rsid w:val="00430A3A"/>
    <w:rsid w:val="00432932"/>
    <w:rsid w:val="00433680"/>
    <w:rsid w:val="004336DE"/>
    <w:rsid w:val="0044181A"/>
    <w:rsid w:val="00442B39"/>
    <w:rsid w:val="0044376A"/>
    <w:rsid w:val="00447628"/>
    <w:rsid w:val="00447AD0"/>
    <w:rsid w:val="00452817"/>
    <w:rsid w:val="00457EE5"/>
    <w:rsid w:val="004609BD"/>
    <w:rsid w:val="00462B55"/>
    <w:rsid w:val="00463D6E"/>
    <w:rsid w:val="00466501"/>
    <w:rsid w:val="004677DE"/>
    <w:rsid w:val="0047065F"/>
    <w:rsid w:val="00471205"/>
    <w:rsid w:val="004728DB"/>
    <w:rsid w:val="00473BC3"/>
    <w:rsid w:val="00474C4D"/>
    <w:rsid w:val="00474EBE"/>
    <w:rsid w:val="00476A04"/>
    <w:rsid w:val="00476F9E"/>
    <w:rsid w:val="00480EC8"/>
    <w:rsid w:val="00481277"/>
    <w:rsid w:val="0048309E"/>
    <w:rsid w:val="0048575C"/>
    <w:rsid w:val="00485B35"/>
    <w:rsid w:val="00487142"/>
    <w:rsid w:val="00490686"/>
    <w:rsid w:val="0049155C"/>
    <w:rsid w:val="00491D7E"/>
    <w:rsid w:val="0049258E"/>
    <w:rsid w:val="004951C9"/>
    <w:rsid w:val="0049600F"/>
    <w:rsid w:val="004975CC"/>
    <w:rsid w:val="004A283A"/>
    <w:rsid w:val="004A4EAB"/>
    <w:rsid w:val="004A5BE4"/>
    <w:rsid w:val="004A673D"/>
    <w:rsid w:val="004A69F4"/>
    <w:rsid w:val="004A750F"/>
    <w:rsid w:val="004B0506"/>
    <w:rsid w:val="004B0894"/>
    <w:rsid w:val="004B205D"/>
    <w:rsid w:val="004B3359"/>
    <w:rsid w:val="004B5CB9"/>
    <w:rsid w:val="004B6BAF"/>
    <w:rsid w:val="004C0532"/>
    <w:rsid w:val="004C06ED"/>
    <w:rsid w:val="004C6064"/>
    <w:rsid w:val="004D00E8"/>
    <w:rsid w:val="004D07C5"/>
    <w:rsid w:val="004D3070"/>
    <w:rsid w:val="004D41FF"/>
    <w:rsid w:val="004D4567"/>
    <w:rsid w:val="004D5184"/>
    <w:rsid w:val="004D5B13"/>
    <w:rsid w:val="004D5ECA"/>
    <w:rsid w:val="004D678F"/>
    <w:rsid w:val="004D73DF"/>
    <w:rsid w:val="004D78C0"/>
    <w:rsid w:val="004D7F23"/>
    <w:rsid w:val="004E31A3"/>
    <w:rsid w:val="004E6192"/>
    <w:rsid w:val="004E79D4"/>
    <w:rsid w:val="004F1744"/>
    <w:rsid w:val="004F530E"/>
    <w:rsid w:val="004F5859"/>
    <w:rsid w:val="004F6C82"/>
    <w:rsid w:val="00502CAC"/>
    <w:rsid w:val="005032C9"/>
    <w:rsid w:val="005069E5"/>
    <w:rsid w:val="00506E39"/>
    <w:rsid w:val="00507277"/>
    <w:rsid w:val="00507BF9"/>
    <w:rsid w:val="00511294"/>
    <w:rsid w:val="00511FB1"/>
    <w:rsid w:val="00514B76"/>
    <w:rsid w:val="0051514A"/>
    <w:rsid w:val="00517C90"/>
    <w:rsid w:val="005209CF"/>
    <w:rsid w:val="0052229F"/>
    <w:rsid w:val="00523089"/>
    <w:rsid w:val="0052342B"/>
    <w:rsid w:val="0052355F"/>
    <w:rsid w:val="00523F03"/>
    <w:rsid w:val="0053195D"/>
    <w:rsid w:val="005335D9"/>
    <w:rsid w:val="00534716"/>
    <w:rsid w:val="0053720E"/>
    <w:rsid w:val="005378ED"/>
    <w:rsid w:val="0054010B"/>
    <w:rsid w:val="005408EA"/>
    <w:rsid w:val="005409F3"/>
    <w:rsid w:val="00540D0E"/>
    <w:rsid w:val="00541139"/>
    <w:rsid w:val="00543A04"/>
    <w:rsid w:val="00547622"/>
    <w:rsid w:val="0055066A"/>
    <w:rsid w:val="00550694"/>
    <w:rsid w:val="00553DD5"/>
    <w:rsid w:val="00554650"/>
    <w:rsid w:val="0055545C"/>
    <w:rsid w:val="00555C46"/>
    <w:rsid w:val="00555EAE"/>
    <w:rsid w:val="005577DC"/>
    <w:rsid w:val="00557B6E"/>
    <w:rsid w:val="005601B4"/>
    <w:rsid w:val="005602B3"/>
    <w:rsid w:val="0056045D"/>
    <w:rsid w:val="00563879"/>
    <w:rsid w:val="00564FBF"/>
    <w:rsid w:val="00570B58"/>
    <w:rsid w:val="00571547"/>
    <w:rsid w:val="0057687D"/>
    <w:rsid w:val="00577BC9"/>
    <w:rsid w:val="00577DD6"/>
    <w:rsid w:val="005808A8"/>
    <w:rsid w:val="00581127"/>
    <w:rsid w:val="00581F6E"/>
    <w:rsid w:val="005820C3"/>
    <w:rsid w:val="00582683"/>
    <w:rsid w:val="00583165"/>
    <w:rsid w:val="00586F1D"/>
    <w:rsid w:val="005901B8"/>
    <w:rsid w:val="00591545"/>
    <w:rsid w:val="005929F0"/>
    <w:rsid w:val="00592E33"/>
    <w:rsid w:val="00596013"/>
    <w:rsid w:val="00596928"/>
    <w:rsid w:val="0059705E"/>
    <w:rsid w:val="005A0814"/>
    <w:rsid w:val="005A1594"/>
    <w:rsid w:val="005A3333"/>
    <w:rsid w:val="005A3460"/>
    <w:rsid w:val="005A43A6"/>
    <w:rsid w:val="005A4A13"/>
    <w:rsid w:val="005A4ABF"/>
    <w:rsid w:val="005A4E1A"/>
    <w:rsid w:val="005A554D"/>
    <w:rsid w:val="005A59FD"/>
    <w:rsid w:val="005A6161"/>
    <w:rsid w:val="005B3A01"/>
    <w:rsid w:val="005B47E9"/>
    <w:rsid w:val="005B78B3"/>
    <w:rsid w:val="005C287D"/>
    <w:rsid w:val="005C32E4"/>
    <w:rsid w:val="005C4E74"/>
    <w:rsid w:val="005C5ADB"/>
    <w:rsid w:val="005C7258"/>
    <w:rsid w:val="005D1784"/>
    <w:rsid w:val="005D2A44"/>
    <w:rsid w:val="005D2E81"/>
    <w:rsid w:val="005D4160"/>
    <w:rsid w:val="005D44FE"/>
    <w:rsid w:val="005D565C"/>
    <w:rsid w:val="005D5AD4"/>
    <w:rsid w:val="005E2E52"/>
    <w:rsid w:val="005E3080"/>
    <w:rsid w:val="005E599F"/>
    <w:rsid w:val="005E5E26"/>
    <w:rsid w:val="005E6556"/>
    <w:rsid w:val="005E6C0E"/>
    <w:rsid w:val="005E738A"/>
    <w:rsid w:val="005E783F"/>
    <w:rsid w:val="005E7957"/>
    <w:rsid w:val="005E7C19"/>
    <w:rsid w:val="005F0390"/>
    <w:rsid w:val="005F16D5"/>
    <w:rsid w:val="005F2FB0"/>
    <w:rsid w:val="005F5374"/>
    <w:rsid w:val="005F7B46"/>
    <w:rsid w:val="00600775"/>
    <w:rsid w:val="006007DE"/>
    <w:rsid w:val="00600A5E"/>
    <w:rsid w:val="006010CF"/>
    <w:rsid w:val="0060156C"/>
    <w:rsid w:val="0060407C"/>
    <w:rsid w:val="00604292"/>
    <w:rsid w:val="0060594E"/>
    <w:rsid w:val="00610079"/>
    <w:rsid w:val="006112F9"/>
    <w:rsid w:val="00611388"/>
    <w:rsid w:val="00611848"/>
    <w:rsid w:val="00613047"/>
    <w:rsid w:val="00615309"/>
    <w:rsid w:val="0061752B"/>
    <w:rsid w:val="00617DC4"/>
    <w:rsid w:val="006227A7"/>
    <w:rsid w:val="00622CBB"/>
    <w:rsid w:val="00622EE7"/>
    <w:rsid w:val="00624908"/>
    <w:rsid w:val="006265FA"/>
    <w:rsid w:val="00626B6D"/>
    <w:rsid w:val="00631C6B"/>
    <w:rsid w:val="00632E1D"/>
    <w:rsid w:val="00633F28"/>
    <w:rsid w:val="0063596D"/>
    <w:rsid w:val="00641613"/>
    <w:rsid w:val="00643730"/>
    <w:rsid w:val="00645495"/>
    <w:rsid w:val="00647F50"/>
    <w:rsid w:val="0065011C"/>
    <w:rsid w:val="006515BF"/>
    <w:rsid w:val="00651FBD"/>
    <w:rsid w:val="006524C1"/>
    <w:rsid w:val="00652B60"/>
    <w:rsid w:val="006540A8"/>
    <w:rsid w:val="0065573B"/>
    <w:rsid w:val="00661D28"/>
    <w:rsid w:val="00662962"/>
    <w:rsid w:val="00662EE8"/>
    <w:rsid w:val="00666E1B"/>
    <w:rsid w:val="00667558"/>
    <w:rsid w:val="006679D4"/>
    <w:rsid w:val="0067002C"/>
    <w:rsid w:val="006700EC"/>
    <w:rsid w:val="006709BC"/>
    <w:rsid w:val="00670F91"/>
    <w:rsid w:val="006726E7"/>
    <w:rsid w:val="00675E95"/>
    <w:rsid w:val="00680301"/>
    <w:rsid w:val="00680F84"/>
    <w:rsid w:val="00681EA0"/>
    <w:rsid w:val="00683BAF"/>
    <w:rsid w:val="00684B7C"/>
    <w:rsid w:val="00690998"/>
    <w:rsid w:val="00693830"/>
    <w:rsid w:val="006A63F2"/>
    <w:rsid w:val="006B4276"/>
    <w:rsid w:val="006B772D"/>
    <w:rsid w:val="006C0DDE"/>
    <w:rsid w:val="006C3A8F"/>
    <w:rsid w:val="006C40AC"/>
    <w:rsid w:val="006C50A2"/>
    <w:rsid w:val="006C50DF"/>
    <w:rsid w:val="006C5BC2"/>
    <w:rsid w:val="006C6E6F"/>
    <w:rsid w:val="006D0A61"/>
    <w:rsid w:val="006D0F2B"/>
    <w:rsid w:val="006D119C"/>
    <w:rsid w:val="006D128F"/>
    <w:rsid w:val="006D38BE"/>
    <w:rsid w:val="006D405F"/>
    <w:rsid w:val="006D40EB"/>
    <w:rsid w:val="006D452D"/>
    <w:rsid w:val="006D5940"/>
    <w:rsid w:val="006D67C6"/>
    <w:rsid w:val="006D7683"/>
    <w:rsid w:val="006D7795"/>
    <w:rsid w:val="006E326D"/>
    <w:rsid w:val="006E7DD6"/>
    <w:rsid w:val="006F243A"/>
    <w:rsid w:val="006F2B80"/>
    <w:rsid w:val="006F3066"/>
    <w:rsid w:val="006F37AE"/>
    <w:rsid w:val="006F4736"/>
    <w:rsid w:val="006F5B66"/>
    <w:rsid w:val="006F5B79"/>
    <w:rsid w:val="006F666D"/>
    <w:rsid w:val="006F6844"/>
    <w:rsid w:val="006F68DA"/>
    <w:rsid w:val="006F78DC"/>
    <w:rsid w:val="00702577"/>
    <w:rsid w:val="007026CC"/>
    <w:rsid w:val="007035BE"/>
    <w:rsid w:val="00707578"/>
    <w:rsid w:val="007101D7"/>
    <w:rsid w:val="0071071A"/>
    <w:rsid w:val="00712837"/>
    <w:rsid w:val="00713E6F"/>
    <w:rsid w:val="007206E7"/>
    <w:rsid w:val="00720DB0"/>
    <w:rsid w:val="00721C16"/>
    <w:rsid w:val="007222C9"/>
    <w:rsid w:val="007229F4"/>
    <w:rsid w:val="00724AEB"/>
    <w:rsid w:val="007251C3"/>
    <w:rsid w:val="007257B6"/>
    <w:rsid w:val="00725880"/>
    <w:rsid w:val="0072637C"/>
    <w:rsid w:val="00727C89"/>
    <w:rsid w:val="00731377"/>
    <w:rsid w:val="00732330"/>
    <w:rsid w:val="00733A94"/>
    <w:rsid w:val="00733DA7"/>
    <w:rsid w:val="00735483"/>
    <w:rsid w:val="00736F28"/>
    <w:rsid w:val="007376B2"/>
    <w:rsid w:val="00740BF2"/>
    <w:rsid w:val="0074166C"/>
    <w:rsid w:val="00743B23"/>
    <w:rsid w:val="00744D12"/>
    <w:rsid w:val="00746B6D"/>
    <w:rsid w:val="00747A3E"/>
    <w:rsid w:val="0075261B"/>
    <w:rsid w:val="0075365E"/>
    <w:rsid w:val="00755610"/>
    <w:rsid w:val="007565AA"/>
    <w:rsid w:val="00756E2B"/>
    <w:rsid w:val="007601E5"/>
    <w:rsid w:val="007607A8"/>
    <w:rsid w:val="00760EDB"/>
    <w:rsid w:val="00764ADD"/>
    <w:rsid w:val="00766AAE"/>
    <w:rsid w:val="0076728C"/>
    <w:rsid w:val="00770133"/>
    <w:rsid w:val="007709DC"/>
    <w:rsid w:val="00772691"/>
    <w:rsid w:val="00776DB8"/>
    <w:rsid w:val="00777026"/>
    <w:rsid w:val="00781FD4"/>
    <w:rsid w:val="00783C0D"/>
    <w:rsid w:val="00791C2B"/>
    <w:rsid w:val="00791FB1"/>
    <w:rsid w:val="00793191"/>
    <w:rsid w:val="00796D29"/>
    <w:rsid w:val="00797F46"/>
    <w:rsid w:val="007A3753"/>
    <w:rsid w:val="007A3E50"/>
    <w:rsid w:val="007A6FE8"/>
    <w:rsid w:val="007A70A3"/>
    <w:rsid w:val="007A7305"/>
    <w:rsid w:val="007A73A4"/>
    <w:rsid w:val="007A7B6C"/>
    <w:rsid w:val="007B0131"/>
    <w:rsid w:val="007B0EA1"/>
    <w:rsid w:val="007B1B6A"/>
    <w:rsid w:val="007B27E5"/>
    <w:rsid w:val="007B2F12"/>
    <w:rsid w:val="007B2F5C"/>
    <w:rsid w:val="007B49CE"/>
    <w:rsid w:val="007B4B5A"/>
    <w:rsid w:val="007B5012"/>
    <w:rsid w:val="007B5EFB"/>
    <w:rsid w:val="007C064A"/>
    <w:rsid w:val="007C557E"/>
    <w:rsid w:val="007C5DF8"/>
    <w:rsid w:val="007C6E22"/>
    <w:rsid w:val="007C6F23"/>
    <w:rsid w:val="007C7779"/>
    <w:rsid w:val="007C7CEC"/>
    <w:rsid w:val="007C7DA0"/>
    <w:rsid w:val="007D00B7"/>
    <w:rsid w:val="007D0479"/>
    <w:rsid w:val="007E2855"/>
    <w:rsid w:val="007E28B4"/>
    <w:rsid w:val="007E3440"/>
    <w:rsid w:val="007E3BBF"/>
    <w:rsid w:val="007E4BF8"/>
    <w:rsid w:val="007E501A"/>
    <w:rsid w:val="007E6703"/>
    <w:rsid w:val="007E6763"/>
    <w:rsid w:val="007E6A70"/>
    <w:rsid w:val="007F4AA5"/>
    <w:rsid w:val="007F5EFE"/>
    <w:rsid w:val="0080141F"/>
    <w:rsid w:val="00804F1E"/>
    <w:rsid w:val="0080592E"/>
    <w:rsid w:val="00805EC1"/>
    <w:rsid w:val="008101E0"/>
    <w:rsid w:val="0082129D"/>
    <w:rsid w:val="0082184E"/>
    <w:rsid w:val="008263ED"/>
    <w:rsid w:val="00827F89"/>
    <w:rsid w:val="00830002"/>
    <w:rsid w:val="008327C2"/>
    <w:rsid w:val="00836B83"/>
    <w:rsid w:val="00837D39"/>
    <w:rsid w:val="00840182"/>
    <w:rsid w:val="00840D7E"/>
    <w:rsid w:val="008418BC"/>
    <w:rsid w:val="0085426B"/>
    <w:rsid w:val="00854FDD"/>
    <w:rsid w:val="008577A1"/>
    <w:rsid w:val="0086005E"/>
    <w:rsid w:val="008607EF"/>
    <w:rsid w:val="00861358"/>
    <w:rsid w:val="0086263E"/>
    <w:rsid w:val="0086398D"/>
    <w:rsid w:val="00863E6A"/>
    <w:rsid w:val="0086412C"/>
    <w:rsid w:val="00864DEB"/>
    <w:rsid w:val="008654AC"/>
    <w:rsid w:val="008700B0"/>
    <w:rsid w:val="00870523"/>
    <w:rsid w:val="0087437E"/>
    <w:rsid w:val="00875994"/>
    <w:rsid w:val="008763E5"/>
    <w:rsid w:val="00876E79"/>
    <w:rsid w:val="00877570"/>
    <w:rsid w:val="00877B32"/>
    <w:rsid w:val="00885797"/>
    <w:rsid w:val="00885E85"/>
    <w:rsid w:val="00892765"/>
    <w:rsid w:val="00892BE3"/>
    <w:rsid w:val="00893CED"/>
    <w:rsid w:val="008944C9"/>
    <w:rsid w:val="00894725"/>
    <w:rsid w:val="0089659E"/>
    <w:rsid w:val="008A02AB"/>
    <w:rsid w:val="008A051C"/>
    <w:rsid w:val="008A2FF5"/>
    <w:rsid w:val="008A35DF"/>
    <w:rsid w:val="008A4760"/>
    <w:rsid w:val="008A63F0"/>
    <w:rsid w:val="008B0BCA"/>
    <w:rsid w:val="008B148E"/>
    <w:rsid w:val="008B37E0"/>
    <w:rsid w:val="008B4D06"/>
    <w:rsid w:val="008B5948"/>
    <w:rsid w:val="008B6093"/>
    <w:rsid w:val="008B735B"/>
    <w:rsid w:val="008C08C9"/>
    <w:rsid w:val="008C0A94"/>
    <w:rsid w:val="008C344A"/>
    <w:rsid w:val="008C47B1"/>
    <w:rsid w:val="008C50D6"/>
    <w:rsid w:val="008C6102"/>
    <w:rsid w:val="008C6889"/>
    <w:rsid w:val="008C769D"/>
    <w:rsid w:val="008C7A43"/>
    <w:rsid w:val="008D0DF9"/>
    <w:rsid w:val="008D1A80"/>
    <w:rsid w:val="008D34BC"/>
    <w:rsid w:val="008D5C36"/>
    <w:rsid w:val="008D6EEC"/>
    <w:rsid w:val="008D72AC"/>
    <w:rsid w:val="008D74AB"/>
    <w:rsid w:val="008D78B7"/>
    <w:rsid w:val="008E154F"/>
    <w:rsid w:val="008E387A"/>
    <w:rsid w:val="008E4D33"/>
    <w:rsid w:val="008E63C3"/>
    <w:rsid w:val="008E6A16"/>
    <w:rsid w:val="008F3055"/>
    <w:rsid w:val="008F5F2F"/>
    <w:rsid w:val="008F690E"/>
    <w:rsid w:val="008F70BC"/>
    <w:rsid w:val="009001C3"/>
    <w:rsid w:val="00901392"/>
    <w:rsid w:val="009028BF"/>
    <w:rsid w:val="00903332"/>
    <w:rsid w:val="00905D55"/>
    <w:rsid w:val="00906850"/>
    <w:rsid w:val="00906DE5"/>
    <w:rsid w:val="00907BCD"/>
    <w:rsid w:val="00907E8D"/>
    <w:rsid w:val="009136BF"/>
    <w:rsid w:val="00914DD2"/>
    <w:rsid w:val="00921863"/>
    <w:rsid w:val="00924A9A"/>
    <w:rsid w:val="00924B1F"/>
    <w:rsid w:val="009263D9"/>
    <w:rsid w:val="00926D9D"/>
    <w:rsid w:val="00927568"/>
    <w:rsid w:val="00927DFD"/>
    <w:rsid w:val="00930800"/>
    <w:rsid w:val="00934175"/>
    <w:rsid w:val="009351E3"/>
    <w:rsid w:val="0094228C"/>
    <w:rsid w:val="009438CA"/>
    <w:rsid w:val="00943B47"/>
    <w:rsid w:val="00946CBE"/>
    <w:rsid w:val="00947FD5"/>
    <w:rsid w:val="00950412"/>
    <w:rsid w:val="00952116"/>
    <w:rsid w:val="009525FD"/>
    <w:rsid w:val="0095469D"/>
    <w:rsid w:val="00955270"/>
    <w:rsid w:val="009607AA"/>
    <w:rsid w:val="009638D2"/>
    <w:rsid w:val="00970CA8"/>
    <w:rsid w:val="00973768"/>
    <w:rsid w:val="009745C1"/>
    <w:rsid w:val="009755B2"/>
    <w:rsid w:val="009755F3"/>
    <w:rsid w:val="00976583"/>
    <w:rsid w:val="00977DDE"/>
    <w:rsid w:val="009815EC"/>
    <w:rsid w:val="00982371"/>
    <w:rsid w:val="00982DBD"/>
    <w:rsid w:val="00990F18"/>
    <w:rsid w:val="00992444"/>
    <w:rsid w:val="00992B29"/>
    <w:rsid w:val="0099327B"/>
    <w:rsid w:val="009932CE"/>
    <w:rsid w:val="0099533C"/>
    <w:rsid w:val="009A021F"/>
    <w:rsid w:val="009A1CFF"/>
    <w:rsid w:val="009A3073"/>
    <w:rsid w:val="009A4A7C"/>
    <w:rsid w:val="009A616B"/>
    <w:rsid w:val="009A796F"/>
    <w:rsid w:val="009B25E1"/>
    <w:rsid w:val="009B2F7D"/>
    <w:rsid w:val="009B3B53"/>
    <w:rsid w:val="009B5F4E"/>
    <w:rsid w:val="009B7B99"/>
    <w:rsid w:val="009B7DF1"/>
    <w:rsid w:val="009C152E"/>
    <w:rsid w:val="009C2941"/>
    <w:rsid w:val="009C30A9"/>
    <w:rsid w:val="009C3BD0"/>
    <w:rsid w:val="009C4B09"/>
    <w:rsid w:val="009C6134"/>
    <w:rsid w:val="009C6A0D"/>
    <w:rsid w:val="009C6C18"/>
    <w:rsid w:val="009D2FD3"/>
    <w:rsid w:val="009D3585"/>
    <w:rsid w:val="009E1119"/>
    <w:rsid w:val="009E12B9"/>
    <w:rsid w:val="009E2773"/>
    <w:rsid w:val="009E4431"/>
    <w:rsid w:val="009E5002"/>
    <w:rsid w:val="009E5033"/>
    <w:rsid w:val="009E64BD"/>
    <w:rsid w:val="009E746B"/>
    <w:rsid w:val="009E7F49"/>
    <w:rsid w:val="009F2C21"/>
    <w:rsid w:val="009F2EBB"/>
    <w:rsid w:val="009F5EEB"/>
    <w:rsid w:val="009F623E"/>
    <w:rsid w:val="00A00DF5"/>
    <w:rsid w:val="00A01616"/>
    <w:rsid w:val="00A03C5E"/>
    <w:rsid w:val="00A07558"/>
    <w:rsid w:val="00A07623"/>
    <w:rsid w:val="00A07736"/>
    <w:rsid w:val="00A07A8B"/>
    <w:rsid w:val="00A11A6F"/>
    <w:rsid w:val="00A130A1"/>
    <w:rsid w:val="00A140C5"/>
    <w:rsid w:val="00A14115"/>
    <w:rsid w:val="00A14E76"/>
    <w:rsid w:val="00A20023"/>
    <w:rsid w:val="00A21346"/>
    <w:rsid w:val="00A26CB0"/>
    <w:rsid w:val="00A275B0"/>
    <w:rsid w:val="00A27663"/>
    <w:rsid w:val="00A27C2E"/>
    <w:rsid w:val="00A30CFE"/>
    <w:rsid w:val="00A3135A"/>
    <w:rsid w:val="00A319C8"/>
    <w:rsid w:val="00A35AC4"/>
    <w:rsid w:val="00A361E1"/>
    <w:rsid w:val="00A409F3"/>
    <w:rsid w:val="00A41A06"/>
    <w:rsid w:val="00A42807"/>
    <w:rsid w:val="00A43241"/>
    <w:rsid w:val="00A44148"/>
    <w:rsid w:val="00A46801"/>
    <w:rsid w:val="00A46BDF"/>
    <w:rsid w:val="00A50346"/>
    <w:rsid w:val="00A57E52"/>
    <w:rsid w:val="00A63102"/>
    <w:rsid w:val="00A655D4"/>
    <w:rsid w:val="00A65956"/>
    <w:rsid w:val="00A735BF"/>
    <w:rsid w:val="00A74286"/>
    <w:rsid w:val="00A748EF"/>
    <w:rsid w:val="00A74964"/>
    <w:rsid w:val="00A74B25"/>
    <w:rsid w:val="00A7631E"/>
    <w:rsid w:val="00A76CD1"/>
    <w:rsid w:val="00A77301"/>
    <w:rsid w:val="00A81DC2"/>
    <w:rsid w:val="00A8477B"/>
    <w:rsid w:val="00A86BB7"/>
    <w:rsid w:val="00A875C4"/>
    <w:rsid w:val="00A9080A"/>
    <w:rsid w:val="00A91C0B"/>
    <w:rsid w:val="00A92455"/>
    <w:rsid w:val="00A9375F"/>
    <w:rsid w:val="00AA2C29"/>
    <w:rsid w:val="00AA2D1E"/>
    <w:rsid w:val="00AA39AB"/>
    <w:rsid w:val="00AA4AE3"/>
    <w:rsid w:val="00AB0AC7"/>
    <w:rsid w:val="00AB1CBC"/>
    <w:rsid w:val="00AB2A4E"/>
    <w:rsid w:val="00AB425D"/>
    <w:rsid w:val="00AB6C0B"/>
    <w:rsid w:val="00AC07AD"/>
    <w:rsid w:val="00AC0ED4"/>
    <w:rsid w:val="00AC1B57"/>
    <w:rsid w:val="00AC3299"/>
    <w:rsid w:val="00AC4A7E"/>
    <w:rsid w:val="00AC6F4D"/>
    <w:rsid w:val="00AD0198"/>
    <w:rsid w:val="00AD0398"/>
    <w:rsid w:val="00AD17EC"/>
    <w:rsid w:val="00AD1925"/>
    <w:rsid w:val="00AD26D0"/>
    <w:rsid w:val="00AD6DA1"/>
    <w:rsid w:val="00AD7569"/>
    <w:rsid w:val="00AE1437"/>
    <w:rsid w:val="00AE2764"/>
    <w:rsid w:val="00AE473B"/>
    <w:rsid w:val="00AE568B"/>
    <w:rsid w:val="00AE73E8"/>
    <w:rsid w:val="00AF026F"/>
    <w:rsid w:val="00AF2096"/>
    <w:rsid w:val="00AF52AC"/>
    <w:rsid w:val="00AF5740"/>
    <w:rsid w:val="00B0012B"/>
    <w:rsid w:val="00B01091"/>
    <w:rsid w:val="00B01662"/>
    <w:rsid w:val="00B04A46"/>
    <w:rsid w:val="00B04A4A"/>
    <w:rsid w:val="00B056F7"/>
    <w:rsid w:val="00B07DC6"/>
    <w:rsid w:val="00B12390"/>
    <w:rsid w:val="00B124D5"/>
    <w:rsid w:val="00B128FA"/>
    <w:rsid w:val="00B12E05"/>
    <w:rsid w:val="00B155E9"/>
    <w:rsid w:val="00B219AF"/>
    <w:rsid w:val="00B21E2B"/>
    <w:rsid w:val="00B21F07"/>
    <w:rsid w:val="00B238DB"/>
    <w:rsid w:val="00B26CBC"/>
    <w:rsid w:val="00B30F5D"/>
    <w:rsid w:val="00B3414B"/>
    <w:rsid w:val="00B34A99"/>
    <w:rsid w:val="00B351C2"/>
    <w:rsid w:val="00B37817"/>
    <w:rsid w:val="00B4255E"/>
    <w:rsid w:val="00B42CDD"/>
    <w:rsid w:val="00B430E3"/>
    <w:rsid w:val="00B43442"/>
    <w:rsid w:val="00B43C55"/>
    <w:rsid w:val="00B44CCF"/>
    <w:rsid w:val="00B4566C"/>
    <w:rsid w:val="00B47D28"/>
    <w:rsid w:val="00B51348"/>
    <w:rsid w:val="00B52CB5"/>
    <w:rsid w:val="00B53894"/>
    <w:rsid w:val="00B549C8"/>
    <w:rsid w:val="00B56C1D"/>
    <w:rsid w:val="00B5770A"/>
    <w:rsid w:val="00B631BF"/>
    <w:rsid w:val="00B645F4"/>
    <w:rsid w:val="00B650EF"/>
    <w:rsid w:val="00B707BC"/>
    <w:rsid w:val="00B70B4B"/>
    <w:rsid w:val="00B72427"/>
    <w:rsid w:val="00B732CF"/>
    <w:rsid w:val="00B7380C"/>
    <w:rsid w:val="00B742EC"/>
    <w:rsid w:val="00B7509B"/>
    <w:rsid w:val="00B75F9D"/>
    <w:rsid w:val="00B76F6F"/>
    <w:rsid w:val="00B772C1"/>
    <w:rsid w:val="00B81117"/>
    <w:rsid w:val="00B84540"/>
    <w:rsid w:val="00B85E5A"/>
    <w:rsid w:val="00B87AB6"/>
    <w:rsid w:val="00B90720"/>
    <w:rsid w:val="00B92DD2"/>
    <w:rsid w:val="00B93C4D"/>
    <w:rsid w:val="00B94947"/>
    <w:rsid w:val="00B95B48"/>
    <w:rsid w:val="00BA339B"/>
    <w:rsid w:val="00BB1418"/>
    <w:rsid w:val="00BB1BF3"/>
    <w:rsid w:val="00BB1E66"/>
    <w:rsid w:val="00BB4F19"/>
    <w:rsid w:val="00BB54BE"/>
    <w:rsid w:val="00BB56DF"/>
    <w:rsid w:val="00BB6D01"/>
    <w:rsid w:val="00BC0EC3"/>
    <w:rsid w:val="00BC2193"/>
    <w:rsid w:val="00BC2333"/>
    <w:rsid w:val="00BC2647"/>
    <w:rsid w:val="00BC30E7"/>
    <w:rsid w:val="00BC449E"/>
    <w:rsid w:val="00BC47FA"/>
    <w:rsid w:val="00BC51B4"/>
    <w:rsid w:val="00BD0B35"/>
    <w:rsid w:val="00BD3361"/>
    <w:rsid w:val="00BD36AD"/>
    <w:rsid w:val="00BD40FF"/>
    <w:rsid w:val="00BD476B"/>
    <w:rsid w:val="00BD4E69"/>
    <w:rsid w:val="00BD5D0A"/>
    <w:rsid w:val="00BD65EF"/>
    <w:rsid w:val="00BD74B3"/>
    <w:rsid w:val="00BE000D"/>
    <w:rsid w:val="00BE0D24"/>
    <w:rsid w:val="00BE1DAC"/>
    <w:rsid w:val="00BE2961"/>
    <w:rsid w:val="00BE7FA4"/>
    <w:rsid w:val="00BF1F87"/>
    <w:rsid w:val="00BF2E31"/>
    <w:rsid w:val="00BF429F"/>
    <w:rsid w:val="00BF529C"/>
    <w:rsid w:val="00BF5595"/>
    <w:rsid w:val="00BF58C5"/>
    <w:rsid w:val="00BF5F90"/>
    <w:rsid w:val="00BF77C3"/>
    <w:rsid w:val="00BF7F84"/>
    <w:rsid w:val="00C012B9"/>
    <w:rsid w:val="00C01548"/>
    <w:rsid w:val="00C02512"/>
    <w:rsid w:val="00C03023"/>
    <w:rsid w:val="00C05867"/>
    <w:rsid w:val="00C059E2"/>
    <w:rsid w:val="00C07F38"/>
    <w:rsid w:val="00C114C8"/>
    <w:rsid w:val="00C11A3B"/>
    <w:rsid w:val="00C12BEA"/>
    <w:rsid w:val="00C14837"/>
    <w:rsid w:val="00C14EBD"/>
    <w:rsid w:val="00C166A9"/>
    <w:rsid w:val="00C20892"/>
    <w:rsid w:val="00C22702"/>
    <w:rsid w:val="00C255D1"/>
    <w:rsid w:val="00C25ADA"/>
    <w:rsid w:val="00C25EBF"/>
    <w:rsid w:val="00C26AB8"/>
    <w:rsid w:val="00C26FD9"/>
    <w:rsid w:val="00C273A7"/>
    <w:rsid w:val="00C307E7"/>
    <w:rsid w:val="00C31B21"/>
    <w:rsid w:val="00C31C66"/>
    <w:rsid w:val="00C3219A"/>
    <w:rsid w:val="00C35719"/>
    <w:rsid w:val="00C3698D"/>
    <w:rsid w:val="00C427F3"/>
    <w:rsid w:val="00C44833"/>
    <w:rsid w:val="00C44B3E"/>
    <w:rsid w:val="00C45C2D"/>
    <w:rsid w:val="00C45DD7"/>
    <w:rsid w:val="00C50333"/>
    <w:rsid w:val="00C514AF"/>
    <w:rsid w:val="00C51646"/>
    <w:rsid w:val="00C52821"/>
    <w:rsid w:val="00C5683D"/>
    <w:rsid w:val="00C573C2"/>
    <w:rsid w:val="00C60A02"/>
    <w:rsid w:val="00C64798"/>
    <w:rsid w:val="00C648C5"/>
    <w:rsid w:val="00C64F44"/>
    <w:rsid w:val="00C65367"/>
    <w:rsid w:val="00C707AA"/>
    <w:rsid w:val="00C753A5"/>
    <w:rsid w:val="00C75FA2"/>
    <w:rsid w:val="00C80BB0"/>
    <w:rsid w:val="00C853D4"/>
    <w:rsid w:val="00C87087"/>
    <w:rsid w:val="00C90622"/>
    <w:rsid w:val="00C91C87"/>
    <w:rsid w:val="00C92AA6"/>
    <w:rsid w:val="00C92C0D"/>
    <w:rsid w:val="00C933D5"/>
    <w:rsid w:val="00C96080"/>
    <w:rsid w:val="00CA3563"/>
    <w:rsid w:val="00CA5C80"/>
    <w:rsid w:val="00CA65ED"/>
    <w:rsid w:val="00CA7DD3"/>
    <w:rsid w:val="00CB0ECD"/>
    <w:rsid w:val="00CB3EA3"/>
    <w:rsid w:val="00CB4FC8"/>
    <w:rsid w:val="00CB6739"/>
    <w:rsid w:val="00CB6A5F"/>
    <w:rsid w:val="00CC0F81"/>
    <w:rsid w:val="00CC18C2"/>
    <w:rsid w:val="00CC29A3"/>
    <w:rsid w:val="00CC4D41"/>
    <w:rsid w:val="00CC5589"/>
    <w:rsid w:val="00CC5E38"/>
    <w:rsid w:val="00CC5EB5"/>
    <w:rsid w:val="00CD098E"/>
    <w:rsid w:val="00CD3674"/>
    <w:rsid w:val="00CD40DF"/>
    <w:rsid w:val="00CD4192"/>
    <w:rsid w:val="00CD45A8"/>
    <w:rsid w:val="00CD5424"/>
    <w:rsid w:val="00CE019C"/>
    <w:rsid w:val="00CE0751"/>
    <w:rsid w:val="00CE1BE7"/>
    <w:rsid w:val="00CE4F98"/>
    <w:rsid w:val="00CE64DE"/>
    <w:rsid w:val="00CE6BAE"/>
    <w:rsid w:val="00CE7071"/>
    <w:rsid w:val="00CE7BE5"/>
    <w:rsid w:val="00CF06E0"/>
    <w:rsid w:val="00CF2067"/>
    <w:rsid w:val="00CF25B6"/>
    <w:rsid w:val="00CF7CED"/>
    <w:rsid w:val="00CF7DA9"/>
    <w:rsid w:val="00D0009C"/>
    <w:rsid w:val="00D02219"/>
    <w:rsid w:val="00D024C8"/>
    <w:rsid w:val="00D05FD3"/>
    <w:rsid w:val="00D1045D"/>
    <w:rsid w:val="00D115C0"/>
    <w:rsid w:val="00D1198A"/>
    <w:rsid w:val="00D11A40"/>
    <w:rsid w:val="00D134D5"/>
    <w:rsid w:val="00D2017D"/>
    <w:rsid w:val="00D214DB"/>
    <w:rsid w:val="00D235FC"/>
    <w:rsid w:val="00D23861"/>
    <w:rsid w:val="00D25774"/>
    <w:rsid w:val="00D27438"/>
    <w:rsid w:val="00D275B6"/>
    <w:rsid w:val="00D30C10"/>
    <w:rsid w:val="00D31C04"/>
    <w:rsid w:val="00D332EB"/>
    <w:rsid w:val="00D34EC6"/>
    <w:rsid w:val="00D37608"/>
    <w:rsid w:val="00D40B4A"/>
    <w:rsid w:val="00D4109B"/>
    <w:rsid w:val="00D4306C"/>
    <w:rsid w:val="00D43F97"/>
    <w:rsid w:val="00D45A77"/>
    <w:rsid w:val="00D45C9A"/>
    <w:rsid w:val="00D51EE1"/>
    <w:rsid w:val="00D5320E"/>
    <w:rsid w:val="00D53494"/>
    <w:rsid w:val="00D54FB0"/>
    <w:rsid w:val="00D559EE"/>
    <w:rsid w:val="00D60DD0"/>
    <w:rsid w:val="00D60F01"/>
    <w:rsid w:val="00D61E8B"/>
    <w:rsid w:val="00D64090"/>
    <w:rsid w:val="00D645EE"/>
    <w:rsid w:val="00D64BEB"/>
    <w:rsid w:val="00D65DE7"/>
    <w:rsid w:val="00D66C59"/>
    <w:rsid w:val="00D72654"/>
    <w:rsid w:val="00D75FE3"/>
    <w:rsid w:val="00D7606B"/>
    <w:rsid w:val="00D8025F"/>
    <w:rsid w:val="00D80592"/>
    <w:rsid w:val="00D82761"/>
    <w:rsid w:val="00D848AF"/>
    <w:rsid w:val="00D85896"/>
    <w:rsid w:val="00D86601"/>
    <w:rsid w:val="00D90FB6"/>
    <w:rsid w:val="00D911B6"/>
    <w:rsid w:val="00D917C6"/>
    <w:rsid w:val="00D919B2"/>
    <w:rsid w:val="00D91B58"/>
    <w:rsid w:val="00D94D3E"/>
    <w:rsid w:val="00D94D94"/>
    <w:rsid w:val="00D96B63"/>
    <w:rsid w:val="00D9733B"/>
    <w:rsid w:val="00DA0F10"/>
    <w:rsid w:val="00DA1F97"/>
    <w:rsid w:val="00DA3087"/>
    <w:rsid w:val="00DA405B"/>
    <w:rsid w:val="00DA5C09"/>
    <w:rsid w:val="00DA644D"/>
    <w:rsid w:val="00DA6604"/>
    <w:rsid w:val="00DA75BA"/>
    <w:rsid w:val="00DB3C9E"/>
    <w:rsid w:val="00DB4335"/>
    <w:rsid w:val="00DB64A7"/>
    <w:rsid w:val="00DB6DF5"/>
    <w:rsid w:val="00DC1E53"/>
    <w:rsid w:val="00DC2E20"/>
    <w:rsid w:val="00DC3FC8"/>
    <w:rsid w:val="00DD1DCB"/>
    <w:rsid w:val="00DD40A4"/>
    <w:rsid w:val="00DD4788"/>
    <w:rsid w:val="00DD4E6D"/>
    <w:rsid w:val="00DD5338"/>
    <w:rsid w:val="00DD758B"/>
    <w:rsid w:val="00DD788A"/>
    <w:rsid w:val="00DE259C"/>
    <w:rsid w:val="00DE5822"/>
    <w:rsid w:val="00DE6676"/>
    <w:rsid w:val="00DF01F4"/>
    <w:rsid w:val="00DF3030"/>
    <w:rsid w:val="00DF4846"/>
    <w:rsid w:val="00DF5E95"/>
    <w:rsid w:val="00DF749B"/>
    <w:rsid w:val="00DF793C"/>
    <w:rsid w:val="00E01BD3"/>
    <w:rsid w:val="00E03F30"/>
    <w:rsid w:val="00E04FED"/>
    <w:rsid w:val="00E050DB"/>
    <w:rsid w:val="00E05E6D"/>
    <w:rsid w:val="00E06DF0"/>
    <w:rsid w:val="00E07671"/>
    <w:rsid w:val="00E07C3A"/>
    <w:rsid w:val="00E10877"/>
    <w:rsid w:val="00E15902"/>
    <w:rsid w:val="00E17EDB"/>
    <w:rsid w:val="00E21240"/>
    <w:rsid w:val="00E266EA"/>
    <w:rsid w:val="00E26AA0"/>
    <w:rsid w:val="00E27C3E"/>
    <w:rsid w:val="00E303E2"/>
    <w:rsid w:val="00E320E3"/>
    <w:rsid w:val="00E33EB9"/>
    <w:rsid w:val="00E35316"/>
    <w:rsid w:val="00E36035"/>
    <w:rsid w:val="00E37342"/>
    <w:rsid w:val="00E45C16"/>
    <w:rsid w:val="00E460B8"/>
    <w:rsid w:val="00E46B99"/>
    <w:rsid w:val="00E47D29"/>
    <w:rsid w:val="00E502A4"/>
    <w:rsid w:val="00E51C72"/>
    <w:rsid w:val="00E53AB6"/>
    <w:rsid w:val="00E53BA2"/>
    <w:rsid w:val="00E5523B"/>
    <w:rsid w:val="00E646A1"/>
    <w:rsid w:val="00E70FF6"/>
    <w:rsid w:val="00E71125"/>
    <w:rsid w:val="00E71330"/>
    <w:rsid w:val="00E72C61"/>
    <w:rsid w:val="00E73CD2"/>
    <w:rsid w:val="00E7411D"/>
    <w:rsid w:val="00E76946"/>
    <w:rsid w:val="00E77361"/>
    <w:rsid w:val="00E8125C"/>
    <w:rsid w:val="00E81D7E"/>
    <w:rsid w:val="00E82F3A"/>
    <w:rsid w:val="00E83571"/>
    <w:rsid w:val="00E94749"/>
    <w:rsid w:val="00E94A3C"/>
    <w:rsid w:val="00E96231"/>
    <w:rsid w:val="00E97873"/>
    <w:rsid w:val="00EA035E"/>
    <w:rsid w:val="00EA1725"/>
    <w:rsid w:val="00EA1BCF"/>
    <w:rsid w:val="00EA2683"/>
    <w:rsid w:val="00EA2D5E"/>
    <w:rsid w:val="00EA510D"/>
    <w:rsid w:val="00EA5484"/>
    <w:rsid w:val="00EA613B"/>
    <w:rsid w:val="00EA6705"/>
    <w:rsid w:val="00EB0318"/>
    <w:rsid w:val="00EB13BE"/>
    <w:rsid w:val="00EB3EF5"/>
    <w:rsid w:val="00EB5468"/>
    <w:rsid w:val="00EB5AE8"/>
    <w:rsid w:val="00EC077C"/>
    <w:rsid w:val="00EC1EDC"/>
    <w:rsid w:val="00EC3BA1"/>
    <w:rsid w:val="00ED0860"/>
    <w:rsid w:val="00ED0FC6"/>
    <w:rsid w:val="00ED1408"/>
    <w:rsid w:val="00ED2272"/>
    <w:rsid w:val="00ED46F5"/>
    <w:rsid w:val="00ED5000"/>
    <w:rsid w:val="00ED5AC5"/>
    <w:rsid w:val="00ED5EEB"/>
    <w:rsid w:val="00ED5F53"/>
    <w:rsid w:val="00ED63B3"/>
    <w:rsid w:val="00ED7E4F"/>
    <w:rsid w:val="00EE084D"/>
    <w:rsid w:val="00EE2DF4"/>
    <w:rsid w:val="00EE3AB0"/>
    <w:rsid w:val="00EE3E79"/>
    <w:rsid w:val="00EE5135"/>
    <w:rsid w:val="00EE5FA7"/>
    <w:rsid w:val="00EF077A"/>
    <w:rsid w:val="00EF07B6"/>
    <w:rsid w:val="00EF2476"/>
    <w:rsid w:val="00EF27F7"/>
    <w:rsid w:val="00EF3408"/>
    <w:rsid w:val="00EF44D4"/>
    <w:rsid w:val="00EF5867"/>
    <w:rsid w:val="00EF755E"/>
    <w:rsid w:val="00EF7760"/>
    <w:rsid w:val="00F011D4"/>
    <w:rsid w:val="00F039DB"/>
    <w:rsid w:val="00F03C4C"/>
    <w:rsid w:val="00F117EB"/>
    <w:rsid w:val="00F1272A"/>
    <w:rsid w:val="00F155BF"/>
    <w:rsid w:val="00F157BE"/>
    <w:rsid w:val="00F15B04"/>
    <w:rsid w:val="00F21086"/>
    <w:rsid w:val="00F2320B"/>
    <w:rsid w:val="00F23DA3"/>
    <w:rsid w:val="00F26BE6"/>
    <w:rsid w:val="00F3078A"/>
    <w:rsid w:val="00F317CA"/>
    <w:rsid w:val="00F34CC2"/>
    <w:rsid w:val="00F35EE4"/>
    <w:rsid w:val="00F367AC"/>
    <w:rsid w:val="00F36FEB"/>
    <w:rsid w:val="00F41A3B"/>
    <w:rsid w:val="00F4228F"/>
    <w:rsid w:val="00F4728F"/>
    <w:rsid w:val="00F47460"/>
    <w:rsid w:val="00F51D80"/>
    <w:rsid w:val="00F52520"/>
    <w:rsid w:val="00F5577D"/>
    <w:rsid w:val="00F55CDB"/>
    <w:rsid w:val="00F55EF7"/>
    <w:rsid w:val="00F570F0"/>
    <w:rsid w:val="00F6025C"/>
    <w:rsid w:val="00F621DF"/>
    <w:rsid w:val="00F639F8"/>
    <w:rsid w:val="00F63F2F"/>
    <w:rsid w:val="00F6487F"/>
    <w:rsid w:val="00F64911"/>
    <w:rsid w:val="00F66785"/>
    <w:rsid w:val="00F71A80"/>
    <w:rsid w:val="00F71ECD"/>
    <w:rsid w:val="00F751F8"/>
    <w:rsid w:val="00F7691F"/>
    <w:rsid w:val="00F76A16"/>
    <w:rsid w:val="00F81EB8"/>
    <w:rsid w:val="00F90FE2"/>
    <w:rsid w:val="00F91179"/>
    <w:rsid w:val="00F92E2B"/>
    <w:rsid w:val="00F934DD"/>
    <w:rsid w:val="00F93FD5"/>
    <w:rsid w:val="00F97CF1"/>
    <w:rsid w:val="00FA3C2B"/>
    <w:rsid w:val="00FA491E"/>
    <w:rsid w:val="00FA4E06"/>
    <w:rsid w:val="00FA4EC4"/>
    <w:rsid w:val="00FA6A9E"/>
    <w:rsid w:val="00FA7430"/>
    <w:rsid w:val="00FA7732"/>
    <w:rsid w:val="00FB0F1A"/>
    <w:rsid w:val="00FB548F"/>
    <w:rsid w:val="00FB79A9"/>
    <w:rsid w:val="00FC0F60"/>
    <w:rsid w:val="00FC180E"/>
    <w:rsid w:val="00FC6304"/>
    <w:rsid w:val="00FC65FF"/>
    <w:rsid w:val="00FC7BAB"/>
    <w:rsid w:val="00FD1F4A"/>
    <w:rsid w:val="00FD2C1A"/>
    <w:rsid w:val="00FD4946"/>
    <w:rsid w:val="00FD5291"/>
    <w:rsid w:val="00FD6CD0"/>
    <w:rsid w:val="00FD7241"/>
    <w:rsid w:val="00FD7448"/>
    <w:rsid w:val="00FE1994"/>
    <w:rsid w:val="00FE563A"/>
    <w:rsid w:val="00FE79D4"/>
    <w:rsid w:val="00FF23B1"/>
    <w:rsid w:val="00FF2B38"/>
    <w:rsid w:val="00FF4136"/>
    <w:rsid w:val="00FF4FA8"/>
    <w:rsid w:val="00FF5725"/>
    <w:rsid w:val="00FF5F4A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F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1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60ED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760EDB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76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77026"/>
  </w:style>
  <w:style w:type="character" w:styleId="CommentReference">
    <w:name w:val="annotation reference"/>
    <w:semiHidden/>
    <w:rsid w:val="00502CAC"/>
    <w:rPr>
      <w:sz w:val="16"/>
      <w:szCs w:val="16"/>
    </w:rPr>
  </w:style>
  <w:style w:type="paragraph" w:styleId="CommentText">
    <w:name w:val="annotation text"/>
    <w:basedOn w:val="Normal"/>
    <w:semiHidden/>
    <w:rsid w:val="00502C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2CAC"/>
    <w:rPr>
      <w:b/>
      <w:bCs/>
    </w:rPr>
  </w:style>
  <w:style w:type="paragraph" w:styleId="BalloonText">
    <w:name w:val="Balloon Text"/>
    <w:basedOn w:val="Normal"/>
    <w:semiHidden/>
    <w:rsid w:val="00502CA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C064A"/>
  </w:style>
  <w:style w:type="character" w:customStyle="1" w:styleId="HeaderChar">
    <w:name w:val="Header Char"/>
    <w:link w:val="Header"/>
    <w:uiPriority w:val="99"/>
    <w:rsid w:val="008F3055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B425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2E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A61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B0318"/>
    <w:rPr>
      <w:sz w:val="24"/>
      <w:szCs w:val="24"/>
      <w:lang w:val="en-US" w:eastAsia="en-US"/>
    </w:rPr>
  </w:style>
  <w:style w:type="character" w:styleId="IntenseReference">
    <w:name w:val="Intense Reference"/>
    <w:uiPriority w:val="32"/>
    <w:qFormat/>
    <w:rsid w:val="00EB0318"/>
    <w:rPr>
      <w:b/>
      <w:bCs/>
      <w:smallCaps/>
      <w:color w:val="5B9BD5"/>
      <w:spacing w:val="5"/>
    </w:rPr>
  </w:style>
  <w:style w:type="paragraph" w:styleId="BodyTextIndent2">
    <w:name w:val="Body Text Indent 2"/>
    <w:basedOn w:val="Normal"/>
    <w:link w:val="BodyTextIndent2Char"/>
    <w:rsid w:val="00DB6DF5"/>
    <w:pPr>
      <w:suppressAutoHyphens/>
      <w:ind w:firstLine="720"/>
      <w:jc w:val="both"/>
    </w:pPr>
    <w:rPr>
      <w:szCs w:val="20"/>
      <w:lang w:val="lt-LT" w:eastAsia="ar-SA"/>
    </w:rPr>
  </w:style>
  <w:style w:type="character" w:customStyle="1" w:styleId="BodyTextIndent2Char">
    <w:name w:val="Body Text Indent 2 Char"/>
    <w:link w:val="BodyTextIndent2"/>
    <w:rsid w:val="00DB6DF5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1FFF-6F61-4B2C-98F0-3C4FDE78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Egzaminų kreditų lentelė naudojama tik tais atvėjais kai pretendentas nori gaudi kvalifikaciją atitinkančią išsilavinimui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Egzaminų kreditų lentelė naudojama tik tais atvėjais kai pretendentas nori gaudi kvalifikaciją atitinkančią išsilavinimui</dc:title>
  <dc:creator>*</dc:creator>
  <cp:lastModifiedBy>j.bartkaitiene</cp:lastModifiedBy>
  <cp:revision>2</cp:revision>
  <cp:lastPrinted>2015-07-29T09:54:00Z</cp:lastPrinted>
  <dcterms:created xsi:type="dcterms:W3CDTF">2018-12-19T05:12:00Z</dcterms:created>
  <dcterms:modified xsi:type="dcterms:W3CDTF">2018-12-19T05:12:00Z</dcterms:modified>
</cp:coreProperties>
</file>