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9F" w:rsidRPr="00010318" w:rsidRDefault="00085F9F" w:rsidP="00085F9F">
      <w:pPr>
        <w:pStyle w:val="Patvirtinta"/>
        <w:ind w:left="5670"/>
        <w:rPr>
          <w:rFonts w:ascii="Times New Roman" w:hAnsi="Times New Roman"/>
          <w:sz w:val="22"/>
          <w:szCs w:val="22"/>
          <w:lang w:val="lt-LT"/>
        </w:rPr>
      </w:pPr>
      <w:bookmarkStart w:id="0" w:name="_GoBack"/>
      <w:bookmarkEnd w:id="0"/>
      <w:r w:rsidRPr="00010318">
        <w:rPr>
          <w:rFonts w:ascii="Times New Roman" w:hAnsi="Times New Roman"/>
          <w:sz w:val="22"/>
          <w:szCs w:val="22"/>
          <w:lang w:val="lt-LT"/>
        </w:rPr>
        <w:t xml:space="preserve">Širdies ir plaučių komplekso transplantacijos paslaugų teikimo ir apmokėjimo tvarkos aprašo </w:t>
      </w:r>
    </w:p>
    <w:p w:rsidR="00085F9F" w:rsidRPr="00010318" w:rsidRDefault="00085F9F" w:rsidP="00085F9F">
      <w:pPr>
        <w:pStyle w:val="Patvirtinta"/>
        <w:ind w:left="5670"/>
        <w:rPr>
          <w:rFonts w:ascii="Times New Roman" w:hAnsi="Times New Roman"/>
          <w:sz w:val="22"/>
          <w:szCs w:val="22"/>
          <w:lang w:val="lt-LT"/>
        </w:rPr>
      </w:pPr>
      <w:r w:rsidRPr="00010318">
        <w:rPr>
          <w:rFonts w:ascii="Times New Roman" w:hAnsi="Times New Roman"/>
          <w:sz w:val="22"/>
          <w:szCs w:val="22"/>
          <w:lang w:val="lt-LT"/>
        </w:rPr>
        <w:t>1 priedas</w:t>
      </w:r>
    </w:p>
    <w:p w:rsidR="005D11D5" w:rsidRPr="00010318" w:rsidRDefault="005D11D5" w:rsidP="005D11D5">
      <w:pPr>
        <w:pStyle w:val="Patvirtinta"/>
        <w:rPr>
          <w:rFonts w:ascii="Times New Roman" w:hAnsi="Times New Roman"/>
          <w:sz w:val="22"/>
          <w:szCs w:val="22"/>
          <w:lang w:val="lt-LT"/>
        </w:rPr>
      </w:pPr>
    </w:p>
    <w:p w:rsidR="0035755E" w:rsidRPr="00010318" w:rsidRDefault="0035755E" w:rsidP="005D11D5">
      <w:pPr>
        <w:pStyle w:val="CentrBold"/>
        <w:rPr>
          <w:rFonts w:ascii="Times New Roman" w:hAnsi="Times New Roman"/>
          <w:caps w:val="0"/>
          <w:sz w:val="22"/>
          <w:szCs w:val="22"/>
          <w:lang w:val="lt-LT"/>
        </w:rPr>
      </w:pPr>
      <w:r w:rsidRPr="00010318">
        <w:rPr>
          <w:rFonts w:ascii="Times New Roman" w:hAnsi="Times New Roman"/>
          <w:sz w:val="22"/>
          <w:szCs w:val="22"/>
          <w:lang w:val="lt-LT"/>
        </w:rPr>
        <w:t>(</w:t>
      </w:r>
      <w:r w:rsidR="000A1F17" w:rsidRPr="00010318">
        <w:rPr>
          <w:rFonts w:ascii="Times New Roman" w:hAnsi="Times New Roman"/>
          <w:sz w:val="22"/>
          <w:szCs w:val="22"/>
          <w:lang w:val="lt-LT"/>
        </w:rPr>
        <w:t>A</w:t>
      </w:r>
      <w:r w:rsidRPr="00010318">
        <w:rPr>
          <w:rFonts w:ascii="Times New Roman" w:hAnsi="Times New Roman"/>
          <w:caps w:val="0"/>
          <w:sz w:val="22"/>
          <w:szCs w:val="22"/>
          <w:lang w:val="lt-LT"/>
        </w:rPr>
        <w:t>smens sutikim</w:t>
      </w:r>
      <w:r w:rsidR="000A1F17" w:rsidRPr="00010318">
        <w:rPr>
          <w:rFonts w:ascii="Times New Roman" w:hAnsi="Times New Roman"/>
          <w:caps w:val="0"/>
          <w:sz w:val="22"/>
          <w:szCs w:val="22"/>
          <w:lang w:val="lt-LT"/>
        </w:rPr>
        <w:t>o</w:t>
      </w:r>
      <w:r w:rsidRPr="00010318">
        <w:rPr>
          <w:rFonts w:ascii="Times New Roman" w:hAnsi="Times New Roman"/>
          <w:caps w:val="0"/>
          <w:sz w:val="22"/>
          <w:szCs w:val="22"/>
          <w:lang w:val="lt-LT"/>
        </w:rPr>
        <w:t xml:space="preserve">, kad jam būtų atlikta </w:t>
      </w:r>
      <w:r w:rsidR="00085F9F" w:rsidRPr="00010318">
        <w:rPr>
          <w:rFonts w:ascii="Times New Roman" w:hAnsi="Times New Roman"/>
          <w:caps w:val="0"/>
          <w:sz w:val="22"/>
          <w:szCs w:val="22"/>
          <w:lang w:val="lt-LT"/>
        </w:rPr>
        <w:t xml:space="preserve">širdies ir plaučių komplekso </w:t>
      </w:r>
      <w:r w:rsidRPr="00010318">
        <w:rPr>
          <w:rFonts w:ascii="Times New Roman" w:hAnsi="Times New Roman"/>
          <w:caps w:val="0"/>
          <w:sz w:val="22"/>
          <w:szCs w:val="22"/>
          <w:lang w:val="lt-LT"/>
        </w:rPr>
        <w:t>transplantacija, forma)</w:t>
      </w:r>
    </w:p>
    <w:p w:rsidR="0035755E" w:rsidRPr="00010318" w:rsidRDefault="0035755E" w:rsidP="005D11D5">
      <w:pPr>
        <w:pStyle w:val="CentrBold"/>
        <w:rPr>
          <w:rFonts w:ascii="Times New Roman" w:hAnsi="Times New Roman"/>
          <w:sz w:val="22"/>
          <w:szCs w:val="22"/>
          <w:lang w:val="lt-LT"/>
        </w:rPr>
      </w:pPr>
    </w:p>
    <w:p w:rsidR="00085F9F" w:rsidRPr="00010318" w:rsidRDefault="00085F9F" w:rsidP="00085F9F">
      <w:pPr>
        <w:pStyle w:val="CentrBold"/>
        <w:rPr>
          <w:rFonts w:ascii="Times New Roman" w:hAnsi="Times New Roman"/>
          <w:sz w:val="22"/>
          <w:szCs w:val="22"/>
          <w:lang w:val="lt-LT"/>
        </w:rPr>
      </w:pPr>
      <w:r w:rsidRPr="00010318">
        <w:rPr>
          <w:rFonts w:ascii="Times New Roman" w:hAnsi="Times New Roman"/>
          <w:sz w:val="22"/>
          <w:szCs w:val="22"/>
          <w:lang w:val="lt-LT"/>
        </w:rPr>
        <w:t>ASMENS SUTIKIMAS, KAD JAM BŪTŲ ATLIKTA ŠIRDIES IR PLAUČIŲ KOMPLEKSO TRANSPLANTACIJa</w:t>
      </w:r>
    </w:p>
    <w:p w:rsidR="00085F9F" w:rsidRPr="00010318" w:rsidRDefault="00085F9F" w:rsidP="00085F9F">
      <w:pPr>
        <w:pStyle w:val="CentrBold"/>
        <w:rPr>
          <w:rFonts w:ascii="Times New Roman" w:hAnsi="Times New Roman"/>
          <w:sz w:val="22"/>
          <w:szCs w:val="22"/>
          <w:lang w:val="lt-LT"/>
        </w:rPr>
      </w:pPr>
    </w:p>
    <w:p w:rsidR="00687DB8" w:rsidRPr="00010318" w:rsidRDefault="00687DB8" w:rsidP="00687DB8">
      <w:pPr>
        <w:pStyle w:val="BodyText1"/>
        <w:pBdr>
          <w:bottom w:val="single" w:sz="4" w:space="1" w:color="auto"/>
        </w:pBdr>
        <w:ind w:firstLine="0"/>
        <w:rPr>
          <w:rFonts w:ascii="Times New Roman" w:hAnsi="Times New Roman"/>
          <w:sz w:val="22"/>
          <w:szCs w:val="22"/>
          <w:lang w:val="lt-LT"/>
        </w:rPr>
      </w:pPr>
      <w:r w:rsidRPr="00010318">
        <w:rPr>
          <w:rFonts w:ascii="Times New Roman" w:hAnsi="Times New Roman"/>
          <w:sz w:val="22"/>
          <w:szCs w:val="22"/>
          <w:lang w:val="lt-LT"/>
        </w:rPr>
        <w:t xml:space="preserve">Aš, </w:t>
      </w:r>
    </w:p>
    <w:p w:rsidR="00687DB8" w:rsidRPr="00010318" w:rsidRDefault="00687DB8" w:rsidP="00687DB8">
      <w:pPr>
        <w:pStyle w:val="ISTATYMAS"/>
        <w:rPr>
          <w:rFonts w:ascii="Times New Roman" w:hAnsi="Times New Roman"/>
          <w:i/>
          <w:sz w:val="22"/>
          <w:szCs w:val="22"/>
          <w:lang w:val="lt-LT"/>
        </w:rPr>
      </w:pPr>
      <w:r w:rsidRPr="00010318">
        <w:rPr>
          <w:rFonts w:ascii="Times New Roman" w:hAnsi="Times New Roman"/>
          <w:i/>
          <w:sz w:val="22"/>
          <w:szCs w:val="22"/>
          <w:lang w:val="lt-LT"/>
        </w:rPr>
        <w:t>(vardas, pavardė, asmens kodas)</w:t>
      </w:r>
    </w:p>
    <w:p w:rsidR="00687DB8" w:rsidRPr="00010318" w:rsidRDefault="00687DB8" w:rsidP="00687DB8">
      <w:pPr>
        <w:pStyle w:val="BodyText1"/>
        <w:pBdr>
          <w:bottom w:val="single" w:sz="4" w:space="1" w:color="auto"/>
        </w:pBdr>
        <w:ind w:firstLine="0"/>
        <w:rPr>
          <w:rFonts w:ascii="Times New Roman" w:hAnsi="Times New Roman"/>
          <w:sz w:val="22"/>
          <w:szCs w:val="22"/>
          <w:lang w:val="lt-LT"/>
        </w:rPr>
      </w:pPr>
      <w:r w:rsidRPr="00010318">
        <w:rPr>
          <w:rFonts w:ascii="Times New Roman" w:hAnsi="Times New Roman"/>
          <w:sz w:val="22"/>
          <w:szCs w:val="22"/>
          <w:lang w:val="lt-LT"/>
        </w:rPr>
        <w:t xml:space="preserve">gimęs (-usi) </w:t>
      </w:r>
    </w:p>
    <w:p w:rsidR="00687DB8" w:rsidRPr="00010318" w:rsidRDefault="00687DB8" w:rsidP="00687DB8">
      <w:pPr>
        <w:pStyle w:val="ISTATYMAS"/>
        <w:rPr>
          <w:rFonts w:ascii="Times New Roman" w:hAnsi="Times New Roman"/>
          <w:i/>
          <w:sz w:val="22"/>
          <w:szCs w:val="22"/>
          <w:lang w:val="lt-LT"/>
        </w:rPr>
      </w:pPr>
    </w:p>
    <w:p w:rsidR="00687DB8" w:rsidRPr="00010318" w:rsidRDefault="00687DB8" w:rsidP="00687DB8">
      <w:pPr>
        <w:pStyle w:val="BodyText1"/>
        <w:pBdr>
          <w:bottom w:val="single" w:sz="4" w:space="1" w:color="auto"/>
        </w:pBdr>
        <w:ind w:firstLine="0"/>
        <w:rPr>
          <w:rFonts w:ascii="Times New Roman" w:hAnsi="Times New Roman"/>
          <w:sz w:val="22"/>
          <w:szCs w:val="22"/>
          <w:lang w:val="lt-LT"/>
        </w:rPr>
      </w:pPr>
      <w:r w:rsidRPr="00010318">
        <w:rPr>
          <w:rFonts w:ascii="Times New Roman" w:hAnsi="Times New Roman"/>
          <w:sz w:val="22"/>
          <w:szCs w:val="22"/>
          <w:lang w:val="lt-LT"/>
        </w:rPr>
        <w:t>gyvenantis (-i)</w:t>
      </w:r>
    </w:p>
    <w:p w:rsidR="00085F9F" w:rsidRPr="00010318" w:rsidRDefault="00085F9F" w:rsidP="00085F9F">
      <w:pPr>
        <w:pStyle w:val="BodyText1"/>
        <w:ind w:firstLine="0"/>
        <w:rPr>
          <w:rFonts w:ascii="Times New Roman" w:hAnsi="Times New Roman"/>
          <w:sz w:val="22"/>
          <w:szCs w:val="22"/>
          <w:lang w:val="lt-LT"/>
        </w:rPr>
      </w:pPr>
    </w:p>
    <w:p w:rsidR="00085F9F" w:rsidRPr="00010318" w:rsidRDefault="00085F9F" w:rsidP="00085F9F">
      <w:pPr>
        <w:pStyle w:val="BodyText1"/>
        <w:ind w:firstLine="0"/>
        <w:rPr>
          <w:rFonts w:ascii="Times New Roman" w:hAnsi="Times New Roman"/>
          <w:sz w:val="22"/>
          <w:szCs w:val="22"/>
          <w:lang w:val="lt-LT"/>
        </w:rPr>
      </w:pPr>
      <w:r w:rsidRPr="00010318">
        <w:rPr>
          <w:rFonts w:ascii="Times New Roman" w:hAnsi="Times New Roman"/>
          <w:sz w:val="22"/>
          <w:szCs w:val="22"/>
          <w:lang w:val="lt-LT"/>
        </w:rPr>
        <w:t xml:space="preserve">esu informuotas (-a) apie </w:t>
      </w:r>
      <w:r w:rsidR="00A64F37" w:rsidRPr="00010318">
        <w:rPr>
          <w:rFonts w:ascii="Times New Roman" w:hAnsi="Times New Roman"/>
          <w:sz w:val="22"/>
          <w:szCs w:val="22"/>
          <w:lang w:val="lt-LT"/>
        </w:rPr>
        <w:t xml:space="preserve"> savo </w:t>
      </w:r>
      <w:r w:rsidRPr="00010318">
        <w:rPr>
          <w:rFonts w:ascii="Times New Roman" w:hAnsi="Times New Roman"/>
          <w:sz w:val="22"/>
          <w:szCs w:val="22"/>
          <w:lang w:val="lt-LT"/>
        </w:rPr>
        <w:t>ligos pobūdį, ištyrimą ir gydymą</w:t>
      </w:r>
      <w:r w:rsidR="00A64F37" w:rsidRPr="00010318">
        <w:rPr>
          <w:rFonts w:ascii="Times New Roman" w:hAnsi="Times New Roman"/>
          <w:sz w:val="22"/>
          <w:szCs w:val="22"/>
          <w:lang w:val="lt-LT"/>
        </w:rPr>
        <w:t xml:space="preserve"> ir</w:t>
      </w:r>
      <w:r w:rsidR="00C7497C" w:rsidRPr="00010318">
        <w:rPr>
          <w:rFonts w:ascii="Times New Roman" w:hAnsi="Times New Roman"/>
          <w:sz w:val="22"/>
          <w:szCs w:val="22"/>
          <w:lang w:val="lt-LT"/>
        </w:rPr>
        <w:t xml:space="preserve"> </w:t>
      </w:r>
      <w:r w:rsidRPr="00010318">
        <w:rPr>
          <w:rFonts w:ascii="Times New Roman" w:hAnsi="Times New Roman"/>
          <w:sz w:val="22"/>
          <w:szCs w:val="22"/>
          <w:lang w:val="lt-LT"/>
        </w:rPr>
        <w:t>susipažin</w:t>
      </w:r>
      <w:r w:rsidR="00A64F37" w:rsidRPr="00010318">
        <w:rPr>
          <w:rFonts w:ascii="Times New Roman" w:hAnsi="Times New Roman"/>
          <w:sz w:val="22"/>
          <w:szCs w:val="22"/>
          <w:lang w:val="lt-LT"/>
        </w:rPr>
        <w:t>ęs (-usi)</w:t>
      </w:r>
      <w:r w:rsidRPr="00010318">
        <w:rPr>
          <w:rFonts w:ascii="Times New Roman" w:hAnsi="Times New Roman"/>
          <w:sz w:val="22"/>
          <w:szCs w:val="22"/>
          <w:lang w:val="lt-LT"/>
        </w:rPr>
        <w:t xml:space="preserve"> su konsiliumo dėl indikacijų širdies ir plaučių komplekso transplantacijai atlikti išvadomis. Man buvo išaiškinta ištyrimo ir gydymo rizika, galimos komplikacijos ir jų gydymo būdai.</w:t>
      </w:r>
    </w:p>
    <w:p w:rsidR="00085F9F" w:rsidRPr="00010318" w:rsidRDefault="00085F9F" w:rsidP="00085F9F">
      <w:pPr>
        <w:pStyle w:val="BodyText1"/>
        <w:ind w:firstLine="0"/>
        <w:rPr>
          <w:rFonts w:ascii="Times New Roman" w:hAnsi="Times New Roman"/>
          <w:sz w:val="22"/>
          <w:szCs w:val="22"/>
          <w:lang w:val="lt-LT"/>
        </w:rPr>
      </w:pPr>
      <w:r w:rsidRPr="00010318">
        <w:rPr>
          <w:rFonts w:ascii="Times New Roman" w:hAnsi="Times New Roman"/>
          <w:sz w:val="22"/>
          <w:szCs w:val="22"/>
          <w:lang w:val="lt-LT"/>
        </w:rPr>
        <w:t xml:space="preserve">Atlikus tyrimus buvo nustatyta, kad man reikalinga ši transplantacija. </w:t>
      </w:r>
    </w:p>
    <w:p w:rsidR="00085F9F" w:rsidRPr="00010318" w:rsidRDefault="00A64F37" w:rsidP="00085F9F">
      <w:pPr>
        <w:pStyle w:val="BodyText1"/>
        <w:ind w:firstLine="0"/>
        <w:rPr>
          <w:rFonts w:ascii="Times New Roman" w:hAnsi="Times New Roman"/>
          <w:sz w:val="22"/>
          <w:szCs w:val="22"/>
          <w:lang w:val="lt-LT"/>
        </w:rPr>
      </w:pPr>
      <w:r w:rsidRPr="00010318">
        <w:rPr>
          <w:rFonts w:ascii="Times New Roman" w:hAnsi="Times New Roman"/>
          <w:sz w:val="22"/>
          <w:szCs w:val="22"/>
          <w:lang w:val="lt-LT"/>
        </w:rPr>
        <w:t>Sutinku, kad t</w:t>
      </w:r>
      <w:r w:rsidR="00085F9F" w:rsidRPr="00010318">
        <w:rPr>
          <w:rFonts w:ascii="Times New Roman" w:hAnsi="Times New Roman"/>
          <w:sz w:val="22"/>
          <w:szCs w:val="22"/>
          <w:lang w:val="lt-LT"/>
        </w:rPr>
        <w:t>ransplantacijos metu atsiradus nenumatytoms aplinkybėms, medicinos personalas imtųsi visų būtinų priemonių ir procedūrų, kurios, jo nuomone, toje situacijoje bus būtinos.</w:t>
      </w:r>
    </w:p>
    <w:p w:rsidR="00085F9F" w:rsidRPr="00010318" w:rsidRDefault="00085F9F" w:rsidP="00085F9F">
      <w:pPr>
        <w:pStyle w:val="BodyText1"/>
        <w:ind w:firstLine="0"/>
        <w:rPr>
          <w:rFonts w:ascii="Times New Roman" w:hAnsi="Times New Roman"/>
          <w:sz w:val="22"/>
          <w:szCs w:val="22"/>
          <w:lang w:val="lt-LT"/>
        </w:rPr>
      </w:pPr>
      <w:r w:rsidRPr="00010318">
        <w:rPr>
          <w:rFonts w:ascii="Times New Roman" w:hAnsi="Times New Roman"/>
          <w:sz w:val="22"/>
          <w:szCs w:val="22"/>
          <w:lang w:val="lt-LT"/>
        </w:rPr>
        <w:t xml:space="preserve">Susipažinau su kiekvienos procedūros rizikos veiksniais. Esu </w:t>
      </w:r>
      <w:r w:rsidR="000A347C" w:rsidRPr="00010318">
        <w:rPr>
          <w:rFonts w:ascii="Times New Roman" w:hAnsi="Times New Roman"/>
          <w:sz w:val="22"/>
          <w:szCs w:val="22"/>
          <w:lang w:val="lt-LT"/>
        </w:rPr>
        <w:t xml:space="preserve">informavęs medicinos personalą apie </w:t>
      </w:r>
      <w:r w:rsidRPr="00010318">
        <w:rPr>
          <w:rFonts w:ascii="Times New Roman" w:hAnsi="Times New Roman"/>
          <w:sz w:val="22"/>
          <w:szCs w:val="22"/>
          <w:lang w:val="lt-LT"/>
        </w:rPr>
        <w:t>savo ankstesnes ligas, kurios gali turėti įtakos tyrimui ir gydymui. Mane taip pat informavo apie kitus galimus (alternatyvius) tyrimo ir gydymo metodus, jų privalumus, trūkumus, komplikacijas ir gydymo sėkmę. Suprantu, kad medicinos praktikoje gali pasireikšti ir kitos, su manimi neaptartos komplikacijos. Esu informuotas (-a), kad ligoninėje yra visos priemonės ir galimybės komplikacij</w:t>
      </w:r>
      <w:r w:rsidR="00EC0A71" w:rsidRPr="00010318">
        <w:rPr>
          <w:rFonts w:ascii="Times New Roman" w:hAnsi="Times New Roman"/>
          <w:sz w:val="22"/>
          <w:szCs w:val="22"/>
          <w:lang w:val="lt-LT"/>
        </w:rPr>
        <w:t>oms</w:t>
      </w:r>
      <w:r w:rsidRPr="00010318">
        <w:rPr>
          <w:rFonts w:ascii="Times New Roman" w:hAnsi="Times New Roman"/>
          <w:sz w:val="22"/>
          <w:szCs w:val="22"/>
          <w:lang w:val="lt-LT"/>
        </w:rPr>
        <w:t xml:space="preserve"> diagnozuoti ir gydyti. Patvirtinu, kad man nebuvo duota jokių besąlyginių pažadų ar garantijų dėl teigiamo procedūros rezultato ar baigties.</w:t>
      </w:r>
    </w:p>
    <w:p w:rsidR="00085F9F" w:rsidRPr="00010318" w:rsidRDefault="00085F9F" w:rsidP="00085F9F">
      <w:pPr>
        <w:pStyle w:val="BodyText1"/>
        <w:ind w:firstLine="0"/>
        <w:rPr>
          <w:rFonts w:ascii="Times New Roman" w:hAnsi="Times New Roman"/>
          <w:sz w:val="22"/>
          <w:szCs w:val="22"/>
          <w:lang w:val="lt-LT"/>
        </w:rPr>
      </w:pPr>
      <w:r w:rsidRPr="00010318">
        <w:rPr>
          <w:rFonts w:ascii="Times New Roman" w:hAnsi="Times New Roman"/>
          <w:sz w:val="22"/>
          <w:szCs w:val="22"/>
          <w:lang w:val="lt-LT"/>
        </w:rPr>
        <w:t>Man buvo suteikta visa su mano būkle susijusi informacija ir atsakyta į visus man kilusius klausimus. Daugiau klausimų neturiu.</w:t>
      </w:r>
    </w:p>
    <w:p w:rsidR="00085F9F" w:rsidRPr="00010318" w:rsidRDefault="00085F9F" w:rsidP="00085F9F">
      <w:pPr>
        <w:pStyle w:val="BodyText1"/>
        <w:ind w:firstLine="0"/>
        <w:rPr>
          <w:rFonts w:ascii="Times New Roman" w:hAnsi="Times New Roman"/>
          <w:sz w:val="22"/>
          <w:szCs w:val="22"/>
          <w:lang w:val="lt-LT"/>
        </w:rPr>
      </w:pPr>
      <w:r w:rsidRPr="00010318">
        <w:rPr>
          <w:rFonts w:ascii="Times New Roman" w:hAnsi="Times New Roman"/>
          <w:sz w:val="22"/>
          <w:szCs w:val="22"/>
          <w:lang w:val="lt-LT"/>
        </w:rPr>
        <w:t>Visa tai</w:t>
      </w:r>
      <w:r w:rsidR="00EC0A71" w:rsidRPr="00010318">
        <w:rPr>
          <w:rFonts w:ascii="Times New Roman" w:hAnsi="Times New Roman"/>
          <w:sz w:val="22"/>
          <w:szCs w:val="22"/>
          <w:lang w:val="lt-LT"/>
        </w:rPr>
        <w:t>, kas aukščiau išdėstyta,</w:t>
      </w:r>
      <w:r w:rsidRPr="00010318">
        <w:rPr>
          <w:rFonts w:ascii="Times New Roman" w:hAnsi="Times New Roman"/>
          <w:sz w:val="22"/>
          <w:szCs w:val="22"/>
          <w:lang w:val="lt-LT"/>
        </w:rPr>
        <w:t xml:space="preserve"> apsvarstęs (apsvarsčiusi), pareiškiu savo sutikimą, kad man būtų atlikta širdies ir plaučių komplekso transplantacija.</w:t>
      </w:r>
    </w:p>
    <w:p w:rsidR="00687DB8" w:rsidRPr="00010318" w:rsidRDefault="00687DB8" w:rsidP="00085F9F">
      <w:pPr>
        <w:pStyle w:val="BodyText1"/>
        <w:ind w:firstLine="0"/>
        <w:rPr>
          <w:rFonts w:ascii="Times New Roman" w:hAnsi="Times New Roman"/>
          <w:sz w:val="22"/>
          <w:szCs w:val="22"/>
          <w:lang w:val="lt-LT"/>
        </w:rPr>
      </w:pPr>
    </w:p>
    <w:p w:rsidR="00687DB8" w:rsidRPr="00010318" w:rsidRDefault="00687DB8" w:rsidP="00085F9F">
      <w:pPr>
        <w:pStyle w:val="BodyText1"/>
        <w:ind w:firstLine="0"/>
        <w:rPr>
          <w:rFonts w:ascii="Times New Roman" w:hAnsi="Times New Roman"/>
          <w:sz w:val="22"/>
          <w:szCs w:val="22"/>
          <w:lang w:val="lt-LT"/>
        </w:rPr>
      </w:pPr>
    </w:p>
    <w:p w:rsidR="00687DB8" w:rsidRPr="00010318" w:rsidRDefault="00687DB8" w:rsidP="00687DB8">
      <w:pPr>
        <w:pStyle w:val="BodyText1"/>
        <w:ind w:firstLine="0"/>
        <w:rPr>
          <w:rFonts w:ascii="Times New Roman" w:hAnsi="Times New Roman"/>
          <w:sz w:val="22"/>
          <w:szCs w:val="22"/>
          <w:lang w:val="lt-LT"/>
        </w:rPr>
      </w:pPr>
      <w:r w:rsidRPr="00010318">
        <w:rPr>
          <w:rFonts w:ascii="Times New Roman" w:hAnsi="Times New Roman"/>
          <w:sz w:val="22"/>
          <w:szCs w:val="22"/>
          <w:lang w:val="lt-LT"/>
        </w:rPr>
        <w:t>Pacientas arba įstatyminis atstovas_______________________________________________________________</w:t>
      </w:r>
    </w:p>
    <w:p w:rsidR="00687DB8" w:rsidRPr="00010318" w:rsidRDefault="00687DB8" w:rsidP="00687DB8">
      <w:pPr>
        <w:pStyle w:val="BodyText1"/>
        <w:ind w:firstLine="0"/>
        <w:jc w:val="center"/>
        <w:rPr>
          <w:rFonts w:ascii="Times New Roman" w:hAnsi="Times New Roman"/>
          <w:i/>
          <w:sz w:val="22"/>
          <w:szCs w:val="22"/>
          <w:lang w:val="lt-LT"/>
        </w:rPr>
      </w:pPr>
      <w:r w:rsidRPr="00010318">
        <w:rPr>
          <w:rFonts w:ascii="Times New Roman" w:hAnsi="Times New Roman"/>
          <w:sz w:val="22"/>
          <w:szCs w:val="22"/>
          <w:lang w:val="lt-LT"/>
        </w:rPr>
        <w:t xml:space="preserve">                                       </w:t>
      </w:r>
      <w:r w:rsidRPr="00010318">
        <w:rPr>
          <w:rFonts w:ascii="Times New Roman" w:hAnsi="Times New Roman"/>
          <w:i/>
          <w:sz w:val="22"/>
          <w:szCs w:val="22"/>
          <w:lang w:val="lt-LT"/>
        </w:rPr>
        <w:t xml:space="preserve"> (vardas, pavardė, parašas)</w:t>
      </w:r>
    </w:p>
    <w:p w:rsidR="00687DB8" w:rsidRPr="00010318" w:rsidRDefault="00687DB8" w:rsidP="00687DB8">
      <w:pPr>
        <w:pStyle w:val="BodyText1"/>
        <w:ind w:firstLine="0"/>
        <w:rPr>
          <w:rFonts w:ascii="Times New Roman" w:hAnsi="Times New Roman"/>
          <w:sz w:val="22"/>
          <w:szCs w:val="22"/>
          <w:lang w:val="lt-LT"/>
        </w:rPr>
      </w:pPr>
    </w:p>
    <w:p w:rsidR="00687DB8" w:rsidRPr="00010318" w:rsidRDefault="00687DB8" w:rsidP="00687DB8">
      <w:pPr>
        <w:pStyle w:val="BodyText1"/>
        <w:ind w:firstLine="0"/>
        <w:rPr>
          <w:rFonts w:ascii="Times New Roman" w:hAnsi="Times New Roman"/>
          <w:sz w:val="22"/>
          <w:szCs w:val="22"/>
          <w:lang w:val="lt-LT"/>
        </w:rPr>
      </w:pPr>
      <w:r w:rsidRPr="00010318">
        <w:rPr>
          <w:rFonts w:ascii="Times New Roman" w:hAnsi="Times New Roman"/>
          <w:sz w:val="22"/>
          <w:szCs w:val="22"/>
          <w:lang w:val="lt-LT"/>
        </w:rPr>
        <w:t>Gydytojas_________________________________________________Data ______________________</w:t>
      </w:r>
    </w:p>
    <w:p w:rsidR="00687DB8" w:rsidRPr="00010318" w:rsidRDefault="00687DB8" w:rsidP="00687DB8">
      <w:pPr>
        <w:pStyle w:val="BodyText1"/>
        <w:ind w:firstLine="0"/>
        <w:rPr>
          <w:rFonts w:ascii="Times New Roman" w:hAnsi="Times New Roman"/>
          <w:i/>
          <w:sz w:val="22"/>
          <w:szCs w:val="22"/>
          <w:lang w:val="lt-LT"/>
        </w:rPr>
      </w:pPr>
      <w:r w:rsidRPr="00010318">
        <w:rPr>
          <w:rFonts w:ascii="Times New Roman" w:hAnsi="Times New Roman"/>
          <w:sz w:val="22"/>
          <w:szCs w:val="22"/>
          <w:lang w:val="lt-LT"/>
        </w:rPr>
        <w:t xml:space="preserve">                                                  </w:t>
      </w:r>
      <w:r w:rsidRPr="00010318">
        <w:rPr>
          <w:rFonts w:ascii="Times New Roman" w:hAnsi="Times New Roman"/>
          <w:i/>
          <w:sz w:val="22"/>
          <w:szCs w:val="22"/>
          <w:lang w:val="lt-LT"/>
        </w:rPr>
        <w:t>(vardas, pavardė, parašas)</w:t>
      </w:r>
    </w:p>
    <w:p w:rsidR="00B451A2" w:rsidRPr="00010318" w:rsidRDefault="00B451A2" w:rsidP="00085F9F">
      <w:pPr>
        <w:rPr>
          <w:sz w:val="22"/>
          <w:szCs w:val="22"/>
        </w:rPr>
      </w:pPr>
    </w:p>
    <w:sectPr w:rsidR="00B451A2" w:rsidRPr="00010318" w:rsidSect="005D11D5">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D5"/>
    <w:rsid w:val="00010318"/>
    <w:rsid w:val="00085F9F"/>
    <w:rsid w:val="0009340D"/>
    <w:rsid w:val="000A1F17"/>
    <w:rsid w:val="000A347C"/>
    <w:rsid w:val="00102E92"/>
    <w:rsid w:val="00236D65"/>
    <w:rsid w:val="00296169"/>
    <w:rsid w:val="002A50EE"/>
    <w:rsid w:val="0035755E"/>
    <w:rsid w:val="003C6B2E"/>
    <w:rsid w:val="00494494"/>
    <w:rsid w:val="0056231A"/>
    <w:rsid w:val="005A2642"/>
    <w:rsid w:val="005D11D5"/>
    <w:rsid w:val="00610080"/>
    <w:rsid w:val="00687DB8"/>
    <w:rsid w:val="00760F41"/>
    <w:rsid w:val="007B6FAD"/>
    <w:rsid w:val="008C3A0D"/>
    <w:rsid w:val="00930B4A"/>
    <w:rsid w:val="009579FD"/>
    <w:rsid w:val="009901CC"/>
    <w:rsid w:val="00990A8B"/>
    <w:rsid w:val="00A64F37"/>
    <w:rsid w:val="00A666CD"/>
    <w:rsid w:val="00AE3648"/>
    <w:rsid w:val="00B451A2"/>
    <w:rsid w:val="00BD2A7A"/>
    <w:rsid w:val="00C22435"/>
    <w:rsid w:val="00C7497C"/>
    <w:rsid w:val="00D13CD0"/>
    <w:rsid w:val="00DA2C61"/>
    <w:rsid w:val="00DE072E"/>
    <w:rsid w:val="00E70FA8"/>
    <w:rsid w:val="00EC0A71"/>
    <w:rsid w:val="00F251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D5"/>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5D11D5"/>
    <w:pPr>
      <w:suppressAutoHyphens/>
      <w:autoSpaceDE w:val="0"/>
      <w:ind w:firstLine="312"/>
      <w:jc w:val="both"/>
    </w:pPr>
    <w:rPr>
      <w:rFonts w:ascii="TimesLT" w:eastAsia="Arial" w:hAnsi="TimesLT"/>
      <w:lang w:val="en-US" w:eastAsia="ar-SA"/>
    </w:rPr>
  </w:style>
  <w:style w:type="paragraph" w:customStyle="1" w:styleId="CentrBold">
    <w:name w:val="CentrBold"/>
    <w:rsid w:val="005D11D5"/>
    <w:pPr>
      <w:autoSpaceDE w:val="0"/>
      <w:autoSpaceDN w:val="0"/>
      <w:adjustRightInd w:val="0"/>
      <w:jc w:val="center"/>
    </w:pPr>
    <w:rPr>
      <w:rFonts w:ascii="TimesLT" w:eastAsia="Times New Roman" w:hAnsi="TimesLT"/>
      <w:b/>
      <w:bCs/>
      <w:caps/>
      <w:lang w:val="en-US" w:eastAsia="en-US"/>
    </w:rPr>
  </w:style>
  <w:style w:type="paragraph" w:customStyle="1" w:styleId="Patvirtinta">
    <w:name w:val="Patvirtinta"/>
    <w:rsid w:val="005D11D5"/>
    <w:pPr>
      <w:tabs>
        <w:tab w:val="left" w:pos="1304"/>
        <w:tab w:val="left" w:pos="1457"/>
        <w:tab w:val="left" w:pos="1604"/>
        <w:tab w:val="left" w:pos="1757"/>
      </w:tabs>
      <w:autoSpaceDE w:val="0"/>
      <w:autoSpaceDN w:val="0"/>
      <w:adjustRightInd w:val="0"/>
      <w:ind w:left="5953"/>
    </w:pPr>
    <w:rPr>
      <w:rFonts w:ascii="TimesLT" w:eastAsia="Times New Roman" w:hAnsi="TimesLT"/>
      <w:lang w:val="en-US" w:eastAsia="en-US"/>
    </w:rPr>
  </w:style>
  <w:style w:type="paragraph" w:customStyle="1" w:styleId="ISTATYMAS">
    <w:name w:val="ISTATYMAS"/>
    <w:rsid w:val="005D11D5"/>
    <w:pPr>
      <w:autoSpaceDE w:val="0"/>
      <w:autoSpaceDN w:val="0"/>
      <w:adjustRightInd w:val="0"/>
      <w:jc w:val="center"/>
    </w:pPr>
    <w:rPr>
      <w:rFonts w:ascii="TimesLT" w:eastAsia="Times New Roman" w:hAnsi="TimesLT"/>
      <w:lang w:val="en-US" w:eastAsia="en-US"/>
    </w:rPr>
  </w:style>
  <w:style w:type="character" w:styleId="CommentReference">
    <w:name w:val="annotation reference"/>
    <w:basedOn w:val="DefaultParagraphFont"/>
    <w:uiPriority w:val="99"/>
    <w:semiHidden/>
    <w:unhideWhenUsed/>
    <w:rsid w:val="00102E92"/>
    <w:rPr>
      <w:sz w:val="16"/>
      <w:szCs w:val="16"/>
    </w:rPr>
  </w:style>
  <w:style w:type="paragraph" w:styleId="CommentText">
    <w:name w:val="annotation text"/>
    <w:basedOn w:val="Normal"/>
    <w:link w:val="CommentTextChar"/>
    <w:uiPriority w:val="99"/>
    <w:unhideWhenUsed/>
    <w:rsid w:val="00102E92"/>
    <w:rPr>
      <w:sz w:val="20"/>
      <w:szCs w:val="20"/>
    </w:rPr>
  </w:style>
  <w:style w:type="character" w:customStyle="1" w:styleId="CommentTextChar">
    <w:name w:val="Comment Text Char"/>
    <w:basedOn w:val="DefaultParagraphFont"/>
    <w:link w:val="CommentText"/>
    <w:uiPriority w:val="99"/>
    <w:rsid w:val="00102E92"/>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102E92"/>
    <w:rPr>
      <w:b/>
      <w:bCs/>
    </w:rPr>
  </w:style>
  <w:style w:type="character" w:customStyle="1" w:styleId="CommentSubjectChar">
    <w:name w:val="Comment Subject Char"/>
    <w:basedOn w:val="CommentTextChar"/>
    <w:link w:val="CommentSubject"/>
    <w:uiPriority w:val="99"/>
    <w:semiHidden/>
    <w:rsid w:val="00102E92"/>
    <w:rPr>
      <w:rFonts w:ascii="Times New Roman" w:eastAsia="Times New Roman" w:hAnsi="Times New Roman"/>
      <w:b/>
      <w:bCs/>
      <w:lang w:val="en-GB" w:eastAsia="en-US"/>
    </w:rPr>
  </w:style>
  <w:style w:type="paragraph" w:styleId="BalloonText">
    <w:name w:val="Balloon Text"/>
    <w:basedOn w:val="Normal"/>
    <w:link w:val="BalloonTextChar"/>
    <w:uiPriority w:val="99"/>
    <w:semiHidden/>
    <w:unhideWhenUsed/>
    <w:rsid w:val="00102E92"/>
    <w:rPr>
      <w:rFonts w:ascii="Tahoma" w:hAnsi="Tahoma" w:cs="Tahoma"/>
      <w:sz w:val="16"/>
      <w:szCs w:val="16"/>
    </w:rPr>
  </w:style>
  <w:style w:type="character" w:customStyle="1" w:styleId="BalloonTextChar">
    <w:name w:val="Balloon Text Char"/>
    <w:basedOn w:val="DefaultParagraphFont"/>
    <w:link w:val="BalloonText"/>
    <w:uiPriority w:val="99"/>
    <w:semiHidden/>
    <w:rsid w:val="00102E92"/>
    <w:rPr>
      <w:rFonts w:ascii="Tahoma" w:eastAsia="Times New Roman"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D5"/>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5D11D5"/>
    <w:pPr>
      <w:suppressAutoHyphens/>
      <w:autoSpaceDE w:val="0"/>
      <w:ind w:firstLine="312"/>
      <w:jc w:val="both"/>
    </w:pPr>
    <w:rPr>
      <w:rFonts w:ascii="TimesLT" w:eastAsia="Arial" w:hAnsi="TimesLT"/>
      <w:lang w:val="en-US" w:eastAsia="ar-SA"/>
    </w:rPr>
  </w:style>
  <w:style w:type="paragraph" w:customStyle="1" w:styleId="CentrBold">
    <w:name w:val="CentrBold"/>
    <w:rsid w:val="005D11D5"/>
    <w:pPr>
      <w:autoSpaceDE w:val="0"/>
      <w:autoSpaceDN w:val="0"/>
      <w:adjustRightInd w:val="0"/>
      <w:jc w:val="center"/>
    </w:pPr>
    <w:rPr>
      <w:rFonts w:ascii="TimesLT" w:eastAsia="Times New Roman" w:hAnsi="TimesLT"/>
      <w:b/>
      <w:bCs/>
      <w:caps/>
      <w:lang w:val="en-US" w:eastAsia="en-US"/>
    </w:rPr>
  </w:style>
  <w:style w:type="paragraph" w:customStyle="1" w:styleId="Patvirtinta">
    <w:name w:val="Patvirtinta"/>
    <w:rsid w:val="005D11D5"/>
    <w:pPr>
      <w:tabs>
        <w:tab w:val="left" w:pos="1304"/>
        <w:tab w:val="left" w:pos="1457"/>
        <w:tab w:val="left" w:pos="1604"/>
        <w:tab w:val="left" w:pos="1757"/>
      </w:tabs>
      <w:autoSpaceDE w:val="0"/>
      <w:autoSpaceDN w:val="0"/>
      <w:adjustRightInd w:val="0"/>
      <w:ind w:left="5953"/>
    </w:pPr>
    <w:rPr>
      <w:rFonts w:ascii="TimesLT" w:eastAsia="Times New Roman" w:hAnsi="TimesLT"/>
      <w:lang w:val="en-US" w:eastAsia="en-US"/>
    </w:rPr>
  </w:style>
  <w:style w:type="paragraph" w:customStyle="1" w:styleId="ISTATYMAS">
    <w:name w:val="ISTATYMAS"/>
    <w:rsid w:val="005D11D5"/>
    <w:pPr>
      <w:autoSpaceDE w:val="0"/>
      <w:autoSpaceDN w:val="0"/>
      <w:adjustRightInd w:val="0"/>
      <w:jc w:val="center"/>
    </w:pPr>
    <w:rPr>
      <w:rFonts w:ascii="TimesLT" w:eastAsia="Times New Roman" w:hAnsi="TimesLT"/>
      <w:lang w:val="en-US" w:eastAsia="en-US"/>
    </w:rPr>
  </w:style>
  <w:style w:type="character" w:styleId="CommentReference">
    <w:name w:val="annotation reference"/>
    <w:basedOn w:val="DefaultParagraphFont"/>
    <w:uiPriority w:val="99"/>
    <w:semiHidden/>
    <w:unhideWhenUsed/>
    <w:rsid w:val="00102E92"/>
    <w:rPr>
      <w:sz w:val="16"/>
      <w:szCs w:val="16"/>
    </w:rPr>
  </w:style>
  <w:style w:type="paragraph" w:styleId="CommentText">
    <w:name w:val="annotation text"/>
    <w:basedOn w:val="Normal"/>
    <w:link w:val="CommentTextChar"/>
    <w:uiPriority w:val="99"/>
    <w:unhideWhenUsed/>
    <w:rsid w:val="00102E92"/>
    <w:rPr>
      <w:sz w:val="20"/>
      <w:szCs w:val="20"/>
    </w:rPr>
  </w:style>
  <w:style w:type="character" w:customStyle="1" w:styleId="CommentTextChar">
    <w:name w:val="Comment Text Char"/>
    <w:basedOn w:val="DefaultParagraphFont"/>
    <w:link w:val="CommentText"/>
    <w:uiPriority w:val="99"/>
    <w:rsid w:val="00102E92"/>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102E92"/>
    <w:rPr>
      <w:b/>
      <w:bCs/>
    </w:rPr>
  </w:style>
  <w:style w:type="character" w:customStyle="1" w:styleId="CommentSubjectChar">
    <w:name w:val="Comment Subject Char"/>
    <w:basedOn w:val="CommentTextChar"/>
    <w:link w:val="CommentSubject"/>
    <w:uiPriority w:val="99"/>
    <w:semiHidden/>
    <w:rsid w:val="00102E92"/>
    <w:rPr>
      <w:rFonts w:ascii="Times New Roman" w:eastAsia="Times New Roman" w:hAnsi="Times New Roman"/>
      <w:b/>
      <w:bCs/>
      <w:lang w:val="en-GB" w:eastAsia="en-US"/>
    </w:rPr>
  </w:style>
  <w:style w:type="paragraph" w:styleId="BalloonText">
    <w:name w:val="Balloon Text"/>
    <w:basedOn w:val="Normal"/>
    <w:link w:val="BalloonTextChar"/>
    <w:uiPriority w:val="99"/>
    <w:semiHidden/>
    <w:unhideWhenUsed/>
    <w:rsid w:val="00102E92"/>
    <w:rPr>
      <w:rFonts w:ascii="Tahoma" w:hAnsi="Tahoma" w:cs="Tahoma"/>
      <w:sz w:val="16"/>
      <w:szCs w:val="16"/>
    </w:rPr>
  </w:style>
  <w:style w:type="character" w:customStyle="1" w:styleId="BalloonTextChar">
    <w:name w:val="Balloon Text Char"/>
    <w:basedOn w:val="DefaultParagraphFont"/>
    <w:link w:val="BalloonText"/>
    <w:uiPriority w:val="99"/>
    <w:semiHidden/>
    <w:rsid w:val="00102E92"/>
    <w:rPr>
      <w:rFonts w:ascii="Tahoma" w:eastAsia="Times New Roma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1352</Words>
  <Characters>771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2014-10-09T11:42:00Z</dcterms:created>
  <dc:creator>Vita Petronytė</dc:creator>
  <lastModifiedBy>Vytautas Žekonis</lastModifiedBy>
  <dcterms:modified xsi:type="dcterms:W3CDTF">2014-10-09T11:42:00Z</dcterms:modified>
  <revision>2</revision>
</coreProperties>
</file>