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961A" w14:textId="77777777" w:rsidR="003C20A5" w:rsidRPr="003C20A5" w:rsidRDefault="003C20A5" w:rsidP="003C20A5">
      <w:pPr>
        <w:spacing w:before="100" w:beforeAutospacing="1" w:after="100" w:afterAutospacing="1" w:line="240" w:lineRule="auto"/>
        <w:ind w:firstLine="5245"/>
        <w:rPr>
          <w:rFonts w:ascii="Times New Roman" w:eastAsia="Times New Roman" w:hAnsi="Times New Roman" w:cs="Times New Roman"/>
          <w:sz w:val="24"/>
          <w:szCs w:val="24"/>
          <w:lang w:eastAsia="lt-LT"/>
        </w:rPr>
      </w:pPr>
      <w:bookmarkStart w:id="0" w:name="_GoBack"/>
      <w:bookmarkEnd w:id="0"/>
      <w:r w:rsidRPr="003C20A5">
        <w:rPr>
          <w:rFonts w:ascii="Times New Roman" w:eastAsia="Times New Roman" w:hAnsi="Times New Roman" w:cs="Times New Roman"/>
          <w:sz w:val="24"/>
          <w:szCs w:val="24"/>
          <w:lang w:eastAsia="lt-LT"/>
        </w:rPr>
        <w:t xml:space="preserve">Aktyvios darbo rinkos politikos priemonių </w:t>
      </w:r>
    </w:p>
    <w:p w14:paraId="7F3070DE" w14:textId="77777777" w:rsidR="003C20A5" w:rsidRPr="003C20A5" w:rsidRDefault="003C20A5" w:rsidP="003C20A5">
      <w:pPr>
        <w:spacing w:before="100" w:beforeAutospacing="1" w:after="100" w:afterAutospacing="1" w:line="240" w:lineRule="auto"/>
        <w:ind w:left="5245"/>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taikymo darbdaviams tvarkos aprašo</w:t>
      </w:r>
    </w:p>
    <w:p w14:paraId="74309011" w14:textId="77777777" w:rsidR="003C20A5" w:rsidRPr="003C20A5" w:rsidRDefault="003C20A5" w:rsidP="003C20A5">
      <w:pPr>
        <w:spacing w:before="100" w:beforeAutospacing="1" w:after="100" w:afterAutospacing="1" w:line="240" w:lineRule="auto"/>
        <w:ind w:left="5245"/>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5 priedas</w:t>
      </w:r>
    </w:p>
    <w:p w14:paraId="6E7BEAA2" w14:textId="77777777" w:rsidR="003C20A5" w:rsidRPr="003C20A5" w:rsidRDefault="003C20A5" w:rsidP="003C20A5">
      <w:pPr>
        <w:spacing w:before="100" w:beforeAutospacing="1" w:after="100" w:afterAutospacing="1" w:line="240" w:lineRule="auto"/>
        <w:ind w:left="-5" w:firstLine="62"/>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63E4A9CD" w14:textId="77777777" w:rsidR="003C20A5" w:rsidRPr="003C20A5" w:rsidRDefault="003C20A5" w:rsidP="003C20A5">
      <w:pPr>
        <w:spacing w:before="100" w:beforeAutospacing="1" w:after="100" w:afterAutospacing="1" w:line="240" w:lineRule="auto"/>
        <w:ind w:left="720" w:firstLine="62"/>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sz w:val="24"/>
          <w:szCs w:val="24"/>
          <w:lang w:eastAsia="lt-LT"/>
        </w:rPr>
        <w:t> </w:t>
      </w:r>
    </w:p>
    <w:p w14:paraId="7CFA7A5A" w14:textId="77777777" w:rsidR="003C20A5" w:rsidRPr="003C20A5" w:rsidRDefault="003C20A5" w:rsidP="003C20A5">
      <w:pPr>
        <w:spacing w:before="100" w:beforeAutospacing="1" w:after="100" w:afterAutospacing="1" w:line="240" w:lineRule="auto"/>
        <w:ind w:left="720" w:firstLine="62"/>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sz w:val="24"/>
          <w:szCs w:val="24"/>
          <w:lang w:eastAsia="lt-LT"/>
        </w:rPr>
        <w:t>(Pažymos apie atitikimą Lietuvos Respublikos užimtumo įstatymo 35 straipsnio 4 dalies 2, 4 ir 5 punkte nurodytiems reikalavimams forma)</w:t>
      </w:r>
    </w:p>
    <w:p w14:paraId="4F6584BE" w14:textId="77777777" w:rsidR="003C20A5" w:rsidRPr="003C20A5" w:rsidRDefault="003C20A5" w:rsidP="003C20A5">
      <w:pPr>
        <w:spacing w:before="100" w:beforeAutospacing="1" w:after="100" w:afterAutospacing="1" w:line="240" w:lineRule="auto"/>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09AF38FC" w14:textId="77777777" w:rsidR="003C20A5" w:rsidRPr="003C20A5" w:rsidRDefault="003C20A5" w:rsidP="003C20A5">
      <w:pPr>
        <w:spacing w:before="100" w:beforeAutospacing="1" w:after="100" w:afterAutospacing="1" w:line="240" w:lineRule="auto"/>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45FCEEE0" w14:textId="77777777" w:rsidR="003C20A5" w:rsidRPr="003C20A5" w:rsidRDefault="003C20A5" w:rsidP="003C20A5">
      <w:pPr>
        <w:spacing w:before="100" w:beforeAutospacing="1" w:after="100" w:afterAutospacing="1" w:line="240" w:lineRule="auto"/>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Užimtumo tarnybos prie Lietuvos Respublikos socialinės apsaugos</w:t>
      </w:r>
    </w:p>
    <w:p w14:paraId="39817E0C" w14:textId="77777777" w:rsidR="003C20A5" w:rsidRPr="003C20A5" w:rsidRDefault="003C20A5" w:rsidP="003C20A5">
      <w:pPr>
        <w:spacing w:before="100" w:beforeAutospacing="1" w:after="100" w:afterAutospacing="1" w:line="240" w:lineRule="auto"/>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ir darbo ministerijos (toliau – Užimtumo tarnyba)</w:t>
      </w:r>
    </w:p>
    <w:p w14:paraId="7991427F" w14:textId="77777777" w:rsidR="003C20A5" w:rsidRPr="003C20A5" w:rsidRDefault="003C20A5" w:rsidP="003C20A5">
      <w:pPr>
        <w:spacing w:before="100" w:beforeAutospacing="1" w:after="100" w:afterAutospacing="1" w:line="240" w:lineRule="auto"/>
        <w:ind w:firstLine="57"/>
        <w:rPr>
          <w:rFonts w:ascii="Times New Roman" w:eastAsia="Times New Roman" w:hAnsi="Times New Roman" w:cs="Times New Roman"/>
          <w:sz w:val="24"/>
          <w:szCs w:val="24"/>
          <w:lang w:eastAsia="lt-LT"/>
        </w:rPr>
      </w:pPr>
      <w:r w:rsidRPr="003C20A5">
        <w:rPr>
          <w:rFonts w:ascii="Times New Roman" w:eastAsia="Times New Roman" w:hAnsi="Times New Roman" w:cs="Times New Roman"/>
          <w:lang w:eastAsia="lt-LT"/>
        </w:rPr>
        <w:t xml:space="preserve">_________________________ </w:t>
      </w:r>
      <w:r w:rsidRPr="003C20A5">
        <w:rPr>
          <w:rFonts w:ascii="Times New Roman" w:eastAsia="Times New Roman" w:hAnsi="Times New Roman" w:cs="Times New Roman"/>
          <w:sz w:val="24"/>
          <w:szCs w:val="24"/>
          <w:lang w:eastAsia="lt-LT"/>
        </w:rPr>
        <w:t>klientų aptarnavimo departamento</w:t>
      </w:r>
    </w:p>
    <w:p w14:paraId="26FC060C" w14:textId="77777777" w:rsidR="003C20A5" w:rsidRPr="003C20A5" w:rsidRDefault="003C20A5" w:rsidP="003C20A5">
      <w:pPr>
        <w:spacing w:before="100" w:beforeAutospacing="1" w:after="100" w:afterAutospacing="1" w:line="240" w:lineRule="auto"/>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xml:space="preserve">___________________________ skyriui   </w:t>
      </w:r>
    </w:p>
    <w:p w14:paraId="15AA318D" w14:textId="77777777" w:rsidR="003C20A5" w:rsidRPr="003C20A5" w:rsidRDefault="003C20A5" w:rsidP="003C20A5">
      <w:pPr>
        <w:spacing w:before="100" w:beforeAutospacing="1" w:after="100" w:afterAutospacing="1" w:line="240" w:lineRule="auto"/>
        <w:ind w:firstLine="62"/>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7E2F6B86" w14:textId="77777777" w:rsidR="003C20A5" w:rsidRPr="003C20A5" w:rsidRDefault="003C20A5" w:rsidP="003C20A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caps/>
          <w:sz w:val="24"/>
          <w:szCs w:val="24"/>
          <w:lang w:eastAsia="lt-LT"/>
        </w:rPr>
        <w:t xml:space="preserve">PAŽYMA </w:t>
      </w:r>
    </w:p>
    <w:p w14:paraId="3DBD9F80" w14:textId="77777777" w:rsidR="003C20A5" w:rsidRPr="003C20A5" w:rsidRDefault="003C20A5" w:rsidP="003C20A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caps/>
          <w:sz w:val="24"/>
          <w:szCs w:val="24"/>
          <w:lang w:eastAsia="lt-LT"/>
        </w:rPr>
        <w:t xml:space="preserve">apie atitikimą Lietuvos respublikos Užimtumo įstatymo 35 straipsnio 4 dalies 2, 4 ir 5 punkte nurodytiems reikalavimams </w:t>
      </w:r>
    </w:p>
    <w:p w14:paraId="5023DAA6" w14:textId="77777777" w:rsidR="003C20A5" w:rsidRPr="003C20A5" w:rsidRDefault="003C20A5" w:rsidP="003C20A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caps/>
          <w:sz w:val="24"/>
          <w:szCs w:val="24"/>
          <w:lang w:eastAsia="lt-LT"/>
        </w:rPr>
        <w:t>_________________</w:t>
      </w:r>
    </w:p>
    <w:p w14:paraId="3886EDC7" w14:textId="77777777" w:rsidR="003C20A5" w:rsidRPr="003C20A5" w:rsidRDefault="003C20A5" w:rsidP="003C20A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bscript"/>
          <w:lang w:eastAsia="lt-LT"/>
        </w:rPr>
        <w:t>(data)</w:t>
      </w:r>
    </w:p>
    <w:p w14:paraId="58302BBE" w14:textId="77777777" w:rsidR="003C20A5" w:rsidRPr="003C20A5" w:rsidRDefault="003C20A5" w:rsidP="003C20A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bscript"/>
          <w:lang w:eastAsia="lt-LT"/>
        </w:rPr>
        <w:t>____________________________</w:t>
      </w:r>
    </w:p>
    <w:p w14:paraId="64E489E9" w14:textId="77777777" w:rsidR="003C20A5" w:rsidRPr="003C20A5" w:rsidRDefault="003C20A5" w:rsidP="003C20A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caps/>
          <w:sz w:val="24"/>
          <w:szCs w:val="24"/>
          <w:lang w:eastAsia="lt-LT"/>
        </w:rPr>
        <w:t>_________________</w:t>
      </w:r>
    </w:p>
    <w:p w14:paraId="5B6B2E3B" w14:textId="77777777" w:rsidR="003C20A5" w:rsidRPr="003C20A5" w:rsidRDefault="003C20A5" w:rsidP="003C20A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bscript"/>
          <w:lang w:eastAsia="lt-LT"/>
        </w:rPr>
        <w:t>vieta)</w:t>
      </w:r>
    </w:p>
    <w:p w14:paraId="01512BE8" w14:textId="77777777" w:rsidR="003C20A5" w:rsidRPr="003C20A5" w:rsidRDefault="003C20A5" w:rsidP="003C20A5">
      <w:pPr>
        <w:spacing w:before="100" w:beforeAutospacing="1" w:after="100" w:afterAutospacing="1" w:line="240" w:lineRule="auto"/>
        <w:ind w:left="720" w:firstLine="782"/>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4D5204B8" w14:textId="77777777" w:rsidR="003C20A5" w:rsidRPr="003C20A5" w:rsidRDefault="003C20A5" w:rsidP="003C20A5">
      <w:pPr>
        <w:spacing w:before="100" w:beforeAutospacing="1" w:after="100" w:afterAutospacing="1" w:line="240" w:lineRule="auto"/>
        <w:ind w:right="-1" w:firstLine="1077"/>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Aš</w:t>
      </w:r>
      <w:r w:rsidRPr="003C20A5">
        <w:rPr>
          <w:rFonts w:ascii="Times New Roman" w:eastAsia="Times New Roman" w:hAnsi="Times New Roman" w:cs="Times New Roman"/>
          <w:sz w:val="24"/>
          <w:szCs w:val="24"/>
          <w:lang w:val="en-GB" w:eastAsia="lt-LT"/>
        </w:rPr>
        <w:t xml:space="preserve">, ____________________________________________________________ </w:t>
      </w:r>
      <w:r w:rsidRPr="003C20A5">
        <w:rPr>
          <w:rFonts w:ascii="Times New Roman" w:eastAsia="Times New Roman" w:hAnsi="Times New Roman" w:cs="Times New Roman"/>
          <w:sz w:val="24"/>
          <w:szCs w:val="24"/>
          <w:lang w:eastAsia="lt-LT"/>
        </w:rPr>
        <w:t>būdamas</w:t>
      </w:r>
    </w:p>
    <w:p w14:paraId="153AEB3A" w14:textId="77777777" w:rsidR="003C20A5" w:rsidRPr="003C20A5" w:rsidRDefault="003C20A5" w:rsidP="003C20A5">
      <w:pPr>
        <w:spacing w:before="100" w:beforeAutospacing="1" w:after="100" w:afterAutospacing="1" w:line="240" w:lineRule="auto"/>
        <w:ind w:left="4250" w:firstLine="170"/>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perscript"/>
          <w:lang w:eastAsia="lt-LT"/>
        </w:rPr>
        <w:t>(vardas, pavardė)</w:t>
      </w:r>
    </w:p>
    <w:p w14:paraId="2CC197A5" w14:textId="77777777" w:rsidR="003C20A5" w:rsidRPr="003C20A5" w:rsidRDefault="003C20A5" w:rsidP="003C20A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______________________________________________________________________________</w:t>
      </w:r>
    </w:p>
    <w:p w14:paraId="61813DD5" w14:textId="77777777" w:rsidR="003C20A5" w:rsidRPr="003C20A5" w:rsidRDefault="003C20A5" w:rsidP="003C20A5">
      <w:pPr>
        <w:spacing w:before="100" w:beforeAutospacing="1" w:after="100" w:afterAutospacing="1" w:line="240" w:lineRule="auto"/>
        <w:ind w:left="2720" w:firstLine="170"/>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perscript"/>
          <w:lang w:eastAsia="lt-LT"/>
        </w:rPr>
        <w:lastRenderedPageBreak/>
        <w:t>(įmonės, įstaigos, organizacijos ar kt. organizacinės struktūros pavadinimas)</w:t>
      </w:r>
    </w:p>
    <w:p w14:paraId="58FB9CA3" w14:textId="77777777" w:rsidR="003C20A5" w:rsidRPr="003C20A5" w:rsidRDefault="003C20A5" w:rsidP="003C20A5">
      <w:pPr>
        <w:spacing w:before="100" w:beforeAutospacing="1" w:after="100" w:afterAutospacing="1" w:line="240" w:lineRule="auto"/>
        <w:ind w:right="-1"/>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vadovu / įgaliotu atstovu, veikiantis pagal ___________________________________________,</w:t>
      </w:r>
    </w:p>
    <w:p w14:paraId="55291BF5" w14:textId="77777777" w:rsidR="003C20A5" w:rsidRPr="003C20A5" w:rsidRDefault="003C20A5" w:rsidP="003C20A5">
      <w:pPr>
        <w:spacing w:before="100" w:beforeAutospacing="1" w:after="100" w:afterAutospacing="1" w:line="240" w:lineRule="auto"/>
        <w:ind w:right="-1" w:firstLine="744"/>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i/>
          <w:iCs/>
          <w:sz w:val="24"/>
          <w:szCs w:val="24"/>
          <w:vertAlign w:val="superscript"/>
          <w:lang w:eastAsia="lt-LT"/>
        </w:rPr>
        <w:t>(reikiamą pabraukti)</w:t>
      </w:r>
      <w:r w:rsidRPr="003C20A5">
        <w:rPr>
          <w:rFonts w:ascii="Times New Roman" w:eastAsia="Times New Roman" w:hAnsi="Times New Roman" w:cs="Times New Roman"/>
          <w:sz w:val="24"/>
          <w:szCs w:val="24"/>
          <w:vertAlign w:val="superscript"/>
          <w:lang w:eastAsia="lt-LT"/>
        </w:rPr>
        <w:t>                                                                                                   (atstovavimo pagrindas)</w:t>
      </w:r>
    </w:p>
    <w:p w14:paraId="1BACF3B3"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sz w:val="24"/>
          <w:szCs w:val="24"/>
          <w:lang w:eastAsia="lt-LT"/>
        </w:rPr>
        <w:t xml:space="preserve">PATVIRTINU, kad: </w:t>
      </w:r>
    </w:p>
    <w:p w14:paraId="3CA2E4EF"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1.</w:t>
      </w:r>
      <w:r w:rsidRPr="003C20A5">
        <w:rPr>
          <w:rFonts w:ascii="Times New Roman" w:eastAsia="Times New Roman" w:hAnsi="Times New Roman" w:cs="Times New Roman"/>
          <w:b/>
          <w:bCs/>
          <w:sz w:val="24"/>
          <w:szCs w:val="24"/>
          <w:lang w:eastAsia="lt-LT"/>
        </w:rPr>
        <w:t xml:space="preserve"> </w:t>
      </w:r>
      <w:r w:rsidRPr="003C20A5">
        <w:rPr>
          <w:rFonts w:ascii="Times New Roman" w:eastAsia="Times New Roman" w:hAnsi="Times New Roman" w:cs="Times New Roman"/>
          <w:i/>
          <w:iCs/>
          <w:sz w:val="24"/>
          <w:szCs w:val="24"/>
          <w:lang w:eastAsia="lt-LT"/>
        </w:rPr>
        <w:t> </w:t>
      </w:r>
      <w:r w:rsidRPr="003C20A5">
        <w:rPr>
          <w:rFonts w:ascii="Times New Roman" w:eastAsia="Times New Roman" w:hAnsi="Times New Roman" w:cs="Times New Roman"/>
          <w:sz w:val="24"/>
          <w:szCs w:val="24"/>
          <w:lang w:eastAsia="lt-LT"/>
        </w:rPr>
        <w:t xml:space="preserve">_________________________________________________________________ , </w:t>
      </w:r>
    </w:p>
    <w:p w14:paraId="19EC689A"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perscript"/>
          <w:lang w:eastAsia="lt-LT"/>
        </w:rPr>
        <w:t>(įmonės, įstaigos, organizacijos ar kt. organizacinės struktūros pavadinimas)</w:t>
      </w:r>
    </w:p>
    <w:p w14:paraId="551B6E24"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ketinanti įgyvendinti aktyvios darbo rinkos politikos priemonę –____________________________________________________________________,</w:t>
      </w:r>
    </w:p>
    <w:p w14:paraId="088B96F3"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perscript"/>
          <w:lang w:eastAsia="lt-LT"/>
        </w:rPr>
        <w:t>(aktyvios darbo rinkos politikos priemonės pavadinimas)</w:t>
      </w:r>
    </w:p>
    <w:p w14:paraId="2EE2F0A1"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ir jos vadovas / atsakingas asmuo ____________________________________________:</w:t>
      </w:r>
    </w:p>
    <w:p w14:paraId="700F0BF9" w14:textId="77777777" w:rsidR="003C20A5" w:rsidRPr="003C20A5" w:rsidRDefault="003C20A5" w:rsidP="003C20A5">
      <w:pPr>
        <w:spacing w:before="100" w:beforeAutospacing="1" w:after="100" w:afterAutospacing="1" w:line="240" w:lineRule="auto"/>
        <w:ind w:right="-1" w:firstLine="993"/>
        <w:rPr>
          <w:rFonts w:ascii="Times New Roman" w:eastAsia="Times New Roman" w:hAnsi="Times New Roman" w:cs="Times New Roman"/>
          <w:sz w:val="24"/>
          <w:szCs w:val="24"/>
          <w:lang w:eastAsia="lt-LT"/>
        </w:rPr>
      </w:pPr>
      <w:r w:rsidRPr="003C20A5">
        <w:rPr>
          <w:rFonts w:ascii="Times New Roman" w:eastAsia="Times New Roman" w:hAnsi="Times New Roman" w:cs="Times New Roman"/>
          <w:i/>
          <w:iCs/>
          <w:sz w:val="24"/>
          <w:szCs w:val="24"/>
          <w:vertAlign w:val="superscript"/>
          <w:lang w:eastAsia="lt-LT"/>
        </w:rPr>
        <w:t>(reikiamą pabraukti)</w:t>
      </w:r>
      <w:r w:rsidRPr="003C20A5">
        <w:rPr>
          <w:rFonts w:ascii="Times New Roman" w:eastAsia="Times New Roman" w:hAnsi="Times New Roman" w:cs="Times New Roman"/>
          <w:sz w:val="24"/>
          <w:szCs w:val="24"/>
          <w:vertAlign w:val="superscript"/>
          <w:lang w:eastAsia="lt-LT"/>
        </w:rPr>
        <w:t xml:space="preserve">                                                                   (vardas, pavardė) </w:t>
      </w:r>
    </w:p>
    <w:p w14:paraId="2E92594F"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1.1. per paskutinius vienus metus iki Lietuvos Respublikos Užimtumo įstatymo (toliau – Užimtumo įstatymas) 35 straipsnio 4 dalyje nurodytų pasiūlymų pateikimo dienos neturėjo administracinės nuobaudos, skirtos pagal Lietuvos Respublikos administracinių nusižengimų kodekso (toliau – Administracinių nusižengimų kodeksas) 95 straipsnį – nelegalus darbas;</w:t>
      </w:r>
    </w:p>
    <w:p w14:paraId="2156EA7E"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1.2. turi ne daugiau nei vieną per paskutinius vienus metus iki Užimtumo įstatymo 35 straipsnio 4 dalyje nurodytų pasiūlymų pateikimo dienos paskirtą administracinę nuobaudą už žemiau nurodytuose Administracinių nusižengimų kodekso straipsniuose apibrėžtus administracinius teisės pažeidimus:</w:t>
      </w:r>
    </w:p>
    <w:p w14:paraId="4EF13161"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96 straipsnis – Darbo įstatymų, darbuotojų saugos ir sveikatos norminių teisės aktų pažeidimas;</w:t>
      </w:r>
    </w:p>
    <w:p w14:paraId="4AC6D243"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97</w:t>
      </w:r>
      <w:r w:rsidRPr="003C20A5">
        <w:rPr>
          <w:rFonts w:ascii="Times New Roman" w:eastAsia="Times New Roman" w:hAnsi="Times New Roman" w:cs="Times New Roman"/>
          <w:sz w:val="24"/>
          <w:szCs w:val="24"/>
          <w:vertAlign w:val="superscript"/>
          <w:lang w:eastAsia="lt-LT"/>
        </w:rPr>
        <w:t xml:space="preserve"> </w:t>
      </w:r>
      <w:r w:rsidRPr="003C20A5">
        <w:rPr>
          <w:rFonts w:ascii="Times New Roman" w:eastAsia="Times New Roman" w:hAnsi="Times New Roman" w:cs="Times New Roman"/>
          <w:sz w:val="24"/>
          <w:szCs w:val="24"/>
          <w:lang w:eastAsia="lt-LT"/>
        </w:rPr>
        <w:t>straipsnis – Nelaimingo atsitikimo darbe nuslėpimas, nustatytos pranešimo ir ištyrimo tvarkos pažeidimas;</w:t>
      </w:r>
    </w:p>
    <w:p w14:paraId="33BE1B05"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99 straipsnis</w:t>
      </w:r>
      <w:r w:rsidRPr="003C20A5">
        <w:rPr>
          <w:rFonts w:ascii="Times New Roman" w:eastAsia="Times New Roman" w:hAnsi="Times New Roman" w:cs="Times New Roman"/>
          <w:sz w:val="24"/>
          <w:szCs w:val="24"/>
          <w:vertAlign w:val="superscript"/>
          <w:lang w:eastAsia="lt-LT"/>
        </w:rPr>
        <w:t xml:space="preserve"> </w:t>
      </w:r>
      <w:r w:rsidRPr="003C20A5">
        <w:rPr>
          <w:rFonts w:ascii="Times New Roman" w:eastAsia="Times New Roman" w:hAnsi="Times New Roman" w:cs="Times New Roman"/>
          <w:sz w:val="24"/>
          <w:szCs w:val="24"/>
          <w:lang w:eastAsia="lt-LT"/>
        </w:rPr>
        <w:t>– Darbo užmokesčio apskaičiavimo ir mokėjimo tvarkos pažeidimas;</w:t>
      </w:r>
    </w:p>
    <w:p w14:paraId="2DA2D29B"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100 straipsnis – Darbo laiko apskaitos pažeidimas;</w:t>
      </w:r>
    </w:p>
    <w:p w14:paraId="35905D12"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106</w:t>
      </w:r>
      <w:r w:rsidRPr="003C20A5">
        <w:rPr>
          <w:rFonts w:ascii="Times New Roman" w:eastAsia="Times New Roman" w:hAnsi="Times New Roman" w:cs="Times New Roman"/>
          <w:sz w:val="24"/>
          <w:szCs w:val="24"/>
          <w:vertAlign w:val="superscript"/>
          <w:lang w:eastAsia="lt-LT"/>
        </w:rPr>
        <w:t xml:space="preserve"> </w:t>
      </w:r>
      <w:r w:rsidRPr="003C20A5">
        <w:rPr>
          <w:rFonts w:ascii="Times New Roman" w:eastAsia="Times New Roman" w:hAnsi="Times New Roman" w:cs="Times New Roman"/>
          <w:sz w:val="24"/>
          <w:szCs w:val="24"/>
          <w:lang w:eastAsia="lt-LT"/>
        </w:rPr>
        <w:t>straipsnis</w:t>
      </w:r>
      <w:r w:rsidRPr="003C20A5">
        <w:rPr>
          <w:rFonts w:ascii="Times New Roman" w:eastAsia="Times New Roman" w:hAnsi="Times New Roman" w:cs="Times New Roman"/>
          <w:sz w:val="24"/>
          <w:szCs w:val="24"/>
          <w:vertAlign w:val="superscript"/>
          <w:lang w:eastAsia="lt-LT"/>
        </w:rPr>
        <w:t xml:space="preserve"> </w:t>
      </w:r>
      <w:r w:rsidRPr="003C20A5">
        <w:rPr>
          <w:rFonts w:ascii="Times New Roman" w:eastAsia="Times New Roman" w:hAnsi="Times New Roman" w:cs="Times New Roman"/>
          <w:sz w:val="24"/>
          <w:szCs w:val="24"/>
          <w:lang w:eastAsia="lt-LT"/>
        </w:rPr>
        <w:t>– Laikinųjų darbuotojų darbo sąlygų pažeidimas;</w:t>
      </w:r>
    </w:p>
    <w:p w14:paraId="744BDC65"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150 straipsnis – Komercinės ar ūkinės veiklos tvarkos pažeidimas.</w:t>
      </w:r>
    </w:p>
    <w:p w14:paraId="4792B170"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1.3. per paskutinius vienus metus iki Užimtumo įstatymo 35 straipsnio 4 dalyje nurodytų pasiūlymų pateikimo dienos neturėjo baudos, paskirtos už žemiau nurodytuose Užimtumo įstatymo straipsniuose nustatytus pažeidimus:</w:t>
      </w:r>
    </w:p>
    <w:p w14:paraId="0824137F"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56 straipsnis – Nelegalus darbas ir atsakomybė už jį;</w:t>
      </w:r>
    </w:p>
    <w:p w14:paraId="2633C683"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lastRenderedPageBreak/>
        <w:t>57 straipsnis – Užsieniečių įdarbinimo tvarkos pažeidimai ir atsakomybė už juos;</w:t>
      </w:r>
    </w:p>
    <w:p w14:paraId="75DA6190"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58 straipsnis – Nedeklaruotas darbas ir atsakomybė už jį.</w:t>
      </w:r>
    </w:p>
    <w:p w14:paraId="0DA70637" w14:textId="77777777" w:rsidR="003C20A5" w:rsidRPr="003C20A5" w:rsidRDefault="003C20A5" w:rsidP="003C20A5">
      <w:pPr>
        <w:spacing w:before="100" w:beforeAutospacing="1" w:after="100" w:afterAutospacing="1" w:line="240" w:lineRule="auto"/>
        <w:ind w:right="-1" w:firstLine="1196"/>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106B9364" w14:textId="77777777" w:rsidR="003C20A5" w:rsidRPr="003C20A5" w:rsidRDefault="003C20A5" w:rsidP="003C20A5">
      <w:pPr>
        <w:spacing w:before="100" w:beforeAutospacing="1" w:after="100" w:afterAutospacing="1" w:line="240" w:lineRule="auto"/>
        <w:ind w:right="-1" w:firstLine="993"/>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xml:space="preserve">2. </w:t>
      </w:r>
      <w:r w:rsidRPr="003C20A5">
        <w:rPr>
          <w:rFonts w:ascii="Times New Roman" w:eastAsia="Times New Roman" w:hAnsi="Times New Roman" w:cs="Times New Roman"/>
          <w:i/>
          <w:iCs/>
          <w:sz w:val="24"/>
          <w:szCs w:val="24"/>
          <w:lang w:eastAsia="lt-LT"/>
        </w:rPr>
        <w:t> </w:t>
      </w:r>
      <w:r w:rsidRPr="003C20A5">
        <w:rPr>
          <w:rFonts w:ascii="Times New Roman" w:eastAsia="Times New Roman" w:hAnsi="Times New Roman" w:cs="Times New Roman"/>
          <w:sz w:val="24"/>
          <w:szCs w:val="24"/>
          <w:lang w:eastAsia="lt-LT"/>
        </w:rPr>
        <w:t xml:space="preserve">_________________________________________________________________ , </w:t>
      </w:r>
    </w:p>
    <w:p w14:paraId="1D592DD2" w14:textId="77777777" w:rsidR="003C20A5" w:rsidRPr="003C20A5" w:rsidRDefault="003C20A5" w:rsidP="003C20A5">
      <w:pPr>
        <w:spacing w:before="100" w:beforeAutospacing="1" w:after="100" w:afterAutospacing="1" w:line="240" w:lineRule="auto"/>
        <w:ind w:right="-1" w:firstLine="2835"/>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perscript"/>
          <w:lang w:eastAsia="lt-LT"/>
        </w:rPr>
        <w:t>(įmonės, įstaigos, organizacijos ar kt. organizacinės struktūros pavadinimas)</w:t>
      </w:r>
    </w:p>
    <w:p w14:paraId="7F8010E9" w14:textId="77777777" w:rsidR="003C20A5" w:rsidRPr="003C20A5" w:rsidRDefault="003C20A5" w:rsidP="003C20A5">
      <w:pPr>
        <w:spacing w:before="100" w:beforeAutospacing="1" w:after="100" w:afterAutospacing="1" w:line="240" w:lineRule="auto"/>
        <w:ind w:right="-1"/>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ketinanti įgyvendinti aktyvios darbo rinkos politikos priemonę –____________________________________________________________________:</w:t>
      </w:r>
    </w:p>
    <w:p w14:paraId="6AF9B8CC" w14:textId="77777777" w:rsidR="003C20A5" w:rsidRPr="003C20A5" w:rsidRDefault="003C20A5" w:rsidP="003C20A5">
      <w:pPr>
        <w:spacing w:before="100" w:beforeAutospacing="1" w:after="100" w:afterAutospacing="1" w:line="240" w:lineRule="auto"/>
        <w:ind w:right="-1" w:firstLine="3782"/>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perscript"/>
          <w:lang w:eastAsia="lt-LT"/>
        </w:rPr>
        <w:t>(aktyvios darbo rinkos politikos priemonės pavadinimas)</w:t>
      </w:r>
    </w:p>
    <w:p w14:paraId="31B96662" w14:textId="77777777" w:rsidR="003C20A5" w:rsidRPr="003C20A5" w:rsidRDefault="003C20A5" w:rsidP="003C20A5">
      <w:pPr>
        <w:spacing w:before="100" w:beforeAutospacing="1" w:after="100" w:afterAutospacing="1" w:line="240" w:lineRule="auto"/>
        <w:ind w:right="-1" w:firstLine="720"/>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2.1.  neturi su darbo užmokesčio mokėjimu susijusių įsiskolinimų savo darbuotojams;</w:t>
      </w:r>
    </w:p>
    <w:p w14:paraId="15C031F0" w14:textId="56CB1514" w:rsidR="003C20A5" w:rsidRPr="003C20A5" w:rsidRDefault="003C20A5" w:rsidP="68E56160">
      <w:pPr>
        <w:spacing w:before="100" w:beforeAutospacing="1" w:after="100" w:afterAutospacing="1" w:line="240" w:lineRule="auto"/>
        <w:ind w:right="-1" w:firstLine="720"/>
        <w:jc w:val="both"/>
        <w:rPr>
          <w:rFonts w:ascii="Times New Roman" w:eastAsia="Times New Roman" w:hAnsi="Times New Roman" w:cs="Times New Roman"/>
          <w:color w:val="0000FF"/>
          <w:sz w:val="24"/>
          <w:szCs w:val="24"/>
          <w:u w:val="single"/>
          <w:vertAlign w:val="superscript"/>
          <w:lang w:eastAsia="lt-LT"/>
        </w:rPr>
      </w:pPr>
      <w:r w:rsidRPr="68E56160">
        <w:rPr>
          <w:rFonts w:ascii="Times New Roman" w:eastAsia="Times New Roman" w:hAnsi="Times New Roman" w:cs="Times New Roman"/>
          <w:sz w:val="24"/>
          <w:szCs w:val="24"/>
          <w:lang w:eastAsia="lt-LT"/>
        </w:rPr>
        <w:t xml:space="preserve">2.2. </w:t>
      </w:r>
      <w:r w:rsidR="49ACEAC2" w:rsidRPr="68E56160">
        <w:rPr>
          <w:rFonts w:ascii="Times New Roman" w:eastAsia="Times New Roman" w:hAnsi="Times New Roman" w:cs="Times New Roman"/>
          <w:sz w:val="24"/>
          <w:szCs w:val="24"/>
          <w:lang w:eastAsia="lt-LT"/>
        </w:rPr>
        <w:t xml:space="preserve"> </w:t>
      </w:r>
      <w:r w:rsidRPr="68E56160">
        <w:rPr>
          <w:rFonts w:ascii="Times New Roman" w:eastAsia="Times New Roman" w:hAnsi="Times New Roman" w:cs="Times New Roman"/>
          <w:sz w:val="24"/>
          <w:szCs w:val="24"/>
          <w:lang w:eastAsia="lt-LT"/>
        </w:rPr>
        <w:t>nėra</w:t>
      </w:r>
      <w:r w:rsidR="7DBB012A" w:rsidRPr="68E56160">
        <w:rPr>
          <w:rFonts w:ascii="Times New Roman" w:eastAsia="Times New Roman" w:hAnsi="Times New Roman" w:cs="Times New Roman"/>
          <w:sz w:val="24"/>
          <w:szCs w:val="24"/>
          <w:lang w:eastAsia="lt-LT"/>
        </w:rPr>
        <w:t xml:space="preserve"> biudžetinė įstaiga</w:t>
      </w:r>
      <w:r w:rsidR="7F0CF2CE" w:rsidRPr="68E56160">
        <w:rPr>
          <w:rFonts w:ascii="Times New Roman" w:eastAsia="Times New Roman" w:hAnsi="Times New Roman" w:cs="Times New Roman"/>
          <w:sz w:val="24"/>
          <w:szCs w:val="24"/>
          <w:lang w:eastAsia="lt-LT"/>
        </w:rPr>
        <w:t>.</w:t>
      </w:r>
      <w:bookmarkStart w:id="1" w:name="_ftnref1"/>
      <w:bookmarkEnd w:id="1"/>
    </w:p>
    <w:p w14:paraId="46624170" w14:textId="77777777" w:rsidR="003C20A5" w:rsidRPr="003C20A5" w:rsidRDefault="003C20A5" w:rsidP="003C20A5">
      <w:pPr>
        <w:spacing w:before="100" w:beforeAutospacing="1" w:after="100" w:afterAutospacing="1" w:line="240" w:lineRule="auto"/>
        <w:ind w:right="-1" w:firstLine="1139"/>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4FE17374" w14:textId="77777777" w:rsidR="003C20A5" w:rsidRPr="003C20A5" w:rsidRDefault="003C20A5" w:rsidP="003C20A5">
      <w:pPr>
        <w:spacing w:before="100" w:beforeAutospacing="1" w:after="100" w:afterAutospacing="1" w:line="240" w:lineRule="auto"/>
        <w:ind w:right="-1" w:firstLine="1077"/>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b/>
          <w:bCs/>
          <w:sz w:val="24"/>
          <w:szCs w:val="24"/>
          <w:lang w:eastAsia="lt-LT"/>
        </w:rPr>
        <w:t xml:space="preserve">Suvokiu </w:t>
      </w:r>
      <w:r w:rsidRPr="003C20A5">
        <w:rPr>
          <w:rFonts w:ascii="Times New Roman" w:eastAsia="Times New Roman" w:hAnsi="Times New Roman" w:cs="Times New Roman"/>
          <w:sz w:val="24"/>
          <w:szCs w:val="24"/>
          <w:lang w:eastAsia="lt-LT"/>
        </w:rPr>
        <w:t>savo atsakomybę dėl</w:t>
      </w:r>
      <w:r w:rsidRPr="003C20A5">
        <w:rPr>
          <w:rFonts w:ascii="Times New Roman" w:eastAsia="Times New Roman" w:hAnsi="Times New Roman" w:cs="Times New Roman"/>
          <w:b/>
          <w:bCs/>
          <w:sz w:val="24"/>
          <w:szCs w:val="24"/>
          <w:lang w:eastAsia="lt-LT"/>
        </w:rPr>
        <w:t xml:space="preserve"> </w:t>
      </w:r>
      <w:r w:rsidRPr="003C20A5">
        <w:rPr>
          <w:rFonts w:ascii="Times New Roman" w:eastAsia="Times New Roman" w:hAnsi="Times New Roman" w:cs="Times New Roman"/>
          <w:sz w:val="24"/>
          <w:szCs w:val="24"/>
          <w:lang w:eastAsia="lt-LT"/>
        </w:rPr>
        <w:t>tikrovės neatitinkančios informacijos pateikimo ir, kad tai gali būti vienas iš pagrindų, pripažinti su Užimtumo tarnyba pasirašytą sutartį dėl aukščiau nurodytos aktyvios darbo rinkos politikos priemonės įgyvendinimo ir finansavimo negaliojančia bei grąžinti išmokėtą subsidiją.</w:t>
      </w:r>
    </w:p>
    <w:p w14:paraId="4B8484D5" w14:textId="77777777" w:rsidR="003C20A5" w:rsidRPr="003C20A5" w:rsidRDefault="003C20A5" w:rsidP="003C20A5">
      <w:pPr>
        <w:spacing w:before="100" w:beforeAutospacing="1" w:after="100" w:afterAutospacing="1" w:line="240" w:lineRule="auto"/>
        <w:ind w:firstLine="1055"/>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4F8F56C0" w14:textId="77777777" w:rsidR="003C20A5" w:rsidRPr="003C20A5" w:rsidRDefault="003C20A5" w:rsidP="003C20A5">
      <w:pPr>
        <w:spacing w:before="100" w:beforeAutospacing="1" w:after="100" w:afterAutospacing="1" w:line="240" w:lineRule="auto"/>
        <w:ind w:firstLine="62"/>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0B8DF87B" w14:textId="77777777" w:rsidR="003C20A5" w:rsidRPr="003C20A5" w:rsidRDefault="003C20A5" w:rsidP="003C20A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_________________________________     ________________        ________________________</w:t>
      </w:r>
    </w:p>
    <w:p w14:paraId="2D9534BF" w14:textId="77777777" w:rsidR="003C20A5" w:rsidRPr="003C20A5" w:rsidRDefault="003C20A5" w:rsidP="003C20A5">
      <w:pPr>
        <w:spacing w:before="100" w:beforeAutospacing="1" w:after="100" w:afterAutospacing="1" w:line="240" w:lineRule="auto"/>
        <w:ind w:firstLine="1134"/>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vertAlign w:val="subscript"/>
          <w:lang w:eastAsia="lt-LT"/>
        </w:rPr>
        <w:t>(pareigų pavadinimas)                                              (parašas)                                           (vardas, pavardė)</w:t>
      </w:r>
    </w:p>
    <w:p w14:paraId="649CC1FA" w14:textId="77777777" w:rsidR="003C20A5" w:rsidRPr="003C20A5" w:rsidRDefault="003C20A5" w:rsidP="003C20A5">
      <w:pPr>
        <w:spacing w:before="100" w:beforeAutospacing="1" w:after="100" w:afterAutospacing="1" w:line="240" w:lineRule="auto"/>
        <w:ind w:firstLine="1134"/>
        <w:jc w:val="both"/>
        <w:rPr>
          <w:rFonts w:ascii="Times New Roman" w:eastAsia="Times New Roman" w:hAnsi="Times New Roman" w:cs="Times New Roman"/>
          <w:sz w:val="24"/>
          <w:szCs w:val="24"/>
          <w:lang w:eastAsia="lt-LT"/>
        </w:rPr>
      </w:pPr>
      <w:r w:rsidRPr="003C20A5">
        <w:rPr>
          <w:rFonts w:ascii="Times New Roman" w:eastAsia="Times New Roman" w:hAnsi="Times New Roman" w:cs="Times New Roman"/>
          <w:sz w:val="24"/>
          <w:szCs w:val="24"/>
          <w:lang w:eastAsia="lt-LT"/>
        </w:rPr>
        <w:t> </w:t>
      </w:r>
    </w:p>
    <w:p w14:paraId="74B191E2" w14:textId="5B440F40" w:rsidR="003C20A5" w:rsidRPr="003C20A5" w:rsidRDefault="003C20A5" w:rsidP="68E56160">
      <w:pPr>
        <w:spacing w:before="100" w:beforeAutospacing="1" w:after="100" w:afterAutospacing="1" w:line="240" w:lineRule="auto"/>
        <w:ind w:firstLine="1134"/>
        <w:jc w:val="both"/>
        <w:rPr>
          <w:rFonts w:ascii="Times New Roman" w:eastAsia="Times New Roman" w:hAnsi="Times New Roman" w:cs="Times New Roman"/>
          <w:sz w:val="24"/>
          <w:szCs w:val="24"/>
          <w:lang w:eastAsia="lt-LT"/>
        </w:rPr>
      </w:pPr>
      <w:r w:rsidRPr="68E56160">
        <w:rPr>
          <w:rFonts w:ascii="Times New Roman" w:eastAsia="Times New Roman" w:hAnsi="Times New Roman" w:cs="Times New Roman"/>
          <w:sz w:val="24"/>
          <w:szCs w:val="24"/>
          <w:lang w:eastAsia="lt-LT"/>
        </w:rPr>
        <w:t> A.V.    </w:t>
      </w:r>
    </w:p>
    <w:p w14:paraId="72BB6EBE" w14:textId="12560054" w:rsidR="003C20A5" w:rsidRPr="003C20A5" w:rsidRDefault="003C20A5" w:rsidP="68E56160">
      <w:pPr>
        <w:spacing w:before="100" w:beforeAutospacing="1" w:after="100" w:afterAutospacing="1" w:line="240" w:lineRule="auto"/>
        <w:ind w:firstLine="1134"/>
        <w:jc w:val="both"/>
        <w:rPr>
          <w:rFonts w:ascii="Times New Roman" w:eastAsia="Times New Roman" w:hAnsi="Times New Roman" w:cs="Times New Roman"/>
          <w:sz w:val="24"/>
          <w:szCs w:val="24"/>
          <w:lang w:eastAsia="lt-LT"/>
        </w:rPr>
      </w:pPr>
    </w:p>
    <w:p w14:paraId="55A208AC" w14:textId="2C56D3E9" w:rsidR="003C20A5" w:rsidRPr="003C20A5" w:rsidRDefault="3D792B91" w:rsidP="68E56160">
      <w:pPr>
        <w:spacing w:before="100" w:beforeAutospacing="1" w:after="100" w:afterAutospacing="1" w:line="240" w:lineRule="auto"/>
        <w:ind w:firstLine="1134"/>
        <w:jc w:val="center"/>
        <w:rPr>
          <w:rFonts w:ascii="Times New Roman" w:eastAsia="Times New Roman" w:hAnsi="Times New Roman" w:cs="Times New Roman"/>
          <w:sz w:val="24"/>
          <w:szCs w:val="24"/>
          <w:lang w:eastAsia="lt-LT"/>
        </w:rPr>
      </w:pPr>
      <w:r w:rsidRPr="68E56160">
        <w:rPr>
          <w:rFonts w:ascii="Times New Roman" w:eastAsia="Times New Roman" w:hAnsi="Times New Roman" w:cs="Times New Roman"/>
          <w:sz w:val="24"/>
          <w:szCs w:val="24"/>
          <w:lang w:eastAsia="lt-LT"/>
        </w:rPr>
        <w:t>_______________________</w:t>
      </w:r>
      <w:r w:rsidR="003C20A5" w:rsidRPr="68E56160">
        <w:rPr>
          <w:rFonts w:ascii="Times New Roman" w:eastAsia="Times New Roman" w:hAnsi="Times New Roman" w:cs="Times New Roman"/>
          <w:sz w:val="24"/>
          <w:szCs w:val="24"/>
          <w:lang w:eastAsia="lt-LT"/>
        </w:rPr>
        <w:t xml:space="preserve">                                          </w:t>
      </w:r>
    </w:p>
    <w:sectPr w:rsidR="003C20A5" w:rsidRPr="003C20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D6"/>
    <w:rsid w:val="00048A93"/>
    <w:rsid w:val="000D20D6"/>
    <w:rsid w:val="003C20A5"/>
    <w:rsid w:val="008F72CF"/>
    <w:rsid w:val="00D21C29"/>
    <w:rsid w:val="0AD19DAD"/>
    <w:rsid w:val="0F7B335B"/>
    <w:rsid w:val="2FEC7E22"/>
    <w:rsid w:val="3C0809ED"/>
    <w:rsid w:val="3D792B91"/>
    <w:rsid w:val="49ACEAC2"/>
    <w:rsid w:val="51DA5CC9"/>
    <w:rsid w:val="68E56160"/>
    <w:rsid w:val="7DBB012A"/>
    <w:rsid w:val="7F0CF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2725</Words>
  <Characters>1554</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4271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2020-04-16T06:53:00Z</dcterms:created>
  <dc:creator>tadas</dc:creator>
  <lastModifiedBy>TRAPINSKIENĖ Aušrinė</lastModifiedBy>
  <dcterms:modified xsi:type="dcterms:W3CDTF">2020-04-16T06:53:00Z</dcterms:modified>
  <revision>2</revision>
</coreProperties>
</file>