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F1" w:rsidRDefault="002C76EA" w:rsidP="002C76EA">
      <w:pPr>
        <w:ind w:left="51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</w:t>
      </w:r>
      <w:r w:rsidR="00B13254">
        <w:rPr>
          <w:rFonts w:ascii="Arial Narrow" w:hAnsi="Arial Narrow"/>
          <w:sz w:val="16"/>
          <w:szCs w:val="16"/>
        </w:rPr>
        <w:t xml:space="preserve">       </w:t>
      </w:r>
      <w:r w:rsidR="007E509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="003833F1">
        <w:rPr>
          <w:rFonts w:ascii="Arial Narrow" w:hAnsi="Arial Narrow"/>
          <w:sz w:val="16"/>
          <w:szCs w:val="16"/>
        </w:rPr>
        <w:t xml:space="preserve"> PATVIRTINTA</w:t>
      </w:r>
    </w:p>
    <w:p w:rsidR="00581D3C" w:rsidRDefault="00DD674F" w:rsidP="003833F1">
      <w:pPr>
        <w:jc w:val="center"/>
        <w:rPr>
          <w:rFonts w:ascii="Arial Narrow" w:hAnsi="Arial Narrow"/>
          <w:sz w:val="16"/>
          <w:szCs w:val="16"/>
        </w:rPr>
      </w:pPr>
      <w:r w:rsidRPr="00DD674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8E752CB" wp14:editId="2D5FD85D">
                <wp:simplePos x="0" y="0"/>
                <wp:positionH relativeFrom="column">
                  <wp:posOffset>6400800</wp:posOffset>
                </wp:positionH>
                <wp:positionV relativeFrom="page">
                  <wp:posOffset>702945</wp:posOffset>
                </wp:positionV>
                <wp:extent cx="114300" cy="114300"/>
                <wp:effectExtent l="0" t="0" r="381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B4" w:rsidRPr="00A93800" w:rsidRDefault="006D37B4" w:rsidP="006D37B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in;margin-top:55.35pt;width:9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" o:allowincell="f" stroked="f">
                <v:textbox inset="0,0,0,0">
                  <w:txbxContent>
                    <w:p w:rsidR="006D37B4" w:rsidRPr="00A93800" w:rsidRDefault="006D37B4" w:rsidP="006D37B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833F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C76EA">
        <w:rPr>
          <w:rFonts w:ascii="Arial Narrow" w:hAnsi="Arial Narrow"/>
          <w:sz w:val="16"/>
          <w:szCs w:val="16"/>
        </w:rPr>
        <w:t xml:space="preserve">                                   </w:t>
      </w:r>
      <w:r w:rsidR="00B13254">
        <w:rPr>
          <w:rFonts w:ascii="Arial Narrow" w:hAnsi="Arial Narrow"/>
          <w:sz w:val="16"/>
          <w:szCs w:val="16"/>
        </w:rPr>
        <w:t xml:space="preserve">                </w:t>
      </w:r>
      <w:r w:rsidR="00D570C8">
        <w:rPr>
          <w:rFonts w:ascii="Arial Narrow" w:hAnsi="Arial Narrow"/>
          <w:sz w:val="16"/>
          <w:szCs w:val="16"/>
        </w:rPr>
        <w:t xml:space="preserve">Civilinės aviacijos </w:t>
      </w:r>
      <w:r w:rsidR="003833F1">
        <w:rPr>
          <w:rFonts w:ascii="Arial Narrow" w:hAnsi="Arial Narrow"/>
          <w:sz w:val="16"/>
          <w:szCs w:val="16"/>
        </w:rPr>
        <w:t>administracijos direktoriaus</w:t>
      </w:r>
    </w:p>
    <w:p w:rsidR="002C76EA" w:rsidRDefault="002C76EA" w:rsidP="002C76EA">
      <w:pPr>
        <w:ind w:left="2592" w:firstLine="129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</w:t>
      </w:r>
      <w:r w:rsidR="004528EE">
        <w:rPr>
          <w:rFonts w:ascii="Arial Narrow" w:hAnsi="Arial Narrow"/>
          <w:sz w:val="16"/>
          <w:szCs w:val="16"/>
        </w:rPr>
        <w:t xml:space="preserve">               </w:t>
      </w:r>
      <w:r w:rsidR="003833F1">
        <w:rPr>
          <w:rFonts w:ascii="Arial Narrow" w:hAnsi="Arial Narrow"/>
          <w:sz w:val="16"/>
          <w:szCs w:val="16"/>
        </w:rPr>
        <w:t>2015 m. balandžio 27 d. įsakymu Nr.4R-74</w:t>
      </w:r>
    </w:p>
    <w:p w:rsidR="00B13254" w:rsidRDefault="004528EE" w:rsidP="00B13254">
      <w:pPr>
        <w:ind w:left="5184" w:firstLine="129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3833F1">
        <w:rPr>
          <w:rFonts w:ascii="Arial Narrow" w:hAnsi="Arial Narrow"/>
          <w:sz w:val="16"/>
          <w:szCs w:val="16"/>
        </w:rPr>
        <w:t xml:space="preserve"> (</w:t>
      </w:r>
      <w:r w:rsidR="00B13254">
        <w:rPr>
          <w:rFonts w:ascii="Arial Narrow" w:hAnsi="Arial Narrow"/>
          <w:sz w:val="16"/>
          <w:szCs w:val="16"/>
        </w:rPr>
        <w:t>Civilinės aviacijos administracijos direktoriaus</w:t>
      </w:r>
    </w:p>
    <w:p w:rsidR="00D570C8" w:rsidRPr="00DD674F" w:rsidRDefault="004528EE" w:rsidP="00D570C8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FA47DA">
        <w:rPr>
          <w:rFonts w:ascii="Arial Narrow" w:hAnsi="Arial Narrow"/>
          <w:sz w:val="16"/>
          <w:szCs w:val="16"/>
        </w:rPr>
        <w:t xml:space="preserve"> 2016 m. lapkričio 22</w:t>
      </w:r>
      <w:r w:rsidR="00B13254">
        <w:rPr>
          <w:rFonts w:ascii="Arial Narrow" w:hAnsi="Arial Narrow"/>
          <w:sz w:val="16"/>
          <w:szCs w:val="16"/>
        </w:rPr>
        <w:t xml:space="preserve"> d. </w:t>
      </w:r>
      <w:r>
        <w:rPr>
          <w:rFonts w:ascii="Arial Narrow" w:hAnsi="Arial Narrow"/>
          <w:sz w:val="16"/>
          <w:szCs w:val="16"/>
        </w:rPr>
        <w:t>įsakymo</w:t>
      </w:r>
      <w:r w:rsidR="00FA47DA">
        <w:rPr>
          <w:rFonts w:ascii="Arial Narrow" w:hAnsi="Arial Narrow"/>
          <w:sz w:val="16"/>
          <w:szCs w:val="16"/>
        </w:rPr>
        <w:t xml:space="preserve"> Nr. 4R- 231 </w:t>
      </w:r>
      <w:r w:rsidR="00B13254">
        <w:rPr>
          <w:rFonts w:ascii="Arial Narrow" w:hAnsi="Arial Narrow"/>
          <w:sz w:val="16"/>
          <w:szCs w:val="16"/>
        </w:rPr>
        <w:t>redakcija</w:t>
      </w:r>
      <w:r w:rsidR="003833F1">
        <w:rPr>
          <w:rFonts w:ascii="Arial Narrow" w:hAnsi="Arial Narrow"/>
          <w:sz w:val="16"/>
          <w:szCs w:val="16"/>
        </w:rPr>
        <w:t>)</w:t>
      </w:r>
    </w:p>
    <w:p w:rsidR="004D635A" w:rsidRPr="00DD674F" w:rsidRDefault="004D635A" w:rsidP="00D570C8">
      <w:pPr>
        <w:ind w:left="8589" w:firstLine="483"/>
        <w:jc w:val="right"/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>6 priedas</w:t>
      </w:r>
    </w:p>
    <w:p w:rsidR="00FB77F4" w:rsidRDefault="008D467D" w:rsidP="00581D3C">
      <w:pPr>
        <w:rPr>
          <w:b/>
        </w:rPr>
      </w:pPr>
      <w:r w:rsidRPr="00497006">
        <w:rPr>
          <w:noProof/>
          <w:sz w:val="20"/>
          <w:szCs w:val="20"/>
        </w:rPr>
        <w:drawing>
          <wp:inline distT="0" distB="0" distL="0" distR="0" wp14:anchorId="149694E5" wp14:editId="6FDAE30A">
            <wp:extent cx="900000" cy="351988"/>
            <wp:effectExtent l="0" t="0" r="0" b="0"/>
            <wp:docPr id="2" name="Picture 2" descr="C:\Users\v.vysniauskiene\Documents\LOGO\logo spalvot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vysniauskiene\Documents\LOGO\logo spalvotas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3C" w:rsidRPr="00FB77F4" w:rsidRDefault="00581D3C" w:rsidP="00581D3C">
      <w:pPr>
        <w:rPr>
          <w:b/>
        </w:rPr>
      </w:pPr>
      <w:r w:rsidRPr="00DD674F">
        <w:rPr>
          <w:sz w:val="14"/>
          <w:szCs w:val="14"/>
        </w:rPr>
        <w:t>CIVILINĖS AVIACIJOS ADMINISTRACIJA / ŠALIS-NARĖ</w:t>
      </w:r>
    </w:p>
    <w:p w:rsidR="006D37B4" w:rsidRPr="00B13254" w:rsidRDefault="00581D3C" w:rsidP="00B13254">
      <w:pPr>
        <w:rPr>
          <w:sz w:val="14"/>
          <w:szCs w:val="14"/>
        </w:rPr>
      </w:pPr>
      <w:r w:rsidRPr="00DD674F">
        <w:rPr>
          <w:sz w:val="14"/>
          <w:szCs w:val="14"/>
        </w:rPr>
        <w:t>CIVIL AVIATION ADMINISTRATION REPUBLIC OF LITHUANIA/MEMBER STATE</w:t>
      </w:r>
      <w:r w:rsidR="006D37B4" w:rsidRPr="00DD674F">
        <w:rPr>
          <w:sz w:val="14"/>
          <w:szCs w:val="14"/>
        </w:rPr>
        <w:t xml:space="preserve">                                                                                </w:t>
      </w:r>
    </w:p>
    <w:p w:rsidR="006D37B4" w:rsidRPr="00DD674F" w:rsidRDefault="006D37B4" w:rsidP="006D37B4">
      <w:pPr>
        <w:tabs>
          <w:tab w:val="right" w:pos="9071"/>
        </w:tabs>
        <w:ind w:left="-602"/>
        <w:jc w:val="both"/>
        <w:rPr>
          <w:b/>
          <w:bCs/>
          <w:sz w:val="20"/>
          <w:szCs w:val="20"/>
          <w:lang w:eastAsia="en-US"/>
        </w:rPr>
      </w:pPr>
      <w:r w:rsidRPr="00DD674F">
        <w:rPr>
          <w:b/>
          <w:bCs/>
          <w:sz w:val="20"/>
          <w:szCs w:val="20"/>
          <w:lang w:eastAsia="en-US"/>
        </w:rPr>
        <w:t xml:space="preserve">      </w:t>
      </w:r>
      <w:r w:rsidR="007E509A">
        <w:rPr>
          <w:b/>
          <w:bCs/>
          <w:sz w:val="20"/>
          <w:szCs w:val="20"/>
          <w:lang w:eastAsia="en-US"/>
        </w:rPr>
        <w:t xml:space="preserve">     </w:t>
      </w:r>
      <w:r w:rsidRPr="00DD674F">
        <w:rPr>
          <w:b/>
          <w:bCs/>
          <w:sz w:val="20"/>
          <w:szCs w:val="20"/>
          <w:lang w:eastAsia="en-US"/>
        </w:rPr>
        <w:t xml:space="preserve"> MEDICININĖS IŠVADOS LAPAS LAPL KANDIDATAMS</w:t>
      </w:r>
    </w:p>
    <w:p w:rsidR="00B7579A" w:rsidRPr="00DD674F" w:rsidRDefault="006D37B4" w:rsidP="006D37B4">
      <w:pPr>
        <w:spacing w:after="120"/>
        <w:ind w:left="-588"/>
        <w:rPr>
          <w:color w:val="000000"/>
          <w:sz w:val="10"/>
          <w:szCs w:val="10"/>
          <w:lang w:eastAsia="zh-CN"/>
        </w:rPr>
      </w:pPr>
      <w:r w:rsidRPr="00DD674F">
        <w:rPr>
          <w:b/>
          <w:color w:val="000000"/>
          <w:sz w:val="20"/>
          <w:szCs w:val="20"/>
          <w:lang w:eastAsia="zh-CN"/>
        </w:rPr>
        <w:t xml:space="preserve">      </w:t>
      </w:r>
      <w:r w:rsidR="007E509A">
        <w:rPr>
          <w:b/>
          <w:color w:val="000000"/>
          <w:sz w:val="20"/>
          <w:szCs w:val="20"/>
          <w:lang w:eastAsia="zh-CN"/>
        </w:rPr>
        <w:t xml:space="preserve">     </w:t>
      </w:r>
      <w:r w:rsidRPr="00DD674F">
        <w:rPr>
          <w:b/>
          <w:color w:val="000000"/>
          <w:sz w:val="20"/>
          <w:szCs w:val="20"/>
          <w:lang w:eastAsia="zh-CN"/>
        </w:rPr>
        <w:t xml:space="preserve"> /MEDICAL EXAMINATION REPORT FORM FOR LAPL APPLICANTS  </w:t>
      </w:r>
    </w:p>
    <w:p w:rsidR="006D37B4" w:rsidRPr="00DD674F" w:rsidRDefault="00B7579A" w:rsidP="006D37B4">
      <w:pPr>
        <w:spacing w:after="120"/>
        <w:ind w:left="-588"/>
        <w:rPr>
          <w:sz w:val="16"/>
          <w:szCs w:val="16"/>
        </w:rPr>
      </w:pPr>
      <w:r w:rsidRPr="00DD674F">
        <w:rPr>
          <w:color w:val="000000"/>
          <w:lang w:eastAsia="zh-CN"/>
        </w:rPr>
        <w:t xml:space="preserve">        </w:t>
      </w:r>
      <w:r w:rsidRPr="00DD674F">
        <w:rPr>
          <w:color w:val="000000"/>
          <w:sz w:val="16"/>
          <w:szCs w:val="16"/>
          <w:lang w:eastAsia="zh-CN"/>
        </w:rPr>
        <w:t xml:space="preserve">     </w:t>
      </w:r>
      <w:r w:rsidR="00B13254" w:rsidRPr="00DD674F">
        <w:rPr>
          <w:sz w:val="16"/>
          <w:szCs w:val="16"/>
        </w:rPr>
        <w:t xml:space="preserve">Užtamsintų langelių pildyti nebūtina /Shaded areas do not require completion </w:t>
      </w:r>
      <w:r w:rsidR="00B13254">
        <w:rPr>
          <w:color w:val="000000"/>
          <w:sz w:val="16"/>
          <w:szCs w:val="16"/>
          <w:lang w:eastAsia="zh-CN"/>
        </w:rPr>
        <w:t xml:space="preserve">          </w:t>
      </w:r>
      <w:r w:rsidR="00581D3C" w:rsidRPr="00DD674F">
        <w:rPr>
          <w:color w:val="000000"/>
          <w:sz w:val="16"/>
          <w:szCs w:val="16"/>
          <w:lang w:eastAsia="zh-CN"/>
        </w:rPr>
        <w:t xml:space="preserve">     </w:t>
      </w:r>
      <w:r w:rsidRPr="00DD674F">
        <w:rPr>
          <w:color w:val="000000"/>
          <w:sz w:val="16"/>
          <w:szCs w:val="16"/>
          <w:lang w:eastAsia="zh-CN"/>
        </w:rPr>
        <w:t>KONFIDENCIALŪS</w:t>
      </w:r>
      <w:r w:rsidRPr="00DD674F">
        <w:rPr>
          <w:b/>
          <w:color w:val="000000"/>
          <w:sz w:val="16"/>
          <w:szCs w:val="16"/>
          <w:lang w:eastAsia="zh-CN"/>
        </w:rPr>
        <w:t xml:space="preserve"> </w:t>
      </w:r>
      <w:r w:rsidRPr="00DD674F">
        <w:rPr>
          <w:color w:val="000000"/>
          <w:sz w:val="16"/>
          <w:szCs w:val="16"/>
          <w:lang w:eastAsia="zh-CN"/>
        </w:rPr>
        <w:t>DUOMENYS /MEDICAL IN CONFIDENCE</w:t>
      </w:r>
      <w:r w:rsidRPr="00DD674F">
        <w:rPr>
          <w:sz w:val="16"/>
          <w:szCs w:val="16"/>
        </w:rPr>
        <w:t xml:space="preserve">  </w:t>
      </w:r>
      <w:r w:rsidR="006D37B4" w:rsidRPr="00DD674F">
        <w:rPr>
          <w:color w:val="000000"/>
          <w:sz w:val="16"/>
          <w:szCs w:val="16"/>
          <w:lang w:eastAsia="zh-CN"/>
        </w:rPr>
        <w:t xml:space="preserve">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54"/>
        <w:gridCol w:w="879"/>
        <w:gridCol w:w="879"/>
        <w:gridCol w:w="879"/>
        <w:gridCol w:w="879"/>
        <w:gridCol w:w="877"/>
        <w:gridCol w:w="891"/>
        <w:gridCol w:w="1060"/>
        <w:gridCol w:w="1097"/>
      </w:tblGrid>
      <w:tr w:rsidR="006D37B4" w:rsidRPr="00DD674F" w:rsidTr="003D47CB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(201) Sveikatos patikrinimas /Examination Category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Pirminis /Initial                                       </w:t>
            </w:r>
            <w:r w:rsidR="007E509A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Pratęsti /Revalidation                    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(202) Ūgis (cm) /Height (cm)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(203)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Svoris(kg)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/Weight kg)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(204)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Akių spalva /Colour Eye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(205) Plaukų spalva /Colour Hair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(206) Kraujospūdis sėdint (mmHg)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/Blood pressure-seated (mmHg)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(207) Širdies susitraukimai poilsio metu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/Pulse - resting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Atnaujinti /Renewal                       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Specialus nukreipimas /Special referral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Sistolinis /Systolic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Diastolinis /Diastolic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Dažnis (šspm) /Rate (bpm)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Ritmiškumas /Rhythm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Ritmiškas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/regular       </w:t>
            </w:r>
            <w:r w:rsidRPr="00DD674F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4"/>
                <w:szCs w:val="14"/>
              </w:rPr>
            </w:r>
            <w:r w:rsidR="007E509A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DD674F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DD674F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Neritmišk. /irregular     </w:t>
            </w:r>
            <w:r w:rsidRPr="00DD674F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4"/>
                <w:szCs w:val="14"/>
              </w:rPr>
            </w:r>
            <w:r w:rsidR="007E509A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DD674F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</w:tbl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>Klinikinis tyrimas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>/Clinical exam:</w:t>
      </w: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 xml:space="preserve"> Atsakykite į kiekvieną klausimą                                           Norma          Nenorma                                                                                                                Norma         Nenorma</w:t>
      </w: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>/Check each item                                                                  /Normal        /Abnormal                                                                                                              /Normal       /Abnormal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75"/>
        <w:gridCol w:w="701"/>
        <w:gridCol w:w="1234"/>
        <w:gridCol w:w="3346"/>
        <w:gridCol w:w="703"/>
        <w:gridCol w:w="936"/>
      </w:tblGrid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(208) Galva: veidas, kaklas, plaukuotoji dalis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/Head, face, neck, scalp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(218) Pilvas, išvaržos, kepenys, blužnis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/Abdomen, hernia, liver, spleen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(209) Burnos ertmė, gerklė, dantys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/Mouth, throat, teeth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(219) Tiesioji žarna, išangė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/Anus, rectum</w:t>
            </w:r>
          </w:p>
        </w:tc>
        <w:tc>
          <w:tcPr>
            <w:tcW w:w="34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(210) Nosis, sinusai /Nose, sinuses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(220) Urogenitalinė sistema /Genito – urinary system</w:t>
            </w:r>
          </w:p>
        </w:tc>
        <w:tc>
          <w:tcPr>
            <w:tcW w:w="34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(211) Ausys, ausų būgneliai, jų judrumas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/Ears, drums, eardrum motility</w:t>
            </w:r>
          </w:p>
        </w:tc>
        <w:tc>
          <w:tcPr>
            <w:tcW w:w="344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(221) Endokrininė sistema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/Endocrine system</w:t>
            </w:r>
          </w:p>
        </w:tc>
        <w:tc>
          <w:tcPr>
            <w:tcW w:w="34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(212) Akys - priedai ir akiduobės, regos laukai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/eyes – orbit &amp;  adnexa; visual fields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(222) Viršutinės ir apatinės galūnės ir sąnariai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/Upper &amp; lower limbs, joints</w:t>
            </w:r>
          </w:p>
        </w:tc>
        <w:tc>
          <w:tcPr>
            <w:tcW w:w="34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(213) Akys – vyzdžiai ir akių dugnas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/Eyes – pupils and optic fundi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(223) Stuburas, likusi atramos ir judėjimo sistema /Spine, other musculoskeketal</w:t>
            </w:r>
          </w:p>
        </w:tc>
        <w:tc>
          <w:tcPr>
            <w:tcW w:w="34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(214) Akys – judrumas, nistagmas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/Eyes – ocular motility; nystagmus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(224) Nervų sistema – refleksai ir kt.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/Neurologic – reflexes, etc.</w:t>
            </w:r>
          </w:p>
        </w:tc>
        <w:tc>
          <w:tcPr>
            <w:tcW w:w="34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(215) Plaučiai, krūtinės ląsta, krūtys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/Lungs, chest, breasts</w:t>
            </w:r>
          </w:p>
        </w:tc>
        <w:tc>
          <w:tcPr>
            <w:tcW w:w="344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(225) Psichinė būklė /Psychiatric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(216) Širdis /Heart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(226) Oda, limfos apytakos sistema, ypatingos žymės /Skin, identifying marks and lymphatics</w:t>
            </w:r>
          </w:p>
        </w:tc>
        <w:tc>
          <w:tcPr>
            <w:tcW w:w="34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06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(217) Kraujagyslių sistema /Vascular system</w:t>
            </w:r>
          </w:p>
        </w:tc>
        <w:tc>
          <w:tcPr>
            <w:tcW w:w="344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(227) Bendra būklė /General systemic</w:t>
            </w:r>
          </w:p>
        </w:tc>
        <w:tc>
          <w:tcPr>
            <w:tcW w:w="345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5000" w:type="pct"/>
            <w:gridSpan w:val="6"/>
            <w:shd w:val="clear" w:color="auto" w:fill="FFFFFF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(228) Pastabos: detalizuokite kiekvieną patologinį radinį, pažymėdami klausimo numerį prieš komentarą /Notes: Describe every abnormal finding. Enter applicable item number before each comment.</w:t>
            </w:r>
          </w:p>
        </w:tc>
      </w:tr>
    </w:tbl>
    <w:p w:rsidR="006D37B4" w:rsidRPr="00DD674F" w:rsidRDefault="006D37B4" w:rsidP="006D37B4">
      <w:pPr>
        <w:rPr>
          <w:rFonts w:ascii="Arial Narrow" w:hAnsi="Arial Narrow"/>
          <w:b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>Rega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>/Visual acuity</w:t>
      </w:r>
      <w:r w:rsidRPr="00DD674F"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</w:t>
      </w: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 xml:space="preserve">(229) Tolimoji rega </w:t>
      </w:r>
      <w:smartTag w:uri="schemas-tilde-lv/tildestengine" w:element="metric2">
        <w:smartTagPr>
          <w:attr w:name="metric_text" w:val="m"/>
          <w:attr w:name="metric_value" w:val="5-6"/>
        </w:smartTagPr>
        <w:r w:rsidRPr="00DD674F">
          <w:rPr>
            <w:rFonts w:ascii="Arial Narrow" w:hAnsi="Arial Narrow"/>
            <w:sz w:val="16"/>
            <w:szCs w:val="16"/>
          </w:rPr>
          <w:t>5-6 m</w:t>
        </w:r>
      </w:smartTag>
      <w:r w:rsidRPr="00DD674F">
        <w:rPr>
          <w:rFonts w:ascii="Arial Narrow" w:hAnsi="Arial Narrow"/>
          <w:sz w:val="16"/>
          <w:szCs w:val="16"/>
        </w:rPr>
        <w:t xml:space="preserve"> atstumu /Distant vision at </w:t>
      </w:r>
      <w:smartTag w:uri="schemas-tilde-lv/tildestengine" w:element="metric2">
        <w:smartTagPr>
          <w:attr w:name="metric_text" w:val="m"/>
          <w:attr w:name="metric_value" w:val="5"/>
        </w:smartTagPr>
        <w:r w:rsidRPr="00DD674F">
          <w:rPr>
            <w:rFonts w:ascii="Arial Narrow" w:hAnsi="Arial Narrow"/>
            <w:sz w:val="16"/>
            <w:szCs w:val="16"/>
          </w:rPr>
          <w:t>5m</w:t>
        </w:r>
      </w:smartTag>
      <w:r w:rsidRPr="00DD674F">
        <w:rPr>
          <w:rFonts w:ascii="Arial Narrow" w:hAnsi="Arial Narrow"/>
          <w:sz w:val="16"/>
          <w:szCs w:val="16"/>
        </w:rPr>
        <w:t xml:space="preserve"> /</w:t>
      </w:r>
      <w:smartTag w:uri="schemas-tilde-lv/tildestengine" w:element="metric2">
        <w:smartTagPr>
          <w:attr w:name="metric_text" w:val="m"/>
          <w:attr w:name="metric_value" w:val="6"/>
        </w:smartTagPr>
        <w:r w:rsidRPr="00DD674F">
          <w:rPr>
            <w:rFonts w:ascii="Arial Narrow" w:hAnsi="Arial Narrow"/>
            <w:sz w:val="16"/>
            <w:szCs w:val="16"/>
          </w:rPr>
          <w:t>6m</w:t>
        </w:r>
      </w:smartTag>
      <w:r w:rsidRPr="00DD674F">
        <w:rPr>
          <w:rFonts w:ascii="Arial Narrow" w:hAnsi="Arial Narrow"/>
          <w:sz w:val="16"/>
          <w:szCs w:val="16"/>
        </w:rPr>
        <w:t xml:space="preserve">                                           (236) Plaučių funkcija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>/Pulmonary function</w:t>
      </w:r>
      <w:r w:rsidRPr="00DD674F">
        <w:rPr>
          <w:rFonts w:ascii="Arial Narrow" w:hAnsi="Arial Narrow"/>
          <w:b/>
          <w:sz w:val="16"/>
          <w:szCs w:val="16"/>
        </w:rPr>
        <w:t xml:space="preserve">     </w:t>
      </w:r>
      <w:r w:rsidRPr="00DD674F">
        <w:rPr>
          <w:rFonts w:ascii="Arial Narrow" w:hAnsi="Arial Narrow"/>
          <w:sz w:val="16"/>
          <w:szCs w:val="16"/>
        </w:rPr>
        <w:t xml:space="preserve"> (237) Hemoglobinas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>/Haemoglobin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878"/>
        <w:gridCol w:w="1233"/>
        <w:gridCol w:w="881"/>
        <w:gridCol w:w="885"/>
        <w:gridCol w:w="236"/>
        <w:gridCol w:w="2589"/>
        <w:gridCol w:w="2689"/>
      </w:tblGrid>
      <w:tr w:rsidR="006D37B4" w:rsidRPr="00DD674F" w:rsidTr="003D47CB"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Nekoreguota /Uncorrected</w:t>
            </w:r>
          </w:p>
        </w:tc>
        <w:tc>
          <w:tcPr>
            <w:tcW w:w="1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                                         Akiniai                Kont. lęšiai</w:t>
            </w:r>
          </w:p>
          <w:p w:rsidR="006D37B4" w:rsidRPr="00DD674F" w:rsidRDefault="006D37B4" w:rsidP="00BD0F07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                                        /Spectacles        /Cont. enses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FEV</w:t>
            </w:r>
            <w:r w:rsidRPr="00DD674F">
              <w:rPr>
                <w:rFonts w:ascii="Arial Narrow" w:hAnsi="Arial Narrow"/>
                <w:sz w:val="8"/>
                <w:szCs w:val="8"/>
              </w:rPr>
              <w:t xml:space="preserve">1 </w:t>
            </w:r>
            <w:r w:rsidRPr="00DD674F">
              <w:rPr>
                <w:rFonts w:ascii="Arial Narrow" w:hAnsi="Arial Narrow"/>
                <w:sz w:val="16"/>
                <w:szCs w:val="16"/>
              </w:rPr>
              <w:t>/ FVC_________________</w:t>
            </w:r>
            <w:r w:rsidRPr="00DD674F">
              <w:rPr>
                <w:rFonts w:ascii="Arial Narrow" w:hAnsi="Arial Narrow"/>
                <w:sz w:val="16"/>
                <w:szCs w:val="16"/>
                <w:rtl/>
              </w:rPr>
              <w:t>٪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__________           ________(vnt.) /(unit)</w:t>
            </w:r>
          </w:p>
        </w:tc>
      </w:tr>
      <w:tr w:rsidR="006D37B4" w:rsidRPr="00DD674F" w:rsidTr="003D47C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Dešinė akis /Right eye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Koreguota iki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/Corr. to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Norma /Normal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</w:t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Norma /Normal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</w:t>
            </w:r>
          </w:p>
        </w:tc>
      </w:tr>
      <w:tr w:rsidR="006D37B4" w:rsidRPr="00DD674F" w:rsidTr="003D47C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Kairė akis /Left eye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Koreg. iki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/Corr. to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Nenorma /Abnormal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Nenorma /Abnormal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37B4" w:rsidRPr="00DD674F" w:rsidTr="003D47C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Abi akys /Both eyes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Koreg. iki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/Corr. to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</w:p>
    <w:p w:rsidR="006D37B4" w:rsidRPr="00DD674F" w:rsidRDefault="006D37B4" w:rsidP="006D37B4">
      <w:pPr>
        <w:rPr>
          <w:rFonts w:ascii="Arial Narrow" w:hAnsi="Arial Narrow"/>
          <w:b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(235) Šlapimo tyrimas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>/Urinalysis</w:t>
      </w:r>
      <w:r w:rsidRPr="00DD674F">
        <w:rPr>
          <w:rFonts w:ascii="Arial Narrow" w:hAnsi="Arial Narrow"/>
          <w:b/>
          <w:sz w:val="16"/>
          <w:szCs w:val="16"/>
        </w:rPr>
        <w:t xml:space="preserve"> </w:t>
      </w:r>
      <w:r w:rsidRPr="00DD674F">
        <w:rPr>
          <w:rFonts w:ascii="Arial Narrow" w:hAnsi="Arial Narrow"/>
          <w:sz w:val="16"/>
          <w:szCs w:val="16"/>
        </w:rPr>
        <w:t xml:space="preserve">        Norma /Normal </w:t>
      </w:r>
      <w:r w:rsidRPr="00DD674F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74F">
        <w:rPr>
          <w:rFonts w:ascii="Arial Narrow" w:hAnsi="Arial Narrow"/>
          <w:sz w:val="16"/>
          <w:szCs w:val="16"/>
        </w:rPr>
        <w:instrText xml:space="preserve"> FORMCHECKBOX </w:instrText>
      </w:r>
      <w:r w:rsidR="007E509A">
        <w:rPr>
          <w:rFonts w:ascii="Arial Narrow" w:hAnsi="Arial Narrow"/>
          <w:sz w:val="16"/>
          <w:szCs w:val="16"/>
        </w:rPr>
      </w:r>
      <w:r w:rsidR="007E509A">
        <w:rPr>
          <w:rFonts w:ascii="Arial Narrow" w:hAnsi="Arial Narrow"/>
          <w:sz w:val="16"/>
          <w:szCs w:val="16"/>
        </w:rPr>
        <w:fldChar w:fldCharType="separate"/>
      </w:r>
      <w:r w:rsidRPr="00DD674F">
        <w:rPr>
          <w:rFonts w:ascii="Arial Narrow" w:hAnsi="Arial Narrow"/>
          <w:sz w:val="16"/>
          <w:szCs w:val="16"/>
        </w:rPr>
        <w:fldChar w:fldCharType="end"/>
      </w:r>
      <w:r w:rsidRPr="00DD674F">
        <w:rPr>
          <w:rFonts w:ascii="Arial Narrow" w:hAnsi="Arial Narrow"/>
          <w:sz w:val="16"/>
          <w:szCs w:val="16"/>
        </w:rPr>
        <w:t xml:space="preserve">        Nenorma /Abnormal  </w:t>
      </w:r>
      <w:r w:rsidRPr="00DD674F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74F">
        <w:rPr>
          <w:rFonts w:ascii="Arial Narrow" w:hAnsi="Arial Narrow"/>
          <w:sz w:val="16"/>
          <w:szCs w:val="16"/>
        </w:rPr>
        <w:instrText xml:space="preserve"> FORMCHECKBOX </w:instrText>
      </w:r>
      <w:r w:rsidR="007E509A">
        <w:rPr>
          <w:rFonts w:ascii="Arial Narrow" w:hAnsi="Arial Narrow"/>
          <w:sz w:val="16"/>
          <w:szCs w:val="16"/>
        </w:rPr>
      </w:r>
      <w:r w:rsidR="007E509A">
        <w:rPr>
          <w:rFonts w:ascii="Arial Narrow" w:hAnsi="Arial Narrow"/>
          <w:sz w:val="16"/>
          <w:szCs w:val="16"/>
        </w:rPr>
        <w:fldChar w:fldCharType="separate"/>
      </w:r>
      <w:r w:rsidRPr="00DD674F">
        <w:rPr>
          <w:rFonts w:ascii="Arial Narrow" w:hAnsi="Arial Narrow"/>
          <w:sz w:val="16"/>
          <w:szCs w:val="16"/>
        </w:rPr>
        <w:fldChar w:fldCharType="end"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880"/>
        <w:gridCol w:w="705"/>
        <w:gridCol w:w="884"/>
        <w:gridCol w:w="715"/>
        <w:gridCol w:w="236"/>
        <w:gridCol w:w="1408"/>
        <w:gridCol w:w="466"/>
        <w:gridCol w:w="934"/>
        <w:gridCol w:w="298"/>
        <w:gridCol w:w="706"/>
        <w:gridCol w:w="257"/>
        <w:gridCol w:w="1193"/>
      </w:tblGrid>
      <w:tr w:rsidR="006D37B4" w:rsidRPr="00DD674F" w:rsidTr="003D47CB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(230) Vidutinė rega /Intermediate vision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Nekoreguota /Uncorrected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Koreguota       /Corrected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Gliukozė /Glucose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Baltymas /Protein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Kraujas /Blood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Kiti /Other</w:t>
            </w:r>
          </w:p>
        </w:tc>
      </w:tr>
      <w:tr w:rsidR="006D37B4" w:rsidRPr="00DD674F" w:rsidTr="003D47CB"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Nr.14   </w:t>
            </w:r>
            <w:smartTag w:uri="schemas-tilde-lv/tildestengine" w:element="metric2">
              <w:smartTagPr>
                <w:attr w:name="metric_text" w:val="cm"/>
                <w:attr w:name="metric_value" w:val="100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100 cm</w:t>
              </w:r>
            </w:smartTag>
            <w:r w:rsidRPr="00DD674F">
              <w:rPr>
                <w:rFonts w:ascii="Arial Narrow" w:hAnsi="Arial Narrow"/>
                <w:sz w:val="14"/>
                <w:szCs w:val="14"/>
              </w:rPr>
              <w:t xml:space="preserve"> atstumu /N 14 at </w:t>
            </w:r>
            <w:smartTag w:uri="schemas-tilde-lv/tildestengine" w:element="metric2">
              <w:smartTagPr>
                <w:attr w:name="metric_text" w:val="cm"/>
                <w:attr w:name="metric_value" w:val="100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100 cm</w:t>
              </w:r>
            </w:smartTag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Taip /Yes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 /No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Taip /Yes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 /No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Dešinė akis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/Right eye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Papildomi tyrimai /Accompanying Reports                                                                                       </w:t>
            </w: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Kairė akis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/Left eye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Neatlikta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/Not performed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Norma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/Normal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Nenorma  / Komentarai /Abnormal / Comment</w:t>
            </w: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Abi akys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/Both eyes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(238) EKG /ECG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230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(239) Audiograma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/Audiogram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231) Artimoji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rega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/Near vision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Nekoreguota /Uncorrected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Koreguota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/Corrected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(240) Oftalmologija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/Ophthalmology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Nr.5   </w:t>
            </w:r>
            <w:smartTag w:uri="schemas-tilde-lv/tildestengine" w:element="metric2">
              <w:smartTagPr>
                <w:attr w:name="metric_text" w:val="cm"/>
                <w:attr w:name="metric_value" w:val="30-50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30-50 cm</w:t>
              </w:r>
            </w:smartTag>
            <w:r w:rsidRPr="00DD674F">
              <w:rPr>
                <w:rFonts w:ascii="Arial Narrow" w:hAnsi="Arial Narrow"/>
                <w:sz w:val="14"/>
                <w:szCs w:val="14"/>
              </w:rPr>
              <w:t xml:space="preserve"> atstumu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/N 5 at </w:t>
            </w:r>
            <w:smartTag w:uri="schemas-tilde-lv/tildestengine" w:element="metric2">
              <w:smartTagPr>
                <w:attr w:name="metric_text" w:val="cm"/>
                <w:attr w:name="metric_value" w:val="30-50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30-50 cm</w:t>
              </w:r>
            </w:smartTag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Taip /Yes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 /No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Taip /Yes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Ne /No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(241) LOR      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/ORL (ENT)   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Dešinė akis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/Right eye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(242) Lipidų kiekis kraujuje    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/Blood lipids    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Kairė akis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/Left eye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 (243) Plaučių funkciniai mėginiai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/Pulmonary function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Abi akys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/Both eyes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(244) Kita (kas?)                    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/Other (What?)                               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60"/>
        <w:gridCol w:w="701"/>
        <w:gridCol w:w="16"/>
        <w:gridCol w:w="512"/>
        <w:gridCol w:w="367"/>
        <w:gridCol w:w="712"/>
        <w:gridCol w:w="171"/>
        <w:gridCol w:w="886"/>
        <w:gridCol w:w="236"/>
        <w:gridCol w:w="5282"/>
      </w:tblGrid>
      <w:tr w:rsidR="006D37B4" w:rsidRPr="00DD674F" w:rsidTr="003D47CB">
        <w:tc>
          <w:tcPr>
            <w:tcW w:w="22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(232) Akiniai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(233) Kontaktiniai lęšiai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t>/Glasses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t>/Contact lenses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Taip /Yes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Ne /No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Taip /Yes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Ne /No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Rūšis:                                                              Rūšis: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/Type                                                              /Type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B4" w:rsidRPr="00DD674F" w:rsidRDefault="008F594F" w:rsidP="00AC61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(247) AMG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 xml:space="preserve"> rekomendacija /AME recommendation</w:t>
            </w:r>
          </w:p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Kandidato vardas, pavardė:                   Gimimo data:                        Bylos numeris: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/Name of applicant: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t>/Date of birth:                       /Reference number:</w:t>
            </w:r>
          </w:p>
        </w:tc>
      </w:tr>
      <w:tr w:rsidR="006D37B4" w:rsidRPr="00DD674F" w:rsidTr="003D47C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Refrakcija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/Refraction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Sfera /Sph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Cilindras /Cyl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Ašis /Axis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Pridėti, papild.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/Add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___________________                        ____________                    ________________          </w:t>
            </w:r>
          </w:p>
        </w:tc>
      </w:tr>
      <w:tr w:rsidR="006D37B4" w:rsidRPr="00DD674F" w:rsidTr="003D47C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Dešinė akis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/Right eye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8A43EF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6D37B4" w:rsidRPr="00DD674F" w:rsidTr="003D47CB"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Kairė akis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/Left eye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Tinkamas LAPL sveikatos pažymėjimui gauti /Fit for medical certificate for LAPL</w:t>
            </w:r>
          </w:p>
          <w:p w:rsidR="008A43EF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(313) Spalvų suvokimas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/Colour  perception                    Norma /Normal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Nenorma /Abnormal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LAPL sveikatos pažymėjim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>as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išd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>uotas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pa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>gal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 xml:space="preserve">pasirašytą </w:t>
            </w:r>
            <w:r w:rsidRPr="00DD674F">
              <w:rPr>
                <w:rFonts w:ascii="Arial Narrow" w:hAnsi="Arial Narrow"/>
                <w:sz w:val="16"/>
                <w:szCs w:val="16"/>
              </w:rPr>
              <w:t>kopij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>ą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D1D35" w:rsidRPr="00DD674F">
              <w:rPr>
                <w:rFonts w:ascii="Arial Narrow" w:hAnsi="Arial Narrow"/>
                <w:sz w:val="16"/>
                <w:szCs w:val="16"/>
              </w:rPr>
              <w:t>(</w:t>
            </w:r>
            <w:r w:rsidRPr="00DD674F">
              <w:rPr>
                <w:rFonts w:ascii="Arial Narrow" w:hAnsi="Arial Narrow"/>
                <w:sz w:val="16"/>
                <w:szCs w:val="16"/>
              </w:rPr>
              <w:t>pridedama) /Medical certificate issued by undersigned (copy attached)  for LAPL</w:t>
            </w: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Pseudo-izochromatinės lentelės /Pseudo-isochromatic plates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Tipas /Type: IŠIHAROS (24 lentelės) /ISHIHARA (24 plates)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8A43EF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Neatitinka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/Unfit for class:________ klasės reikalavimų</w:t>
            </w: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Lentelių kiekis:                                      Klaidų kiekis: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/No of plates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t>/No of errors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3EF" w:rsidRPr="00DD674F" w:rsidRDefault="008A43EF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B45B9E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Reikalingi papildomi tyrimai. Jei taip, nurodykite kodėl ir konsultanto specialybę /Deferred for further evaluation. If yes, why and to whom?: </w:t>
            </w: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2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(234) Klausa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/Hearing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(kai neatlikti 239 / 241 tyrimai /When 239/241 not performed)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Dešinė ausis /Right ear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Kairė ausis /Left ear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4"/>
                <w:szCs w:val="14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 xml:space="preserve">Šnekamoji kalba </w:t>
            </w:r>
            <w:smartTag w:uri="schemas-tilde-lv/tildestengine" w:element="metric2">
              <w:smartTagPr>
                <w:attr w:name="metric_text" w:val="metrų"/>
                <w:attr w:name="metric_value" w:val="2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2 metrų</w:t>
              </w:r>
            </w:smartTag>
            <w:r w:rsidRPr="00DD674F">
              <w:rPr>
                <w:rFonts w:ascii="Arial Narrow" w:hAnsi="Arial Narrow"/>
                <w:sz w:val="14"/>
                <w:szCs w:val="14"/>
              </w:rPr>
              <w:t xml:space="preserve"> atstumu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4"/>
                <w:szCs w:val="14"/>
              </w:rPr>
              <w:t>pasisukus nugara į AME /Conversational voice test (</w:t>
            </w:r>
            <w:smartTag w:uri="schemas-tilde-lv/tildestengine" w:element="metric2">
              <w:smartTagPr>
                <w:attr w:name="metric_text" w:val="m"/>
                <w:attr w:name="metric_value" w:val="2"/>
              </w:smartTagPr>
              <w:r w:rsidRPr="00DD674F">
                <w:rPr>
                  <w:rFonts w:ascii="Arial Narrow" w:hAnsi="Arial Narrow"/>
                  <w:sz w:val="14"/>
                  <w:szCs w:val="14"/>
                </w:rPr>
                <w:t>2m</w:t>
              </w:r>
            </w:smartTag>
            <w:r w:rsidRPr="00DD674F">
              <w:rPr>
                <w:rFonts w:ascii="Arial Narrow" w:hAnsi="Arial Narrow"/>
                <w:sz w:val="14"/>
                <w:szCs w:val="14"/>
              </w:rPr>
              <w:t>) with back turned to examiner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Taip /Yes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Ne /No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Taip /Yes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Ne /No      </w:t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74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E509A">
              <w:rPr>
                <w:rFonts w:ascii="Arial Narrow" w:hAnsi="Arial Narrow"/>
                <w:sz w:val="16"/>
                <w:szCs w:val="16"/>
              </w:rPr>
            </w:r>
            <w:r w:rsidR="007E509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D674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(248) Komentarai, Apribojimai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/Comments, limitations </w:t>
            </w:r>
          </w:p>
        </w:tc>
      </w:tr>
      <w:tr w:rsidR="006D37B4" w:rsidRPr="00DD674F" w:rsidTr="003D47CB">
        <w:tc>
          <w:tcPr>
            <w:tcW w:w="22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Audiometrija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/Audiometry</w:t>
            </w:r>
          </w:p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Hz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1000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2000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3000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Dešinė /Right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Kairė /Left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</w:p>
    <w:p w:rsidR="006D37B4" w:rsidRPr="00DD674F" w:rsidRDefault="006D37B4" w:rsidP="006D37B4">
      <w:pPr>
        <w:rPr>
          <w:rFonts w:ascii="Arial Narrow" w:hAnsi="Arial Narrow"/>
          <w:sz w:val="16"/>
          <w:szCs w:val="16"/>
        </w:rPr>
      </w:pPr>
      <w:r w:rsidRPr="00DD674F">
        <w:rPr>
          <w:rFonts w:ascii="Arial Narrow" w:hAnsi="Arial Narrow"/>
          <w:sz w:val="16"/>
          <w:szCs w:val="16"/>
        </w:rPr>
        <w:t>(249) AME pareiškimas /AME declaration: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399"/>
        <w:gridCol w:w="3399"/>
      </w:tblGrid>
      <w:tr w:rsidR="006D37B4" w:rsidRPr="00DD674F" w:rsidTr="003D47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Tvirtinu, kad aš (mano vadovaujama gydytojų grupė) asmeniškai ištyriau šiame pranešime įvardytą kandidatą ir šiame pranešime bei jo prieduose esanti</w:t>
            </w:r>
          </w:p>
        </w:tc>
      </w:tr>
      <w:tr w:rsidR="006D37B4" w:rsidRPr="00DD674F" w:rsidTr="003D47CB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informacija išsamiai ir teisingai atspindi visus šio tyrimo metu gautus duomenis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/I hereby certify that I/my AME group have personally examined the applicant named on this medical examination report and that this report with any attachment embodies my findings completely and correctly.</w:t>
            </w:r>
          </w:p>
        </w:tc>
      </w:tr>
      <w:tr w:rsidR="006D37B4" w:rsidRPr="00DD674F" w:rsidTr="003D47C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A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(250)</w:t>
            </w:r>
          </w:p>
          <w:p w:rsidR="006D37B4" w:rsidRPr="00DD674F" w:rsidRDefault="00103BCA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D7944" w:rsidRPr="00DD67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>V</w:t>
            </w:r>
            <w:r w:rsidRPr="00DD674F">
              <w:rPr>
                <w:rFonts w:ascii="Arial Narrow" w:hAnsi="Arial Narrow"/>
                <w:sz w:val="16"/>
                <w:szCs w:val="16"/>
              </w:rPr>
              <w:t>ieta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/P</w:t>
            </w:r>
            <w:r w:rsidR="00103BCA" w:rsidRPr="00DD674F">
              <w:rPr>
                <w:rFonts w:ascii="Arial Narrow" w:hAnsi="Arial Narrow"/>
                <w:sz w:val="16"/>
                <w:szCs w:val="16"/>
              </w:rPr>
              <w:t>lace</w:t>
            </w:r>
            <w:r w:rsidRPr="00DD674F">
              <w:rPr>
                <w:rFonts w:ascii="Arial Narrow" w:hAnsi="Arial Narrow"/>
                <w:sz w:val="16"/>
                <w:szCs w:val="16"/>
              </w:rPr>
              <w:t>:..........................................................</w:t>
            </w:r>
          </w:p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="000D7944"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D</w:t>
            </w:r>
            <w:r w:rsidR="00103BCA" w:rsidRPr="00DD674F">
              <w:rPr>
                <w:rFonts w:ascii="Arial Narrow" w:hAnsi="Arial Narrow"/>
                <w:sz w:val="16"/>
                <w:szCs w:val="16"/>
              </w:rPr>
              <w:t>ata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/D</w:t>
            </w:r>
            <w:r w:rsidR="00103BCA" w:rsidRPr="00DD674F">
              <w:rPr>
                <w:rFonts w:ascii="Arial Narrow" w:hAnsi="Arial Narrow"/>
                <w:sz w:val="16"/>
                <w:szCs w:val="16"/>
              </w:rPr>
              <w:t>ate</w:t>
            </w:r>
            <w:r w:rsidRPr="00DD674F">
              <w:rPr>
                <w:rFonts w:ascii="Arial Narrow" w:hAnsi="Arial Narrow"/>
                <w:sz w:val="16"/>
                <w:szCs w:val="16"/>
              </w:rPr>
              <w:t>:............................................................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C32F1E" w:rsidP="00AC61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AMG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 xml:space="preserve"> vardas, pavardė ir adresas: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/AME name and address: 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D37B4" w:rsidRPr="00DD674F" w:rsidRDefault="00C766F7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C32F1E" w:rsidP="00AC61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AMG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 xml:space="preserve"> spaudas su suteiktu Nr.: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/AME certificate No.:</w:t>
            </w:r>
          </w:p>
        </w:tc>
      </w:tr>
      <w:tr w:rsidR="006D37B4" w:rsidRPr="00DD674F" w:rsidTr="003D47C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C32F1E" w:rsidP="00AC611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AMG</w:t>
            </w:r>
            <w:r w:rsidR="006D37B4" w:rsidRPr="00DD674F">
              <w:rPr>
                <w:rFonts w:ascii="Arial Narrow" w:hAnsi="Arial Narrow"/>
                <w:sz w:val="16"/>
                <w:szCs w:val="16"/>
              </w:rPr>
              <w:t xml:space="preserve"> parašas: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D674F">
              <w:rPr>
                <w:rFonts w:ascii="Arial Narrow" w:hAnsi="Arial Narrow"/>
                <w:sz w:val="16"/>
                <w:szCs w:val="16"/>
              </w:rPr>
              <w:t>/AME signature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El. paštas: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/E-mail: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37B4" w:rsidRPr="00DD674F" w:rsidTr="003D47CB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Telefono Nr.: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/Telephone No.</w:t>
            </w:r>
            <w:r w:rsidRPr="00DD674F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D674F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Telefakso Nr.:</w:t>
            </w:r>
          </w:p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  <w:r w:rsidRPr="00DD674F">
              <w:rPr>
                <w:rFonts w:ascii="Arial Narrow" w:hAnsi="Arial Narrow"/>
                <w:sz w:val="16"/>
                <w:szCs w:val="16"/>
              </w:rPr>
              <w:t>/Telefax No.: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4" w:rsidRPr="00DD674F" w:rsidRDefault="006D37B4" w:rsidP="00AC611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D37B4" w:rsidRPr="00DD674F" w:rsidRDefault="006D37B4" w:rsidP="006D37B4">
      <w:r w:rsidRPr="00DD674F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psl. Iš 2 / 2 of 2</w:t>
      </w:r>
      <w:r w:rsidRPr="00DD674F">
        <w:rPr>
          <w:rFonts w:ascii="Arial Narrow" w:hAnsi="Arial Narrow"/>
          <w:sz w:val="16"/>
          <w:szCs w:val="16"/>
        </w:rPr>
        <w:t xml:space="preserve">  </w:t>
      </w:r>
    </w:p>
    <w:p w:rsidR="006D37B4" w:rsidRPr="00DD674F" w:rsidRDefault="006D37B4" w:rsidP="006D37B4"/>
    <w:p w:rsidR="006D37B4" w:rsidRPr="00DD674F" w:rsidRDefault="006D37B4" w:rsidP="006D37B4"/>
    <w:p w:rsidR="006D37B4" w:rsidRPr="00DD674F" w:rsidRDefault="006D37B4" w:rsidP="006D37B4"/>
    <w:p w:rsidR="006D37B4" w:rsidRPr="00DD674F" w:rsidRDefault="006D37B4" w:rsidP="006D37B4"/>
    <w:p w:rsidR="00B60BC4" w:rsidRPr="00DD674F" w:rsidRDefault="00B60BC4"/>
    <w:sectPr w:rsidR="00B60BC4" w:rsidRPr="00DD674F" w:rsidSect="00AC611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B4"/>
    <w:rsid w:val="00091307"/>
    <w:rsid w:val="000A2FFD"/>
    <w:rsid w:val="000D7944"/>
    <w:rsid w:val="00103BCA"/>
    <w:rsid w:val="001051BA"/>
    <w:rsid w:val="00172686"/>
    <w:rsid w:val="00287853"/>
    <w:rsid w:val="002C76EA"/>
    <w:rsid w:val="003833F1"/>
    <w:rsid w:val="00387DAC"/>
    <w:rsid w:val="003D47CB"/>
    <w:rsid w:val="00404001"/>
    <w:rsid w:val="004528EE"/>
    <w:rsid w:val="004D635A"/>
    <w:rsid w:val="0054190C"/>
    <w:rsid w:val="00581D3C"/>
    <w:rsid w:val="005B1790"/>
    <w:rsid w:val="006D37B4"/>
    <w:rsid w:val="00726527"/>
    <w:rsid w:val="00787E6C"/>
    <w:rsid w:val="007E509A"/>
    <w:rsid w:val="00883BF4"/>
    <w:rsid w:val="008A43EF"/>
    <w:rsid w:val="008B6BC4"/>
    <w:rsid w:val="008D467D"/>
    <w:rsid w:val="008F594F"/>
    <w:rsid w:val="009D1D35"/>
    <w:rsid w:val="00A521C0"/>
    <w:rsid w:val="00AC6111"/>
    <w:rsid w:val="00AD546A"/>
    <w:rsid w:val="00AE4434"/>
    <w:rsid w:val="00B13254"/>
    <w:rsid w:val="00B45B9E"/>
    <w:rsid w:val="00B60BC4"/>
    <w:rsid w:val="00B7579A"/>
    <w:rsid w:val="00BD0F07"/>
    <w:rsid w:val="00C007D1"/>
    <w:rsid w:val="00C32F1E"/>
    <w:rsid w:val="00C766F7"/>
    <w:rsid w:val="00C9563A"/>
    <w:rsid w:val="00D570C8"/>
    <w:rsid w:val="00D57A6C"/>
    <w:rsid w:val="00DD674F"/>
    <w:rsid w:val="00E95598"/>
    <w:rsid w:val="00EF6CED"/>
    <w:rsid w:val="00F63C13"/>
    <w:rsid w:val="00FA47DA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975B-8C62-4F58-AEE6-FA0041C4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7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6680</Words>
  <Characters>3809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Civilinės aviacijos specialistų sveikatos</vt:lpstr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Civilinės aviacijos specialistų sveikatos</dc:title>
  <dc:subject/>
  <dc:creator>name</dc:creator>
  <cp:keywords/>
  <cp:lastModifiedBy>Jolanta Bartkaitienė</cp:lastModifiedBy>
  <cp:revision>2</cp:revision>
  <cp:lastPrinted>2013-03-21T08:40:00Z</cp:lastPrinted>
  <dcterms:created xsi:type="dcterms:W3CDTF">2016-11-29T20:23:00Z</dcterms:created>
  <dcterms:modified xsi:type="dcterms:W3CDTF">2016-11-29T20:23:00Z</dcterms:modified>
</cp:coreProperties>
</file>