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7A" w:rsidRPr="00D703C9" w:rsidRDefault="0044674D">
      <w:pPr>
        <w:ind w:left="9498"/>
        <w:jc w:val="both"/>
      </w:pPr>
      <w:bookmarkStart w:id="0" w:name="_GoBack"/>
      <w:bookmarkEnd w:id="0"/>
      <w:r>
        <w:rPr>
          <w:sz w:val="22"/>
          <w:szCs w:val="22"/>
        </w:rPr>
        <w:t>20</w:t>
      </w:r>
      <w:r w:rsidR="008A2F7A" w:rsidRPr="00D703C9">
        <w:rPr>
          <w:sz w:val="22"/>
          <w:szCs w:val="22"/>
        </w:rPr>
        <w:t xml:space="preserve">14–2020 metų Europos Sąjungos fondų investicijų veiksmų programos 4 prioriteto „Energijos efektyvumo ir atsinaujinančių išteklių energijos gamybos ir naudojimo skatinimas“ 04.3.2-LVPA-K-102 </w:t>
      </w:r>
      <w:r w:rsidR="00943A44">
        <w:rPr>
          <w:sz w:val="22"/>
          <w:szCs w:val="22"/>
        </w:rPr>
        <w:t xml:space="preserve">priemonės </w:t>
      </w:r>
      <w:r w:rsidR="008A2F7A" w:rsidRPr="00D703C9">
        <w:rPr>
          <w:sz w:val="22"/>
          <w:szCs w:val="22"/>
        </w:rPr>
        <w:t xml:space="preserve">„Šilumos tiekimo tinklų modernizavimas </w:t>
      </w:r>
      <w:r w:rsidR="008A2F7A" w:rsidRPr="00D703C9">
        <w:t>ir plėtra“ projekt</w:t>
      </w:r>
      <w:r w:rsidR="00943A44">
        <w:t>ų finansavimo sąlygų aprašo Nr. 2</w:t>
      </w:r>
    </w:p>
    <w:p w:rsidR="008A2F7A" w:rsidRPr="00D703C9" w:rsidRDefault="008A2F7A">
      <w:pPr>
        <w:ind w:left="9498"/>
        <w:jc w:val="both"/>
      </w:pPr>
      <w:r w:rsidRPr="00D703C9">
        <w:t>1 priedas</w:t>
      </w:r>
    </w:p>
    <w:p w:rsidR="008A2F7A" w:rsidRPr="00D703C9" w:rsidRDefault="008A2F7A">
      <w:pPr>
        <w:ind w:firstLine="680"/>
        <w:jc w:val="right"/>
        <w:rPr>
          <w:i/>
          <w:iCs/>
          <w:lang w:eastAsia="lt-LT"/>
        </w:rPr>
      </w:pPr>
    </w:p>
    <w:p w:rsidR="008A2F7A" w:rsidRPr="00D703C9" w:rsidRDefault="008A2F7A">
      <w:pPr>
        <w:ind w:firstLine="680"/>
        <w:jc w:val="center"/>
        <w:rPr>
          <w:b/>
          <w:bCs/>
          <w:lang w:eastAsia="lt-LT"/>
        </w:rPr>
      </w:pPr>
      <w:r w:rsidRPr="00D703C9">
        <w:rPr>
          <w:b/>
          <w:bCs/>
          <w:lang w:eastAsia="lt-LT"/>
        </w:rPr>
        <w:t>PROJEKTO TINKAMUMO FINANSUOTI VERTINIMO LENTELĖ</w:t>
      </w:r>
    </w:p>
    <w:p w:rsidR="008A2F7A" w:rsidRPr="00D703C9" w:rsidRDefault="008A2F7A">
      <w:pPr>
        <w:jc w:val="both"/>
        <w:rPr>
          <w:sz w:val="22"/>
          <w:szCs w:val="22"/>
          <w:lang w:eastAsia="lt-LT"/>
        </w:rPr>
      </w:pP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0064"/>
      </w:tblGrid>
      <w:tr w:rsidR="008A2F7A" w:rsidRPr="00D703C9">
        <w:tc>
          <w:tcPr>
            <w:tcW w:w="4536" w:type="dxa"/>
          </w:tcPr>
          <w:p w:rsidR="008A2F7A" w:rsidRPr="00D703C9" w:rsidRDefault="008A2F7A">
            <w:pPr>
              <w:rPr>
                <w:b/>
                <w:bCs/>
                <w:lang w:eastAsia="lt-LT"/>
              </w:rPr>
            </w:pPr>
            <w:r w:rsidRPr="00D703C9">
              <w:rPr>
                <w:b/>
                <w:bCs/>
                <w:sz w:val="22"/>
                <w:szCs w:val="22"/>
                <w:lang w:eastAsia="lt-LT"/>
              </w:rPr>
              <w:t>Paraiškos kodas</w:t>
            </w:r>
          </w:p>
        </w:tc>
        <w:tc>
          <w:tcPr>
            <w:tcW w:w="10064" w:type="dxa"/>
          </w:tcPr>
          <w:p w:rsidR="008A2F7A" w:rsidRPr="00D703C9" w:rsidRDefault="008A2F7A">
            <w:pPr>
              <w:widowControl w:val="0"/>
              <w:tabs>
                <w:tab w:val="left" w:pos="2943"/>
              </w:tabs>
              <w:rPr>
                <w:i/>
                <w:iCs/>
              </w:rPr>
            </w:pPr>
          </w:p>
          <w:p w:rsidR="008A2F7A" w:rsidRPr="00D703C9" w:rsidRDefault="008A2F7A">
            <w:pPr>
              <w:widowControl w:val="0"/>
              <w:tabs>
                <w:tab w:val="left" w:pos="2943"/>
              </w:tabs>
              <w:rPr>
                <w:i/>
                <w:iCs/>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Pareiškėjo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Projekto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14600" w:type="dxa"/>
            <w:gridSpan w:val="2"/>
          </w:tcPr>
          <w:p w:rsidR="008A2F7A" w:rsidRPr="00D703C9" w:rsidRDefault="008A2F7A">
            <w:pPr>
              <w:rPr>
                <w:b/>
                <w:bCs/>
                <w:lang w:eastAsia="lt-LT"/>
              </w:rPr>
            </w:pPr>
            <w:r w:rsidRPr="00D703C9">
              <w:rPr>
                <w:b/>
                <w:bCs/>
                <w:sz w:val="22"/>
                <w:szCs w:val="22"/>
                <w:lang w:eastAsia="lt-LT"/>
              </w:rPr>
              <w:t>Projektą planuojama įgyvendinti:</w:t>
            </w:r>
          </w:p>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su partneriu (-</w:t>
            </w:r>
            <w:proofErr w:type="spellStart"/>
            <w:r w:rsidRPr="00D703C9">
              <w:rPr>
                <w:b/>
                <w:bCs/>
                <w:sz w:val="22"/>
                <w:szCs w:val="22"/>
                <w:lang w:eastAsia="lt-LT"/>
              </w:rPr>
              <w:t>iais</w:t>
            </w:r>
            <w:proofErr w:type="spellEnd"/>
            <w:r w:rsidRPr="00D703C9">
              <w:rPr>
                <w:b/>
                <w:bCs/>
                <w:sz w:val="22"/>
                <w:szCs w:val="22"/>
                <w:lang w:eastAsia="lt-LT"/>
              </w:rPr>
              <w:t xml:space="preserve">)              </w:t>
            </w:r>
            <w:r w:rsidRPr="00D703C9">
              <w:rPr>
                <w:b/>
                <w:bCs/>
                <w:sz w:val="22"/>
                <w:szCs w:val="22"/>
                <w:lang w:eastAsia="lt-LT"/>
              </w:rPr>
              <w:t> be partnerio (-</w:t>
            </w:r>
            <w:proofErr w:type="spellStart"/>
            <w:r w:rsidRPr="00D703C9">
              <w:rPr>
                <w:b/>
                <w:bCs/>
                <w:sz w:val="22"/>
                <w:szCs w:val="22"/>
                <w:lang w:eastAsia="lt-LT"/>
              </w:rPr>
              <w:t>ių</w:t>
            </w:r>
            <w:proofErr w:type="spellEnd"/>
            <w:r w:rsidRPr="00D703C9">
              <w:rPr>
                <w:b/>
                <w:bCs/>
                <w:sz w:val="22"/>
                <w:szCs w:val="22"/>
                <w:lang w:eastAsia="lt-LT"/>
              </w:rPr>
              <w:t>)</w:t>
            </w:r>
          </w:p>
        </w:tc>
      </w:tr>
      <w:tr w:rsidR="008A2F7A" w:rsidRPr="00D703C9">
        <w:tc>
          <w:tcPr>
            <w:tcW w:w="14600" w:type="dxa"/>
            <w:gridSpan w:val="2"/>
          </w:tcPr>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xml:space="preserve"> PIRMINĖ               </w:t>
            </w:r>
            <w:r w:rsidRPr="00D703C9">
              <w:rPr>
                <w:b/>
                <w:bCs/>
                <w:sz w:val="22"/>
                <w:szCs w:val="22"/>
                <w:lang w:eastAsia="lt-LT"/>
              </w:rPr>
              <w:t>PATIKSLINTA</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(Žymima „Patikslinta“ tais atvejais, kai ši lentelė tikslinama po to, kai paraiška grąžinama pakartotiniam vertinimui.)</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w:t>
            </w:r>
            <w:r w:rsidRPr="00D703C9">
              <w:rPr>
                <w:i/>
                <w:iCs/>
                <w:sz w:val="22"/>
                <w:szCs w:val="22"/>
              </w:rPr>
              <w:t>Pažymima projekto tinkamumo finansuoti vertinimo metu.)</w:t>
            </w:r>
          </w:p>
        </w:tc>
      </w:tr>
    </w:tbl>
    <w:p w:rsidR="008A2F7A" w:rsidRPr="00D703C9" w:rsidRDefault="008A2F7A">
      <w:pPr>
        <w:ind w:firstLine="60"/>
        <w:rPr>
          <w:i/>
          <w:iCs/>
        </w:rPr>
      </w:pPr>
    </w:p>
    <w:p w:rsidR="008A2F7A" w:rsidRPr="00D703C9" w:rsidRDefault="008A2F7A">
      <w:pPr>
        <w:rPr>
          <w:sz w:val="18"/>
          <w:szCs w:val="18"/>
        </w:rPr>
      </w:pP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7"/>
        <w:gridCol w:w="4677"/>
        <w:gridCol w:w="2127"/>
        <w:gridCol w:w="2976"/>
      </w:tblGrid>
      <w:tr w:rsidR="008A2F7A" w:rsidRPr="00D703C9" w:rsidTr="00103C85">
        <w:trPr>
          <w:cantSplit/>
          <w:trHeight w:val="20"/>
        </w:trPr>
        <w:tc>
          <w:tcPr>
            <w:tcW w:w="482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Bendrasis reikalavimas/</w:t>
            </w:r>
          </w:p>
          <w:p w:rsidR="008A2F7A" w:rsidRPr="00D703C9" w:rsidRDefault="008A2F7A">
            <w:pPr>
              <w:jc w:val="center"/>
              <w:rPr>
                <w:b/>
                <w:bCs/>
                <w:lang w:eastAsia="lt-LT"/>
              </w:rPr>
            </w:pPr>
            <w:r w:rsidRPr="00D703C9">
              <w:rPr>
                <w:b/>
                <w:bCs/>
                <w:sz w:val="22"/>
                <w:szCs w:val="22"/>
                <w:lang w:eastAsia="lt-LT"/>
              </w:rPr>
              <w:t>specialusis projektų atrankos kriterijus (toliau – specialusis kriterijus), jo vertinimo aspektai ir paaiškinimai</w:t>
            </w:r>
          </w:p>
          <w:p w:rsidR="008A2F7A" w:rsidRPr="00D703C9" w:rsidRDefault="008A2F7A">
            <w:pPr>
              <w:jc w:val="center"/>
              <w:rPr>
                <w:lang w:eastAsia="lt-LT"/>
              </w:rPr>
            </w:pPr>
          </w:p>
        </w:tc>
        <w:tc>
          <w:tcPr>
            <w:tcW w:w="467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Bendrojo reikalavimo/ specialiojo kriterijaus detalizavimas</w:t>
            </w:r>
          </w:p>
          <w:p w:rsidR="008A2F7A" w:rsidRPr="00D703C9" w:rsidRDefault="008A2F7A">
            <w:pPr>
              <w:jc w:val="center"/>
              <w:rPr>
                <w:b/>
                <w:bCs/>
                <w:i/>
                <w:iCs/>
                <w:lang w:eastAsia="lt-LT"/>
              </w:rPr>
            </w:pPr>
            <w:r w:rsidRPr="00D703C9">
              <w:rPr>
                <w:b/>
                <w:bCs/>
                <w:i/>
                <w:iCs/>
                <w:sz w:val="22"/>
                <w:szCs w:val="22"/>
                <w:lang w:eastAsia="lt-LT"/>
              </w:rPr>
              <w:t>(jei taikoma)</w:t>
            </w:r>
          </w:p>
          <w:p w:rsidR="008A2F7A" w:rsidRPr="00D703C9" w:rsidRDefault="008A2F7A">
            <w:pPr>
              <w:jc w:val="center"/>
              <w:rPr>
                <w:i/>
                <w:iCs/>
                <w:lang w:eastAsia="lt-LT"/>
              </w:rPr>
            </w:pPr>
          </w:p>
        </w:tc>
        <w:tc>
          <w:tcPr>
            <w:tcW w:w="5103" w:type="dxa"/>
            <w:gridSpan w:val="2"/>
            <w:shd w:val="clear" w:color="auto" w:fill="D9D9D9"/>
          </w:tcPr>
          <w:p w:rsidR="008A2F7A" w:rsidRPr="00D703C9" w:rsidRDefault="008A2F7A">
            <w:pPr>
              <w:jc w:val="center"/>
              <w:rPr>
                <w:lang w:eastAsia="lt-LT"/>
              </w:rPr>
            </w:pPr>
            <w:r w:rsidRPr="00D703C9">
              <w:rPr>
                <w:b/>
                <w:bCs/>
                <w:sz w:val="22"/>
                <w:szCs w:val="22"/>
                <w:lang w:eastAsia="lt-LT"/>
              </w:rPr>
              <w:t>Bendrojo reikalavimo/ specialiojo kriterijaus vertinimas</w:t>
            </w:r>
          </w:p>
        </w:tc>
      </w:tr>
      <w:tr w:rsidR="008A2F7A" w:rsidRPr="00D703C9" w:rsidTr="00103C85">
        <w:trPr>
          <w:cantSplit/>
          <w:trHeight w:val="20"/>
        </w:trPr>
        <w:tc>
          <w:tcPr>
            <w:tcW w:w="4827" w:type="dxa"/>
            <w:vMerge/>
            <w:vAlign w:val="center"/>
          </w:tcPr>
          <w:p w:rsidR="008A2F7A" w:rsidRPr="00D703C9" w:rsidRDefault="008A2F7A">
            <w:pPr>
              <w:rPr>
                <w:lang w:eastAsia="lt-LT"/>
              </w:rPr>
            </w:pPr>
          </w:p>
        </w:tc>
        <w:tc>
          <w:tcPr>
            <w:tcW w:w="4677" w:type="dxa"/>
            <w:vMerge/>
            <w:shd w:val="clear" w:color="auto" w:fill="D9D9D9"/>
          </w:tcPr>
          <w:p w:rsidR="008A2F7A" w:rsidRPr="00D703C9" w:rsidRDefault="008A2F7A">
            <w:pPr>
              <w:jc w:val="center"/>
              <w:rPr>
                <w:b/>
                <w:bCs/>
                <w:lang w:eastAsia="lt-LT"/>
              </w:rPr>
            </w:pPr>
          </w:p>
        </w:tc>
        <w:tc>
          <w:tcPr>
            <w:tcW w:w="2127" w:type="dxa"/>
            <w:shd w:val="clear" w:color="auto" w:fill="D9D9D9"/>
          </w:tcPr>
          <w:p w:rsidR="008A2F7A" w:rsidRPr="00D703C9" w:rsidRDefault="008A2F7A">
            <w:pPr>
              <w:jc w:val="center"/>
              <w:rPr>
                <w:lang w:eastAsia="lt-LT"/>
              </w:rPr>
            </w:pPr>
            <w:r w:rsidRPr="00D703C9">
              <w:rPr>
                <w:b/>
                <w:bCs/>
                <w:sz w:val="22"/>
                <w:szCs w:val="22"/>
                <w:lang w:eastAsia="lt-LT"/>
              </w:rPr>
              <w:t>Taip / Ne/ Netaikoma/ Taip su išlyga</w:t>
            </w:r>
          </w:p>
        </w:tc>
        <w:tc>
          <w:tcPr>
            <w:tcW w:w="2976" w:type="dxa"/>
            <w:shd w:val="clear" w:color="auto" w:fill="D9D9D9"/>
          </w:tcPr>
          <w:p w:rsidR="008A2F7A" w:rsidRPr="00D703C9" w:rsidRDefault="008A2F7A">
            <w:pPr>
              <w:jc w:val="center"/>
              <w:rPr>
                <w:b/>
                <w:bCs/>
              </w:rPr>
            </w:pPr>
            <w:r w:rsidRPr="00D703C9">
              <w:rPr>
                <w:b/>
                <w:bCs/>
                <w:sz w:val="22"/>
                <w:szCs w:val="22"/>
              </w:rPr>
              <w:t>Komentarai</w:t>
            </w:r>
          </w:p>
          <w:p w:rsidR="008A2F7A" w:rsidRPr="00D703C9" w:rsidRDefault="008A2F7A">
            <w:pPr>
              <w:jc w:val="cente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1. Planuojamu finansuoti projektu prisidedama prie bent vieno veiksmų programos prioriteto konkretaus uždavinio įgyvendinimo, rezultato pasiekimo ir įgyvendinama bent viena pagal projektų finansavimo sąlygų aprašą numatoma finansuoti veikla.</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1.1. Projekto tikslai ir uždaviniai atitinka bent vieną 2014–2020 m. ES fondų investicijų veiksmų programos (toliau – veiksmų programa) prioriteto konkretų uždavinį ir siekiamą rezultatą.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sz w:val="22"/>
                <w:szCs w:val="22"/>
                <w:lang w:eastAsia="lt-LT"/>
              </w:rPr>
              <w:t>Projekto tikslai ir uždaviniai turi atitikti veiksmų programos 4 prioriteto „Energijos efektyvumo ir atsinaujinančių išteklių energijos gamybos ir naudojimo skatinimas“ 4.3.2. konkretų uždavinį „Padidinti energijos vartojimo efektyvumą šilumos tiekimo srityje ir namų ūkiuose“ ir siekiamą rezultatą.</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lastRenderedPageBreak/>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1.2. Projekto tikslai, uždaviniai ir veiklos atitinka bent vieną iš projektų finansavimo sąlygų apraše nurodytų veiklų.</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Projekto tikslai, uždaviniai ir</w:t>
            </w:r>
            <w:r w:rsidR="00E766EF">
              <w:rPr>
                <w:sz w:val="22"/>
                <w:szCs w:val="22"/>
              </w:rPr>
              <w:t xml:space="preserve"> veiklos turi atitikti Aprašo 9</w:t>
            </w:r>
            <w:r w:rsidRPr="00D703C9">
              <w:rPr>
                <w:sz w:val="22"/>
                <w:szCs w:val="22"/>
              </w:rPr>
              <w:t xml:space="preserve"> p</w:t>
            </w:r>
            <w:r w:rsidR="00C803B4">
              <w:rPr>
                <w:sz w:val="22"/>
                <w:szCs w:val="22"/>
              </w:rPr>
              <w:t>unkte nurodytas</w:t>
            </w:r>
            <w:r w:rsidRPr="00D703C9">
              <w:rPr>
                <w:sz w:val="22"/>
                <w:szCs w:val="22"/>
              </w:rPr>
              <w:t xml:space="preserve"> veikl</w:t>
            </w:r>
            <w:r w:rsidR="00C803B4">
              <w:rPr>
                <w:sz w:val="22"/>
                <w:szCs w:val="22"/>
              </w:rPr>
              <w:t>as</w:t>
            </w:r>
            <w:r w:rsidRPr="00D703C9">
              <w:rPr>
                <w:sz w:val="22"/>
                <w:szCs w:val="22"/>
              </w:rPr>
              <w:t>.</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t>1.3. Projektas atitinka kitus su projekto veiklomis susijusius projektų finansavimo sąlygų apraše nustatytus reikalavimus.</w:t>
            </w:r>
          </w:p>
          <w:p w:rsidR="008A2F7A" w:rsidRPr="00D703C9" w:rsidRDefault="008A2F7A">
            <w:pPr>
              <w:jc w:val="both"/>
              <w:rPr>
                <w:i/>
                <w:iCs/>
                <w:lang w:eastAsia="lt-LT"/>
              </w:rPr>
            </w:pPr>
          </w:p>
          <w:p w:rsidR="008A2F7A" w:rsidRPr="00D703C9" w:rsidRDefault="008A2F7A">
            <w:pPr>
              <w:jc w:val="both"/>
            </w:pPr>
          </w:p>
        </w:tc>
        <w:tc>
          <w:tcPr>
            <w:tcW w:w="4677" w:type="dxa"/>
          </w:tcPr>
          <w:p w:rsidR="008A2F7A" w:rsidRPr="00D703C9" w:rsidRDefault="008A2F7A">
            <w:pPr>
              <w:jc w:val="both"/>
              <w:rPr>
                <w:lang w:eastAsia="lt-LT"/>
              </w:rPr>
            </w:pPr>
            <w:r w:rsidRPr="00D703C9">
              <w:rPr>
                <w:sz w:val="22"/>
                <w:szCs w:val="22"/>
                <w:lang w:eastAsia="lt-LT"/>
              </w:rPr>
              <w:t xml:space="preserve">Projektas turi atitikti su projekto veiklomis susijusius Aprašo </w:t>
            </w:r>
            <w:r w:rsidR="00C803B4">
              <w:rPr>
                <w:sz w:val="22"/>
                <w:szCs w:val="22"/>
                <w:lang w:eastAsia="lt-LT"/>
              </w:rPr>
              <w:t>2</w:t>
            </w:r>
            <w:r w:rsidR="00E766EF">
              <w:rPr>
                <w:sz w:val="22"/>
                <w:szCs w:val="22"/>
                <w:lang w:eastAsia="lt-LT"/>
              </w:rPr>
              <w:t>1</w:t>
            </w:r>
            <w:r w:rsidR="00C803B4">
              <w:rPr>
                <w:sz w:val="22"/>
                <w:szCs w:val="22"/>
                <w:lang w:eastAsia="lt-LT"/>
              </w:rPr>
              <w:t xml:space="preserve"> punkte</w:t>
            </w:r>
            <w:r w:rsidRPr="00D703C9">
              <w:rPr>
                <w:sz w:val="22"/>
                <w:szCs w:val="22"/>
                <w:lang w:eastAsia="lt-LT"/>
              </w:rPr>
              <w:t xml:space="preserve"> nustatytus reikalavimus.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ind w:firstLine="55"/>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2. Projektas atitinka  strateginio planavimo dokumentų nuostatas.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2.1. Projektas atitinka strateginio planavimo dokumentų nuostatas</w:t>
            </w:r>
            <w:r w:rsidRPr="00D703C9">
              <w:rPr>
                <w:sz w:val="22"/>
                <w:szCs w:val="22"/>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 xml:space="preserve">Projektas turi atitikti </w:t>
            </w:r>
            <w:r w:rsidR="00C803B4">
              <w:rPr>
                <w:sz w:val="22"/>
                <w:szCs w:val="22"/>
              </w:rPr>
              <w:t xml:space="preserve">vieną ar kelis nacionalinio </w:t>
            </w:r>
            <w:r w:rsidRPr="00D703C9">
              <w:rPr>
                <w:sz w:val="22"/>
                <w:szCs w:val="22"/>
              </w:rPr>
              <w:t>strateginio planavimo dokument</w:t>
            </w:r>
            <w:r w:rsidR="00C803B4">
              <w:rPr>
                <w:sz w:val="22"/>
                <w:szCs w:val="22"/>
              </w:rPr>
              <w:t>us, nurodytus</w:t>
            </w:r>
            <w:r w:rsidRPr="00D703C9">
              <w:rPr>
                <w:sz w:val="22"/>
                <w:szCs w:val="22"/>
              </w:rPr>
              <w:t xml:space="preserve"> Aprašo </w:t>
            </w:r>
            <w:r w:rsidR="00E766EF">
              <w:rPr>
                <w:sz w:val="22"/>
                <w:szCs w:val="22"/>
              </w:rPr>
              <w:t>19</w:t>
            </w:r>
            <w:r w:rsidRPr="00D703C9">
              <w:rPr>
                <w:sz w:val="22"/>
                <w:szCs w:val="22"/>
              </w:rPr>
              <w:t xml:space="preserve"> </w:t>
            </w:r>
            <w:r w:rsidR="00C803B4">
              <w:rPr>
                <w:sz w:val="22"/>
                <w:szCs w:val="22"/>
              </w:rPr>
              <w:t>punkte.</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A00CE2" w:rsidRDefault="00A00CE2" w:rsidP="00A00CE2">
            <w:pPr>
              <w:jc w:val="both"/>
              <w:rPr>
                <w:sz w:val="22"/>
                <w:lang w:eastAsia="lt-LT"/>
              </w:rPr>
            </w:pPr>
            <w:r w:rsidRPr="00A00CE2">
              <w:rPr>
                <w:sz w:val="22"/>
                <w:lang w:eastAsia="lt-LT"/>
              </w:rPr>
              <w:t xml:space="preserve">2.2. Projektu prisidedama prie bent vieno Europos Sąjungos Baltijos jūros regiono strategijos, atnaujintos 2012 m. kovo 23 d. Europos Komisijos komunikatu Nr. COM(2012) 128, tikslo įgyvendinimo pagal bent vieną Europos Sąjungos Baltijos jūros regiono strategijos veiksmų plane, patvirtintame 2017 m. kovo 20 d.  Europos Komisijos sprendimu Nr.  SWD(2017)118, numatytą politinę sritį, horizontalųjį veiksmą ar įgyvendinimo pavyzdį. Dokumentai skelbiami Europos Komisijos svetainėje http://ec.europa.eu/regional_policy/lt/policy/cooperation/macro-regional-strategies/baltic-sea/library/#1. </w:t>
            </w:r>
          </w:p>
        </w:tc>
        <w:tc>
          <w:tcPr>
            <w:tcW w:w="4677" w:type="dxa"/>
          </w:tcPr>
          <w:p w:rsidR="008A2F7A" w:rsidRPr="00A00CE2" w:rsidRDefault="00A00CE2">
            <w:pPr>
              <w:rPr>
                <w:i/>
                <w:sz w:val="22"/>
              </w:rPr>
            </w:pPr>
            <w:r w:rsidRPr="00A00CE2">
              <w:rPr>
                <w:i/>
                <w:sz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3. Projektu siekiama aiškių ir realių kiekybinių uždavinių.</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3.1. Projektu prisidedama prie </w:t>
            </w:r>
            <w:r w:rsidRPr="00D703C9">
              <w:rPr>
                <w:sz w:val="22"/>
                <w:szCs w:val="22"/>
              </w:rPr>
              <w:t xml:space="preserve">bent vieno projektų </w:t>
            </w:r>
            <w:r w:rsidRPr="00D703C9">
              <w:rPr>
                <w:sz w:val="22"/>
                <w:szCs w:val="22"/>
              </w:rPr>
              <w:lastRenderedPageBreak/>
              <w:t>finansavimo sąlygų apra</w:t>
            </w:r>
            <w:r w:rsidR="003A147A">
              <w:rPr>
                <w:sz w:val="22"/>
                <w:szCs w:val="22"/>
              </w:rPr>
              <w:t xml:space="preserve">še nustatyto veiksmų programos </w:t>
            </w:r>
            <w:r w:rsidRPr="00D703C9">
              <w:rPr>
                <w:sz w:val="22"/>
                <w:szCs w:val="22"/>
              </w:rPr>
              <w:t>ir (arba) ministerijos priemonių įgyvendinimo plane nurodyto nacionalinio produkto ir (arba) rezultato rodiklio</w:t>
            </w:r>
            <w:r w:rsidRPr="00D703C9">
              <w:rPr>
                <w:sz w:val="22"/>
                <w:szCs w:val="22"/>
                <w:lang w:eastAsia="lt-LT"/>
              </w:rPr>
              <w:t xml:space="preserve"> pasiekimo.</w:t>
            </w:r>
          </w:p>
          <w:p w:rsidR="008A2F7A" w:rsidRPr="00D703C9" w:rsidRDefault="008A2F7A">
            <w:pPr>
              <w:jc w:val="both"/>
              <w:rPr>
                <w:lang w:eastAsia="lt-LT"/>
              </w:rPr>
            </w:pPr>
          </w:p>
        </w:tc>
        <w:tc>
          <w:tcPr>
            <w:tcW w:w="4677" w:type="dxa"/>
          </w:tcPr>
          <w:p w:rsidR="008A2F7A" w:rsidRDefault="008A2F7A">
            <w:pPr>
              <w:jc w:val="both"/>
              <w:rPr>
                <w:sz w:val="22"/>
                <w:szCs w:val="22"/>
              </w:rPr>
            </w:pPr>
            <w:r w:rsidRPr="00D703C9">
              <w:rPr>
                <w:sz w:val="22"/>
                <w:szCs w:val="22"/>
              </w:rPr>
              <w:lastRenderedPageBreak/>
              <w:t xml:space="preserve">Projektas turi siekti </w:t>
            </w:r>
            <w:proofErr w:type="spellStart"/>
            <w:r w:rsidRPr="00D703C9">
              <w:rPr>
                <w:sz w:val="22"/>
                <w:szCs w:val="22"/>
              </w:rPr>
              <w:t>stebėse</w:t>
            </w:r>
            <w:r w:rsidR="00116E14">
              <w:rPr>
                <w:sz w:val="22"/>
                <w:szCs w:val="22"/>
              </w:rPr>
              <w:t>nos</w:t>
            </w:r>
            <w:proofErr w:type="spellEnd"/>
            <w:r w:rsidR="00116E14">
              <w:rPr>
                <w:sz w:val="22"/>
                <w:szCs w:val="22"/>
              </w:rPr>
              <w:t xml:space="preserve"> rodiklių, nurodytų </w:t>
            </w:r>
            <w:r w:rsidR="00116E14">
              <w:rPr>
                <w:sz w:val="22"/>
                <w:szCs w:val="22"/>
              </w:rPr>
              <w:lastRenderedPageBreak/>
              <w:t>Aprašo 29 arba 30</w:t>
            </w:r>
            <w:r w:rsidRPr="00D703C9">
              <w:rPr>
                <w:i/>
                <w:iCs/>
                <w:sz w:val="22"/>
                <w:szCs w:val="22"/>
              </w:rPr>
              <w:t xml:space="preserve"> </w:t>
            </w:r>
            <w:r w:rsidRPr="00D703C9">
              <w:rPr>
                <w:sz w:val="22"/>
                <w:szCs w:val="22"/>
              </w:rPr>
              <w:t>punkte.</w:t>
            </w:r>
          </w:p>
          <w:p w:rsidR="00C803B4" w:rsidRPr="00D703C9" w:rsidRDefault="00C803B4">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c>
          <w:tcPr>
            <w:tcW w:w="4827" w:type="dxa"/>
          </w:tcPr>
          <w:p w:rsidR="008A2F7A" w:rsidRPr="00D703C9" w:rsidRDefault="008A2F7A">
            <w:pPr>
              <w:jc w:val="both"/>
              <w:rPr>
                <w:lang w:eastAsia="lt-LT"/>
              </w:rPr>
            </w:pPr>
            <w:r w:rsidRPr="00D703C9">
              <w:rPr>
                <w:sz w:val="22"/>
                <w:szCs w:val="22"/>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3.3.</w:t>
            </w:r>
            <w:r w:rsidRPr="00D703C9">
              <w:rPr>
                <w:sz w:val="22"/>
                <w:szCs w:val="22"/>
              </w:rPr>
              <w:t xml:space="preserve"> </w:t>
            </w:r>
            <w:r w:rsidRPr="00D703C9">
              <w:rPr>
                <w:sz w:val="22"/>
                <w:szCs w:val="22"/>
                <w:lang w:eastAsia="lt-LT"/>
              </w:rPr>
              <w:t>Projekto uždaviniai yra specifiniai (parodo projekto esmę ir charakteristikas), išmatuojami (kiekybiškai išreikšti ir matuojami) ir įvykdomi, aiški veiklų pradžios ir pabaigos data.</w:t>
            </w:r>
          </w:p>
          <w:p w:rsidR="008A2F7A" w:rsidRPr="00D703C9" w:rsidRDefault="008A2F7A">
            <w:pPr>
              <w:jc w:val="both"/>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4. Projektas atitinka horizontaliuosius (darnaus vystymosi bei moterų ir vyrų lygybės ir nediskriminavimo) principus, projekto įgyvendinimas yra suderinamas su ES konkurencijos politikos nuostatomis.</w:t>
            </w: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4.1. Projekte nėra numatyti veiksmai, kurie turėtų neigiamą poveikį darnaus vystymosi principo įgyvendinimui:</w:t>
            </w:r>
          </w:p>
        </w:tc>
        <w:tc>
          <w:tcPr>
            <w:tcW w:w="4677" w:type="dxa"/>
          </w:tcPr>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4.1.1. aplinkosaugos srityje (aplinkos kokybė ir gamtos ištekliai, kraštovaizdžio ir biologinės įvairovės apsauga, klimato kaita, aplinkos apsauga ir kt.). </w:t>
            </w:r>
          </w:p>
          <w:p w:rsidR="008A2F7A" w:rsidRPr="00D703C9" w:rsidRDefault="008A2F7A">
            <w:pPr>
              <w:jc w:val="both"/>
              <w:rPr>
                <w:i/>
                <w:iCs/>
                <w:lang w:eastAsia="lt-LT"/>
              </w:rPr>
            </w:pPr>
            <w:r w:rsidRPr="00D703C9">
              <w:rPr>
                <w:i/>
                <w:iCs/>
                <w:sz w:val="22"/>
                <w:szCs w:val="22"/>
                <w:lang w:eastAsia="lt-LT"/>
              </w:rPr>
              <w:t xml:space="preserve">(Vertinant, ar įgyvendinant projektą bus atsižvelgiama į aplinkos apsaugos reikalavimus, tikrinama: </w:t>
            </w:r>
          </w:p>
          <w:p w:rsidR="008A2F7A" w:rsidRPr="00D703C9" w:rsidRDefault="008A2F7A">
            <w:pPr>
              <w:jc w:val="both"/>
              <w:rPr>
                <w:i/>
                <w:iCs/>
                <w:lang w:eastAsia="lt-LT"/>
              </w:rPr>
            </w:pPr>
            <w:r w:rsidRPr="00D703C9">
              <w:rPr>
                <w:i/>
                <w:iCs/>
                <w:sz w:val="22"/>
                <w:szCs w:val="22"/>
                <w:lang w:eastAsia="lt-LT"/>
              </w:rPr>
              <w:t>- ar, vadovaujantis Lietuvos Respublikos planuojamos ūkinės veiklos poveikio aplinkai vertinimo įstatymu, būtinas poveikio aplinkai vertinimas;</w:t>
            </w:r>
          </w:p>
          <w:p w:rsidR="008A2F7A" w:rsidRPr="00D703C9" w:rsidRDefault="008A2F7A">
            <w:pPr>
              <w:jc w:val="both"/>
              <w:rPr>
                <w:i/>
                <w:iCs/>
                <w:lang w:eastAsia="lt-LT"/>
              </w:rPr>
            </w:pPr>
            <w:r w:rsidRPr="00D703C9">
              <w:rPr>
                <w:i/>
                <w:iCs/>
                <w:sz w:val="22"/>
                <w:szCs w:val="22"/>
                <w:lang w:eastAsia="lt-LT"/>
              </w:rPr>
              <w:t>- jei būtinas poveikio aplinkai vertinimas, ar jis yra atliktas;</w:t>
            </w:r>
          </w:p>
          <w:p w:rsidR="008A2F7A" w:rsidRPr="00D703C9" w:rsidRDefault="008A2F7A">
            <w:pPr>
              <w:jc w:val="both"/>
              <w:rPr>
                <w:i/>
                <w:iCs/>
                <w:lang w:eastAsia="lt-LT"/>
              </w:rPr>
            </w:pPr>
            <w:r w:rsidRPr="00D703C9">
              <w:rPr>
                <w:i/>
                <w:iCs/>
                <w:sz w:val="22"/>
                <w:szCs w:val="22"/>
                <w:lang w:eastAsia="lt-LT"/>
              </w:rPr>
              <w:t>- ar planuojama ūkinė veikla (arba planų ar programų įgyvendinimas) susijusi (-</w:t>
            </w:r>
            <w:proofErr w:type="spellStart"/>
            <w:r w:rsidRPr="00D703C9">
              <w:rPr>
                <w:i/>
                <w:iCs/>
                <w:sz w:val="22"/>
                <w:szCs w:val="22"/>
                <w:lang w:eastAsia="lt-LT"/>
              </w:rPr>
              <w:t>ęs</w:t>
            </w:r>
            <w:proofErr w:type="spellEnd"/>
            <w:r w:rsidRPr="00D703C9">
              <w:rPr>
                <w:i/>
                <w:iCs/>
                <w:sz w:val="22"/>
                <w:szCs w:val="22"/>
                <w:lang w:eastAsia="lt-LT"/>
              </w:rPr>
              <w:t>) su įsteigtomis ar potencialiomis „</w:t>
            </w:r>
            <w:proofErr w:type="spellStart"/>
            <w:r w:rsidRPr="00D703C9">
              <w:rPr>
                <w:i/>
                <w:iCs/>
                <w:sz w:val="22"/>
                <w:szCs w:val="22"/>
                <w:lang w:eastAsia="lt-LT"/>
              </w:rPr>
              <w:t>Natura</w:t>
            </w:r>
            <w:proofErr w:type="spellEnd"/>
            <w:r w:rsidRPr="00D703C9">
              <w:rPr>
                <w:i/>
                <w:iCs/>
                <w:sz w:val="22"/>
                <w:szCs w:val="22"/>
                <w:lang w:eastAsia="lt-LT"/>
              </w:rPr>
              <w:t xml:space="preserve"> 2000“ teritorijomis ar artima tokių teritorijų aplinka;</w:t>
            </w:r>
          </w:p>
          <w:p w:rsidR="008A2F7A" w:rsidRPr="00D703C9" w:rsidRDefault="008A2F7A">
            <w:pPr>
              <w:jc w:val="both"/>
              <w:rPr>
                <w:i/>
                <w:iCs/>
                <w:lang w:eastAsia="lt-LT"/>
              </w:rPr>
            </w:pPr>
            <w:r w:rsidRPr="00D703C9">
              <w:rPr>
                <w:i/>
                <w:iCs/>
                <w:sz w:val="22"/>
                <w:szCs w:val="22"/>
                <w:lang w:eastAsia="lt-LT"/>
              </w:rPr>
              <w:t>jei taip, ar atliktas „</w:t>
            </w:r>
            <w:proofErr w:type="spellStart"/>
            <w:r w:rsidRPr="00D703C9">
              <w:rPr>
                <w:i/>
                <w:iCs/>
                <w:sz w:val="22"/>
                <w:szCs w:val="22"/>
                <w:lang w:eastAsia="lt-LT"/>
              </w:rPr>
              <w:t>Natura</w:t>
            </w:r>
            <w:proofErr w:type="spellEnd"/>
            <w:r w:rsidRPr="00D703C9">
              <w:rPr>
                <w:i/>
                <w:iCs/>
                <w:sz w:val="22"/>
                <w:szCs w:val="22"/>
                <w:lang w:eastAsia="lt-LT"/>
              </w:rPr>
              <w:t xml:space="preserve"> 2000“ teritorijų reikšmingumo nustatymas, vadovaujantis Planų ar </w:t>
            </w:r>
            <w:r w:rsidRPr="00D703C9">
              <w:rPr>
                <w:i/>
                <w:iCs/>
                <w:sz w:val="22"/>
                <w:szCs w:val="22"/>
                <w:lang w:eastAsia="lt-LT"/>
              </w:rPr>
              <w:lastRenderedPageBreak/>
              <w:t>programų ir planuojamos ūkinės veiklos įgyvendinimo poveikio įsteigtoms ar potencialioms „</w:t>
            </w:r>
            <w:proofErr w:type="spellStart"/>
            <w:r w:rsidRPr="00D703C9">
              <w:rPr>
                <w:i/>
                <w:iCs/>
                <w:sz w:val="22"/>
                <w:szCs w:val="22"/>
                <w:lang w:eastAsia="lt-LT"/>
              </w:rPr>
              <w:t>Natura</w:t>
            </w:r>
            <w:proofErr w:type="spellEnd"/>
            <w:r w:rsidRPr="00D703C9">
              <w:rPr>
                <w:i/>
                <w:iCs/>
                <w:sz w:val="22"/>
                <w:szCs w:val="22"/>
                <w:lang w:eastAsia="lt-LT"/>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w:t>
            </w:r>
          </w:p>
          <w:p w:rsidR="008A2F7A" w:rsidRPr="00D703C9" w:rsidRDefault="008A2F7A">
            <w:pPr>
              <w:jc w:val="both"/>
              <w:rPr>
                <w:i/>
                <w:iCs/>
                <w:lang w:eastAsia="lt-LT"/>
              </w:rPr>
            </w:pPr>
            <w:r w:rsidRPr="00D703C9">
              <w:rPr>
                <w:i/>
                <w:iCs/>
                <w:sz w:val="22"/>
                <w:szCs w:val="22"/>
                <w:lang w:eastAsia="lt-LT"/>
              </w:rPr>
              <w:t>„</w:t>
            </w:r>
            <w:proofErr w:type="spellStart"/>
            <w:r w:rsidRPr="00D703C9">
              <w:rPr>
                <w:i/>
                <w:iCs/>
                <w:sz w:val="22"/>
                <w:szCs w:val="22"/>
                <w:lang w:eastAsia="lt-LT"/>
              </w:rPr>
              <w:t>Natura</w:t>
            </w:r>
            <w:proofErr w:type="spellEnd"/>
            <w:r w:rsidRPr="00D703C9">
              <w:rPr>
                <w:i/>
                <w:iCs/>
                <w:sz w:val="22"/>
                <w:szCs w:val="22"/>
                <w:lang w:eastAsia="lt-LT"/>
              </w:rPr>
              <w:t xml:space="preserve"> 2000“ teritorijoms reikšmingumo nustatymo tvarkos aprašo patvirtinimo“, nuostatomis.</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4.1.2. socialinėje srityje (užimtumas, skurdas ir socialinė atskirtis, visuomenės sveikata, švietimas ir mokslas, kultūros savitumo išsaugojimas, tausojantis vartojimas).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4.1.3. ekonomikos srityje (darnus pagrindinių ūkio šakų ir regionų vystymas).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4.1.4. teritorijų vystymo srityje (aplinkosauginių, socialinių ir ekonominių skirtumų mažinimas).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 xml:space="preserve">4.1.5. informacinės ir žinių visuomenės srityje. </w:t>
            </w:r>
          </w:p>
          <w:p w:rsidR="008A2F7A" w:rsidRPr="00D703C9" w:rsidRDefault="008A2F7A">
            <w:pPr>
              <w:rPr>
                <w:lang w:eastAsia="lt-LT"/>
              </w:rPr>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436231" w:rsidRPr="00D703C9" w:rsidTr="00436231">
        <w:trPr>
          <w:trHeight w:val="20"/>
        </w:trPr>
        <w:tc>
          <w:tcPr>
            <w:tcW w:w="4827" w:type="dxa"/>
            <w:tcBorders>
              <w:top w:val="single" w:sz="4" w:space="0" w:color="auto"/>
              <w:left w:val="single" w:sz="4" w:space="0" w:color="auto"/>
              <w:bottom w:val="single" w:sz="4" w:space="0" w:color="auto"/>
              <w:right w:val="single" w:sz="4" w:space="0" w:color="auto"/>
            </w:tcBorders>
          </w:tcPr>
          <w:p w:rsidR="00436231" w:rsidRPr="00436231" w:rsidRDefault="00436231" w:rsidP="004D5679">
            <w:pPr>
              <w:rPr>
                <w:sz w:val="22"/>
                <w:szCs w:val="22"/>
                <w:lang w:eastAsia="lt-LT"/>
              </w:rPr>
            </w:pPr>
            <w:bookmarkStart w:id="1" w:name="_Hlk494273195"/>
            <w:r w:rsidRPr="00D703C9">
              <w:rPr>
                <w:sz w:val="22"/>
                <w:szCs w:val="22"/>
                <w:lang w:eastAsia="lt-LT"/>
              </w:rPr>
              <w:t xml:space="preserve">4.2. Pasiūlyti konkretūs veiksmai (pademonstruotas </w:t>
            </w:r>
            <w:r>
              <w:rPr>
                <w:sz w:val="22"/>
                <w:szCs w:val="22"/>
                <w:lang w:eastAsia="lt-LT"/>
              </w:rPr>
              <w:t>iniciatyvus</w:t>
            </w:r>
            <w:r w:rsidRPr="00D703C9">
              <w:rPr>
                <w:sz w:val="22"/>
                <w:szCs w:val="22"/>
                <w:lang w:eastAsia="lt-LT"/>
              </w:rPr>
              <w:t xml:space="preserve"> požiūris), kurie rodo, kad projektas skatina darnaus vystymosi principo įgyvendinimą. </w:t>
            </w:r>
          </w:p>
          <w:p w:rsidR="00436231" w:rsidRPr="00436231" w:rsidRDefault="00436231" w:rsidP="004D5679">
            <w:pPr>
              <w:rPr>
                <w:sz w:val="22"/>
                <w:szCs w:val="22"/>
                <w:lang w:eastAsia="lt-LT"/>
              </w:rPr>
            </w:pPr>
          </w:p>
        </w:tc>
        <w:tc>
          <w:tcPr>
            <w:tcW w:w="4677" w:type="dxa"/>
            <w:tcBorders>
              <w:top w:val="single" w:sz="4" w:space="0" w:color="auto"/>
              <w:left w:val="single" w:sz="4" w:space="0" w:color="auto"/>
              <w:bottom w:val="single" w:sz="4" w:space="0" w:color="auto"/>
              <w:right w:val="single" w:sz="4" w:space="0" w:color="auto"/>
            </w:tcBorders>
          </w:tcPr>
          <w:p w:rsidR="00436231" w:rsidRPr="00436231" w:rsidRDefault="00436231" w:rsidP="00436231">
            <w:pPr>
              <w:jc w:val="both"/>
              <w:rPr>
                <w:sz w:val="22"/>
                <w:szCs w:val="22"/>
              </w:rPr>
            </w:pPr>
            <w:r w:rsidRPr="00D703C9">
              <w:rPr>
                <w:sz w:val="22"/>
                <w:szCs w:val="22"/>
              </w:rPr>
              <w:t>Projektas turi siūlyti konkreči</w:t>
            </w:r>
            <w:r>
              <w:rPr>
                <w:sz w:val="22"/>
                <w:szCs w:val="22"/>
              </w:rPr>
              <w:t>us veiksmus, nurodytus Aprašo</w:t>
            </w:r>
            <w:r w:rsidRPr="00436231">
              <w:rPr>
                <w:sz w:val="22"/>
                <w:szCs w:val="22"/>
              </w:rPr>
              <w:t xml:space="preserve"> 35 </w:t>
            </w:r>
            <w:r w:rsidRPr="003953F2">
              <w:rPr>
                <w:sz w:val="22"/>
                <w:szCs w:val="22"/>
              </w:rPr>
              <w:t>punkte.</w:t>
            </w:r>
            <w:r w:rsidRPr="00436231">
              <w:rPr>
                <w:sz w:val="22"/>
                <w:szCs w:val="22"/>
              </w:rPr>
              <w:t xml:space="preserve"> </w:t>
            </w:r>
          </w:p>
          <w:p w:rsidR="00436231" w:rsidRPr="00436231" w:rsidRDefault="00436231" w:rsidP="00436231">
            <w:pPr>
              <w:jc w:val="both"/>
              <w:rPr>
                <w:sz w:val="22"/>
                <w:szCs w:val="22"/>
              </w:rPr>
            </w:pPr>
          </w:p>
          <w:p w:rsidR="00436231" w:rsidRPr="00436231" w:rsidRDefault="00436231" w:rsidP="00436231">
            <w:pPr>
              <w:jc w:val="both"/>
              <w:rPr>
                <w:i/>
                <w:sz w:val="22"/>
                <w:szCs w:val="22"/>
              </w:rPr>
            </w:pPr>
            <w:r w:rsidRPr="00436231">
              <w:rPr>
                <w:i/>
                <w:sz w:val="22"/>
                <w:szCs w:val="22"/>
              </w:rPr>
              <w:t>Informacijos šaltinis: paraiška ir (arba) investicijų projektas.</w:t>
            </w:r>
          </w:p>
          <w:p w:rsidR="00436231" w:rsidRPr="00436231" w:rsidRDefault="00436231" w:rsidP="00436231">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436231" w:rsidRPr="00D703C9" w:rsidRDefault="00436231" w:rsidP="004D5679">
            <w:pPr>
              <w:jc w:val="center"/>
              <w:rPr>
                <w:lang w:eastAsia="lt-LT"/>
              </w:rPr>
            </w:pPr>
          </w:p>
        </w:tc>
        <w:tc>
          <w:tcPr>
            <w:tcW w:w="2976" w:type="dxa"/>
            <w:tcBorders>
              <w:top w:val="single" w:sz="4" w:space="0" w:color="auto"/>
              <w:left w:val="single" w:sz="4" w:space="0" w:color="auto"/>
              <w:bottom w:val="single" w:sz="4" w:space="0" w:color="auto"/>
              <w:right w:val="single" w:sz="4" w:space="0" w:color="auto"/>
            </w:tcBorders>
          </w:tcPr>
          <w:p w:rsidR="00436231" w:rsidRPr="00D703C9" w:rsidRDefault="00436231" w:rsidP="004D5679">
            <w:pPr>
              <w:rPr>
                <w:lang w:eastAsia="lt-LT"/>
              </w:rPr>
            </w:pPr>
          </w:p>
        </w:tc>
      </w:tr>
      <w:bookmarkEnd w:id="1"/>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4.3. Projekte nėra numatoma apribojimų, kurie turėtų neigiamą poveikį moterų ir vyrų lygybės ir nediskriminavimo</w:t>
            </w:r>
            <w:r w:rsidRPr="00D703C9">
              <w:rPr>
                <w:sz w:val="22"/>
                <w:szCs w:val="22"/>
              </w:rPr>
              <w:t xml:space="preserve"> </w:t>
            </w:r>
            <w:r w:rsidRPr="00D703C9">
              <w:rPr>
                <w:sz w:val="22"/>
                <w:szCs w:val="22"/>
                <w:lang w:eastAsia="lt-LT"/>
              </w:rPr>
              <w:t>dėl lyties, rasės, tautybės, kalbos,  kilmės, socialinės padėties,  tikėjimo, įsitikinimų ar pažiūrų, amžiaus, negalios, lytinės orientacijos, etninės priklausomybės, religijos principų įgyvendinimui.</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lastRenderedPageBreak/>
              <w:t>4.4. Pasiūlyti konkretūs veiksmai, kurie rodo, kad projektu prisidedama prie moterų ir vyr</w:t>
            </w:r>
            <w:r w:rsidR="00C803B4">
              <w:rPr>
                <w:sz w:val="22"/>
                <w:szCs w:val="22"/>
                <w:lang w:eastAsia="lt-LT"/>
              </w:rPr>
              <w:t>ų lygybės principo įgyvendinimo</w:t>
            </w:r>
            <w:r w:rsidRPr="00D703C9">
              <w:rPr>
                <w:sz w:val="22"/>
                <w:szCs w:val="22"/>
                <w:lang w:eastAsia="lt-LT"/>
              </w:rPr>
              <w:t xml:space="preserve"> ir (arba) skatinamas nediskriminavimo dėl lyties, rasės, tautybės, kalbos,  kilmės, socialinės padėties,  tikėjimo, įsitikinimų ar pažiūrų, amžiaus, negalios, lytinės orientacijos, etninės priklausomybės, religijos principo įgyvendinimas. </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4.5. Projektas suderinamas su ES konkurencijos politikos nuostatomis: </w:t>
            </w:r>
          </w:p>
          <w:p w:rsidR="000A2EE2" w:rsidRPr="000A2EE2" w:rsidRDefault="008A2F7A">
            <w:pPr>
              <w:jc w:val="both"/>
              <w:rPr>
                <w:lang w:eastAsia="lt-LT"/>
              </w:rPr>
            </w:pPr>
            <w:r w:rsidRPr="00D703C9">
              <w:rPr>
                <w:sz w:val="22"/>
                <w:szCs w:val="22"/>
                <w:lang w:eastAsia="lt-LT"/>
              </w:rPr>
              <w:t>4.5.1. teikiamas finansavimas neviršija nustatytų</w:t>
            </w:r>
            <w:r w:rsidRPr="00D703C9">
              <w:rPr>
                <w:i/>
                <w:iCs/>
                <w:sz w:val="22"/>
                <w:szCs w:val="22"/>
                <w:lang w:eastAsia="lt-LT"/>
              </w:rPr>
              <w:t xml:space="preserve">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pagalbos ribų ir atitinka reikalavimus, taikomus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pagalbai </w:t>
            </w:r>
            <w:r w:rsidRPr="00D703C9">
              <w:rPr>
                <w:i/>
                <w:iCs/>
                <w:sz w:val="22"/>
                <w:szCs w:val="22"/>
                <w:lang w:eastAsia="lt-LT"/>
              </w:rPr>
              <w:t xml:space="preserve">(taikoma, jei projektui teikiama </w:t>
            </w:r>
            <w:proofErr w:type="spellStart"/>
            <w:r w:rsidRPr="00D703C9">
              <w:rPr>
                <w:sz w:val="22"/>
                <w:szCs w:val="22"/>
                <w:lang w:eastAsia="lt-LT"/>
              </w:rPr>
              <w:t>de</w:t>
            </w:r>
            <w:proofErr w:type="spellEnd"/>
            <w:r w:rsidRPr="00D703C9">
              <w:rPr>
                <w:sz w:val="22"/>
                <w:szCs w:val="22"/>
                <w:lang w:eastAsia="lt-LT"/>
              </w:rPr>
              <w:t xml:space="preserve"> </w:t>
            </w:r>
            <w:proofErr w:type="spellStart"/>
            <w:r w:rsidRPr="00D703C9">
              <w:rPr>
                <w:sz w:val="22"/>
                <w:szCs w:val="22"/>
                <w:lang w:eastAsia="lt-LT"/>
              </w:rPr>
              <w:t>minimis</w:t>
            </w:r>
            <w:proofErr w:type="spellEnd"/>
            <w:r w:rsidRPr="00D703C9">
              <w:rPr>
                <w:i/>
                <w:iCs/>
                <w:sz w:val="22"/>
                <w:szCs w:val="22"/>
                <w:lang w:eastAsia="lt-LT"/>
              </w:rPr>
              <w:t xml:space="preserve"> pagalba. Pildomas projektų atitikties </w:t>
            </w:r>
            <w:proofErr w:type="spellStart"/>
            <w:r w:rsidRPr="00D703C9">
              <w:rPr>
                <w:sz w:val="22"/>
                <w:szCs w:val="22"/>
                <w:lang w:eastAsia="lt-LT"/>
              </w:rPr>
              <w:t>de</w:t>
            </w:r>
            <w:proofErr w:type="spellEnd"/>
            <w:r w:rsidRPr="00D703C9">
              <w:rPr>
                <w:sz w:val="22"/>
                <w:szCs w:val="22"/>
                <w:lang w:eastAsia="lt-LT"/>
              </w:rPr>
              <w:t xml:space="preserve"> </w:t>
            </w:r>
            <w:proofErr w:type="spellStart"/>
            <w:r w:rsidRPr="00D703C9">
              <w:rPr>
                <w:sz w:val="22"/>
                <w:szCs w:val="22"/>
                <w:lang w:eastAsia="lt-LT"/>
              </w:rPr>
              <w:t>minimis</w:t>
            </w:r>
            <w:proofErr w:type="spellEnd"/>
            <w:r w:rsidRPr="00D703C9">
              <w:rPr>
                <w:i/>
                <w:iCs/>
                <w:sz w:val="22"/>
                <w:szCs w:val="22"/>
                <w:lang w:eastAsia="lt-LT"/>
              </w:rPr>
              <w:t xml:space="preserve"> pagalbos taisyklėms patikros lapas)</w:t>
            </w:r>
            <w:r w:rsidRPr="00D703C9">
              <w:rPr>
                <w:sz w:val="22"/>
                <w:szCs w:val="22"/>
                <w:lang w:eastAsia="lt-LT"/>
              </w:rPr>
              <w:t xml:space="preserve">; arba </w:t>
            </w:r>
          </w:p>
          <w:p w:rsidR="008A2F7A" w:rsidRPr="000A2EE2" w:rsidRDefault="000A2EE2">
            <w:pPr>
              <w:jc w:val="both"/>
              <w:rPr>
                <w:sz w:val="22"/>
                <w:szCs w:val="22"/>
                <w:lang w:eastAsia="lt-LT"/>
              </w:rPr>
            </w:pPr>
            <w:r w:rsidRPr="000A2EE2">
              <w:rPr>
                <w:sz w:val="22"/>
                <w:szCs w:val="22"/>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sidRPr="000A2EE2">
              <w:rPr>
                <w:i/>
                <w:sz w:val="22"/>
                <w:szCs w:val="22"/>
                <w:lang w:eastAsia="lt-LT"/>
              </w:rPr>
              <w:t xml:space="preserve">(taikoma, jei projektas finansuojamas pagal suderintą valstybės pagalbos schemą ar Europos Komisijos sprendimą arba pagal reglamentą (ES) Nr. 651/2014. </w:t>
            </w:r>
            <w:r w:rsidRPr="000A2EE2">
              <w:rPr>
                <w:i/>
                <w:iCs/>
                <w:color w:val="000000"/>
                <w:sz w:val="22"/>
                <w:szCs w:val="22"/>
              </w:rPr>
              <w:t>Pildomas projektų atitikties valstybės pagalbos taisyklėms patikros lapas)</w:t>
            </w:r>
            <w:r w:rsidRPr="000A2EE2">
              <w:rPr>
                <w:iCs/>
                <w:color w:val="000000"/>
                <w:sz w:val="22"/>
                <w:szCs w:val="22"/>
              </w:rPr>
              <w:t>;</w:t>
            </w:r>
            <w:r w:rsidRPr="000A2EE2">
              <w:rPr>
                <w:sz w:val="22"/>
                <w:szCs w:val="22"/>
                <w:lang w:eastAsia="lt-LT"/>
              </w:rPr>
              <w:t xml:space="preserve"> </w:t>
            </w:r>
            <w:r w:rsidR="008A2F7A" w:rsidRPr="000A2EE2">
              <w:rPr>
                <w:sz w:val="22"/>
                <w:szCs w:val="22"/>
                <w:lang w:eastAsia="lt-LT"/>
              </w:rPr>
              <w:t>arba</w:t>
            </w:r>
          </w:p>
          <w:p w:rsidR="008A2F7A" w:rsidRPr="00D703C9" w:rsidRDefault="008A2F7A">
            <w:pPr>
              <w:jc w:val="both"/>
              <w:rPr>
                <w:lang w:eastAsia="lt-LT"/>
              </w:rPr>
            </w:pPr>
            <w:r w:rsidRPr="00D703C9">
              <w:rPr>
                <w:sz w:val="22"/>
                <w:szCs w:val="22"/>
                <w:lang w:eastAsia="lt-LT"/>
              </w:rPr>
              <w:t xml:space="preserve">4.5.3. projekto finansavimas nereiškia neteisėtos valstybės pagalbos ar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sz w:val="22"/>
                <w:szCs w:val="22"/>
                <w:lang w:eastAsia="lt-LT"/>
              </w:rPr>
              <w:t xml:space="preserve"> pagalbos suteikimo </w:t>
            </w:r>
            <w:r w:rsidRPr="00D703C9">
              <w:rPr>
                <w:i/>
                <w:iCs/>
                <w:sz w:val="22"/>
                <w:szCs w:val="22"/>
                <w:lang w:eastAsia="lt-LT"/>
              </w:rPr>
              <w:t>(taikoma, jei projektų finansavimo sąlygų apraše nurodyta, kad pagal jį valstybės pagalba ir (ar) „</w:t>
            </w:r>
            <w:proofErr w:type="spellStart"/>
            <w:r w:rsidRPr="00D703C9">
              <w:rPr>
                <w:i/>
                <w:iCs/>
                <w:sz w:val="22"/>
                <w:szCs w:val="22"/>
                <w:lang w:eastAsia="lt-LT"/>
              </w:rPr>
              <w:t>de</w:t>
            </w:r>
            <w:proofErr w:type="spellEnd"/>
            <w:r w:rsidRPr="00D703C9">
              <w:rPr>
                <w:i/>
                <w:iCs/>
                <w:sz w:val="22"/>
                <w:szCs w:val="22"/>
                <w:lang w:eastAsia="lt-LT"/>
              </w:rPr>
              <w:t xml:space="preserve"> </w:t>
            </w:r>
            <w:proofErr w:type="spellStart"/>
            <w:r w:rsidRPr="00D703C9">
              <w:rPr>
                <w:i/>
                <w:iCs/>
                <w:sz w:val="22"/>
                <w:szCs w:val="22"/>
                <w:lang w:eastAsia="lt-LT"/>
              </w:rPr>
              <w:t>minimis</w:t>
            </w:r>
            <w:proofErr w:type="spellEnd"/>
            <w:r w:rsidRPr="00D703C9">
              <w:rPr>
                <w:i/>
                <w:iCs/>
                <w:sz w:val="22"/>
                <w:szCs w:val="22"/>
                <w:lang w:eastAsia="lt-LT"/>
              </w:rPr>
              <w:t xml:space="preserve">“ pagalba nėra teikiama. </w:t>
            </w:r>
            <w:r w:rsidRPr="00D703C9">
              <w:rPr>
                <w:i/>
                <w:iCs/>
                <w:color w:val="000000"/>
                <w:sz w:val="22"/>
                <w:szCs w:val="22"/>
              </w:rPr>
              <w:t xml:space="preserve">Pildomas  patikros lapas dėl valstybės pagalbos ir </w:t>
            </w:r>
            <w:r w:rsidRPr="00D703C9">
              <w:rPr>
                <w:i/>
                <w:iCs/>
                <w:sz w:val="22"/>
                <w:szCs w:val="22"/>
                <w:lang w:eastAsia="lt-LT"/>
              </w:rPr>
              <w:t>„</w:t>
            </w:r>
            <w:proofErr w:type="spellStart"/>
            <w:r w:rsidRPr="00D703C9">
              <w:rPr>
                <w:i/>
                <w:iCs/>
                <w:color w:val="000000"/>
                <w:sz w:val="22"/>
                <w:szCs w:val="22"/>
              </w:rPr>
              <w:t>de</w:t>
            </w:r>
            <w:proofErr w:type="spellEnd"/>
            <w:r w:rsidRPr="00D703C9">
              <w:rPr>
                <w:i/>
                <w:iCs/>
                <w:color w:val="000000"/>
                <w:sz w:val="22"/>
                <w:szCs w:val="22"/>
              </w:rPr>
              <w:t xml:space="preserve"> </w:t>
            </w:r>
            <w:proofErr w:type="spellStart"/>
            <w:r w:rsidRPr="00D703C9">
              <w:rPr>
                <w:i/>
                <w:iCs/>
                <w:color w:val="000000"/>
                <w:sz w:val="22"/>
                <w:szCs w:val="22"/>
              </w:rPr>
              <w:t>minimis</w:t>
            </w:r>
            <w:proofErr w:type="spellEnd"/>
            <w:r w:rsidRPr="00D703C9">
              <w:rPr>
                <w:i/>
                <w:iCs/>
                <w:color w:val="000000"/>
                <w:sz w:val="22"/>
                <w:szCs w:val="22"/>
              </w:rPr>
              <w:t>“ pagalbos buvimo ar nebuvimo</w:t>
            </w:r>
            <w:r w:rsidRPr="00D703C9">
              <w:rPr>
                <w:i/>
                <w:iCs/>
                <w:sz w:val="22"/>
                <w:szCs w:val="22"/>
                <w:lang w:eastAsia="lt-LT"/>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C803B4" w:rsidRDefault="008A2F7A" w:rsidP="00C803B4">
            <w:pPr>
              <w:jc w:val="both"/>
              <w:rPr>
                <w:sz w:val="22"/>
                <w:szCs w:val="22"/>
              </w:rPr>
            </w:pPr>
            <w:r w:rsidRPr="00D703C9">
              <w:rPr>
                <w:sz w:val="22"/>
                <w:szCs w:val="22"/>
                <w:lang w:eastAsia="lt-LT"/>
              </w:rPr>
              <w:t xml:space="preserve">Projektas atitinka bendrąjį reikalavimą, jei jis atitinka </w:t>
            </w:r>
            <w:r w:rsidR="000A2EE2">
              <w:rPr>
                <w:sz w:val="22"/>
                <w:szCs w:val="22"/>
                <w:lang w:eastAsia="lt-LT"/>
              </w:rPr>
              <w:t>reglamente</w:t>
            </w:r>
            <w:r w:rsidR="000A2EE2" w:rsidRPr="000A2EE2">
              <w:rPr>
                <w:sz w:val="22"/>
                <w:szCs w:val="22"/>
                <w:lang w:eastAsia="lt-LT"/>
              </w:rPr>
              <w:t xml:space="preserve"> (ES) Nr. 651/2014</w:t>
            </w:r>
            <w:r w:rsidR="000A2EE2">
              <w:rPr>
                <w:sz w:val="22"/>
                <w:szCs w:val="22"/>
                <w:lang w:eastAsia="lt-LT"/>
              </w:rPr>
              <w:t xml:space="preserve"> </w:t>
            </w:r>
            <w:r w:rsidRPr="00D703C9">
              <w:rPr>
                <w:sz w:val="22"/>
                <w:szCs w:val="22"/>
                <w:lang w:eastAsia="lt-LT"/>
              </w:rPr>
              <w:t xml:space="preserve">nustatytus </w:t>
            </w:r>
            <w:r w:rsidR="00C803B4">
              <w:rPr>
                <w:sz w:val="22"/>
                <w:szCs w:val="22"/>
                <w:lang w:eastAsia="lt-LT"/>
              </w:rPr>
              <w:t xml:space="preserve">bendruosius </w:t>
            </w:r>
            <w:r w:rsidRPr="00D703C9">
              <w:rPr>
                <w:sz w:val="22"/>
                <w:szCs w:val="22"/>
                <w:lang w:eastAsia="lt-LT"/>
              </w:rPr>
              <w:t>reikalavimus</w:t>
            </w:r>
            <w:r w:rsidR="00C803B4">
              <w:rPr>
                <w:sz w:val="22"/>
                <w:szCs w:val="22"/>
                <w:lang w:eastAsia="lt-LT"/>
              </w:rPr>
              <w:t xml:space="preserve"> ir</w:t>
            </w:r>
            <w:r w:rsidR="00C803B4">
              <w:t xml:space="preserve"> </w:t>
            </w:r>
            <w:r w:rsidR="00C803B4" w:rsidRPr="00C803B4">
              <w:rPr>
                <w:sz w:val="22"/>
                <w:szCs w:val="22"/>
                <w:lang w:eastAsia="lt-LT"/>
              </w:rPr>
              <w:t>investicinės pagalbos teikimo didelio energinio efektyvumo centralizuotam šilu</w:t>
            </w:r>
            <w:r w:rsidR="00C803B4">
              <w:rPr>
                <w:sz w:val="22"/>
                <w:szCs w:val="22"/>
                <w:lang w:eastAsia="lt-LT"/>
              </w:rPr>
              <w:t xml:space="preserve">mos ir vėsumos tiekimui sąlygas, </w:t>
            </w:r>
            <w:r w:rsidR="00E766EF">
              <w:rPr>
                <w:sz w:val="22"/>
                <w:szCs w:val="22"/>
                <w:lang w:eastAsia="lt-LT"/>
              </w:rPr>
              <w:t>nurodyta</w:t>
            </w:r>
            <w:r w:rsidRPr="00D703C9">
              <w:rPr>
                <w:sz w:val="22"/>
                <w:szCs w:val="22"/>
                <w:lang w:eastAsia="lt-LT"/>
              </w:rPr>
              <w:t xml:space="preserve">s </w:t>
            </w:r>
            <w:r w:rsidRPr="00D703C9">
              <w:rPr>
                <w:sz w:val="22"/>
                <w:szCs w:val="22"/>
              </w:rPr>
              <w:t xml:space="preserve">Aprašo </w:t>
            </w:r>
            <w:r w:rsidR="009C334C">
              <w:rPr>
                <w:sz w:val="22"/>
                <w:szCs w:val="22"/>
              </w:rPr>
              <w:t>3 priede</w:t>
            </w:r>
            <w:r w:rsidRPr="00D703C9">
              <w:rPr>
                <w:sz w:val="22"/>
                <w:szCs w:val="22"/>
              </w:rPr>
              <w:t>.</w:t>
            </w:r>
          </w:p>
          <w:p w:rsidR="00C803B4" w:rsidRPr="00D703C9" w:rsidRDefault="00C803B4" w:rsidP="00C803B4">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5. Pareiškėjas ir partneris (-</w:t>
            </w:r>
            <w:proofErr w:type="spellStart"/>
            <w:r w:rsidRPr="00D703C9">
              <w:rPr>
                <w:b/>
                <w:bCs/>
                <w:sz w:val="22"/>
                <w:szCs w:val="22"/>
                <w:lang w:eastAsia="lt-LT"/>
              </w:rPr>
              <w:t>iai</w:t>
            </w:r>
            <w:proofErr w:type="spellEnd"/>
            <w:r w:rsidRPr="00D703C9">
              <w:rPr>
                <w:b/>
                <w:bCs/>
                <w:sz w:val="22"/>
                <w:szCs w:val="22"/>
                <w:lang w:eastAsia="lt-LT"/>
              </w:rPr>
              <w:t>) organizaciniu požiūriu yra pajėgūs tinkamai ir laiku įgyvendinti teikiamą projektą ir atitinka jam (jiems) keliamus reikalavimus.</w:t>
            </w:r>
          </w:p>
        </w:tc>
      </w:tr>
      <w:tr w:rsidR="008A2F7A" w:rsidRPr="00D703C9" w:rsidTr="00103C85">
        <w:trPr>
          <w:trHeight w:val="20"/>
        </w:trPr>
        <w:tc>
          <w:tcPr>
            <w:tcW w:w="4827" w:type="dxa"/>
          </w:tcPr>
          <w:p w:rsidR="008A2F7A" w:rsidRPr="0003139D" w:rsidRDefault="008A2F7A">
            <w:pPr>
              <w:jc w:val="both"/>
              <w:rPr>
                <w:sz w:val="22"/>
                <w:lang w:eastAsia="lt-LT"/>
              </w:rPr>
            </w:pPr>
            <w:r w:rsidRPr="0003139D">
              <w:rPr>
                <w:sz w:val="20"/>
                <w:szCs w:val="22"/>
                <w:lang w:eastAsia="lt-LT"/>
              </w:rPr>
              <w:lastRenderedPageBreak/>
              <w:t xml:space="preserve">5.1. </w:t>
            </w:r>
            <w:r w:rsidR="0044674D" w:rsidRPr="0003139D">
              <w:rPr>
                <w:rFonts w:eastAsia="Calibri"/>
                <w:bCs/>
                <w:sz w:val="22"/>
                <w:lang w:eastAsia="lt-LT"/>
              </w:rPr>
              <w:t>Pareiškėjas ir partneris (-</w:t>
            </w:r>
            <w:proofErr w:type="spellStart"/>
            <w:r w:rsidR="0044674D" w:rsidRPr="0003139D">
              <w:rPr>
                <w:rFonts w:eastAsia="Calibri"/>
                <w:bCs/>
                <w:sz w:val="22"/>
                <w:lang w:eastAsia="lt-LT"/>
              </w:rPr>
              <w:t>iai</w:t>
            </w:r>
            <w:proofErr w:type="spellEnd"/>
            <w:r w:rsidR="0044674D" w:rsidRPr="0003139D">
              <w:rPr>
                <w:rFonts w:eastAsia="Calibri"/>
                <w:bCs/>
                <w:sz w:val="22"/>
                <w:lang w:eastAsia="lt-LT"/>
              </w:rPr>
              <w:t xml:space="preserve">) yra juridiniai asmenys, juridinio asmens filialai, atstovybės (toliau – juridinis asmuo) arba fiziniai asmenys, kurie verčiasi ūkine </w:t>
            </w:r>
            <w:r w:rsidR="0044674D" w:rsidRPr="0003139D">
              <w:rPr>
                <w:rFonts w:eastAsia="Calibri"/>
                <w:bCs/>
                <w:sz w:val="22"/>
              </w:rPr>
              <w:t>ir (arba) ekonomine</w:t>
            </w:r>
            <w:r w:rsidR="0044674D" w:rsidRPr="0003139D">
              <w:rPr>
                <w:rFonts w:eastAsia="Calibri"/>
                <w:b/>
                <w:bCs/>
                <w:sz w:val="22"/>
              </w:rPr>
              <w:t xml:space="preserve"> </w:t>
            </w:r>
            <w:r w:rsidR="0044674D" w:rsidRPr="0003139D">
              <w:rPr>
                <w:rFonts w:eastAsia="Calibri"/>
                <w:bCs/>
                <w:sz w:val="22"/>
                <w:lang w:eastAsia="lt-LT"/>
              </w:rPr>
              <w:t>veikla (toliau – fizinis asmuo</w:t>
            </w:r>
            <w:r w:rsidR="0044674D" w:rsidRPr="0003139D">
              <w:rPr>
                <w:rFonts w:eastAsia="Calibri"/>
                <w:sz w:val="22"/>
                <w:lang w:eastAsia="lt-LT"/>
              </w:rPr>
              <w:t>), kaip nustatyta projektų finansavimo sąlygų apraše.</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w:t>
            </w:r>
            <w:r w:rsidR="0044674D">
              <w:rPr>
                <w:i/>
                <w:iCs/>
                <w:sz w:val="22"/>
                <w:szCs w:val="22"/>
                <w:lang w:eastAsia="lt-LT"/>
              </w:rPr>
              <w:t>formacijos šaltinis: paraiška,</w:t>
            </w:r>
            <w:r w:rsidRPr="00D703C9">
              <w:rPr>
                <w:i/>
                <w:iCs/>
                <w:sz w:val="22"/>
                <w:szCs w:val="22"/>
                <w:lang w:eastAsia="lt-LT"/>
              </w:rPr>
              <w:t xml:space="preserve"> VĮ Registrų centro Juridinių asmenų registro duomenys.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rPr>
            </w:pPr>
            <w:r w:rsidRPr="00D703C9">
              <w:rPr>
                <w:sz w:val="22"/>
                <w:szCs w:val="22"/>
                <w:lang w:eastAsia="lt-LT"/>
              </w:rPr>
              <w:t>5.2. Pareiškėjas (partneris) atitinka tinkamų pareiškėjų sąrašą, nustatytą projektų finansavimo sąlygų apraše.</w:t>
            </w:r>
            <w:r w:rsidRPr="00D703C9">
              <w:rPr>
                <w:i/>
                <w:iCs/>
              </w:rPr>
              <w:t xml:space="preserve"> </w:t>
            </w:r>
          </w:p>
          <w:p w:rsidR="008A2F7A" w:rsidRPr="00D703C9" w:rsidRDefault="008A2F7A">
            <w:pPr>
              <w:jc w:val="both"/>
              <w:rPr>
                <w:lang w:eastAsia="lt-LT"/>
              </w:rPr>
            </w:pPr>
          </w:p>
        </w:tc>
        <w:tc>
          <w:tcPr>
            <w:tcW w:w="4677" w:type="dxa"/>
          </w:tcPr>
          <w:p w:rsidR="008A2F7A" w:rsidRPr="00D703C9" w:rsidRDefault="009C334C">
            <w:pPr>
              <w:jc w:val="both"/>
              <w:rPr>
                <w:i/>
                <w:iCs/>
                <w:lang w:eastAsia="lt-LT"/>
              </w:rPr>
            </w:pPr>
            <w:r>
              <w:rPr>
                <w:sz w:val="22"/>
                <w:szCs w:val="22"/>
              </w:rPr>
              <w:t>T</w:t>
            </w:r>
            <w:r w:rsidR="00C803B4">
              <w:rPr>
                <w:sz w:val="22"/>
                <w:szCs w:val="22"/>
              </w:rPr>
              <w:t xml:space="preserve">inkami pareiškėjai nurodyti </w:t>
            </w:r>
            <w:r w:rsidR="00E766EF">
              <w:rPr>
                <w:sz w:val="22"/>
                <w:szCs w:val="22"/>
              </w:rPr>
              <w:t>Aprašo 15</w:t>
            </w:r>
            <w:r w:rsidR="008A2F7A" w:rsidRPr="00D703C9">
              <w:rPr>
                <w:sz w:val="22"/>
                <w:szCs w:val="22"/>
              </w:rPr>
              <w:t xml:space="preserve"> punkte.</w:t>
            </w:r>
            <w:r w:rsidR="008A2F7A"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kartu su paraiška pateikti dokumentai bei viešai prieinama informacija.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5.3. Pareiškėjas (partneris) turi teisinį pagrindą užsiimti ta veikla (atlikti funkcijas), kuriai pradėti ir (arba) vykdyti, ir (arba) plėtoti skirtas projektas.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kartu su paraiška pateikti dokumentai, viešai prieinama informacija</w:t>
            </w:r>
            <w:r w:rsidRPr="00D703C9">
              <w:rPr>
                <w:sz w:val="22"/>
                <w:szCs w:val="22"/>
                <w:lang w:eastAsia="lt-LT"/>
              </w:rPr>
              <w:t>.</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5.4. Pareiškėjui ir partneriui (-</w:t>
            </w:r>
            <w:proofErr w:type="spellStart"/>
            <w:r w:rsidRPr="00D703C9">
              <w:rPr>
                <w:sz w:val="22"/>
                <w:szCs w:val="22"/>
                <w:lang w:eastAsia="lt-LT"/>
              </w:rPr>
              <w:t>iams</w:t>
            </w:r>
            <w:proofErr w:type="spellEnd"/>
            <w:r w:rsidRPr="00D703C9">
              <w:rPr>
                <w:sz w:val="22"/>
                <w:szCs w:val="22"/>
                <w:lang w:eastAsia="lt-LT"/>
              </w:rPr>
              <w:t>) nėra apribojimų gauti finansavimą:</w:t>
            </w:r>
          </w:p>
          <w:p w:rsidR="008A2F7A" w:rsidRPr="00D703C9" w:rsidRDefault="008A2F7A">
            <w:pPr>
              <w:jc w:val="both"/>
              <w:rPr>
                <w:lang w:eastAsia="lt-LT"/>
              </w:rPr>
            </w:pPr>
          </w:p>
          <w:p w:rsidR="008A2F7A" w:rsidRPr="0044674D" w:rsidRDefault="008A2F7A">
            <w:pPr>
              <w:jc w:val="both"/>
              <w:rPr>
                <w:sz w:val="22"/>
                <w:szCs w:val="22"/>
                <w:lang w:eastAsia="lt-LT"/>
              </w:rPr>
            </w:pPr>
            <w:r w:rsidRPr="0044674D">
              <w:rPr>
                <w:sz w:val="22"/>
                <w:szCs w:val="22"/>
                <w:lang w:eastAsia="lt-LT"/>
              </w:rPr>
              <w:t>5.4.1.</w:t>
            </w:r>
            <w:r w:rsidR="0044674D" w:rsidRPr="0044674D">
              <w:rPr>
                <w:rFonts w:eastAsia="Calibri"/>
                <w:sz w:val="22"/>
                <w:szCs w:val="22"/>
              </w:rPr>
              <w:t xml:space="preserve"> pareiškėjui ir partneriui (-</w:t>
            </w:r>
            <w:proofErr w:type="spellStart"/>
            <w:r w:rsidR="0044674D" w:rsidRPr="0044674D">
              <w:rPr>
                <w:rFonts w:eastAsia="Calibri"/>
                <w:sz w:val="22"/>
                <w:szCs w:val="22"/>
              </w:rPr>
              <w:t>iams</w:t>
            </w:r>
            <w:proofErr w:type="spellEnd"/>
            <w:r w:rsidR="0044674D" w:rsidRPr="0044674D">
              <w:rPr>
                <w:rFonts w:eastAsia="Calibri"/>
                <w:sz w:val="22"/>
                <w:szCs w:val="22"/>
              </w:rPr>
              <w:t xml:space="preserve">), kurie yra juridiniai asmenys, nėra iškelta byla dėl bankroto arba restruktūrizavimo,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 arba jis (jie) nėra likviduojamas (-i), nėra priimtas kreditorių susirinkimo nutarimas bankroto procedūras vykdyti ne teismo tvarka </w:t>
            </w:r>
            <w:r w:rsidR="0044674D" w:rsidRPr="0044674D">
              <w:rPr>
                <w:rFonts w:eastAsia="Calibri"/>
                <w:i/>
                <w:sz w:val="22"/>
                <w:szCs w:val="22"/>
              </w:rPr>
              <w:t xml:space="preserve">(ši nuostata netaikoma biudžetinėms įstaigoms) </w:t>
            </w:r>
            <w:r w:rsidR="0044674D" w:rsidRPr="0044674D">
              <w:rPr>
                <w:rFonts w:eastAsia="Calibri"/>
                <w:sz w:val="22"/>
                <w:szCs w:val="22"/>
              </w:rPr>
              <w:t>arba pareiškėjui ir partneriui (-</w:t>
            </w:r>
            <w:proofErr w:type="spellStart"/>
            <w:r w:rsidR="0044674D" w:rsidRPr="0044674D">
              <w:rPr>
                <w:rFonts w:eastAsia="Calibri"/>
                <w:sz w:val="22"/>
                <w:szCs w:val="22"/>
              </w:rPr>
              <w:t>iams</w:t>
            </w:r>
            <w:proofErr w:type="spellEnd"/>
            <w:r w:rsidR="0044674D" w:rsidRPr="0044674D">
              <w:rPr>
                <w:rFonts w:eastAsia="Calibri"/>
                <w:sz w:val="22"/>
                <w:szCs w:val="22"/>
              </w:rPr>
              <w:t xml:space="preserve">), kurie yra fiziniai asmenys, nėra iškelta byla dėl bankroto,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w:t>
            </w:r>
          </w:p>
          <w:p w:rsidR="008A2F7A" w:rsidRPr="00D703C9" w:rsidRDefault="008A2F7A">
            <w:pPr>
              <w:jc w:val="both"/>
              <w:rPr>
                <w:lang w:eastAsia="lt-LT"/>
              </w:rPr>
            </w:pPr>
          </w:p>
          <w:p w:rsidR="008A2F7A" w:rsidRDefault="008A2F7A">
            <w:pPr>
              <w:jc w:val="both"/>
              <w:rPr>
                <w:i/>
                <w:iCs/>
                <w:sz w:val="22"/>
                <w:szCs w:val="22"/>
                <w:lang w:eastAsia="lt-LT"/>
              </w:rPr>
            </w:pPr>
            <w:r w:rsidRPr="00D703C9">
              <w:rPr>
                <w:sz w:val="22"/>
                <w:szCs w:val="22"/>
                <w:lang w:eastAsia="lt-LT"/>
              </w:rPr>
              <w:t xml:space="preserve">5.4.2. </w:t>
            </w:r>
            <w:r w:rsidR="0003139D" w:rsidRPr="0003139D">
              <w:rPr>
                <w:sz w:val="22"/>
                <w:szCs w:val="22"/>
              </w:rPr>
              <w:t>paraiškos pateikimo dieną pareiškėjas ir partneris (-</w:t>
            </w:r>
            <w:proofErr w:type="spellStart"/>
            <w:r w:rsidR="0003139D" w:rsidRPr="0003139D">
              <w:rPr>
                <w:sz w:val="22"/>
                <w:szCs w:val="22"/>
              </w:rPr>
              <w:t>iai</w:t>
            </w:r>
            <w:proofErr w:type="spellEnd"/>
            <w:r w:rsidR="0003139D" w:rsidRPr="0003139D">
              <w:rPr>
                <w:sz w:val="22"/>
                <w:szCs w:val="22"/>
              </w:rPr>
              <w:t>) neturi su mokesčių ir socialinio draudimo įmokų mokėjimu susijusių skolų pagal Lietuvos Respublikos teisės aktus arba pagal kitos valstybės teisės aktus, jei pareiškėjas ir partneris (-</w:t>
            </w:r>
            <w:proofErr w:type="spellStart"/>
            <w:r w:rsidR="0003139D" w:rsidRPr="0003139D">
              <w:rPr>
                <w:sz w:val="22"/>
                <w:szCs w:val="22"/>
              </w:rPr>
              <w:t>iai</w:t>
            </w:r>
            <w:proofErr w:type="spellEnd"/>
            <w:r w:rsidR="0003139D" w:rsidRPr="0003139D">
              <w:rPr>
                <w:sz w:val="22"/>
                <w:szCs w:val="22"/>
              </w:rPr>
              <w:t>) yra užsienyje registruotas juridinis asmuo (asmenys) ar fizinis (-</w:t>
            </w:r>
            <w:proofErr w:type="spellStart"/>
            <w:r w:rsidR="0003139D" w:rsidRPr="0003139D">
              <w:rPr>
                <w:sz w:val="22"/>
                <w:szCs w:val="22"/>
              </w:rPr>
              <w:t>iai</w:t>
            </w:r>
            <w:proofErr w:type="spellEnd"/>
            <w:r w:rsidR="0003139D" w:rsidRPr="0003139D">
              <w:rPr>
                <w:sz w:val="22"/>
                <w:szCs w:val="22"/>
              </w:rPr>
              <w:t xml:space="preserve">) asmuo (asmenys) yra </w:t>
            </w:r>
            <w:r w:rsidR="0003139D" w:rsidRPr="0003139D">
              <w:rPr>
                <w:sz w:val="22"/>
                <w:szCs w:val="22"/>
              </w:rPr>
              <w:lastRenderedPageBreak/>
              <w:t>užsienio pilietis (-</w:t>
            </w:r>
            <w:proofErr w:type="spellStart"/>
            <w:r w:rsidR="0003139D" w:rsidRPr="0003139D">
              <w:rPr>
                <w:sz w:val="22"/>
                <w:szCs w:val="22"/>
              </w:rPr>
              <w:t>čiai</w:t>
            </w:r>
            <w:proofErr w:type="spellEnd"/>
            <w:r w:rsidR="0003139D" w:rsidRPr="0003139D">
              <w:rPr>
                <w:sz w:val="22"/>
                <w:szCs w:val="22"/>
              </w:rPr>
              <w:t>), arba kiekvienu atveju skola neviršija 50 eurų </w:t>
            </w:r>
            <w:r w:rsidR="0003139D" w:rsidRPr="0003139D">
              <w:rPr>
                <w:i/>
                <w:iCs/>
                <w:sz w:val="22"/>
                <w:szCs w:val="22"/>
              </w:rPr>
              <w:t>(tikrinama ne vėliau kaip per 7 dienas nuo paraiškos gavimo dienos; jei nustatoma, kad skola viršija 50 eurų, pareiškėjui leidžiama dokumentais pagrįsti, kad paraiškos pateikimo dieną skola neviršijo 50 eurų)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w:t>
            </w:r>
            <w:r w:rsidR="0003139D" w:rsidRPr="0003139D">
              <w:rPr>
                <w:i/>
                <w:iCs/>
                <w:sz w:val="22"/>
                <w:szCs w:val="22"/>
              </w:rPr>
              <w:t>audimo įmokų mokėjimo terminai)</w:t>
            </w:r>
            <w:r w:rsidR="00D94755" w:rsidRPr="0003139D">
              <w:rPr>
                <w:i/>
                <w:iCs/>
                <w:sz w:val="22"/>
                <w:szCs w:val="22"/>
                <w:lang w:eastAsia="lt-LT"/>
              </w:rPr>
              <w:t>;</w:t>
            </w:r>
          </w:p>
          <w:p w:rsidR="00D94755" w:rsidRPr="00D703C9" w:rsidRDefault="00D94755">
            <w:pPr>
              <w:jc w:val="both"/>
              <w:rPr>
                <w:lang w:eastAsia="lt-LT"/>
              </w:rPr>
            </w:pPr>
          </w:p>
          <w:p w:rsidR="008A2F7A" w:rsidRPr="00D703C9" w:rsidRDefault="008A2F7A">
            <w:pPr>
              <w:jc w:val="both"/>
              <w:rPr>
                <w:i/>
                <w:iCs/>
                <w:lang w:eastAsia="lt-LT"/>
              </w:rPr>
            </w:pPr>
            <w:r w:rsidRPr="00D703C9">
              <w:rPr>
                <w:sz w:val="22"/>
                <w:szCs w:val="22"/>
                <w:lang w:eastAsia="lt-LT"/>
              </w:rPr>
              <w:t xml:space="preserve">5.4.3. </w:t>
            </w:r>
            <w:proofErr w:type="spellStart"/>
            <w:r w:rsidR="00D94755" w:rsidRPr="00D94755">
              <w:rPr>
                <w:sz w:val="22"/>
                <w:szCs w:val="22"/>
                <w:lang w:eastAsia="lt-LT"/>
              </w:rPr>
              <w:t>araiškos</w:t>
            </w:r>
            <w:proofErr w:type="spellEnd"/>
            <w:r w:rsidR="00D94755" w:rsidRPr="00D94755">
              <w:rPr>
                <w:sz w:val="22"/>
                <w:szCs w:val="22"/>
                <w:lang w:eastAsia="lt-LT"/>
              </w:rPr>
              <w:t xml:space="preserve"> vertinimo metu pareiškėjas ir partneris (-</w:t>
            </w:r>
            <w:proofErr w:type="spellStart"/>
            <w:r w:rsidR="00D94755" w:rsidRPr="00D94755">
              <w:rPr>
                <w:sz w:val="22"/>
                <w:szCs w:val="22"/>
                <w:lang w:eastAsia="lt-LT"/>
              </w:rPr>
              <w:t>iai</w:t>
            </w:r>
            <w:proofErr w:type="spellEnd"/>
            <w:r w:rsidR="00D94755" w:rsidRPr="00D94755">
              <w:rPr>
                <w:sz w:val="22"/>
                <w:szCs w:val="22"/>
                <w:lang w:eastAsia="lt-LT"/>
              </w:rPr>
              <w:t>), kurie yra fiziniai asmenys, arba pareiškėjo ir partnerio (-</w:t>
            </w:r>
            <w:proofErr w:type="spellStart"/>
            <w:r w:rsidR="00D94755" w:rsidRPr="00D94755">
              <w:rPr>
                <w:sz w:val="22"/>
                <w:szCs w:val="22"/>
                <w:lang w:eastAsia="lt-LT"/>
              </w:rPr>
              <w:t>ių</w:t>
            </w:r>
            <w:proofErr w:type="spellEnd"/>
            <w:r w:rsidR="00D94755" w:rsidRPr="00D94755">
              <w:rPr>
                <w:sz w:val="22"/>
                <w:szCs w:val="22"/>
                <w:lang w:eastAsia="lt-LT"/>
              </w:rPr>
              <w:t>), kurie yra juridiniai asmenys, vadovas, pagrindinis akcininkas (turintis daugiau nei 50 proc. akcijų) ar savininkas, ūkinės bendrijos tikrasis narys (-</w:t>
            </w:r>
            <w:proofErr w:type="spellStart"/>
            <w:r w:rsidR="00D94755" w:rsidRPr="00D94755">
              <w:rPr>
                <w:sz w:val="22"/>
                <w:szCs w:val="22"/>
                <w:lang w:eastAsia="lt-LT"/>
              </w:rPr>
              <w:t>iai</w:t>
            </w:r>
            <w:proofErr w:type="spellEnd"/>
            <w:r w:rsidR="00D94755" w:rsidRPr="00D94755">
              <w:rPr>
                <w:sz w:val="22"/>
                <w:szCs w:val="22"/>
                <w:lang w:eastAsia="lt-LT"/>
              </w:rPr>
              <w:t>) ar mažosios bendrijos atstovas (-ai), turintis (-</w:t>
            </w:r>
            <w:proofErr w:type="spellStart"/>
            <w:r w:rsidR="00D94755" w:rsidRPr="00D94755">
              <w:rPr>
                <w:sz w:val="22"/>
                <w:szCs w:val="22"/>
                <w:lang w:eastAsia="lt-LT"/>
              </w:rPr>
              <w:t>ys</w:t>
            </w:r>
            <w:proofErr w:type="spellEnd"/>
            <w:r w:rsidR="00D94755" w:rsidRPr="00D94755">
              <w:rPr>
                <w:sz w:val="22"/>
                <w:szCs w:val="22"/>
                <w:lang w:eastAsia="lt-LT"/>
              </w:rPr>
              <w:t>) teisę juridinio asmens vardu sudaryti sandorį, ar buhalteris (-</w:t>
            </w:r>
            <w:proofErr w:type="spellStart"/>
            <w:r w:rsidR="00D94755" w:rsidRPr="00D94755">
              <w:rPr>
                <w:sz w:val="22"/>
                <w:szCs w:val="22"/>
                <w:lang w:eastAsia="lt-LT"/>
              </w:rPr>
              <w:t>iai</w:t>
            </w:r>
            <w:proofErr w:type="spellEnd"/>
            <w:r w:rsidR="00D94755" w:rsidRPr="00D94755">
              <w:rPr>
                <w:sz w:val="22"/>
                <w:szCs w:val="22"/>
                <w:lang w:eastAsia="lt-LT"/>
              </w:rPr>
              <w:t>), ar kitas (kiti) asmuo (asmenys), turintis (-</w:t>
            </w:r>
            <w:proofErr w:type="spellStart"/>
            <w:r w:rsidR="00D94755" w:rsidRPr="00D94755">
              <w:rPr>
                <w:sz w:val="22"/>
                <w:szCs w:val="22"/>
                <w:lang w:eastAsia="lt-LT"/>
              </w:rPr>
              <w:t>ys</w:t>
            </w:r>
            <w:proofErr w:type="spellEnd"/>
            <w:r w:rsidR="00D94755" w:rsidRPr="00D94755">
              <w:rPr>
                <w:sz w:val="22"/>
                <w:szCs w:val="22"/>
                <w:lang w:eastAsia="lt-LT"/>
              </w:rPr>
              <w:t>) teisę surašyti ir pasirašyti pareiškėjo apskaitos dokumentus, neturi neišnykusio arba nepanaikinto teistumo arba dėl pareiškėjo ir partnerio (-</w:t>
            </w:r>
            <w:proofErr w:type="spellStart"/>
            <w:r w:rsidR="00D94755" w:rsidRPr="00D94755">
              <w:rPr>
                <w:sz w:val="22"/>
                <w:szCs w:val="22"/>
                <w:lang w:eastAsia="lt-LT"/>
              </w:rPr>
              <w:t>ių</w:t>
            </w:r>
            <w:proofErr w:type="spellEnd"/>
            <w:r w:rsidR="00D94755" w:rsidRPr="00D94755">
              <w:rPr>
                <w:sz w:val="22"/>
                <w:szCs w:val="22"/>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w:t>
            </w:r>
            <w:r w:rsidR="00D94755" w:rsidRPr="00D94755">
              <w:rPr>
                <w:sz w:val="22"/>
                <w:szCs w:val="22"/>
                <w:lang w:eastAsia="lt-LT"/>
              </w:rPr>
              <w:lastRenderedPageBreak/>
              <w:t xml:space="preserve">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D94755" w:rsidRPr="00D94755">
              <w:rPr>
                <w:i/>
                <w:iCs/>
                <w:sz w:val="22"/>
                <w:szCs w:val="22"/>
                <w:lang w:eastAsia="lt-LT"/>
              </w:rPr>
              <w:t>(</w:t>
            </w:r>
            <w:r w:rsidR="00D94755" w:rsidRPr="00D94755">
              <w:rPr>
                <w:i/>
                <w:sz w:val="22"/>
                <w:szCs w:val="22"/>
                <w:lang w:eastAsia="lt-LT"/>
              </w:rPr>
              <w:t xml:space="preserve">šis apribojimas netaikomas, </w:t>
            </w:r>
            <w:r w:rsidR="00D94755" w:rsidRPr="00D94755">
              <w:rPr>
                <w:i/>
                <w:iCs/>
                <w:sz w:val="22"/>
                <w:szCs w:val="22"/>
                <w:lang w:eastAsia="lt-LT"/>
              </w:rPr>
              <w:t>jei pareiškėjo veikla yra finansuojama iš Lietuvos Respublikos valstybės ir (arba) savivaldybių biudžetų ir (arba) valstybės pinigų fondų,</w:t>
            </w:r>
            <w:r w:rsidR="00D94755" w:rsidRPr="00D94755">
              <w:rPr>
                <w:i/>
                <w:sz w:val="22"/>
                <w:szCs w:val="22"/>
                <w:lang w:eastAsia="lt-LT"/>
              </w:rPr>
              <w:t xml:space="preserve"> taip pat Europos investicijų fondui ir Europos investicijų bankui)</w:t>
            </w:r>
            <w:r w:rsidR="00D94755" w:rsidRPr="00D94755">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5.4.4. paraiškos vertinimo metu pareiškėjui ir partneriui (-</w:t>
            </w:r>
            <w:proofErr w:type="spellStart"/>
            <w:r w:rsidRPr="00D703C9">
              <w:rPr>
                <w:sz w:val="22"/>
                <w:szCs w:val="22"/>
                <w:lang w:eastAsia="lt-LT"/>
              </w:rPr>
              <w:t>iams</w:t>
            </w:r>
            <w:proofErr w:type="spellEnd"/>
            <w:r w:rsidRPr="00D703C9">
              <w:rPr>
                <w:sz w:val="22"/>
                <w:szCs w:val="22"/>
                <w:lang w:eastAsia="lt-LT"/>
              </w:rPr>
              <w:t>), jei jis (jie) yra įmonė (-ės), perkėlusi (-</w:t>
            </w:r>
            <w:proofErr w:type="spellStart"/>
            <w:r w:rsidRPr="00D703C9">
              <w:rPr>
                <w:sz w:val="22"/>
                <w:szCs w:val="22"/>
                <w:lang w:eastAsia="lt-LT"/>
              </w:rPr>
              <w:t>ios</w:t>
            </w:r>
            <w:proofErr w:type="spellEnd"/>
            <w:r w:rsidRPr="00D703C9">
              <w:rPr>
                <w:sz w:val="22"/>
                <w:szCs w:val="22"/>
                <w:lang w:eastAsia="lt-LT"/>
              </w:rPr>
              <w:t xml:space="preserve">) gamybinę veiklą valstybėje narėje arba į kitą valstybę narę, nėra taikoma arba nebuvo taikoma išieškojimo procedūra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5.4.5. paraiškos vertinimo metu pareiškėjui ir partneriui (-</w:t>
            </w:r>
            <w:proofErr w:type="spellStart"/>
            <w:r w:rsidRPr="00D703C9">
              <w:rPr>
                <w:sz w:val="22"/>
                <w:szCs w:val="22"/>
                <w:lang w:eastAsia="lt-LT"/>
              </w:rPr>
              <w:t>iams</w:t>
            </w:r>
            <w:proofErr w:type="spellEnd"/>
            <w:r w:rsidRPr="00D703C9">
              <w:rPr>
                <w:sz w:val="22"/>
                <w:szCs w:val="22"/>
                <w:lang w:eastAsia="lt-LT"/>
              </w:rPr>
              <w:t xml:space="preserve">) nėra taikomas apribojimas (iki 5 metų) neskirti ES finansinės paramos dėl trečiųjų </w:t>
            </w:r>
            <w:r w:rsidRPr="00D703C9">
              <w:rPr>
                <w:sz w:val="22"/>
                <w:szCs w:val="22"/>
                <w:lang w:eastAsia="lt-LT"/>
              </w:rPr>
              <w:lastRenderedPageBreak/>
              <w:t xml:space="preserve">šalių piliečių nelegalaus įdarbinimo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5.4.6. paraiškos vertinimo metu pareiškėjui ir partneriui (-</w:t>
            </w:r>
            <w:proofErr w:type="spellStart"/>
            <w:r w:rsidRPr="00D703C9">
              <w:rPr>
                <w:sz w:val="22"/>
                <w:szCs w:val="22"/>
                <w:lang w:eastAsia="lt-LT"/>
              </w:rPr>
              <w:t>iams</w:t>
            </w:r>
            <w:proofErr w:type="spellEnd"/>
            <w:r w:rsidRPr="00D703C9">
              <w:rPr>
                <w:sz w:val="22"/>
                <w:szCs w:val="22"/>
                <w:lang w:eastAsia="lt-LT"/>
              </w:rPr>
              <w:t xml:space="preserve">) nėra taikomas apribojimas gauti finansavimą dėl to, kad per sprendime dėl lėšų grąžinimo nustatytą terminą lėšos nebuvo grąžintos arba grąžinta tik dalis lėšų </w:t>
            </w:r>
            <w:r w:rsidRPr="00D703C9">
              <w:rPr>
                <w:i/>
                <w:iCs/>
                <w:sz w:val="22"/>
                <w:szCs w:val="22"/>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D703C9">
              <w:rPr>
                <w:sz w:val="22"/>
                <w:szCs w:val="22"/>
                <w:lang w:eastAsia="lt-LT"/>
              </w:rPr>
              <w:t>;</w:t>
            </w:r>
          </w:p>
          <w:p w:rsidR="008A2F7A" w:rsidRPr="00D703C9" w:rsidRDefault="008A2F7A">
            <w:pPr>
              <w:jc w:val="both"/>
              <w:rPr>
                <w:lang w:eastAsia="lt-LT"/>
              </w:rPr>
            </w:pPr>
          </w:p>
          <w:p w:rsidR="008A2F7A" w:rsidRPr="00D703C9" w:rsidRDefault="006444CA">
            <w:pPr>
              <w:jc w:val="both"/>
              <w:rPr>
                <w:i/>
                <w:iCs/>
                <w:lang w:eastAsia="lt-LT"/>
              </w:rPr>
            </w:pPr>
            <w:r>
              <w:rPr>
                <w:sz w:val="22"/>
                <w:szCs w:val="22"/>
                <w:lang w:eastAsia="lt-LT"/>
              </w:rPr>
              <w:t xml:space="preserve">5.4.7. </w:t>
            </w:r>
            <w:r w:rsidR="008A2F7A" w:rsidRPr="00D703C9">
              <w:rPr>
                <w:sz w:val="22"/>
                <w:szCs w:val="22"/>
                <w:lang w:eastAsia="lt-LT"/>
              </w:rPr>
              <w:t>paraiškos vertinimo metu pareiškėjas ir partneris (-</w:t>
            </w:r>
            <w:proofErr w:type="spellStart"/>
            <w:r w:rsidR="008A2F7A" w:rsidRPr="00D703C9">
              <w:rPr>
                <w:sz w:val="22"/>
                <w:szCs w:val="22"/>
                <w:lang w:eastAsia="lt-LT"/>
              </w:rPr>
              <w:t>iai</w:t>
            </w:r>
            <w:proofErr w:type="spellEnd"/>
            <w:r w:rsidR="008A2F7A" w:rsidRPr="00D703C9">
              <w:rPr>
                <w:sz w:val="22"/>
                <w:szCs w:val="22"/>
                <w:lang w:eastAsia="lt-LT"/>
              </w:rPr>
              <w:t>)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w:t>
            </w:r>
            <w:r w:rsidR="007C259E">
              <w:rPr>
                <w:sz w:val="22"/>
                <w:szCs w:val="22"/>
                <w:lang w:eastAsia="lt-LT"/>
              </w:rPr>
              <w:t> </w:t>
            </w:r>
            <w:r w:rsidR="008A2F7A" w:rsidRPr="00D703C9">
              <w:rPr>
                <w:sz w:val="22"/>
                <w:szCs w:val="22"/>
                <w:lang w:eastAsia="lt-LT"/>
              </w:rPr>
              <w:t xml:space="preserve">1407 „Dėl Juridinių asmenų registro įsteigimo ir Juridinių asmenų registro nuostatų patvirtinimo“ </w:t>
            </w:r>
            <w:r w:rsidR="008A2F7A" w:rsidRPr="00D703C9">
              <w:rPr>
                <w:i/>
                <w:iCs/>
                <w:sz w:val="22"/>
                <w:szCs w:val="22"/>
                <w:lang w:eastAsia="lt-LT"/>
              </w:rPr>
              <w:t>(ši nuostata taikoma tik tais atvejais, kai finansines ataskaitas būtina rengti pagal įstatymus, taikomus juridiniam asmeniui, užsienio juridiniam asmeniui ar kitai organizacijai arba jų filialui).</w:t>
            </w:r>
          </w:p>
          <w:p w:rsidR="008A2F7A" w:rsidRPr="00D703C9" w:rsidRDefault="008A2F7A">
            <w:pPr>
              <w:jc w:val="both"/>
              <w:rPr>
                <w:lang w:eastAsia="lt-LT"/>
              </w:rPr>
            </w:pPr>
          </w:p>
        </w:tc>
        <w:tc>
          <w:tcPr>
            <w:tcW w:w="4677" w:type="dxa"/>
          </w:tcPr>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lang w:eastAsia="lt-LT"/>
              </w:rPr>
            </w:pPr>
          </w:p>
          <w:p w:rsidR="008A2F7A" w:rsidRPr="00441CDE" w:rsidRDefault="008A2F7A">
            <w:pPr>
              <w:jc w:val="both"/>
              <w:rPr>
                <w:i/>
                <w:iCs/>
                <w:sz w:val="22"/>
                <w:szCs w:val="22"/>
                <w:lang w:eastAsia="lt-LT"/>
              </w:rPr>
            </w:pPr>
            <w:r w:rsidRPr="00441CDE">
              <w:rPr>
                <w:i/>
                <w:iCs/>
                <w:color w:val="000000"/>
                <w:sz w:val="22"/>
                <w:szCs w:val="22"/>
                <w:lang w:eastAsia="lt-LT"/>
              </w:rPr>
              <w:t>Informacijos šaltinis: paraiška, Įmonių bankroto valdymo departamento prie Ūkio ministerijos viešai prieinama informacija</w:t>
            </w:r>
            <w:r w:rsidRPr="00441CDE">
              <w:rPr>
                <w:i/>
                <w:iCs/>
                <w:sz w:val="22"/>
                <w:szCs w:val="22"/>
                <w:lang w:eastAsia="lt-LT"/>
              </w:rPr>
              <w:t>.</w:t>
            </w: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8A2F7A" w:rsidRDefault="008A2F7A">
            <w:pPr>
              <w:jc w:val="both"/>
              <w:rPr>
                <w:i/>
                <w:iCs/>
                <w:sz w:val="22"/>
                <w:szCs w:val="22"/>
                <w:lang w:eastAsia="lt-LT"/>
              </w:rPr>
            </w:pPr>
          </w:p>
          <w:p w:rsidR="00441CDE" w:rsidRDefault="00441CDE">
            <w:pPr>
              <w:jc w:val="both"/>
              <w:rPr>
                <w:i/>
                <w:iCs/>
                <w:lang w:eastAsia="lt-LT"/>
              </w:rPr>
            </w:pPr>
          </w:p>
          <w:p w:rsidR="00D94755" w:rsidRPr="00441CDE" w:rsidRDefault="00D94755">
            <w:pPr>
              <w:jc w:val="both"/>
              <w:rPr>
                <w:i/>
                <w:iCs/>
                <w:lang w:eastAsia="lt-LT"/>
              </w:rPr>
            </w:pPr>
          </w:p>
          <w:p w:rsidR="008A2F7A" w:rsidRPr="00441CDE" w:rsidRDefault="0003139D">
            <w:pPr>
              <w:jc w:val="both"/>
              <w:rPr>
                <w:i/>
                <w:iCs/>
                <w:sz w:val="22"/>
                <w:szCs w:val="22"/>
                <w:lang w:eastAsia="lt-LT"/>
              </w:rPr>
            </w:pPr>
            <w:r w:rsidRPr="0003139D">
              <w:rPr>
                <w:i/>
                <w:iCs/>
                <w:sz w:val="22"/>
              </w:rPr>
              <w:t>Informacijos šaltinis: paraiška, Valstybinio socialinio draudimo fondo valdybos prie Lietuvos Respublikos socialinės apsaugos ir darbo ministerijos ir Valstybinės mokesčių inspekcijos prie Lietuvos Respublikos finansų ministerijos pateikta informacija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jc w:val="both"/>
              <w:rPr>
                <w:sz w:val="22"/>
                <w:szCs w:val="22"/>
                <w:lang w:eastAsia="lt-LT"/>
              </w:rPr>
            </w:pPr>
          </w:p>
          <w:p w:rsidR="008A2F7A" w:rsidRDefault="008A2F7A" w:rsidP="00441CDE">
            <w:pPr>
              <w:jc w:val="both"/>
              <w:rPr>
                <w:lang w:eastAsia="lt-LT"/>
              </w:rPr>
            </w:pPr>
          </w:p>
          <w:p w:rsidR="0003139D" w:rsidRDefault="0003139D" w:rsidP="00441CDE">
            <w:pPr>
              <w:jc w:val="both"/>
              <w:rPr>
                <w:lang w:eastAsia="lt-LT"/>
              </w:rPr>
            </w:pPr>
          </w:p>
          <w:p w:rsidR="00D94755" w:rsidRDefault="00D94755" w:rsidP="00441CDE">
            <w:pPr>
              <w:jc w:val="both"/>
              <w:rPr>
                <w:lang w:eastAsia="lt-LT"/>
              </w:rPr>
            </w:pPr>
          </w:p>
          <w:p w:rsidR="00D94755" w:rsidRDefault="00D94755" w:rsidP="00441CDE">
            <w:pPr>
              <w:jc w:val="both"/>
              <w:rPr>
                <w:lang w:eastAsia="lt-LT"/>
              </w:rPr>
            </w:pPr>
          </w:p>
          <w:p w:rsidR="00D94755" w:rsidRDefault="00D94755" w:rsidP="00441CDE">
            <w:pPr>
              <w:jc w:val="both"/>
              <w:rPr>
                <w:lang w:eastAsia="lt-LT"/>
              </w:rPr>
            </w:pPr>
          </w:p>
          <w:p w:rsidR="00D94755" w:rsidRDefault="00D94755">
            <w:pPr>
              <w:rPr>
                <w:i/>
                <w:iCs/>
                <w:color w:val="000000"/>
                <w:sz w:val="22"/>
                <w:szCs w:val="22"/>
                <w:lang w:eastAsia="lt-LT"/>
              </w:rPr>
            </w:pPr>
          </w:p>
          <w:p w:rsidR="00D94755" w:rsidRDefault="00D94755">
            <w:pPr>
              <w:rPr>
                <w:i/>
                <w:iCs/>
                <w:color w:val="000000"/>
                <w:sz w:val="22"/>
                <w:szCs w:val="22"/>
                <w:lang w:eastAsia="lt-LT"/>
              </w:rPr>
            </w:pPr>
          </w:p>
          <w:p w:rsidR="008A2F7A" w:rsidRPr="00441CDE" w:rsidRDefault="008A2F7A">
            <w:pPr>
              <w:rPr>
                <w:i/>
                <w:iCs/>
                <w:sz w:val="22"/>
                <w:szCs w:val="22"/>
                <w:lang w:eastAsia="lt-LT"/>
              </w:rPr>
            </w:pPr>
            <w:r w:rsidRPr="00441CDE">
              <w:rPr>
                <w:i/>
                <w:iCs/>
                <w:color w:val="000000"/>
                <w:sz w:val="22"/>
                <w:szCs w:val="22"/>
                <w:lang w:eastAsia="lt-LT"/>
              </w:rPr>
              <w:t>Informacijos šaltinis: paraiška</w:t>
            </w:r>
            <w:r w:rsidRPr="00441CDE">
              <w:rPr>
                <w:i/>
                <w:iCs/>
                <w:sz w:val="22"/>
                <w:szCs w:val="22"/>
                <w:lang w:eastAsia="lt-LT"/>
              </w:rPr>
              <w:t xml:space="preserve"> </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Default="008A2F7A">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D94755" w:rsidRDefault="00D94755">
            <w:pPr>
              <w:rPr>
                <w:lang w:eastAsia="lt-LT"/>
              </w:rPr>
            </w:pPr>
          </w:p>
          <w:p w:rsidR="008A2F7A" w:rsidRDefault="008A2F7A">
            <w:pPr>
              <w:rPr>
                <w:lang w:eastAsia="lt-LT"/>
              </w:rPr>
            </w:pPr>
          </w:p>
          <w:p w:rsidR="00D94755" w:rsidRPr="00D703C9" w:rsidRDefault="00D94755">
            <w:pPr>
              <w:rPr>
                <w:lang w:eastAsia="lt-LT"/>
              </w:rPr>
            </w:pPr>
          </w:p>
          <w:p w:rsidR="008A2F7A" w:rsidRDefault="008A2F7A">
            <w:pPr>
              <w:rPr>
                <w:lang w:eastAsia="lt-LT"/>
              </w:rPr>
            </w:pPr>
          </w:p>
          <w:p w:rsidR="00441CDE" w:rsidRPr="00D703C9"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Pr="00441CDE" w:rsidRDefault="00BF7455">
            <w:pPr>
              <w:rPr>
                <w:sz w:val="22"/>
                <w:szCs w:val="22"/>
                <w:lang w:eastAsia="lt-LT"/>
              </w:rPr>
            </w:pPr>
          </w:p>
          <w:p w:rsidR="00BF7455" w:rsidRPr="00441CDE" w:rsidRDefault="00BF7455">
            <w:pPr>
              <w:rPr>
                <w:sz w:val="22"/>
                <w:szCs w:val="22"/>
                <w:lang w:eastAsia="lt-LT"/>
              </w:rPr>
            </w:pPr>
          </w:p>
          <w:p w:rsidR="00441CDE" w:rsidRPr="00441CDE" w:rsidRDefault="00441CDE">
            <w:pPr>
              <w:rPr>
                <w:i/>
                <w:iCs/>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Default="00BF7455">
            <w:pPr>
              <w:rPr>
                <w:sz w:val="22"/>
                <w:szCs w:val="22"/>
                <w:lang w:eastAsia="lt-LT"/>
              </w:rPr>
            </w:pPr>
          </w:p>
          <w:p w:rsidR="00441CDE" w:rsidRPr="00441CDE"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441CDE" w:rsidRDefault="00441CDE">
            <w:pPr>
              <w:rPr>
                <w:sz w:val="22"/>
                <w:szCs w:val="22"/>
                <w:lang w:eastAsia="lt-LT"/>
              </w:rPr>
            </w:pPr>
          </w:p>
          <w:p w:rsidR="00441CDE" w:rsidRPr="00441CDE" w:rsidRDefault="00441CDE">
            <w:pPr>
              <w:rPr>
                <w:lang w:eastAsia="lt-LT"/>
              </w:rPr>
            </w:pPr>
          </w:p>
          <w:p w:rsidR="008A2F7A" w:rsidRPr="00441CDE" w:rsidRDefault="008A2F7A">
            <w:pPr>
              <w:jc w:val="both"/>
              <w:rPr>
                <w:sz w:val="22"/>
                <w:szCs w:val="22"/>
                <w:lang w:eastAsia="lt-LT"/>
              </w:rPr>
            </w:pPr>
            <w:r w:rsidRPr="00441CDE">
              <w:rPr>
                <w:i/>
                <w:iCs/>
                <w:sz w:val="22"/>
                <w:szCs w:val="22"/>
                <w:lang w:eastAsia="lt-LT"/>
              </w:rPr>
              <w:t>Informacijos šaltiniai: paraiška ir VĮ Registrų centro Juridinių asmenų registro duomenys.</w:t>
            </w:r>
          </w:p>
          <w:p w:rsidR="008A2F7A" w:rsidRPr="00441CDE" w:rsidRDefault="008A2F7A">
            <w:pPr>
              <w:jc w:val="both"/>
              <w:rPr>
                <w:sz w:val="22"/>
                <w:szCs w:val="22"/>
                <w:lang w:eastAsia="lt-LT"/>
              </w:rPr>
            </w:pPr>
          </w:p>
          <w:p w:rsidR="008A2F7A" w:rsidRPr="00D703C9" w:rsidRDefault="008A2F7A">
            <w:pPr>
              <w:jc w:val="both"/>
              <w:rPr>
                <w:lang w:eastAsia="lt-LT"/>
              </w:rPr>
            </w:pP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5.5. Pareiškėjas ir partneris (-</w:t>
            </w:r>
            <w:proofErr w:type="spellStart"/>
            <w:r w:rsidRPr="00D703C9">
              <w:rPr>
                <w:sz w:val="22"/>
                <w:szCs w:val="22"/>
                <w:lang w:eastAsia="lt-LT"/>
              </w:rPr>
              <w:t>iai</w:t>
            </w:r>
            <w:proofErr w:type="spellEnd"/>
            <w:r w:rsidRPr="00D703C9">
              <w:rPr>
                <w:sz w:val="22"/>
                <w:szCs w:val="22"/>
                <w:lang w:eastAsia="lt-LT"/>
              </w:rPr>
              <w:t>) turi (gali užtikrinti) pakankamus administravimo gebėjimus vykdyti projektą.</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w:t>
            </w:r>
            <w:r w:rsidR="006444CA">
              <w:rPr>
                <w:i/>
                <w:iCs/>
                <w:sz w:val="22"/>
                <w:szCs w:val="22"/>
                <w:lang w:eastAsia="lt-LT"/>
              </w:rPr>
              <w:t>os šaltinis: p</w:t>
            </w:r>
            <w:r w:rsidRPr="00D703C9">
              <w:rPr>
                <w:i/>
                <w:iCs/>
                <w:sz w:val="22"/>
                <w:szCs w:val="22"/>
                <w:lang w:eastAsia="lt-LT"/>
              </w:rPr>
              <w:t>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685"/>
        </w:trPr>
        <w:tc>
          <w:tcPr>
            <w:tcW w:w="4827" w:type="dxa"/>
          </w:tcPr>
          <w:p w:rsidR="008A2F7A" w:rsidRPr="00D703C9" w:rsidRDefault="008A2F7A">
            <w:pPr>
              <w:jc w:val="both"/>
              <w:rPr>
                <w:spacing w:val="-4"/>
                <w:lang w:eastAsia="lt-LT"/>
              </w:rPr>
            </w:pPr>
            <w:r w:rsidRPr="00D703C9">
              <w:rPr>
                <w:spacing w:val="-4"/>
                <w:sz w:val="22"/>
                <w:szCs w:val="22"/>
                <w:lang w:eastAsia="lt-LT"/>
              </w:rPr>
              <w:lastRenderedPageBreak/>
              <w:t xml:space="preserve">5.6. Projekto </w:t>
            </w:r>
            <w:proofErr w:type="spellStart"/>
            <w:r w:rsidRPr="00D703C9">
              <w:rPr>
                <w:spacing w:val="-4"/>
                <w:sz w:val="22"/>
                <w:szCs w:val="22"/>
                <w:lang w:eastAsia="lt-LT"/>
              </w:rPr>
              <w:t>parengtumas</w:t>
            </w:r>
            <w:proofErr w:type="spellEnd"/>
            <w:r w:rsidRPr="00D703C9">
              <w:rPr>
                <w:spacing w:val="-4"/>
                <w:sz w:val="22"/>
                <w:szCs w:val="22"/>
                <w:lang w:eastAsia="lt-LT"/>
              </w:rPr>
              <w:t xml:space="preserve"> atitinka projektų finansavimo sąlygų apraše nustatytus reikalavimus. </w:t>
            </w:r>
          </w:p>
          <w:p w:rsidR="008A2F7A" w:rsidRPr="00D703C9" w:rsidRDefault="008A2F7A">
            <w:pPr>
              <w:jc w:val="both"/>
              <w:rPr>
                <w:i/>
                <w:iCs/>
                <w:spacing w:val="-4"/>
                <w:lang w:eastAsia="lt-LT"/>
              </w:rPr>
            </w:pPr>
          </w:p>
        </w:tc>
        <w:tc>
          <w:tcPr>
            <w:tcW w:w="4677" w:type="dxa"/>
          </w:tcPr>
          <w:p w:rsidR="008A2F7A" w:rsidRPr="00D703C9" w:rsidRDefault="008A2F7A">
            <w:pPr>
              <w:jc w:val="both"/>
              <w:rPr>
                <w:i/>
                <w:iCs/>
                <w:spacing w:val="-4"/>
                <w:lang w:eastAsia="lt-LT"/>
              </w:rPr>
            </w:pPr>
            <w:r w:rsidRPr="00D703C9">
              <w:rPr>
                <w:sz w:val="22"/>
                <w:szCs w:val="22"/>
              </w:rPr>
              <w:t xml:space="preserve">Projekto </w:t>
            </w:r>
            <w:proofErr w:type="spellStart"/>
            <w:r w:rsidRPr="00D703C9">
              <w:rPr>
                <w:sz w:val="22"/>
                <w:szCs w:val="22"/>
              </w:rPr>
              <w:t>parengtumas</w:t>
            </w:r>
            <w:proofErr w:type="spellEnd"/>
            <w:r w:rsidRPr="00D703C9">
              <w:rPr>
                <w:sz w:val="22"/>
                <w:szCs w:val="22"/>
              </w:rPr>
              <w:t xml:space="preserve"> turi atitikti reikal</w:t>
            </w:r>
            <w:r w:rsidR="00425741">
              <w:rPr>
                <w:sz w:val="22"/>
                <w:szCs w:val="22"/>
              </w:rPr>
              <w:t xml:space="preserve">avimus, nustatytus </w:t>
            </w:r>
            <w:r w:rsidR="00116E14">
              <w:rPr>
                <w:sz w:val="22"/>
                <w:szCs w:val="22"/>
              </w:rPr>
              <w:t>Aprašo 33</w:t>
            </w:r>
            <w:r w:rsidRPr="00D703C9">
              <w:rPr>
                <w:sz w:val="22"/>
                <w:szCs w:val="22"/>
              </w:rPr>
              <w:t xml:space="preserve"> punkte.</w:t>
            </w:r>
            <w:r w:rsidRPr="00D703C9">
              <w:rPr>
                <w:i/>
                <w:iCs/>
                <w:spacing w:val="-4"/>
                <w:sz w:val="22"/>
                <w:szCs w:val="22"/>
                <w:lang w:eastAsia="lt-LT"/>
              </w:rPr>
              <w:t xml:space="preserve"> </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kartu su paraiška pateikti dokumentai.</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rPr>
              <w:t xml:space="preserve">5.7. Partnerystė projekte yra pagrįsta ir teikia naudą. </w:t>
            </w:r>
          </w:p>
          <w:p w:rsidR="008A2F7A" w:rsidRPr="00D703C9" w:rsidRDefault="008A2F7A">
            <w:pPr>
              <w:jc w:val="both"/>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6. Projektas turi apibrėžtus, aiškius ir užtikrintus projekto išlaidų finansavimo šaltinius.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6.1. Pareiškėjo ir (ar) part</w:t>
            </w:r>
            <w:r w:rsidR="007017F3">
              <w:rPr>
                <w:sz w:val="22"/>
                <w:szCs w:val="22"/>
                <w:lang w:eastAsia="lt-LT"/>
              </w:rPr>
              <w:t>nerio (-</w:t>
            </w:r>
            <w:proofErr w:type="spellStart"/>
            <w:r w:rsidR="007017F3">
              <w:rPr>
                <w:sz w:val="22"/>
                <w:szCs w:val="22"/>
                <w:lang w:eastAsia="lt-LT"/>
              </w:rPr>
              <w:t>ių</w:t>
            </w:r>
            <w:proofErr w:type="spellEnd"/>
            <w:r w:rsidR="007017F3">
              <w:rPr>
                <w:sz w:val="22"/>
                <w:szCs w:val="22"/>
                <w:lang w:eastAsia="lt-LT"/>
              </w:rPr>
              <w:t>)</w:t>
            </w:r>
            <w:r w:rsidRPr="00D703C9">
              <w:rPr>
                <w:sz w:val="22"/>
                <w:szCs w:val="22"/>
                <w:lang w:eastAsia="lt-LT"/>
              </w:rPr>
              <w:t xml:space="preserve"> įnašas atitinka projektų finansavimo sąlygų apraše nustatytus reikalavimus ir yra užtikrintas jo finansavimas. </w:t>
            </w:r>
          </w:p>
          <w:p w:rsidR="008A2F7A" w:rsidRPr="00D703C9" w:rsidRDefault="008A2F7A">
            <w:pPr>
              <w:jc w:val="both"/>
              <w:rPr>
                <w:i/>
                <w:iCs/>
                <w:lang w:eastAsia="lt-LT"/>
              </w:rPr>
            </w:pPr>
          </w:p>
        </w:tc>
        <w:tc>
          <w:tcPr>
            <w:tcW w:w="4677" w:type="dxa"/>
          </w:tcPr>
          <w:p w:rsidR="008A2F7A" w:rsidRPr="00D703C9" w:rsidRDefault="008A2F7A">
            <w:pPr>
              <w:jc w:val="both"/>
              <w:rPr>
                <w:i/>
                <w:iCs/>
                <w:lang w:eastAsia="lt-LT"/>
              </w:rPr>
            </w:pPr>
            <w:r w:rsidRPr="00D703C9">
              <w:rPr>
                <w:sz w:val="22"/>
                <w:szCs w:val="22"/>
              </w:rPr>
              <w:t>P</w:t>
            </w:r>
            <w:r w:rsidR="007017F3">
              <w:rPr>
                <w:sz w:val="22"/>
                <w:szCs w:val="22"/>
              </w:rPr>
              <w:t xml:space="preserve">areiškėjas turi prisidėti prie </w:t>
            </w:r>
            <w:r w:rsidR="00A62872">
              <w:rPr>
                <w:sz w:val="22"/>
                <w:szCs w:val="22"/>
              </w:rPr>
              <w:t>projekto įgyvendinimo Aprašo 40</w:t>
            </w:r>
            <w:r w:rsidRPr="00D703C9">
              <w:rPr>
                <w:sz w:val="22"/>
                <w:szCs w:val="22"/>
              </w:rPr>
              <w:t xml:space="preserve"> punkte nurodyta lėšų dalimi.</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kartu su paraiška pateikti finansavimo šaltinius patvirtinantys dokumentai.</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6.2. Užtikrintas netinkamų finansuoti su projektu susijusių išlaidų padengimas.</w:t>
            </w:r>
          </w:p>
          <w:p w:rsidR="008A2F7A" w:rsidRPr="00D703C9" w:rsidRDefault="008A2F7A">
            <w:pPr>
              <w:jc w:val="both"/>
              <w:rPr>
                <w:i/>
                <w:iCs/>
              </w:rPr>
            </w:pPr>
          </w:p>
          <w:p w:rsidR="008A2F7A" w:rsidRPr="00D703C9" w:rsidRDefault="008A2F7A">
            <w:pPr>
              <w:jc w:val="both"/>
              <w:rPr>
                <w:lang w:eastAsia="lt-LT"/>
              </w:rPr>
            </w:pPr>
          </w:p>
        </w:tc>
        <w:tc>
          <w:tcPr>
            <w:tcW w:w="4677" w:type="dxa"/>
          </w:tcPr>
          <w:p w:rsidR="008A2F7A" w:rsidRPr="00D703C9" w:rsidRDefault="008A2F7A">
            <w:pPr>
              <w:jc w:val="both"/>
              <w:rPr>
                <w:i/>
                <w:iCs/>
              </w:rPr>
            </w:pPr>
            <w:r w:rsidRPr="00D703C9">
              <w:rPr>
                <w:i/>
                <w:iCs/>
                <w:sz w:val="22"/>
                <w:szCs w:val="22"/>
              </w:rPr>
              <w:t>Informacijos šaltinis: paraiška ir kartu su paraiška pateikti finansavimo šaltinius patvirtinantys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6.3. Užtikrintas finansinis projekto (veiklų) rezultatų tęstinumas.</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44674D" w:rsidRPr="00D703C9" w:rsidTr="00103C85">
        <w:trPr>
          <w:trHeight w:val="20"/>
        </w:trPr>
        <w:tc>
          <w:tcPr>
            <w:tcW w:w="4827" w:type="dxa"/>
          </w:tcPr>
          <w:p w:rsidR="0044674D" w:rsidRPr="0044674D" w:rsidRDefault="0044674D" w:rsidP="0044674D">
            <w:pPr>
              <w:jc w:val="both"/>
              <w:rPr>
                <w:sz w:val="22"/>
                <w:szCs w:val="22"/>
                <w:lang w:eastAsia="lt-LT"/>
              </w:rPr>
            </w:pPr>
            <w:r>
              <w:rPr>
                <w:sz w:val="22"/>
                <w:szCs w:val="22"/>
                <w:lang w:eastAsia="lt-LT"/>
              </w:rPr>
              <w:t>6.4.</w:t>
            </w:r>
            <w:r w:rsidR="007017F3">
              <w:rPr>
                <w:lang w:eastAsia="lt-LT"/>
              </w:rPr>
              <w:t xml:space="preserve"> </w:t>
            </w:r>
            <w:r w:rsidRPr="0044674D">
              <w:rPr>
                <w:sz w:val="22"/>
                <w:szCs w:val="22"/>
                <w:lang w:eastAsia="lt-LT"/>
              </w:rPr>
              <w:t xml:space="preserve">Projektas atitinka Europos investicijų banko (toliau – EIB) nustatytas išlaidų tinkamumo finansuoti sąlygas. </w:t>
            </w:r>
          </w:p>
          <w:p w:rsidR="0044674D" w:rsidRPr="0044674D" w:rsidRDefault="0044674D" w:rsidP="0044674D">
            <w:pPr>
              <w:jc w:val="both"/>
              <w:rPr>
                <w:sz w:val="22"/>
                <w:szCs w:val="22"/>
                <w:lang w:eastAsia="lt-LT"/>
              </w:rPr>
            </w:pPr>
            <w:r w:rsidRPr="0044674D">
              <w:rPr>
                <w:i/>
                <w:iCs/>
                <w:sz w:val="22"/>
                <w:szCs w:val="22"/>
                <w:lang w:eastAsia="lt-LT"/>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arba 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w:t>
            </w:r>
            <w:r w:rsidRPr="0044674D">
              <w:rPr>
                <w:i/>
                <w:iCs/>
                <w:sz w:val="22"/>
                <w:szCs w:val="22"/>
                <w:lang w:eastAsia="lt-LT"/>
              </w:rPr>
              <w:lastRenderedPageBreak/>
              <w:t xml:space="preserve">projektams įgyvendinti, perskolinimo gairių, skelbiamų svetainėse </w:t>
            </w:r>
            <w:proofErr w:type="spellStart"/>
            <w:r w:rsidRPr="0044674D">
              <w:rPr>
                <w:i/>
                <w:iCs/>
                <w:sz w:val="22"/>
                <w:szCs w:val="22"/>
                <w:lang w:eastAsia="lt-LT"/>
              </w:rPr>
              <w:t>www.finmin.lrv.lt</w:t>
            </w:r>
            <w:proofErr w:type="spellEnd"/>
            <w:r w:rsidRPr="0044674D">
              <w:rPr>
                <w:i/>
                <w:iCs/>
                <w:sz w:val="22"/>
                <w:szCs w:val="22"/>
                <w:lang w:eastAsia="lt-LT"/>
              </w:rPr>
              <w:t xml:space="preserve"> ir </w:t>
            </w:r>
            <w:proofErr w:type="spellStart"/>
            <w:r w:rsidRPr="0044674D">
              <w:rPr>
                <w:i/>
                <w:iCs/>
                <w:sz w:val="22"/>
                <w:szCs w:val="22"/>
                <w:lang w:eastAsia="lt-LT"/>
              </w:rPr>
              <w:t>www.esinvesticijos.lt</w:t>
            </w:r>
            <w:proofErr w:type="spellEnd"/>
            <w:r w:rsidRPr="0044674D">
              <w:rPr>
                <w:i/>
                <w:iCs/>
                <w:sz w:val="22"/>
                <w:szCs w:val="22"/>
                <w:lang w:eastAsia="lt-LT"/>
              </w:rPr>
              <w:t>, nuostatomis. Atsakant į šį klausimą įvertinama projekto atitiktis EIB nustatytoms išlaidų tinkamumo finansuoti sąlygoms, vadovaujantis Projektų administravimo ir finansavimo taisyklių 11 priede nustatyta tvarka. Tuo atveju, kai:</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projektą planuojama bendrai finansuoti Lietuvos Respublikos valstybės biudžeto lėšomis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tačiau jis neatitinka EIB nustatytų išlaidų tinkamumo finansuoti sąlygų, šio papunkčio vertinimas turi būti „Ne“. </w:t>
            </w:r>
          </w:p>
          <w:p w:rsidR="0044674D" w:rsidRDefault="0044674D" w:rsidP="0044674D">
            <w:pPr>
              <w:jc w:val="both"/>
              <w:rPr>
                <w:sz w:val="22"/>
                <w:szCs w:val="22"/>
                <w:lang w:eastAsia="lt-LT"/>
              </w:rPr>
            </w:pPr>
            <w:r w:rsidRPr="0044674D">
              <w:rPr>
                <w:i/>
                <w:iCs/>
                <w:sz w:val="22"/>
                <w:szCs w:val="22"/>
                <w:lang w:eastAsia="lt-LT"/>
              </w:rPr>
              <w:t>Jei šio papunkčio vertinimo aspektas įvertinamas neigiamai, tai neturi įtakos bendram atitikties bendriesiems reikalavimams vertinimui.)</w:t>
            </w:r>
          </w:p>
          <w:p w:rsidR="0044674D" w:rsidRPr="00D703C9" w:rsidRDefault="0044674D">
            <w:pPr>
              <w:jc w:val="both"/>
              <w:rPr>
                <w:sz w:val="22"/>
                <w:szCs w:val="22"/>
                <w:lang w:eastAsia="lt-LT"/>
              </w:rPr>
            </w:pPr>
          </w:p>
        </w:tc>
        <w:tc>
          <w:tcPr>
            <w:tcW w:w="4677" w:type="dxa"/>
          </w:tcPr>
          <w:p w:rsidR="007017F3" w:rsidRPr="007017F3" w:rsidRDefault="007017F3" w:rsidP="007017F3">
            <w:pPr>
              <w:jc w:val="both"/>
              <w:rPr>
                <w:i/>
                <w:iCs/>
                <w:sz w:val="22"/>
                <w:szCs w:val="22"/>
                <w:lang w:eastAsia="lt-LT"/>
              </w:rPr>
            </w:pPr>
            <w:r w:rsidRPr="007017F3">
              <w:rPr>
                <w:i/>
                <w:iCs/>
                <w:sz w:val="22"/>
                <w:szCs w:val="22"/>
                <w:lang w:eastAsia="lt-LT"/>
              </w:rPr>
              <w:lastRenderedPageBreak/>
              <w:t>Informacijos šaltinis: paraiška ir kartu su paraiška pateikti dokumentai.</w:t>
            </w:r>
          </w:p>
          <w:p w:rsidR="0044674D" w:rsidRPr="00D703C9" w:rsidRDefault="0044674D">
            <w:pPr>
              <w:jc w:val="both"/>
              <w:rPr>
                <w:i/>
                <w:iCs/>
                <w:sz w:val="22"/>
                <w:szCs w:val="22"/>
                <w:lang w:eastAsia="lt-LT"/>
              </w:rPr>
            </w:pPr>
          </w:p>
        </w:tc>
        <w:tc>
          <w:tcPr>
            <w:tcW w:w="2127" w:type="dxa"/>
          </w:tcPr>
          <w:p w:rsidR="0044674D" w:rsidRPr="00D703C9" w:rsidRDefault="0044674D">
            <w:pPr>
              <w:jc w:val="center"/>
              <w:rPr>
                <w:lang w:eastAsia="lt-LT"/>
              </w:rPr>
            </w:pPr>
          </w:p>
        </w:tc>
        <w:tc>
          <w:tcPr>
            <w:tcW w:w="2976" w:type="dxa"/>
          </w:tcPr>
          <w:p w:rsidR="0044674D" w:rsidRPr="00D703C9" w:rsidRDefault="0044674D">
            <w:pPr>
              <w:rPr>
                <w:lang w:eastAsia="lt-LT"/>
              </w:rPr>
            </w:pPr>
          </w:p>
        </w:tc>
      </w:tr>
      <w:tr w:rsidR="008A2F7A" w:rsidRPr="00D703C9" w:rsidTr="00103C85">
        <w:trPr>
          <w:trHeight w:val="20"/>
        </w:trPr>
        <w:tc>
          <w:tcPr>
            <w:tcW w:w="14607" w:type="dxa"/>
            <w:gridSpan w:val="4"/>
            <w:tcBorders>
              <w:bottom w:val="single" w:sz="4" w:space="0" w:color="auto"/>
            </w:tcBorders>
            <w:shd w:val="clear" w:color="auto" w:fill="D9D9D9"/>
          </w:tcPr>
          <w:p w:rsidR="008A2F7A" w:rsidRPr="00D703C9" w:rsidRDefault="008A2F7A">
            <w:pPr>
              <w:rPr>
                <w:lang w:eastAsia="lt-LT"/>
              </w:rPr>
            </w:pPr>
            <w:r w:rsidRPr="00D703C9">
              <w:rPr>
                <w:b/>
                <w:bCs/>
                <w:sz w:val="22"/>
                <w:szCs w:val="22"/>
                <w:lang w:eastAsia="lt-LT"/>
              </w:rPr>
              <w:lastRenderedPageBreak/>
              <w:t>7. Užtikrintas efektyvus projektui įgyvendinti reikalingų lėšų panaudojimas.</w:t>
            </w:r>
          </w:p>
        </w:tc>
      </w:tr>
      <w:tr w:rsidR="008A2F7A" w:rsidRPr="00D703C9" w:rsidTr="00103C85">
        <w:trPr>
          <w:trHeight w:val="20"/>
        </w:trPr>
        <w:tc>
          <w:tcPr>
            <w:tcW w:w="4827" w:type="dxa"/>
            <w:tcBorders>
              <w:bottom w:val="single" w:sz="4" w:space="0" w:color="auto"/>
            </w:tcBorders>
          </w:tcPr>
          <w:p w:rsidR="008A2F7A" w:rsidRPr="00D703C9" w:rsidRDefault="008A2F7A">
            <w:pPr>
              <w:jc w:val="both"/>
              <w:rPr>
                <w:lang w:eastAsia="lt-LT"/>
              </w:rPr>
            </w:pPr>
            <w:r w:rsidRPr="00D703C9">
              <w:rPr>
                <w:sz w:val="22"/>
                <w:szCs w:val="22"/>
                <w:lang w:eastAsia="lt-LT"/>
              </w:rPr>
              <w:t xml:space="preserve">7.1. </w:t>
            </w:r>
            <w:r w:rsidRPr="00D703C9">
              <w:rPr>
                <w:color w:val="000000"/>
                <w:sz w:val="22"/>
                <w:szCs w:val="22"/>
                <w:lang w:eastAsia="lt-LT"/>
              </w:rPr>
              <w:t>Projekto įgyvendinimo alternatyvos pasirinkimas pagrįstas sąnaudų ir naudos analizės rezultatais</w:t>
            </w:r>
            <w:r w:rsidRPr="00D703C9">
              <w:rPr>
                <w:sz w:val="22"/>
                <w:szCs w:val="22"/>
                <w:lang w:eastAsia="lt-LT"/>
              </w:rPr>
              <w:t xml:space="preserve">: </w:t>
            </w:r>
          </w:p>
          <w:p w:rsidR="007017F3" w:rsidRPr="007017F3" w:rsidRDefault="007017F3" w:rsidP="007017F3">
            <w:pPr>
              <w:tabs>
                <w:tab w:val="left" w:pos="1134"/>
              </w:tabs>
              <w:jc w:val="both"/>
              <w:rPr>
                <w:i/>
                <w:sz w:val="22"/>
                <w:szCs w:val="22"/>
              </w:rPr>
            </w:pPr>
            <w:r w:rsidRPr="007017F3">
              <w:rPr>
                <w:i/>
                <w:sz w:val="22"/>
                <w:szCs w:val="22"/>
              </w:rPr>
              <w:t>(Šis vertinimo aspektas taikomas projektams, kuriems teikiamas investicijų projektas (pagal Projektų administravimo ir finansavimo taisyklių 67</w:t>
            </w:r>
            <w:r w:rsidRPr="007017F3">
              <w:rPr>
                <w:i/>
                <w:sz w:val="22"/>
                <w:szCs w:val="22"/>
                <w:vertAlign w:val="superscript"/>
              </w:rPr>
              <w:t>1</w:t>
            </w:r>
            <w:r w:rsidRPr="007017F3">
              <w:rPr>
                <w:i/>
                <w:sz w:val="22"/>
                <w:szCs w:val="22"/>
              </w:rPr>
              <w:t xml:space="preserve"> punktą) kartu su sąnaudų ir naudos skaičiuokle. Taip pat taikoma tais atvejais, kai teikiamas investicijų projektas kartu su sąnaudų ir naudos skaičiuokle su viena siūloma įgyvendinti projekto alternatyva. </w:t>
            </w:r>
          </w:p>
          <w:p w:rsidR="007017F3" w:rsidRPr="007017F3" w:rsidRDefault="007017F3" w:rsidP="007017F3">
            <w:pPr>
              <w:tabs>
                <w:tab w:val="left" w:pos="1134"/>
              </w:tabs>
              <w:jc w:val="both"/>
              <w:rPr>
                <w:i/>
                <w:sz w:val="22"/>
                <w:szCs w:val="22"/>
              </w:rPr>
            </w:pPr>
            <w:r w:rsidRPr="007017F3">
              <w:rPr>
                <w:i/>
                <w:sz w:val="22"/>
                <w:szCs w:val="22"/>
              </w:rPr>
              <w:t xml:space="preserve">Įgyvendinančioji institucija vertina atitiktį šiam </w:t>
            </w:r>
            <w:r w:rsidRPr="007017F3">
              <w:rPr>
                <w:i/>
                <w:sz w:val="22"/>
                <w:szCs w:val="22"/>
              </w:rPr>
              <w:lastRenderedPageBreak/>
              <w:t>vertinimo aspektui tik tais atvejais, jei projektas atrenkamas projektų konkurso būdu arba tęstinės projektų atrankos būdu. Kitais atvejais atitiktį šiam vertinimo aspektui vertina ministerija arba R</w:t>
            </w:r>
            <w:r>
              <w:rPr>
                <w:i/>
                <w:sz w:val="22"/>
                <w:szCs w:val="22"/>
              </w:rPr>
              <w:t>egioninės plėtros departamentas</w:t>
            </w:r>
            <w:r w:rsidRPr="007017F3">
              <w:rPr>
                <w:i/>
                <w:sz w:val="22"/>
                <w:szCs w:val="22"/>
              </w:rPr>
              <w:t xml:space="preserve"> prieš tai, kai projektas įtraukiamas į valstybės arba regiono projektų sąrašą.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proofErr w:type="spellStart"/>
            <w:r w:rsidRPr="007017F3">
              <w:rPr>
                <w:i/>
                <w:sz w:val="22"/>
                <w:szCs w:val="22"/>
                <w:u w:val="single"/>
              </w:rPr>
              <w:t>www.esinvesticijos.lt</w:t>
            </w:r>
            <w:proofErr w:type="spellEnd"/>
            <w:r w:rsidRPr="007017F3">
              <w:rPr>
                <w:i/>
                <w:sz w:val="22"/>
                <w:szCs w:val="22"/>
              </w:rPr>
              <w:t>.</w:t>
            </w:r>
          </w:p>
          <w:p w:rsidR="008A2F7A" w:rsidRDefault="007017F3" w:rsidP="007017F3">
            <w:pPr>
              <w:jc w:val="both"/>
              <w:rPr>
                <w:i/>
                <w:sz w:val="22"/>
                <w:szCs w:val="22"/>
              </w:rPr>
            </w:pPr>
            <w:r w:rsidRPr="007017F3">
              <w:rPr>
                <w:i/>
                <w:sz w:val="22"/>
                <w:szCs w:val="22"/>
              </w:rPr>
              <w:t>Šis vertinimo aspektas netaikomas projekto įgyvendinimo metu ir techninės paramos projektams.)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7.1.1. projekto įgyvendinimo alternatyvoms įvertinti naudojamos pajamų, sąnaudų, finansavimo šaltinių, sukuriamos naudos ir kitos prielaidos yra pagrįstos;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7.1.2. projekto įgyvendinimo alternatyvoms įvertinti naudojamas vienodas pagrįstos trukmės analizės laikotarpis;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7.1.3. projekto įgyvendinimo alternatyvoms įvertinti naudojama vienoda pagrįsto dydžio diskonto norma;</w:t>
            </w:r>
          </w:p>
          <w:p w:rsidR="00103C85" w:rsidRDefault="00103C85" w:rsidP="007017F3">
            <w:pPr>
              <w:jc w:val="both"/>
              <w:rPr>
                <w:i/>
                <w:sz w:val="22"/>
                <w:szCs w:val="22"/>
              </w:rPr>
            </w:pPr>
          </w:p>
          <w:p w:rsidR="000A2EE2" w:rsidRPr="00D703C9" w:rsidRDefault="000A2EE2" w:rsidP="000A2EE2">
            <w:pPr>
              <w:jc w:val="both"/>
              <w:rPr>
                <w:lang w:eastAsia="lt-LT"/>
              </w:rPr>
            </w:pPr>
            <w:r>
              <w:rPr>
                <w:sz w:val="22"/>
                <w:szCs w:val="22"/>
                <w:lang w:eastAsia="lt-LT"/>
              </w:rPr>
              <w:t>7</w:t>
            </w:r>
            <w:r w:rsidRPr="00D703C9">
              <w:rPr>
                <w:sz w:val="22"/>
                <w:szCs w:val="22"/>
                <w:lang w:eastAsia="lt-LT"/>
              </w:rPr>
              <w:t>.1.4. optimali projekto įgyvendinimo alternatyva pasirinkta pagal projekto įgyvendinimo alternatyvų finansinių ir (arba) ekonominių rodiklių (grynosios dabartinės vertės, vidinės grąžos normos, naudos ir sąnaudų santykio) reikšmes;</w:t>
            </w:r>
          </w:p>
          <w:p w:rsidR="00103C85" w:rsidRDefault="000A2EE2" w:rsidP="000A2EE2">
            <w:pPr>
              <w:jc w:val="both"/>
              <w:rPr>
                <w:i/>
                <w:sz w:val="22"/>
                <w:szCs w:val="22"/>
              </w:rPr>
            </w:pPr>
            <w:r w:rsidRPr="006444CA">
              <w:rPr>
                <w:i/>
                <w:sz w:val="22"/>
                <w:szCs w:val="22"/>
                <w:lang w:eastAsia="lt-LT"/>
              </w:rPr>
              <w:t xml:space="preserve">(Jei analizuojama tik viena projekto įgyvendinimo alternatyva, įsitikinama, kad ji finansiškai gyvybinga (kiekvienais projekto ataskaitinio </w:t>
            </w:r>
            <w:r w:rsidRPr="006444CA">
              <w:rPr>
                <w:i/>
                <w:sz w:val="22"/>
                <w:szCs w:val="22"/>
                <w:lang w:eastAsia="lt-LT"/>
              </w:rPr>
              <w:lastRenderedPageBreak/>
              <w:t>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p w:rsidR="00103C85" w:rsidRDefault="00103C85" w:rsidP="007017F3">
            <w:pPr>
              <w:jc w:val="both"/>
              <w:rPr>
                <w:i/>
                <w:sz w:val="22"/>
                <w:szCs w:val="22"/>
              </w:rPr>
            </w:pPr>
          </w:p>
          <w:p w:rsidR="000A2EE2" w:rsidRPr="00D703C9" w:rsidRDefault="000A2EE2" w:rsidP="000A2EE2">
            <w:pPr>
              <w:jc w:val="both"/>
              <w:rPr>
                <w:lang w:eastAsia="lt-LT"/>
              </w:rPr>
            </w:pPr>
            <w:r w:rsidRPr="00D703C9">
              <w:rPr>
                <w:sz w:val="22"/>
                <w:szCs w:val="22"/>
                <w:lang w:eastAsia="lt-LT"/>
              </w:rPr>
              <w:t>7.1.5. pasirinktai projekto įgyvendinimo alternatyvai realizuoti nėra žinomų teisinių, techninių ir socialinių apribojimų.</w:t>
            </w:r>
          </w:p>
          <w:p w:rsidR="006444CA" w:rsidRPr="00D703C9" w:rsidRDefault="006444CA" w:rsidP="007017F3">
            <w:pPr>
              <w:jc w:val="both"/>
              <w:rPr>
                <w:lang w:eastAsia="lt-LT"/>
              </w:rPr>
            </w:pPr>
          </w:p>
        </w:tc>
        <w:tc>
          <w:tcPr>
            <w:tcW w:w="4677" w:type="dxa"/>
            <w:tcBorders>
              <w:bottom w:val="single" w:sz="4" w:space="0" w:color="auto"/>
            </w:tcBorders>
          </w:tcPr>
          <w:p w:rsidR="008A2F7A" w:rsidRPr="001A7AB8" w:rsidRDefault="00103C85">
            <w:pPr>
              <w:rPr>
                <w:sz w:val="22"/>
                <w:szCs w:val="22"/>
                <w:lang w:eastAsia="lt-LT"/>
              </w:rPr>
            </w:pPr>
            <w:r w:rsidRPr="001A7AB8">
              <w:rPr>
                <w:i/>
                <w:iCs/>
                <w:sz w:val="22"/>
                <w:szCs w:val="22"/>
                <w:lang w:eastAsia="lt-LT"/>
              </w:rPr>
              <w:lastRenderedPageBreak/>
              <w:t>Informacijos šaltinis: investicijų projektas.</w:t>
            </w:r>
          </w:p>
        </w:tc>
        <w:tc>
          <w:tcPr>
            <w:tcW w:w="2127" w:type="dxa"/>
            <w:tcBorders>
              <w:bottom w:val="single" w:sz="4" w:space="0" w:color="auto"/>
            </w:tcBorders>
          </w:tcPr>
          <w:p w:rsidR="008A2F7A" w:rsidRPr="00D703C9" w:rsidRDefault="008A2F7A">
            <w:pPr>
              <w:jc w:val="center"/>
              <w:rPr>
                <w:lang w:eastAsia="lt-LT"/>
              </w:rPr>
            </w:pPr>
          </w:p>
        </w:tc>
        <w:tc>
          <w:tcPr>
            <w:tcW w:w="2976" w:type="dxa"/>
            <w:tcBorders>
              <w:bottom w:val="single" w:sz="4" w:space="0" w:color="auto"/>
            </w:tcBorders>
          </w:tcPr>
          <w:p w:rsidR="008A2F7A" w:rsidRPr="00D703C9" w:rsidRDefault="008A2F7A">
            <w:pPr>
              <w:rPr>
                <w:lang w:eastAsia="lt-LT"/>
              </w:rPr>
            </w:pPr>
          </w:p>
        </w:tc>
      </w:tr>
      <w:tr w:rsidR="008A2F7A" w:rsidRPr="00D703C9" w:rsidTr="00103C85">
        <w:trPr>
          <w:trHeight w:val="20"/>
        </w:trPr>
        <w:tc>
          <w:tcPr>
            <w:tcW w:w="4827" w:type="dxa"/>
            <w:tcBorders>
              <w:top w:val="nil"/>
            </w:tcBorders>
          </w:tcPr>
          <w:p w:rsidR="008A2F7A" w:rsidRPr="00D703C9" w:rsidRDefault="008A2F7A">
            <w:pPr>
              <w:jc w:val="both"/>
              <w:rPr>
                <w:lang w:eastAsia="lt-LT"/>
              </w:rPr>
            </w:pPr>
            <w:r w:rsidRPr="00D703C9">
              <w:rPr>
                <w:sz w:val="22"/>
                <w:szCs w:val="22"/>
                <w:lang w:eastAsia="lt-LT"/>
              </w:rPr>
              <w:lastRenderedPageBreak/>
              <w:t xml:space="preserve">7.2. Projekto įgyvendinimo alternatyvos pasirinkimas pagrįstas sąnaudų efektyvumo rodikliu. </w:t>
            </w:r>
          </w:p>
          <w:p w:rsidR="00103C85" w:rsidRPr="00103C85" w:rsidRDefault="00103C85" w:rsidP="00103C85">
            <w:pPr>
              <w:jc w:val="both"/>
              <w:rPr>
                <w:i/>
                <w:iCs/>
                <w:sz w:val="22"/>
                <w:szCs w:val="22"/>
                <w:lang w:eastAsia="lt-LT"/>
              </w:rPr>
            </w:pPr>
            <w:r w:rsidRPr="00103C85">
              <w:rPr>
                <w:i/>
                <w:iCs/>
                <w:sz w:val="22"/>
                <w:szCs w:val="22"/>
                <w:lang w:eastAsia="lt-LT"/>
              </w:rPr>
              <w:t>Šis vertinimo aspektas taikomas projektams, kuriems įgyvendinti teikiamas investicijų projektas (pagal Projektų administravimo ir finansavimo taisyklių 67</w:t>
            </w:r>
            <w:r w:rsidRPr="00103C85">
              <w:rPr>
                <w:i/>
                <w:iCs/>
                <w:sz w:val="22"/>
                <w:szCs w:val="22"/>
                <w:vertAlign w:val="superscript"/>
                <w:lang w:eastAsia="lt-LT"/>
              </w:rPr>
              <w:t>1</w:t>
            </w:r>
            <w:r w:rsidRPr="00103C85">
              <w:rPr>
                <w:i/>
                <w:iCs/>
                <w:sz w:val="22"/>
                <w:szCs w:val="22"/>
                <w:lang w:eastAsia="lt-LT"/>
              </w:rPr>
              <w:t xml:space="preserve"> punktą) kartu su sąnaudų efektyvumo skaičiuokle. </w:t>
            </w:r>
          </w:p>
          <w:p w:rsidR="00103C85" w:rsidRPr="00103C85" w:rsidRDefault="00103C85" w:rsidP="00103C85">
            <w:pPr>
              <w:jc w:val="both"/>
              <w:rPr>
                <w:i/>
                <w:iCs/>
                <w:sz w:val="22"/>
                <w:szCs w:val="22"/>
                <w:lang w:eastAsia="lt-LT"/>
              </w:rPr>
            </w:pPr>
            <w:r w:rsidRPr="00103C85">
              <w:rPr>
                <w:i/>
                <w:iCs/>
                <w:sz w:val="22"/>
                <w:szCs w:val="22"/>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rengimo metodika ir Kokybės metodika. </w:t>
            </w:r>
          </w:p>
          <w:p w:rsidR="008A2F7A" w:rsidRPr="00D703C9" w:rsidRDefault="00103C85" w:rsidP="00103C85">
            <w:pPr>
              <w:jc w:val="both"/>
              <w:rPr>
                <w:i/>
                <w:iCs/>
                <w:lang w:eastAsia="lt-LT"/>
              </w:rPr>
            </w:pPr>
            <w:r w:rsidRPr="00103C85">
              <w:rPr>
                <w:i/>
                <w:iCs/>
                <w:sz w:val="22"/>
                <w:szCs w:val="22"/>
                <w:lang w:eastAsia="lt-LT"/>
              </w:rPr>
              <w:t>Šis vertinimo aspektas netaikomas projekto įgyvendinimo metu ir techninės paramos projektams.</w:t>
            </w:r>
          </w:p>
        </w:tc>
        <w:tc>
          <w:tcPr>
            <w:tcW w:w="4677" w:type="dxa"/>
            <w:tcBorders>
              <w:top w:val="nil"/>
            </w:tcBorders>
          </w:tcPr>
          <w:p w:rsidR="008A2F7A" w:rsidRPr="00103C85" w:rsidRDefault="00103C85">
            <w:pPr>
              <w:rPr>
                <w:i/>
                <w:sz w:val="22"/>
                <w:szCs w:val="22"/>
                <w:lang w:eastAsia="lt-LT"/>
              </w:rPr>
            </w:pPr>
            <w:r w:rsidRPr="00103C85">
              <w:rPr>
                <w:i/>
                <w:sz w:val="22"/>
                <w:szCs w:val="22"/>
                <w:lang w:eastAsia="lt-LT"/>
              </w:rPr>
              <w:t>Informacijos šaltinis: investicijų projektas.</w:t>
            </w:r>
          </w:p>
        </w:tc>
        <w:tc>
          <w:tcPr>
            <w:tcW w:w="2127" w:type="dxa"/>
            <w:tcBorders>
              <w:top w:val="nil"/>
            </w:tcBorders>
          </w:tcPr>
          <w:p w:rsidR="008A2F7A" w:rsidRPr="00D703C9" w:rsidRDefault="008A2F7A">
            <w:pPr>
              <w:jc w:val="center"/>
              <w:rPr>
                <w:lang w:eastAsia="lt-LT"/>
              </w:rPr>
            </w:pPr>
          </w:p>
        </w:tc>
        <w:tc>
          <w:tcPr>
            <w:tcW w:w="2976" w:type="dxa"/>
            <w:tcBorders>
              <w:top w:val="nil"/>
            </w:tcBorders>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7.3. Įvertintos pagrindinės projekto rizikos ir suplan</w:t>
            </w:r>
            <w:r w:rsidR="007017F3">
              <w:rPr>
                <w:sz w:val="22"/>
                <w:szCs w:val="22"/>
                <w:lang w:eastAsia="lt-LT"/>
              </w:rPr>
              <w:t xml:space="preserve">uotos </w:t>
            </w:r>
            <w:proofErr w:type="spellStart"/>
            <w:r w:rsidR="007017F3">
              <w:rPr>
                <w:sz w:val="22"/>
                <w:szCs w:val="22"/>
                <w:lang w:eastAsia="lt-LT"/>
              </w:rPr>
              <w:t>rizikų</w:t>
            </w:r>
            <w:proofErr w:type="spellEnd"/>
            <w:r w:rsidR="007017F3">
              <w:rPr>
                <w:sz w:val="22"/>
                <w:szCs w:val="22"/>
                <w:lang w:eastAsia="lt-LT"/>
              </w:rPr>
              <w:t xml:space="preserve"> valdymo priemonės </w:t>
            </w:r>
            <w:r w:rsidRPr="00D703C9">
              <w:rPr>
                <w:sz w:val="22"/>
                <w:szCs w:val="22"/>
                <w:lang w:eastAsia="lt-LT"/>
              </w:rPr>
              <w:t>bei joms įgyvendinti reikalingi ištekliai.</w:t>
            </w:r>
          </w:p>
          <w:p w:rsidR="008A2F7A" w:rsidRPr="00D703C9" w:rsidRDefault="008A2F7A">
            <w:pPr>
              <w:jc w:val="both"/>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w:t>
            </w:r>
            <w:r w:rsidR="007017F3">
              <w:rPr>
                <w:i/>
                <w:iCs/>
                <w:sz w:val="22"/>
                <w:szCs w:val="22"/>
                <w:lang w:eastAsia="lt-LT"/>
              </w:rPr>
              <w:t>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7.4. Numatytos projekto veiklos atitinka tinkamoms finansuoti veikloms ir jų apimtims nustatytus </w:t>
            </w:r>
            <w:r w:rsidRPr="00D703C9">
              <w:rPr>
                <w:sz w:val="22"/>
                <w:szCs w:val="22"/>
                <w:lang w:eastAsia="lt-LT"/>
              </w:rPr>
              <w:lastRenderedPageBreak/>
              <w:t>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D703C9">
              <w:rPr>
                <w:sz w:val="22"/>
                <w:szCs w:val="22"/>
                <w:lang w:eastAsia="lt-LT"/>
              </w:rPr>
              <w:t>ių</w:t>
            </w:r>
            <w:proofErr w:type="spellEnd"/>
            <w:r w:rsidRPr="00D703C9">
              <w:rPr>
                <w:sz w:val="22"/>
                <w:szCs w:val="22"/>
                <w:lang w:eastAsia="lt-LT"/>
              </w:rPr>
              <w:t>) įgyvendintus ir (arba) įgyvendinamus projektus toms pačioms veikloms ir išlaidoms finansavimas nėra skiriamas pakartotinai.</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104"/>
        </w:trPr>
        <w:tc>
          <w:tcPr>
            <w:tcW w:w="4827" w:type="dxa"/>
          </w:tcPr>
          <w:p w:rsidR="008A2F7A" w:rsidRPr="00D703C9" w:rsidRDefault="008A2F7A">
            <w:pPr>
              <w:jc w:val="both"/>
              <w:rPr>
                <w:spacing w:val="-4"/>
                <w:lang w:eastAsia="lt-LT"/>
              </w:rPr>
            </w:pPr>
            <w:r w:rsidRPr="00D703C9">
              <w:rPr>
                <w:sz w:val="22"/>
                <w:szCs w:val="22"/>
                <w:lang w:eastAsia="lt-LT"/>
              </w:rPr>
              <w:lastRenderedPageBreak/>
              <w:t xml:space="preserve">7.5. </w:t>
            </w:r>
            <w:r w:rsidRPr="00D703C9">
              <w:rPr>
                <w:spacing w:val="-4"/>
                <w:sz w:val="22"/>
                <w:szCs w:val="22"/>
                <w:lang w:eastAsia="lt-LT"/>
              </w:rPr>
              <w:t>Pareiškėjas gali įgyvendinti projekto tikslus, veiklas, uždavinius bei pasiekti rezultatus per projekto įgyvendinimo laikotarpį; projekto įgyvendinimo trukmė, vieta atitinka projektų finansavimo sąlygų apraše nustatytus reikalavimus.</w:t>
            </w:r>
          </w:p>
          <w:p w:rsidR="008A2F7A" w:rsidRPr="00D703C9" w:rsidRDefault="008A2F7A">
            <w:pPr>
              <w:jc w:val="both"/>
              <w:rPr>
                <w:lang w:eastAsia="lt-LT"/>
              </w:rPr>
            </w:pPr>
          </w:p>
        </w:tc>
        <w:tc>
          <w:tcPr>
            <w:tcW w:w="4677" w:type="dxa"/>
          </w:tcPr>
          <w:p w:rsidR="008A2F7A" w:rsidRPr="00E766EF" w:rsidRDefault="008A2F7A">
            <w:pPr>
              <w:jc w:val="both"/>
              <w:rPr>
                <w:sz w:val="22"/>
                <w:szCs w:val="22"/>
              </w:rPr>
            </w:pPr>
            <w:r w:rsidRPr="00D703C9">
              <w:rPr>
                <w:sz w:val="22"/>
                <w:szCs w:val="22"/>
              </w:rPr>
              <w:t>Projekto įgyvendinimo trukmė/ term</w:t>
            </w:r>
            <w:r w:rsidR="001A7AB8">
              <w:rPr>
                <w:sz w:val="22"/>
                <w:szCs w:val="22"/>
              </w:rPr>
              <w:t xml:space="preserve">inas ir vieta turi atitikti </w:t>
            </w:r>
            <w:r w:rsidRPr="00D703C9">
              <w:rPr>
                <w:sz w:val="22"/>
                <w:szCs w:val="22"/>
              </w:rPr>
              <w:t>Aprašo</w:t>
            </w:r>
            <w:r w:rsidR="00A62872">
              <w:rPr>
                <w:sz w:val="22"/>
                <w:szCs w:val="22"/>
              </w:rPr>
              <w:t xml:space="preserve"> 26–28 ir 34</w:t>
            </w:r>
            <w:r w:rsidR="00ED79CE">
              <w:rPr>
                <w:sz w:val="22"/>
                <w:szCs w:val="22"/>
              </w:rPr>
              <w:t xml:space="preserve"> punktuose nustatytus </w:t>
            </w:r>
            <w:r w:rsidRPr="00D703C9">
              <w:rPr>
                <w:sz w:val="22"/>
                <w:szCs w:val="22"/>
              </w:rPr>
              <w:t>reikalavimus</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7.6. Projektas atitinka kryžminio finansavimo reikalavimus.</w:t>
            </w:r>
          </w:p>
          <w:p w:rsidR="008A2F7A" w:rsidRPr="00D703C9" w:rsidRDefault="008A2F7A">
            <w:pPr>
              <w:jc w:val="both"/>
              <w:rPr>
                <w:i/>
                <w:iCs/>
                <w:lang w:eastAsia="lt-LT"/>
              </w:rPr>
            </w:pPr>
          </w:p>
        </w:tc>
        <w:tc>
          <w:tcPr>
            <w:tcW w:w="4677" w:type="dxa"/>
          </w:tcPr>
          <w:p w:rsidR="008A2F7A" w:rsidRPr="00D703C9" w:rsidRDefault="008A2F7A">
            <w:pPr>
              <w:rPr>
                <w:i/>
                <w:iCs/>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lang w:eastAsia="lt-LT"/>
              </w:rPr>
              <w:t xml:space="preserve">7.7. Teisingai </w:t>
            </w:r>
            <w:r w:rsidRPr="00D703C9">
              <w:rPr>
                <w:sz w:val="22"/>
                <w:szCs w:val="22"/>
              </w:rPr>
              <w:t>pritaikyti fiksuotoji projekto išlaidų norma, fiksuotieji</w:t>
            </w:r>
            <w:r w:rsidRPr="00D703C9">
              <w:rPr>
                <w:sz w:val="22"/>
                <w:szCs w:val="22"/>
                <w:lang w:eastAsia="lt-LT"/>
              </w:rPr>
              <w:t xml:space="preserve"> projekto išlaidų </w:t>
            </w:r>
            <w:r w:rsidRPr="00D703C9">
              <w:rPr>
                <w:sz w:val="22"/>
                <w:szCs w:val="22"/>
              </w:rPr>
              <w:t>vieneto įkainiai, fiksuotosios projekto išlaidų sumos ir (ar) apdovanojimai.</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0A2EE2" w:rsidRPr="000A2EE2" w:rsidRDefault="000A2EE2" w:rsidP="000A2EE2">
            <w:pPr>
              <w:rPr>
                <w:sz w:val="22"/>
                <w:szCs w:val="22"/>
                <w:lang w:eastAsia="lt-LT"/>
              </w:rPr>
            </w:pPr>
            <w:r w:rsidRPr="000A2EE2">
              <w:rPr>
                <w:sz w:val="22"/>
                <w:szCs w:val="22"/>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0A2EE2" w:rsidRPr="000A2EE2" w:rsidRDefault="000A2EE2" w:rsidP="000A2EE2">
            <w:pPr>
              <w:rPr>
                <w:sz w:val="22"/>
                <w:szCs w:val="22"/>
                <w:lang w:eastAsia="lt-LT"/>
              </w:rPr>
            </w:pPr>
            <w:r w:rsidRPr="000A2EE2">
              <w:rPr>
                <w:sz w:val="22"/>
                <w:szCs w:val="22"/>
                <w:lang w:eastAsia="lt-LT"/>
              </w:rPr>
              <w:t>– negaunama pajamų;</w:t>
            </w:r>
          </w:p>
          <w:p w:rsidR="000A2EE2" w:rsidRPr="000A2EE2" w:rsidRDefault="000A2EE2" w:rsidP="000A2EE2">
            <w:pPr>
              <w:rPr>
                <w:sz w:val="22"/>
                <w:szCs w:val="22"/>
                <w:lang w:eastAsia="lt-LT"/>
              </w:rPr>
            </w:pPr>
            <w:r w:rsidRPr="000A2EE2">
              <w:rPr>
                <w:sz w:val="22"/>
                <w:szCs w:val="22"/>
                <w:lang w:eastAsia="lt-LT"/>
              </w:rPr>
              <w:t>– gaunama pajamų ir jos yra įvertintos iš anksto;</w:t>
            </w:r>
          </w:p>
          <w:p w:rsidR="000A2EE2" w:rsidRPr="000A2EE2" w:rsidRDefault="000A2EE2" w:rsidP="000A2EE2">
            <w:pPr>
              <w:rPr>
                <w:sz w:val="22"/>
                <w:szCs w:val="22"/>
                <w:lang w:eastAsia="lt-LT"/>
              </w:rPr>
            </w:pPr>
            <w:r w:rsidRPr="000A2EE2">
              <w:rPr>
                <w:sz w:val="22"/>
                <w:szCs w:val="22"/>
                <w:lang w:eastAsia="lt-LT"/>
              </w:rPr>
              <w:t xml:space="preserve">– gaunama pajamų, bet jų iš anksto neįmanoma apskaičiuoti. </w:t>
            </w:r>
          </w:p>
          <w:p w:rsidR="008A2F7A" w:rsidRPr="000A2EE2" w:rsidRDefault="000A2EE2" w:rsidP="000A2EE2">
            <w:pPr>
              <w:rPr>
                <w:i/>
                <w:sz w:val="22"/>
                <w:szCs w:val="22"/>
                <w:lang w:eastAsia="lt-LT"/>
              </w:rPr>
            </w:pPr>
            <w:r w:rsidRPr="000A2EE2">
              <w:rPr>
                <w:i/>
                <w:sz w:val="22"/>
                <w:szCs w:val="22"/>
                <w:lang w:eastAsia="lt-LT"/>
              </w:rPr>
              <w:t xml:space="preserve">(Šis vertinimo aspektas netaikomas, kai iš Europos regioninės plėtros fondo ar Sanglaudos fondo bendrai finansuojamo projekto tinkamų finansuoti išlaidų suma neviršija </w:t>
            </w:r>
            <w:r>
              <w:rPr>
                <w:i/>
                <w:sz w:val="22"/>
                <w:szCs w:val="22"/>
                <w:lang w:eastAsia="lt-LT"/>
              </w:rPr>
              <w:t>1 000 </w:t>
            </w:r>
            <w:r w:rsidRPr="000A2EE2">
              <w:rPr>
                <w:i/>
                <w:sz w:val="22"/>
                <w:szCs w:val="22"/>
                <w:lang w:eastAsia="lt-LT"/>
              </w:rPr>
              <w:t xml:space="preserve">000 eurų, kai iš ESF bendrai finansuojamo projekto tinkamų finansuoti </w:t>
            </w:r>
            <w:r>
              <w:rPr>
                <w:i/>
                <w:sz w:val="22"/>
                <w:szCs w:val="22"/>
                <w:lang w:eastAsia="lt-LT"/>
              </w:rPr>
              <w:lastRenderedPageBreak/>
              <w:t>išlaidų suma neviršija 50 </w:t>
            </w:r>
            <w:r w:rsidRPr="000A2EE2">
              <w:rPr>
                <w:i/>
                <w:sz w:val="22"/>
                <w:szCs w:val="22"/>
                <w:lang w:eastAsia="lt-LT"/>
              </w:rPr>
              <w:t>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0A2EE2">
              <w:rPr>
                <w:i/>
                <w:sz w:val="22"/>
                <w:szCs w:val="22"/>
              </w:rPr>
              <w:t>, taip pat techninės paramos projektams, taip pat jeigu pagal reglamento (ES) Nr. 1303/2013 61 straipsnio 3 dalies a punktą ūkio sektoriui taikoma grynųjų pajamų fiksuotoji norma, išreikšta pajamų procentais.)</w:t>
            </w:r>
          </w:p>
        </w:tc>
        <w:tc>
          <w:tcPr>
            <w:tcW w:w="4677" w:type="dxa"/>
          </w:tcPr>
          <w:p w:rsidR="008A2F7A" w:rsidRPr="00D703C9" w:rsidRDefault="000A2EE2">
            <w:pPr>
              <w:rPr>
                <w:lang w:eastAsia="lt-LT"/>
              </w:rPr>
            </w:pPr>
            <w:r w:rsidRPr="000A2EE2">
              <w:rPr>
                <w:i/>
                <w:lang w:eastAsia="lt-LT"/>
              </w:rPr>
              <w:lastRenderedPageBreak/>
              <w:t>Netaikoma</w:t>
            </w:r>
            <w:r>
              <w:rPr>
                <w:lang w:eastAsia="lt-LT"/>
              </w:rPr>
              <w:t>.</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lastRenderedPageBreak/>
              <w:t>8. Projekto veiklos vykdomos tinkamoje 2014–2020 m. Europos Sąjungos struktūrinių fondų</w:t>
            </w:r>
            <w:r w:rsidRPr="00D703C9">
              <w:rPr>
                <w:sz w:val="22"/>
                <w:szCs w:val="22"/>
                <w:lang w:eastAsia="lt-LT"/>
              </w:rPr>
              <w:t xml:space="preserve"> </w:t>
            </w:r>
            <w:r w:rsidRPr="00D703C9">
              <w:rPr>
                <w:b/>
                <w:bCs/>
                <w:sz w:val="22"/>
                <w:szCs w:val="22"/>
                <w:lang w:eastAsia="lt-LT"/>
              </w:rPr>
              <w:t>veiksmų programos įgyvendinimo teritorijoje.</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8A2F7A" w:rsidRPr="00D703C9" w:rsidRDefault="008A2F7A">
            <w:pPr>
              <w:jc w:val="both"/>
              <w:rPr>
                <w:lang w:eastAsia="lt-LT"/>
              </w:rPr>
            </w:pPr>
            <w:r w:rsidRPr="00D703C9">
              <w:rPr>
                <w:sz w:val="22"/>
                <w:szCs w:val="22"/>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8A2F7A" w:rsidRPr="00D703C9" w:rsidRDefault="008A2F7A">
            <w:pPr>
              <w:jc w:val="both"/>
              <w:rPr>
                <w:lang w:eastAsia="lt-LT"/>
              </w:rPr>
            </w:pPr>
            <w:r w:rsidRPr="00D703C9">
              <w:rPr>
                <w:sz w:val="22"/>
                <w:szCs w:val="22"/>
                <w:lang w:eastAsia="lt-LT"/>
              </w:rPr>
              <w:t xml:space="preserve">b) iš ESF bendrai finansuojamo projekto veiklos vykdomos: </w:t>
            </w:r>
          </w:p>
          <w:p w:rsidR="008A2F7A" w:rsidRPr="00D703C9" w:rsidRDefault="008A2F7A">
            <w:pPr>
              <w:jc w:val="both"/>
              <w:rPr>
                <w:lang w:eastAsia="lt-LT"/>
              </w:rPr>
            </w:pPr>
            <w:r w:rsidRPr="00D703C9">
              <w:rPr>
                <w:sz w:val="22"/>
                <w:szCs w:val="22"/>
                <w:lang w:eastAsia="lt-LT"/>
              </w:rPr>
              <w:t>ES teritorijoje;</w:t>
            </w:r>
          </w:p>
          <w:p w:rsidR="008A2F7A" w:rsidRPr="00D703C9" w:rsidRDefault="008A2F7A">
            <w:pPr>
              <w:jc w:val="both"/>
              <w:rPr>
                <w:lang w:eastAsia="lt-LT"/>
              </w:rPr>
            </w:pPr>
            <w:r w:rsidRPr="00D703C9">
              <w:rPr>
                <w:sz w:val="22"/>
                <w:szCs w:val="22"/>
                <w:lang w:eastAsia="lt-LT"/>
              </w:rPr>
              <w:t>ne ES teritorijoje, bet tokių veiklų išlaidos neviršija procento, nustatyto projektų finansavimo sąlygų apraše.</w:t>
            </w:r>
          </w:p>
          <w:p w:rsidR="008A2F7A" w:rsidRPr="00D703C9" w:rsidRDefault="008A2F7A">
            <w:pPr>
              <w:jc w:val="both"/>
              <w:rPr>
                <w:lang w:eastAsia="lt-LT"/>
              </w:rPr>
            </w:pPr>
            <w:r w:rsidRPr="00D703C9">
              <w:rPr>
                <w:sz w:val="22"/>
                <w:szCs w:val="22"/>
                <w:lang w:eastAsia="lt-LT"/>
              </w:rPr>
              <w:t xml:space="preserve">c) vykdomos techninės paramos projektų veiklos.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sz w:val="22"/>
                <w:szCs w:val="22"/>
              </w:rPr>
              <w:t>Projekto veiklų vykdymo terito</w:t>
            </w:r>
            <w:r w:rsidR="00A62872">
              <w:rPr>
                <w:sz w:val="22"/>
                <w:szCs w:val="22"/>
              </w:rPr>
              <w:t>rija turi atitikti šio Aprašo 28</w:t>
            </w:r>
            <w:r w:rsidRPr="00D703C9">
              <w:rPr>
                <w:sz w:val="22"/>
                <w:szCs w:val="22"/>
              </w:rPr>
              <w:t xml:space="preserve"> punkte nustatytus reikalavimus.</w:t>
            </w:r>
            <w:r w:rsidRPr="00D703C9">
              <w:rPr>
                <w:sz w:val="22"/>
                <w:szCs w:val="22"/>
                <w:lang w:eastAsia="lt-LT"/>
              </w:rPr>
              <w:t xml:space="preserve"> </w:t>
            </w:r>
          </w:p>
          <w:p w:rsidR="008A2F7A" w:rsidRPr="001A7AB8" w:rsidRDefault="008A2F7A">
            <w:pPr>
              <w:jc w:val="both"/>
              <w:rPr>
                <w:i/>
                <w:iCs/>
                <w:sz w:val="22"/>
                <w:szCs w:val="22"/>
                <w:lang w:eastAsia="lt-LT"/>
              </w:rPr>
            </w:pPr>
          </w:p>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bl>
    <w:p w:rsidR="008A2F7A" w:rsidRPr="00D703C9" w:rsidRDefault="008A2F7A">
      <w:pPr>
        <w:rPr>
          <w:rFonts w:ascii="Calibri" w:hAnsi="Calibri" w:cs="Calibri"/>
          <w:sz w:val="22"/>
          <w:szCs w:val="22"/>
        </w:rPr>
      </w:pPr>
    </w:p>
    <w:p w:rsidR="008A2F7A" w:rsidRPr="00D703C9" w:rsidRDefault="008A2F7A">
      <w:pPr>
        <w:rPr>
          <w:sz w:val="18"/>
          <w:szCs w:val="18"/>
        </w:rPr>
      </w:pPr>
    </w:p>
    <w:p w:rsidR="008A2F7A" w:rsidRPr="00D703C9" w:rsidRDefault="008A2F7A">
      <w:pPr>
        <w:rPr>
          <w:b/>
          <w:bCs/>
          <w:sz w:val="22"/>
          <w:szCs w:val="22"/>
          <w:lang w:eastAsia="lt-LT"/>
        </w:rPr>
      </w:pPr>
      <w:r w:rsidRPr="00D703C9">
        <w:rPr>
          <w:b/>
          <w:bCs/>
          <w:sz w:val="22"/>
          <w:szCs w:val="22"/>
          <w:lang w:eastAsia="lt-LT"/>
        </w:rPr>
        <w:br w:type="page"/>
      </w:r>
    </w:p>
    <w:p w:rsidR="008A2F7A" w:rsidRPr="00D703C9" w:rsidRDefault="008A2F7A">
      <w:pPr>
        <w:rPr>
          <w:sz w:val="18"/>
          <w:szCs w:val="18"/>
        </w:rPr>
      </w:pPr>
    </w:p>
    <w:p w:rsidR="008A2F7A" w:rsidRPr="00D703C9" w:rsidRDefault="008A2F7A">
      <w:pPr>
        <w:keepNext/>
        <w:rPr>
          <w:b/>
          <w:bCs/>
          <w:sz w:val="22"/>
          <w:szCs w:val="22"/>
          <w:lang w:eastAsia="lt-LT"/>
        </w:rPr>
      </w:pPr>
      <w:r w:rsidRPr="00D703C9">
        <w:rPr>
          <w:b/>
          <w:bCs/>
          <w:sz w:val="22"/>
          <w:szCs w:val="22"/>
          <w:lang w:eastAsia="lt-LT"/>
        </w:rPr>
        <w:t>GALUTINĖ PROJEKTO ATITIKTIES BENDRIESIEMS REIKALAVIMAMS VERTINIMO IŠVADA:</w:t>
      </w:r>
    </w:p>
    <w:p w:rsidR="008A2F7A" w:rsidRPr="00D703C9" w:rsidRDefault="008A2F7A">
      <w:pPr>
        <w:tabs>
          <w:tab w:val="left" w:pos="212"/>
          <w:tab w:val="left" w:pos="629"/>
          <w:tab w:val="left" w:pos="884"/>
        </w:tabs>
        <w:ind w:left="629"/>
        <w:rPr>
          <w:lang w:eastAsia="lt-LT"/>
        </w:rPr>
      </w:pPr>
    </w:p>
    <w:p w:rsidR="008A2F7A" w:rsidRPr="00D703C9" w:rsidRDefault="008A2F7A">
      <w:pPr>
        <w:ind w:left="720" w:hanging="360"/>
        <w:rPr>
          <w:b/>
          <w:bCs/>
          <w:sz w:val="22"/>
          <w:szCs w:val="22"/>
          <w:lang w:eastAsia="lt-LT"/>
        </w:rPr>
      </w:pPr>
      <w:r w:rsidRPr="00D703C9">
        <w:rPr>
          <w:b/>
          <w:bCs/>
          <w:sz w:val="22"/>
          <w:szCs w:val="22"/>
          <w:lang w:eastAsia="lt-LT"/>
        </w:rPr>
        <w:t>1)</w:t>
      </w:r>
      <w:r w:rsidRPr="00D703C9">
        <w:rPr>
          <w:b/>
          <w:bCs/>
          <w:sz w:val="22"/>
          <w:szCs w:val="22"/>
          <w:lang w:eastAsia="lt-LT"/>
        </w:rPr>
        <w:tab/>
        <w:t>Paraiška įvertinta teigiamai pagal visus bendruosius reikalavimus ir specialiuosius kriterijus:</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w:t>
      </w:r>
      <w:r w:rsidRPr="00D703C9">
        <w:rPr>
          <w:sz w:val="22"/>
          <w:szCs w:val="22"/>
          <w:lang w:eastAsia="lt-LT"/>
        </w:rPr>
        <w:sym w:font="Symbol" w:char="F07F"/>
      </w:r>
      <w:r w:rsidRPr="00D703C9">
        <w:rPr>
          <w:sz w:val="22"/>
          <w:szCs w:val="22"/>
          <w:lang w:eastAsia="lt-LT"/>
        </w:rPr>
        <w:t xml:space="preserve"> Ne                                                              </w:t>
      </w:r>
      <w:r w:rsidRPr="00D703C9">
        <w:rPr>
          <w:sz w:val="22"/>
          <w:szCs w:val="22"/>
          <w:lang w:eastAsia="lt-LT"/>
        </w:rPr>
        <w:sym w:font="Symbol" w:char="F07F"/>
      </w:r>
      <w:r w:rsidRPr="00D703C9">
        <w:rPr>
          <w:sz w:val="22"/>
          <w:szCs w:val="22"/>
          <w:lang w:eastAsia="lt-LT"/>
        </w:rPr>
        <w:t xml:space="preserve"> Taip su išlyga </w:t>
      </w:r>
    </w:p>
    <w:p w:rsidR="008A2F7A" w:rsidRPr="00D703C9" w:rsidRDefault="008A2F7A">
      <w:pPr>
        <w:ind w:left="720"/>
        <w:rPr>
          <w:sz w:val="22"/>
          <w:szCs w:val="22"/>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lang w:eastAsia="lt-LT"/>
        </w:rPr>
      </w:pPr>
      <w:r w:rsidRPr="00D703C9">
        <w:rPr>
          <w:i/>
          <w:iCs/>
          <w:sz w:val="22"/>
          <w:szCs w:val="22"/>
          <w:lang w:eastAsia="lt-LT"/>
        </w:rPr>
        <w:t>(</w:t>
      </w:r>
      <w:r w:rsidRPr="00D703C9">
        <w:rPr>
          <w:i/>
          <w:iCs/>
          <w:sz w:val="22"/>
          <w:szCs w:val="22"/>
        </w:rPr>
        <w:t xml:space="preserve">Pildoma projekto tinkamumo finansuoti vertinimo metu. Galimas simbolių skaičius – 1000. </w:t>
      </w:r>
      <w:r w:rsidRPr="00D703C9">
        <w:rPr>
          <w:i/>
          <w:iCs/>
          <w:sz w:val="22"/>
          <w:szCs w:val="22"/>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rsidR="008A2F7A" w:rsidRPr="00D703C9" w:rsidRDefault="008A2F7A">
      <w:pPr>
        <w:rPr>
          <w:sz w:val="18"/>
          <w:szCs w:val="18"/>
        </w:rPr>
      </w:pPr>
    </w:p>
    <w:p w:rsidR="008A2F7A" w:rsidRPr="00D703C9" w:rsidRDefault="008A2F7A">
      <w:pPr>
        <w:ind w:left="720"/>
        <w:rPr>
          <w:sz w:val="22"/>
          <w:szCs w:val="22"/>
          <w:lang w:eastAsia="lt-LT"/>
        </w:rPr>
      </w:pPr>
    </w:p>
    <w:p w:rsidR="008A2F7A" w:rsidRPr="00D703C9" w:rsidRDefault="008A2F7A">
      <w:pPr>
        <w:ind w:left="720" w:hanging="360"/>
        <w:rPr>
          <w:b/>
          <w:bCs/>
          <w:sz w:val="22"/>
          <w:szCs w:val="22"/>
          <w:lang w:eastAsia="lt-LT"/>
        </w:rPr>
      </w:pPr>
      <w:r w:rsidRPr="00D703C9">
        <w:rPr>
          <w:b/>
          <w:bCs/>
          <w:sz w:val="22"/>
          <w:szCs w:val="22"/>
          <w:lang w:eastAsia="lt-LT"/>
        </w:rPr>
        <w:t>2)</w:t>
      </w:r>
      <w:r w:rsidRPr="00D703C9">
        <w:rPr>
          <w:b/>
          <w:bCs/>
          <w:sz w:val="22"/>
          <w:szCs w:val="22"/>
          <w:lang w:eastAsia="lt-LT"/>
        </w:rPr>
        <w:tab/>
        <w:t>Pareiškėjas nebandė gauti konfidencialios informacijos arba daryti poveikio vertinimą atliekančiai institucijai dabartinio paraiškų vertinimo arba atrankos proceso metu:</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nebandė</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Ne, bandė</w:t>
      </w:r>
    </w:p>
    <w:p w:rsidR="008A2F7A" w:rsidRPr="00D703C9" w:rsidRDefault="008A2F7A">
      <w:pPr>
        <w:ind w:left="720"/>
        <w:rPr>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rPr>
      </w:pPr>
      <w:r w:rsidRPr="00D703C9">
        <w:rPr>
          <w:i/>
          <w:iCs/>
          <w:sz w:val="22"/>
          <w:szCs w:val="22"/>
        </w:rPr>
        <w:t>(Privaloma pildyti tik atsakius „Ne, bandė“, t. y. nurodomos faktinės aplinkybės. Pildoma projekto tinkamumo finansuoti vertinimo metu. Galimas simbolių skaičius – 1000.)</w:t>
      </w:r>
    </w:p>
    <w:p w:rsidR="008A2F7A" w:rsidRPr="00D703C9" w:rsidRDefault="008A2F7A">
      <w:pPr>
        <w:rPr>
          <w:sz w:val="18"/>
          <w:szCs w:val="18"/>
        </w:rPr>
      </w:pPr>
    </w:p>
    <w:p w:rsidR="008A2F7A" w:rsidRPr="00D703C9" w:rsidRDefault="008A2F7A">
      <w:pPr>
        <w:rPr>
          <w:sz w:val="22"/>
          <w:szCs w:val="22"/>
          <w:lang w:eastAsia="lt-LT"/>
        </w:rPr>
      </w:pPr>
      <w:r w:rsidRPr="00D703C9">
        <w:rPr>
          <w:sz w:val="22"/>
          <w:szCs w:val="22"/>
          <w:lang w:eastAsia="lt-LT"/>
        </w:rPr>
        <w:br w:type="page"/>
      </w:r>
    </w:p>
    <w:p w:rsidR="008A2F7A" w:rsidRPr="00D703C9" w:rsidRDefault="008A2F7A">
      <w:pPr>
        <w:rPr>
          <w:sz w:val="18"/>
          <w:szCs w:val="18"/>
        </w:rPr>
      </w:pPr>
    </w:p>
    <w:p w:rsidR="008A2F7A" w:rsidRPr="00D703C9" w:rsidRDefault="008A2F7A">
      <w:pPr>
        <w:keepNext/>
        <w:ind w:left="720" w:hanging="360"/>
        <w:rPr>
          <w:b/>
          <w:bCs/>
          <w:color w:val="000000"/>
          <w:sz w:val="22"/>
          <w:szCs w:val="22"/>
          <w:lang w:eastAsia="lt-LT"/>
        </w:rPr>
      </w:pPr>
      <w:r w:rsidRPr="00D703C9">
        <w:rPr>
          <w:b/>
          <w:bCs/>
          <w:color w:val="000000"/>
          <w:sz w:val="22"/>
          <w:szCs w:val="22"/>
          <w:lang w:eastAsia="lt-LT"/>
        </w:rPr>
        <w:t>3)</w:t>
      </w:r>
      <w:r w:rsidRPr="00D703C9">
        <w:rPr>
          <w:b/>
          <w:bCs/>
          <w:color w:val="000000"/>
          <w:sz w:val="22"/>
          <w:szCs w:val="22"/>
          <w:lang w:eastAsia="lt-LT"/>
        </w:rPr>
        <w:tab/>
      </w:r>
      <w:r w:rsidRPr="00D703C9">
        <w:rPr>
          <w:b/>
          <w:bCs/>
          <w:sz w:val="20"/>
          <w:szCs w:val="20"/>
        </w:rPr>
        <w:t>Projekto tinkamumo finansuoti vertinimo metu nustatytos</w:t>
      </w:r>
      <w:r w:rsidRPr="00D703C9">
        <w:rPr>
          <w:b/>
          <w:bCs/>
          <w:sz w:val="22"/>
          <w:szCs w:val="22"/>
          <w:lang w:eastAsia="lt-LT"/>
        </w:rPr>
        <w:t xml:space="preserve"> projekto</w:t>
      </w:r>
      <w:r w:rsidRPr="00D703C9">
        <w:rPr>
          <w:sz w:val="22"/>
          <w:szCs w:val="22"/>
          <w:lang w:eastAsia="lt-LT"/>
        </w:rPr>
        <w:t xml:space="preserve"> </w:t>
      </w:r>
      <w:r w:rsidRPr="00D703C9">
        <w:rPr>
          <w:b/>
          <w:bCs/>
          <w:color w:val="000000"/>
          <w:sz w:val="22"/>
          <w:szCs w:val="22"/>
          <w:lang w:eastAsia="lt-LT"/>
        </w:rPr>
        <w:t>tinkamos finansuoti ir tinkamos deklaruoti EK išlaidos:</w:t>
      </w:r>
    </w:p>
    <w:p w:rsidR="008A2F7A" w:rsidRPr="00D703C9" w:rsidRDefault="008A2F7A">
      <w:pPr>
        <w:ind w:left="720"/>
        <w:rPr>
          <w:i/>
          <w:iCs/>
          <w:sz w:val="22"/>
          <w:szCs w:val="22"/>
        </w:rPr>
      </w:pPr>
    </w:p>
    <w:tbl>
      <w:tblPr>
        <w:tblW w:w="4808" w:type="pct"/>
        <w:tblInd w:w="2"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8A2F7A" w:rsidRPr="00D703C9">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right="57"/>
              <w:jc w:val="center"/>
              <w:rPr>
                <w:b/>
                <w:bCs/>
                <w:sz w:val="20"/>
                <w:szCs w:val="20"/>
              </w:rPr>
            </w:pPr>
            <w:r w:rsidRPr="00D703C9">
              <w:rPr>
                <w:b/>
                <w:bCs/>
                <w:sz w:val="20"/>
                <w:szCs w:val="20"/>
              </w:rPr>
              <w:t>Bendra projekto vertė</w:t>
            </w:r>
            <w:r w:rsidRPr="00D703C9">
              <w:rPr>
                <w:b/>
                <w:bCs/>
                <w:sz w:val="20"/>
                <w:szCs w:val="20"/>
                <w:vertAlign w:val="superscript"/>
              </w:rPr>
              <w:footnoteReference w:id="1"/>
            </w:r>
            <w:r w:rsidRPr="00D703C9">
              <w:rPr>
                <w:b/>
                <w:bCs/>
                <w:sz w:val="20"/>
                <w:szCs w:val="20"/>
              </w:rPr>
              <w:t xml:space="preserve">, </w:t>
            </w:r>
            <w:proofErr w:type="spellStart"/>
            <w:r w:rsidRPr="00D703C9">
              <w:rPr>
                <w:b/>
                <w:bCs/>
                <w:sz w:val="20"/>
                <w:szCs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firstLine="45"/>
              <w:jc w:val="center"/>
              <w:rPr>
                <w:b/>
                <w:bCs/>
                <w:sz w:val="20"/>
                <w:szCs w:val="20"/>
              </w:rPr>
            </w:pPr>
            <w:r w:rsidRPr="00D703C9">
              <w:rPr>
                <w:b/>
                <w:bCs/>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 xml:space="preserve">Pajamos, mažinančios tinkamų deklaruoti EK išlaidų sumą, </w:t>
            </w:r>
            <w:proofErr w:type="spellStart"/>
            <w:r w:rsidRPr="00D703C9">
              <w:rPr>
                <w:b/>
                <w:bCs/>
                <w:sz w:val="20"/>
                <w:szCs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Tinkamos deklaruoti EK išlaidos</w:t>
            </w:r>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 xml:space="preserve">Iš viso, </w:t>
            </w:r>
            <w:proofErr w:type="spellStart"/>
            <w:r w:rsidRPr="00D703C9">
              <w:rPr>
                <w:b/>
                <w:bCs/>
                <w:sz w:val="20"/>
                <w:szCs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Iš jų:</w:t>
            </w:r>
          </w:p>
        </w:tc>
        <w:tc>
          <w:tcPr>
            <w:tcW w:w="1690" w:type="dxa"/>
            <w:vMerge/>
            <w:tcBorders>
              <w:left w:val="single" w:sz="6" w:space="0" w:color="auto"/>
              <w:right w:val="single" w:sz="4" w:space="0" w:color="auto"/>
            </w:tcBorders>
            <w:vAlign w:val="center"/>
          </w:tcPr>
          <w:p w:rsidR="008A2F7A" w:rsidRPr="00D703C9" w:rsidRDefault="008A2F7A">
            <w:pPr>
              <w:jc w:val="center"/>
              <w:rPr>
                <w:sz w:val="20"/>
                <w:szCs w:val="20"/>
              </w:rPr>
            </w:pPr>
          </w:p>
        </w:tc>
        <w:tc>
          <w:tcPr>
            <w:tcW w:w="1479"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 xml:space="preserve">Didžiausia EK tinkamų deklaruoti išlaidų suma, </w:t>
            </w:r>
            <w:proofErr w:type="spellStart"/>
            <w:r w:rsidRPr="00D703C9">
              <w:rPr>
                <w:b/>
                <w:bCs/>
                <w:sz w:val="20"/>
                <w:szCs w:val="20"/>
              </w:rPr>
              <w:t>Eur</w:t>
            </w:r>
            <w:proofErr w:type="spellEnd"/>
          </w:p>
        </w:tc>
        <w:tc>
          <w:tcPr>
            <w:tcW w:w="1480"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 xml:space="preserve">Dalis nuo tinkamų finansuoti išlaidų, </w:t>
            </w:r>
            <w:proofErr w:type="spellStart"/>
            <w:r w:rsidRPr="00D703C9">
              <w:rPr>
                <w:b/>
                <w:bCs/>
                <w:sz w:val="20"/>
                <w:szCs w:val="20"/>
              </w:rPr>
              <w:t>proc</w:t>
            </w:r>
            <w:proofErr w:type="spellEnd"/>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p>
          <w:p w:rsidR="008A2F7A" w:rsidRPr="00D703C9" w:rsidRDefault="008A2F7A">
            <w:pPr>
              <w:ind w:right="104"/>
              <w:jc w:val="center"/>
              <w:rPr>
                <w:b/>
                <w:bCs/>
                <w:sz w:val="20"/>
                <w:szCs w:val="20"/>
              </w:rPr>
            </w:pPr>
            <w:r w:rsidRPr="00D703C9">
              <w:rPr>
                <w:b/>
                <w:bCs/>
                <w:sz w:val="20"/>
                <w:szCs w:val="20"/>
              </w:rPr>
              <w:t xml:space="preserve">Prašomos skirti lėšos – iki, </w:t>
            </w:r>
            <w:proofErr w:type="spellStart"/>
            <w:r w:rsidRPr="00D703C9">
              <w:rPr>
                <w:b/>
                <w:bCs/>
                <w:sz w:val="20"/>
                <w:szCs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Pareiškėjo ir partnerio (-</w:t>
            </w:r>
            <w:proofErr w:type="spellStart"/>
            <w:r w:rsidRPr="00D703C9">
              <w:rPr>
                <w:b/>
                <w:bCs/>
                <w:sz w:val="20"/>
                <w:szCs w:val="20"/>
              </w:rPr>
              <w:t>ių</w:t>
            </w:r>
            <w:proofErr w:type="spellEnd"/>
            <w:r w:rsidRPr="00D703C9">
              <w:rPr>
                <w:b/>
                <w:bCs/>
                <w:sz w:val="20"/>
                <w:szCs w:val="20"/>
              </w:rPr>
              <w:t xml:space="preserve">) nuosavos lėšos, </w:t>
            </w:r>
            <w:proofErr w:type="spellStart"/>
            <w:r w:rsidRPr="00D703C9">
              <w:rPr>
                <w:b/>
                <w:bCs/>
                <w:sz w:val="20"/>
                <w:szCs w:val="20"/>
              </w:rPr>
              <w:t>Eur</w:t>
            </w:r>
            <w:proofErr w:type="spellEnd"/>
            <w:r w:rsidRPr="00D703C9">
              <w:rPr>
                <w:b/>
                <w:bCs/>
                <w:sz w:val="20"/>
                <w:szCs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rsidR="008A2F7A" w:rsidRPr="00D703C9" w:rsidRDefault="008A2F7A">
            <w:pPr>
              <w:ind w:left="-57" w:right="-57"/>
              <w:jc w:val="center"/>
              <w:rPr>
                <w:sz w:val="20"/>
                <w:szCs w:val="20"/>
              </w:rPr>
            </w:pPr>
          </w:p>
        </w:tc>
        <w:tc>
          <w:tcPr>
            <w:tcW w:w="1479"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c>
          <w:tcPr>
            <w:tcW w:w="1480"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6=(5/2)*100</w:t>
            </w:r>
          </w:p>
        </w:tc>
        <w:tc>
          <w:tcPr>
            <w:tcW w:w="1690" w:type="dxa"/>
            <w:tcBorders>
              <w:left w:val="single" w:sz="6" w:space="0" w:color="auto"/>
              <w:bottom w:val="single" w:sz="6"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7</w:t>
            </w:r>
          </w:p>
        </w:tc>
        <w:tc>
          <w:tcPr>
            <w:tcW w:w="1479"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8</w:t>
            </w:r>
          </w:p>
        </w:tc>
        <w:tc>
          <w:tcPr>
            <w:tcW w:w="1480"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9=(8/2)*100</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p w:rsidR="008A2F7A" w:rsidRPr="00D703C9" w:rsidRDefault="008A2F7A">
            <w:pPr>
              <w:jc w:val="center"/>
              <w:rPr>
                <w:sz w:val="20"/>
                <w:szCs w:val="20"/>
              </w:rPr>
            </w:pPr>
          </w:p>
        </w:tc>
        <w:tc>
          <w:tcPr>
            <w:tcW w:w="1408"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i/>
                <w:iCs/>
              </w:rPr>
            </w:pPr>
            <w:r w:rsidRPr="00D703C9">
              <w:rPr>
                <w:i/>
                <w:iCs/>
                <w:sz w:val="22"/>
                <w:szCs w:val="22"/>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jc w:val="center"/>
            </w:pP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r>
    </w:tbl>
    <w:p w:rsidR="008A2F7A" w:rsidRPr="00D703C9" w:rsidRDefault="008A2F7A">
      <w:pPr>
        <w:ind w:left="426"/>
        <w:rPr>
          <w:sz w:val="22"/>
          <w:szCs w:val="22"/>
        </w:rPr>
      </w:pPr>
      <w:r w:rsidRPr="00D703C9">
        <w:rPr>
          <w:i/>
          <w:iCs/>
          <w:sz w:val="22"/>
          <w:szCs w:val="22"/>
        </w:rPr>
        <w:t>(Pildoma projekto tinkamumo finansuoti vertinimo metu. Kai įgyvendinami techninės paramos prioritetai, ši lentelė nepildoma.)</w:t>
      </w:r>
    </w:p>
    <w:p w:rsidR="008A2F7A" w:rsidRPr="00D703C9" w:rsidRDefault="008A2F7A">
      <w:pPr>
        <w:rPr>
          <w:sz w:val="18"/>
          <w:szCs w:val="18"/>
        </w:rPr>
      </w:pPr>
    </w:p>
    <w:p w:rsidR="008A2F7A" w:rsidRPr="00D703C9" w:rsidRDefault="008A2F7A">
      <w:pPr>
        <w:ind w:left="426"/>
        <w:rPr>
          <w:b/>
          <w:bCs/>
          <w:sz w:val="22"/>
          <w:szCs w:val="22"/>
        </w:rPr>
      </w:pPr>
      <w:r w:rsidRPr="00D703C9">
        <w:rPr>
          <w:b/>
          <w:bCs/>
          <w:sz w:val="22"/>
          <w:szCs w:val="22"/>
        </w:rPr>
        <w:t>Pastabos:</w:t>
      </w: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0"/>
      </w:tblGrid>
      <w:tr w:rsidR="008A2F7A" w:rsidRPr="00D703C9">
        <w:tc>
          <w:tcPr>
            <w:tcW w:w="15080" w:type="dxa"/>
          </w:tcPr>
          <w:p w:rsidR="008A2F7A" w:rsidRPr="00D703C9" w:rsidRDefault="008A2F7A">
            <w:pPr>
              <w:rPr>
                <w:i/>
                <w:iCs/>
              </w:rPr>
            </w:pPr>
            <w:r w:rsidRPr="00D703C9">
              <w:rPr>
                <w:i/>
                <w:iCs/>
                <w:sz w:val="22"/>
                <w:szCs w:val="22"/>
              </w:rPr>
              <w:t>(Šiame laukelyje pagal poreikį gali būti įrašomos papildomos sąlygos, kurias ĮI, atsižvelgdama į projekto rizikingumą, siūlo įtraukti į projekto sutartį.</w:t>
            </w:r>
          </w:p>
          <w:p w:rsidR="008A2F7A" w:rsidRPr="00D703C9" w:rsidRDefault="008A2F7A">
            <w:pPr>
              <w:rPr>
                <w:lang w:eastAsia="lt-LT"/>
              </w:rPr>
            </w:pPr>
            <w:r w:rsidRPr="00D703C9">
              <w:rPr>
                <w:i/>
                <w:iCs/>
                <w:sz w:val="22"/>
                <w:szCs w:val="22"/>
              </w:rPr>
              <w:t xml:space="preserve">Pildoma projekto tinkamumo finansuoti vertinimo metu. Galimas simbolių skaičius – 1000.) </w:t>
            </w:r>
          </w:p>
          <w:p w:rsidR="008A2F7A" w:rsidRPr="00D703C9" w:rsidRDefault="008A2F7A">
            <w:pPr>
              <w:rPr>
                <w:i/>
                <w:iCs/>
              </w:rPr>
            </w:pPr>
          </w:p>
        </w:tc>
      </w:tr>
    </w:tbl>
    <w:p w:rsidR="008A2F7A" w:rsidRPr="00D703C9" w:rsidRDefault="008A2F7A">
      <w:pPr>
        <w:rPr>
          <w:sz w:val="22"/>
          <w:szCs w:val="22"/>
        </w:rPr>
      </w:pPr>
    </w:p>
    <w:p w:rsidR="008A2F7A" w:rsidRPr="00D703C9" w:rsidRDefault="008A2F7A">
      <w:pPr>
        <w:rPr>
          <w:sz w:val="18"/>
          <w:szCs w:val="18"/>
        </w:rPr>
      </w:pPr>
    </w:p>
    <w:p w:rsidR="008A2F7A" w:rsidRPr="00D703C9" w:rsidRDefault="008A2F7A">
      <w:pPr>
        <w:tabs>
          <w:tab w:val="left" w:pos="9639"/>
        </w:tabs>
        <w:ind w:left="426"/>
        <w:jc w:val="both"/>
        <w:rPr>
          <w:sz w:val="22"/>
          <w:szCs w:val="22"/>
        </w:rPr>
      </w:pPr>
      <w:r w:rsidRPr="00D703C9">
        <w:rPr>
          <w:sz w:val="22"/>
          <w:szCs w:val="22"/>
        </w:rPr>
        <w:t>____________________________________                                     ______________________</w:t>
      </w:r>
      <w:r w:rsidRPr="00D703C9">
        <w:rPr>
          <w:sz w:val="22"/>
          <w:szCs w:val="22"/>
        </w:rPr>
        <w:tab/>
        <w:t xml:space="preserve">  ___________________________</w:t>
      </w:r>
    </w:p>
    <w:p w:rsidR="008A2F7A" w:rsidRPr="00D703C9" w:rsidRDefault="008A2F7A">
      <w:pPr>
        <w:rPr>
          <w:sz w:val="18"/>
          <w:szCs w:val="18"/>
        </w:rPr>
      </w:pPr>
    </w:p>
    <w:p w:rsidR="008A2F7A" w:rsidRPr="00D703C9" w:rsidRDefault="008A2F7A">
      <w:pPr>
        <w:tabs>
          <w:tab w:val="center" w:pos="10800"/>
        </w:tabs>
        <w:ind w:left="426"/>
        <w:jc w:val="both"/>
        <w:rPr>
          <w:sz w:val="22"/>
          <w:szCs w:val="22"/>
        </w:rPr>
      </w:pPr>
      <w:r w:rsidRPr="00D703C9">
        <w:rPr>
          <w:sz w:val="22"/>
          <w:szCs w:val="22"/>
        </w:rPr>
        <w:t xml:space="preserve">(paraiškos vertinimą atlikusios institucijos atsakingo </w:t>
      </w:r>
    </w:p>
    <w:p w:rsidR="008A2F7A" w:rsidRPr="00D703C9" w:rsidRDefault="008A2F7A">
      <w:pPr>
        <w:tabs>
          <w:tab w:val="center" w:pos="10800"/>
        </w:tabs>
        <w:ind w:left="426"/>
        <w:jc w:val="both"/>
        <w:rPr>
          <w:sz w:val="22"/>
          <w:szCs w:val="22"/>
        </w:rPr>
      </w:pPr>
      <w:r w:rsidRPr="00D703C9">
        <w:rPr>
          <w:sz w:val="22"/>
          <w:szCs w:val="22"/>
        </w:rPr>
        <w:t xml:space="preserve">asmens pareigų pavadinimas)                                                                              (data) </w:t>
      </w:r>
      <w:r w:rsidRPr="00D703C9">
        <w:rPr>
          <w:sz w:val="22"/>
          <w:szCs w:val="22"/>
        </w:rPr>
        <w:tab/>
        <w:t xml:space="preserve">        (vardas ir pavardė, parašas*)</w:t>
      </w:r>
    </w:p>
    <w:p w:rsidR="008A2F7A" w:rsidRPr="00D703C9" w:rsidRDefault="008A2F7A">
      <w:pPr>
        <w:ind w:left="426"/>
        <w:rPr>
          <w:i/>
          <w:iCs/>
          <w:sz w:val="22"/>
          <w:szCs w:val="22"/>
        </w:rPr>
      </w:pPr>
    </w:p>
    <w:p w:rsidR="008A2F7A" w:rsidRPr="00D703C9" w:rsidRDefault="008A2F7A">
      <w:pPr>
        <w:rPr>
          <w:sz w:val="18"/>
          <w:szCs w:val="18"/>
        </w:rPr>
      </w:pPr>
    </w:p>
    <w:sectPr w:rsidR="008A2F7A" w:rsidRPr="00D703C9" w:rsidSect="00425741">
      <w:headerReference w:type="default" r:id="rId9"/>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73" w:rsidRDefault="00137073">
      <w:pPr>
        <w:rPr>
          <w:rFonts w:ascii="Calibri" w:hAnsi="Calibri" w:cs="Calibri"/>
          <w:sz w:val="22"/>
          <w:szCs w:val="22"/>
        </w:rPr>
      </w:pPr>
      <w:r>
        <w:rPr>
          <w:rFonts w:ascii="Calibri" w:hAnsi="Calibri" w:cs="Calibri"/>
          <w:sz w:val="22"/>
          <w:szCs w:val="22"/>
        </w:rPr>
        <w:separator/>
      </w:r>
    </w:p>
  </w:endnote>
  <w:endnote w:type="continuationSeparator" w:id="0">
    <w:p w:rsidR="00137073" w:rsidRDefault="00137073">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73" w:rsidRDefault="00137073">
      <w:pPr>
        <w:rPr>
          <w:rFonts w:ascii="Calibri" w:hAnsi="Calibri" w:cs="Calibri"/>
          <w:sz w:val="22"/>
          <w:szCs w:val="22"/>
        </w:rPr>
      </w:pPr>
      <w:r>
        <w:rPr>
          <w:rFonts w:ascii="Calibri" w:hAnsi="Calibri" w:cs="Calibri"/>
          <w:sz w:val="22"/>
          <w:szCs w:val="22"/>
        </w:rPr>
        <w:separator/>
      </w:r>
    </w:p>
  </w:footnote>
  <w:footnote w:type="continuationSeparator" w:id="0">
    <w:p w:rsidR="00137073" w:rsidRDefault="00137073">
      <w:pPr>
        <w:rPr>
          <w:rFonts w:ascii="Calibri" w:hAnsi="Calibri" w:cs="Calibri"/>
          <w:sz w:val="22"/>
          <w:szCs w:val="22"/>
        </w:rPr>
      </w:pPr>
      <w:r>
        <w:rPr>
          <w:rFonts w:ascii="Calibri" w:hAnsi="Calibri" w:cs="Calibri"/>
          <w:sz w:val="22"/>
          <w:szCs w:val="22"/>
        </w:rPr>
        <w:continuationSeparator/>
      </w:r>
    </w:p>
  </w:footnote>
  <w:footnote w:id="1">
    <w:p w:rsidR="0044674D" w:rsidRDefault="0044674D">
      <w:r>
        <w:rPr>
          <w:sz w:val="20"/>
          <w:szCs w:val="20"/>
          <w:vertAlign w:val="superscript"/>
          <w:lang w:val="en-US"/>
        </w:rPr>
        <w:footnoteRef/>
      </w:r>
      <w:r w:rsidRPr="00BD1BD0">
        <w:rPr>
          <w:sz w:val="20"/>
          <w:szCs w:val="20"/>
          <w:lang w:val="pt-BR"/>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4D" w:rsidRDefault="004467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4C40"/>
    <w:rsid w:val="000054AF"/>
    <w:rsid w:val="00015C74"/>
    <w:rsid w:val="0003139D"/>
    <w:rsid w:val="00031A9E"/>
    <w:rsid w:val="0003787E"/>
    <w:rsid w:val="0005273F"/>
    <w:rsid w:val="00065396"/>
    <w:rsid w:val="00067B4B"/>
    <w:rsid w:val="0009403C"/>
    <w:rsid w:val="00094A60"/>
    <w:rsid w:val="000A26E8"/>
    <w:rsid w:val="000A2EE2"/>
    <w:rsid w:val="000B21F3"/>
    <w:rsid w:val="000B47F0"/>
    <w:rsid w:val="000B6166"/>
    <w:rsid w:val="000C3300"/>
    <w:rsid w:val="000D1019"/>
    <w:rsid w:val="000D2C94"/>
    <w:rsid w:val="000D3F39"/>
    <w:rsid w:val="000E1463"/>
    <w:rsid w:val="000F09DA"/>
    <w:rsid w:val="000F5A77"/>
    <w:rsid w:val="000F6BFB"/>
    <w:rsid w:val="00103C85"/>
    <w:rsid w:val="00111DF6"/>
    <w:rsid w:val="00116E14"/>
    <w:rsid w:val="0012107F"/>
    <w:rsid w:val="00131ACB"/>
    <w:rsid w:val="001327BF"/>
    <w:rsid w:val="00136E5F"/>
    <w:rsid w:val="00137073"/>
    <w:rsid w:val="0014540D"/>
    <w:rsid w:val="00185044"/>
    <w:rsid w:val="00186404"/>
    <w:rsid w:val="00196EC0"/>
    <w:rsid w:val="001A5EBB"/>
    <w:rsid w:val="001A7AB8"/>
    <w:rsid w:val="001C0DD7"/>
    <w:rsid w:val="001C6771"/>
    <w:rsid w:val="001F6CCB"/>
    <w:rsid w:val="00214DE2"/>
    <w:rsid w:val="00232F09"/>
    <w:rsid w:val="00234DAF"/>
    <w:rsid w:val="002365C6"/>
    <w:rsid w:val="002367E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8481E"/>
    <w:rsid w:val="00385398"/>
    <w:rsid w:val="00386E91"/>
    <w:rsid w:val="00391BA6"/>
    <w:rsid w:val="0039251B"/>
    <w:rsid w:val="003A147A"/>
    <w:rsid w:val="003A5420"/>
    <w:rsid w:val="003B4769"/>
    <w:rsid w:val="003C0D75"/>
    <w:rsid w:val="003D73F3"/>
    <w:rsid w:val="003F1E6A"/>
    <w:rsid w:val="0040130F"/>
    <w:rsid w:val="004052D5"/>
    <w:rsid w:val="0042157F"/>
    <w:rsid w:val="00425741"/>
    <w:rsid w:val="00436231"/>
    <w:rsid w:val="00441CDE"/>
    <w:rsid w:val="0044674D"/>
    <w:rsid w:val="00457EFC"/>
    <w:rsid w:val="00494AF0"/>
    <w:rsid w:val="004A75D5"/>
    <w:rsid w:val="004B4286"/>
    <w:rsid w:val="004C53B1"/>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666F"/>
    <w:rsid w:val="00641568"/>
    <w:rsid w:val="006444CA"/>
    <w:rsid w:val="00656B9A"/>
    <w:rsid w:val="00671DAE"/>
    <w:rsid w:val="00674F4A"/>
    <w:rsid w:val="00687E23"/>
    <w:rsid w:val="0069550C"/>
    <w:rsid w:val="006A0035"/>
    <w:rsid w:val="006B54FA"/>
    <w:rsid w:val="006B65F2"/>
    <w:rsid w:val="006C7F86"/>
    <w:rsid w:val="006D5544"/>
    <w:rsid w:val="006E50CA"/>
    <w:rsid w:val="006F448B"/>
    <w:rsid w:val="007017F3"/>
    <w:rsid w:val="00705B55"/>
    <w:rsid w:val="00724D51"/>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259E"/>
    <w:rsid w:val="007C4B2C"/>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27136"/>
    <w:rsid w:val="00943A44"/>
    <w:rsid w:val="0094458F"/>
    <w:rsid w:val="009626F5"/>
    <w:rsid w:val="00980BFF"/>
    <w:rsid w:val="00980D05"/>
    <w:rsid w:val="00981700"/>
    <w:rsid w:val="009B3E24"/>
    <w:rsid w:val="009B4044"/>
    <w:rsid w:val="009B7ABF"/>
    <w:rsid w:val="009C334C"/>
    <w:rsid w:val="009C565F"/>
    <w:rsid w:val="009D0070"/>
    <w:rsid w:val="009D0BE1"/>
    <w:rsid w:val="009E036E"/>
    <w:rsid w:val="00A00CE2"/>
    <w:rsid w:val="00A03766"/>
    <w:rsid w:val="00A0444A"/>
    <w:rsid w:val="00A06382"/>
    <w:rsid w:val="00A12550"/>
    <w:rsid w:val="00A12E93"/>
    <w:rsid w:val="00A27216"/>
    <w:rsid w:val="00A62872"/>
    <w:rsid w:val="00A671B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4457"/>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BF7455"/>
    <w:rsid w:val="00C00760"/>
    <w:rsid w:val="00C015B2"/>
    <w:rsid w:val="00C06D5C"/>
    <w:rsid w:val="00C075B9"/>
    <w:rsid w:val="00C12174"/>
    <w:rsid w:val="00C15A9F"/>
    <w:rsid w:val="00C17C8C"/>
    <w:rsid w:val="00C205D9"/>
    <w:rsid w:val="00C23B41"/>
    <w:rsid w:val="00C32451"/>
    <w:rsid w:val="00C33EA3"/>
    <w:rsid w:val="00C473F6"/>
    <w:rsid w:val="00C47FE0"/>
    <w:rsid w:val="00C512B5"/>
    <w:rsid w:val="00C62655"/>
    <w:rsid w:val="00C72503"/>
    <w:rsid w:val="00C759D7"/>
    <w:rsid w:val="00C803B4"/>
    <w:rsid w:val="00C9228C"/>
    <w:rsid w:val="00C94244"/>
    <w:rsid w:val="00CC14CF"/>
    <w:rsid w:val="00CC6194"/>
    <w:rsid w:val="00CD6767"/>
    <w:rsid w:val="00CE612A"/>
    <w:rsid w:val="00D04727"/>
    <w:rsid w:val="00D2716A"/>
    <w:rsid w:val="00D464B7"/>
    <w:rsid w:val="00D46B14"/>
    <w:rsid w:val="00D5299F"/>
    <w:rsid w:val="00D604B5"/>
    <w:rsid w:val="00D703C9"/>
    <w:rsid w:val="00D72F8A"/>
    <w:rsid w:val="00D75C9B"/>
    <w:rsid w:val="00D8098F"/>
    <w:rsid w:val="00D94755"/>
    <w:rsid w:val="00DB6DA8"/>
    <w:rsid w:val="00DC4625"/>
    <w:rsid w:val="00DC471B"/>
    <w:rsid w:val="00DC4956"/>
    <w:rsid w:val="00DC6F49"/>
    <w:rsid w:val="00DE22DB"/>
    <w:rsid w:val="00DE631C"/>
    <w:rsid w:val="00DF2741"/>
    <w:rsid w:val="00DF7405"/>
    <w:rsid w:val="00E046C6"/>
    <w:rsid w:val="00E06429"/>
    <w:rsid w:val="00E13122"/>
    <w:rsid w:val="00E225F4"/>
    <w:rsid w:val="00E26262"/>
    <w:rsid w:val="00E2641B"/>
    <w:rsid w:val="00E27407"/>
    <w:rsid w:val="00E37D71"/>
    <w:rsid w:val="00E60CB0"/>
    <w:rsid w:val="00E75E87"/>
    <w:rsid w:val="00E766EF"/>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955A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85"/>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81B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81BC7"/>
    <w:rPr>
      <w:rFonts w:ascii="Tahoma" w:hAnsi="Tahoma" w:cs="Tahoma"/>
      <w:sz w:val="16"/>
      <w:szCs w:val="16"/>
    </w:rPr>
  </w:style>
  <w:style w:type="character" w:styleId="Vietosrezervavimoenklotekstas">
    <w:name w:val="Placeholder Text"/>
    <w:basedOn w:val="Numatytasispastraiposriftas"/>
    <w:uiPriority w:val="99"/>
    <w:rsid w:val="00281BC7"/>
    <w:rPr>
      <w:color w:val="808080"/>
    </w:rPr>
  </w:style>
  <w:style w:type="paragraph" w:styleId="Antrats">
    <w:name w:val="header"/>
    <w:basedOn w:val="prastasis"/>
    <w:link w:val="AntratsDiagrama"/>
    <w:uiPriority w:val="99"/>
    <w:rsid w:val="00281BC7"/>
    <w:pPr>
      <w:tabs>
        <w:tab w:val="center" w:pos="4819"/>
        <w:tab w:val="right" w:pos="9638"/>
      </w:tabs>
    </w:pPr>
  </w:style>
  <w:style w:type="character" w:customStyle="1" w:styleId="AntratsDiagrama">
    <w:name w:val="Antraštės Diagrama"/>
    <w:basedOn w:val="Numatytasispastraiposriftas"/>
    <w:link w:val="Antrats"/>
    <w:uiPriority w:val="99"/>
    <w:locked/>
    <w:rsid w:val="00281BC7"/>
  </w:style>
  <w:style w:type="paragraph" w:styleId="Sraopastraipa">
    <w:name w:val="List Paragraph"/>
    <w:basedOn w:val="prastasis"/>
    <w:uiPriority w:val="99"/>
    <w:qFormat/>
    <w:rsid w:val="008401CA"/>
    <w:pPr>
      <w:ind w:left="720"/>
    </w:pPr>
  </w:style>
  <w:style w:type="character" w:styleId="Hipersaitas">
    <w:name w:val="Hyperlink"/>
    <w:basedOn w:val="Numatytasispastraiposriftas"/>
    <w:uiPriority w:val="99"/>
    <w:rsid w:val="00C17C8C"/>
    <w:rPr>
      <w:color w:val="0563C1"/>
      <w:u w:val="single"/>
    </w:rPr>
  </w:style>
  <w:style w:type="character" w:styleId="Komentaronuoroda">
    <w:name w:val="annotation reference"/>
    <w:basedOn w:val="Numatytasispastraiposriftas"/>
    <w:uiPriority w:val="99"/>
    <w:semiHidden/>
    <w:rsid w:val="0059465A"/>
    <w:rPr>
      <w:sz w:val="16"/>
      <w:szCs w:val="16"/>
    </w:rPr>
  </w:style>
  <w:style w:type="paragraph" w:styleId="Komentarotekstas">
    <w:name w:val="annotation text"/>
    <w:basedOn w:val="prastasis"/>
    <w:link w:val="KomentarotekstasDiagrama"/>
    <w:uiPriority w:val="99"/>
    <w:semiHidden/>
    <w:rsid w:val="0059465A"/>
    <w:rPr>
      <w:sz w:val="20"/>
      <w:szCs w:val="20"/>
    </w:rPr>
  </w:style>
  <w:style w:type="character" w:customStyle="1" w:styleId="KomentarotekstasDiagrama">
    <w:name w:val="Komentaro tekstas Diagrama"/>
    <w:basedOn w:val="Numatytasispastraiposriftas"/>
    <w:link w:val="Komentarotekstas"/>
    <w:uiPriority w:val="99"/>
    <w:semiHidden/>
    <w:locked/>
    <w:rsid w:val="0059465A"/>
    <w:rPr>
      <w:sz w:val="20"/>
      <w:szCs w:val="20"/>
    </w:rPr>
  </w:style>
  <w:style w:type="paragraph" w:styleId="Komentarotema">
    <w:name w:val="annotation subject"/>
    <w:basedOn w:val="Komentarotekstas"/>
    <w:next w:val="Komentarotekstas"/>
    <w:link w:val="KomentarotemaDiagrama"/>
    <w:uiPriority w:val="99"/>
    <w:semiHidden/>
    <w:rsid w:val="0059465A"/>
    <w:rPr>
      <w:b/>
      <w:bCs/>
    </w:rPr>
  </w:style>
  <w:style w:type="character" w:customStyle="1" w:styleId="KomentarotemaDiagrama">
    <w:name w:val="Komentaro tema Diagrama"/>
    <w:basedOn w:val="KomentarotekstasDiagrama"/>
    <w:link w:val="Komentarotema"/>
    <w:uiPriority w:val="99"/>
    <w:semiHidden/>
    <w:locked/>
    <w:rsid w:val="0059465A"/>
    <w:rPr>
      <w:b/>
      <w:bCs/>
      <w:sz w:val="20"/>
      <w:szCs w:val="20"/>
    </w:rPr>
  </w:style>
  <w:style w:type="paragraph" w:customStyle="1" w:styleId="prastasis1">
    <w:name w:val="Įprastasis1"/>
    <w:basedOn w:val="prastasis"/>
    <w:uiPriority w:val="99"/>
    <w:rsid w:val="002E1FC7"/>
    <w:pPr>
      <w:spacing w:before="100" w:beforeAutospacing="1" w:after="100" w:afterAutospacing="1"/>
    </w:pPr>
    <w:rPr>
      <w:lang w:val="en-US"/>
    </w:rPr>
  </w:style>
  <w:style w:type="character" w:customStyle="1" w:styleId="apple-converted-space">
    <w:name w:val="apple-converted-space"/>
    <w:basedOn w:val="Numatytasispastraiposriftas"/>
    <w:uiPriority w:val="99"/>
    <w:rsid w:val="00506AE3"/>
  </w:style>
  <w:style w:type="paragraph" w:styleId="prastasistinklapis">
    <w:name w:val="Normal (Web)"/>
    <w:basedOn w:val="prastasis"/>
    <w:uiPriority w:val="99"/>
    <w:rsid w:val="007A30E6"/>
    <w:pPr>
      <w:spacing w:before="100" w:beforeAutospacing="1" w:after="100" w:afterAutospacing="1"/>
      <w:ind w:firstLine="720"/>
    </w:pPr>
    <w:rPr>
      <w:rFonts w:ascii="Arial" w:hAnsi="Arial" w:cs="Arial"/>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85"/>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81B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81BC7"/>
    <w:rPr>
      <w:rFonts w:ascii="Tahoma" w:hAnsi="Tahoma" w:cs="Tahoma"/>
      <w:sz w:val="16"/>
      <w:szCs w:val="16"/>
    </w:rPr>
  </w:style>
  <w:style w:type="character" w:styleId="Vietosrezervavimoenklotekstas">
    <w:name w:val="Placeholder Text"/>
    <w:basedOn w:val="Numatytasispastraiposriftas"/>
    <w:uiPriority w:val="99"/>
    <w:rsid w:val="00281BC7"/>
    <w:rPr>
      <w:color w:val="808080"/>
    </w:rPr>
  </w:style>
  <w:style w:type="paragraph" w:styleId="Antrats">
    <w:name w:val="header"/>
    <w:basedOn w:val="prastasis"/>
    <w:link w:val="AntratsDiagrama"/>
    <w:uiPriority w:val="99"/>
    <w:rsid w:val="00281BC7"/>
    <w:pPr>
      <w:tabs>
        <w:tab w:val="center" w:pos="4819"/>
        <w:tab w:val="right" w:pos="9638"/>
      </w:tabs>
    </w:pPr>
  </w:style>
  <w:style w:type="character" w:customStyle="1" w:styleId="AntratsDiagrama">
    <w:name w:val="Antraštės Diagrama"/>
    <w:basedOn w:val="Numatytasispastraiposriftas"/>
    <w:link w:val="Antrats"/>
    <w:uiPriority w:val="99"/>
    <w:locked/>
    <w:rsid w:val="00281BC7"/>
  </w:style>
  <w:style w:type="paragraph" w:styleId="Sraopastraipa">
    <w:name w:val="List Paragraph"/>
    <w:basedOn w:val="prastasis"/>
    <w:uiPriority w:val="99"/>
    <w:qFormat/>
    <w:rsid w:val="008401CA"/>
    <w:pPr>
      <w:ind w:left="720"/>
    </w:pPr>
  </w:style>
  <w:style w:type="character" w:styleId="Hipersaitas">
    <w:name w:val="Hyperlink"/>
    <w:basedOn w:val="Numatytasispastraiposriftas"/>
    <w:uiPriority w:val="99"/>
    <w:rsid w:val="00C17C8C"/>
    <w:rPr>
      <w:color w:val="0563C1"/>
      <w:u w:val="single"/>
    </w:rPr>
  </w:style>
  <w:style w:type="character" w:styleId="Komentaronuoroda">
    <w:name w:val="annotation reference"/>
    <w:basedOn w:val="Numatytasispastraiposriftas"/>
    <w:uiPriority w:val="99"/>
    <w:semiHidden/>
    <w:rsid w:val="0059465A"/>
    <w:rPr>
      <w:sz w:val="16"/>
      <w:szCs w:val="16"/>
    </w:rPr>
  </w:style>
  <w:style w:type="paragraph" w:styleId="Komentarotekstas">
    <w:name w:val="annotation text"/>
    <w:basedOn w:val="prastasis"/>
    <w:link w:val="KomentarotekstasDiagrama"/>
    <w:uiPriority w:val="99"/>
    <w:semiHidden/>
    <w:rsid w:val="0059465A"/>
    <w:rPr>
      <w:sz w:val="20"/>
      <w:szCs w:val="20"/>
    </w:rPr>
  </w:style>
  <w:style w:type="character" w:customStyle="1" w:styleId="KomentarotekstasDiagrama">
    <w:name w:val="Komentaro tekstas Diagrama"/>
    <w:basedOn w:val="Numatytasispastraiposriftas"/>
    <w:link w:val="Komentarotekstas"/>
    <w:uiPriority w:val="99"/>
    <w:semiHidden/>
    <w:locked/>
    <w:rsid w:val="0059465A"/>
    <w:rPr>
      <w:sz w:val="20"/>
      <w:szCs w:val="20"/>
    </w:rPr>
  </w:style>
  <w:style w:type="paragraph" w:styleId="Komentarotema">
    <w:name w:val="annotation subject"/>
    <w:basedOn w:val="Komentarotekstas"/>
    <w:next w:val="Komentarotekstas"/>
    <w:link w:val="KomentarotemaDiagrama"/>
    <w:uiPriority w:val="99"/>
    <w:semiHidden/>
    <w:rsid w:val="0059465A"/>
    <w:rPr>
      <w:b/>
      <w:bCs/>
    </w:rPr>
  </w:style>
  <w:style w:type="character" w:customStyle="1" w:styleId="KomentarotemaDiagrama">
    <w:name w:val="Komentaro tema Diagrama"/>
    <w:basedOn w:val="KomentarotekstasDiagrama"/>
    <w:link w:val="Komentarotema"/>
    <w:uiPriority w:val="99"/>
    <w:semiHidden/>
    <w:locked/>
    <w:rsid w:val="0059465A"/>
    <w:rPr>
      <w:b/>
      <w:bCs/>
      <w:sz w:val="20"/>
      <w:szCs w:val="20"/>
    </w:rPr>
  </w:style>
  <w:style w:type="paragraph" w:customStyle="1" w:styleId="prastasis1">
    <w:name w:val="Įprastasis1"/>
    <w:basedOn w:val="prastasis"/>
    <w:uiPriority w:val="99"/>
    <w:rsid w:val="002E1FC7"/>
    <w:pPr>
      <w:spacing w:before="100" w:beforeAutospacing="1" w:after="100" w:afterAutospacing="1"/>
    </w:pPr>
    <w:rPr>
      <w:lang w:val="en-US"/>
    </w:rPr>
  </w:style>
  <w:style w:type="character" w:customStyle="1" w:styleId="apple-converted-space">
    <w:name w:val="apple-converted-space"/>
    <w:basedOn w:val="Numatytasispastraiposriftas"/>
    <w:uiPriority w:val="99"/>
    <w:rsid w:val="00506AE3"/>
  </w:style>
  <w:style w:type="paragraph" w:styleId="prastasistinklapis">
    <w:name w:val="Normal (Web)"/>
    <w:basedOn w:val="prastasis"/>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7543-9B5E-427A-ABED-A63CFC82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3683</Words>
  <Characters>27613</Characters>
  <Application>Microsoft Office Word</Application>
  <DocSecurity>0</DocSecurity>
  <Lines>230</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FM</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Žana Zimina</dc:creator>
  <cp:lastModifiedBy>JUOSPONIENĖ Karolina</cp:lastModifiedBy>
  <cp:revision>3</cp:revision>
  <cp:lastPrinted>2017-09-08T08:16:00Z</cp:lastPrinted>
  <dcterms:created xsi:type="dcterms:W3CDTF">2019-01-30T11:08:00Z</dcterms:created>
  <dcterms:modified xsi:type="dcterms:W3CDTF">2019-01-30T11:17:00Z</dcterms:modified>
</cp:coreProperties>
</file>