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C92E" w14:textId="77777777" w:rsidR="000A343D" w:rsidRPr="00A002DC" w:rsidRDefault="000A343D" w:rsidP="00A664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02DC">
        <w:rPr>
          <w:rFonts w:ascii="Times New Roman" w:hAnsi="Times New Roman" w:cs="Times New Roman"/>
          <w:sz w:val="24"/>
          <w:szCs w:val="24"/>
        </w:rPr>
        <w:t>PATVIRTINTA</w:t>
      </w:r>
    </w:p>
    <w:p w14:paraId="3978C92F" w14:textId="77777777" w:rsidR="000A343D" w:rsidRPr="00A002DC" w:rsidRDefault="000A343D" w:rsidP="00A664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>Lietuvos Respublikos</w:t>
      </w:r>
    </w:p>
    <w:p w14:paraId="3978C930" w14:textId="77777777" w:rsidR="000A343D" w:rsidRPr="00A002DC" w:rsidRDefault="000A343D" w:rsidP="00A664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>krašto apsaugos ministro</w:t>
      </w:r>
    </w:p>
    <w:p w14:paraId="3978C931" w14:textId="595E4DE8" w:rsidR="000A343D" w:rsidRPr="00A002DC" w:rsidRDefault="000A343D" w:rsidP="00A664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 xml:space="preserve">2015 m. </w:t>
      </w:r>
      <w:r w:rsidR="00BE2317">
        <w:rPr>
          <w:rFonts w:ascii="Times New Roman" w:hAnsi="Times New Roman" w:cs="Times New Roman"/>
          <w:sz w:val="24"/>
          <w:szCs w:val="24"/>
        </w:rPr>
        <w:t xml:space="preserve"> </w:t>
      </w:r>
      <w:r w:rsidR="00312674">
        <w:rPr>
          <w:rFonts w:ascii="Times New Roman" w:hAnsi="Times New Roman" w:cs="Times New Roman"/>
          <w:sz w:val="24"/>
          <w:szCs w:val="24"/>
        </w:rPr>
        <w:t>gegužės  11</w:t>
      </w:r>
      <w:r w:rsidRPr="00A002DC">
        <w:rPr>
          <w:rFonts w:ascii="Times New Roman" w:hAnsi="Times New Roman" w:cs="Times New Roman"/>
          <w:sz w:val="24"/>
          <w:szCs w:val="24"/>
        </w:rPr>
        <w:t xml:space="preserve">  d.</w:t>
      </w:r>
    </w:p>
    <w:p w14:paraId="3978C932" w14:textId="11DFA283" w:rsidR="000A343D" w:rsidRPr="00A002DC" w:rsidRDefault="000A343D" w:rsidP="00A664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312674">
        <w:rPr>
          <w:rFonts w:ascii="Times New Roman" w:hAnsi="Times New Roman" w:cs="Times New Roman"/>
          <w:sz w:val="24"/>
          <w:szCs w:val="24"/>
        </w:rPr>
        <w:t>V-478</w:t>
      </w:r>
    </w:p>
    <w:p w14:paraId="3978C933" w14:textId="77777777" w:rsidR="005A6086" w:rsidRPr="00A002DC" w:rsidRDefault="005A6086" w:rsidP="00B606F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978C934" w14:textId="77777777" w:rsidR="000A343D" w:rsidRPr="00A002DC" w:rsidRDefault="000A343D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35" w14:textId="77777777" w:rsidR="005A6086" w:rsidRPr="00A002DC" w:rsidRDefault="005A6086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36" w14:textId="77777777" w:rsidR="00A30985" w:rsidRPr="00A002DC" w:rsidRDefault="00766940" w:rsidP="00B606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C">
        <w:rPr>
          <w:rFonts w:ascii="Times New Roman" w:hAnsi="Times New Roman" w:cs="Times New Roman"/>
          <w:b/>
          <w:sz w:val="24"/>
          <w:szCs w:val="24"/>
        </w:rPr>
        <w:t>PRIIMANČIOSIOS ŠALIES PARAMOS MOKYMO 2015–2017 M. GAIRĖS</w:t>
      </w:r>
    </w:p>
    <w:p w14:paraId="3978C937" w14:textId="77777777" w:rsidR="00226472" w:rsidRDefault="00226472" w:rsidP="00B606F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38" w14:textId="77777777" w:rsidR="003F1435" w:rsidRPr="00B3609B" w:rsidRDefault="00B3609B" w:rsidP="00660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F1435" w:rsidRPr="00B3609B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39" w14:textId="77777777" w:rsidR="00226472" w:rsidRDefault="005F5BE2" w:rsidP="00660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3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978C93A" w14:textId="77777777" w:rsidR="00B606F4" w:rsidRPr="00A002DC" w:rsidRDefault="00B606F4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3B" w14:textId="42547E82" w:rsidR="00A45117" w:rsidRPr="0022050C" w:rsidRDefault="00226472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>Priimančiosi</w:t>
      </w:r>
      <w:r w:rsidR="000C2A3A" w:rsidRPr="0022050C">
        <w:rPr>
          <w:rFonts w:ascii="Times New Roman" w:hAnsi="Times New Roman" w:cs="Times New Roman"/>
          <w:sz w:val="24"/>
          <w:szCs w:val="24"/>
        </w:rPr>
        <w:t xml:space="preserve">os šalies paramos mokymo </w:t>
      </w:r>
      <w:r w:rsidR="00564E1C" w:rsidRPr="0022050C">
        <w:rPr>
          <w:rFonts w:ascii="Times New Roman" w:hAnsi="Times New Roman" w:cs="Times New Roman"/>
          <w:sz w:val="24"/>
          <w:szCs w:val="24"/>
        </w:rPr>
        <w:t>2015</w:t>
      </w:r>
      <w:r w:rsidR="00B3609B" w:rsidRPr="0022050C">
        <w:rPr>
          <w:rFonts w:ascii="Times New Roman" w:hAnsi="Times New Roman" w:cs="Times New Roman"/>
          <w:sz w:val="24"/>
          <w:szCs w:val="24"/>
        </w:rPr>
        <w:t>–2017 m</w:t>
      </w:r>
      <w:r w:rsidR="0066063A">
        <w:rPr>
          <w:rFonts w:ascii="Times New Roman" w:hAnsi="Times New Roman" w:cs="Times New Roman"/>
          <w:sz w:val="24"/>
          <w:szCs w:val="24"/>
        </w:rPr>
        <w:t>.</w:t>
      </w:r>
      <w:r w:rsidR="00B3609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0C2A3A" w:rsidRPr="0022050C">
        <w:rPr>
          <w:rFonts w:ascii="Times New Roman" w:hAnsi="Times New Roman" w:cs="Times New Roman"/>
          <w:sz w:val="24"/>
          <w:szCs w:val="24"/>
        </w:rPr>
        <w:t>gairės</w:t>
      </w:r>
      <w:r w:rsidRPr="0022050C">
        <w:rPr>
          <w:rFonts w:ascii="Times New Roman" w:hAnsi="Times New Roman" w:cs="Times New Roman"/>
          <w:sz w:val="24"/>
          <w:szCs w:val="24"/>
        </w:rPr>
        <w:t xml:space="preserve"> (toliau</w:t>
      </w:r>
      <w:r w:rsidR="00596936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Pr="0022050C">
        <w:rPr>
          <w:rFonts w:ascii="Times New Roman" w:hAnsi="Times New Roman" w:cs="Times New Roman"/>
          <w:sz w:val="24"/>
          <w:szCs w:val="24"/>
        </w:rPr>
        <w:t>–</w:t>
      </w:r>
      <w:r w:rsidR="00596936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Pr="0022050C">
        <w:rPr>
          <w:rFonts w:ascii="Times New Roman" w:hAnsi="Times New Roman" w:cs="Times New Roman"/>
          <w:sz w:val="24"/>
          <w:szCs w:val="24"/>
        </w:rPr>
        <w:t xml:space="preserve">Gairės) </w:t>
      </w:r>
      <w:r w:rsidR="000C2A3A" w:rsidRPr="0022050C">
        <w:rPr>
          <w:rFonts w:ascii="Times New Roman" w:hAnsi="Times New Roman" w:cs="Times New Roman"/>
          <w:sz w:val="24"/>
          <w:szCs w:val="24"/>
        </w:rPr>
        <w:t xml:space="preserve">– tai </w:t>
      </w:r>
      <w:r w:rsidR="00D8517A">
        <w:rPr>
          <w:rFonts w:ascii="Times New Roman" w:hAnsi="Times New Roman" w:cs="Times New Roman"/>
          <w:sz w:val="24"/>
          <w:szCs w:val="24"/>
        </w:rPr>
        <w:t xml:space="preserve">planavimo dokumentas, nustatantis </w:t>
      </w:r>
      <w:r w:rsidR="000C2A3A" w:rsidRPr="0022050C">
        <w:rPr>
          <w:rFonts w:ascii="Times New Roman" w:hAnsi="Times New Roman" w:cs="Times New Roman"/>
          <w:sz w:val="24"/>
          <w:szCs w:val="24"/>
        </w:rPr>
        <w:t xml:space="preserve">priimančiosios šalies paramos (toliau – PŠP) </w:t>
      </w:r>
      <w:r w:rsidR="00486BFC" w:rsidRPr="0022050C">
        <w:rPr>
          <w:rFonts w:ascii="Times New Roman" w:hAnsi="Times New Roman" w:cs="Times New Roman"/>
          <w:sz w:val="24"/>
          <w:szCs w:val="24"/>
        </w:rPr>
        <w:t>mokymo renginių planavimo, organizavimo ir vykdymo valstybėje</w:t>
      </w:r>
      <w:r w:rsidR="00D8517A">
        <w:rPr>
          <w:rFonts w:ascii="Times New Roman" w:hAnsi="Times New Roman" w:cs="Times New Roman"/>
          <w:sz w:val="24"/>
          <w:szCs w:val="24"/>
        </w:rPr>
        <w:t xml:space="preserve"> trejų metų </w:t>
      </w:r>
      <w:r w:rsidR="00783A3A" w:rsidRPr="0022050C">
        <w:rPr>
          <w:rFonts w:ascii="Times New Roman" w:hAnsi="Times New Roman" w:cs="Times New Roman"/>
          <w:sz w:val="24"/>
          <w:szCs w:val="24"/>
        </w:rPr>
        <w:t>tikslus</w:t>
      </w:r>
      <w:r w:rsidR="005910B0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0C2A3A" w:rsidRPr="0022050C">
        <w:rPr>
          <w:rFonts w:ascii="Times New Roman" w:hAnsi="Times New Roman" w:cs="Times New Roman"/>
          <w:sz w:val="24"/>
          <w:szCs w:val="24"/>
        </w:rPr>
        <w:t>ir kryptis</w:t>
      </w:r>
      <w:r w:rsidR="00B3609B" w:rsidRPr="0022050C">
        <w:rPr>
          <w:rFonts w:ascii="Times New Roman" w:hAnsi="Times New Roman" w:cs="Times New Roman"/>
          <w:sz w:val="24"/>
          <w:szCs w:val="24"/>
        </w:rPr>
        <w:t>.</w:t>
      </w:r>
    </w:p>
    <w:p w14:paraId="3978C93C" w14:textId="1E6719F0" w:rsidR="00D32477" w:rsidRPr="0022050C" w:rsidRDefault="00D32477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 xml:space="preserve">Gairės parengtos atsižvelgiant į </w:t>
      </w:r>
      <w:r w:rsidR="006468C5" w:rsidRPr="0022050C">
        <w:rPr>
          <w:rFonts w:ascii="Times New Roman" w:hAnsi="Times New Roman" w:cs="Times New Roman"/>
          <w:sz w:val="24"/>
          <w:szCs w:val="24"/>
        </w:rPr>
        <w:t>Lietuvos Respublikos Vyriausybės 2012–2016 metų prog</w:t>
      </w:r>
      <w:r w:rsidR="00070591" w:rsidRPr="0022050C">
        <w:rPr>
          <w:rFonts w:ascii="Times New Roman" w:hAnsi="Times New Roman" w:cs="Times New Roman"/>
          <w:sz w:val="24"/>
          <w:szCs w:val="24"/>
        </w:rPr>
        <w:t>ramos įgyvendinimo prioritetin</w:t>
      </w:r>
      <w:r w:rsidR="006468C5" w:rsidRPr="0022050C">
        <w:rPr>
          <w:rFonts w:ascii="Times New Roman" w:hAnsi="Times New Roman" w:cs="Times New Roman"/>
          <w:sz w:val="24"/>
          <w:szCs w:val="24"/>
        </w:rPr>
        <w:t>e</w:t>
      </w:r>
      <w:r w:rsidR="00070591" w:rsidRPr="0022050C">
        <w:rPr>
          <w:rFonts w:ascii="Times New Roman" w:hAnsi="Times New Roman" w:cs="Times New Roman"/>
          <w:sz w:val="24"/>
          <w:szCs w:val="24"/>
        </w:rPr>
        <w:t>s</w:t>
      </w:r>
      <w:r w:rsidR="006468C5" w:rsidRPr="0022050C">
        <w:rPr>
          <w:rFonts w:ascii="Times New Roman" w:hAnsi="Times New Roman" w:cs="Times New Roman"/>
          <w:sz w:val="24"/>
          <w:szCs w:val="24"/>
        </w:rPr>
        <w:t xml:space="preserve"> priemon</w:t>
      </w:r>
      <w:r w:rsidR="00070591" w:rsidRPr="0022050C">
        <w:rPr>
          <w:rFonts w:ascii="Times New Roman" w:hAnsi="Times New Roman" w:cs="Times New Roman"/>
          <w:sz w:val="24"/>
          <w:szCs w:val="24"/>
        </w:rPr>
        <w:t>es</w:t>
      </w:r>
      <w:r w:rsidR="006468C5" w:rsidRPr="0022050C">
        <w:rPr>
          <w:rFonts w:ascii="Times New Roman" w:hAnsi="Times New Roman" w:cs="Times New Roman"/>
          <w:sz w:val="24"/>
          <w:szCs w:val="24"/>
        </w:rPr>
        <w:t>, patvirtint</w:t>
      </w:r>
      <w:r w:rsidR="00070591" w:rsidRPr="0022050C">
        <w:rPr>
          <w:rFonts w:ascii="Times New Roman" w:hAnsi="Times New Roman" w:cs="Times New Roman"/>
          <w:sz w:val="24"/>
          <w:szCs w:val="24"/>
        </w:rPr>
        <w:t>as</w:t>
      </w:r>
      <w:r w:rsidR="006468C5" w:rsidRPr="0022050C">
        <w:rPr>
          <w:rFonts w:ascii="Times New Roman" w:hAnsi="Times New Roman" w:cs="Times New Roman"/>
          <w:sz w:val="24"/>
          <w:szCs w:val="24"/>
        </w:rPr>
        <w:t xml:space="preserve"> L</w:t>
      </w:r>
      <w:r w:rsidR="00471760" w:rsidRPr="0022050C">
        <w:rPr>
          <w:rFonts w:ascii="Times New Roman" w:hAnsi="Times New Roman" w:cs="Times New Roman"/>
          <w:sz w:val="24"/>
          <w:szCs w:val="24"/>
        </w:rPr>
        <w:t xml:space="preserve">ietuvos </w:t>
      </w:r>
      <w:r w:rsidR="006468C5" w:rsidRPr="0022050C">
        <w:rPr>
          <w:rFonts w:ascii="Times New Roman" w:hAnsi="Times New Roman" w:cs="Times New Roman"/>
          <w:sz w:val="24"/>
          <w:szCs w:val="24"/>
        </w:rPr>
        <w:t>R</w:t>
      </w:r>
      <w:r w:rsidR="00471760" w:rsidRPr="0022050C">
        <w:rPr>
          <w:rFonts w:ascii="Times New Roman" w:hAnsi="Times New Roman" w:cs="Times New Roman"/>
          <w:sz w:val="24"/>
          <w:szCs w:val="24"/>
        </w:rPr>
        <w:t>espublikos</w:t>
      </w:r>
      <w:r w:rsidR="006468C5" w:rsidRPr="0022050C">
        <w:rPr>
          <w:rFonts w:ascii="Times New Roman" w:hAnsi="Times New Roman" w:cs="Times New Roman"/>
          <w:sz w:val="24"/>
          <w:szCs w:val="24"/>
        </w:rPr>
        <w:t xml:space="preserve"> Vyriausybės 2013 m. kovo 13 d. nutarimu Nr. 228 „Dėl Lietuvos Respublikos Vyriausybės 2012–2016 metų programos įgyvendinimo prioritetinių priemonių patvirtinimo“, </w:t>
      </w:r>
      <w:r w:rsidR="001B1F59">
        <w:rPr>
          <w:rFonts w:ascii="Times New Roman" w:hAnsi="Times New Roman" w:cs="Times New Roman"/>
          <w:sz w:val="24"/>
          <w:szCs w:val="24"/>
        </w:rPr>
        <w:t>K</w:t>
      </w:r>
      <w:r w:rsidRPr="0022050C">
        <w:rPr>
          <w:rFonts w:ascii="Times New Roman" w:hAnsi="Times New Roman" w:cs="Times New Roman"/>
          <w:sz w:val="24"/>
          <w:szCs w:val="24"/>
        </w:rPr>
        <w:t>rašto apsa</w:t>
      </w:r>
      <w:r w:rsidR="006468C5" w:rsidRPr="0022050C">
        <w:rPr>
          <w:rFonts w:ascii="Times New Roman" w:hAnsi="Times New Roman" w:cs="Times New Roman"/>
          <w:sz w:val="24"/>
          <w:szCs w:val="24"/>
        </w:rPr>
        <w:t>ugos ministro 201</w:t>
      </w:r>
      <w:r w:rsidR="006A55AC" w:rsidRPr="0022050C">
        <w:rPr>
          <w:rFonts w:ascii="Times New Roman" w:hAnsi="Times New Roman" w:cs="Times New Roman"/>
          <w:sz w:val="24"/>
          <w:szCs w:val="24"/>
        </w:rPr>
        <w:t>5</w:t>
      </w:r>
      <w:r w:rsidR="006468C5" w:rsidRPr="0022050C">
        <w:rPr>
          <w:rFonts w:ascii="Times New Roman" w:hAnsi="Times New Roman" w:cs="Times New Roman"/>
          <w:sz w:val="24"/>
          <w:szCs w:val="24"/>
        </w:rPr>
        <w:t>–20</w:t>
      </w:r>
      <w:r w:rsidR="006A55AC" w:rsidRPr="0022050C">
        <w:rPr>
          <w:rFonts w:ascii="Times New Roman" w:hAnsi="Times New Roman" w:cs="Times New Roman"/>
          <w:sz w:val="24"/>
          <w:szCs w:val="24"/>
        </w:rPr>
        <w:t>20</w:t>
      </w:r>
      <w:r w:rsidR="006468C5" w:rsidRPr="0022050C">
        <w:rPr>
          <w:rFonts w:ascii="Times New Roman" w:hAnsi="Times New Roman" w:cs="Times New Roman"/>
          <w:sz w:val="24"/>
          <w:szCs w:val="24"/>
        </w:rPr>
        <w:t xml:space="preserve"> m. gair</w:t>
      </w:r>
      <w:r w:rsidR="00070591" w:rsidRPr="0022050C">
        <w:rPr>
          <w:rFonts w:ascii="Times New Roman" w:hAnsi="Times New Roman" w:cs="Times New Roman"/>
          <w:sz w:val="24"/>
          <w:szCs w:val="24"/>
        </w:rPr>
        <w:t>es</w:t>
      </w:r>
      <w:r w:rsidRPr="0022050C">
        <w:rPr>
          <w:rFonts w:ascii="Times New Roman" w:hAnsi="Times New Roman" w:cs="Times New Roman"/>
          <w:sz w:val="24"/>
          <w:szCs w:val="24"/>
        </w:rPr>
        <w:t>, patvirtint</w:t>
      </w:r>
      <w:r w:rsidR="00070591" w:rsidRPr="0022050C">
        <w:rPr>
          <w:rFonts w:ascii="Times New Roman" w:hAnsi="Times New Roman" w:cs="Times New Roman"/>
          <w:sz w:val="24"/>
          <w:szCs w:val="24"/>
        </w:rPr>
        <w:t>as</w:t>
      </w:r>
      <w:r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ED29FC" w:rsidRPr="0022050C">
        <w:rPr>
          <w:rFonts w:ascii="Times New Roman" w:hAnsi="Times New Roman" w:cs="Times New Roman"/>
          <w:sz w:val="24"/>
          <w:szCs w:val="24"/>
        </w:rPr>
        <w:t xml:space="preserve">Lietuvos Respublikos krašto apsaugos ministro </w:t>
      </w:r>
      <w:r w:rsidRPr="0022050C">
        <w:rPr>
          <w:rFonts w:ascii="Times New Roman" w:hAnsi="Times New Roman" w:cs="Times New Roman"/>
          <w:sz w:val="24"/>
          <w:szCs w:val="24"/>
        </w:rPr>
        <w:t>201</w:t>
      </w:r>
      <w:r w:rsidR="006A55AC" w:rsidRPr="0022050C">
        <w:rPr>
          <w:rFonts w:ascii="Times New Roman" w:hAnsi="Times New Roman" w:cs="Times New Roman"/>
          <w:sz w:val="24"/>
          <w:szCs w:val="24"/>
        </w:rPr>
        <w:t>5</w:t>
      </w:r>
      <w:r w:rsidRPr="0022050C">
        <w:rPr>
          <w:rFonts w:ascii="Times New Roman" w:hAnsi="Times New Roman" w:cs="Times New Roman"/>
          <w:sz w:val="24"/>
          <w:szCs w:val="24"/>
        </w:rPr>
        <w:t xml:space="preserve"> m. sausio 2</w:t>
      </w:r>
      <w:r w:rsidR="006A55AC" w:rsidRPr="0022050C">
        <w:rPr>
          <w:rFonts w:ascii="Times New Roman" w:hAnsi="Times New Roman" w:cs="Times New Roman"/>
          <w:sz w:val="24"/>
          <w:szCs w:val="24"/>
        </w:rPr>
        <w:t>7</w:t>
      </w:r>
      <w:r w:rsidRPr="0022050C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6A55AC" w:rsidRPr="0022050C">
        <w:rPr>
          <w:rFonts w:ascii="Times New Roman" w:hAnsi="Times New Roman" w:cs="Times New Roman"/>
          <w:sz w:val="24"/>
          <w:szCs w:val="24"/>
        </w:rPr>
        <w:t>82</w:t>
      </w:r>
      <w:r w:rsidR="0039666D" w:rsidRPr="0022050C">
        <w:rPr>
          <w:rFonts w:ascii="Times New Roman" w:hAnsi="Times New Roman" w:cs="Times New Roman"/>
          <w:sz w:val="24"/>
          <w:szCs w:val="24"/>
        </w:rPr>
        <w:t xml:space="preserve"> „Dėl </w:t>
      </w:r>
      <w:r w:rsidR="00632851">
        <w:rPr>
          <w:rFonts w:ascii="Times New Roman" w:hAnsi="Times New Roman" w:cs="Times New Roman"/>
          <w:sz w:val="24"/>
          <w:szCs w:val="24"/>
        </w:rPr>
        <w:t>K</w:t>
      </w:r>
      <w:r w:rsidR="008C76DE" w:rsidRPr="0022050C">
        <w:rPr>
          <w:rFonts w:ascii="Times New Roman" w:hAnsi="Times New Roman" w:cs="Times New Roman"/>
          <w:sz w:val="24"/>
          <w:szCs w:val="24"/>
        </w:rPr>
        <w:t>rašto apsaugos ministro 201</w:t>
      </w:r>
      <w:r w:rsidR="006A55AC" w:rsidRPr="0022050C">
        <w:rPr>
          <w:rFonts w:ascii="Times New Roman" w:hAnsi="Times New Roman" w:cs="Times New Roman"/>
          <w:sz w:val="24"/>
          <w:szCs w:val="24"/>
        </w:rPr>
        <w:t>5</w:t>
      </w:r>
      <w:r w:rsidR="008C76DE" w:rsidRPr="0022050C">
        <w:rPr>
          <w:rFonts w:ascii="Times New Roman" w:hAnsi="Times New Roman" w:cs="Times New Roman"/>
          <w:sz w:val="24"/>
          <w:szCs w:val="24"/>
        </w:rPr>
        <w:t>–20</w:t>
      </w:r>
      <w:r w:rsidR="006A55AC" w:rsidRPr="0022050C">
        <w:rPr>
          <w:rFonts w:ascii="Times New Roman" w:hAnsi="Times New Roman" w:cs="Times New Roman"/>
          <w:sz w:val="24"/>
          <w:szCs w:val="24"/>
        </w:rPr>
        <w:t>20</w:t>
      </w:r>
      <w:r w:rsidR="008C76DE" w:rsidRPr="0022050C">
        <w:rPr>
          <w:rFonts w:ascii="Times New Roman" w:hAnsi="Times New Roman" w:cs="Times New Roman"/>
          <w:sz w:val="24"/>
          <w:szCs w:val="24"/>
        </w:rPr>
        <w:t xml:space="preserve"> m. gairių patvirtinimo“</w:t>
      </w:r>
      <w:r w:rsidR="00DE61EA" w:rsidRPr="0022050C">
        <w:rPr>
          <w:rFonts w:ascii="Times New Roman" w:hAnsi="Times New Roman" w:cs="Times New Roman"/>
          <w:sz w:val="24"/>
          <w:szCs w:val="24"/>
        </w:rPr>
        <w:t>,</w:t>
      </w:r>
      <w:r w:rsidR="006A55AC" w:rsidRPr="0022050C">
        <w:rPr>
          <w:rFonts w:ascii="Times New Roman" w:hAnsi="Times New Roman" w:cs="Times New Roman"/>
          <w:sz w:val="24"/>
          <w:szCs w:val="24"/>
        </w:rPr>
        <w:t xml:space="preserve"> ir Lietuvos Respublikos mobilizacijos ir priimančiosios šalies paramos įstatymo nuostatas.</w:t>
      </w:r>
    </w:p>
    <w:p w14:paraId="3978C93D" w14:textId="208084BA" w:rsidR="0017018D" w:rsidRPr="0022050C" w:rsidRDefault="00B65CED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 xml:space="preserve">Vadovaujantis </w:t>
      </w:r>
      <w:r w:rsidR="00131361" w:rsidRPr="0022050C">
        <w:rPr>
          <w:rFonts w:ascii="Times New Roman" w:hAnsi="Times New Roman" w:cs="Times New Roman"/>
          <w:sz w:val="24"/>
          <w:szCs w:val="24"/>
        </w:rPr>
        <w:t>G</w:t>
      </w:r>
      <w:r w:rsidRPr="0022050C">
        <w:rPr>
          <w:rFonts w:ascii="Times New Roman" w:hAnsi="Times New Roman" w:cs="Times New Roman"/>
          <w:sz w:val="24"/>
          <w:szCs w:val="24"/>
        </w:rPr>
        <w:t>airėmis</w:t>
      </w:r>
      <w:r w:rsidR="00A92189">
        <w:rPr>
          <w:rFonts w:ascii="Times New Roman" w:hAnsi="Times New Roman" w:cs="Times New Roman"/>
          <w:sz w:val="24"/>
          <w:szCs w:val="24"/>
        </w:rPr>
        <w:t>,</w:t>
      </w:r>
      <w:r w:rsidR="0017018D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39666D" w:rsidRPr="0022050C">
        <w:rPr>
          <w:rFonts w:ascii="Times New Roman" w:hAnsi="Times New Roman" w:cs="Times New Roman"/>
          <w:sz w:val="24"/>
          <w:szCs w:val="24"/>
        </w:rPr>
        <w:t>2015</w:t>
      </w:r>
      <w:r w:rsidR="00473042">
        <w:rPr>
          <w:rFonts w:ascii="Times New Roman" w:hAnsi="Times New Roman" w:cs="Times New Roman"/>
          <w:sz w:val="24"/>
          <w:szCs w:val="24"/>
        </w:rPr>
        <w:t>–</w:t>
      </w:r>
      <w:r w:rsidR="0039666D" w:rsidRPr="0022050C">
        <w:rPr>
          <w:rFonts w:ascii="Times New Roman" w:hAnsi="Times New Roman" w:cs="Times New Roman"/>
          <w:sz w:val="24"/>
          <w:szCs w:val="24"/>
        </w:rPr>
        <w:t>2017 m</w:t>
      </w:r>
      <w:r w:rsidR="009F353D">
        <w:rPr>
          <w:rFonts w:ascii="Times New Roman" w:hAnsi="Times New Roman" w:cs="Times New Roman"/>
          <w:sz w:val="24"/>
          <w:szCs w:val="24"/>
        </w:rPr>
        <w:t>.</w:t>
      </w:r>
      <w:r w:rsidR="0039666D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783A3A" w:rsidRPr="0022050C">
        <w:rPr>
          <w:rFonts w:ascii="Times New Roman" w:hAnsi="Times New Roman" w:cs="Times New Roman"/>
          <w:sz w:val="24"/>
          <w:szCs w:val="24"/>
        </w:rPr>
        <w:t xml:space="preserve">Lietuvos Respublikoje </w:t>
      </w:r>
      <w:r w:rsidR="0017018D" w:rsidRPr="0022050C">
        <w:rPr>
          <w:rFonts w:ascii="Times New Roman" w:hAnsi="Times New Roman" w:cs="Times New Roman"/>
          <w:sz w:val="24"/>
          <w:szCs w:val="24"/>
        </w:rPr>
        <w:t>bus organizuojamas ir vykdomas profesinės karo tarnybos, aktyviojo rezervo, rezervo karių (toliau</w:t>
      </w:r>
      <w:r w:rsidR="00B3609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17018D" w:rsidRPr="0022050C">
        <w:rPr>
          <w:rFonts w:ascii="Times New Roman" w:hAnsi="Times New Roman" w:cs="Times New Roman"/>
          <w:sz w:val="24"/>
          <w:szCs w:val="24"/>
        </w:rPr>
        <w:t>–</w:t>
      </w:r>
      <w:r w:rsidR="00B3609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493EA8" w:rsidRPr="0022050C">
        <w:rPr>
          <w:rFonts w:ascii="Times New Roman" w:hAnsi="Times New Roman" w:cs="Times New Roman"/>
          <w:sz w:val="24"/>
          <w:szCs w:val="24"/>
        </w:rPr>
        <w:t>K</w:t>
      </w:r>
      <w:r w:rsidR="0017018D" w:rsidRPr="0022050C">
        <w:rPr>
          <w:rFonts w:ascii="Times New Roman" w:hAnsi="Times New Roman" w:cs="Times New Roman"/>
          <w:sz w:val="24"/>
          <w:szCs w:val="24"/>
        </w:rPr>
        <w:t>ariai) ir (ar) į civilinį mobilizacinį personalo rezervą įrašytų asmenų (toliau</w:t>
      </w:r>
      <w:r w:rsidR="00B3609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17018D" w:rsidRPr="0022050C">
        <w:rPr>
          <w:rFonts w:ascii="Times New Roman" w:hAnsi="Times New Roman" w:cs="Times New Roman"/>
          <w:sz w:val="24"/>
          <w:szCs w:val="24"/>
        </w:rPr>
        <w:t>–</w:t>
      </w:r>
      <w:r w:rsidR="00B3609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493EA8" w:rsidRPr="0022050C">
        <w:rPr>
          <w:rFonts w:ascii="Times New Roman" w:hAnsi="Times New Roman" w:cs="Times New Roman"/>
          <w:sz w:val="24"/>
          <w:szCs w:val="24"/>
        </w:rPr>
        <w:t>C</w:t>
      </w:r>
      <w:r w:rsidR="0017018D" w:rsidRPr="0022050C">
        <w:rPr>
          <w:rFonts w:ascii="Times New Roman" w:hAnsi="Times New Roman" w:cs="Times New Roman"/>
          <w:sz w:val="24"/>
          <w:szCs w:val="24"/>
        </w:rPr>
        <w:t>iviliai</w:t>
      </w:r>
      <w:r w:rsidR="006A55AC" w:rsidRPr="0022050C">
        <w:rPr>
          <w:rFonts w:ascii="Times New Roman" w:hAnsi="Times New Roman" w:cs="Times New Roman"/>
          <w:sz w:val="24"/>
          <w:szCs w:val="24"/>
        </w:rPr>
        <w:t xml:space="preserve"> asmenys</w:t>
      </w:r>
      <w:r w:rsidR="0017018D" w:rsidRPr="0022050C">
        <w:rPr>
          <w:rFonts w:ascii="Times New Roman" w:hAnsi="Times New Roman" w:cs="Times New Roman"/>
          <w:sz w:val="24"/>
          <w:szCs w:val="24"/>
        </w:rPr>
        <w:t>) PŠP mokymas</w:t>
      </w:r>
      <w:r w:rsidR="0079348E" w:rsidRPr="0022050C">
        <w:rPr>
          <w:rFonts w:ascii="Times New Roman" w:hAnsi="Times New Roman" w:cs="Times New Roman"/>
          <w:sz w:val="24"/>
          <w:szCs w:val="24"/>
        </w:rPr>
        <w:t>.</w:t>
      </w:r>
    </w:p>
    <w:p w14:paraId="3978C93E" w14:textId="7D7094AE" w:rsidR="00226472" w:rsidRPr="0022050C" w:rsidRDefault="00B035B8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 xml:space="preserve">Gairėse vartojamos sąvokos atitinka Lietuvos Respublikos mobilizacijos ir priimančiosios šalies paramos įstatyme </w:t>
      </w:r>
      <w:r w:rsidR="00A92189">
        <w:rPr>
          <w:rFonts w:ascii="Times New Roman" w:hAnsi="Times New Roman" w:cs="Times New Roman"/>
          <w:sz w:val="24"/>
          <w:szCs w:val="24"/>
        </w:rPr>
        <w:t>ir</w:t>
      </w:r>
      <w:r w:rsidR="00A92189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Pr="0022050C">
        <w:rPr>
          <w:rFonts w:ascii="Times New Roman" w:hAnsi="Times New Roman" w:cs="Times New Roman"/>
          <w:sz w:val="24"/>
          <w:szCs w:val="24"/>
        </w:rPr>
        <w:t>kituose tei</w:t>
      </w:r>
      <w:r w:rsidR="00B606F4" w:rsidRPr="0022050C">
        <w:rPr>
          <w:rFonts w:ascii="Times New Roman" w:hAnsi="Times New Roman" w:cs="Times New Roman"/>
          <w:sz w:val="24"/>
          <w:szCs w:val="24"/>
        </w:rPr>
        <w:t>sės aktuose vartojamas sąvokas.</w:t>
      </w:r>
    </w:p>
    <w:p w14:paraId="3978C93F" w14:textId="77777777" w:rsidR="00A24700" w:rsidRDefault="00A24700" w:rsidP="00A247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8C940" w14:textId="77777777" w:rsidR="00A24700" w:rsidRPr="00A002DC" w:rsidRDefault="00A24700" w:rsidP="00A247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8C941" w14:textId="77777777" w:rsidR="003F1435" w:rsidRPr="00B3609B" w:rsidRDefault="00B3609B" w:rsidP="00B60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F1435" w:rsidRPr="00B3609B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42" w14:textId="77777777" w:rsidR="00226472" w:rsidRDefault="00226472" w:rsidP="00B60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F4">
        <w:rPr>
          <w:rFonts w:ascii="Times New Roman" w:hAnsi="Times New Roman" w:cs="Times New Roman"/>
          <w:b/>
          <w:sz w:val="24"/>
          <w:szCs w:val="24"/>
        </w:rPr>
        <w:t>ESAMA PADĖTIS</w:t>
      </w:r>
    </w:p>
    <w:p w14:paraId="3978C943" w14:textId="77777777" w:rsidR="00B606F4" w:rsidRPr="00A002DC" w:rsidRDefault="00B606F4" w:rsidP="00B60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44" w14:textId="0677679C" w:rsidR="0022050C" w:rsidRDefault="006A320F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 xml:space="preserve">Lietuvos gynybos politikos </w:t>
      </w:r>
      <w:r w:rsidR="00F3478F" w:rsidRPr="0022050C">
        <w:rPr>
          <w:rFonts w:ascii="Times New Roman" w:hAnsi="Times New Roman" w:cs="Times New Roman"/>
          <w:sz w:val="24"/>
          <w:szCs w:val="24"/>
        </w:rPr>
        <w:t>Šiaurės</w:t>
      </w:r>
      <w:r w:rsidR="00874753" w:rsidRPr="0022050C">
        <w:rPr>
          <w:rFonts w:ascii="Times New Roman" w:hAnsi="Times New Roman" w:cs="Times New Roman"/>
          <w:sz w:val="24"/>
          <w:szCs w:val="24"/>
        </w:rPr>
        <w:t xml:space="preserve"> Atlanto </w:t>
      </w:r>
      <w:r w:rsidR="00913736">
        <w:rPr>
          <w:rFonts w:ascii="Times New Roman" w:hAnsi="Times New Roman" w:cs="Times New Roman"/>
          <w:sz w:val="24"/>
          <w:szCs w:val="24"/>
        </w:rPr>
        <w:t>s</w:t>
      </w:r>
      <w:r w:rsidR="00874753" w:rsidRPr="0022050C">
        <w:rPr>
          <w:rFonts w:ascii="Times New Roman" w:hAnsi="Times New Roman" w:cs="Times New Roman"/>
          <w:sz w:val="24"/>
          <w:szCs w:val="24"/>
        </w:rPr>
        <w:t xml:space="preserve">utarties </w:t>
      </w:r>
      <w:r w:rsidR="00913736">
        <w:rPr>
          <w:rFonts w:ascii="Times New Roman" w:hAnsi="Times New Roman" w:cs="Times New Roman"/>
          <w:sz w:val="24"/>
          <w:szCs w:val="24"/>
        </w:rPr>
        <w:t>o</w:t>
      </w:r>
      <w:r w:rsidR="00874753" w:rsidRPr="0022050C">
        <w:rPr>
          <w:rFonts w:ascii="Times New Roman" w:hAnsi="Times New Roman" w:cs="Times New Roman"/>
          <w:sz w:val="24"/>
          <w:szCs w:val="24"/>
        </w:rPr>
        <w:t>rganizacijo</w:t>
      </w:r>
      <w:r w:rsidR="001E6A0C" w:rsidRPr="0022050C">
        <w:rPr>
          <w:rFonts w:ascii="Times New Roman" w:hAnsi="Times New Roman" w:cs="Times New Roman"/>
          <w:sz w:val="24"/>
          <w:szCs w:val="24"/>
        </w:rPr>
        <w:t>je</w:t>
      </w:r>
      <w:r w:rsidR="00F3478F" w:rsidRPr="0022050C">
        <w:rPr>
          <w:rFonts w:ascii="Times New Roman" w:hAnsi="Times New Roman" w:cs="Times New Roman"/>
          <w:sz w:val="24"/>
          <w:szCs w:val="24"/>
        </w:rPr>
        <w:t xml:space="preserve"> (toliau</w:t>
      </w:r>
      <w:r w:rsidR="00564E1C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3478F" w:rsidRPr="0022050C">
        <w:rPr>
          <w:rFonts w:ascii="Times New Roman" w:hAnsi="Times New Roman" w:cs="Times New Roman"/>
          <w:sz w:val="24"/>
          <w:szCs w:val="24"/>
        </w:rPr>
        <w:t>–</w:t>
      </w:r>
      <w:r w:rsidR="0007151D">
        <w:rPr>
          <w:rFonts w:ascii="Times New Roman" w:hAnsi="Times New Roman" w:cs="Times New Roman"/>
          <w:sz w:val="24"/>
          <w:szCs w:val="24"/>
        </w:rPr>
        <w:t xml:space="preserve"> </w:t>
      </w:r>
      <w:r w:rsidRPr="0022050C">
        <w:rPr>
          <w:rFonts w:ascii="Times New Roman" w:hAnsi="Times New Roman" w:cs="Times New Roman"/>
          <w:sz w:val="24"/>
          <w:szCs w:val="24"/>
        </w:rPr>
        <w:t>NATO</w:t>
      </w:r>
      <w:r w:rsidR="00F3478F" w:rsidRPr="0022050C">
        <w:rPr>
          <w:rFonts w:ascii="Times New Roman" w:hAnsi="Times New Roman" w:cs="Times New Roman"/>
          <w:sz w:val="24"/>
          <w:szCs w:val="24"/>
        </w:rPr>
        <w:t>)</w:t>
      </w:r>
      <w:r w:rsidRPr="0022050C">
        <w:rPr>
          <w:rFonts w:ascii="Times New Roman" w:hAnsi="Times New Roman" w:cs="Times New Roman"/>
          <w:sz w:val="24"/>
          <w:szCs w:val="24"/>
        </w:rPr>
        <w:t>, E</w:t>
      </w:r>
      <w:r w:rsidR="00F3478F" w:rsidRPr="0022050C">
        <w:rPr>
          <w:rFonts w:ascii="Times New Roman" w:hAnsi="Times New Roman" w:cs="Times New Roman"/>
          <w:sz w:val="24"/>
          <w:szCs w:val="24"/>
        </w:rPr>
        <w:t xml:space="preserve">uropos </w:t>
      </w:r>
      <w:r w:rsidRPr="0022050C">
        <w:rPr>
          <w:rFonts w:ascii="Times New Roman" w:hAnsi="Times New Roman" w:cs="Times New Roman"/>
          <w:sz w:val="24"/>
          <w:szCs w:val="24"/>
        </w:rPr>
        <w:t>S</w:t>
      </w:r>
      <w:r w:rsidR="00F3478F" w:rsidRPr="0022050C">
        <w:rPr>
          <w:rFonts w:ascii="Times New Roman" w:hAnsi="Times New Roman" w:cs="Times New Roman"/>
          <w:sz w:val="24"/>
          <w:szCs w:val="24"/>
        </w:rPr>
        <w:t>ąjungo</w:t>
      </w:r>
      <w:r w:rsidR="00874753" w:rsidRPr="0022050C">
        <w:rPr>
          <w:rFonts w:ascii="Times New Roman" w:hAnsi="Times New Roman" w:cs="Times New Roman"/>
          <w:sz w:val="24"/>
          <w:szCs w:val="24"/>
        </w:rPr>
        <w:t>je</w:t>
      </w:r>
      <w:r w:rsidR="00F3478F" w:rsidRPr="0022050C">
        <w:rPr>
          <w:rFonts w:ascii="Times New Roman" w:hAnsi="Times New Roman" w:cs="Times New Roman"/>
          <w:sz w:val="24"/>
          <w:szCs w:val="24"/>
        </w:rPr>
        <w:t xml:space="preserve"> (toliau</w:t>
      </w:r>
      <w:r w:rsidR="00564E1C" w:rsidRPr="0022050C">
        <w:rPr>
          <w:rFonts w:ascii="Times New Roman" w:hAnsi="Times New Roman" w:cs="Times New Roman"/>
          <w:sz w:val="24"/>
          <w:szCs w:val="24"/>
        </w:rPr>
        <w:t xml:space="preserve"> – </w:t>
      </w:r>
      <w:r w:rsidR="00F3478F" w:rsidRPr="0022050C">
        <w:rPr>
          <w:rFonts w:ascii="Times New Roman" w:hAnsi="Times New Roman" w:cs="Times New Roman"/>
          <w:sz w:val="24"/>
          <w:szCs w:val="24"/>
        </w:rPr>
        <w:t>ES)</w:t>
      </w:r>
      <w:r w:rsidRPr="0022050C">
        <w:rPr>
          <w:rFonts w:ascii="Times New Roman" w:hAnsi="Times New Roman" w:cs="Times New Roman"/>
          <w:sz w:val="24"/>
          <w:szCs w:val="24"/>
        </w:rPr>
        <w:t>, J</w:t>
      </w:r>
      <w:r w:rsidR="00F3478F" w:rsidRPr="0022050C">
        <w:rPr>
          <w:rFonts w:ascii="Times New Roman" w:hAnsi="Times New Roman" w:cs="Times New Roman"/>
          <w:sz w:val="24"/>
          <w:szCs w:val="24"/>
        </w:rPr>
        <w:t>ungtinių Tautų (toliau</w:t>
      </w:r>
      <w:r w:rsidR="00564E1C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3478F" w:rsidRPr="0022050C">
        <w:rPr>
          <w:rFonts w:ascii="Times New Roman" w:hAnsi="Times New Roman" w:cs="Times New Roman"/>
          <w:sz w:val="24"/>
          <w:szCs w:val="24"/>
        </w:rPr>
        <w:t>–</w:t>
      </w:r>
      <w:r w:rsidR="00564E1C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3478F" w:rsidRPr="0022050C">
        <w:rPr>
          <w:rFonts w:ascii="Times New Roman" w:hAnsi="Times New Roman" w:cs="Times New Roman"/>
          <w:sz w:val="24"/>
          <w:szCs w:val="24"/>
        </w:rPr>
        <w:t>JT)</w:t>
      </w:r>
      <w:r w:rsidRPr="0022050C">
        <w:rPr>
          <w:rFonts w:ascii="Times New Roman" w:hAnsi="Times New Roman" w:cs="Times New Roman"/>
          <w:sz w:val="24"/>
          <w:szCs w:val="24"/>
        </w:rPr>
        <w:t xml:space="preserve"> ir kitose organizacijose </w:t>
      </w:r>
      <w:r w:rsidR="00E53DC1" w:rsidRPr="0022050C">
        <w:rPr>
          <w:rFonts w:ascii="Times New Roman" w:hAnsi="Times New Roman" w:cs="Times New Roman"/>
          <w:sz w:val="24"/>
          <w:szCs w:val="24"/>
        </w:rPr>
        <w:t xml:space="preserve">tikslas yra </w:t>
      </w:r>
      <w:r w:rsidR="0084205E" w:rsidRPr="0022050C">
        <w:rPr>
          <w:rFonts w:ascii="Times New Roman" w:hAnsi="Times New Roman" w:cs="Times New Roman"/>
          <w:sz w:val="24"/>
          <w:szCs w:val="24"/>
        </w:rPr>
        <w:t>u</w:t>
      </w:r>
      <w:r w:rsidRPr="0022050C">
        <w:rPr>
          <w:rFonts w:ascii="Times New Roman" w:hAnsi="Times New Roman" w:cs="Times New Roman"/>
          <w:sz w:val="24"/>
          <w:szCs w:val="24"/>
        </w:rPr>
        <w:t xml:space="preserve">žtikrinti Lietuvos saugumą ir prisidėti prie Lietuvai svarbių </w:t>
      </w:r>
      <w:r w:rsidR="00BF4B25" w:rsidRPr="0022050C">
        <w:rPr>
          <w:rFonts w:ascii="Times New Roman" w:hAnsi="Times New Roman" w:cs="Times New Roman"/>
          <w:sz w:val="24"/>
          <w:szCs w:val="24"/>
        </w:rPr>
        <w:t>tikslų įgyvendinimo, siekiant stiprinti NATO kolektyvinės gynybos dimensiją, reguliariai peržiūrint ir atnaujinant NATO įsipareigojimus dėl Baltijos šalių saugumo, didinant NATO matomumą region</w:t>
      </w:r>
      <w:r w:rsidRPr="0022050C">
        <w:rPr>
          <w:rFonts w:ascii="Times New Roman" w:hAnsi="Times New Roman" w:cs="Times New Roman"/>
          <w:sz w:val="24"/>
          <w:szCs w:val="24"/>
        </w:rPr>
        <w:t xml:space="preserve">e, reguliariai rengiant NATO </w:t>
      </w:r>
      <w:r w:rsidRPr="004B73D8">
        <w:rPr>
          <w:rFonts w:ascii="Times New Roman" w:hAnsi="Times New Roman" w:cs="Times New Roman"/>
          <w:sz w:val="24"/>
          <w:szCs w:val="24"/>
        </w:rPr>
        <w:t>pr</w:t>
      </w:r>
      <w:r w:rsidR="00753CAC" w:rsidRPr="004B73D8">
        <w:rPr>
          <w:rFonts w:ascii="Times New Roman" w:hAnsi="Times New Roman" w:cs="Times New Roman"/>
          <w:sz w:val="24"/>
          <w:szCs w:val="24"/>
        </w:rPr>
        <w:t>atybas Lietuvoje, teikiant PŠP ir užtikrinant NATO oro policijos misijos</w:t>
      </w:r>
      <w:r w:rsidR="00CB58F3" w:rsidRPr="004B73D8">
        <w:rPr>
          <w:rFonts w:ascii="Times New Roman" w:hAnsi="Times New Roman" w:cs="Times New Roman"/>
          <w:sz w:val="24"/>
          <w:szCs w:val="24"/>
        </w:rPr>
        <w:t xml:space="preserve">, </w:t>
      </w:r>
      <w:r w:rsidR="0055406A" w:rsidRPr="004B73D8">
        <w:rPr>
          <w:rFonts w:ascii="Times New Roman" w:hAnsi="Times New Roman" w:cs="Times New Roman"/>
          <w:sz w:val="24"/>
          <w:szCs w:val="24"/>
        </w:rPr>
        <w:t>NATO</w:t>
      </w:r>
      <w:r w:rsidR="00CB58F3" w:rsidRPr="004B73D8">
        <w:rPr>
          <w:rFonts w:ascii="Times New Roman" w:hAnsi="Times New Roman" w:cs="Times New Roman"/>
          <w:sz w:val="24"/>
          <w:szCs w:val="24"/>
        </w:rPr>
        <w:t xml:space="preserve"> karių rotacinės kuopos</w:t>
      </w:r>
      <w:r w:rsidR="00753CAC" w:rsidRPr="004B73D8">
        <w:rPr>
          <w:rFonts w:ascii="Times New Roman" w:hAnsi="Times New Roman" w:cs="Times New Roman"/>
          <w:sz w:val="24"/>
          <w:szCs w:val="24"/>
        </w:rPr>
        <w:t xml:space="preserve"> Baltijos šalyse </w:t>
      </w:r>
      <w:r w:rsidR="004B73D8" w:rsidRPr="004B73D8">
        <w:rPr>
          <w:rFonts w:ascii="Times New Roman" w:hAnsi="Times New Roman" w:cs="Times New Roman"/>
          <w:sz w:val="24"/>
          <w:szCs w:val="24"/>
        </w:rPr>
        <w:t xml:space="preserve">veiklos </w:t>
      </w:r>
      <w:r w:rsidR="00753CAC" w:rsidRPr="004B73D8">
        <w:rPr>
          <w:rFonts w:ascii="Times New Roman" w:hAnsi="Times New Roman" w:cs="Times New Roman"/>
          <w:sz w:val="24"/>
          <w:szCs w:val="24"/>
        </w:rPr>
        <w:t>tęst</w:t>
      </w:r>
      <w:r w:rsidR="00B62A25" w:rsidRPr="004B73D8">
        <w:rPr>
          <w:rFonts w:ascii="Times New Roman" w:hAnsi="Times New Roman" w:cs="Times New Roman"/>
          <w:sz w:val="24"/>
          <w:szCs w:val="24"/>
        </w:rPr>
        <w:t>inumą ilgalaikėje perspektyvoje;</w:t>
      </w:r>
      <w:r w:rsidR="00E8662C" w:rsidRPr="004B73D8">
        <w:rPr>
          <w:rFonts w:ascii="Times New Roman" w:hAnsi="Times New Roman" w:cs="Times New Roman"/>
          <w:sz w:val="24"/>
          <w:szCs w:val="24"/>
        </w:rPr>
        <w:t xml:space="preserve"> tobulinti PŠP</w:t>
      </w:r>
      <w:r w:rsidR="00827843" w:rsidRPr="004B73D8">
        <w:rPr>
          <w:rFonts w:ascii="Times New Roman" w:hAnsi="Times New Roman" w:cs="Times New Roman"/>
          <w:sz w:val="24"/>
          <w:szCs w:val="24"/>
        </w:rPr>
        <w:t xml:space="preserve"> teikimo</w:t>
      </w:r>
      <w:r w:rsidR="00E8662C" w:rsidRPr="004B73D8">
        <w:rPr>
          <w:rFonts w:ascii="Times New Roman" w:hAnsi="Times New Roman" w:cs="Times New Roman"/>
          <w:sz w:val="24"/>
          <w:szCs w:val="24"/>
        </w:rPr>
        <w:t xml:space="preserve"> </w:t>
      </w:r>
      <w:r w:rsidR="00827843" w:rsidRPr="004B73D8">
        <w:rPr>
          <w:rFonts w:ascii="Times New Roman" w:hAnsi="Times New Roman" w:cs="Times New Roman"/>
          <w:sz w:val="24"/>
          <w:szCs w:val="24"/>
        </w:rPr>
        <w:t xml:space="preserve">sąlygas </w:t>
      </w:r>
      <w:r w:rsidR="00E8662C" w:rsidRPr="004B73D8">
        <w:rPr>
          <w:rFonts w:ascii="Times New Roman" w:hAnsi="Times New Roman" w:cs="Times New Roman"/>
          <w:sz w:val="24"/>
          <w:szCs w:val="24"/>
        </w:rPr>
        <w:t>ir</w:t>
      </w:r>
      <w:r w:rsidR="00E8662C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827843" w:rsidRPr="0022050C">
        <w:rPr>
          <w:rFonts w:ascii="Times New Roman" w:hAnsi="Times New Roman" w:cs="Times New Roman"/>
          <w:sz w:val="24"/>
          <w:szCs w:val="24"/>
        </w:rPr>
        <w:t xml:space="preserve">gerinti </w:t>
      </w:r>
      <w:r w:rsidR="00827843" w:rsidRPr="00756647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E8662C" w:rsidRPr="00756647">
        <w:rPr>
          <w:rFonts w:ascii="Times New Roman" w:hAnsi="Times New Roman" w:cs="Times New Roman"/>
          <w:sz w:val="24"/>
          <w:szCs w:val="24"/>
        </w:rPr>
        <w:t>infrastruktūr</w:t>
      </w:r>
      <w:r w:rsidR="00827843" w:rsidRPr="00756647">
        <w:rPr>
          <w:rFonts w:ascii="Times New Roman" w:hAnsi="Times New Roman" w:cs="Times New Roman"/>
          <w:sz w:val="24"/>
          <w:szCs w:val="24"/>
        </w:rPr>
        <w:t>ą</w:t>
      </w:r>
      <w:r w:rsidR="00E8662C" w:rsidRPr="0022050C">
        <w:rPr>
          <w:rFonts w:ascii="Times New Roman" w:hAnsi="Times New Roman" w:cs="Times New Roman"/>
          <w:sz w:val="24"/>
          <w:szCs w:val="24"/>
        </w:rPr>
        <w:t>.</w:t>
      </w:r>
    </w:p>
    <w:p w14:paraId="3978C945" w14:textId="07CDD27C" w:rsidR="0022050C" w:rsidRDefault="008A056E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Vykdydama </w:t>
      </w:r>
      <w:r w:rsidR="0039277F" w:rsidRPr="0022050C">
        <w:rPr>
          <w:rFonts w:ascii="Times New Roman" w:hAnsi="Times New Roman" w:cs="Times New Roman"/>
          <w:sz w:val="24"/>
          <w:szCs w:val="24"/>
        </w:rPr>
        <w:t>Lietuvos Respublikos Vyriausybės 2012</w:t>
      </w:r>
      <w:r w:rsidR="00564E1C" w:rsidRPr="0022050C">
        <w:rPr>
          <w:rFonts w:ascii="Times New Roman" w:hAnsi="Times New Roman" w:cs="Times New Roman"/>
          <w:sz w:val="24"/>
          <w:szCs w:val="24"/>
        </w:rPr>
        <w:t>–</w:t>
      </w:r>
      <w:r w:rsidR="0039277F" w:rsidRPr="0022050C">
        <w:rPr>
          <w:rFonts w:ascii="Times New Roman" w:hAnsi="Times New Roman" w:cs="Times New Roman"/>
          <w:sz w:val="24"/>
          <w:szCs w:val="24"/>
        </w:rPr>
        <w:t xml:space="preserve">2016 metų programos </w:t>
      </w:r>
      <w:r w:rsidR="0039277F" w:rsidRPr="008C1778">
        <w:rPr>
          <w:rFonts w:ascii="Times New Roman" w:hAnsi="Times New Roman" w:cs="Times New Roman"/>
          <w:sz w:val="24"/>
          <w:szCs w:val="24"/>
        </w:rPr>
        <w:t>įgyvendinimo</w:t>
      </w:r>
      <w:r w:rsidR="0039277F" w:rsidRPr="0022050C">
        <w:rPr>
          <w:rFonts w:ascii="Times New Roman" w:hAnsi="Times New Roman" w:cs="Times New Roman"/>
          <w:sz w:val="24"/>
          <w:szCs w:val="24"/>
        </w:rPr>
        <w:t xml:space="preserve"> prioritetines priemones, Lietuva siekia užtikrinti visapusišką kariuomenės plėtrą ir modernizaciją, jos aprūpinimą ginkluot</w:t>
      </w:r>
      <w:r w:rsidR="009A45D8" w:rsidRPr="0022050C">
        <w:rPr>
          <w:rFonts w:ascii="Times New Roman" w:hAnsi="Times New Roman" w:cs="Times New Roman"/>
          <w:sz w:val="24"/>
          <w:szCs w:val="24"/>
        </w:rPr>
        <w:t>e</w:t>
      </w:r>
      <w:r w:rsidR="0039277F" w:rsidRPr="0022050C">
        <w:rPr>
          <w:rFonts w:ascii="Times New Roman" w:hAnsi="Times New Roman" w:cs="Times New Roman"/>
          <w:sz w:val="24"/>
          <w:szCs w:val="24"/>
        </w:rPr>
        <w:t>, karine įranga ir technika</w:t>
      </w:r>
      <w:r w:rsidR="006D478D" w:rsidRPr="0022050C">
        <w:rPr>
          <w:rFonts w:ascii="Times New Roman" w:hAnsi="Times New Roman" w:cs="Times New Roman"/>
          <w:sz w:val="24"/>
          <w:szCs w:val="24"/>
        </w:rPr>
        <w:t>.</w:t>
      </w:r>
      <w:r w:rsidR="0039277F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6D478D" w:rsidRPr="0022050C">
        <w:rPr>
          <w:rFonts w:ascii="Times New Roman" w:hAnsi="Times New Roman" w:cs="Times New Roman"/>
          <w:sz w:val="24"/>
          <w:szCs w:val="24"/>
        </w:rPr>
        <w:t>K</w:t>
      </w:r>
      <w:r w:rsidR="0039277F" w:rsidRPr="0022050C">
        <w:rPr>
          <w:rFonts w:ascii="Times New Roman" w:hAnsi="Times New Roman" w:cs="Times New Roman"/>
          <w:sz w:val="24"/>
          <w:szCs w:val="24"/>
        </w:rPr>
        <w:t xml:space="preserve">artu su sąjungininkais Lietuvos Respublika dalyvauja tarptautinėse operacijose, skiria pajėgumus į NATO greitojo reagavimo pajėgas ir ES </w:t>
      </w:r>
      <w:r w:rsidR="0039277F" w:rsidRPr="0022050C">
        <w:rPr>
          <w:rFonts w:ascii="Times New Roman" w:hAnsi="Times New Roman" w:cs="Times New Roman"/>
          <w:sz w:val="24"/>
          <w:szCs w:val="24"/>
        </w:rPr>
        <w:lastRenderedPageBreak/>
        <w:t xml:space="preserve">kovines grupes, pagal galimybes prisideda prie daugiašalių NATO projektų įgyvendinimo, </w:t>
      </w:r>
      <w:r w:rsidR="009A45D8" w:rsidRPr="0022050C">
        <w:rPr>
          <w:rFonts w:ascii="Times New Roman" w:hAnsi="Times New Roman" w:cs="Times New Roman"/>
          <w:sz w:val="24"/>
          <w:szCs w:val="24"/>
        </w:rPr>
        <w:t xml:space="preserve">suteikia būtiną ir pagal tarptautinius susitarimus prisiimtą PŠP, skirtą veiksmingai NATO Energetinio saugumo kompetencijos centro Lietuvoje </w:t>
      </w:r>
      <w:r w:rsidR="004A6712" w:rsidRPr="0022050C">
        <w:rPr>
          <w:rFonts w:ascii="Times New Roman" w:hAnsi="Times New Roman" w:cs="Times New Roman"/>
          <w:sz w:val="24"/>
          <w:szCs w:val="24"/>
        </w:rPr>
        <w:t>veiklai užtikrinti.</w:t>
      </w:r>
      <w:r w:rsidR="00D62FC3" w:rsidRPr="0022050C">
        <w:rPr>
          <w:rFonts w:ascii="Times New Roman" w:hAnsi="Times New Roman" w:cs="Times New Roman"/>
          <w:sz w:val="24"/>
          <w:szCs w:val="24"/>
        </w:rPr>
        <w:t xml:space="preserve"> PŠP plėtros tikslas – </w:t>
      </w:r>
      <w:r w:rsidR="00D62FC3" w:rsidRPr="008C1778">
        <w:rPr>
          <w:rFonts w:ascii="Times New Roman" w:hAnsi="Times New Roman" w:cs="Times New Roman"/>
          <w:sz w:val="24"/>
          <w:szCs w:val="24"/>
        </w:rPr>
        <w:t>užtikrinti PŠP NATO ir sąjungininkų pajėgoms</w:t>
      </w:r>
      <w:r w:rsidR="007D307D" w:rsidRPr="008A056E">
        <w:rPr>
          <w:rFonts w:ascii="Times New Roman" w:hAnsi="Times New Roman" w:cs="Times New Roman"/>
          <w:sz w:val="24"/>
          <w:szCs w:val="24"/>
        </w:rPr>
        <w:t>, siekiant</w:t>
      </w:r>
      <w:r w:rsidR="00D62FC3" w:rsidRPr="008C1778">
        <w:rPr>
          <w:rFonts w:ascii="Times New Roman" w:hAnsi="Times New Roman" w:cs="Times New Roman"/>
          <w:sz w:val="24"/>
          <w:szCs w:val="24"/>
        </w:rPr>
        <w:t xml:space="preserve"> greitai ir sklandžiai dislokuotis ir judėti</w:t>
      </w:r>
      <w:r w:rsidR="00D62FC3" w:rsidRPr="0022050C">
        <w:rPr>
          <w:rFonts w:ascii="Times New Roman" w:hAnsi="Times New Roman" w:cs="Times New Roman"/>
          <w:sz w:val="24"/>
          <w:szCs w:val="24"/>
        </w:rPr>
        <w:t xml:space="preserve"> Lietuvos Respublikos teritorijoje, plėtoti PŠP infrastruktūrą ir išlaikyti materialinę bazę.</w:t>
      </w:r>
    </w:p>
    <w:p w14:paraId="3978C946" w14:textId="5F055701" w:rsidR="0022050C" w:rsidRDefault="003F00DC" w:rsidP="0022050C">
      <w:pPr>
        <w:pStyle w:val="ListParagraph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>V</w:t>
      </w:r>
      <w:r w:rsidR="00FD0C6A" w:rsidRPr="0022050C">
        <w:rPr>
          <w:rFonts w:ascii="Times New Roman" w:hAnsi="Times New Roman" w:cs="Times New Roman"/>
          <w:sz w:val="24"/>
          <w:szCs w:val="24"/>
        </w:rPr>
        <w:t xml:space="preserve">adovaujantis </w:t>
      </w:r>
      <w:r w:rsidR="00820AB9" w:rsidRPr="008C1778">
        <w:rPr>
          <w:rFonts w:ascii="Times New Roman" w:hAnsi="Times New Roman" w:cs="Times New Roman"/>
          <w:sz w:val="24"/>
          <w:szCs w:val="24"/>
        </w:rPr>
        <w:t xml:space="preserve">PŠP mokymo </w:t>
      </w:r>
      <w:r w:rsidR="00FD0C6A" w:rsidRPr="008C1778">
        <w:rPr>
          <w:rFonts w:ascii="Times New Roman" w:hAnsi="Times New Roman" w:cs="Times New Roman"/>
          <w:sz w:val="24"/>
          <w:szCs w:val="24"/>
        </w:rPr>
        <w:t>2012</w:t>
      </w:r>
      <w:r w:rsidR="00E97A73" w:rsidRPr="008C1778">
        <w:rPr>
          <w:rFonts w:ascii="Times New Roman" w:hAnsi="Times New Roman" w:cs="Times New Roman"/>
          <w:sz w:val="24"/>
          <w:szCs w:val="24"/>
        </w:rPr>
        <w:t>–</w:t>
      </w:r>
      <w:r w:rsidR="00FD0C6A" w:rsidRPr="008C1778">
        <w:rPr>
          <w:rFonts w:ascii="Times New Roman" w:hAnsi="Times New Roman" w:cs="Times New Roman"/>
          <w:sz w:val="24"/>
          <w:szCs w:val="24"/>
        </w:rPr>
        <w:t>2014 m</w:t>
      </w:r>
      <w:r w:rsidR="00820AB9" w:rsidRPr="008C1778">
        <w:rPr>
          <w:rFonts w:ascii="Times New Roman" w:hAnsi="Times New Roman" w:cs="Times New Roman"/>
          <w:sz w:val="24"/>
          <w:szCs w:val="24"/>
        </w:rPr>
        <w:t>.</w:t>
      </w:r>
      <w:r w:rsidR="00FD0C6A" w:rsidRPr="008C1778">
        <w:rPr>
          <w:rFonts w:ascii="Times New Roman" w:hAnsi="Times New Roman" w:cs="Times New Roman"/>
          <w:sz w:val="24"/>
          <w:szCs w:val="24"/>
        </w:rPr>
        <w:t xml:space="preserve"> gairėmis</w:t>
      </w:r>
      <w:r w:rsidR="00FD0C6A" w:rsidRPr="0022050C">
        <w:rPr>
          <w:rFonts w:ascii="Times New Roman" w:hAnsi="Times New Roman" w:cs="Times New Roman"/>
          <w:sz w:val="24"/>
          <w:szCs w:val="24"/>
        </w:rPr>
        <w:t xml:space="preserve"> buvo organizuojami ir vykdomi Karių ir Civilių asmenų PŠP mokymai ir pratybos, plėtojant </w:t>
      </w:r>
      <w:r w:rsidR="00F27A08" w:rsidRPr="0022050C">
        <w:rPr>
          <w:rFonts w:ascii="Times New Roman" w:hAnsi="Times New Roman" w:cs="Times New Roman"/>
          <w:sz w:val="24"/>
          <w:szCs w:val="24"/>
        </w:rPr>
        <w:t xml:space="preserve">priimančiosios šalies </w:t>
      </w:r>
      <w:r w:rsidR="005F5F1B" w:rsidRPr="0022050C">
        <w:rPr>
          <w:rFonts w:ascii="Times New Roman" w:hAnsi="Times New Roman" w:cs="Times New Roman"/>
          <w:sz w:val="24"/>
          <w:szCs w:val="24"/>
        </w:rPr>
        <w:t xml:space="preserve">paramos </w:t>
      </w:r>
      <w:r w:rsidR="00F27A08" w:rsidRPr="0022050C">
        <w:rPr>
          <w:rFonts w:ascii="Times New Roman" w:hAnsi="Times New Roman" w:cs="Times New Roman"/>
          <w:sz w:val="24"/>
          <w:szCs w:val="24"/>
        </w:rPr>
        <w:t>p</w:t>
      </w:r>
      <w:r w:rsidR="00FD0C6A" w:rsidRPr="0022050C">
        <w:rPr>
          <w:rFonts w:ascii="Times New Roman" w:hAnsi="Times New Roman" w:cs="Times New Roman"/>
          <w:sz w:val="24"/>
          <w:szCs w:val="24"/>
        </w:rPr>
        <w:t xml:space="preserve">ajėgumus </w:t>
      </w:r>
      <w:r w:rsidRPr="0022050C">
        <w:rPr>
          <w:rFonts w:ascii="Times New Roman" w:hAnsi="Times New Roman" w:cs="Times New Roman"/>
          <w:sz w:val="24"/>
          <w:szCs w:val="24"/>
        </w:rPr>
        <w:t>Li</w:t>
      </w:r>
      <w:r w:rsidR="0022050C">
        <w:rPr>
          <w:rFonts w:ascii="Times New Roman" w:hAnsi="Times New Roman" w:cs="Times New Roman"/>
          <w:sz w:val="24"/>
          <w:szCs w:val="24"/>
        </w:rPr>
        <w:t>etuvos Respublikos teritorijoje:</w:t>
      </w:r>
      <w:r w:rsidR="00B629C6" w:rsidRPr="00220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C947" w14:textId="786A8C54" w:rsidR="00411379" w:rsidRPr="0022050C" w:rsidRDefault="00411379" w:rsidP="0022050C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>2012 m</w:t>
      </w:r>
      <w:r w:rsidR="008002AF">
        <w:rPr>
          <w:rFonts w:ascii="Times New Roman" w:hAnsi="Times New Roman" w:cs="Times New Roman"/>
          <w:sz w:val="24"/>
          <w:szCs w:val="24"/>
        </w:rPr>
        <w:t>.</w:t>
      </w:r>
      <w:r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B77AA7" w:rsidRPr="0022050C">
        <w:rPr>
          <w:rFonts w:ascii="Times New Roman" w:hAnsi="Times New Roman" w:cs="Times New Roman"/>
          <w:sz w:val="24"/>
          <w:szCs w:val="24"/>
        </w:rPr>
        <w:t xml:space="preserve">vyko tarptautinės PŠP pratybos „Baltijos šeimininkas 2012“, kurių metu buvo </w:t>
      </w:r>
      <w:r w:rsidR="00B77AA7" w:rsidRPr="00B53843">
        <w:rPr>
          <w:rFonts w:ascii="Times New Roman" w:hAnsi="Times New Roman" w:cs="Times New Roman"/>
          <w:sz w:val="24"/>
          <w:szCs w:val="24"/>
        </w:rPr>
        <w:t xml:space="preserve">vykdomas eksperimentas dėl bendro PŠP </w:t>
      </w:r>
      <w:r w:rsidR="00A85F59" w:rsidRPr="00B53843">
        <w:rPr>
          <w:rFonts w:ascii="Times New Roman" w:hAnsi="Times New Roman" w:cs="Times New Roman"/>
          <w:sz w:val="24"/>
          <w:szCs w:val="24"/>
        </w:rPr>
        <w:t xml:space="preserve">teikimo </w:t>
      </w:r>
      <w:r w:rsidR="00B77AA7" w:rsidRPr="00B53843">
        <w:rPr>
          <w:rFonts w:ascii="Times New Roman" w:hAnsi="Times New Roman" w:cs="Times New Roman"/>
          <w:sz w:val="24"/>
          <w:szCs w:val="24"/>
        </w:rPr>
        <w:t>pajėgumo ir procedūrų sukūrimo tarp trijų</w:t>
      </w:r>
      <w:r w:rsidR="00B77AA7" w:rsidRPr="0022050C">
        <w:rPr>
          <w:rFonts w:ascii="Times New Roman" w:hAnsi="Times New Roman" w:cs="Times New Roman"/>
          <w:sz w:val="24"/>
          <w:szCs w:val="24"/>
        </w:rPr>
        <w:t xml:space="preserve"> Baltijos šalių </w:t>
      </w:r>
      <w:r w:rsidR="003567AA" w:rsidRPr="0022050C">
        <w:rPr>
          <w:rFonts w:ascii="Times New Roman" w:hAnsi="Times New Roman" w:cs="Times New Roman"/>
          <w:sz w:val="24"/>
          <w:szCs w:val="24"/>
        </w:rPr>
        <w:t>(Estijos, Latvijos ir Lietuvos).</w:t>
      </w:r>
      <w:r w:rsidR="00293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C948" w14:textId="71F38070" w:rsidR="00584741" w:rsidRPr="0022050C" w:rsidRDefault="00E37D5B" w:rsidP="0022050C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>2013 m</w:t>
      </w:r>
      <w:r w:rsidR="008002AF">
        <w:rPr>
          <w:rFonts w:ascii="Times New Roman" w:hAnsi="Times New Roman" w:cs="Times New Roman"/>
          <w:sz w:val="24"/>
          <w:szCs w:val="24"/>
        </w:rPr>
        <w:t>.</w:t>
      </w:r>
      <w:r w:rsidRPr="0022050C">
        <w:rPr>
          <w:rFonts w:ascii="Times New Roman" w:hAnsi="Times New Roman" w:cs="Times New Roman"/>
          <w:sz w:val="24"/>
          <w:szCs w:val="24"/>
        </w:rPr>
        <w:t xml:space="preserve"> t</w:t>
      </w:r>
      <w:r w:rsidR="00840C5A" w:rsidRPr="0022050C">
        <w:rPr>
          <w:rFonts w:ascii="Times New Roman" w:hAnsi="Times New Roman" w:cs="Times New Roman"/>
          <w:sz w:val="24"/>
          <w:szCs w:val="24"/>
        </w:rPr>
        <w:t xml:space="preserve">arptautinės </w:t>
      </w:r>
      <w:r w:rsidRPr="0022050C">
        <w:rPr>
          <w:rFonts w:ascii="Times New Roman" w:hAnsi="Times New Roman" w:cs="Times New Roman"/>
          <w:sz w:val="24"/>
          <w:szCs w:val="24"/>
        </w:rPr>
        <w:t xml:space="preserve">PŠP </w:t>
      </w:r>
      <w:r w:rsidR="00840C5A" w:rsidRPr="0022050C">
        <w:rPr>
          <w:rFonts w:ascii="Times New Roman" w:hAnsi="Times New Roman" w:cs="Times New Roman"/>
          <w:sz w:val="24"/>
          <w:szCs w:val="24"/>
        </w:rPr>
        <w:t>pratybos „Baltijos šeimininkas 2013“, kaip sudėtinė NATO pratybų dalis, pagal bendrą scenarijų ir planavimo procedūras</w:t>
      </w:r>
      <w:r w:rsidR="00B62A25" w:rsidRPr="0022050C">
        <w:rPr>
          <w:rFonts w:ascii="Times New Roman" w:hAnsi="Times New Roman" w:cs="Times New Roman"/>
          <w:sz w:val="24"/>
          <w:szCs w:val="24"/>
        </w:rPr>
        <w:t xml:space="preserve"> vyko </w:t>
      </w:r>
      <w:r w:rsidR="00CF790F">
        <w:rPr>
          <w:rFonts w:ascii="Times New Roman" w:hAnsi="Times New Roman" w:cs="Times New Roman"/>
          <w:sz w:val="24"/>
          <w:szCs w:val="24"/>
        </w:rPr>
        <w:t>kartu</w:t>
      </w:r>
      <w:r w:rsidR="00840C5A" w:rsidRPr="0022050C">
        <w:rPr>
          <w:rFonts w:ascii="Times New Roman" w:hAnsi="Times New Roman" w:cs="Times New Roman"/>
          <w:sz w:val="24"/>
          <w:szCs w:val="24"/>
        </w:rPr>
        <w:t xml:space="preserve"> su didžiausiomis NATO pajėgų pratybomis „Tvirtas džiazas 2013“. Tai pirmos NATO greitojo reagavimo pajėgų pratybos šiame regione.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 Pratybų </w:t>
      </w:r>
      <w:r w:rsidR="00B67F5C" w:rsidRPr="0022050C">
        <w:rPr>
          <w:rFonts w:ascii="Times New Roman" w:hAnsi="Times New Roman" w:cs="Times New Roman"/>
          <w:sz w:val="24"/>
          <w:szCs w:val="24"/>
        </w:rPr>
        <w:t xml:space="preserve">metu 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dalyviai taip pat atliko ir dalį pratybų „Tvirtas džiazas 2013“ užduočių, susijusių su </w:t>
      </w:r>
      <w:r w:rsidR="00DF206B" w:rsidRPr="0022050C">
        <w:rPr>
          <w:rFonts w:ascii="Times New Roman" w:hAnsi="Times New Roman" w:cs="Times New Roman"/>
          <w:sz w:val="24"/>
          <w:szCs w:val="24"/>
        </w:rPr>
        <w:t>PŠP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 teikim</w:t>
      </w:r>
      <w:r w:rsidR="003B170B">
        <w:rPr>
          <w:rFonts w:ascii="Times New Roman" w:hAnsi="Times New Roman" w:cs="Times New Roman"/>
          <w:sz w:val="24"/>
          <w:szCs w:val="24"/>
        </w:rPr>
        <w:t>u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 Aljanso šalių pajėgoms. Baltijos šalių nacionaliniai štabai </w:t>
      </w:r>
      <w:r w:rsidR="003B170B">
        <w:rPr>
          <w:rFonts w:ascii="Times New Roman" w:hAnsi="Times New Roman" w:cs="Times New Roman"/>
          <w:sz w:val="24"/>
          <w:szCs w:val="24"/>
        </w:rPr>
        <w:t>mokėsi</w:t>
      </w:r>
      <w:r w:rsidR="003B170B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teikti </w:t>
      </w:r>
      <w:r w:rsidR="00D95437" w:rsidRPr="0022050C">
        <w:rPr>
          <w:rFonts w:ascii="Times New Roman" w:hAnsi="Times New Roman" w:cs="Times New Roman"/>
          <w:sz w:val="24"/>
          <w:szCs w:val="24"/>
        </w:rPr>
        <w:t>PŠP</w:t>
      </w:r>
      <w:r w:rsidR="00B534A3" w:rsidRPr="0022050C">
        <w:rPr>
          <w:rFonts w:ascii="Times New Roman" w:hAnsi="Times New Roman" w:cs="Times New Roman"/>
          <w:sz w:val="24"/>
          <w:szCs w:val="24"/>
        </w:rPr>
        <w:t xml:space="preserve"> atvykstančioms NATO sąjungininkų pajėgoms nacionaliniu ir regioniniu mastu</w:t>
      </w:r>
      <w:r w:rsidR="0096255A" w:rsidRPr="0022050C">
        <w:rPr>
          <w:rFonts w:ascii="Times New Roman" w:hAnsi="Times New Roman" w:cs="Times New Roman"/>
          <w:sz w:val="24"/>
          <w:szCs w:val="24"/>
        </w:rPr>
        <w:t>.</w:t>
      </w:r>
    </w:p>
    <w:p w14:paraId="3978C949" w14:textId="19820331" w:rsidR="0096255A" w:rsidRPr="0022050C" w:rsidRDefault="000C6B60" w:rsidP="0022050C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0C">
        <w:rPr>
          <w:rFonts w:ascii="Times New Roman" w:hAnsi="Times New Roman" w:cs="Times New Roman"/>
          <w:sz w:val="24"/>
          <w:szCs w:val="24"/>
        </w:rPr>
        <w:t>2014 m</w:t>
      </w:r>
      <w:r w:rsidR="008002AF">
        <w:rPr>
          <w:rFonts w:ascii="Times New Roman" w:hAnsi="Times New Roman" w:cs="Times New Roman"/>
          <w:sz w:val="24"/>
          <w:szCs w:val="24"/>
        </w:rPr>
        <w:t>.</w:t>
      </w:r>
      <w:r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AD6447" w:rsidRPr="0022050C">
        <w:rPr>
          <w:rFonts w:ascii="Times New Roman" w:hAnsi="Times New Roman" w:cs="Times New Roman"/>
          <w:sz w:val="24"/>
          <w:szCs w:val="24"/>
        </w:rPr>
        <w:t xml:space="preserve">Estijoje, Latvijoje ir Lietuvoje surengtos </w:t>
      </w:r>
      <w:r w:rsidRPr="0022050C">
        <w:rPr>
          <w:rFonts w:ascii="Times New Roman" w:hAnsi="Times New Roman" w:cs="Times New Roman"/>
          <w:sz w:val="24"/>
          <w:szCs w:val="24"/>
        </w:rPr>
        <w:t>tarptautinės pratybos „Baltijos šeimininkas 2014“</w:t>
      </w:r>
      <w:r w:rsidR="00723CD6" w:rsidRPr="0022050C">
        <w:rPr>
          <w:rFonts w:ascii="Times New Roman" w:hAnsi="Times New Roman" w:cs="Times New Roman"/>
          <w:sz w:val="24"/>
          <w:szCs w:val="24"/>
        </w:rPr>
        <w:t>,</w:t>
      </w:r>
      <w:r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C6E4D">
        <w:rPr>
          <w:rFonts w:ascii="Times New Roman" w:hAnsi="Times New Roman" w:cs="Times New Roman"/>
          <w:sz w:val="24"/>
          <w:szCs w:val="24"/>
        </w:rPr>
        <w:t xml:space="preserve">sujungtos </w:t>
      </w:r>
      <w:r w:rsidRPr="009D531F">
        <w:rPr>
          <w:rFonts w:ascii="Times New Roman" w:hAnsi="Times New Roman" w:cs="Times New Roman"/>
          <w:sz w:val="24"/>
          <w:szCs w:val="24"/>
        </w:rPr>
        <w:t xml:space="preserve">su </w:t>
      </w:r>
      <w:r w:rsidR="00392629" w:rsidRPr="00533FD5">
        <w:rPr>
          <w:rFonts w:ascii="Times New Roman" w:hAnsi="Times New Roman" w:cs="Times New Roman"/>
          <w:sz w:val="24"/>
          <w:szCs w:val="24"/>
        </w:rPr>
        <w:t>J</w:t>
      </w:r>
      <w:r w:rsidR="003B170B" w:rsidRPr="00533FD5">
        <w:rPr>
          <w:rFonts w:ascii="Times New Roman" w:hAnsi="Times New Roman" w:cs="Times New Roman"/>
          <w:sz w:val="24"/>
          <w:szCs w:val="24"/>
        </w:rPr>
        <w:t xml:space="preserve">ungtinių </w:t>
      </w:r>
      <w:r w:rsidR="00392629" w:rsidRPr="00533FD5">
        <w:rPr>
          <w:rFonts w:ascii="Times New Roman" w:hAnsi="Times New Roman" w:cs="Times New Roman"/>
          <w:sz w:val="24"/>
          <w:szCs w:val="24"/>
        </w:rPr>
        <w:t>A</w:t>
      </w:r>
      <w:r w:rsidR="003B170B" w:rsidRPr="00533FD5">
        <w:rPr>
          <w:rFonts w:ascii="Times New Roman" w:hAnsi="Times New Roman" w:cs="Times New Roman"/>
          <w:sz w:val="24"/>
          <w:szCs w:val="24"/>
        </w:rPr>
        <w:t xml:space="preserve">merikos </w:t>
      </w:r>
      <w:r w:rsidR="00392629" w:rsidRPr="00533FD5">
        <w:rPr>
          <w:rFonts w:ascii="Times New Roman" w:hAnsi="Times New Roman" w:cs="Times New Roman"/>
          <w:sz w:val="24"/>
          <w:szCs w:val="24"/>
        </w:rPr>
        <w:t>V</w:t>
      </w:r>
      <w:r w:rsidR="003B170B" w:rsidRPr="00533FD5">
        <w:rPr>
          <w:rFonts w:ascii="Times New Roman" w:hAnsi="Times New Roman" w:cs="Times New Roman"/>
          <w:sz w:val="24"/>
          <w:szCs w:val="24"/>
        </w:rPr>
        <w:t>alstijų</w:t>
      </w:r>
      <w:r w:rsidR="00392629" w:rsidRPr="00533FD5">
        <w:rPr>
          <w:rFonts w:ascii="Times New Roman" w:hAnsi="Times New Roman" w:cs="Times New Roman"/>
          <w:sz w:val="24"/>
          <w:szCs w:val="24"/>
        </w:rPr>
        <w:t xml:space="preserve"> sausumos pajėgų Europoje karin</w:t>
      </w:r>
      <w:r w:rsidR="007C28C0" w:rsidRPr="00FC6E4D">
        <w:rPr>
          <w:rFonts w:ascii="Times New Roman" w:hAnsi="Times New Roman" w:cs="Times New Roman"/>
          <w:sz w:val="24"/>
          <w:szCs w:val="24"/>
        </w:rPr>
        <w:t xml:space="preserve">ėmis </w:t>
      </w:r>
      <w:r w:rsidR="00AD6447" w:rsidRPr="009D531F">
        <w:rPr>
          <w:rFonts w:ascii="Times New Roman" w:hAnsi="Times New Roman" w:cs="Times New Roman"/>
          <w:sz w:val="24"/>
          <w:szCs w:val="24"/>
        </w:rPr>
        <w:t>pratyb</w:t>
      </w:r>
      <w:r w:rsidR="007C28C0" w:rsidRPr="00FC6E4D">
        <w:rPr>
          <w:rFonts w:ascii="Times New Roman" w:hAnsi="Times New Roman" w:cs="Times New Roman"/>
          <w:sz w:val="24"/>
          <w:szCs w:val="24"/>
        </w:rPr>
        <w:t>omis</w:t>
      </w:r>
      <w:r w:rsidR="00AD6447" w:rsidRPr="00533FD5">
        <w:rPr>
          <w:rFonts w:ascii="Times New Roman" w:hAnsi="Times New Roman" w:cs="Times New Roman"/>
          <w:sz w:val="24"/>
          <w:szCs w:val="24"/>
        </w:rPr>
        <w:t xml:space="preserve"> „Kardo kirtis 2014“.</w:t>
      </w:r>
      <w:r w:rsidR="00AD6447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B53A11" w:rsidRPr="0022050C">
        <w:rPr>
          <w:rFonts w:ascii="Times New Roman" w:hAnsi="Times New Roman" w:cs="Times New Roman"/>
          <w:sz w:val="24"/>
          <w:szCs w:val="24"/>
        </w:rPr>
        <w:t xml:space="preserve">Trijų Baltijos šalių PŠP valdymo grupės organizavo ir koordinavo PŠP </w:t>
      </w:r>
      <w:r w:rsidR="004E0D9E">
        <w:rPr>
          <w:rFonts w:ascii="Times New Roman" w:hAnsi="Times New Roman" w:cs="Times New Roman"/>
          <w:sz w:val="24"/>
          <w:szCs w:val="24"/>
        </w:rPr>
        <w:t>teikimą</w:t>
      </w:r>
      <w:r w:rsidR="004E0D9E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B53A11" w:rsidRPr="0022050C">
        <w:rPr>
          <w:rFonts w:ascii="Times New Roman" w:hAnsi="Times New Roman" w:cs="Times New Roman"/>
          <w:sz w:val="24"/>
          <w:szCs w:val="24"/>
        </w:rPr>
        <w:t>į tarptautines pratybas „Kardo kirtis 2014“</w:t>
      </w:r>
      <w:r w:rsidR="004E0D9E" w:rsidRPr="004E0D9E">
        <w:rPr>
          <w:rFonts w:ascii="Times New Roman" w:hAnsi="Times New Roman" w:cs="Times New Roman"/>
          <w:sz w:val="24"/>
          <w:szCs w:val="24"/>
        </w:rPr>
        <w:t xml:space="preserve"> </w:t>
      </w:r>
      <w:r w:rsidR="004E0D9E" w:rsidRPr="0022050C">
        <w:rPr>
          <w:rFonts w:ascii="Times New Roman" w:hAnsi="Times New Roman" w:cs="Times New Roman"/>
          <w:sz w:val="24"/>
          <w:szCs w:val="24"/>
        </w:rPr>
        <w:t>atvykstančioms pajėgoms</w:t>
      </w:r>
      <w:r w:rsidR="004E0D9E">
        <w:rPr>
          <w:rFonts w:ascii="Times New Roman" w:hAnsi="Times New Roman" w:cs="Times New Roman"/>
          <w:sz w:val="24"/>
          <w:szCs w:val="24"/>
        </w:rPr>
        <w:t>.</w:t>
      </w:r>
    </w:p>
    <w:p w14:paraId="3978C951" w14:textId="396472EF" w:rsidR="00243EEA" w:rsidRPr="0022050C" w:rsidRDefault="001E13E1" w:rsidP="00CD38CE">
      <w:pPr>
        <w:pStyle w:val="ListParagraph"/>
        <w:numPr>
          <w:ilvl w:val="0"/>
          <w:numId w:val="3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32C">
        <w:rPr>
          <w:rFonts w:ascii="Times New Roman" w:hAnsi="Times New Roman" w:cs="Times New Roman"/>
          <w:sz w:val="24"/>
          <w:szCs w:val="24"/>
        </w:rPr>
        <w:t xml:space="preserve">Regioninės PŠP pratybos „Baltijos šeimininkas“ parodė, kad prasminga PŠP pratybas „Baltijos šeimininkas“ </w:t>
      </w:r>
      <w:r w:rsidR="0069121E" w:rsidRPr="0074632C">
        <w:rPr>
          <w:rFonts w:ascii="Times New Roman" w:hAnsi="Times New Roman" w:cs="Times New Roman"/>
          <w:sz w:val="24"/>
          <w:szCs w:val="24"/>
        </w:rPr>
        <w:t>su</w:t>
      </w:r>
      <w:r w:rsidRPr="0074632C">
        <w:rPr>
          <w:rFonts w:ascii="Times New Roman" w:hAnsi="Times New Roman" w:cs="Times New Roman"/>
          <w:sz w:val="24"/>
          <w:szCs w:val="24"/>
        </w:rPr>
        <w:t xml:space="preserve">jungti </w:t>
      </w:r>
      <w:r w:rsidR="0069121E" w:rsidRPr="0074632C">
        <w:rPr>
          <w:rFonts w:ascii="Times New Roman" w:hAnsi="Times New Roman" w:cs="Times New Roman"/>
          <w:sz w:val="24"/>
          <w:szCs w:val="24"/>
        </w:rPr>
        <w:t xml:space="preserve">su </w:t>
      </w:r>
      <w:r w:rsidRPr="0074632C">
        <w:rPr>
          <w:rFonts w:ascii="Times New Roman" w:hAnsi="Times New Roman" w:cs="Times New Roman"/>
          <w:sz w:val="24"/>
          <w:szCs w:val="24"/>
        </w:rPr>
        <w:t>didelio m</w:t>
      </w:r>
      <w:r w:rsidR="0069121E" w:rsidRPr="0074632C">
        <w:rPr>
          <w:rFonts w:ascii="Times New Roman" w:hAnsi="Times New Roman" w:cs="Times New Roman"/>
          <w:sz w:val="24"/>
          <w:szCs w:val="24"/>
        </w:rPr>
        <w:t>a</w:t>
      </w:r>
      <w:r w:rsidRPr="0074632C">
        <w:rPr>
          <w:rFonts w:ascii="Times New Roman" w:hAnsi="Times New Roman" w:cs="Times New Roman"/>
          <w:sz w:val="24"/>
          <w:szCs w:val="24"/>
        </w:rPr>
        <w:t>sto tarptautin</w:t>
      </w:r>
      <w:r w:rsidR="0069121E" w:rsidRPr="0074632C">
        <w:rPr>
          <w:rFonts w:ascii="Times New Roman" w:hAnsi="Times New Roman" w:cs="Times New Roman"/>
          <w:sz w:val="24"/>
          <w:szCs w:val="24"/>
        </w:rPr>
        <w:t>ėmis</w:t>
      </w:r>
      <w:r w:rsidRPr="0074632C">
        <w:rPr>
          <w:rFonts w:ascii="Times New Roman" w:hAnsi="Times New Roman" w:cs="Times New Roman"/>
          <w:sz w:val="24"/>
          <w:szCs w:val="24"/>
        </w:rPr>
        <w:t xml:space="preserve"> pratyb</w:t>
      </w:r>
      <w:r w:rsidR="0069121E" w:rsidRPr="0074632C">
        <w:rPr>
          <w:rFonts w:ascii="Times New Roman" w:hAnsi="Times New Roman" w:cs="Times New Roman"/>
          <w:sz w:val="24"/>
          <w:szCs w:val="24"/>
        </w:rPr>
        <w:t>omis</w:t>
      </w:r>
      <w:r w:rsidRPr="0074632C">
        <w:rPr>
          <w:rFonts w:ascii="Times New Roman" w:hAnsi="Times New Roman" w:cs="Times New Roman"/>
          <w:sz w:val="24"/>
          <w:szCs w:val="24"/>
        </w:rPr>
        <w:t xml:space="preserve">, </w:t>
      </w:r>
      <w:r w:rsidRPr="00BA5C67">
        <w:rPr>
          <w:rFonts w:ascii="Times New Roman" w:hAnsi="Times New Roman" w:cs="Times New Roman"/>
          <w:sz w:val="24"/>
          <w:szCs w:val="24"/>
        </w:rPr>
        <w:t xml:space="preserve">kuriose </w:t>
      </w:r>
      <w:r w:rsidR="00DC38D6" w:rsidRPr="00BA5C67">
        <w:rPr>
          <w:rFonts w:ascii="Times New Roman" w:hAnsi="Times New Roman" w:cs="Times New Roman"/>
          <w:sz w:val="24"/>
          <w:szCs w:val="24"/>
        </w:rPr>
        <w:t xml:space="preserve">būtų </w:t>
      </w:r>
      <w:r w:rsidRPr="00BA5C67">
        <w:rPr>
          <w:rFonts w:ascii="Times New Roman" w:hAnsi="Times New Roman" w:cs="Times New Roman"/>
          <w:sz w:val="24"/>
          <w:szCs w:val="24"/>
        </w:rPr>
        <w:t xml:space="preserve">galima </w:t>
      </w:r>
      <w:r w:rsidR="00BA5C67" w:rsidRPr="00BA5C67">
        <w:rPr>
          <w:rFonts w:ascii="Times New Roman" w:hAnsi="Times New Roman" w:cs="Times New Roman"/>
          <w:sz w:val="24"/>
          <w:szCs w:val="24"/>
        </w:rPr>
        <w:t xml:space="preserve">tobulinti </w:t>
      </w:r>
      <w:r w:rsidR="00D65C35" w:rsidRPr="00BA5C67">
        <w:rPr>
          <w:rFonts w:ascii="Times New Roman" w:hAnsi="Times New Roman" w:cs="Times New Roman"/>
          <w:sz w:val="24"/>
          <w:szCs w:val="24"/>
        </w:rPr>
        <w:t>sąjungininkų</w:t>
      </w:r>
      <w:r w:rsidR="0074632C" w:rsidRPr="00BA5C67">
        <w:rPr>
          <w:rFonts w:ascii="Times New Roman" w:hAnsi="Times New Roman" w:cs="Times New Roman"/>
          <w:sz w:val="24"/>
          <w:szCs w:val="24"/>
        </w:rPr>
        <w:t xml:space="preserve"> pajėgų </w:t>
      </w:r>
      <w:r w:rsidR="00271FA5" w:rsidRPr="00BA5C67">
        <w:rPr>
          <w:rFonts w:ascii="Times New Roman" w:hAnsi="Times New Roman" w:cs="Times New Roman"/>
          <w:sz w:val="24"/>
          <w:szCs w:val="24"/>
        </w:rPr>
        <w:t xml:space="preserve">atvykimo </w:t>
      </w:r>
      <w:r w:rsidR="0074632C" w:rsidRPr="00BA5C67">
        <w:rPr>
          <w:rFonts w:ascii="Times New Roman" w:hAnsi="Times New Roman" w:cs="Times New Roman"/>
          <w:sz w:val="24"/>
          <w:szCs w:val="24"/>
        </w:rPr>
        <w:t>ir išsidėstymo procedūras  Lietuvos Respublikos teritorijoje,</w:t>
      </w:r>
      <w:r w:rsidRPr="00BA5C67">
        <w:rPr>
          <w:rFonts w:ascii="Times New Roman" w:hAnsi="Times New Roman" w:cs="Times New Roman"/>
          <w:sz w:val="24"/>
          <w:szCs w:val="24"/>
        </w:rPr>
        <w:t xml:space="preserve"> </w:t>
      </w:r>
      <w:r w:rsidRPr="0074632C">
        <w:rPr>
          <w:rFonts w:ascii="Times New Roman" w:hAnsi="Times New Roman" w:cs="Times New Roman"/>
          <w:sz w:val="24"/>
          <w:szCs w:val="24"/>
        </w:rPr>
        <w:t>kurios ir yra daugiausia iššūkių keliančios regioniniam PŠP procesui.</w:t>
      </w:r>
      <w:r w:rsidR="00D1581A" w:rsidRPr="0074632C">
        <w:rPr>
          <w:rFonts w:ascii="Times New Roman" w:hAnsi="Times New Roman" w:cs="Times New Roman"/>
          <w:sz w:val="24"/>
          <w:szCs w:val="24"/>
        </w:rPr>
        <w:t xml:space="preserve"> </w:t>
      </w:r>
      <w:r w:rsidR="00243EEA" w:rsidRPr="0074632C">
        <w:rPr>
          <w:rFonts w:ascii="Times New Roman" w:hAnsi="Times New Roman" w:cs="Times New Roman"/>
          <w:sz w:val="24"/>
          <w:szCs w:val="24"/>
        </w:rPr>
        <w:t>Tokio tipo pratybos yra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 esminis įrankis siekiant išlaikyti ir sustiprinti karinių pajėgų ir civilinių mobilizacijos ins</w:t>
      </w:r>
      <w:r w:rsidR="00723CD6" w:rsidRPr="0022050C">
        <w:rPr>
          <w:rFonts w:ascii="Times New Roman" w:hAnsi="Times New Roman" w:cs="Times New Roman"/>
          <w:sz w:val="24"/>
          <w:szCs w:val="24"/>
        </w:rPr>
        <w:t>titucijų galimybes dirbti kartu: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723CD6" w:rsidRPr="0022050C">
        <w:rPr>
          <w:rFonts w:ascii="Times New Roman" w:hAnsi="Times New Roman" w:cs="Times New Roman"/>
          <w:sz w:val="24"/>
          <w:szCs w:val="24"/>
        </w:rPr>
        <w:t>r</w:t>
      </w:r>
      <w:r w:rsidR="00FC5EF5" w:rsidRPr="0022050C">
        <w:rPr>
          <w:rFonts w:ascii="Times New Roman" w:hAnsi="Times New Roman" w:cs="Times New Roman"/>
          <w:sz w:val="24"/>
          <w:szCs w:val="24"/>
        </w:rPr>
        <w:t>eng</w:t>
      </w:r>
      <w:r w:rsidR="005D5162" w:rsidRPr="0022050C">
        <w:rPr>
          <w:rFonts w:ascii="Times New Roman" w:hAnsi="Times New Roman" w:cs="Times New Roman"/>
          <w:sz w:val="24"/>
          <w:szCs w:val="24"/>
        </w:rPr>
        <w:t>ti</w:t>
      </w:r>
      <w:r w:rsidR="00E3422C" w:rsidRPr="0022050C">
        <w:rPr>
          <w:rFonts w:ascii="Times New Roman" w:hAnsi="Times New Roman" w:cs="Times New Roman"/>
          <w:sz w:val="24"/>
          <w:szCs w:val="24"/>
        </w:rPr>
        <w:t xml:space="preserve"> Karius ir C</w:t>
      </w:r>
      <w:r w:rsidR="00A62388" w:rsidRPr="0022050C">
        <w:rPr>
          <w:rFonts w:ascii="Times New Roman" w:hAnsi="Times New Roman" w:cs="Times New Roman"/>
          <w:sz w:val="24"/>
          <w:szCs w:val="24"/>
        </w:rPr>
        <w:t>ivilius</w:t>
      </w:r>
      <w:r w:rsidR="00E3422C" w:rsidRPr="0022050C">
        <w:rPr>
          <w:rFonts w:ascii="Times New Roman" w:hAnsi="Times New Roman" w:cs="Times New Roman"/>
          <w:sz w:val="24"/>
          <w:szCs w:val="24"/>
        </w:rPr>
        <w:t xml:space="preserve"> asmenis</w:t>
      </w:r>
      <w:r w:rsidR="00A62388" w:rsidRPr="0022050C">
        <w:rPr>
          <w:rFonts w:ascii="Times New Roman" w:hAnsi="Times New Roman" w:cs="Times New Roman"/>
          <w:sz w:val="24"/>
          <w:szCs w:val="24"/>
        </w:rPr>
        <w:t xml:space="preserve"> dirbti </w:t>
      </w:r>
      <w:r w:rsidR="00783A3A" w:rsidRPr="0022050C">
        <w:rPr>
          <w:rFonts w:ascii="Times New Roman" w:hAnsi="Times New Roman" w:cs="Times New Roman"/>
          <w:sz w:val="24"/>
          <w:szCs w:val="24"/>
        </w:rPr>
        <w:t>Jungtiniame PŠP koordinavimo komitete</w:t>
      </w:r>
      <w:r w:rsidR="00A62388" w:rsidRPr="0022050C">
        <w:rPr>
          <w:rFonts w:ascii="Times New Roman" w:hAnsi="Times New Roman" w:cs="Times New Roman"/>
          <w:sz w:val="24"/>
          <w:szCs w:val="24"/>
        </w:rPr>
        <w:t xml:space="preserve"> ir PŠP valdymo grupėje, atlikti reikalingas 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PŠP teikimo procedūras, veiksmingai </w:t>
      </w:r>
      <w:r w:rsidR="00A62388" w:rsidRPr="0022050C">
        <w:rPr>
          <w:rFonts w:ascii="Times New Roman" w:hAnsi="Times New Roman" w:cs="Times New Roman"/>
          <w:sz w:val="24"/>
          <w:szCs w:val="24"/>
        </w:rPr>
        <w:t>bendradarbiauti su atitinkamomis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 PŠP valdymo</w:t>
      </w:r>
      <w:r w:rsidR="00A62388" w:rsidRPr="0022050C">
        <w:rPr>
          <w:rFonts w:ascii="Times New Roman" w:hAnsi="Times New Roman" w:cs="Times New Roman"/>
          <w:sz w:val="24"/>
          <w:szCs w:val="24"/>
        </w:rPr>
        <w:t xml:space="preserve"> struktūromis</w:t>
      </w:r>
      <w:r w:rsidR="00723CD6" w:rsidRPr="0022050C">
        <w:rPr>
          <w:rFonts w:ascii="Times New Roman" w:hAnsi="Times New Roman" w:cs="Times New Roman"/>
          <w:sz w:val="24"/>
          <w:szCs w:val="24"/>
        </w:rPr>
        <w:t>,</w:t>
      </w:r>
      <w:r w:rsidR="005D5162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C5EF5" w:rsidRPr="0022050C">
        <w:rPr>
          <w:rFonts w:ascii="Times New Roman" w:hAnsi="Times New Roman" w:cs="Times New Roman"/>
          <w:sz w:val="24"/>
          <w:szCs w:val="24"/>
        </w:rPr>
        <w:t>PŠP pratybų metu</w:t>
      </w:r>
      <w:r w:rsidR="00A62388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C5EF5" w:rsidRPr="0022050C">
        <w:rPr>
          <w:rFonts w:ascii="Times New Roman" w:hAnsi="Times New Roman" w:cs="Times New Roman"/>
          <w:sz w:val="24"/>
          <w:szCs w:val="24"/>
        </w:rPr>
        <w:t>patikrin</w:t>
      </w:r>
      <w:r w:rsidR="005D5162" w:rsidRPr="0022050C">
        <w:rPr>
          <w:rFonts w:ascii="Times New Roman" w:hAnsi="Times New Roman" w:cs="Times New Roman"/>
          <w:sz w:val="24"/>
          <w:szCs w:val="24"/>
        </w:rPr>
        <w:t>ti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ir </w:t>
      </w:r>
      <w:r w:rsidR="00FC5EF5" w:rsidRPr="0022050C">
        <w:rPr>
          <w:rFonts w:ascii="Times New Roman" w:hAnsi="Times New Roman" w:cs="Times New Roman"/>
          <w:sz w:val="24"/>
          <w:szCs w:val="24"/>
        </w:rPr>
        <w:t>įvertin</w:t>
      </w:r>
      <w:r w:rsidR="005D5162" w:rsidRPr="0022050C">
        <w:rPr>
          <w:rFonts w:ascii="Times New Roman" w:hAnsi="Times New Roman" w:cs="Times New Roman"/>
          <w:sz w:val="24"/>
          <w:szCs w:val="24"/>
        </w:rPr>
        <w:t>ti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243EEA" w:rsidRPr="0022050C">
        <w:rPr>
          <w:rFonts w:ascii="Times New Roman" w:hAnsi="Times New Roman" w:cs="Times New Roman"/>
          <w:sz w:val="24"/>
          <w:szCs w:val="24"/>
        </w:rPr>
        <w:t>bendr</w:t>
      </w:r>
      <w:r w:rsidR="00FC5EF5" w:rsidRPr="0022050C">
        <w:rPr>
          <w:rFonts w:ascii="Times New Roman" w:hAnsi="Times New Roman" w:cs="Times New Roman"/>
          <w:sz w:val="24"/>
          <w:szCs w:val="24"/>
        </w:rPr>
        <w:t>as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 valstybės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 galimybes ir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6642CC" w:rsidRPr="0022050C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243EEA" w:rsidRPr="0022050C">
        <w:rPr>
          <w:rFonts w:ascii="Times New Roman" w:hAnsi="Times New Roman" w:cs="Times New Roman"/>
          <w:sz w:val="24"/>
          <w:szCs w:val="24"/>
        </w:rPr>
        <w:t>pasirengimą sąjungininkų atvykimui</w:t>
      </w:r>
      <w:r w:rsidR="00FC5EF5" w:rsidRPr="0022050C">
        <w:rPr>
          <w:rFonts w:ascii="Times New Roman" w:hAnsi="Times New Roman" w:cs="Times New Roman"/>
          <w:sz w:val="24"/>
          <w:szCs w:val="24"/>
        </w:rPr>
        <w:t>,</w:t>
      </w:r>
      <w:r w:rsidR="00243EEA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skirti jiems </w:t>
      </w:r>
      <w:r w:rsidR="00243EEA" w:rsidRPr="0022050C">
        <w:rPr>
          <w:rFonts w:ascii="Times New Roman" w:hAnsi="Times New Roman" w:cs="Times New Roman"/>
          <w:sz w:val="24"/>
          <w:szCs w:val="24"/>
        </w:rPr>
        <w:t>reikalingą infrastruktūrą, aprūpinimą,</w:t>
      </w:r>
      <w:r w:rsidR="00FC5EF5" w:rsidRPr="0022050C">
        <w:rPr>
          <w:rFonts w:ascii="Times New Roman" w:hAnsi="Times New Roman" w:cs="Times New Roman"/>
          <w:sz w:val="24"/>
          <w:szCs w:val="24"/>
        </w:rPr>
        <w:t xml:space="preserve"> kol jų karinės pajėgos bus dislokuotos, vykdys operacijas ar dalyvaus kituose renginiuose Lietuvos Respublikos teritorijoje.</w:t>
      </w:r>
    </w:p>
    <w:p w14:paraId="3978C952" w14:textId="77777777" w:rsidR="00D0053A" w:rsidRDefault="00D0053A" w:rsidP="00B606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78C953" w14:textId="77777777" w:rsidR="00A24700" w:rsidRDefault="00A24700" w:rsidP="00B606F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78C954" w14:textId="77777777" w:rsidR="003F1435" w:rsidRPr="003F1435" w:rsidRDefault="00B3609B" w:rsidP="00B606F4">
      <w:pPr>
        <w:pStyle w:val="ListParagraph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3F1435" w:rsidRPr="003F1435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55" w14:textId="77777777" w:rsidR="00DE7F07" w:rsidRPr="003F1435" w:rsidRDefault="00DE7F07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35">
        <w:rPr>
          <w:rFonts w:ascii="Times New Roman" w:hAnsi="Times New Roman" w:cs="Times New Roman"/>
          <w:b/>
          <w:sz w:val="24"/>
          <w:szCs w:val="24"/>
        </w:rPr>
        <w:t>PŠP MOKYMO KRYPTYS</w:t>
      </w:r>
    </w:p>
    <w:p w14:paraId="3978C956" w14:textId="77777777" w:rsidR="00B606F4" w:rsidRDefault="00B606F4" w:rsidP="00B60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8C95F" w14:textId="7FCD78FB" w:rsidR="00FC2923" w:rsidRPr="007E2683" w:rsidRDefault="001421D4" w:rsidP="007E2683">
      <w:pPr>
        <w:pStyle w:val="ListParagraph"/>
        <w:numPr>
          <w:ilvl w:val="0"/>
          <w:numId w:val="3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2683">
        <w:rPr>
          <w:rFonts w:ascii="Times New Roman" w:hAnsi="Times New Roman" w:cs="Times New Roman"/>
          <w:sz w:val="24"/>
          <w:szCs w:val="24"/>
        </w:rPr>
        <w:t>2015</w:t>
      </w:r>
      <w:r w:rsidR="00947E91">
        <w:rPr>
          <w:rFonts w:ascii="Times New Roman" w:hAnsi="Times New Roman" w:cs="Times New Roman"/>
          <w:sz w:val="24"/>
          <w:szCs w:val="24"/>
        </w:rPr>
        <w:t>–</w:t>
      </w:r>
      <w:r w:rsidRPr="007E2683">
        <w:rPr>
          <w:rFonts w:ascii="Times New Roman" w:hAnsi="Times New Roman" w:cs="Times New Roman"/>
          <w:sz w:val="24"/>
          <w:szCs w:val="24"/>
        </w:rPr>
        <w:t>2017 m</w:t>
      </w:r>
      <w:r w:rsidR="00947E91">
        <w:rPr>
          <w:rFonts w:ascii="Times New Roman" w:hAnsi="Times New Roman" w:cs="Times New Roman"/>
          <w:sz w:val="24"/>
          <w:szCs w:val="24"/>
        </w:rPr>
        <w:t>.</w:t>
      </w:r>
      <w:r w:rsidRPr="007E2683">
        <w:rPr>
          <w:rFonts w:ascii="Times New Roman" w:hAnsi="Times New Roman" w:cs="Times New Roman"/>
          <w:sz w:val="24"/>
          <w:szCs w:val="24"/>
        </w:rPr>
        <w:t xml:space="preserve"> Lietuvos Respublikoje </w:t>
      </w:r>
      <w:r w:rsidR="00FC2923" w:rsidRPr="007E2683">
        <w:rPr>
          <w:rFonts w:ascii="Times New Roman" w:hAnsi="Times New Roman" w:cs="Times New Roman"/>
          <w:sz w:val="24"/>
          <w:szCs w:val="24"/>
        </w:rPr>
        <w:t>PŠP mokym</w:t>
      </w:r>
      <w:r w:rsidRPr="007E2683">
        <w:rPr>
          <w:rFonts w:ascii="Times New Roman" w:hAnsi="Times New Roman" w:cs="Times New Roman"/>
          <w:sz w:val="24"/>
          <w:szCs w:val="24"/>
        </w:rPr>
        <w:t>as</w:t>
      </w:r>
      <w:r w:rsidR="00FC2923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Pr="007E2683">
        <w:rPr>
          <w:rFonts w:ascii="Times New Roman" w:hAnsi="Times New Roman" w:cs="Times New Roman"/>
          <w:sz w:val="24"/>
          <w:szCs w:val="24"/>
        </w:rPr>
        <w:t>bus vykdomas šiomis kryptimis</w:t>
      </w:r>
      <w:r w:rsidR="00FC2923" w:rsidRPr="007E2683">
        <w:rPr>
          <w:rFonts w:ascii="Times New Roman" w:hAnsi="Times New Roman" w:cs="Times New Roman"/>
          <w:sz w:val="24"/>
          <w:szCs w:val="24"/>
        </w:rPr>
        <w:t>:</w:t>
      </w:r>
    </w:p>
    <w:p w14:paraId="3978C960" w14:textId="413861F8" w:rsidR="00A5244A" w:rsidRPr="007E2683" w:rsidRDefault="0067473B" w:rsidP="006B4476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BBB">
        <w:rPr>
          <w:rFonts w:ascii="Times New Roman" w:hAnsi="Times New Roman" w:cs="Times New Roman"/>
          <w:sz w:val="24"/>
          <w:szCs w:val="24"/>
        </w:rPr>
        <w:t>9.1.</w:t>
      </w:r>
      <w:r w:rsidRPr="00F16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1D4" w:rsidRPr="00F16BBB">
        <w:rPr>
          <w:rFonts w:ascii="Times New Roman" w:hAnsi="Times New Roman" w:cs="Times New Roman"/>
          <w:b/>
          <w:sz w:val="24"/>
          <w:szCs w:val="24"/>
        </w:rPr>
        <w:t xml:space="preserve">Tęsiant </w:t>
      </w:r>
      <w:r w:rsidR="004D6134" w:rsidRPr="00F16BBB">
        <w:rPr>
          <w:rFonts w:ascii="Times New Roman" w:hAnsi="Times New Roman" w:cs="Times New Roman"/>
          <w:b/>
          <w:sz w:val="24"/>
          <w:szCs w:val="24"/>
        </w:rPr>
        <w:t>t</w:t>
      </w:r>
      <w:r w:rsidR="001421D4" w:rsidRPr="00F16BBB">
        <w:rPr>
          <w:rFonts w:ascii="Times New Roman" w:hAnsi="Times New Roman" w:cs="Times New Roman"/>
          <w:b/>
          <w:sz w:val="24"/>
          <w:szCs w:val="24"/>
        </w:rPr>
        <w:t xml:space="preserve">eorinį </w:t>
      </w:r>
      <w:r w:rsidR="00D20DC9" w:rsidRPr="00F16BBB">
        <w:rPr>
          <w:rFonts w:ascii="Times New Roman" w:hAnsi="Times New Roman" w:cs="Times New Roman"/>
          <w:b/>
          <w:sz w:val="24"/>
          <w:szCs w:val="24"/>
        </w:rPr>
        <w:t xml:space="preserve">PŠP </w:t>
      </w:r>
      <w:r w:rsidR="001421D4" w:rsidRPr="00F16BBB">
        <w:rPr>
          <w:rFonts w:ascii="Times New Roman" w:hAnsi="Times New Roman" w:cs="Times New Roman"/>
          <w:b/>
          <w:sz w:val="24"/>
          <w:szCs w:val="24"/>
        </w:rPr>
        <w:t>mokymą</w:t>
      </w:r>
      <w:r w:rsidR="00521C61" w:rsidRPr="00F16BBB">
        <w:rPr>
          <w:rFonts w:ascii="Times New Roman" w:hAnsi="Times New Roman" w:cs="Times New Roman"/>
          <w:b/>
          <w:sz w:val="24"/>
          <w:szCs w:val="24"/>
        </w:rPr>
        <w:t>.</w:t>
      </w:r>
      <w:r w:rsidR="00521C61" w:rsidRPr="00F16BBB">
        <w:rPr>
          <w:rFonts w:ascii="Times New Roman" w:hAnsi="Times New Roman" w:cs="Times New Roman"/>
          <w:sz w:val="24"/>
          <w:szCs w:val="24"/>
        </w:rPr>
        <w:t xml:space="preserve"> </w:t>
      </w:r>
      <w:r w:rsidR="00F16BBB" w:rsidRPr="00F16BBB">
        <w:rPr>
          <w:rFonts w:ascii="Times New Roman" w:hAnsi="Times New Roman" w:cs="Times New Roman"/>
          <w:sz w:val="24"/>
          <w:szCs w:val="24"/>
        </w:rPr>
        <w:t>Kariams ir Civiliams asmenims b</w:t>
      </w:r>
      <w:r w:rsidR="00CD71F8" w:rsidRPr="00F16BBB">
        <w:rPr>
          <w:rFonts w:ascii="Times New Roman" w:hAnsi="Times New Roman" w:cs="Times New Roman"/>
          <w:sz w:val="24"/>
          <w:szCs w:val="24"/>
        </w:rPr>
        <w:t>us o</w:t>
      </w:r>
      <w:r w:rsidR="001421D4" w:rsidRPr="00F16BBB">
        <w:rPr>
          <w:rFonts w:ascii="Times New Roman" w:hAnsi="Times New Roman" w:cs="Times New Roman"/>
          <w:sz w:val="24"/>
          <w:szCs w:val="24"/>
        </w:rPr>
        <w:t>rganizuojami mokymai ir seminarai</w:t>
      </w:r>
      <w:r w:rsidR="00D20DC9" w:rsidRPr="00F16BBB">
        <w:rPr>
          <w:rFonts w:ascii="Times New Roman" w:hAnsi="Times New Roman" w:cs="Times New Roman"/>
          <w:sz w:val="24"/>
          <w:szCs w:val="24"/>
        </w:rPr>
        <w:t>,</w:t>
      </w:r>
      <w:r w:rsidR="001421D4" w:rsidRPr="00F16BBB">
        <w:rPr>
          <w:rFonts w:ascii="Times New Roman" w:hAnsi="Times New Roman" w:cs="Times New Roman"/>
          <w:sz w:val="24"/>
          <w:szCs w:val="24"/>
        </w:rPr>
        <w:t xml:space="preserve"> </w:t>
      </w:r>
      <w:r w:rsidR="00F16BBB" w:rsidRPr="00F16BBB">
        <w:rPr>
          <w:rFonts w:ascii="Times New Roman" w:hAnsi="Times New Roman" w:cs="Times New Roman"/>
          <w:sz w:val="24"/>
          <w:szCs w:val="24"/>
        </w:rPr>
        <w:t>kuriuose bus mokoma</w:t>
      </w:r>
      <w:r w:rsidR="009155AF" w:rsidRPr="00F16BBB">
        <w:rPr>
          <w:rFonts w:ascii="Times New Roman" w:hAnsi="Times New Roman" w:cs="Times New Roman"/>
          <w:sz w:val="24"/>
          <w:szCs w:val="24"/>
        </w:rPr>
        <w:t xml:space="preserve">, kaip </w:t>
      </w:r>
      <w:r w:rsidR="00055F6C" w:rsidRPr="00F16BBB">
        <w:rPr>
          <w:rFonts w:ascii="Times New Roman" w:hAnsi="Times New Roman" w:cs="Times New Roman"/>
          <w:sz w:val="24"/>
          <w:szCs w:val="24"/>
        </w:rPr>
        <w:t>vykdyti PŠP teikimo užduotis</w:t>
      </w:r>
      <w:r w:rsidR="000B3ACB" w:rsidRPr="00F16BBB">
        <w:rPr>
          <w:rFonts w:ascii="Times New Roman" w:hAnsi="Times New Roman" w:cs="Times New Roman"/>
          <w:sz w:val="24"/>
          <w:szCs w:val="24"/>
        </w:rPr>
        <w:t xml:space="preserve">, </w:t>
      </w:r>
      <w:r w:rsidR="00D20DC9" w:rsidRPr="00F16BBB">
        <w:rPr>
          <w:rFonts w:ascii="Times New Roman" w:hAnsi="Times New Roman" w:cs="Times New Roman"/>
          <w:sz w:val="24"/>
          <w:szCs w:val="24"/>
        </w:rPr>
        <w:t xml:space="preserve">teisės aktuose ir tarptautinėse sutartyse ar susitarimuose </w:t>
      </w:r>
      <w:r w:rsidR="006B0FF1" w:rsidRPr="00F16BBB">
        <w:rPr>
          <w:rFonts w:ascii="Times New Roman" w:hAnsi="Times New Roman" w:cs="Times New Roman"/>
          <w:sz w:val="24"/>
          <w:szCs w:val="24"/>
        </w:rPr>
        <w:t xml:space="preserve">nustatytus </w:t>
      </w:r>
      <w:r w:rsidR="00D20DC9" w:rsidRPr="00F16BBB">
        <w:rPr>
          <w:rFonts w:ascii="Times New Roman" w:hAnsi="Times New Roman" w:cs="Times New Roman"/>
          <w:sz w:val="24"/>
          <w:szCs w:val="24"/>
        </w:rPr>
        <w:t xml:space="preserve">PŠP teikimo </w:t>
      </w:r>
      <w:r w:rsidR="006B0FF1" w:rsidRPr="00F16BBB">
        <w:rPr>
          <w:rFonts w:ascii="Times New Roman" w:hAnsi="Times New Roman" w:cs="Times New Roman"/>
          <w:sz w:val="24"/>
          <w:szCs w:val="24"/>
        </w:rPr>
        <w:t>reikalavimus</w:t>
      </w:r>
      <w:r w:rsidR="00D20DC9" w:rsidRPr="00F16BBB">
        <w:rPr>
          <w:rFonts w:ascii="Times New Roman" w:hAnsi="Times New Roman" w:cs="Times New Roman"/>
          <w:sz w:val="24"/>
          <w:szCs w:val="24"/>
        </w:rPr>
        <w:t xml:space="preserve">, </w:t>
      </w:r>
      <w:r w:rsidR="004A35EB" w:rsidRPr="00F16BBB">
        <w:rPr>
          <w:rFonts w:ascii="Times New Roman" w:hAnsi="Times New Roman" w:cs="Times New Roman"/>
          <w:sz w:val="24"/>
          <w:szCs w:val="24"/>
        </w:rPr>
        <w:t xml:space="preserve">priimti ir įgyvendinti PŠP teikimo sprendimus, </w:t>
      </w:r>
      <w:r w:rsidR="00D20DC9" w:rsidRPr="00F16BBB">
        <w:rPr>
          <w:rFonts w:ascii="Times New Roman" w:hAnsi="Times New Roman" w:cs="Times New Roman"/>
          <w:sz w:val="24"/>
          <w:szCs w:val="24"/>
        </w:rPr>
        <w:t>veikti PŠP valdymo grupėje</w:t>
      </w:r>
      <w:r w:rsidR="004A35EB" w:rsidRPr="00F16BBB">
        <w:rPr>
          <w:rFonts w:ascii="Times New Roman" w:hAnsi="Times New Roman" w:cs="Times New Roman"/>
          <w:sz w:val="24"/>
          <w:szCs w:val="24"/>
        </w:rPr>
        <w:t>,</w:t>
      </w:r>
      <w:r w:rsidR="00D20DC9" w:rsidRPr="00F16BBB">
        <w:rPr>
          <w:rFonts w:ascii="Times New Roman" w:hAnsi="Times New Roman" w:cs="Times New Roman"/>
          <w:sz w:val="24"/>
          <w:szCs w:val="24"/>
        </w:rPr>
        <w:t xml:space="preserve"> glaudžiai bendradarbiaujant ir koordinuojant</w:t>
      </w:r>
      <w:r w:rsidR="00D20DC9" w:rsidRPr="007E2683">
        <w:rPr>
          <w:rFonts w:ascii="Times New Roman" w:hAnsi="Times New Roman" w:cs="Times New Roman"/>
          <w:sz w:val="24"/>
          <w:szCs w:val="24"/>
        </w:rPr>
        <w:t xml:space="preserve"> PŠP teikimo veiksmus</w:t>
      </w:r>
      <w:r w:rsidR="00EF584D" w:rsidRPr="007E2683">
        <w:rPr>
          <w:rFonts w:ascii="Times New Roman" w:hAnsi="Times New Roman" w:cs="Times New Roman"/>
          <w:sz w:val="24"/>
          <w:szCs w:val="24"/>
        </w:rPr>
        <w:t>.</w:t>
      </w:r>
    </w:p>
    <w:p w14:paraId="3978C961" w14:textId="745AC85A" w:rsidR="000B3ACB" w:rsidRPr="00A002DC" w:rsidRDefault="00FC2923" w:rsidP="00B60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>Teorinio mokymo metu</w:t>
      </w:r>
      <w:r w:rsidR="004A35EB">
        <w:rPr>
          <w:rFonts w:ascii="Times New Roman" w:hAnsi="Times New Roman" w:cs="Times New Roman"/>
          <w:sz w:val="24"/>
          <w:szCs w:val="24"/>
        </w:rPr>
        <w:t xml:space="preserve"> </w:t>
      </w:r>
      <w:r w:rsidR="005D64C2">
        <w:rPr>
          <w:rFonts w:ascii="Times New Roman" w:hAnsi="Times New Roman" w:cs="Times New Roman"/>
          <w:sz w:val="24"/>
          <w:szCs w:val="24"/>
        </w:rPr>
        <w:t>Kariams ir C</w:t>
      </w:r>
      <w:r w:rsidR="004A35EB">
        <w:rPr>
          <w:rFonts w:ascii="Times New Roman" w:hAnsi="Times New Roman" w:cs="Times New Roman"/>
          <w:sz w:val="24"/>
          <w:szCs w:val="24"/>
        </w:rPr>
        <w:t>iviliams asmenims</w:t>
      </w:r>
      <w:r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723CD6">
        <w:rPr>
          <w:rFonts w:ascii="Times New Roman" w:hAnsi="Times New Roman" w:cs="Times New Roman"/>
          <w:sz w:val="24"/>
          <w:szCs w:val="24"/>
        </w:rPr>
        <w:t xml:space="preserve">bus </w:t>
      </w:r>
      <w:r w:rsidRPr="00A002DC">
        <w:rPr>
          <w:rFonts w:ascii="Times New Roman" w:hAnsi="Times New Roman" w:cs="Times New Roman"/>
          <w:sz w:val="24"/>
          <w:szCs w:val="24"/>
        </w:rPr>
        <w:t>pateikiama informacija apie PŠP</w:t>
      </w:r>
      <w:r w:rsidR="00827843">
        <w:rPr>
          <w:rFonts w:ascii="Times New Roman" w:hAnsi="Times New Roman" w:cs="Times New Roman"/>
          <w:sz w:val="24"/>
          <w:szCs w:val="24"/>
        </w:rPr>
        <w:t xml:space="preserve"> </w:t>
      </w:r>
      <w:r w:rsidR="00055F6C">
        <w:rPr>
          <w:rFonts w:ascii="Times New Roman" w:hAnsi="Times New Roman" w:cs="Times New Roman"/>
          <w:sz w:val="24"/>
          <w:szCs w:val="24"/>
        </w:rPr>
        <w:t>teikim</w:t>
      </w:r>
      <w:r w:rsidR="00BE1FF2">
        <w:rPr>
          <w:rFonts w:ascii="Times New Roman" w:hAnsi="Times New Roman" w:cs="Times New Roman"/>
          <w:sz w:val="24"/>
          <w:szCs w:val="24"/>
        </w:rPr>
        <w:t>o užduotis ir jų atlikimo tvarką</w:t>
      </w:r>
      <w:r w:rsidR="004A35EB">
        <w:rPr>
          <w:rFonts w:ascii="Times New Roman" w:hAnsi="Times New Roman" w:cs="Times New Roman"/>
          <w:sz w:val="24"/>
          <w:szCs w:val="24"/>
        </w:rPr>
        <w:t>,</w:t>
      </w:r>
      <w:r w:rsidR="00AE0296">
        <w:rPr>
          <w:rFonts w:ascii="Times New Roman" w:hAnsi="Times New Roman" w:cs="Times New Roman"/>
          <w:sz w:val="24"/>
          <w:szCs w:val="24"/>
        </w:rPr>
        <w:t xml:space="preserve"> </w:t>
      </w:r>
      <w:r w:rsidR="00BC2FCE">
        <w:rPr>
          <w:rFonts w:ascii="Times New Roman" w:hAnsi="Times New Roman" w:cs="Times New Roman"/>
          <w:sz w:val="24"/>
          <w:szCs w:val="24"/>
        </w:rPr>
        <w:t>aptariamas</w:t>
      </w:r>
      <w:r w:rsidR="001A07F9">
        <w:rPr>
          <w:rFonts w:ascii="Times New Roman" w:hAnsi="Times New Roman" w:cs="Times New Roman"/>
          <w:sz w:val="24"/>
          <w:szCs w:val="24"/>
        </w:rPr>
        <w:t xml:space="preserve"> PŠP </w:t>
      </w:r>
      <w:r w:rsidR="00BC2FCE">
        <w:rPr>
          <w:rFonts w:ascii="Times New Roman" w:hAnsi="Times New Roman" w:cs="Times New Roman"/>
          <w:sz w:val="24"/>
          <w:szCs w:val="24"/>
        </w:rPr>
        <w:t>teikim</w:t>
      </w:r>
      <w:r w:rsidR="001421D4">
        <w:rPr>
          <w:rFonts w:ascii="Times New Roman" w:hAnsi="Times New Roman" w:cs="Times New Roman"/>
          <w:sz w:val="24"/>
          <w:szCs w:val="24"/>
        </w:rPr>
        <w:t>o turinys</w:t>
      </w:r>
      <w:r w:rsidR="0007314A">
        <w:rPr>
          <w:rFonts w:ascii="Times New Roman" w:hAnsi="Times New Roman" w:cs="Times New Roman"/>
          <w:sz w:val="24"/>
          <w:szCs w:val="24"/>
        </w:rPr>
        <w:t>, paslaugų</w:t>
      </w:r>
      <w:r w:rsidR="00C234ED" w:rsidRPr="00C234ED">
        <w:rPr>
          <w:rFonts w:ascii="Times New Roman" w:hAnsi="Times New Roman" w:cs="Times New Roman"/>
          <w:sz w:val="24"/>
          <w:szCs w:val="24"/>
        </w:rPr>
        <w:t xml:space="preserve"> </w:t>
      </w:r>
      <w:r w:rsidR="00C234ED">
        <w:rPr>
          <w:rFonts w:ascii="Times New Roman" w:hAnsi="Times New Roman" w:cs="Times New Roman"/>
          <w:sz w:val="24"/>
          <w:szCs w:val="24"/>
        </w:rPr>
        <w:t>teikimo</w:t>
      </w:r>
      <w:r w:rsidR="0007314A">
        <w:rPr>
          <w:rFonts w:ascii="Times New Roman" w:hAnsi="Times New Roman" w:cs="Times New Roman"/>
          <w:sz w:val="24"/>
          <w:szCs w:val="24"/>
        </w:rPr>
        <w:t xml:space="preserve">, prekių </w:t>
      </w:r>
      <w:r w:rsidR="00C234ED" w:rsidRPr="00613FFE">
        <w:rPr>
          <w:rFonts w:ascii="Times New Roman" w:hAnsi="Times New Roman" w:cs="Times New Roman"/>
          <w:sz w:val="24"/>
          <w:szCs w:val="24"/>
        </w:rPr>
        <w:lastRenderedPageBreak/>
        <w:t xml:space="preserve">tiekimo </w:t>
      </w:r>
      <w:r w:rsidR="0007314A" w:rsidRPr="00613FFE">
        <w:rPr>
          <w:rFonts w:ascii="Times New Roman" w:hAnsi="Times New Roman" w:cs="Times New Roman"/>
          <w:sz w:val="24"/>
          <w:szCs w:val="24"/>
        </w:rPr>
        <w:t xml:space="preserve">ir darbų </w:t>
      </w:r>
      <w:r w:rsidR="00C234ED" w:rsidRPr="00613FFE">
        <w:rPr>
          <w:rFonts w:ascii="Times New Roman" w:hAnsi="Times New Roman" w:cs="Times New Roman"/>
          <w:sz w:val="24"/>
          <w:szCs w:val="24"/>
        </w:rPr>
        <w:t xml:space="preserve">vykdymo </w:t>
      </w:r>
      <w:r w:rsidR="00613FFE" w:rsidRPr="00613FFE">
        <w:rPr>
          <w:rFonts w:ascii="Times New Roman" w:hAnsi="Times New Roman" w:cs="Times New Roman"/>
          <w:sz w:val="24"/>
          <w:szCs w:val="24"/>
        </w:rPr>
        <w:t>reikalavimai.</w:t>
      </w:r>
      <w:r w:rsidR="004A35EB" w:rsidRPr="00613FFE">
        <w:rPr>
          <w:rFonts w:ascii="Times New Roman" w:hAnsi="Times New Roman" w:cs="Times New Roman"/>
          <w:sz w:val="24"/>
          <w:szCs w:val="24"/>
        </w:rPr>
        <w:t xml:space="preserve"> </w:t>
      </w:r>
      <w:r w:rsidR="00613FFE" w:rsidRPr="00613FFE">
        <w:rPr>
          <w:rFonts w:ascii="Times New Roman" w:hAnsi="Times New Roman" w:cs="Times New Roman"/>
          <w:sz w:val="24"/>
          <w:szCs w:val="24"/>
        </w:rPr>
        <w:t>Pr</w:t>
      </w:r>
      <w:r w:rsidR="004A35EB" w:rsidRPr="00613FFE">
        <w:rPr>
          <w:rFonts w:ascii="Times New Roman" w:hAnsi="Times New Roman" w:cs="Times New Roman"/>
          <w:sz w:val="24"/>
          <w:szCs w:val="24"/>
        </w:rPr>
        <w:t>istatom</w:t>
      </w:r>
      <w:r w:rsidR="00F14A5D">
        <w:rPr>
          <w:rFonts w:ascii="Times New Roman" w:hAnsi="Times New Roman" w:cs="Times New Roman"/>
          <w:sz w:val="24"/>
          <w:szCs w:val="24"/>
        </w:rPr>
        <w:t>a</w:t>
      </w:r>
      <w:r w:rsidR="00192C31" w:rsidRPr="00613FFE">
        <w:rPr>
          <w:rFonts w:ascii="Times New Roman" w:hAnsi="Times New Roman" w:cs="Times New Roman"/>
          <w:sz w:val="24"/>
          <w:szCs w:val="24"/>
        </w:rPr>
        <w:t xml:space="preserve"> </w:t>
      </w:r>
      <w:r w:rsidR="00AA1CE5" w:rsidRPr="00613FFE">
        <w:rPr>
          <w:rFonts w:ascii="Times New Roman" w:hAnsi="Times New Roman" w:cs="Times New Roman"/>
          <w:sz w:val="24"/>
          <w:szCs w:val="24"/>
        </w:rPr>
        <w:t xml:space="preserve">PŠP ir kitų tarptautinių </w:t>
      </w:r>
      <w:r w:rsidR="001421D4" w:rsidRPr="00613FFE">
        <w:rPr>
          <w:rFonts w:ascii="Times New Roman" w:hAnsi="Times New Roman" w:cs="Times New Roman"/>
          <w:sz w:val="24"/>
          <w:szCs w:val="24"/>
        </w:rPr>
        <w:t xml:space="preserve">karinių pratybų metu </w:t>
      </w:r>
      <w:r w:rsidR="0026110E" w:rsidRPr="00613FFE">
        <w:rPr>
          <w:rFonts w:ascii="Times New Roman" w:hAnsi="Times New Roman" w:cs="Times New Roman"/>
          <w:sz w:val="24"/>
          <w:szCs w:val="24"/>
        </w:rPr>
        <w:t>įgyta patirtis</w:t>
      </w:r>
      <w:r w:rsidR="00AA1CE5" w:rsidRPr="00613FFE">
        <w:rPr>
          <w:rFonts w:ascii="Times New Roman" w:hAnsi="Times New Roman" w:cs="Times New Roman"/>
          <w:sz w:val="24"/>
          <w:szCs w:val="24"/>
        </w:rPr>
        <w:t xml:space="preserve"> ir PŠP teikimo Lietuvos Respublikoje problemos</w:t>
      </w:r>
      <w:r w:rsidR="005D64C2" w:rsidRPr="00613FFE">
        <w:rPr>
          <w:rFonts w:ascii="Times New Roman" w:hAnsi="Times New Roman" w:cs="Times New Roman"/>
          <w:sz w:val="24"/>
          <w:szCs w:val="24"/>
        </w:rPr>
        <w:t>.</w:t>
      </w:r>
    </w:p>
    <w:p w14:paraId="3978C962" w14:textId="77777777" w:rsidR="00A5244A" w:rsidRPr="007E2683" w:rsidRDefault="0067473B" w:rsidP="00146E77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77"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8C" w:rsidRPr="007E2683">
        <w:rPr>
          <w:rFonts w:ascii="Times New Roman" w:hAnsi="Times New Roman" w:cs="Times New Roman"/>
          <w:b/>
          <w:sz w:val="24"/>
          <w:szCs w:val="24"/>
        </w:rPr>
        <w:t>Organizuojant ir v</w:t>
      </w:r>
      <w:r w:rsidR="001421D4" w:rsidRPr="007E2683">
        <w:rPr>
          <w:rFonts w:ascii="Times New Roman" w:hAnsi="Times New Roman" w:cs="Times New Roman"/>
          <w:b/>
          <w:sz w:val="24"/>
          <w:szCs w:val="24"/>
        </w:rPr>
        <w:t>ykdant PŠP p</w:t>
      </w:r>
      <w:r w:rsidR="00521C61" w:rsidRPr="007E2683">
        <w:rPr>
          <w:rFonts w:ascii="Times New Roman" w:hAnsi="Times New Roman" w:cs="Times New Roman"/>
          <w:b/>
          <w:sz w:val="24"/>
          <w:szCs w:val="24"/>
        </w:rPr>
        <w:t>ratyb</w:t>
      </w:r>
      <w:r w:rsidR="00CD71F8" w:rsidRPr="007E2683">
        <w:rPr>
          <w:rFonts w:ascii="Times New Roman" w:hAnsi="Times New Roman" w:cs="Times New Roman"/>
          <w:b/>
          <w:sz w:val="24"/>
          <w:szCs w:val="24"/>
        </w:rPr>
        <w:t>as.</w:t>
      </w:r>
      <w:r w:rsidR="00FC2923" w:rsidRPr="007E2683">
        <w:rPr>
          <w:rFonts w:ascii="Times New Roman" w:hAnsi="Times New Roman" w:cs="Times New Roman"/>
          <w:sz w:val="24"/>
          <w:szCs w:val="24"/>
        </w:rPr>
        <w:t xml:space="preserve"> Kariai ir </w:t>
      </w:r>
      <w:r w:rsidR="009D2998" w:rsidRPr="007E2683">
        <w:rPr>
          <w:rFonts w:ascii="Times New Roman" w:hAnsi="Times New Roman" w:cs="Times New Roman"/>
          <w:sz w:val="24"/>
          <w:szCs w:val="24"/>
        </w:rPr>
        <w:t>C</w:t>
      </w:r>
      <w:r w:rsidR="00FC2923" w:rsidRPr="007E2683">
        <w:rPr>
          <w:rFonts w:ascii="Times New Roman" w:hAnsi="Times New Roman" w:cs="Times New Roman"/>
          <w:sz w:val="24"/>
          <w:szCs w:val="24"/>
        </w:rPr>
        <w:t>iviliai</w:t>
      </w:r>
      <w:r w:rsidR="00F12126" w:rsidRPr="007E2683">
        <w:rPr>
          <w:rFonts w:ascii="Times New Roman" w:hAnsi="Times New Roman" w:cs="Times New Roman"/>
          <w:sz w:val="24"/>
          <w:szCs w:val="24"/>
        </w:rPr>
        <w:t xml:space="preserve"> asmenys</w:t>
      </w:r>
      <w:r w:rsidR="00FC2923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723CD6" w:rsidRPr="007E2683">
        <w:rPr>
          <w:rFonts w:ascii="Times New Roman" w:hAnsi="Times New Roman" w:cs="Times New Roman"/>
          <w:sz w:val="24"/>
          <w:szCs w:val="24"/>
        </w:rPr>
        <w:t xml:space="preserve">bus </w:t>
      </w:r>
      <w:r w:rsidR="00731DD1" w:rsidRPr="007E2683">
        <w:rPr>
          <w:rFonts w:ascii="Times New Roman" w:hAnsi="Times New Roman" w:cs="Times New Roman"/>
          <w:sz w:val="24"/>
          <w:szCs w:val="24"/>
        </w:rPr>
        <w:t xml:space="preserve">praktiškai </w:t>
      </w:r>
      <w:r w:rsidR="00927E8C" w:rsidRPr="007E2683">
        <w:rPr>
          <w:rFonts w:ascii="Times New Roman" w:hAnsi="Times New Roman" w:cs="Times New Roman"/>
          <w:sz w:val="24"/>
          <w:szCs w:val="24"/>
        </w:rPr>
        <w:t>mokomi (treniruoja</w:t>
      </w:r>
      <w:r w:rsidR="00F12126" w:rsidRPr="007E2683">
        <w:rPr>
          <w:rFonts w:ascii="Times New Roman" w:hAnsi="Times New Roman" w:cs="Times New Roman"/>
          <w:sz w:val="24"/>
          <w:szCs w:val="24"/>
        </w:rPr>
        <w:t>mi</w:t>
      </w:r>
      <w:r w:rsidR="00927E8C" w:rsidRPr="007E2683">
        <w:rPr>
          <w:rFonts w:ascii="Times New Roman" w:hAnsi="Times New Roman" w:cs="Times New Roman"/>
          <w:sz w:val="24"/>
          <w:szCs w:val="24"/>
        </w:rPr>
        <w:t>)</w:t>
      </w:r>
      <w:r w:rsidR="00731DD1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927E8C" w:rsidRPr="007E2683">
        <w:rPr>
          <w:rFonts w:ascii="Times New Roman" w:hAnsi="Times New Roman" w:cs="Times New Roman"/>
          <w:sz w:val="24"/>
          <w:szCs w:val="24"/>
        </w:rPr>
        <w:t xml:space="preserve">atlikti įvairias </w:t>
      </w:r>
      <w:r w:rsidR="00FC2923" w:rsidRPr="007E2683">
        <w:rPr>
          <w:rFonts w:ascii="Times New Roman" w:hAnsi="Times New Roman" w:cs="Times New Roman"/>
          <w:sz w:val="24"/>
          <w:szCs w:val="24"/>
        </w:rPr>
        <w:t>PŠP</w:t>
      </w:r>
      <w:r w:rsidR="00927E8C" w:rsidRPr="007E2683">
        <w:rPr>
          <w:rFonts w:ascii="Times New Roman" w:hAnsi="Times New Roman" w:cs="Times New Roman"/>
          <w:sz w:val="24"/>
          <w:szCs w:val="24"/>
        </w:rPr>
        <w:t xml:space="preserve"> teikimo administracines procedūras ir</w:t>
      </w:r>
      <w:r w:rsidR="004159C2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A5244A" w:rsidRPr="007E2683">
        <w:rPr>
          <w:rFonts w:ascii="Times New Roman" w:hAnsi="Times New Roman" w:cs="Times New Roman"/>
          <w:sz w:val="24"/>
          <w:szCs w:val="24"/>
        </w:rPr>
        <w:t>kaip savo srities ekspertai (an</w:t>
      </w:r>
      <w:r w:rsidR="00FC2923" w:rsidRPr="007E2683">
        <w:rPr>
          <w:rFonts w:ascii="Times New Roman" w:hAnsi="Times New Roman" w:cs="Times New Roman"/>
          <w:sz w:val="24"/>
          <w:szCs w:val="24"/>
        </w:rPr>
        <w:t>gl.</w:t>
      </w:r>
      <w:r w:rsidR="00287F52" w:rsidRPr="007E2683">
        <w:rPr>
          <w:rFonts w:ascii="Times New Roman" w:hAnsi="Times New Roman" w:cs="Times New Roman"/>
          <w:sz w:val="24"/>
          <w:szCs w:val="24"/>
        </w:rPr>
        <w:t xml:space="preserve"> s</w:t>
      </w:r>
      <w:r w:rsidR="00FC2923" w:rsidRPr="007E2683">
        <w:rPr>
          <w:rFonts w:ascii="Times New Roman" w:hAnsi="Times New Roman" w:cs="Times New Roman"/>
          <w:i/>
          <w:sz w:val="24"/>
          <w:szCs w:val="24"/>
        </w:rPr>
        <w:t>ubject matter expert</w:t>
      </w:r>
      <w:r w:rsidR="00A5244A" w:rsidRPr="007E2683">
        <w:rPr>
          <w:rFonts w:ascii="Times New Roman" w:hAnsi="Times New Roman" w:cs="Times New Roman"/>
          <w:i/>
          <w:sz w:val="24"/>
          <w:szCs w:val="24"/>
        </w:rPr>
        <w:t>s</w:t>
      </w:r>
      <w:r w:rsidR="00FC2923" w:rsidRPr="007E2683">
        <w:rPr>
          <w:rFonts w:ascii="Times New Roman" w:hAnsi="Times New Roman" w:cs="Times New Roman"/>
          <w:sz w:val="24"/>
          <w:szCs w:val="24"/>
        </w:rPr>
        <w:t>)</w:t>
      </w:r>
      <w:r w:rsidR="00927E8C" w:rsidRPr="007E2683">
        <w:rPr>
          <w:rFonts w:ascii="Times New Roman" w:hAnsi="Times New Roman" w:cs="Times New Roman"/>
          <w:sz w:val="24"/>
          <w:szCs w:val="24"/>
        </w:rPr>
        <w:t xml:space="preserve"> dalyvau</w:t>
      </w:r>
      <w:r w:rsidR="00723CD6" w:rsidRPr="007E2683">
        <w:rPr>
          <w:rFonts w:ascii="Times New Roman" w:hAnsi="Times New Roman" w:cs="Times New Roman"/>
          <w:sz w:val="24"/>
          <w:szCs w:val="24"/>
        </w:rPr>
        <w:t>s</w:t>
      </w:r>
      <w:r w:rsidR="00927E8C" w:rsidRPr="007E2683">
        <w:rPr>
          <w:rFonts w:ascii="Times New Roman" w:hAnsi="Times New Roman" w:cs="Times New Roman"/>
          <w:sz w:val="24"/>
          <w:szCs w:val="24"/>
        </w:rPr>
        <w:t xml:space="preserve"> kitose tarptautinėse karinėse pratybose</w:t>
      </w:r>
      <w:r w:rsidR="00166FCA" w:rsidRPr="007E2683">
        <w:rPr>
          <w:rFonts w:ascii="Times New Roman" w:hAnsi="Times New Roman" w:cs="Times New Roman"/>
          <w:sz w:val="24"/>
          <w:szCs w:val="24"/>
        </w:rPr>
        <w:t xml:space="preserve">. Karių ir </w:t>
      </w:r>
      <w:r w:rsidR="00927E8C" w:rsidRPr="007E2683">
        <w:rPr>
          <w:rFonts w:ascii="Times New Roman" w:hAnsi="Times New Roman" w:cs="Times New Roman"/>
          <w:sz w:val="24"/>
          <w:szCs w:val="24"/>
        </w:rPr>
        <w:t>Civilių</w:t>
      </w:r>
      <w:r w:rsidR="00166FCA" w:rsidRPr="007E2683">
        <w:rPr>
          <w:rFonts w:ascii="Times New Roman" w:hAnsi="Times New Roman" w:cs="Times New Roman"/>
          <w:sz w:val="24"/>
          <w:szCs w:val="24"/>
        </w:rPr>
        <w:t xml:space="preserve"> asmenų</w:t>
      </w:r>
      <w:r w:rsidR="00927E8C" w:rsidRPr="007E2683">
        <w:rPr>
          <w:rFonts w:ascii="Times New Roman" w:hAnsi="Times New Roman" w:cs="Times New Roman"/>
          <w:sz w:val="24"/>
          <w:szCs w:val="24"/>
        </w:rPr>
        <w:t xml:space="preserve"> dalyvavimas </w:t>
      </w:r>
      <w:r w:rsidR="00A5244A" w:rsidRPr="007E2683">
        <w:rPr>
          <w:rFonts w:ascii="Times New Roman" w:hAnsi="Times New Roman" w:cs="Times New Roman"/>
          <w:sz w:val="24"/>
          <w:szCs w:val="24"/>
        </w:rPr>
        <w:t>pratyb</w:t>
      </w:r>
      <w:r w:rsidR="00927E8C" w:rsidRPr="007E2683">
        <w:rPr>
          <w:rFonts w:ascii="Times New Roman" w:hAnsi="Times New Roman" w:cs="Times New Roman"/>
          <w:sz w:val="24"/>
          <w:szCs w:val="24"/>
        </w:rPr>
        <w:t>ose</w:t>
      </w:r>
      <w:r w:rsidR="00A5244A" w:rsidRPr="007E2683">
        <w:rPr>
          <w:rFonts w:ascii="Times New Roman" w:hAnsi="Times New Roman" w:cs="Times New Roman"/>
          <w:sz w:val="24"/>
          <w:szCs w:val="24"/>
        </w:rPr>
        <w:t xml:space="preserve"> gali būti dvejopas:</w:t>
      </w:r>
    </w:p>
    <w:p w14:paraId="3978C963" w14:textId="0ADDD56F" w:rsidR="00A5244A" w:rsidRPr="00A002DC" w:rsidRDefault="00BE5E49" w:rsidP="00B60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5244A"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0F5080">
        <w:rPr>
          <w:rFonts w:ascii="Times New Roman" w:hAnsi="Times New Roman" w:cs="Times New Roman"/>
          <w:sz w:val="24"/>
          <w:szCs w:val="24"/>
        </w:rPr>
        <w:t>o</w:t>
      </w:r>
      <w:r w:rsidR="00927E8C">
        <w:rPr>
          <w:rFonts w:ascii="Times New Roman" w:hAnsi="Times New Roman" w:cs="Times New Roman"/>
          <w:sz w:val="24"/>
          <w:szCs w:val="24"/>
        </w:rPr>
        <w:t xml:space="preserve">rganizuojant ir vykdant PŠP pratybas </w:t>
      </w:r>
      <w:r w:rsidR="00B000D9">
        <w:rPr>
          <w:rFonts w:ascii="Times New Roman" w:hAnsi="Times New Roman" w:cs="Times New Roman"/>
          <w:sz w:val="24"/>
          <w:szCs w:val="24"/>
        </w:rPr>
        <w:t>K</w:t>
      </w:r>
      <w:r w:rsidR="00927E8C">
        <w:rPr>
          <w:rFonts w:ascii="Times New Roman" w:hAnsi="Times New Roman" w:cs="Times New Roman"/>
          <w:sz w:val="24"/>
          <w:szCs w:val="24"/>
        </w:rPr>
        <w:t xml:space="preserve">ariai </w:t>
      </w:r>
      <w:r w:rsidR="00B000D9">
        <w:rPr>
          <w:rFonts w:ascii="Times New Roman" w:hAnsi="Times New Roman" w:cs="Times New Roman"/>
          <w:sz w:val="24"/>
          <w:szCs w:val="24"/>
        </w:rPr>
        <w:t xml:space="preserve">ir Civiliai asmenys </w:t>
      </w:r>
      <w:r w:rsidR="00927E8C">
        <w:rPr>
          <w:rFonts w:ascii="Times New Roman" w:hAnsi="Times New Roman" w:cs="Times New Roman"/>
          <w:sz w:val="24"/>
          <w:szCs w:val="24"/>
        </w:rPr>
        <w:t xml:space="preserve">dalyvauja </w:t>
      </w:r>
      <w:r w:rsidR="00A5244A" w:rsidRPr="00A002DC">
        <w:rPr>
          <w:rFonts w:ascii="Times New Roman" w:hAnsi="Times New Roman" w:cs="Times New Roman"/>
          <w:sz w:val="24"/>
          <w:szCs w:val="24"/>
        </w:rPr>
        <w:t>kaip pagrindinė treniruojamoji auditorija (pagrindin</w:t>
      </w:r>
      <w:r w:rsidR="00927E8C">
        <w:rPr>
          <w:rFonts w:ascii="Times New Roman" w:hAnsi="Times New Roman" w:cs="Times New Roman"/>
          <w:sz w:val="24"/>
          <w:szCs w:val="24"/>
        </w:rPr>
        <w:t>ė</w:t>
      </w:r>
      <w:r w:rsidR="00A5244A" w:rsidRPr="00A002DC">
        <w:rPr>
          <w:rFonts w:ascii="Times New Roman" w:hAnsi="Times New Roman" w:cs="Times New Roman"/>
          <w:sz w:val="24"/>
          <w:szCs w:val="24"/>
        </w:rPr>
        <w:t xml:space="preserve">s pratybų ir </w:t>
      </w:r>
      <w:r w:rsidR="00927E8C" w:rsidRPr="00A002DC">
        <w:rPr>
          <w:rFonts w:ascii="Times New Roman" w:hAnsi="Times New Roman" w:cs="Times New Roman"/>
          <w:sz w:val="24"/>
          <w:szCs w:val="24"/>
        </w:rPr>
        <w:t>treniruojam</w:t>
      </w:r>
      <w:r w:rsidR="00927E8C">
        <w:rPr>
          <w:rFonts w:ascii="Times New Roman" w:hAnsi="Times New Roman" w:cs="Times New Roman"/>
          <w:sz w:val="24"/>
          <w:szCs w:val="24"/>
        </w:rPr>
        <w:t>osios</w:t>
      </w:r>
      <w:r w:rsidR="00927E8C"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4D6134">
        <w:rPr>
          <w:rFonts w:ascii="Times New Roman" w:hAnsi="Times New Roman" w:cs="Times New Roman"/>
          <w:sz w:val="24"/>
          <w:szCs w:val="24"/>
        </w:rPr>
        <w:t>užduoty</w:t>
      </w:r>
      <w:r w:rsidR="00A5244A" w:rsidRPr="00A002DC">
        <w:rPr>
          <w:rFonts w:ascii="Times New Roman" w:hAnsi="Times New Roman" w:cs="Times New Roman"/>
          <w:sz w:val="24"/>
          <w:szCs w:val="24"/>
        </w:rPr>
        <w:t>s orientuoj</w:t>
      </w:r>
      <w:r w:rsidR="00927E8C">
        <w:rPr>
          <w:rFonts w:ascii="Times New Roman" w:hAnsi="Times New Roman" w:cs="Times New Roman"/>
          <w:sz w:val="24"/>
          <w:szCs w:val="24"/>
        </w:rPr>
        <w:t>amos</w:t>
      </w:r>
      <w:r w:rsidR="00A5244A" w:rsidRPr="00A002DC">
        <w:rPr>
          <w:rFonts w:ascii="Times New Roman" w:hAnsi="Times New Roman" w:cs="Times New Roman"/>
          <w:sz w:val="24"/>
          <w:szCs w:val="24"/>
        </w:rPr>
        <w:t xml:space="preserve"> į PŠP </w:t>
      </w:r>
      <w:r w:rsidR="00C45BB7">
        <w:rPr>
          <w:rFonts w:ascii="Times New Roman" w:hAnsi="Times New Roman" w:cs="Times New Roman"/>
          <w:sz w:val="24"/>
          <w:szCs w:val="24"/>
        </w:rPr>
        <w:t xml:space="preserve">teikimo užduočių atlikimą ir PŠP teikimo </w:t>
      </w:r>
      <w:r w:rsidR="00A5244A" w:rsidRPr="00A002DC">
        <w:rPr>
          <w:rFonts w:ascii="Times New Roman" w:hAnsi="Times New Roman" w:cs="Times New Roman"/>
          <w:sz w:val="24"/>
          <w:szCs w:val="24"/>
        </w:rPr>
        <w:t>procesą);</w:t>
      </w:r>
    </w:p>
    <w:p w14:paraId="3978C964" w14:textId="7EF45427" w:rsidR="00DE7F07" w:rsidRPr="00A002DC" w:rsidRDefault="00BE5E49" w:rsidP="00B60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5244A"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927E8C">
        <w:rPr>
          <w:rFonts w:ascii="Times New Roman" w:hAnsi="Times New Roman" w:cs="Times New Roman"/>
          <w:sz w:val="24"/>
          <w:szCs w:val="24"/>
        </w:rPr>
        <w:t>kitose karinėse pratybose</w:t>
      </w:r>
      <w:r w:rsidR="000F5080">
        <w:rPr>
          <w:rFonts w:ascii="Times New Roman" w:hAnsi="Times New Roman" w:cs="Times New Roman"/>
          <w:sz w:val="24"/>
          <w:szCs w:val="24"/>
        </w:rPr>
        <w:t xml:space="preserve"> K</w:t>
      </w:r>
      <w:r w:rsidR="00745BD8">
        <w:rPr>
          <w:rFonts w:ascii="Times New Roman" w:hAnsi="Times New Roman" w:cs="Times New Roman"/>
          <w:sz w:val="24"/>
          <w:szCs w:val="24"/>
        </w:rPr>
        <w:t>ariai dalyvauja tiesiogiai vykdydami jiems pavestas pareigas, o</w:t>
      </w:r>
      <w:r w:rsidR="00927E8C">
        <w:rPr>
          <w:rFonts w:ascii="Times New Roman" w:hAnsi="Times New Roman" w:cs="Times New Roman"/>
          <w:sz w:val="24"/>
          <w:szCs w:val="24"/>
        </w:rPr>
        <w:t xml:space="preserve"> </w:t>
      </w:r>
      <w:r w:rsidR="000F5080" w:rsidRPr="00146E77">
        <w:rPr>
          <w:rFonts w:ascii="Times New Roman" w:hAnsi="Times New Roman" w:cs="Times New Roman"/>
          <w:sz w:val="24"/>
          <w:szCs w:val="24"/>
        </w:rPr>
        <w:t>C</w:t>
      </w:r>
      <w:r w:rsidR="00927E8C" w:rsidRPr="00146E77">
        <w:rPr>
          <w:rFonts w:ascii="Times New Roman" w:hAnsi="Times New Roman" w:cs="Times New Roman"/>
          <w:sz w:val="24"/>
          <w:szCs w:val="24"/>
        </w:rPr>
        <w:t xml:space="preserve">iviliai </w:t>
      </w:r>
      <w:r w:rsidR="000F5080" w:rsidRPr="00146E77">
        <w:rPr>
          <w:rFonts w:ascii="Times New Roman" w:hAnsi="Times New Roman" w:cs="Times New Roman"/>
          <w:sz w:val="24"/>
          <w:szCs w:val="24"/>
        </w:rPr>
        <w:t xml:space="preserve">asmenys </w:t>
      </w:r>
      <w:r w:rsidR="00927E8C" w:rsidRPr="00146E77">
        <w:rPr>
          <w:rFonts w:ascii="Times New Roman" w:hAnsi="Times New Roman" w:cs="Times New Roman"/>
          <w:sz w:val="24"/>
          <w:szCs w:val="24"/>
        </w:rPr>
        <w:t xml:space="preserve">dalyvauja </w:t>
      </w:r>
      <w:r w:rsidR="00745BD8" w:rsidRPr="00146E77">
        <w:rPr>
          <w:rFonts w:ascii="Times New Roman" w:hAnsi="Times New Roman" w:cs="Times New Roman"/>
          <w:sz w:val="24"/>
          <w:szCs w:val="24"/>
        </w:rPr>
        <w:t xml:space="preserve">pratybų vykdymo </w:t>
      </w:r>
      <w:r w:rsidR="00146E77" w:rsidRPr="00146E77">
        <w:rPr>
          <w:rFonts w:ascii="Times New Roman" w:hAnsi="Times New Roman" w:cs="Times New Roman"/>
          <w:sz w:val="24"/>
          <w:szCs w:val="24"/>
        </w:rPr>
        <w:t>etape</w:t>
      </w:r>
      <w:r w:rsidR="00745BD8" w:rsidRPr="00146E77">
        <w:rPr>
          <w:rFonts w:ascii="Times New Roman" w:hAnsi="Times New Roman" w:cs="Times New Roman"/>
          <w:sz w:val="24"/>
          <w:szCs w:val="24"/>
        </w:rPr>
        <w:t xml:space="preserve"> </w:t>
      </w:r>
      <w:r w:rsidR="00A5244A" w:rsidRPr="00146E77">
        <w:rPr>
          <w:rFonts w:ascii="Times New Roman" w:hAnsi="Times New Roman" w:cs="Times New Roman"/>
          <w:sz w:val="24"/>
          <w:szCs w:val="24"/>
        </w:rPr>
        <w:t>kaip</w:t>
      </w:r>
      <w:r w:rsidR="00146E77" w:rsidRPr="00146E77">
        <w:rPr>
          <w:rFonts w:ascii="Times New Roman" w:hAnsi="Times New Roman" w:cs="Times New Roman"/>
          <w:sz w:val="24"/>
          <w:szCs w:val="24"/>
        </w:rPr>
        <w:t xml:space="preserve"> </w:t>
      </w:r>
      <w:r w:rsidR="001B566B">
        <w:rPr>
          <w:rFonts w:ascii="Times New Roman" w:hAnsi="Times New Roman" w:cs="Times New Roman"/>
          <w:sz w:val="24"/>
          <w:szCs w:val="24"/>
        </w:rPr>
        <w:t xml:space="preserve">vadinamoji </w:t>
      </w:r>
      <w:r w:rsidR="00A5244A" w:rsidRPr="00146E77">
        <w:rPr>
          <w:rFonts w:ascii="Times New Roman" w:hAnsi="Times New Roman" w:cs="Times New Roman"/>
          <w:sz w:val="24"/>
          <w:szCs w:val="24"/>
        </w:rPr>
        <w:t>baltoji</w:t>
      </w:r>
      <w:r w:rsidR="00146E77">
        <w:rPr>
          <w:rFonts w:ascii="Times New Roman" w:hAnsi="Times New Roman" w:cs="Times New Roman"/>
          <w:sz w:val="24"/>
          <w:szCs w:val="24"/>
        </w:rPr>
        <w:t xml:space="preserve"> </w:t>
      </w:r>
      <w:r w:rsidR="00A5244A" w:rsidRPr="00146E77">
        <w:rPr>
          <w:rFonts w:ascii="Times New Roman" w:hAnsi="Times New Roman" w:cs="Times New Roman"/>
          <w:sz w:val="24"/>
          <w:szCs w:val="24"/>
        </w:rPr>
        <w:t xml:space="preserve">arba atsako grupė (angl. </w:t>
      </w:r>
      <w:r w:rsidR="00A5244A" w:rsidRPr="00146E77">
        <w:rPr>
          <w:rFonts w:ascii="Times New Roman" w:hAnsi="Times New Roman" w:cs="Times New Roman"/>
          <w:i/>
          <w:sz w:val="24"/>
          <w:szCs w:val="24"/>
        </w:rPr>
        <w:t>white</w:t>
      </w:r>
      <w:r w:rsidR="00A5244A" w:rsidRPr="00A002DC">
        <w:rPr>
          <w:rFonts w:ascii="Times New Roman" w:hAnsi="Times New Roman" w:cs="Times New Roman"/>
          <w:i/>
          <w:sz w:val="24"/>
          <w:szCs w:val="24"/>
        </w:rPr>
        <w:t xml:space="preserve"> cell, response cell</w:t>
      </w:r>
      <w:r w:rsidR="00A5244A" w:rsidRPr="00A002DC">
        <w:rPr>
          <w:rFonts w:ascii="Times New Roman" w:hAnsi="Times New Roman" w:cs="Times New Roman"/>
          <w:sz w:val="24"/>
          <w:szCs w:val="24"/>
        </w:rPr>
        <w:t>)</w:t>
      </w:r>
      <w:r w:rsidR="00521C61" w:rsidRPr="00A002DC">
        <w:rPr>
          <w:rFonts w:ascii="Times New Roman" w:hAnsi="Times New Roman" w:cs="Times New Roman"/>
          <w:sz w:val="24"/>
          <w:szCs w:val="24"/>
        </w:rPr>
        <w:t>, k</w:t>
      </w:r>
      <w:r w:rsidR="00CD50B4">
        <w:rPr>
          <w:rFonts w:ascii="Times New Roman" w:hAnsi="Times New Roman" w:cs="Times New Roman"/>
          <w:sz w:val="24"/>
          <w:szCs w:val="24"/>
        </w:rPr>
        <w:t>ai</w:t>
      </w:r>
      <w:r w:rsidR="00521C61" w:rsidRPr="00A002DC">
        <w:rPr>
          <w:rFonts w:ascii="Times New Roman" w:hAnsi="Times New Roman" w:cs="Times New Roman"/>
          <w:sz w:val="24"/>
          <w:szCs w:val="24"/>
        </w:rPr>
        <w:t xml:space="preserve"> ekspertai teikia</w:t>
      </w:r>
      <w:r w:rsidR="00A5244A"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465A7E">
        <w:rPr>
          <w:rFonts w:ascii="Times New Roman" w:hAnsi="Times New Roman" w:cs="Times New Roman"/>
          <w:sz w:val="24"/>
          <w:szCs w:val="24"/>
        </w:rPr>
        <w:t>informaciją</w:t>
      </w:r>
      <w:r w:rsidR="00465A7E" w:rsidRPr="00A002DC">
        <w:rPr>
          <w:rFonts w:ascii="Times New Roman" w:hAnsi="Times New Roman" w:cs="Times New Roman"/>
          <w:sz w:val="24"/>
          <w:szCs w:val="24"/>
        </w:rPr>
        <w:t xml:space="preserve"> </w:t>
      </w:r>
      <w:r w:rsidR="00A5244A" w:rsidRPr="00A002DC">
        <w:rPr>
          <w:rFonts w:ascii="Times New Roman" w:hAnsi="Times New Roman" w:cs="Times New Roman"/>
          <w:sz w:val="24"/>
          <w:szCs w:val="24"/>
        </w:rPr>
        <w:t>apie PŠP pagal savo ekspertizės sritį pagrindinei treniruojamai auditorijai.</w:t>
      </w:r>
    </w:p>
    <w:p w14:paraId="3978C965" w14:textId="3E7D7395" w:rsidR="003C2923" w:rsidRDefault="00783A3A" w:rsidP="007E2683">
      <w:pPr>
        <w:pStyle w:val="ListParagraph"/>
        <w:numPr>
          <w:ilvl w:val="0"/>
          <w:numId w:val="33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A163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2017 m</w:t>
      </w:r>
      <w:r w:rsidR="00A163FA">
        <w:rPr>
          <w:rFonts w:ascii="Times New Roman" w:hAnsi="Times New Roman" w:cs="Times New Roman"/>
          <w:sz w:val="24"/>
          <w:szCs w:val="24"/>
        </w:rPr>
        <w:t>.</w:t>
      </w:r>
      <w:r w:rsidR="00056CC5">
        <w:rPr>
          <w:rFonts w:ascii="Times New Roman" w:hAnsi="Times New Roman" w:cs="Times New Roman"/>
          <w:sz w:val="24"/>
          <w:szCs w:val="24"/>
        </w:rPr>
        <w:t xml:space="preserve"> PŠP praktinis mokymas bus vykdomas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78C966" w14:textId="3444669D" w:rsidR="007E2683" w:rsidRPr="00EE625F" w:rsidRDefault="00F900E0" w:rsidP="00AC0610">
      <w:pPr>
        <w:pStyle w:val="ListParagraph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b/>
          <w:sz w:val="24"/>
          <w:szCs w:val="24"/>
        </w:rPr>
        <w:t>Regioninės</w:t>
      </w:r>
      <w:r w:rsidR="00056CC5">
        <w:rPr>
          <w:rFonts w:ascii="Times New Roman" w:hAnsi="Times New Roman" w:cs="Times New Roman"/>
          <w:b/>
          <w:sz w:val="24"/>
          <w:szCs w:val="24"/>
        </w:rPr>
        <w:t>e</w:t>
      </w:r>
      <w:r w:rsidRPr="00A002DC">
        <w:rPr>
          <w:rFonts w:ascii="Times New Roman" w:hAnsi="Times New Roman" w:cs="Times New Roman"/>
          <w:b/>
          <w:sz w:val="24"/>
          <w:szCs w:val="24"/>
        </w:rPr>
        <w:t xml:space="preserve"> PŠP pratybos</w:t>
      </w:r>
      <w:r w:rsidR="00056CC5">
        <w:rPr>
          <w:rFonts w:ascii="Times New Roman" w:hAnsi="Times New Roman" w:cs="Times New Roman"/>
          <w:b/>
          <w:sz w:val="24"/>
          <w:szCs w:val="24"/>
        </w:rPr>
        <w:t>e</w:t>
      </w:r>
      <w:r w:rsidRPr="00A002DC">
        <w:rPr>
          <w:rFonts w:ascii="Times New Roman" w:hAnsi="Times New Roman" w:cs="Times New Roman"/>
          <w:sz w:val="24"/>
          <w:szCs w:val="24"/>
        </w:rPr>
        <w:t xml:space="preserve"> „Baltijos šeimininkas“. Šios pratybos yra prioritetinės visame PŠP mokyme. Pratybų metu </w:t>
      </w:r>
      <w:r w:rsidR="00287F52">
        <w:rPr>
          <w:rFonts w:ascii="Times New Roman" w:hAnsi="Times New Roman" w:cs="Times New Roman"/>
          <w:sz w:val="24"/>
          <w:szCs w:val="24"/>
        </w:rPr>
        <w:t>tr</w:t>
      </w:r>
      <w:r w:rsidR="00CD71F8">
        <w:rPr>
          <w:rFonts w:ascii="Times New Roman" w:hAnsi="Times New Roman" w:cs="Times New Roman"/>
          <w:sz w:val="24"/>
          <w:szCs w:val="24"/>
        </w:rPr>
        <w:t>ijų</w:t>
      </w:r>
      <w:r w:rsidRPr="00A002DC">
        <w:rPr>
          <w:rFonts w:ascii="Times New Roman" w:hAnsi="Times New Roman" w:cs="Times New Roman"/>
          <w:sz w:val="24"/>
          <w:szCs w:val="24"/>
        </w:rPr>
        <w:t xml:space="preserve"> Baltijos šalių nacionalinių PŠP sistemų dalyviai yra pagrindinė treniruojamoji auditorija (angl. </w:t>
      </w:r>
      <w:r w:rsidR="00287F52" w:rsidRPr="00AC0610">
        <w:rPr>
          <w:rFonts w:ascii="Times New Roman" w:hAnsi="Times New Roman" w:cs="Times New Roman"/>
          <w:i/>
          <w:sz w:val="24"/>
          <w:szCs w:val="24"/>
        </w:rPr>
        <w:t>p</w:t>
      </w:r>
      <w:r w:rsidRPr="00A002DC">
        <w:rPr>
          <w:rFonts w:ascii="Times New Roman" w:hAnsi="Times New Roman" w:cs="Times New Roman"/>
          <w:i/>
          <w:sz w:val="24"/>
          <w:szCs w:val="24"/>
        </w:rPr>
        <w:t>rimary training audience</w:t>
      </w:r>
      <w:r w:rsidRPr="00A002DC">
        <w:rPr>
          <w:rFonts w:ascii="Times New Roman" w:hAnsi="Times New Roman" w:cs="Times New Roman"/>
          <w:sz w:val="24"/>
          <w:szCs w:val="24"/>
        </w:rPr>
        <w:t xml:space="preserve">), o vienas pagrindinių pratybų </w:t>
      </w:r>
      <w:r w:rsidRPr="00BB4956">
        <w:rPr>
          <w:rFonts w:ascii="Times New Roman" w:hAnsi="Times New Roman" w:cs="Times New Roman"/>
          <w:sz w:val="24"/>
          <w:szCs w:val="24"/>
        </w:rPr>
        <w:t>tikslų – PŠP teikimo koordinavimas regione.</w:t>
      </w:r>
      <w:r w:rsidR="00751562" w:rsidRPr="00BB4956">
        <w:rPr>
          <w:rFonts w:ascii="Times New Roman" w:hAnsi="Times New Roman" w:cs="Times New Roman"/>
          <w:sz w:val="24"/>
          <w:szCs w:val="24"/>
        </w:rPr>
        <w:t xml:space="preserve"> 2015</w:t>
      </w:r>
      <w:r w:rsidR="00F636E9" w:rsidRPr="00BB4956">
        <w:rPr>
          <w:rFonts w:ascii="Times New Roman" w:hAnsi="Times New Roman" w:cs="Times New Roman"/>
          <w:sz w:val="24"/>
          <w:szCs w:val="24"/>
        </w:rPr>
        <w:t>–</w:t>
      </w:r>
      <w:r w:rsidR="00751562" w:rsidRPr="00BB4956">
        <w:rPr>
          <w:rFonts w:ascii="Times New Roman" w:hAnsi="Times New Roman" w:cs="Times New Roman"/>
          <w:sz w:val="24"/>
          <w:szCs w:val="24"/>
        </w:rPr>
        <w:t>2017 m</w:t>
      </w:r>
      <w:r w:rsidR="00A163FA" w:rsidRPr="00BB4956">
        <w:rPr>
          <w:rFonts w:ascii="Times New Roman" w:hAnsi="Times New Roman" w:cs="Times New Roman"/>
          <w:sz w:val="24"/>
          <w:szCs w:val="24"/>
        </w:rPr>
        <w:t>.</w:t>
      </w:r>
      <w:r w:rsidR="00751562" w:rsidRPr="00BB4956">
        <w:rPr>
          <w:rFonts w:ascii="Times New Roman" w:hAnsi="Times New Roman" w:cs="Times New Roman"/>
          <w:sz w:val="24"/>
          <w:szCs w:val="24"/>
        </w:rPr>
        <w:t xml:space="preserve"> numatoma </w:t>
      </w:r>
      <w:r w:rsidR="00287F52" w:rsidRPr="00BB4956">
        <w:rPr>
          <w:rFonts w:ascii="Times New Roman" w:hAnsi="Times New Roman" w:cs="Times New Roman"/>
          <w:sz w:val="24"/>
          <w:szCs w:val="24"/>
        </w:rPr>
        <w:t xml:space="preserve">kasmet </w:t>
      </w:r>
      <w:r w:rsidR="00521C61" w:rsidRPr="00BB4956">
        <w:rPr>
          <w:rFonts w:ascii="Times New Roman" w:hAnsi="Times New Roman" w:cs="Times New Roman"/>
          <w:sz w:val="24"/>
          <w:szCs w:val="24"/>
        </w:rPr>
        <w:t>organizuoti šias pratyb</w:t>
      </w:r>
      <w:r w:rsidR="00287F52" w:rsidRPr="00BB4956">
        <w:rPr>
          <w:rFonts w:ascii="Times New Roman" w:hAnsi="Times New Roman" w:cs="Times New Roman"/>
          <w:sz w:val="24"/>
          <w:szCs w:val="24"/>
        </w:rPr>
        <w:t>as</w:t>
      </w:r>
      <w:r w:rsidR="00521C61" w:rsidRPr="00BB4956">
        <w:rPr>
          <w:rFonts w:ascii="Times New Roman" w:hAnsi="Times New Roman" w:cs="Times New Roman"/>
          <w:sz w:val="24"/>
          <w:szCs w:val="24"/>
        </w:rPr>
        <w:t>,</w:t>
      </w:r>
      <w:r w:rsidR="00751562" w:rsidRPr="00BB4956">
        <w:rPr>
          <w:rFonts w:ascii="Times New Roman" w:hAnsi="Times New Roman" w:cs="Times New Roman"/>
          <w:sz w:val="24"/>
          <w:szCs w:val="24"/>
        </w:rPr>
        <w:t xml:space="preserve"> išlaikant siekį jas </w:t>
      </w:r>
      <w:r w:rsidR="00A163FA" w:rsidRPr="00BB4956">
        <w:rPr>
          <w:rFonts w:ascii="Times New Roman" w:hAnsi="Times New Roman" w:cs="Times New Roman"/>
          <w:sz w:val="24"/>
          <w:szCs w:val="24"/>
        </w:rPr>
        <w:t>su</w:t>
      </w:r>
      <w:r w:rsidR="00751562" w:rsidRPr="00BB4956">
        <w:rPr>
          <w:rFonts w:ascii="Times New Roman" w:hAnsi="Times New Roman" w:cs="Times New Roman"/>
          <w:sz w:val="24"/>
          <w:szCs w:val="24"/>
        </w:rPr>
        <w:t xml:space="preserve">jungti </w:t>
      </w:r>
      <w:r w:rsidR="00A163FA" w:rsidRPr="00BB4956">
        <w:rPr>
          <w:rFonts w:ascii="Times New Roman" w:hAnsi="Times New Roman" w:cs="Times New Roman"/>
          <w:sz w:val="24"/>
          <w:szCs w:val="24"/>
        </w:rPr>
        <w:t xml:space="preserve">su </w:t>
      </w:r>
      <w:r w:rsidR="00751562" w:rsidRPr="00BB4956">
        <w:rPr>
          <w:rFonts w:ascii="Times New Roman" w:hAnsi="Times New Roman" w:cs="Times New Roman"/>
          <w:sz w:val="24"/>
          <w:szCs w:val="24"/>
        </w:rPr>
        <w:t>didelio masto tarptautin</w:t>
      </w:r>
      <w:r w:rsidR="00A163FA" w:rsidRPr="00BB4956">
        <w:rPr>
          <w:rFonts w:ascii="Times New Roman" w:hAnsi="Times New Roman" w:cs="Times New Roman"/>
          <w:sz w:val="24"/>
          <w:szCs w:val="24"/>
        </w:rPr>
        <w:t>ėmis</w:t>
      </w:r>
      <w:r w:rsidR="00751562" w:rsidRPr="00BB4956">
        <w:rPr>
          <w:rFonts w:ascii="Times New Roman" w:hAnsi="Times New Roman" w:cs="Times New Roman"/>
          <w:sz w:val="24"/>
          <w:szCs w:val="24"/>
        </w:rPr>
        <w:t xml:space="preserve"> pratyb</w:t>
      </w:r>
      <w:r w:rsidR="00A163FA" w:rsidRPr="00BB4956">
        <w:rPr>
          <w:rFonts w:ascii="Times New Roman" w:hAnsi="Times New Roman" w:cs="Times New Roman"/>
          <w:sz w:val="24"/>
          <w:szCs w:val="24"/>
        </w:rPr>
        <w:t>omis</w:t>
      </w:r>
      <w:r w:rsidR="00751562" w:rsidRPr="00BB4956">
        <w:rPr>
          <w:rFonts w:ascii="Times New Roman" w:hAnsi="Times New Roman" w:cs="Times New Roman"/>
          <w:sz w:val="24"/>
          <w:szCs w:val="24"/>
        </w:rPr>
        <w:t>.</w:t>
      </w:r>
      <w:r w:rsidR="00FC7168" w:rsidRPr="00BB4956">
        <w:rPr>
          <w:rFonts w:ascii="Times New Roman" w:hAnsi="Times New Roman" w:cs="Times New Roman"/>
          <w:sz w:val="24"/>
          <w:szCs w:val="24"/>
        </w:rPr>
        <w:t xml:space="preserve"> Svarbu</w:t>
      </w:r>
      <w:r w:rsidR="00FC7168" w:rsidRPr="00EE625F">
        <w:rPr>
          <w:rFonts w:ascii="Times New Roman" w:hAnsi="Times New Roman" w:cs="Times New Roman"/>
          <w:sz w:val="24"/>
          <w:szCs w:val="24"/>
        </w:rPr>
        <w:t xml:space="preserve">, kad plataus masto pratybose </w:t>
      </w:r>
      <w:r w:rsidR="002D234D" w:rsidRPr="00EE625F">
        <w:rPr>
          <w:rFonts w:ascii="Times New Roman" w:hAnsi="Times New Roman" w:cs="Times New Roman"/>
          <w:sz w:val="24"/>
          <w:szCs w:val="24"/>
        </w:rPr>
        <w:t xml:space="preserve">galima </w:t>
      </w:r>
      <w:r w:rsidR="00FC7168" w:rsidRPr="00EE625F">
        <w:rPr>
          <w:rFonts w:ascii="Times New Roman" w:hAnsi="Times New Roman" w:cs="Times New Roman"/>
          <w:sz w:val="24"/>
          <w:szCs w:val="24"/>
        </w:rPr>
        <w:t xml:space="preserve">būtų </w:t>
      </w:r>
      <w:r w:rsidR="00BA5C67" w:rsidRPr="00EE625F">
        <w:rPr>
          <w:rFonts w:ascii="Times New Roman" w:hAnsi="Times New Roman" w:cs="Times New Roman"/>
          <w:sz w:val="24"/>
          <w:szCs w:val="24"/>
        </w:rPr>
        <w:t xml:space="preserve">tobulinti sąjungininkų pajėgų atvykimo ir išsidėstymo procedūras  Lietuvos Respublikos teritorijoje, </w:t>
      </w:r>
      <w:r w:rsidR="00FC7168" w:rsidRPr="00EE625F">
        <w:rPr>
          <w:rFonts w:ascii="Times New Roman" w:hAnsi="Times New Roman" w:cs="Times New Roman"/>
          <w:sz w:val="24"/>
          <w:szCs w:val="24"/>
        </w:rPr>
        <w:t>kelian</w:t>
      </w:r>
      <w:r w:rsidR="00BA5C67" w:rsidRPr="00EE625F">
        <w:rPr>
          <w:rFonts w:ascii="Times New Roman" w:hAnsi="Times New Roman" w:cs="Times New Roman"/>
          <w:sz w:val="24"/>
          <w:szCs w:val="24"/>
        </w:rPr>
        <w:t>čia</w:t>
      </w:r>
      <w:r w:rsidR="00F60C32" w:rsidRPr="00EE625F">
        <w:rPr>
          <w:rFonts w:ascii="Times New Roman" w:hAnsi="Times New Roman" w:cs="Times New Roman"/>
          <w:sz w:val="24"/>
          <w:szCs w:val="24"/>
        </w:rPr>
        <w:t>s</w:t>
      </w:r>
      <w:r w:rsidR="00FC7168" w:rsidRPr="00EE625F">
        <w:rPr>
          <w:rFonts w:ascii="Times New Roman" w:hAnsi="Times New Roman" w:cs="Times New Roman"/>
          <w:sz w:val="24"/>
          <w:szCs w:val="24"/>
        </w:rPr>
        <w:t xml:space="preserve"> daugiausia iššūkių tiek nacionalinei</w:t>
      </w:r>
      <w:r w:rsidR="00A163FA" w:rsidRPr="00EE625F">
        <w:rPr>
          <w:rFonts w:ascii="Times New Roman" w:hAnsi="Times New Roman" w:cs="Times New Roman"/>
          <w:sz w:val="24"/>
          <w:szCs w:val="24"/>
        </w:rPr>
        <w:t>,</w:t>
      </w:r>
      <w:r w:rsidR="00FC7168" w:rsidRPr="00EE625F">
        <w:rPr>
          <w:rFonts w:ascii="Times New Roman" w:hAnsi="Times New Roman" w:cs="Times New Roman"/>
          <w:sz w:val="24"/>
          <w:szCs w:val="24"/>
        </w:rPr>
        <w:t xml:space="preserve"> tiek regioninei PŠP sistemai.</w:t>
      </w:r>
    </w:p>
    <w:p w14:paraId="3978C967" w14:textId="7E4D47B0" w:rsidR="00A5244A" w:rsidRPr="00232C32" w:rsidRDefault="00F900E0" w:rsidP="00457347">
      <w:pPr>
        <w:pStyle w:val="ListParagraph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83">
        <w:rPr>
          <w:rFonts w:ascii="Times New Roman" w:hAnsi="Times New Roman" w:cs="Times New Roman"/>
          <w:b/>
          <w:sz w:val="24"/>
          <w:szCs w:val="24"/>
        </w:rPr>
        <w:t>Tarptautinės</w:t>
      </w:r>
      <w:r w:rsidR="00056CC5" w:rsidRPr="007E2683">
        <w:rPr>
          <w:rFonts w:ascii="Times New Roman" w:hAnsi="Times New Roman" w:cs="Times New Roman"/>
          <w:b/>
          <w:sz w:val="24"/>
          <w:szCs w:val="24"/>
        </w:rPr>
        <w:t>e karinėse</w:t>
      </w:r>
      <w:r w:rsidRPr="007E2683">
        <w:rPr>
          <w:rFonts w:ascii="Times New Roman" w:hAnsi="Times New Roman" w:cs="Times New Roman"/>
          <w:b/>
          <w:sz w:val="24"/>
          <w:szCs w:val="24"/>
        </w:rPr>
        <w:t xml:space="preserve"> pratybos</w:t>
      </w:r>
      <w:r w:rsidR="00CD71F8" w:rsidRPr="007E2683">
        <w:rPr>
          <w:rFonts w:ascii="Times New Roman" w:hAnsi="Times New Roman" w:cs="Times New Roman"/>
          <w:b/>
          <w:sz w:val="24"/>
          <w:szCs w:val="24"/>
        </w:rPr>
        <w:t>e</w:t>
      </w:r>
      <w:r w:rsidRPr="007E2683">
        <w:rPr>
          <w:rFonts w:ascii="Times New Roman" w:hAnsi="Times New Roman" w:cs="Times New Roman"/>
          <w:sz w:val="24"/>
          <w:szCs w:val="24"/>
        </w:rPr>
        <w:t xml:space="preserve">, kurių scenarijuose numatyti sąjungininkų pajėgų </w:t>
      </w:r>
      <w:r w:rsidRPr="00AD508B">
        <w:rPr>
          <w:rFonts w:ascii="Times New Roman" w:hAnsi="Times New Roman" w:cs="Times New Roman"/>
          <w:sz w:val="24"/>
          <w:szCs w:val="24"/>
        </w:rPr>
        <w:t xml:space="preserve">veiksmai Lietuvos </w:t>
      </w:r>
      <w:r w:rsidR="00723CD6" w:rsidRPr="00AD508B">
        <w:rPr>
          <w:rFonts w:ascii="Times New Roman" w:hAnsi="Times New Roman" w:cs="Times New Roman"/>
          <w:sz w:val="24"/>
          <w:szCs w:val="24"/>
        </w:rPr>
        <w:t xml:space="preserve">Respublikos </w:t>
      </w:r>
      <w:r w:rsidRPr="00AD508B">
        <w:rPr>
          <w:rFonts w:ascii="Times New Roman" w:hAnsi="Times New Roman" w:cs="Times New Roman"/>
          <w:sz w:val="24"/>
          <w:szCs w:val="24"/>
        </w:rPr>
        <w:t>teritorijoje. 2015–2017 m</w:t>
      </w:r>
      <w:r w:rsidR="00FC3BA2" w:rsidRPr="00AD508B">
        <w:rPr>
          <w:rFonts w:ascii="Times New Roman" w:hAnsi="Times New Roman" w:cs="Times New Roman"/>
          <w:sz w:val="24"/>
          <w:szCs w:val="24"/>
        </w:rPr>
        <w:t>.</w:t>
      </w:r>
      <w:r w:rsidRPr="00AD508B">
        <w:rPr>
          <w:rFonts w:ascii="Times New Roman" w:hAnsi="Times New Roman" w:cs="Times New Roman"/>
          <w:sz w:val="24"/>
          <w:szCs w:val="24"/>
        </w:rPr>
        <w:t xml:space="preserve"> </w:t>
      </w:r>
      <w:r w:rsidR="00EB136B" w:rsidRPr="00AD508B">
        <w:rPr>
          <w:rFonts w:ascii="Times New Roman" w:hAnsi="Times New Roman" w:cs="Times New Roman"/>
          <w:sz w:val="24"/>
          <w:szCs w:val="24"/>
        </w:rPr>
        <w:t>v</w:t>
      </w:r>
      <w:r w:rsidR="000B79B7" w:rsidRPr="00AD508B">
        <w:rPr>
          <w:rFonts w:ascii="Times New Roman" w:hAnsi="Times New Roman" w:cs="Times New Roman"/>
          <w:sz w:val="24"/>
          <w:szCs w:val="24"/>
        </w:rPr>
        <w:t>i</w:t>
      </w:r>
      <w:r w:rsidRPr="00AD508B">
        <w:rPr>
          <w:rFonts w:ascii="Times New Roman" w:hAnsi="Times New Roman" w:cs="Times New Roman"/>
          <w:sz w:val="24"/>
          <w:szCs w:val="24"/>
        </w:rPr>
        <w:t xml:space="preserve">enas iš pagrindinių </w:t>
      </w:r>
      <w:r w:rsidR="00521C61" w:rsidRPr="00AD508B">
        <w:rPr>
          <w:rFonts w:ascii="Times New Roman" w:hAnsi="Times New Roman" w:cs="Times New Roman"/>
          <w:sz w:val="24"/>
          <w:szCs w:val="24"/>
        </w:rPr>
        <w:t xml:space="preserve">NATO </w:t>
      </w:r>
      <w:r w:rsidRPr="00AD508B">
        <w:rPr>
          <w:rFonts w:ascii="Times New Roman" w:hAnsi="Times New Roman" w:cs="Times New Roman"/>
          <w:sz w:val="24"/>
          <w:szCs w:val="24"/>
        </w:rPr>
        <w:t>pratybų scenarijų</w:t>
      </w:r>
      <w:r w:rsidR="00ED3295">
        <w:rPr>
          <w:rFonts w:ascii="Times New Roman" w:hAnsi="Times New Roman" w:cs="Times New Roman"/>
          <w:sz w:val="24"/>
          <w:szCs w:val="24"/>
        </w:rPr>
        <w:t xml:space="preserve"> </w:t>
      </w:r>
      <w:r w:rsidR="003F3AB3">
        <w:rPr>
          <w:rFonts w:ascii="Times New Roman" w:hAnsi="Times New Roman" w:cs="Times New Roman"/>
          <w:sz w:val="24"/>
          <w:szCs w:val="24"/>
        </w:rPr>
        <w:t xml:space="preserve">yra </w:t>
      </w:r>
      <w:r w:rsidR="000B79B7" w:rsidRPr="00AD508B">
        <w:rPr>
          <w:rFonts w:ascii="Times New Roman" w:hAnsi="Times New Roman" w:cs="Times New Roman"/>
          <w:sz w:val="24"/>
          <w:szCs w:val="24"/>
        </w:rPr>
        <w:t xml:space="preserve">vykdyti </w:t>
      </w:r>
      <w:r w:rsidR="00287F52" w:rsidRPr="00AD508B">
        <w:rPr>
          <w:rFonts w:ascii="Times New Roman" w:hAnsi="Times New Roman" w:cs="Times New Roman"/>
          <w:sz w:val="24"/>
          <w:szCs w:val="24"/>
        </w:rPr>
        <w:t xml:space="preserve">Šiaurės Atlanto </w:t>
      </w:r>
      <w:r w:rsidR="00FC3BA2" w:rsidRPr="00AD508B">
        <w:rPr>
          <w:rFonts w:ascii="Times New Roman" w:hAnsi="Times New Roman" w:cs="Times New Roman"/>
          <w:sz w:val="24"/>
          <w:szCs w:val="24"/>
        </w:rPr>
        <w:t>s</w:t>
      </w:r>
      <w:r w:rsidR="00287F52" w:rsidRPr="00AD508B">
        <w:rPr>
          <w:rFonts w:ascii="Times New Roman" w:hAnsi="Times New Roman" w:cs="Times New Roman"/>
          <w:sz w:val="24"/>
          <w:szCs w:val="24"/>
        </w:rPr>
        <w:t>utarties 5 straipsn</w:t>
      </w:r>
      <w:r w:rsidR="003F3AB3">
        <w:rPr>
          <w:rFonts w:ascii="Times New Roman" w:hAnsi="Times New Roman" w:cs="Times New Roman"/>
          <w:sz w:val="24"/>
          <w:szCs w:val="24"/>
        </w:rPr>
        <w:t>yje numatytus veiksmus ir priemones</w:t>
      </w:r>
      <w:r w:rsidR="00ED3295">
        <w:rPr>
          <w:rFonts w:ascii="Times New Roman" w:hAnsi="Times New Roman" w:cs="Times New Roman"/>
          <w:sz w:val="24"/>
          <w:szCs w:val="24"/>
        </w:rPr>
        <w:t xml:space="preserve">. </w:t>
      </w:r>
      <w:r w:rsidR="00457347" w:rsidRPr="00B06638">
        <w:rPr>
          <w:rFonts w:ascii="Times New Roman" w:hAnsi="Times New Roman" w:cs="Times New Roman"/>
          <w:sz w:val="24"/>
          <w:szCs w:val="24"/>
        </w:rPr>
        <w:t xml:space="preserve">Tai reiškia, kad ginkluotas vienos ar kelių NATO valstybių užpuolimas yra laikomas visų </w:t>
      </w:r>
      <w:r w:rsidR="00ED3295">
        <w:rPr>
          <w:rFonts w:ascii="Times New Roman" w:hAnsi="Times New Roman" w:cs="Times New Roman"/>
          <w:sz w:val="24"/>
          <w:szCs w:val="24"/>
        </w:rPr>
        <w:t xml:space="preserve">NATO valstybių </w:t>
      </w:r>
      <w:r w:rsidR="00457347" w:rsidRPr="00B06638">
        <w:rPr>
          <w:rFonts w:ascii="Times New Roman" w:hAnsi="Times New Roman" w:cs="Times New Roman"/>
          <w:sz w:val="24"/>
          <w:szCs w:val="24"/>
        </w:rPr>
        <w:t xml:space="preserve">užpuolimu. Tarptautinių pratybų metu </w:t>
      </w:r>
      <w:r w:rsidRPr="00B06638">
        <w:rPr>
          <w:rFonts w:ascii="Times New Roman" w:hAnsi="Times New Roman" w:cs="Times New Roman"/>
          <w:sz w:val="24"/>
          <w:szCs w:val="24"/>
        </w:rPr>
        <w:t xml:space="preserve"> bus naudojamas SKOLKAN scenarijus (</w:t>
      </w:r>
      <w:r w:rsidR="003A2601" w:rsidRPr="00B06638">
        <w:rPr>
          <w:rFonts w:ascii="Times New Roman" w:hAnsi="Times New Roman" w:cs="Times New Roman"/>
          <w:sz w:val="24"/>
          <w:szCs w:val="24"/>
        </w:rPr>
        <w:t>f</w:t>
      </w:r>
      <w:r w:rsidRPr="00B06638">
        <w:rPr>
          <w:rFonts w:ascii="Times New Roman" w:hAnsi="Times New Roman" w:cs="Times New Roman"/>
          <w:sz w:val="24"/>
          <w:szCs w:val="24"/>
        </w:rPr>
        <w:t>iktyvios šalies agresija prieš Baltijos regiono šalis), taip pat galimi kiti scenarijai.</w:t>
      </w:r>
      <w:r w:rsidR="00751562" w:rsidRPr="00B06638">
        <w:rPr>
          <w:rFonts w:ascii="Times New Roman" w:hAnsi="Times New Roman" w:cs="Times New Roman"/>
          <w:sz w:val="24"/>
          <w:szCs w:val="24"/>
        </w:rPr>
        <w:t xml:space="preserve"> Šio tipo pratyboms yra </w:t>
      </w:r>
      <w:r w:rsidR="003A2601" w:rsidRPr="00B06638">
        <w:rPr>
          <w:rFonts w:ascii="Times New Roman" w:hAnsi="Times New Roman" w:cs="Times New Roman"/>
          <w:sz w:val="24"/>
          <w:szCs w:val="24"/>
        </w:rPr>
        <w:t xml:space="preserve">nustatytas </w:t>
      </w:r>
      <w:r w:rsidR="00751562" w:rsidRPr="00B06638">
        <w:rPr>
          <w:rFonts w:ascii="Times New Roman" w:hAnsi="Times New Roman" w:cs="Times New Roman"/>
          <w:sz w:val="24"/>
          <w:szCs w:val="24"/>
        </w:rPr>
        <w:t>įvairių PŠP sričių ekspertų poreikis,</w:t>
      </w:r>
      <w:r w:rsidR="00751562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3A2601">
        <w:rPr>
          <w:rFonts w:ascii="Times New Roman" w:hAnsi="Times New Roman" w:cs="Times New Roman"/>
          <w:sz w:val="24"/>
          <w:szCs w:val="24"/>
        </w:rPr>
        <w:t>atsižvelgiant į</w:t>
      </w:r>
      <w:r w:rsidR="00751562" w:rsidRPr="007E2683">
        <w:rPr>
          <w:rFonts w:ascii="Times New Roman" w:hAnsi="Times New Roman" w:cs="Times New Roman"/>
          <w:sz w:val="24"/>
          <w:szCs w:val="24"/>
        </w:rPr>
        <w:t xml:space="preserve"> kiekvienų pratybų tikslus. Dalyva</w:t>
      </w:r>
      <w:r w:rsidR="00DA16DC" w:rsidRPr="007E2683">
        <w:rPr>
          <w:rFonts w:ascii="Times New Roman" w:hAnsi="Times New Roman" w:cs="Times New Roman"/>
          <w:sz w:val="24"/>
          <w:szCs w:val="24"/>
        </w:rPr>
        <w:t xml:space="preserve">udami </w:t>
      </w:r>
      <w:r w:rsidR="00751562" w:rsidRPr="007E2683">
        <w:rPr>
          <w:rFonts w:ascii="Times New Roman" w:hAnsi="Times New Roman" w:cs="Times New Roman"/>
          <w:sz w:val="24"/>
          <w:szCs w:val="24"/>
        </w:rPr>
        <w:t xml:space="preserve">tokio tipo pratybose </w:t>
      </w:r>
      <w:r w:rsidR="00751562" w:rsidRPr="00232C32">
        <w:rPr>
          <w:rFonts w:ascii="Times New Roman" w:hAnsi="Times New Roman" w:cs="Times New Roman"/>
          <w:sz w:val="24"/>
          <w:szCs w:val="24"/>
        </w:rPr>
        <w:t>PŠP eksperta</w:t>
      </w:r>
      <w:r w:rsidR="00DA16DC" w:rsidRPr="00232C32">
        <w:rPr>
          <w:rFonts w:ascii="Times New Roman" w:hAnsi="Times New Roman" w:cs="Times New Roman"/>
          <w:sz w:val="24"/>
          <w:szCs w:val="24"/>
        </w:rPr>
        <w:t>i</w:t>
      </w:r>
      <w:r w:rsidR="00751562" w:rsidRPr="00232C32">
        <w:rPr>
          <w:rFonts w:ascii="Times New Roman" w:hAnsi="Times New Roman" w:cs="Times New Roman"/>
          <w:sz w:val="24"/>
          <w:szCs w:val="24"/>
        </w:rPr>
        <w:t xml:space="preserve"> </w:t>
      </w:r>
      <w:r w:rsidR="00DA16DC" w:rsidRPr="00232C32">
        <w:rPr>
          <w:rFonts w:ascii="Times New Roman" w:hAnsi="Times New Roman" w:cs="Times New Roman"/>
          <w:sz w:val="24"/>
          <w:szCs w:val="24"/>
        </w:rPr>
        <w:t xml:space="preserve">įvertins </w:t>
      </w:r>
      <w:r w:rsidR="00751562" w:rsidRPr="00232C32">
        <w:rPr>
          <w:rFonts w:ascii="Times New Roman" w:hAnsi="Times New Roman" w:cs="Times New Roman"/>
          <w:sz w:val="24"/>
          <w:szCs w:val="24"/>
        </w:rPr>
        <w:t>atvykstančių pajėgų operaci</w:t>
      </w:r>
      <w:r w:rsidR="00BE6407" w:rsidRPr="00232C32">
        <w:rPr>
          <w:rFonts w:ascii="Times New Roman" w:hAnsi="Times New Roman" w:cs="Times New Roman"/>
          <w:sz w:val="24"/>
          <w:szCs w:val="24"/>
        </w:rPr>
        <w:t>j</w:t>
      </w:r>
      <w:r w:rsidR="00ED3295" w:rsidRPr="00232C32">
        <w:rPr>
          <w:rFonts w:ascii="Times New Roman" w:hAnsi="Times New Roman" w:cs="Times New Roman"/>
          <w:sz w:val="24"/>
          <w:szCs w:val="24"/>
        </w:rPr>
        <w:t>ų planavimą</w:t>
      </w:r>
      <w:r w:rsidR="00DA16DC" w:rsidRPr="00232C32">
        <w:rPr>
          <w:rFonts w:ascii="Times New Roman" w:hAnsi="Times New Roman" w:cs="Times New Roman"/>
          <w:sz w:val="24"/>
          <w:szCs w:val="24"/>
        </w:rPr>
        <w:t xml:space="preserve">, taip pat </w:t>
      </w:r>
      <w:r w:rsidR="000D3F98" w:rsidRPr="00232C32">
        <w:rPr>
          <w:rFonts w:ascii="Times New Roman" w:hAnsi="Times New Roman" w:cs="Times New Roman"/>
          <w:sz w:val="24"/>
          <w:szCs w:val="24"/>
        </w:rPr>
        <w:t xml:space="preserve">mokysis </w:t>
      </w:r>
      <w:r w:rsidR="00751562" w:rsidRPr="00232C32">
        <w:rPr>
          <w:rFonts w:ascii="Times New Roman" w:hAnsi="Times New Roman" w:cs="Times New Roman"/>
          <w:sz w:val="24"/>
          <w:szCs w:val="24"/>
        </w:rPr>
        <w:t>veikti tarptautinėje aplinkoje.</w:t>
      </w:r>
    </w:p>
    <w:p w14:paraId="3978C968" w14:textId="04F32F0F" w:rsidR="00A5244A" w:rsidRDefault="00ED3295" w:rsidP="00B606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32">
        <w:rPr>
          <w:rFonts w:ascii="Times New Roman" w:hAnsi="Times New Roman" w:cs="Times New Roman"/>
          <w:sz w:val="24"/>
          <w:szCs w:val="24"/>
        </w:rPr>
        <w:t>Norint, kad sklandžiai vyktų r</w:t>
      </w:r>
      <w:r w:rsidR="00BA52A7" w:rsidRPr="00232C32">
        <w:rPr>
          <w:rFonts w:ascii="Times New Roman" w:hAnsi="Times New Roman" w:cs="Times New Roman"/>
          <w:sz w:val="24"/>
          <w:szCs w:val="24"/>
        </w:rPr>
        <w:t>ealus PŠP teikim</w:t>
      </w:r>
      <w:r w:rsidRPr="00232C32">
        <w:rPr>
          <w:rFonts w:ascii="Times New Roman" w:hAnsi="Times New Roman" w:cs="Times New Roman"/>
          <w:sz w:val="24"/>
          <w:szCs w:val="24"/>
        </w:rPr>
        <w:t>as</w:t>
      </w:r>
      <w:r w:rsidR="00BA52A7" w:rsidRPr="00232C32">
        <w:rPr>
          <w:rFonts w:ascii="Times New Roman" w:hAnsi="Times New Roman" w:cs="Times New Roman"/>
          <w:sz w:val="24"/>
          <w:szCs w:val="24"/>
        </w:rPr>
        <w:t>, atsira</w:t>
      </w:r>
      <w:r w:rsidRPr="00232C32">
        <w:rPr>
          <w:rFonts w:ascii="Times New Roman" w:hAnsi="Times New Roman" w:cs="Times New Roman"/>
          <w:sz w:val="24"/>
          <w:szCs w:val="24"/>
        </w:rPr>
        <w:t>n</w:t>
      </w:r>
      <w:r w:rsidR="00BA52A7" w:rsidRPr="00232C32">
        <w:rPr>
          <w:rFonts w:ascii="Times New Roman" w:hAnsi="Times New Roman" w:cs="Times New Roman"/>
          <w:sz w:val="24"/>
          <w:szCs w:val="24"/>
        </w:rPr>
        <w:t>d</w:t>
      </w:r>
      <w:r w:rsidRPr="00232C32">
        <w:rPr>
          <w:rFonts w:ascii="Times New Roman" w:hAnsi="Times New Roman" w:cs="Times New Roman"/>
          <w:sz w:val="24"/>
          <w:szCs w:val="24"/>
        </w:rPr>
        <w:t>a</w:t>
      </w:r>
      <w:r w:rsidR="00BA52A7" w:rsidRPr="00232C32">
        <w:rPr>
          <w:rFonts w:ascii="Times New Roman" w:hAnsi="Times New Roman" w:cs="Times New Roman"/>
          <w:sz w:val="24"/>
          <w:szCs w:val="24"/>
        </w:rPr>
        <w:t xml:space="preserve"> </w:t>
      </w:r>
      <w:r w:rsidR="00294D26" w:rsidRPr="00232C32">
        <w:rPr>
          <w:rFonts w:ascii="Times New Roman" w:hAnsi="Times New Roman" w:cs="Times New Roman"/>
          <w:sz w:val="24"/>
          <w:szCs w:val="24"/>
        </w:rPr>
        <w:t>įvair</w:t>
      </w:r>
      <w:r w:rsidRPr="00232C32">
        <w:rPr>
          <w:rFonts w:ascii="Times New Roman" w:hAnsi="Times New Roman" w:cs="Times New Roman"/>
          <w:sz w:val="24"/>
          <w:szCs w:val="24"/>
        </w:rPr>
        <w:t>i</w:t>
      </w:r>
      <w:r w:rsidR="00EC3859">
        <w:rPr>
          <w:rFonts w:ascii="Times New Roman" w:hAnsi="Times New Roman" w:cs="Times New Roman"/>
          <w:sz w:val="24"/>
          <w:szCs w:val="24"/>
        </w:rPr>
        <w:t>ų</w:t>
      </w:r>
      <w:r w:rsidR="00294D26" w:rsidRPr="00232C32">
        <w:rPr>
          <w:rFonts w:ascii="Times New Roman" w:hAnsi="Times New Roman" w:cs="Times New Roman"/>
          <w:sz w:val="24"/>
          <w:szCs w:val="24"/>
        </w:rPr>
        <w:t xml:space="preserve"> eksperiment</w:t>
      </w:r>
      <w:r w:rsidR="00EC3859">
        <w:rPr>
          <w:rFonts w:ascii="Times New Roman" w:hAnsi="Times New Roman" w:cs="Times New Roman"/>
          <w:sz w:val="24"/>
          <w:szCs w:val="24"/>
        </w:rPr>
        <w:t>ų</w:t>
      </w:r>
      <w:r w:rsidRPr="00232C32">
        <w:rPr>
          <w:rFonts w:ascii="Times New Roman" w:hAnsi="Times New Roman" w:cs="Times New Roman"/>
          <w:sz w:val="24"/>
          <w:szCs w:val="24"/>
        </w:rPr>
        <w:t xml:space="preserve"> </w:t>
      </w:r>
      <w:r w:rsidR="00294D26" w:rsidRPr="00232C32">
        <w:rPr>
          <w:rFonts w:ascii="Times New Roman" w:hAnsi="Times New Roman" w:cs="Times New Roman"/>
          <w:sz w:val="24"/>
          <w:szCs w:val="24"/>
        </w:rPr>
        <w:t>ar tyrinėjam</w:t>
      </w:r>
      <w:r w:rsidR="00EC3859">
        <w:rPr>
          <w:rFonts w:ascii="Times New Roman" w:hAnsi="Times New Roman" w:cs="Times New Roman"/>
          <w:sz w:val="24"/>
          <w:szCs w:val="24"/>
        </w:rPr>
        <w:t>ųjų</w:t>
      </w:r>
      <w:r w:rsidR="00294D26" w:rsidRPr="00232C32">
        <w:rPr>
          <w:rFonts w:ascii="Times New Roman" w:hAnsi="Times New Roman" w:cs="Times New Roman"/>
          <w:sz w:val="24"/>
          <w:szCs w:val="24"/>
        </w:rPr>
        <w:t xml:space="preserve"> pratyb</w:t>
      </w:r>
      <w:r w:rsidR="00EC3859">
        <w:rPr>
          <w:rFonts w:ascii="Times New Roman" w:hAnsi="Times New Roman" w:cs="Times New Roman"/>
          <w:sz w:val="24"/>
          <w:szCs w:val="24"/>
        </w:rPr>
        <w:t>ų</w:t>
      </w:r>
      <w:r w:rsidR="00EC3859" w:rsidRPr="00EC3859">
        <w:rPr>
          <w:rFonts w:ascii="Times New Roman" w:hAnsi="Times New Roman" w:cs="Times New Roman"/>
          <w:sz w:val="24"/>
          <w:szCs w:val="24"/>
        </w:rPr>
        <w:t xml:space="preserve"> </w:t>
      </w:r>
      <w:r w:rsidR="00EC3859" w:rsidRPr="00232C32">
        <w:rPr>
          <w:rFonts w:ascii="Times New Roman" w:hAnsi="Times New Roman" w:cs="Times New Roman"/>
          <w:sz w:val="24"/>
          <w:szCs w:val="24"/>
        </w:rPr>
        <w:t>poreikis</w:t>
      </w:r>
      <w:r w:rsidR="00294D26" w:rsidRPr="00232C32">
        <w:rPr>
          <w:rFonts w:ascii="Times New Roman" w:hAnsi="Times New Roman" w:cs="Times New Roman"/>
          <w:sz w:val="24"/>
          <w:szCs w:val="24"/>
        </w:rPr>
        <w:t xml:space="preserve">, siekiant geriau išanalizuoti </w:t>
      </w:r>
      <w:r w:rsidR="009D2998" w:rsidRPr="00232C32">
        <w:rPr>
          <w:rFonts w:ascii="Times New Roman" w:hAnsi="Times New Roman" w:cs="Times New Roman"/>
          <w:sz w:val="24"/>
          <w:szCs w:val="24"/>
        </w:rPr>
        <w:t xml:space="preserve">specifinius PŠP </w:t>
      </w:r>
      <w:r w:rsidR="00783A3A" w:rsidRPr="00232C32">
        <w:rPr>
          <w:rFonts w:ascii="Times New Roman" w:hAnsi="Times New Roman" w:cs="Times New Roman"/>
          <w:sz w:val="24"/>
          <w:szCs w:val="24"/>
        </w:rPr>
        <w:t>teikimo</w:t>
      </w:r>
      <w:r w:rsidR="00783A3A">
        <w:rPr>
          <w:rFonts w:ascii="Times New Roman" w:hAnsi="Times New Roman" w:cs="Times New Roman"/>
          <w:sz w:val="24"/>
          <w:szCs w:val="24"/>
        </w:rPr>
        <w:t xml:space="preserve"> </w:t>
      </w:r>
      <w:r w:rsidR="009D2998" w:rsidRPr="00A002DC">
        <w:rPr>
          <w:rFonts w:ascii="Times New Roman" w:hAnsi="Times New Roman" w:cs="Times New Roman"/>
          <w:sz w:val="24"/>
          <w:szCs w:val="24"/>
        </w:rPr>
        <w:t>aspektus</w:t>
      </w:r>
      <w:r w:rsidR="00294D26">
        <w:rPr>
          <w:rFonts w:ascii="Times New Roman" w:hAnsi="Times New Roman" w:cs="Times New Roman"/>
          <w:sz w:val="24"/>
          <w:szCs w:val="24"/>
        </w:rPr>
        <w:t>.</w:t>
      </w:r>
      <w:r w:rsidR="00B66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C969" w14:textId="77777777" w:rsidR="00D054D7" w:rsidRDefault="00D054D7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6A" w14:textId="77777777" w:rsidR="00A24700" w:rsidRPr="00B606F4" w:rsidRDefault="00A24700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6B" w14:textId="77777777" w:rsidR="00D36809" w:rsidRPr="00B3609B" w:rsidRDefault="00B3609B" w:rsidP="000B5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3F1435" w:rsidRPr="00B3609B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6C" w14:textId="77777777" w:rsidR="00A939FB" w:rsidRDefault="00A939FB" w:rsidP="000B5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35">
        <w:rPr>
          <w:rFonts w:ascii="Times New Roman" w:hAnsi="Times New Roman" w:cs="Times New Roman"/>
          <w:b/>
          <w:sz w:val="24"/>
          <w:szCs w:val="24"/>
        </w:rPr>
        <w:t>PŠP MOKYM</w:t>
      </w:r>
      <w:r w:rsidR="00FA4C22" w:rsidRPr="003F1435">
        <w:rPr>
          <w:rFonts w:ascii="Times New Roman" w:hAnsi="Times New Roman" w:cs="Times New Roman"/>
          <w:b/>
          <w:sz w:val="24"/>
          <w:szCs w:val="24"/>
        </w:rPr>
        <w:t>O</w:t>
      </w:r>
      <w:r w:rsidRPr="003F1435">
        <w:rPr>
          <w:rFonts w:ascii="Times New Roman" w:hAnsi="Times New Roman" w:cs="Times New Roman"/>
          <w:b/>
          <w:sz w:val="24"/>
          <w:szCs w:val="24"/>
        </w:rPr>
        <w:t xml:space="preserve"> PLANAVIMAS IR ORGANIZAVIMAS</w:t>
      </w:r>
    </w:p>
    <w:p w14:paraId="3978C96D" w14:textId="77777777" w:rsidR="00B606F4" w:rsidRPr="00A002DC" w:rsidRDefault="00B606F4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78" w14:textId="5DD23879" w:rsidR="00B1383F" w:rsidRPr="003A3682" w:rsidRDefault="003D2CCA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Mobilizacijos ir pilietinio pasipriešinimo departamentas prie Krašto apsaugos ministerijos (toliau – MPPD) ir Lietuvos kariuomenė</w:t>
      </w:r>
      <w:r w:rsidR="003A3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82" w:rsidRPr="007E2683">
        <w:rPr>
          <w:rFonts w:ascii="Times New Roman" w:hAnsi="Times New Roman" w:cs="Times New Roman"/>
          <w:sz w:val="24"/>
          <w:szCs w:val="24"/>
        </w:rPr>
        <w:t>2015</w:t>
      </w:r>
      <w:r w:rsidR="003A3682">
        <w:rPr>
          <w:rFonts w:ascii="Times New Roman" w:hAnsi="Times New Roman" w:cs="Times New Roman"/>
          <w:sz w:val="24"/>
          <w:szCs w:val="24"/>
        </w:rPr>
        <w:t>–</w:t>
      </w:r>
      <w:r w:rsidR="003A3682" w:rsidRPr="007E2683">
        <w:rPr>
          <w:rFonts w:ascii="Times New Roman" w:hAnsi="Times New Roman" w:cs="Times New Roman"/>
          <w:sz w:val="24"/>
          <w:szCs w:val="24"/>
        </w:rPr>
        <w:t>2017 m</w:t>
      </w:r>
      <w:r w:rsidR="003A3682">
        <w:rPr>
          <w:rFonts w:ascii="Times New Roman" w:hAnsi="Times New Roman" w:cs="Times New Roman"/>
          <w:sz w:val="24"/>
          <w:szCs w:val="24"/>
        </w:rPr>
        <w:t>.</w:t>
      </w:r>
      <w:r w:rsidR="003A3682" w:rsidRPr="007E2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pagal Gairėse nurodytas kryptis </w:t>
      </w:r>
      <w:r w:rsidRPr="003A3682">
        <w:rPr>
          <w:rFonts w:ascii="Times New Roman" w:hAnsi="Times New Roman" w:cs="Times New Roman"/>
          <w:sz w:val="24"/>
          <w:szCs w:val="24"/>
        </w:rPr>
        <w:t xml:space="preserve">planuoja ir organizuoja </w:t>
      </w:r>
      <w:r w:rsidR="00B1383F" w:rsidRPr="003A3682">
        <w:rPr>
          <w:rFonts w:ascii="Times New Roman" w:hAnsi="Times New Roman" w:cs="Times New Roman"/>
          <w:sz w:val="24"/>
          <w:szCs w:val="24"/>
        </w:rPr>
        <w:t xml:space="preserve">PŠP mokymą Lietuvos Respublikoje </w:t>
      </w:r>
      <w:r w:rsidR="000966A7" w:rsidRPr="003A3682">
        <w:rPr>
          <w:rFonts w:ascii="Times New Roman" w:hAnsi="Times New Roman" w:cs="Times New Roman"/>
          <w:sz w:val="24"/>
          <w:szCs w:val="24"/>
        </w:rPr>
        <w:t>teisės aktų nustatyta tvarka</w:t>
      </w:r>
      <w:r w:rsidRPr="003A3682">
        <w:rPr>
          <w:rFonts w:ascii="Times New Roman" w:hAnsi="Times New Roman" w:cs="Times New Roman"/>
          <w:sz w:val="24"/>
          <w:szCs w:val="24"/>
        </w:rPr>
        <w:t>:</w:t>
      </w:r>
      <w:r w:rsidR="000966A7" w:rsidRPr="003A3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C979" w14:textId="77777777" w:rsidR="007E2683" w:rsidRPr="00C067BF" w:rsidRDefault="000966A7" w:rsidP="00CD38CE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7BF">
        <w:rPr>
          <w:rFonts w:ascii="Times New Roman" w:hAnsi="Times New Roman" w:cs="Times New Roman"/>
          <w:sz w:val="24"/>
          <w:szCs w:val="24"/>
        </w:rPr>
        <w:t>Lietuvos kariuomenės vadas</w:t>
      </w:r>
      <w:r w:rsidR="00CD71F8" w:rsidRPr="00C067BF">
        <w:rPr>
          <w:rFonts w:ascii="Times New Roman" w:hAnsi="Times New Roman" w:cs="Times New Roman"/>
          <w:sz w:val="24"/>
          <w:szCs w:val="24"/>
        </w:rPr>
        <w:t>,</w:t>
      </w:r>
      <w:r w:rsidRPr="00C067BF">
        <w:rPr>
          <w:rFonts w:ascii="Times New Roman" w:hAnsi="Times New Roman" w:cs="Times New Roman"/>
          <w:sz w:val="24"/>
          <w:szCs w:val="24"/>
        </w:rPr>
        <w:t xml:space="preserve"> vadovaudamasis Gairėmis</w:t>
      </w:r>
      <w:r w:rsidR="00CD71F8" w:rsidRPr="00C067BF">
        <w:rPr>
          <w:rFonts w:ascii="Times New Roman" w:hAnsi="Times New Roman" w:cs="Times New Roman"/>
          <w:sz w:val="24"/>
          <w:szCs w:val="24"/>
        </w:rPr>
        <w:t>,</w:t>
      </w:r>
      <w:r w:rsidRPr="00C067BF">
        <w:rPr>
          <w:rFonts w:ascii="Times New Roman" w:hAnsi="Times New Roman" w:cs="Times New Roman"/>
          <w:sz w:val="24"/>
          <w:szCs w:val="24"/>
        </w:rPr>
        <w:t xml:space="preserve"> kiekvienais metais </w:t>
      </w:r>
      <w:r w:rsidR="009D7E6A" w:rsidRPr="00C067BF">
        <w:rPr>
          <w:rFonts w:ascii="Times New Roman" w:hAnsi="Times New Roman" w:cs="Times New Roman"/>
          <w:sz w:val="24"/>
          <w:szCs w:val="24"/>
        </w:rPr>
        <w:t>pa</w:t>
      </w:r>
      <w:r w:rsidRPr="00C067BF">
        <w:rPr>
          <w:rFonts w:ascii="Times New Roman" w:hAnsi="Times New Roman" w:cs="Times New Roman"/>
          <w:sz w:val="24"/>
          <w:szCs w:val="24"/>
        </w:rPr>
        <w:t>tvirtin</w:t>
      </w:r>
      <w:r w:rsidR="009314E8" w:rsidRPr="00C067BF">
        <w:rPr>
          <w:rFonts w:ascii="Times New Roman" w:hAnsi="Times New Roman" w:cs="Times New Roman"/>
          <w:sz w:val="24"/>
          <w:szCs w:val="24"/>
        </w:rPr>
        <w:t>a</w:t>
      </w:r>
      <w:r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D9240B" w:rsidRPr="00C067BF">
        <w:rPr>
          <w:rFonts w:ascii="Times New Roman" w:hAnsi="Times New Roman" w:cs="Times New Roman"/>
          <w:sz w:val="24"/>
          <w:szCs w:val="24"/>
        </w:rPr>
        <w:t xml:space="preserve">bendrų </w:t>
      </w:r>
      <w:r w:rsidRPr="00C067BF">
        <w:rPr>
          <w:rFonts w:ascii="Times New Roman" w:hAnsi="Times New Roman" w:cs="Times New Roman"/>
          <w:sz w:val="24"/>
          <w:szCs w:val="24"/>
        </w:rPr>
        <w:t>PŠP teorinio mokymo renginių ir pratybų, kuriuose dalyvauja Kariai ir Civiliai</w:t>
      </w:r>
      <w:r w:rsidR="00DE68DF" w:rsidRPr="00C067BF">
        <w:rPr>
          <w:rFonts w:ascii="Times New Roman" w:hAnsi="Times New Roman" w:cs="Times New Roman"/>
          <w:sz w:val="24"/>
          <w:szCs w:val="24"/>
        </w:rPr>
        <w:t xml:space="preserve"> asmenys</w:t>
      </w:r>
      <w:r w:rsidRPr="00C067BF">
        <w:rPr>
          <w:rFonts w:ascii="Times New Roman" w:hAnsi="Times New Roman" w:cs="Times New Roman"/>
          <w:sz w:val="24"/>
          <w:szCs w:val="24"/>
        </w:rPr>
        <w:t xml:space="preserve">, trejų metų planą (toliau – </w:t>
      </w:r>
      <w:r w:rsidR="002D1C08" w:rsidRPr="00C067BF">
        <w:rPr>
          <w:rFonts w:ascii="Times New Roman" w:hAnsi="Times New Roman" w:cs="Times New Roman"/>
          <w:sz w:val="24"/>
          <w:szCs w:val="24"/>
        </w:rPr>
        <w:t>Bendrų PŠP mokymų p</w:t>
      </w:r>
      <w:r w:rsidRPr="00C067BF">
        <w:rPr>
          <w:rFonts w:ascii="Times New Roman" w:hAnsi="Times New Roman" w:cs="Times New Roman"/>
          <w:sz w:val="24"/>
          <w:szCs w:val="24"/>
        </w:rPr>
        <w:t xml:space="preserve">lanas). </w:t>
      </w:r>
    </w:p>
    <w:p w14:paraId="3978C97A" w14:textId="03C94942" w:rsidR="007E2683" w:rsidRPr="00C067BF" w:rsidRDefault="000966A7" w:rsidP="007E2683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7BF">
        <w:rPr>
          <w:rFonts w:ascii="Times New Roman" w:hAnsi="Times New Roman" w:cs="Times New Roman"/>
          <w:sz w:val="24"/>
          <w:szCs w:val="24"/>
        </w:rPr>
        <w:t>Lietuvos kariuomenės Jungtinis štabas organizuo</w:t>
      </w:r>
      <w:r w:rsidR="009314E8" w:rsidRPr="00C067BF">
        <w:rPr>
          <w:rFonts w:ascii="Times New Roman" w:hAnsi="Times New Roman" w:cs="Times New Roman"/>
          <w:sz w:val="24"/>
          <w:szCs w:val="24"/>
        </w:rPr>
        <w:t>ja</w:t>
      </w:r>
      <w:r w:rsidR="005564F2"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C067BF" w:rsidRPr="00C067BF">
        <w:rPr>
          <w:rFonts w:ascii="Times New Roman" w:hAnsi="Times New Roman" w:cs="Times New Roman"/>
          <w:sz w:val="24"/>
          <w:szCs w:val="24"/>
        </w:rPr>
        <w:t>Bendrų</w:t>
      </w:r>
      <w:r w:rsidR="005564F2" w:rsidRPr="00C067BF">
        <w:rPr>
          <w:rFonts w:ascii="Times New Roman" w:hAnsi="Times New Roman" w:cs="Times New Roman"/>
          <w:sz w:val="24"/>
          <w:szCs w:val="24"/>
        </w:rPr>
        <w:t xml:space="preserve"> PŠP mokymų plane numatytus PŠP mokymo renginius</w:t>
      </w:r>
      <w:r w:rsidR="00CB7B28" w:rsidRPr="00C067BF">
        <w:rPr>
          <w:rFonts w:ascii="Times New Roman" w:hAnsi="Times New Roman" w:cs="Times New Roman"/>
          <w:sz w:val="24"/>
          <w:szCs w:val="24"/>
        </w:rPr>
        <w:t>,</w:t>
      </w:r>
      <w:r w:rsidR="005564F2" w:rsidRPr="00C067BF">
        <w:rPr>
          <w:rFonts w:ascii="Times New Roman" w:hAnsi="Times New Roman" w:cs="Times New Roman"/>
          <w:sz w:val="24"/>
          <w:szCs w:val="24"/>
        </w:rPr>
        <w:t xml:space="preserve"> skirtus </w:t>
      </w:r>
      <w:r w:rsidR="00145A55" w:rsidRPr="00C067BF">
        <w:rPr>
          <w:rFonts w:ascii="Times New Roman" w:hAnsi="Times New Roman" w:cs="Times New Roman"/>
          <w:sz w:val="24"/>
          <w:szCs w:val="24"/>
        </w:rPr>
        <w:t xml:space="preserve">Kariams </w:t>
      </w:r>
      <w:r w:rsidR="00CB7B28" w:rsidRPr="00C067BF">
        <w:rPr>
          <w:rFonts w:ascii="Times New Roman" w:hAnsi="Times New Roman" w:cs="Times New Roman"/>
          <w:sz w:val="24"/>
          <w:szCs w:val="24"/>
        </w:rPr>
        <w:t xml:space="preserve">ir </w:t>
      </w:r>
      <w:r w:rsidR="005564F2" w:rsidRPr="00C067BF">
        <w:rPr>
          <w:rFonts w:ascii="Times New Roman" w:hAnsi="Times New Roman" w:cs="Times New Roman"/>
          <w:sz w:val="24"/>
          <w:szCs w:val="24"/>
        </w:rPr>
        <w:t xml:space="preserve">Civiliams asmenims. </w:t>
      </w:r>
    </w:p>
    <w:p w14:paraId="3978C97B" w14:textId="1ACE674A" w:rsidR="007E2683" w:rsidRPr="00C067BF" w:rsidRDefault="00C7198B" w:rsidP="007E2683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7BF">
        <w:rPr>
          <w:rFonts w:ascii="Times New Roman" w:hAnsi="Times New Roman" w:cs="Times New Roman"/>
          <w:sz w:val="24"/>
          <w:szCs w:val="24"/>
        </w:rPr>
        <w:lastRenderedPageBreak/>
        <w:t>Lietuvos kariuomenės Jungtinio štabo viršininkas</w:t>
      </w:r>
      <w:r w:rsidR="00D9240B" w:rsidRPr="00C067BF">
        <w:rPr>
          <w:rFonts w:ascii="Times New Roman" w:hAnsi="Times New Roman" w:cs="Times New Roman"/>
          <w:sz w:val="24"/>
          <w:szCs w:val="24"/>
        </w:rPr>
        <w:t>, gavęs reikiamus įgaliojimus iš Lietuvos kariuomenės vado,</w:t>
      </w:r>
      <w:r w:rsidR="000966A7"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D9240B" w:rsidRPr="00C067BF">
        <w:rPr>
          <w:rFonts w:ascii="Times New Roman" w:hAnsi="Times New Roman" w:cs="Times New Roman"/>
          <w:sz w:val="24"/>
          <w:szCs w:val="24"/>
        </w:rPr>
        <w:t>organizuo</w:t>
      </w:r>
      <w:r w:rsidR="009314E8" w:rsidRPr="00C067BF">
        <w:rPr>
          <w:rFonts w:ascii="Times New Roman" w:hAnsi="Times New Roman" w:cs="Times New Roman"/>
          <w:sz w:val="24"/>
          <w:szCs w:val="24"/>
        </w:rPr>
        <w:t>ja</w:t>
      </w:r>
      <w:r w:rsidR="000966A7" w:rsidRPr="00C067BF">
        <w:rPr>
          <w:rFonts w:ascii="Times New Roman" w:hAnsi="Times New Roman" w:cs="Times New Roman"/>
          <w:sz w:val="24"/>
          <w:szCs w:val="24"/>
        </w:rPr>
        <w:t xml:space="preserve"> kitų </w:t>
      </w:r>
      <w:r w:rsidR="00733747" w:rsidRPr="00C067BF">
        <w:rPr>
          <w:rFonts w:ascii="Times New Roman" w:hAnsi="Times New Roman" w:cs="Times New Roman"/>
          <w:sz w:val="24"/>
          <w:szCs w:val="24"/>
        </w:rPr>
        <w:t xml:space="preserve">krašto apsaugos sistemos </w:t>
      </w:r>
      <w:r w:rsidR="000966A7" w:rsidRPr="00C067BF">
        <w:rPr>
          <w:rFonts w:ascii="Times New Roman" w:hAnsi="Times New Roman" w:cs="Times New Roman"/>
          <w:sz w:val="24"/>
          <w:szCs w:val="24"/>
        </w:rPr>
        <w:t>institucijų ar jų padalinių</w:t>
      </w:r>
      <w:r w:rsidR="00D9240B"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620DA4" w:rsidRPr="00C067BF">
        <w:rPr>
          <w:rFonts w:ascii="Times New Roman" w:hAnsi="Times New Roman" w:cs="Times New Roman"/>
          <w:sz w:val="24"/>
          <w:szCs w:val="24"/>
        </w:rPr>
        <w:t>C</w:t>
      </w:r>
      <w:r w:rsidR="00D9240B" w:rsidRPr="00C067BF">
        <w:rPr>
          <w:rFonts w:ascii="Times New Roman" w:hAnsi="Times New Roman" w:cs="Times New Roman"/>
          <w:sz w:val="24"/>
          <w:szCs w:val="24"/>
        </w:rPr>
        <w:t>ivilių</w:t>
      </w:r>
      <w:r w:rsidR="00620DA4" w:rsidRPr="00C067BF">
        <w:rPr>
          <w:rFonts w:ascii="Times New Roman" w:hAnsi="Times New Roman" w:cs="Times New Roman"/>
          <w:sz w:val="24"/>
          <w:szCs w:val="24"/>
        </w:rPr>
        <w:t xml:space="preserve"> asmenų</w:t>
      </w:r>
      <w:r w:rsidR="00D9240B" w:rsidRPr="00C067BF">
        <w:rPr>
          <w:rFonts w:ascii="Times New Roman" w:hAnsi="Times New Roman" w:cs="Times New Roman"/>
          <w:sz w:val="24"/>
          <w:szCs w:val="24"/>
        </w:rPr>
        <w:t xml:space="preserve"> ir </w:t>
      </w:r>
      <w:r w:rsidR="00620DA4" w:rsidRPr="00C067BF">
        <w:rPr>
          <w:rFonts w:ascii="Times New Roman" w:hAnsi="Times New Roman" w:cs="Times New Roman"/>
          <w:sz w:val="24"/>
          <w:szCs w:val="24"/>
        </w:rPr>
        <w:t>K</w:t>
      </w:r>
      <w:r w:rsidR="00D9240B" w:rsidRPr="00C067BF">
        <w:rPr>
          <w:rFonts w:ascii="Times New Roman" w:hAnsi="Times New Roman" w:cs="Times New Roman"/>
          <w:sz w:val="24"/>
          <w:szCs w:val="24"/>
        </w:rPr>
        <w:t>arių dalyvavimą</w:t>
      </w:r>
      <w:r w:rsidRPr="00C067BF">
        <w:rPr>
          <w:rFonts w:ascii="Times New Roman" w:hAnsi="Times New Roman" w:cs="Times New Roman"/>
          <w:sz w:val="24"/>
          <w:szCs w:val="24"/>
        </w:rPr>
        <w:t xml:space="preserve"> bendruose</w:t>
      </w:r>
      <w:r w:rsidR="00D9240B"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Pr="00C067BF">
        <w:rPr>
          <w:rFonts w:ascii="Times New Roman" w:hAnsi="Times New Roman" w:cs="Times New Roman"/>
          <w:sz w:val="24"/>
          <w:szCs w:val="24"/>
        </w:rPr>
        <w:t xml:space="preserve">PŠP mokymo renginiuose. </w:t>
      </w:r>
    </w:p>
    <w:p w14:paraId="3978C97C" w14:textId="76C79959" w:rsidR="007E2683" w:rsidRDefault="000E1280" w:rsidP="007E2683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7BF">
        <w:rPr>
          <w:rFonts w:ascii="Times New Roman" w:hAnsi="Times New Roman" w:cs="Times New Roman"/>
          <w:sz w:val="24"/>
          <w:szCs w:val="24"/>
        </w:rPr>
        <w:t>M</w:t>
      </w:r>
      <w:r w:rsidR="00CD71F8" w:rsidRPr="00C067BF">
        <w:rPr>
          <w:rFonts w:ascii="Times New Roman" w:hAnsi="Times New Roman" w:cs="Times New Roman"/>
          <w:sz w:val="24"/>
          <w:szCs w:val="24"/>
        </w:rPr>
        <w:t>PPD</w:t>
      </w:r>
      <w:r w:rsidRPr="00C067BF">
        <w:rPr>
          <w:rFonts w:ascii="Times New Roman" w:hAnsi="Times New Roman" w:cs="Times New Roman"/>
          <w:sz w:val="24"/>
          <w:szCs w:val="24"/>
        </w:rPr>
        <w:t xml:space="preserve"> direktorius</w:t>
      </w:r>
      <w:r w:rsidR="00FE43B8" w:rsidRPr="00C067BF">
        <w:rPr>
          <w:rFonts w:ascii="Times New Roman" w:hAnsi="Times New Roman" w:cs="Times New Roman"/>
          <w:sz w:val="24"/>
          <w:szCs w:val="24"/>
        </w:rPr>
        <w:t>,</w:t>
      </w:r>
      <w:r w:rsidRPr="00C067BF">
        <w:rPr>
          <w:rFonts w:ascii="Times New Roman" w:hAnsi="Times New Roman" w:cs="Times New Roman"/>
          <w:sz w:val="24"/>
          <w:szCs w:val="24"/>
        </w:rPr>
        <w:t xml:space="preserve"> vadovaudamasis Gairėmis</w:t>
      </w:r>
      <w:r w:rsidR="009D7E6A" w:rsidRPr="00C067BF">
        <w:rPr>
          <w:rFonts w:ascii="Times New Roman" w:hAnsi="Times New Roman" w:cs="Times New Roman"/>
          <w:sz w:val="24"/>
          <w:szCs w:val="24"/>
        </w:rPr>
        <w:t>,</w:t>
      </w:r>
      <w:r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C067BF" w:rsidRPr="00C067BF">
        <w:rPr>
          <w:rFonts w:ascii="Times New Roman" w:hAnsi="Times New Roman" w:cs="Times New Roman"/>
          <w:sz w:val="24"/>
          <w:szCs w:val="24"/>
        </w:rPr>
        <w:t>Bendrų</w:t>
      </w:r>
      <w:r w:rsidR="009D7E6A" w:rsidRPr="00C067BF">
        <w:rPr>
          <w:rFonts w:ascii="Times New Roman" w:hAnsi="Times New Roman" w:cs="Times New Roman"/>
          <w:sz w:val="24"/>
          <w:szCs w:val="24"/>
        </w:rPr>
        <w:t xml:space="preserve"> PŠP mokym</w:t>
      </w:r>
      <w:r w:rsidR="002F345B" w:rsidRPr="00C067BF">
        <w:rPr>
          <w:rFonts w:ascii="Times New Roman" w:hAnsi="Times New Roman" w:cs="Times New Roman"/>
          <w:sz w:val="24"/>
          <w:szCs w:val="24"/>
        </w:rPr>
        <w:t>ų</w:t>
      </w:r>
      <w:r w:rsidRPr="00C067BF">
        <w:rPr>
          <w:rFonts w:ascii="Times New Roman" w:hAnsi="Times New Roman" w:cs="Times New Roman"/>
          <w:sz w:val="24"/>
          <w:szCs w:val="24"/>
        </w:rPr>
        <w:t xml:space="preserve"> plan</w:t>
      </w:r>
      <w:r w:rsidR="009D7E6A" w:rsidRPr="00C067BF">
        <w:rPr>
          <w:rFonts w:ascii="Times New Roman" w:hAnsi="Times New Roman" w:cs="Times New Roman"/>
          <w:sz w:val="24"/>
          <w:szCs w:val="24"/>
        </w:rPr>
        <w:t>u</w:t>
      </w:r>
      <w:r w:rsidRPr="00C067BF">
        <w:rPr>
          <w:rFonts w:ascii="Times New Roman" w:hAnsi="Times New Roman" w:cs="Times New Roman"/>
          <w:sz w:val="24"/>
          <w:szCs w:val="24"/>
        </w:rPr>
        <w:t xml:space="preserve"> </w:t>
      </w:r>
      <w:r w:rsidR="009D7E6A" w:rsidRPr="00C067BF">
        <w:rPr>
          <w:rFonts w:ascii="Times New Roman" w:hAnsi="Times New Roman" w:cs="Times New Roman"/>
          <w:sz w:val="24"/>
          <w:szCs w:val="24"/>
        </w:rPr>
        <w:t>ir civilinių mobilizacijos institucijų ir (ar) ūkio mobilizacijos subjektų (toliau – civilinės organizacijos)</w:t>
      </w:r>
      <w:r w:rsidR="009D7E6A" w:rsidRPr="007E2683">
        <w:rPr>
          <w:rFonts w:ascii="Times New Roman" w:hAnsi="Times New Roman" w:cs="Times New Roman"/>
          <w:sz w:val="24"/>
          <w:szCs w:val="24"/>
        </w:rPr>
        <w:t xml:space="preserve"> parengtais PŠP mokymo planais</w:t>
      </w:r>
      <w:r w:rsidR="00FE43B8">
        <w:rPr>
          <w:rFonts w:ascii="Times New Roman" w:hAnsi="Times New Roman" w:cs="Times New Roman"/>
          <w:sz w:val="24"/>
          <w:szCs w:val="24"/>
        </w:rPr>
        <w:t>,</w:t>
      </w:r>
      <w:r w:rsidR="009D7E6A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Pr="007E2683">
        <w:rPr>
          <w:rFonts w:ascii="Times New Roman" w:hAnsi="Times New Roman" w:cs="Times New Roman"/>
          <w:sz w:val="24"/>
          <w:szCs w:val="24"/>
        </w:rPr>
        <w:t xml:space="preserve">kiekvienais metais </w:t>
      </w:r>
      <w:r w:rsidR="009D7E6A" w:rsidRPr="007E2683">
        <w:rPr>
          <w:rFonts w:ascii="Times New Roman" w:hAnsi="Times New Roman" w:cs="Times New Roman"/>
          <w:sz w:val="24"/>
          <w:szCs w:val="24"/>
        </w:rPr>
        <w:t>pa</w:t>
      </w:r>
      <w:r w:rsidRPr="007E2683">
        <w:rPr>
          <w:rFonts w:ascii="Times New Roman" w:hAnsi="Times New Roman" w:cs="Times New Roman"/>
          <w:sz w:val="24"/>
          <w:szCs w:val="24"/>
        </w:rPr>
        <w:t>tvirtin</w:t>
      </w:r>
      <w:r w:rsidR="009314E8" w:rsidRPr="007E2683">
        <w:rPr>
          <w:rFonts w:ascii="Times New Roman" w:hAnsi="Times New Roman" w:cs="Times New Roman"/>
          <w:sz w:val="24"/>
          <w:szCs w:val="24"/>
        </w:rPr>
        <w:t>a</w:t>
      </w:r>
      <w:r w:rsidRPr="007E2683">
        <w:rPr>
          <w:rFonts w:ascii="Times New Roman" w:hAnsi="Times New Roman" w:cs="Times New Roman"/>
          <w:sz w:val="24"/>
          <w:szCs w:val="24"/>
        </w:rPr>
        <w:t xml:space="preserve"> trejų metų v</w:t>
      </w:r>
      <w:r w:rsidR="009D7E6A" w:rsidRPr="007E2683">
        <w:rPr>
          <w:rFonts w:ascii="Times New Roman" w:hAnsi="Times New Roman" w:cs="Times New Roman"/>
          <w:sz w:val="24"/>
          <w:szCs w:val="24"/>
        </w:rPr>
        <w:t xml:space="preserve">alstybės PŠP mokymų </w:t>
      </w:r>
      <w:r w:rsidRPr="007E2683">
        <w:rPr>
          <w:rFonts w:ascii="Times New Roman" w:hAnsi="Times New Roman" w:cs="Times New Roman"/>
          <w:sz w:val="24"/>
          <w:szCs w:val="24"/>
        </w:rPr>
        <w:t xml:space="preserve">planą (toliau – Valstybės PŠP mokymų planas). </w:t>
      </w:r>
    </w:p>
    <w:p w14:paraId="3978C97D" w14:textId="77777777" w:rsidR="007E2683" w:rsidRDefault="00000299" w:rsidP="007E2683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83">
        <w:rPr>
          <w:rFonts w:ascii="Times New Roman" w:hAnsi="Times New Roman" w:cs="Times New Roman"/>
          <w:sz w:val="24"/>
          <w:szCs w:val="24"/>
        </w:rPr>
        <w:t>M</w:t>
      </w:r>
      <w:r w:rsidR="00CD71F8" w:rsidRPr="007E2683">
        <w:rPr>
          <w:rFonts w:ascii="Times New Roman" w:hAnsi="Times New Roman" w:cs="Times New Roman"/>
          <w:sz w:val="24"/>
          <w:szCs w:val="24"/>
        </w:rPr>
        <w:t>PPD</w:t>
      </w:r>
      <w:r w:rsidR="00FE43B8">
        <w:rPr>
          <w:rFonts w:ascii="Times New Roman" w:hAnsi="Times New Roman" w:cs="Times New Roman"/>
          <w:sz w:val="24"/>
          <w:szCs w:val="24"/>
        </w:rPr>
        <w:t>,</w:t>
      </w:r>
      <w:r w:rsidRPr="007E2683">
        <w:rPr>
          <w:rFonts w:ascii="Times New Roman" w:hAnsi="Times New Roman" w:cs="Times New Roman"/>
          <w:sz w:val="24"/>
          <w:szCs w:val="24"/>
        </w:rPr>
        <w:t xml:space="preserve"> vadovaudamasis </w:t>
      </w:r>
      <w:r w:rsidR="00B1383F" w:rsidRPr="007E2683">
        <w:rPr>
          <w:rFonts w:ascii="Times New Roman" w:hAnsi="Times New Roman" w:cs="Times New Roman"/>
          <w:sz w:val="24"/>
          <w:szCs w:val="24"/>
        </w:rPr>
        <w:t>G</w:t>
      </w:r>
      <w:r w:rsidRPr="007E2683">
        <w:rPr>
          <w:rFonts w:ascii="Times New Roman" w:hAnsi="Times New Roman" w:cs="Times New Roman"/>
          <w:sz w:val="24"/>
          <w:szCs w:val="24"/>
        </w:rPr>
        <w:t xml:space="preserve">airėmis ir atsižvelgdamas į </w:t>
      </w:r>
      <w:r w:rsidR="002D1C08" w:rsidRPr="007E2683">
        <w:rPr>
          <w:rFonts w:ascii="Times New Roman" w:hAnsi="Times New Roman" w:cs="Times New Roman"/>
          <w:sz w:val="24"/>
          <w:szCs w:val="24"/>
        </w:rPr>
        <w:t xml:space="preserve">Valstybės PŠP mokymų </w:t>
      </w:r>
      <w:r w:rsidR="000E1280" w:rsidRPr="007E2683">
        <w:rPr>
          <w:rFonts w:ascii="Times New Roman" w:hAnsi="Times New Roman" w:cs="Times New Roman"/>
          <w:sz w:val="24"/>
          <w:szCs w:val="24"/>
        </w:rPr>
        <w:t>planą</w:t>
      </w:r>
      <w:r w:rsidR="00C7198B" w:rsidRPr="007E2683">
        <w:rPr>
          <w:rFonts w:ascii="Times New Roman" w:hAnsi="Times New Roman" w:cs="Times New Roman"/>
          <w:sz w:val="24"/>
          <w:szCs w:val="24"/>
        </w:rPr>
        <w:t xml:space="preserve">, </w:t>
      </w:r>
      <w:r w:rsidR="009314E8" w:rsidRPr="00BB4D44">
        <w:rPr>
          <w:rFonts w:ascii="Times New Roman" w:hAnsi="Times New Roman" w:cs="Times New Roman"/>
          <w:sz w:val="24"/>
          <w:szCs w:val="24"/>
        </w:rPr>
        <w:t>rengia</w:t>
      </w:r>
      <w:r w:rsidR="002D1C08" w:rsidRPr="00BB4D44">
        <w:rPr>
          <w:rFonts w:ascii="Times New Roman" w:hAnsi="Times New Roman" w:cs="Times New Roman"/>
          <w:sz w:val="24"/>
          <w:szCs w:val="24"/>
        </w:rPr>
        <w:t xml:space="preserve"> </w:t>
      </w:r>
      <w:r w:rsidR="003E4E11" w:rsidRPr="00BB4D44">
        <w:rPr>
          <w:rFonts w:ascii="Times New Roman" w:hAnsi="Times New Roman" w:cs="Times New Roman"/>
          <w:sz w:val="24"/>
          <w:szCs w:val="24"/>
        </w:rPr>
        <w:t>C</w:t>
      </w:r>
      <w:r w:rsidR="002D1C08" w:rsidRPr="00BB4D44">
        <w:rPr>
          <w:rFonts w:ascii="Times New Roman" w:hAnsi="Times New Roman" w:cs="Times New Roman"/>
          <w:sz w:val="24"/>
          <w:szCs w:val="24"/>
        </w:rPr>
        <w:t>iviliams</w:t>
      </w:r>
      <w:r w:rsidR="003E4E11" w:rsidRPr="00BB4D44">
        <w:rPr>
          <w:rFonts w:ascii="Times New Roman" w:hAnsi="Times New Roman" w:cs="Times New Roman"/>
          <w:sz w:val="24"/>
          <w:szCs w:val="24"/>
        </w:rPr>
        <w:t xml:space="preserve"> asmenims </w:t>
      </w:r>
      <w:r w:rsidR="00BB4D44">
        <w:rPr>
          <w:rFonts w:ascii="Times New Roman" w:hAnsi="Times New Roman" w:cs="Times New Roman"/>
          <w:sz w:val="24"/>
          <w:szCs w:val="24"/>
        </w:rPr>
        <w:t xml:space="preserve">skirtas </w:t>
      </w:r>
      <w:r w:rsidR="000E1280" w:rsidRPr="00BB4D44">
        <w:rPr>
          <w:rFonts w:ascii="Times New Roman" w:hAnsi="Times New Roman" w:cs="Times New Roman"/>
          <w:sz w:val="24"/>
          <w:szCs w:val="24"/>
        </w:rPr>
        <w:t>PŠP mokymo programas</w:t>
      </w:r>
      <w:r w:rsidR="000E1280" w:rsidRPr="007E2683">
        <w:rPr>
          <w:rFonts w:ascii="Times New Roman" w:hAnsi="Times New Roman" w:cs="Times New Roman"/>
          <w:sz w:val="24"/>
          <w:szCs w:val="24"/>
        </w:rPr>
        <w:t>,</w:t>
      </w:r>
      <w:r w:rsidR="002D1C08" w:rsidRPr="007E2683">
        <w:rPr>
          <w:rFonts w:ascii="Times New Roman" w:hAnsi="Times New Roman" w:cs="Times New Roman"/>
          <w:sz w:val="24"/>
          <w:szCs w:val="24"/>
        </w:rPr>
        <w:t xml:space="preserve"> teorinio PŠP mokymo metodinę medžiagą, </w:t>
      </w:r>
      <w:r w:rsidR="00C7198B" w:rsidRPr="007E2683">
        <w:rPr>
          <w:rFonts w:ascii="Times New Roman" w:hAnsi="Times New Roman" w:cs="Times New Roman"/>
          <w:sz w:val="24"/>
          <w:szCs w:val="24"/>
        </w:rPr>
        <w:t>nustat</w:t>
      </w:r>
      <w:r w:rsidR="009314E8" w:rsidRPr="007E2683">
        <w:rPr>
          <w:rFonts w:ascii="Times New Roman" w:hAnsi="Times New Roman" w:cs="Times New Roman"/>
          <w:sz w:val="24"/>
          <w:szCs w:val="24"/>
        </w:rPr>
        <w:t>o</w:t>
      </w:r>
      <w:r w:rsidR="00C7198B" w:rsidRPr="007E2683">
        <w:rPr>
          <w:rFonts w:ascii="Times New Roman" w:hAnsi="Times New Roman" w:cs="Times New Roman"/>
          <w:sz w:val="24"/>
          <w:szCs w:val="24"/>
        </w:rPr>
        <w:t xml:space="preserve"> reikalavimus </w:t>
      </w:r>
      <w:r w:rsidR="002D1C08" w:rsidRPr="007E2683">
        <w:rPr>
          <w:rFonts w:ascii="Times New Roman" w:hAnsi="Times New Roman" w:cs="Times New Roman"/>
          <w:sz w:val="24"/>
          <w:szCs w:val="24"/>
        </w:rPr>
        <w:t xml:space="preserve">Valstybės PŠP mokymo plane </w:t>
      </w:r>
      <w:r w:rsidR="009D7E6A" w:rsidRPr="007E2683">
        <w:rPr>
          <w:rFonts w:ascii="Times New Roman" w:hAnsi="Times New Roman" w:cs="Times New Roman"/>
          <w:sz w:val="24"/>
          <w:szCs w:val="24"/>
        </w:rPr>
        <w:t>numatytų</w:t>
      </w:r>
      <w:r w:rsidR="00C7198B" w:rsidRPr="007E2683">
        <w:rPr>
          <w:rFonts w:ascii="Times New Roman" w:hAnsi="Times New Roman" w:cs="Times New Roman"/>
          <w:sz w:val="24"/>
          <w:szCs w:val="24"/>
        </w:rPr>
        <w:t xml:space="preserve"> rengini</w:t>
      </w:r>
      <w:r w:rsidR="009D7E6A" w:rsidRPr="007E2683">
        <w:rPr>
          <w:rFonts w:ascii="Times New Roman" w:hAnsi="Times New Roman" w:cs="Times New Roman"/>
          <w:sz w:val="24"/>
          <w:szCs w:val="24"/>
        </w:rPr>
        <w:t xml:space="preserve">ų dalyviams, </w:t>
      </w:r>
      <w:r w:rsidR="002D1C08" w:rsidRPr="007E2683">
        <w:rPr>
          <w:rFonts w:ascii="Times New Roman" w:hAnsi="Times New Roman" w:cs="Times New Roman"/>
          <w:sz w:val="24"/>
          <w:szCs w:val="24"/>
        </w:rPr>
        <w:t>koordinuo</w:t>
      </w:r>
      <w:r w:rsidR="009314E8" w:rsidRPr="007E2683">
        <w:rPr>
          <w:rFonts w:ascii="Times New Roman" w:hAnsi="Times New Roman" w:cs="Times New Roman"/>
          <w:sz w:val="24"/>
          <w:szCs w:val="24"/>
        </w:rPr>
        <w:t>ja</w:t>
      </w:r>
      <w:r w:rsidR="002D1C08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9D7E6A" w:rsidRPr="007E2683">
        <w:rPr>
          <w:rFonts w:ascii="Times New Roman" w:hAnsi="Times New Roman" w:cs="Times New Roman"/>
          <w:sz w:val="24"/>
          <w:szCs w:val="24"/>
        </w:rPr>
        <w:t xml:space="preserve">civilinių organizacijų </w:t>
      </w:r>
      <w:r w:rsidR="002D1C08" w:rsidRPr="007E2683">
        <w:rPr>
          <w:rFonts w:ascii="Times New Roman" w:hAnsi="Times New Roman" w:cs="Times New Roman"/>
          <w:sz w:val="24"/>
          <w:szCs w:val="24"/>
        </w:rPr>
        <w:t>dalyvavimą juose</w:t>
      </w:r>
      <w:r w:rsidR="000E1280" w:rsidRPr="007E2683">
        <w:rPr>
          <w:rFonts w:ascii="Times New Roman" w:hAnsi="Times New Roman" w:cs="Times New Roman"/>
          <w:sz w:val="24"/>
          <w:szCs w:val="24"/>
        </w:rPr>
        <w:t>.</w:t>
      </w:r>
    </w:p>
    <w:p w14:paraId="3978C97E" w14:textId="77777777" w:rsidR="005376F8" w:rsidRPr="007E2683" w:rsidRDefault="005A0C4E" w:rsidP="007E2683">
      <w:pPr>
        <w:pStyle w:val="ListParagraph"/>
        <w:numPr>
          <w:ilvl w:val="1"/>
          <w:numId w:val="3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683">
        <w:rPr>
          <w:rFonts w:ascii="Times New Roman" w:hAnsi="Times New Roman" w:cs="Times New Roman"/>
          <w:sz w:val="24"/>
          <w:szCs w:val="24"/>
        </w:rPr>
        <w:t xml:space="preserve">PŠP mokymo planuose numatytų Civilių asmenų dalyvavimą </w:t>
      </w:r>
      <w:r w:rsidR="002D1C08" w:rsidRPr="007E2683">
        <w:rPr>
          <w:rFonts w:ascii="Times New Roman" w:hAnsi="Times New Roman" w:cs="Times New Roman"/>
          <w:sz w:val="24"/>
          <w:szCs w:val="24"/>
        </w:rPr>
        <w:t xml:space="preserve">PŠP mokymuose ar kituose </w:t>
      </w:r>
      <w:r w:rsidR="005910B0" w:rsidRPr="007E2683">
        <w:rPr>
          <w:rFonts w:ascii="Times New Roman" w:hAnsi="Times New Roman" w:cs="Times New Roman"/>
          <w:sz w:val="24"/>
          <w:szCs w:val="24"/>
        </w:rPr>
        <w:t>renginiuose užtikrin</w:t>
      </w:r>
      <w:r w:rsidR="009314E8" w:rsidRPr="007E2683">
        <w:rPr>
          <w:rFonts w:ascii="Times New Roman" w:hAnsi="Times New Roman" w:cs="Times New Roman"/>
          <w:sz w:val="24"/>
          <w:szCs w:val="24"/>
        </w:rPr>
        <w:t>a</w:t>
      </w:r>
      <w:r w:rsidR="00E10CB4" w:rsidRPr="007E2683">
        <w:rPr>
          <w:rFonts w:ascii="Times New Roman" w:hAnsi="Times New Roman" w:cs="Times New Roman"/>
          <w:sz w:val="24"/>
          <w:szCs w:val="24"/>
        </w:rPr>
        <w:t xml:space="preserve"> mobilizacijos sistemos subjektų vadovai.</w:t>
      </w:r>
      <w:r w:rsidR="005910B0" w:rsidRPr="007E2683">
        <w:rPr>
          <w:rFonts w:ascii="Times New Roman" w:hAnsi="Times New Roman" w:cs="Times New Roman"/>
          <w:sz w:val="24"/>
          <w:szCs w:val="24"/>
        </w:rPr>
        <w:t xml:space="preserve"> Karių dalyvavimą </w:t>
      </w:r>
      <w:r w:rsidR="00E73DEE" w:rsidRPr="007E2683">
        <w:rPr>
          <w:rFonts w:ascii="Times New Roman" w:hAnsi="Times New Roman" w:cs="Times New Roman"/>
          <w:sz w:val="24"/>
          <w:szCs w:val="24"/>
        </w:rPr>
        <w:t>užtikrina</w:t>
      </w:r>
      <w:r w:rsidR="005910B0" w:rsidRPr="007E2683">
        <w:rPr>
          <w:rFonts w:ascii="Times New Roman" w:hAnsi="Times New Roman" w:cs="Times New Roman"/>
          <w:sz w:val="24"/>
          <w:szCs w:val="24"/>
        </w:rPr>
        <w:t xml:space="preserve"> Lietuvos kariuomenė</w:t>
      </w:r>
      <w:r w:rsidR="000E1280" w:rsidRPr="007E2683">
        <w:rPr>
          <w:rFonts w:ascii="Times New Roman" w:hAnsi="Times New Roman" w:cs="Times New Roman"/>
          <w:sz w:val="24"/>
          <w:szCs w:val="24"/>
        </w:rPr>
        <w:t>s Jungtinis štabas</w:t>
      </w:r>
      <w:r w:rsidR="005910B0" w:rsidRPr="007E2683">
        <w:rPr>
          <w:rFonts w:ascii="Times New Roman" w:hAnsi="Times New Roman" w:cs="Times New Roman"/>
          <w:sz w:val="24"/>
          <w:szCs w:val="24"/>
        </w:rPr>
        <w:t>.</w:t>
      </w:r>
    </w:p>
    <w:p w14:paraId="3978C97F" w14:textId="77777777" w:rsidR="00AB0F80" w:rsidRDefault="00AB0F80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80" w14:textId="77777777" w:rsidR="00A24700" w:rsidRPr="00AB0F80" w:rsidRDefault="00A24700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81" w14:textId="77777777" w:rsidR="003F1435" w:rsidRPr="00B3609B" w:rsidRDefault="00B3609B" w:rsidP="0010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3F1435" w:rsidRPr="00B3609B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82" w14:textId="77777777" w:rsidR="00AB0F80" w:rsidRDefault="00C829CC" w:rsidP="0010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SIEKTINI </w:t>
      </w:r>
      <w:r w:rsidR="000053AF" w:rsidRPr="003F1435">
        <w:rPr>
          <w:rFonts w:ascii="Times New Roman" w:hAnsi="Times New Roman" w:cs="Times New Roman"/>
          <w:b/>
          <w:sz w:val="24"/>
          <w:szCs w:val="24"/>
        </w:rPr>
        <w:t>TIKSLAI</w:t>
      </w:r>
    </w:p>
    <w:p w14:paraId="3978C983" w14:textId="77777777" w:rsidR="00B606F4" w:rsidRPr="003F1435" w:rsidRDefault="00B606F4" w:rsidP="00B606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8F" w14:textId="65513383" w:rsidR="007E5038" w:rsidRPr="00FF7428" w:rsidRDefault="00D433A5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28">
        <w:rPr>
          <w:rFonts w:ascii="Times New Roman" w:hAnsi="Times New Roman" w:cs="Times New Roman"/>
          <w:sz w:val="24"/>
          <w:szCs w:val="24"/>
        </w:rPr>
        <w:t>P</w:t>
      </w:r>
      <w:r w:rsidR="00B507B3" w:rsidRPr="00FF7428">
        <w:rPr>
          <w:rFonts w:ascii="Times New Roman" w:hAnsi="Times New Roman" w:cs="Times New Roman"/>
          <w:sz w:val="24"/>
          <w:szCs w:val="24"/>
        </w:rPr>
        <w:t xml:space="preserve">arengti Karius ir Civilius </w:t>
      </w:r>
      <w:r w:rsidR="00EC6116" w:rsidRPr="00FF7428">
        <w:rPr>
          <w:rFonts w:ascii="Times New Roman" w:hAnsi="Times New Roman" w:cs="Times New Roman"/>
          <w:sz w:val="24"/>
          <w:szCs w:val="24"/>
        </w:rPr>
        <w:t xml:space="preserve">asmenis </w:t>
      </w:r>
      <w:r w:rsidR="00B507B3" w:rsidRPr="00FF7428">
        <w:rPr>
          <w:rFonts w:ascii="Times New Roman" w:hAnsi="Times New Roman" w:cs="Times New Roman"/>
          <w:sz w:val="24"/>
          <w:szCs w:val="24"/>
        </w:rPr>
        <w:t>2015–2017 m</w:t>
      </w:r>
      <w:r w:rsidR="00250DEC" w:rsidRPr="00FF7428">
        <w:rPr>
          <w:rFonts w:ascii="Times New Roman" w:hAnsi="Times New Roman" w:cs="Times New Roman"/>
          <w:sz w:val="24"/>
          <w:szCs w:val="24"/>
        </w:rPr>
        <w:t>.</w:t>
      </w:r>
      <w:r w:rsidR="00B507B3" w:rsidRPr="00FF7428">
        <w:rPr>
          <w:rFonts w:ascii="Times New Roman" w:hAnsi="Times New Roman" w:cs="Times New Roman"/>
          <w:sz w:val="24"/>
          <w:szCs w:val="24"/>
        </w:rPr>
        <w:t xml:space="preserve"> dalyva</w:t>
      </w:r>
      <w:r w:rsidR="00250DEC" w:rsidRPr="00FF7428">
        <w:rPr>
          <w:rFonts w:ascii="Times New Roman" w:hAnsi="Times New Roman" w:cs="Times New Roman"/>
          <w:sz w:val="24"/>
          <w:szCs w:val="24"/>
        </w:rPr>
        <w:t>uti</w:t>
      </w:r>
      <w:r w:rsidR="00B55ADD" w:rsidRPr="00FF7428">
        <w:rPr>
          <w:rFonts w:ascii="Times New Roman" w:hAnsi="Times New Roman" w:cs="Times New Roman"/>
          <w:sz w:val="24"/>
          <w:szCs w:val="24"/>
        </w:rPr>
        <w:t xml:space="preserve"> tarptautin</w:t>
      </w:r>
      <w:r w:rsidR="00B507B3" w:rsidRPr="00FF7428">
        <w:rPr>
          <w:rFonts w:ascii="Times New Roman" w:hAnsi="Times New Roman" w:cs="Times New Roman"/>
          <w:sz w:val="24"/>
          <w:szCs w:val="24"/>
        </w:rPr>
        <w:t>ėse</w:t>
      </w:r>
      <w:r w:rsidR="00B55ADD" w:rsidRPr="00FF7428">
        <w:rPr>
          <w:rFonts w:ascii="Times New Roman" w:hAnsi="Times New Roman" w:cs="Times New Roman"/>
          <w:sz w:val="24"/>
          <w:szCs w:val="24"/>
        </w:rPr>
        <w:t xml:space="preserve"> pratyb</w:t>
      </w:r>
      <w:r w:rsidR="00B507B3" w:rsidRPr="00FF7428">
        <w:rPr>
          <w:rFonts w:ascii="Times New Roman" w:hAnsi="Times New Roman" w:cs="Times New Roman"/>
          <w:sz w:val="24"/>
          <w:szCs w:val="24"/>
        </w:rPr>
        <w:t>ose</w:t>
      </w:r>
      <w:r w:rsidR="00B55ADD" w:rsidRPr="00FF7428">
        <w:rPr>
          <w:rFonts w:ascii="Times New Roman" w:hAnsi="Times New Roman" w:cs="Times New Roman"/>
          <w:sz w:val="24"/>
          <w:szCs w:val="24"/>
        </w:rPr>
        <w:t xml:space="preserve"> „Baltijos šeimininkas“</w:t>
      </w:r>
      <w:r w:rsidR="00617F20" w:rsidRPr="00FF7428">
        <w:rPr>
          <w:rFonts w:ascii="Times New Roman" w:hAnsi="Times New Roman" w:cs="Times New Roman"/>
          <w:sz w:val="24"/>
          <w:szCs w:val="24"/>
        </w:rPr>
        <w:t>, „Kardo kirtis“</w:t>
      </w:r>
      <w:r w:rsidR="00747E53" w:rsidRPr="00FF7428">
        <w:rPr>
          <w:rFonts w:ascii="Times New Roman" w:hAnsi="Times New Roman" w:cs="Times New Roman"/>
          <w:sz w:val="24"/>
          <w:szCs w:val="24"/>
        </w:rPr>
        <w:t>, „Rūstus iššūkis“</w:t>
      </w:r>
      <w:r w:rsidR="005910B0" w:rsidRPr="00FF7428">
        <w:rPr>
          <w:rFonts w:ascii="Times New Roman" w:hAnsi="Times New Roman" w:cs="Times New Roman"/>
          <w:sz w:val="24"/>
          <w:szCs w:val="24"/>
        </w:rPr>
        <w:t>,</w:t>
      </w:r>
      <w:r w:rsidR="008D570D" w:rsidRPr="00FF7428">
        <w:rPr>
          <w:rFonts w:ascii="Times New Roman" w:hAnsi="Times New Roman" w:cs="Times New Roman"/>
          <w:sz w:val="24"/>
          <w:szCs w:val="24"/>
        </w:rPr>
        <w:t xml:space="preserve"> </w:t>
      </w:r>
      <w:r w:rsidR="005910B0" w:rsidRPr="00FF7428">
        <w:rPr>
          <w:rFonts w:ascii="Times New Roman" w:hAnsi="Times New Roman" w:cs="Times New Roman"/>
          <w:sz w:val="24"/>
          <w:szCs w:val="24"/>
        </w:rPr>
        <w:t>t</w:t>
      </w:r>
      <w:r w:rsidR="00CA1770" w:rsidRPr="00FF7428">
        <w:rPr>
          <w:rFonts w:ascii="Times New Roman" w:hAnsi="Times New Roman" w:cs="Times New Roman"/>
          <w:sz w:val="24"/>
          <w:szCs w:val="24"/>
        </w:rPr>
        <w:t xml:space="preserve">obulinti </w:t>
      </w:r>
      <w:r w:rsidR="00242EE0" w:rsidRPr="00FF7428">
        <w:rPr>
          <w:rFonts w:ascii="Times New Roman" w:hAnsi="Times New Roman" w:cs="Times New Roman"/>
          <w:sz w:val="24"/>
          <w:szCs w:val="24"/>
        </w:rPr>
        <w:t xml:space="preserve">Lietuvos Respublikos ir jos </w:t>
      </w:r>
      <w:r w:rsidR="00CA1770" w:rsidRPr="00FF7428">
        <w:rPr>
          <w:rFonts w:ascii="Times New Roman" w:hAnsi="Times New Roman" w:cs="Times New Roman"/>
          <w:sz w:val="24"/>
          <w:szCs w:val="24"/>
        </w:rPr>
        <w:t xml:space="preserve">sąjungininkų sąveiką planuojant ir vykdant </w:t>
      </w:r>
      <w:r w:rsidR="00B507B3" w:rsidRPr="00FF7428">
        <w:rPr>
          <w:rFonts w:ascii="Times New Roman" w:hAnsi="Times New Roman" w:cs="Times New Roman"/>
          <w:sz w:val="24"/>
          <w:szCs w:val="24"/>
        </w:rPr>
        <w:t>PŠP teikimą</w:t>
      </w:r>
      <w:r w:rsidR="00031EC3">
        <w:rPr>
          <w:rFonts w:ascii="Times New Roman" w:hAnsi="Times New Roman" w:cs="Times New Roman"/>
          <w:sz w:val="24"/>
          <w:szCs w:val="24"/>
        </w:rPr>
        <w:t>,</w:t>
      </w:r>
      <w:r w:rsidR="00CA1770" w:rsidRPr="00FF7428">
        <w:rPr>
          <w:rFonts w:ascii="Times New Roman" w:hAnsi="Times New Roman" w:cs="Times New Roman"/>
          <w:sz w:val="24"/>
          <w:szCs w:val="24"/>
        </w:rPr>
        <w:t xml:space="preserve"> </w:t>
      </w:r>
      <w:r w:rsidR="00B507B3" w:rsidRPr="00FF7428">
        <w:rPr>
          <w:rFonts w:ascii="Times New Roman" w:hAnsi="Times New Roman" w:cs="Times New Roman"/>
          <w:sz w:val="24"/>
          <w:szCs w:val="24"/>
        </w:rPr>
        <w:t xml:space="preserve">didinti </w:t>
      </w:r>
      <w:r w:rsidR="00E10CB4" w:rsidRPr="00FF7428">
        <w:rPr>
          <w:rFonts w:ascii="Times New Roman" w:hAnsi="Times New Roman" w:cs="Times New Roman"/>
          <w:sz w:val="24"/>
          <w:szCs w:val="24"/>
        </w:rPr>
        <w:t xml:space="preserve">Karių ir Civilių </w:t>
      </w:r>
      <w:r w:rsidR="00757F23" w:rsidRPr="00FF7428">
        <w:rPr>
          <w:rFonts w:ascii="Times New Roman" w:hAnsi="Times New Roman" w:cs="Times New Roman"/>
          <w:sz w:val="24"/>
          <w:szCs w:val="24"/>
        </w:rPr>
        <w:t>asmenų</w:t>
      </w:r>
      <w:r w:rsidR="00EC6116" w:rsidRPr="00FF7428">
        <w:rPr>
          <w:rFonts w:ascii="Times New Roman" w:hAnsi="Times New Roman" w:cs="Times New Roman"/>
          <w:sz w:val="24"/>
          <w:szCs w:val="24"/>
        </w:rPr>
        <w:t xml:space="preserve"> g</w:t>
      </w:r>
      <w:r w:rsidR="00B507B3" w:rsidRPr="00FF7428">
        <w:rPr>
          <w:rFonts w:ascii="Times New Roman" w:hAnsi="Times New Roman" w:cs="Times New Roman"/>
          <w:sz w:val="24"/>
          <w:szCs w:val="24"/>
        </w:rPr>
        <w:t>ebėjimus koordinuotai su kitomis Baltij</w:t>
      </w:r>
      <w:r w:rsidR="00D35DEB" w:rsidRPr="00FF7428">
        <w:rPr>
          <w:rFonts w:ascii="Times New Roman" w:hAnsi="Times New Roman" w:cs="Times New Roman"/>
          <w:sz w:val="24"/>
          <w:szCs w:val="24"/>
        </w:rPr>
        <w:t>os regiono valstybėmis (L</w:t>
      </w:r>
      <w:r w:rsidR="00EC6116" w:rsidRPr="00FF7428">
        <w:rPr>
          <w:rFonts w:ascii="Times New Roman" w:hAnsi="Times New Roman" w:cs="Times New Roman"/>
          <w:sz w:val="24"/>
          <w:szCs w:val="24"/>
        </w:rPr>
        <w:t>atvija, Estija ir Le</w:t>
      </w:r>
      <w:r w:rsidR="00D35DEB" w:rsidRPr="00FF7428">
        <w:rPr>
          <w:rFonts w:ascii="Times New Roman" w:hAnsi="Times New Roman" w:cs="Times New Roman"/>
          <w:sz w:val="24"/>
          <w:szCs w:val="24"/>
        </w:rPr>
        <w:t>nkija)</w:t>
      </w:r>
      <w:r w:rsidR="00FF7428" w:rsidRPr="00FF7428">
        <w:rPr>
          <w:rFonts w:ascii="Times New Roman" w:hAnsi="Times New Roman" w:cs="Times New Roman"/>
          <w:sz w:val="24"/>
          <w:szCs w:val="24"/>
        </w:rPr>
        <w:t xml:space="preserve"> teikti PŠP atvykstančioms pajėgoms</w:t>
      </w:r>
      <w:r w:rsidR="007E5038" w:rsidRPr="00FF7428">
        <w:rPr>
          <w:rFonts w:ascii="Times New Roman" w:hAnsi="Times New Roman" w:cs="Times New Roman"/>
          <w:sz w:val="24"/>
          <w:szCs w:val="24"/>
        </w:rPr>
        <w:t>.</w:t>
      </w:r>
    </w:p>
    <w:p w14:paraId="3978C990" w14:textId="21D703D8" w:rsidR="007E2683" w:rsidRDefault="007E5038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07B3" w:rsidRPr="007E2683">
        <w:rPr>
          <w:rFonts w:ascii="Times New Roman" w:hAnsi="Times New Roman" w:cs="Times New Roman"/>
          <w:sz w:val="24"/>
          <w:szCs w:val="24"/>
        </w:rPr>
        <w:t xml:space="preserve">eikti </w:t>
      </w:r>
      <w:r w:rsidR="00CA1770" w:rsidRPr="007E2683">
        <w:rPr>
          <w:rFonts w:ascii="Times New Roman" w:hAnsi="Times New Roman" w:cs="Times New Roman"/>
          <w:sz w:val="24"/>
          <w:szCs w:val="24"/>
        </w:rPr>
        <w:t>PŠP</w:t>
      </w:r>
      <w:r w:rsidR="00B507B3" w:rsidRPr="007E2683">
        <w:rPr>
          <w:rFonts w:ascii="Times New Roman" w:hAnsi="Times New Roman" w:cs="Times New Roman"/>
          <w:sz w:val="24"/>
          <w:szCs w:val="24"/>
        </w:rPr>
        <w:t xml:space="preserve"> atvykstančioms pajėgoms</w:t>
      </w:r>
      <w:r w:rsidR="00CA1770" w:rsidRPr="007E2683">
        <w:rPr>
          <w:rFonts w:ascii="Times New Roman" w:hAnsi="Times New Roman" w:cs="Times New Roman"/>
          <w:sz w:val="24"/>
          <w:szCs w:val="24"/>
        </w:rPr>
        <w:t xml:space="preserve">, 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vykdyti PŠP teikimo užduotis, </w:t>
      </w:r>
      <w:r w:rsidR="00CA1770" w:rsidRPr="007E2683">
        <w:rPr>
          <w:rFonts w:ascii="Times New Roman" w:hAnsi="Times New Roman" w:cs="Times New Roman"/>
          <w:sz w:val="24"/>
          <w:szCs w:val="24"/>
        </w:rPr>
        <w:t>s</w:t>
      </w:r>
      <w:r w:rsidR="008D570D" w:rsidRPr="007E2683">
        <w:rPr>
          <w:rFonts w:ascii="Times New Roman" w:hAnsi="Times New Roman" w:cs="Times New Roman"/>
          <w:sz w:val="24"/>
          <w:szCs w:val="24"/>
        </w:rPr>
        <w:t xml:space="preserve">upažindinti </w:t>
      </w:r>
      <w:r w:rsidR="009D1BC2" w:rsidRPr="007E2683">
        <w:rPr>
          <w:rFonts w:ascii="Times New Roman" w:hAnsi="Times New Roman" w:cs="Times New Roman"/>
          <w:sz w:val="24"/>
          <w:szCs w:val="24"/>
        </w:rPr>
        <w:t>C</w:t>
      </w:r>
      <w:r w:rsidR="008D570D" w:rsidRPr="007E2683">
        <w:rPr>
          <w:rFonts w:ascii="Times New Roman" w:hAnsi="Times New Roman" w:cs="Times New Roman"/>
          <w:sz w:val="24"/>
          <w:szCs w:val="24"/>
        </w:rPr>
        <w:t>ivili</w:t>
      </w:r>
      <w:r w:rsidR="009D1BC2" w:rsidRPr="007E2683">
        <w:rPr>
          <w:rFonts w:ascii="Times New Roman" w:hAnsi="Times New Roman" w:cs="Times New Roman"/>
          <w:sz w:val="24"/>
          <w:szCs w:val="24"/>
        </w:rPr>
        <w:t>us</w:t>
      </w:r>
      <w:r w:rsidR="008D570D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9D1BC2" w:rsidRPr="007E2683">
        <w:rPr>
          <w:rFonts w:ascii="Times New Roman" w:hAnsi="Times New Roman" w:cs="Times New Roman"/>
          <w:sz w:val="24"/>
          <w:szCs w:val="24"/>
        </w:rPr>
        <w:t xml:space="preserve">asmenis </w:t>
      </w:r>
      <w:r w:rsidR="008D570D" w:rsidRPr="007E2683">
        <w:rPr>
          <w:rFonts w:ascii="Times New Roman" w:hAnsi="Times New Roman" w:cs="Times New Roman"/>
          <w:sz w:val="24"/>
          <w:szCs w:val="24"/>
        </w:rPr>
        <w:t xml:space="preserve">su </w:t>
      </w:r>
      <w:r w:rsidR="005910B0" w:rsidRPr="007E2683">
        <w:rPr>
          <w:rFonts w:ascii="Times New Roman" w:hAnsi="Times New Roman" w:cs="Times New Roman"/>
          <w:sz w:val="24"/>
          <w:szCs w:val="24"/>
        </w:rPr>
        <w:t>PŠP teikimo atvejais, sąlygomis</w:t>
      </w:r>
      <w:r w:rsidR="008D570D" w:rsidRPr="007E2683">
        <w:rPr>
          <w:rFonts w:ascii="Times New Roman" w:hAnsi="Times New Roman" w:cs="Times New Roman"/>
          <w:sz w:val="24"/>
          <w:szCs w:val="24"/>
        </w:rPr>
        <w:t>, karini</w:t>
      </w:r>
      <w:r w:rsidR="005910B0" w:rsidRPr="007E2683">
        <w:rPr>
          <w:rFonts w:ascii="Times New Roman" w:hAnsi="Times New Roman" w:cs="Times New Roman"/>
          <w:sz w:val="24"/>
          <w:szCs w:val="24"/>
        </w:rPr>
        <w:t>o</w:t>
      </w:r>
      <w:r w:rsidR="008D570D" w:rsidRPr="007E2683">
        <w:rPr>
          <w:rFonts w:ascii="Times New Roman" w:hAnsi="Times New Roman" w:cs="Times New Roman"/>
          <w:sz w:val="24"/>
          <w:szCs w:val="24"/>
        </w:rPr>
        <w:t xml:space="preserve"> planavimo procesu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, tobulinti </w:t>
      </w:r>
      <w:r w:rsidR="000E2D3D">
        <w:rPr>
          <w:rFonts w:ascii="Times New Roman" w:hAnsi="Times New Roman" w:cs="Times New Roman"/>
          <w:sz w:val="24"/>
          <w:szCs w:val="24"/>
        </w:rPr>
        <w:t>K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arių ir </w:t>
      </w:r>
      <w:r w:rsidR="000E2D3D">
        <w:rPr>
          <w:rFonts w:ascii="Times New Roman" w:hAnsi="Times New Roman" w:cs="Times New Roman"/>
          <w:sz w:val="24"/>
          <w:szCs w:val="24"/>
        </w:rPr>
        <w:t>C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ivilių </w:t>
      </w:r>
      <w:r w:rsidR="000E2D3D">
        <w:rPr>
          <w:rFonts w:ascii="Times New Roman" w:hAnsi="Times New Roman" w:cs="Times New Roman"/>
          <w:sz w:val="24"/>
          <w:szCs w:val="24"/>
        </w:rPr>
        <w:t xml:space="preserve">asmenų </w:t>
      </w:r>
      <w:r w:rsidR="00E90382" w:rsidRPr="007E2683">
        <w:rPr>
          <w:rFonts w:ascii="Times New Roman" w:hAnsi="Times New Roman" w:cs="Times New Roman"/>
          <w:sz w:val="24"/>
          <w:szCs w:val="24"/>
        </w:rPr>
        <w:t>bendradarbiavimo įgūdžius ir gebėjimus dirbti kartu PŠP valdymo grupėje ir J</w:t>
      </w:r>
      <w:r w:rsidR="00FF547B" w:rsidRPr="007E2683">
        <w:rPr>
          <w:rFonts w:ascii="Times New Roman" w:hAnsi="Times New Roman" w:cs="Times New Roman"/>
          <w:sz w:val="24"/>
          <w:szCs w:val="24"/>
        </w:rPr>
        <w:t xml:space="preserve">ungtiniame </w:t>
      </w:r>
      <w:r w:rsidR="00C23ACE" w:rsidRPr="007E2683">
        <w:rPr>
          <w:rFonts w:ascii="Times New Roman" w:hAnsi="Times New Roman" w:cs="Times New Roman"/>
          <w:sz w:val="24"/>
          <w:szCs w:val="24"/>
        </w:rPr>
        <w:t xml:space="preserve">PŠP </w:t>
      </w:r>
      <w:r w:rsidR="00FF547B" w:rsidRPr="007E2683">
        <w:rPr>
          <w:rFonts w:ascii="Times New Roman" w:hAnsi="Times New Roman" w:cs="Times New Roman"/>
          <w:sz w:val="24"/>
          <w:szCs w:val="24"/>
        </w:rPr>
        <w:t>koordinavimo komitete</w:t>
      </w:r>
      <w:r w:rsidR="008D570D" w:rsidRPr="007E2683">
        <w:rPr>
          <w:rFonts w:ascii="Times New Roman" w:hAnsi="Times New Roman" w:cs="Times New Roman"/>
          <w:sz w:val="24"/>
          <w:szCs w:val="24"/>
        </w:rPr>
        <w:t>.</w:t>
      </w:r>
      <w:r w:rsidR="00E80C78" w:rsidRPr="007E2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C991" w14:textId="15D1CC61" w:rsidR="00642BB8" w:rsidRDefault="00642BB8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Surengti k</w:t>
      </w:r>
      <w:r w:rsidR="00BA633E" w:rsidRPr="007E2683">
        <w:rPr>
          <w:rFonts w:ascii="Times New Roman" w:hAnsi="Times New Roman" w:cs="Times New Roman"/>
          <w:sz w:val="24"/>
          <w:szCs w:val="24"/>
        </w:rPr>
        <w:t xml:space="preserve">iekvienais metais Civiliams asmenims </w:t>
      </w:r>
      <w:r w:rsidR="00E80C78" w:rsidRPr="007E2683">
        <w:rPr>
          <w:rFonts w:ascii="Times New Roman" w:hAnsi="Times New Roman" w:cs="Times New Roman"/>
          <w:sz w:val="24"/>
          <w:szCs w:val="24"/>
        </w:rPr>
        <w:t xml:space="preserve">ne mažiau kaip du teorinio PŠP mokymo renginius (seminarus, susitikimus ir kt.) ir po vieną bendrą Kariams ir Civiliams </w:t>
      </w:r>
      <w:r w:rsidR="00C774A2" w:rsidRPr="007E2683">
        <w:rPr>
          <w:rFonts w:ascii="Times New Roman" w:hAnsi="Times New Roman" w:cs="Times New Roman"/>
          <w:sz w:val="24"/>
          <w:szCs w:val="24"/>
        </w:rPr>
        <w:t xml:space="preserve">asmenims </w:t>
      </w:r>
      <w:r w:rsidR="00E80C78" w:rsidRPr="007E2683">
        <w:rPr>
          <w:rFonts w:ascii="Times New Roman" w:hAnsi="Times New Roman" w:cs="Times New Roman"/>
          <w:sz w:val="24"/>
          <w:szCs w:val="24"/>
        </w:rPr>
        <w:t>skirtą teorin</w:t>
      </w:r>
      <w:r w:rsidR="00A57840">
        <w:rPr>
          <w:rFonts w:ascii="Times New Roman" w:hAnsi="Times New Roman" w:cs="Times New Roman"/>
          <w:sz w:val="24"/>
          <w:szCs w:val="24"/>
        </w:rPr>
        <w:t>io</w:t>
      </w:r>
      <w:r w:rsidR="00E80C78" w:rsidRPr="007E2683">
        <w:rPr>
          <w:rFonts w:ascii="Times New Roman" w:hAnsi="Times New Roman" w:cs="Times New Roman"/>
          <w:sz w:val="24"/>
          <w:szCs w:val="24"/>
        </w:rPr>
        <w:t xml:space="preserve"> PŠP mokymo renginį</w:t>
      </w:r>
      <w:r w:rsidR="00BA633E" w:rsidRPr="007E26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8C992" w14:textId="77777777" w:rsidR="00CA1770" w:rsidRPr="007E2683" w:rsidRDefault="00642BB8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</w:t>
      </w:r>
      <w:r w:rsidR="00E80C78" w:rsidRPr="007E2683">
        <w:rPr>
          <w:rFonts w:ascii="Times New Roman" w:hAnsi="Times New Roman" w:cs="Times New Roman"/>
          <w:sz w:val="24"/>
          <w:szCs w:val="24"/>
        </w:rPr>
        <w:t xml:space="preserve">, kad </w:t>
      </w:r>
      <w:r w:rsidR="009D1BC2" w:rsidRPr="007E2683">
        <w:rPr>
          <w:rFonts w:ascii="Times New Roman" w:hAnsi="Times New Roman" w:cs="Times New Roman"/>
          <w:sz w:val="24"/>
          <w:szCs w:val="24"/>
        </w:rPr>
        <w:t xml:space="preserve">PŠP </w:t>
      </w:r>
      <w:r w:rsidR="00BF5BB6" w:rsidRPr="007E2683">
        <w:rPr>
          <w:rFonts w:ascii="Times New Roman" w:hAnsi="Times New Roman" w:cs="Times New Roman"/>
          <w:sz w:val="24"/>
          <w:szCs w:val="24"/>
        </w:rPr>
        <w:t xml:space="preserve">teorinio ir praktinio mokymo renginiuose </w:t>
      </w:r>
      <w:r w:rsidR="00E80C78" w:rsidRPr="007E2683">
        <w:rPr>
          <w:rFonts w:ascii="Times New Roman" w:hAnsi="Times New Roman" w:cs="Times New Roman"/>
          <w:sz w:val="24"/>
          <w:szCs w:val="24"/>
        </w:rPr>
        <w:t>dalyvautų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 </w:t>
      </w:r>
      <w:r w:rsidR="008B458A" w:rsidRPr="007E2683">
        <w:rPr>
          <w:rFonts w:ascii="Times New Roman" w:hAnsi="Times New Roman" w:cs="Times New Roman"/>
          <w:sz w:val="24"/>
          <w:szCs w:val="24"/>
        </w:rPr>
        <w:t xml:space="preserve">visi </w:t>
      </w:r>
      <w:r w:rsidR="00E90382" w:rsidRPr="007E2683">
        <w:rPr>
          <w:rFonts w:ascii="Times New Roman" w:hAnsi="Times New Roman" w:cs="Times New Roman"/>
          <w:sz w:val="24"/>
          <w:szCs w:val="24"/>
        </w:rPr>
        <w:t>PŠP mokymo plan</w:t>
      </w:r>
      <w:r w:rsidR="00D35DEB" w:rsidRPr="007E2683">
        <w:rPr>
          <w:rFonts w:ascii="Times New Roman" w:hAnsi="Times New Roman" w:cs="Times New Roman"/>
          <w:sz w:val="24"/>
          <w:szCs w:val="24"/>
        </w:rPr>
        <w:t>uose</w:t>
      </w:r>
      <w:r w:rsidR="00E90382" w:rsidRPr="007E2683">
        <w:rPr>
          <w:rFonts w:ascii="Times New Roman" w:hAnsi="Times New Roman" w:cs="Times New Roman"/>
          <w:sz w:val="24"/>
          <w:szCs w:val="24"/>
        </w:rPr>
        <w:t xml:space="preserve"> nu</w:t>
      </w:r>
      <w:r w:rsidR="00D35DEB" w:rsidRPr="007E2683">
        <w:rPr>
          <w:rFonts w:ascii="Times New Roman" w:hAnsi="Times New Roman" w:cs="Times New Roman"/>
          <w:sz w:val="24"/>
          <w:szCs w:val="24"/>
        </w:rPr>
        <w:t xml:space="preserve">matyti </w:t>
      </w:r>
      <w:r w:rsidR="00E80C78" w:rsidRPr="007E2683">
        <w:rPr>
          <w:rFonts w:ascii="Times New Roman" w:hAnsi="Times New Roman" w:cs="Times New Roman"/>
          <w:sz w:val="24"/>
          <w:szCs w:val="24"/>
        </w:rPr>
        <w:t>Kari</w:t>
      </w:r>
      <w:r w:rsidR="00E90382" w:rsidRPr="007E2683">
        <w:rPr>
          <w:rFonts w:ascii="Times New Roman" w:hAnsi="Times New Roman" w:cs="Times New Roman"/>
          <w:sz w:val="24"/>
          <w:szCs w:val="24"/>
        </w:rPr>
        <w:t>ai</w:t>
      </w:r>
      <w:r w:rsidR="00E80C78" w:rsidRPr="007E2683">
        <w:rPr>
          <w:rFonts w:ascii="Times New Roman" w:hAnsi="Times New Roman" w:cs="Times New Roman"/>
          <w:sz w:val="24"/>
          <w:szCs w:val="24"/>
        </w:rPr>
        <w:t xml:space="preserve"> ir Civili</w:t>
      </w:r>
      <w:r w:rsidR="00E90382" w:rsidRPr="007E2683">
        <w:rPr>
          <w:rFonts w:ascii="Times New Roman" w:hAnsi="Times New Roman" w:cs="Times New Roman"/>
          <w:sz w:val="24"/>
          <w:szCs w:val="24"/>
        </w:rPr>
        <w:t>ai</w:t>
      </w:r>
      <w:r w:rsidR="00404040" w:rsidRPr="007E2683">
        <w:rPr>
          <w:rFonts w:ascii="Times New Roman" w:hAnsi="Times New Roman" w:cs="Times New Roman"/>
          <w:sz w:val="24"/>
          <w:szCs w:val="24"/>
        </w:rPr>
        <w:t xml:space="preserve"> as</w:t>
      </w:r>
      <w:r w:rsidR="002178E3" w:rsidRPr="007E2683">
        <w:rPr>
          <w:rFonts w:ascii="Times New Roman" w:hAnsi="Times New Roman" w:cs="Times New Roman"/>
          <w:sz w:val="24"/>
          <w:szCs w:val="24"/>
        </w:rPr>
        <w:t>men</w:t>
      </w:r>
      <w:r w:rsidR="00E90382" w:rsidRPr="007E2683">
        <w:rPr>
          <w:rFonts w:ascii="Times New Roman" w:hAnsi="Times New Roman" w:cs="Times New Roman"/>
          <w:sz w:val="24"/>
          <w:szCs w:val="24"/>
        </w:rPr>
        <w:t>ys</w:t>
      </w:r>
      <w:r w:rsidR="00D433A5" w:rsidRPr="007E2683">
        <w:rPr>
          <w:rFonts w:ascii="Times New Roman" w:hAnsi="Times New Roman" w:cs="Times New Roman"/>
          <w:sz w:val="24"/>
          <w:szCs w:val="24"/>
        </w:rPr>
        <w:t>.</w:t>
      </w:r>
    </w:p>
    <w:p w14:paraId="3978C993" w14:textId="77777777" w:rsidR="000167E1" w:rsidRDefault="000167E1" w:rsidP="00B606F4">
      <w:pPr>
        <w:pStyle w:val="ListParagraph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94" w14:textId="77777777" w:rsidR="00A24700" w:rsidRPr="00B606F4" w:rsidRDefault="00A24700" w:rsidP="00B606F4">
      <w:pPr>
        <w:pStyle w:val="ListParagraph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95" w14:textId="77777777" w:rsidR="00AB0F80" w:rsidRPr="00B3609B" w:rsidRDefault="00B3609B" w:rsidP="0010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3F1435" w:rsidRPr="00B3609B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3978C996" w14:textId="77777777" w:rsidR="007E2683" w:rsidRDefault="00476734" w:rsidP="00104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35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3978C997" w14:textId="77777777" w:rsidR="007E2683" w:rsidRDefault="007E2683" w:rsidP="007E26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C998" w14:textId="44F34778" w:rsidR="00476734" w:rsidRPr="007E5038" w:rsidRDefault="00476734" w:rsidP="00CD38CE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E5038">
        <w:rPr>
          <w:rFonts w:ascii="Times New Roman" w:hAnsi="Times New Roman" w:cs="Times New Roman"/>
          <w:sz w:val="24"/>
          <w:szCs w:val="24"/>
        </w:rPr>
        <w:t>Gairių įgyvendinimą pagal kompetenciją koordinuoja ir kontroliuoja M</w:t>
      </w:r>
      <w:r w:rsidR="00AC1419" w:rsidRPr="007E5038">
        <w:rPr>
          <w:rFonts w:ascii="Times New Roman" w:hAnsi="Times New Roman" w:cs="Times New Roman"/>
          <w:sz w:val="24"/>
          <w:szCs w:val="24"/>
        </w:rPr>
        <w:t>PPD</w:t>
      </w:r>
      <w:r w:rsidR="00BD6880">
        <w:rPr>
          <w:rFonts w:ascii="Times New Roman" w:hAnsi="Times New Roman" w:cs="Times New Roman"/>
          <w:sz w:val="24"/>
          <w:szCs w:val="24"/>
        </w:rPr>
        <w:t xml:space="preserve"> direktorius</w:t>
      </w:r>
      <w:r w:rsidRPr="007E5038">
        <w:rPr>
          <w:rFonts w:ascii="Times New Roman" w:hAnsi="Times New Roman" w:cs="Times New Roman"/>
          <w:sz w:val="24"/>
          <w:szCs w:val="24"/>
        </w:rPr>
        <w:t xml:space="preserve"> ir Lietuvos kariuomenės vadas.</w:t>
      </w:r>
    </w:p>
    <w:p w14:paraId="3978C999" w14:textId="77777777" w:rsidR="008134CE" w:rsidRPr="00A002DC" w:rsidRDefault="008134CE" w:rsidP="00B606F4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02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8134CE" w:rsidRPr="00A002DC" w:rsidSect="00B3609B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7A6D" w14:textId="77777777" w:rsidR="00357B20" w:rsidRDefault="00357B20" w:rsidP="00780AA9">
      <w:pPr>
        <w:spacing w:after="0" w:line="240" w:lineRule="auto"/>
      </w:pPr>
      <w:r>
        <w:separator/>
      </w:r>
    </w:p>
  </w:endnote>
  <w:endnote w:type="continuationSeparator" w:id="0">
    <w:p w14:paraId="2C742AB0" w14:textId="77777777" w:rsidR="00357B20" w:rsidRDefault="00357B20" w:rsidP="0078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8DFA" w14:textId="77777777" w:rsidR="00357B20" w:rsidRDefault="00357B20" w:rsidP="00780AA9">
      <w:pPr>
        <w:spacing w:after="0" w:line="240" w:lineRule="auto"/>
      </w:pPr>
      <w:r>
        <w:separator/>
      </w:r>
    </w:p>
  </w:footnote>
  <w:footnote w:type="continuationSeparator" w:id="0">
    <w:p w14:paraId="65FD117E" w14:textId="77777777" w:rsidR="00357B20" w:rsidRDefault="00357B20" w:rsidP="0078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2707937"/>
      <w:docPartObj>
        <w:docPartGallery w:val="Page Numbers (Top of Page)"/>
        <w:docPartUnique/>
      </w:docPartObj>
    </w:sdtPr>
    <w:sdtEndPr/>
    <w:sdtContent>
      <w:p w14:paraId="3978C9AA" w14:textId="77777777" w:rsidR="009D7E6A" w:rsidRPr="00A92189" w:rsidRDefault="00CC176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2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E6A" w:rsidRPr="00A921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2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C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21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78C9AB" w14:textId="77777777" w:rsidR="009D7E6A" w:rsidRDefault="009D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7A"/>
    <w:multiLevelType w:val="hybridMultilevel"/>
    <w:tmpl w:val="CFFC7C86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F46E1"/>
    <w:multiLevelType w:val="hybridMultilevel"/>
    <w:tmpl w:val="DF7AFA3A"/>
    <w:lvl w:ilvl="0" w:tplc="4B649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907F5"/>
    <w:multiLevelType w:val="hybridMultilevel"/>
    <w:tmpl w:val="D110F8C2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F24690"/>
    <w:multiLevelType w:val="hybridMultilevel"/>
    <w:tmpl w:val="AD5C1838"/>
    <w:lvl w:ilvl="0" w:tplc="04270013">
      <w:start w:val="1"/>
      <w:numFmt w:val="upperRoman"/>
      <w:lvlText w:val="%1."/>
      <w:lvlJc w:val="righ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D0196B"/>
    <w:multiLevelType w:val="hybridMultilevel"/>
    <w:tmpl w:val="BD3C31FE"/>
    <w:lvl w:ilvl="0" w:tplc="ACDC217E">
      <w:start w:val="2"/>
      <w:numFmt w:val="decimal"/>
      <w:lvlText w:val="9.%1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244"/>
    <w:multiLevelType w:val="hybridMultilevel"/>
    <w:tmpl w:val="1032C200"/>
    <w:lvl w:ilvl="0" w:tplc="31A606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581F53"/>
    <w:multiLevelType w:val="hybridMultilevel"/>
    <w:tmpl w:val="2894126C"/>
    <w:lvl w:ilvl="0" w:tplc="4B74F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A12AF"/>
    <w:multiLevelType w:val="hybridMultilevel"/>
    <w:tmpl w:val="EC5ACB16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65BC"/>
    <w:multiLevelType w:val="hybridMultilevel"/>
    <w:tmpl w:val="5BECFCB2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AD440A"/>
    <w:multiLevelType w:val="hybridMultilevel"/>
    <w:tmpl w:val="AFA623E0"/>
    <w:lvl w:ilvl="0" w:tplc="8B9E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176AD"/>
    <w:multiLevelType w:val="hybridMultilevel"/>
    <w:tmpl w:val="951022DA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901171"/>
    <w:multiLevelType w:val="multilevel"/>
    <w:tmpl w:val="DAEAF4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104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2">
    <w:nsid w:val="32896BA7"/>
    <w:multiLevelType w:val="hybridMultilevel"/>
    <w:tmpl w:val="619880CC"/>
    <w:lvl w:ilvl="0" w:tplc="04270013">
      <w:start w:val="1"/>
      <w:numFmt w:val="upp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433851"/>
    <w:multiLevelType w:val="hybridMultilevel"/>
    <w:tmpl w:val="CFF6A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05A24"/>
    <w:multiLevelType w:val="hybridMultilevel"/>
    <w:tmpl w:val="B5C27CBE"/>
    <w:lvl w:ilvl="0" w:tplc="F900409C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2713D53"/>
    <w:multiLevelType w:val="hybridMultilevel"/>
    <w:tmpl w:val="F58EE100"/>
    <w:lvl w:ilvl="0" w:tplc="302A359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2510D1"/>
    <w:multiLevelType w:val="hybridMultilevel"/>
    <w:tmpl w:val="B1CEE38C"/>
    <w:lvl w:ilvl="0" w:tplc="04270013">
      <w:start w:val="1"/>
      <w:numFmt w:val="upperRoman"/>
      <w:lvlText w:val="%1."/>
      <w:lvlJc w:val="righ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425D00"/>
    <w:multiLevelType w:val="hybridMultilevel"/>
    <w:tmpl w:val="EC425A0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0637E"/>
    <w:multiLevelType w:val="hybridMultilevel"/>
    <w:tmpl w:val="5D98E58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633"/>
    <w:multiLevelType w:val="hybridMultilevel"/>
    <w:tmpl w:val="794CDCCC"/>
    <w:lvl w:ilvl="0" w:tplc="8B9E923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147052"/>
    <w:multiLevelType w:val="hybridMultilevel"/>
    <w:tmpl w:val="A9C0C558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537381"/>
    <w:multiLevelType w:val="hybridMultilevel"/>
    <w:tmpl w:val="5482694E"/>
    <w:lvl w:ilvl="0" w:tplc="7742A2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931FC"/>
    <w:multiLevelType w:val="multilevel"/>
    <w:tmpl w:val="55261776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23">
    <w:nsid w:val="511F5302"/>
    <w:multiLevelType w:val="hybridMultilevel"/>
    <w:tmpl w:val="D02CB98E"/>
    <w:lvl w:ilvl="0" w:tplc="36F272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F76E67"/>
    <w:multiLevelType w:val="hybridMultilevel"/>
    <w:tmpl w:val="598A7256"/>
    <w:lvl w:ilvl="0" w:tplc="CF8E0D1E">
      <w:start w:val="1"/>
      <w:numFmt w:val="decimal"/>
      <w:lvlText w:val="7.%1."/>
      <w:lvlJc w:val="left"/>
      <w:pPr>
        <w:ind w:left="24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7467B"/>
    <w:multiLevelType w:val="hybridMultilevel"/>
    <w:tmpl w:val="56C66DC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B6D0F"/>
    <w:multiLevelType w:val="hybridMultilevel"/>
    <w:tmpl w:val="1E0ACF56"/>
    <w:lvl w:ilvl="0" w:tplc="8D2404C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370EFD"/>
    <w:multiLevelType w:val="multilevel"/>
    <w:tmpl w:val="E538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4703FC"/>
    <w:multiLevelType w:val="multilevel"/>
    <w:tmpl w:val="8DA44D6E"/>
    <w:lvl w:ilvl="0">
      <w:start w:val="1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9">
    <w:nsid w:val="5CB25364"/>
    <w:multiLevelType w:val="hybridMultilevel"/>
    <w:tmpl w:val="94C85EA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13">
      <w:start w:val="1"/>
      <w:numFmt w:val="upperRoman"/>
      <w:lvlText w:val="%4."/>
      <w:lvlJc w:val="righ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06B2B"/>
    <w:multiLevelType w:val="hybridMultilevel"/>
    <w:tmpl w:val="42507D7A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0B07AC"/>
    <w:multiLevelType w:val="hybridMultilevel"/>
    <w:tmpl w:val="E8DCDF1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13">
      <w:start w:val="1"/>
      <w:numFmt w:val="upperRoman"/>
      <w:lvlText w:val="%4."/>
      <w:lvlJc w:val="righ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303BA"/>
    <w:multiLevelType w:val="hybridMultilevel"/>
    <w:tmpl w:val="391402B4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8709A2"/>
    <w:multiLevelType w:val="hybridMultilevel"/>
    <w:tmpl w:val="539CF86A"/>
    <w:lvl w:ilvl="0" w:tplc="04270013">
      <w:start w:val="1"/>
      <w:numFmt w:val="upperRoman"/>
      <w:lvlText w:val="%1."/>
      <w:lvlJc w:val="righ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5443608"/>
    <w:multiLevelType w:val="hybridMultilevel"/>
    <w:tmpl w:val="8A8827A2"/>
    <w:lvl w:ilvl="0" w:tplc="FF02B39A">
      <w:start w:val="1"/>
      <w:numFmt w:val="decimal"/>
      <w:lvlText w:val="9.%1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60C0F"/>
    <w:multiLevelType w:val="hybridMultilevel"/>
    <w:tmpl w:val="C0587B0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9753C"/>
    <w:multiLevelType w:val="hybridMultilevel"/>
    <w:tmpl w:val="80B4FEB0"/>
    <w:lvl w:ilvl="0" w:tplc="B4DAC150">
      <w:start w:val="1"/>
      <w:numFmt w:val="decimal"/>
      <w:lvlText w:val="9.%1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713E8"/>
    <w:multiLevelType w:val="hybridMultilevel"/>
    <w:tmpl w:val="BF36ECD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91EBA"/>
    <w:multiLevelType w:val="hybridMultilevel"/>
    <w:tmpl w:val="06E25A2A"/>
    <w:lvl w:ilvl="0" w:tplc="04270013">
      <w:start w:val="1"/>
      <w:numFmt w:val="upp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0"/>
  </w:num>
  <w:num w:numId="8">
    <w:abstractNumId w:val="19"/>
  </w:num>
  <w:num w:numId="9">
    <w:abstractNumId w:val="10"/>
  </w:num>
  <w:num w:numId="10">
    <w:abstractNumId w:val="18"/>
  </w:num>
  <w:num w:numId="11">
    <w:abstractNumId w:val="15"/>
  </w:num>
  <w:num w:numId="12">
    <w:abstractNumId w:val="33"/>
  </w:num>
  <w:num w:numId="13">
    <w:abstractNumId w:val="25"/>
  </w:num>
  <w:num w:numId="14">
    <w:abstractNumId w:val="17"/>
  </w:num>
  <w:num w:numId="15">
    <w:abstractNumId w:val="37"/>
  </w:num>
  <w:num w:numId="16">
    <w:abstractNumId w:val="38"/>
  </w:num>
  <w:num w:numId="17">
    <w:abstractNumId w:val="7"/>
  </w:num>
  <w:num w:numId="18">
    <w:abstractNumId w:val="35"/>
  </w:num>
  <w:num w:numId="19">
    <w:abstractNumId w:val="16"/>
  </w:num>
  <w:num w:numId="20">
    <w:abstractNumId w:val="29"/>
  </w:num>
  <w:num w:numId="21">
    <w:abstractNumId w:val="31"/>
  </w:num>
  <w:num w:numId="22">
    <w:abstractNumId w:val="21"/>
  </w:num>
  <w:num w:numId="23">
    <w:abstractNumId w:val="2"/>
  </w:num>
  <w:num w:numId="24">
    <w:abstractNumId w:val="3"/>
  </w:num>
  <w:num w:numId="25">
    <w:abstractNumId w:val="14"/>
  </w:num>
  <w:num w:numId="26">
    <w:abstractNumId w:val="30"/>
  </w:num>
  <w:num w:numId="27">
    <w:abstractNumId w:val="8"/>
  </w:num>
  <w:num w:numId="28">
    <w:abstractNumId w:val="1"/>
  </w:num>
  <w:num w:numId="29">
    <w:abstractNumId w:val="5"/>
  </w:num>
  <w:num w:numId="30">
    <w:abstractNumId w:val="26"/>
  </w:num>
  <w:num w:numId="31">
    <w:abstractNumId w:val="11"/>
  </w:num>
  <w:num w:numId="32">
    <w:abstractNumId w:val="24"/>
  </w:num>
  <w:num w:numId="33">
    <w:abstractNumId w:val="22"/>
  </w:num>
  <w:num w:numId="34">
    <w:abstractNumId w:val="34"/>
  </w:num>
  <w:num w:numId="35">
    <w:abstractNumId w:val="36"/>
  </w:num>
  <w:num w:numId="36">
    <w:abstractNumId w:val="4"/>
  </w:num>
  <w:num w:numId="37">
    <w:abstractNumId w:val="28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40"/>
    <w:rsid w:val="00000299"/>
    <w:rsid w:val="00002535"/>
    <w:rsid w:val="000053AF"/>
    <w:rsid w:val="00013147"/>
    <w:rsid w:val="000167E1"/>
    <w:rsid w:val="0003000D"/>
    <w:rsid w:val="00031EC3"/>
    <w:rsid w:val="0003260E"/>
    <w:rsid w:val="00050450"/>
    <w:rsid w:val="00055F6C"/>
    <w:rsid w:val="00056CC5"/>
    <w:rsid w:val="00057747"/>
    <w:rsid w:val="0006227B"/>
    <w:rsid w:val="000639C2"/>
    <w:rsid w:val="00070591"/>
    <w:rsid w:val="0007151D"/>
    <w:rsid w:val="0007314A"/>
    <w:rsid w:val="000900C0"/>
    <w:rsid w:val="00092052"/>
    <w:rsid w:val="000966A7"/>
    <w:rsid w:val="00097469"/>
    <w:rsid w:val="000A343D"/>
    <w:rsid w:val="000B0E25"/>
    <w:rsid w:val="000B3130"/>
    <w:rsid w:val="000B3ACB"/>
    <w:rsid w:val="000B5115"/>
    <w:rsid w:val="000B5CC0"/>
    <w:rsid w:val="000B79B7"/>
    <w:rsid w:val="000C2A3A"/>
    <w:rsid w:val="000C6B60"/>
    <w:rsid w:val="000C6F5A"/>
    <w:rsid w:val="000D3F98"/>
    <w:rsid w:val="000D5504"/>
    <w:rsid w:val="000D6760"/>
    <w:rsid w:val="000E1280"/>
    <w:rsid w:val="000E21F1"/>
    <w:rsid w:val="000E2D3D"/>
    <w:rsid w:val="000E5971"/>
    <w:rsid w:val="000F5080"/>
    <w:rsid w:val="00101957"/>
    <w:rsid w:val="0010226E"/>
    <w:rsid w:val="00104260"/>
    <w:rsid w:val="00104349"/>
    <w:rsid w:val="00105971"/>
    <w:rsid w:val="00112DDA"/>
    <w:rsid w:val="0012698E"/>
    <w:rsid w:val="001311FD"/>
    <w:rsid w:val="00131361"/>
    <w:rsid w:val="0013352E"/>
    <w:rsid w:val="001336D5"/>
    <w:rsid w:val="00136EF7"/>
    <w:rsid w:val="001421D4"/>
    <w:rsid w:val="0014271C"/>
    <w:rsid w:val="00143C60"/>
    <w:rsid w:val="00145A55"/>
    <w:rsid w:val="00146E77"/>
    <w:rsid w:val="00147F3C"/>
    <w:rsid w:val="00152077"/>
    <w:rsid w:val="00156D46"/>
    <w:rsid w:val="0015793D"/>
    <w:rsid w:val="0016360D"/>
    <w:rsid w:val="00166FCA"/>
    <w:rsid w:val="0017018D"/>
    <w:rsid w:val="00171E30"/>
    <w:rsid w:val="001730FB"/>
    <w:rsid w:val="00176F6B"/>
    <w:rsid w:val="00187242"/>
    <w:rsid w:val="00192C31"/>
    <w:rsid w:val="001A07F9"/>
    <w:rsid w:val="001A77AC"/>
    <w:rsid w:val="001B05D1"/>
    <w:rsid w:val="001B16C2"/>
    <w:rsid w:val="001B1F59"/>
    <w:rsid w:val="001B566B"/>
    <w:rsid w:val="001B792D"/>
    <w:rsid w:val="001C39B1"/>
    <w:rsid w:val="001E13E1"/>
    <w:rsid w:val="001E5994"/>
    <w:rsid w:val="001E6A0C"/>
    <w:rsid w:val="00203AB4"/>
    <w:rsid w:val="00206E61"/>
    <w:rsid w:val="00210336"/>
    <w:rsid w:val="002178E3"/>
    <w:rsid w:val="0022050C"/>
    <w:rsid w:val="002219E6"/>
    <w:rsid w:val="00223D7A"/>
    <w:rsid w:val="0022555A"/>
    <w:rsid w:val="00225880"/>
    <w:rsid w:val="00226472"/>
    <w:rsid w:val="00227208"/>
    <w:rsid w:val="00232C32"/>
    <w:rsid w:val="00233C90"/>
    <w:rsid w:val="00234FC5"/>
    <w:rsid w:val="00240C43"/>
    <w:rsid w:val="00242EE0"/>
    <w:rsid w:val="00243EEA"/>
    <w:rsid w:val="00245B32"/>
    <w:rsid w:val="00246652"/>
    <w:rsid w:val="00250DEC"/>
    <w:rsid w:val="00251729"/>
    <w:rsid w:val="0026110E"/>
    <w:rsid w:val="00271CC9"/>
    <w:rsid w:val="00271FA5"/>
    <w:rsid w:val="00273130"/>
    <w:rsid w:val="00280019"/>
    <w:rsid w:val="0028066A"/>
    <w:rsid w:val="00282061"/>
    <w:rsid w:val="00287813"/>
    <w:rsid w:val="00287F52"/>
    <w:rsid w:val="0029300C"/>
    <w:rsid w:val="00294D26"/>
    <w:rsid w:val="002A25ED"/>
    <w:rsid w:val="002B6C9D"/>
    <w:rsid w:val="002B7492"/>
    <w:rsid w:val="002C050E"/>
    <w:rsid w:val="002C17A2"/>
    <w:rsid w:val="002C2926"/>
    <w:rsid w:val="002C443A"/>
    <w:rsid w:val="002D1C08"/>
    <w:rsid w:val="002D234D"/>
    <w:rsid w:val="002E20D0"/>
    <w:rsid w:val="002E260E"/>
    <w:rsid w:val="002F2C00"/>
    <w:rsid w:val="002F345B"/>
    <w:rsid w:val="002F4B57"/>
    <w:rsid w:val="002F71C9"/>
    <w:rsid w:val="00300B23"/>
    <w:rsid w:val="00304181"/>
    <w:rsid w:val="00307A14"/>
    <w:rsid w:val="00312674"/>
    <w:rsid w:val="00320BC5"/>
    <w:rsid w:val="00321E34"/>
    <w:rsid w:val="0032351D"/>
    <w:rsid w:val="003257E9"/>
    <w:rsid w:val="00325BE7"/>
    <w:rsid w:val="00327639"/>
    <w:rsid w:val="00327D88"/>
    <w:rsid w:val="00331533"/>
    <w:rsid w:val="00337E13"/>
    <w:rsid w:val="003567AA"/>
    <w:rsid w:val="00357B20"/>
    <w:rsid w:val="00357D6F"/>
    <w:rsid w:val="00361896"/>
    <w:rsid w:val="00361D7C"/>
    <w:rsid w:val="00364864"/>
    <w:rsid w:val="00364B66"/>
    <w:rsid w:val="00367291"/>
    <w:rsid w:val="00371561"/>
    <w:rsid w:val="00371DCB"/>
    <w:rsid w:val="00374104"/>
    <w:rsid w:val="00392629"/>
    <w:rsid w:val="0039277F"/>
    <w:rsid w:val="00394137"/>
    <w:rsid w:val="0039666D"/>
    <w:rsid w:val="003A2601"/>
    <w:rsid w:val="003A3682"/>
    <w:rsid w:val="003A6387"/>
    <w:rsid w:val="003A7233"/>
    <w:rsid w:val="003B1390"/>
    <w:rsid w:val="003B170B"/>
    <w:rsid w:val="003B25DC"/>
    <w:rsid w:val="003B2752"/>
    <w:rsid w:val="003B2B61"/>
    <w:rsid w:val="003B79D8"/>
    <w:rsid w:val="003C21FA"/>
    <w:rsid w:val="003C2923"/>
    <w:rsid w:val="003D00C0"/>
    <w:rsid w:val="003D2CCA"/>
    <w:rsid w:val="003D70B6"/>
    <w:rsid w:val="003E4E11"/>
    <w:rsid w:val="003F00DC"/>
    <w:rsid w:val="003F1435"/>
    <w:rsid w:val="003F3AB3"/>
    <w:rsid w:val="0040012D"/>
    <w:rsid w:val="00403EEB"/>
    <w:rsid w:val="00404040"/>
    <w:rsid w:val="00404E2A"/>
    <w:rsid w:val="00411379"/>
    <w:rsid w:val="00414870"/>
    <w:rsid w:val="00415760"/>
    <w:rsid w:val="004159C2"/>
    <w:rsid w:val="00437F09"/>
    <w:rsid w:val="00441266"/>
    <w:rsid w:val="004436B1"/>
    <w:rsid w:val="00443811"/>
    <w:rsid w:val="00450AB2"/>
    <w:rsid w:val="00456102"/>
    <w:rsid w:val="00457347"/>
    <w:rsid w:val="00457E74"/>
    <w:rsid w:val="004645B3"/>
    <w:rsid w:val="0046579B"/>
    <w:rsid w:val="00465A7E"/>
    <w:rsid w:val="00471760"/>
    <w:rsid w:val="00471929"/>
    <w:rsid w:val="00473042"/>
    <w:rsid w:val="00475F4A"/>
    <w:rsid w:val="00476734"/>
    <w:rsid w:val="00477970"/>
    <w:rsid w:val="0048072A"/>
    <w:rsid w:val="00481204"/>
    <w:rsid w:val="00486BFC"/>
    <w:rsid w:val="00493051"/>
    <w:rsid w:val="00493EA8"/>
    <w:rsid w:val="004A35EB"/>
    <w:rsid w:val="004A6712"/>
    <w:rsid w:val="004B06AF"/>
    <w:rsid w:val="004B170D"/>
    <w:rsid w:val="004B73D8"/>
    <w:rsid w:val="004C0062"/>
    <w:rsid w:val="004D6134"/>
    <w:rsid w:val="004D7868"/>
    <w:rsid w:val="004E0D9E"/>
    <w:rsid w:val="004E5824"/>
    <w:rsid w:val="004F0DA4"/>
    <w:rsid w:val="004F6A17"/>
    <w:rsid w:val="004F6A97"/>
    <w:rsid w:val="00504869"/>
    <w:rsid w:val="00507B01"/>
    <w:rsid w:val="00521C61"/>
    <w:rsid w:val="00523A81"/>
    <w:rsid w:val="00526468"/>
    <w:rsid w:val="00530B6A"/>
    <w:rsid w:val="00533FD5"/>
    <w:rsid w:val="005376F8"/>
    <w:rsid w:val="0053787F"/>
    <w:rsid w:val="00543928"/>
    <w:rsid w:val="005449C5"/>
    <w:rsid w:val="005459AF"/>
    <w:rsid w:val="005513AF"/>
    <w:rsid w:val="00552B66"/>
    <w:rsid w:val="0055406A"/>
    <w:rsid w:val="005564F2"/>
    <w:rsid w:val="00564E1C"/>
    <w:rsid w:val="00565809"/>
    <w:rsid w:val="005711E1"/>
    <w:rsid w:val="00576290"/>
    <w:rsid w:val="00584741"/>
    <w:rsid w:val="005910B0"/>
    <w:rsid w:val="00591E71"/>
    <w:rsid w:val="00596936"/>
    <w:rsid w:val="00596FA2"/>
    <w:rsid w:val="005A0C4E"/>
    <w:rsid w:val="005A2848"/>
    <w:rsid w:val="005A4D8C"/>
    <w:rsid w:val="005A6086"/>
    <w:rsid w:val="005A699E"/>
    <w:rsid w:val="005C2348"/>
    <w:rsid w:val="005D0374"/>
    <w:rsid w:val="005D5162"/>
    <w:rsid w:val="005D64C2"/>
    <w:rsid w:val="005E130F"/>
    <w:rsid w:val="005E16D6"/>
    <w:rsid w:val="005E7AC2"/>
    <w:rsid w:val="005F16F5"/>
    <w:rsid w:val="005F5BE2"/>
    <w:rsid w:val="005F5F1B"/>
    <w:rsid w:val="00603037"/>
    <w:rsid w:val="00606D82"/>
    <w:rsid w:val="00612868"/>
    <w:rsid w:val="00613FFE"/>
    <w:rsid w:val="00617F20"/>
    <w:rsid w:val="00620DA4"/>
    <w:rsid w:val="00621CDD"/>
    <w:rsid w:val="00621EFA"/>
    <w:rsid w:val="00625CDD"/>
    <w:rsid w:val="00632851"/>
    <w:rsid w:val="0063577F"/>
    <w:rsid w:val="00635F6C"/>
    <w:rsid w:val="00637F4D"/>
    <w:rsid w:val="00642BB8"/>
    <w:rsid w:val="006468C5"/>
    <w:rsid w:val="00656E38"/>
    <w:rsid w:val="0066063A"/>
    <w:rsid w:val="006642CC"/>
    <w:rsid w:val="00665A08"/>
    <w:rsid w:val="0066638C"/>
    <w:rsid w:val="006717FE"/>
    <w:rsid w:val="0067473B"/>
    <w:rsid w:val="006867E5"/>
    <w:rsid w:val="0069121E"/>
    <w:rsid w:val="006A083C"/>
    <w:rsid w:val="006A320F"/>
    <w:rsid w:val="006A3912"/>
    <w:rsid w:val="006A55AC"/>
    <w:rsid w:val="006B0FF1"/>
    <w:rsid w:val="006B2957"/>
    <w:rsid w:val="006B4476"/>
    <w:rsid w:val="006C2F3F"/>
    <w:rsid w:val="006D478D"/>
    <w:rsid w:val="006D4DCB"/>
    <w:rsid w:val="006D5A26"/>
    <w:rsid w:val="006E0D01"/>
    <w:rsid w:val="006F193A"/>
    <w:rsid w:val="00701EBE"/>
    <w:rsid w:val="00716A21"/>
    <w:rsid w:val="007204EE"/>
    <w:rsid w:val="0072111E"/>
    <w:rsid w:val="00722D07"/>
    <w:rsid w:val="00723CD6"/>
    <w:rsid w:val="007248DF"/>
    <w:rsid w:val="007256A5"/>
    <w:rsid w:val="00725F40"/>
    <w:rsid w:val="00731DD1"/>
    <w:rsid w:val="00733747"/>
    <w:rsid w:val="0073496D"/>
    <w:rsid w:val="00744AFF"/>
    <w:rsid w:val="00745BD8"/>
    <w:rsid w:val="0074632C"/>
    <w:rsid w:val="00747E53"/>
    <w:rsid w:val="00751380"/>
    <w:rsid w:val="00751562"/>
    <w:rsid w:val="00753CAC"/>
    <w:rsid w:val="00756647"/>
    <w:rsid w:val="00757F23"/>
    <w:rsid w:val="00763C3C"/>
    <w:rsid w:val="00765516"/>
    <w:rsid w:val="00766940"/>
    <w:rsid w:val="00771877"/>
    <w:rsid w:val="00776B1B"/>
    <w:rsid w:val="00776C66"/>
    <w:rsid w:val="00777D32"/>
    <w:rsid w:val="00780A7F"/>
    <w:rsid w:val="00780AA9"/>
    <w:rsid w:val="00782DCC"/>
    <w:rsid w:val="00783A3A"/>
    <w:rsid w:val="0079348E"/>
    <w:rsid w:val="00794847"/>
    <w:rsid w:val="007B482A"/>
    <w:rsid w:val="007C28C0"/>
    <w:rsid w:val="007D2970"/>
    <w:rsid w:val="007D307D"/>
    <w:rsid w:val="007D5AC4"/>
    <w:rsid w:val="007E0723"/>
    <w:rsid w:val="007E2683"/>
    <w:rsid w:val="007E5038"/>
    <w:rsid w:val="007E5ADF"/>
    <w:rsid w:val="007E7826"/>
    <w:rsid w:val="008002AF"/>
    <w:rsid w:val="00801F81"/>
    <w:rsid w:val="00803CAA"/>
    <w:rsid w:val="008040AD"/>
    <w:rsid w:val="008134CE"/>
    <w:rsid w:val="00817639"/>
    <w:rsid w:val="00820AB9"/>
    <w:rsid w:val="008241AA"/>
    <w:rsid w:val="00827843"/>
    <w:rsid w:val="0083507D"/>
    <w:rsid w:val="00840C5A"/>
    <w:rsid w:val="00841F8F"/>
    <w:rsid w:val="0084205E"/>
    <w:rsid w:val="00842135"/>
    <w:rsid w:val="008461FB"/>
    <w:rsid w:val="008666A9"/>
    <w:rsid w:val="00866EF8"/>
    <w:rsid w:val="00870717"/>
    <w:rsid w:val="008716C0"/>
    <w:rsid w:val="00874753"/>
    <w:rsid w:val="00876BF0"/>
    <w:rsid w:val="008775B2"/>
    <w:rsid w:val="008904EB"/>
    <w:rsid w:val="00890ECA"/>
    <w:rsid w:val="0089123E"/>
    <w:rsid w:val="00894DE1"/>
    <w:rsid w:val="008A056E"/>
    <w:rsid w:val="008A39F5"/>
    <w:rsid w:val="008B01EE"/>
    <w:rsid w:val="008B0ACA"/>
    <w:rsid w:val="008B458A"/>
    <w:rsid w:val="008B59D8"/>
    <w:rsid w:val="008C0C46"/>
    <w:rsid w:val="008C1462"/>
    <w:rsid w:val="008C1778"/>
    <w:rsid w:val="008C76DE"/>
    <w:rsid w:val="008D53DA"/>
    <w:rsid w:val="008D570D"/>
    <w:rsid w:val="008D5714"/>
    <w:rsid w:val="008D685F"/>
    <w:rsid w:val="008F2B20"/>
    <w:rsid w:val="00900920"/>
    <w:rsid w:val="00912357"/>
    <w:rsid w:val="00913736"/>
    <w:rsid w:val="009139BB"/>
    <w:rsid w:val="009155AF"/>
    <w:rsid w:val="00927E8C"/>
    <w:rsid w:val="009314E8"/>
    <w:rsid w:val="0093364C"/>
    <w:rsid w:val="00937118"/>
    <w:rsid w:val="00947E91"/>
    <w:rsid w:val="009518A8"/>
    <w:rsid w:val="00952527"/>
    <w:rsid w:val="00955960"/>
    <w:rsid w:val="00955C08"/>
    <w:rsid w:val="0096255A"/>
    <w:rsid w:val="00962B8C"/>
    <w:rsid w:val="00970316"/>
    <w:rsid w:val="00975A2F"/>
    <w:rsid w:val="00981E48"/>
    <w:rsid w:val="00984D89"/>
    <w:rsid w:val="00987B64"/>
    <w:rsid w:val="009A3DFA"/>
    <w:rsid w:val="009A45D8"/>
    <w:rsid w:val="009A4CC8"/>
    <w:rsid w:val="009B2800"/>
    <w:rsid w:val="009B3374"/>
    <w:rsid w:val="009C180C"/>
    <w:rsid w:val="009C31AF"/>
    <w:rsid w:val="009C60A2"/>
    <w:rsid w:val="009C7B2D"/>
    <w:rsid w:val="009D1BC2"/>
    <w:rsid w:val="009D2998"/>
    <w:rsid w:val="009D3A39"/>
    <w:rsid w:val="009D531F"/>
    <w:rsid w:val="009D7E6A"/>
    <w:rsid w:val="009E2D4D"/>
    <w:rsid w:val="009E38EE"/>
    <w:rsid w:val="009E6460"/>
    <w:rsid w:val="009E7C02"/>
    <w:rsid w:val="009E7F13"/>
    <w:rsid w:val="009F1E5C"/>
    <w:rsid w:val="009F353D"/>
    <w:rsid w:val="009F47A4"/>
    <w:rsid w:val="00A002DC"/>
    <w:rsid w:val="00A01CB2"/>
    <w:rsid w:val="00A07019"/>
    <w:rsid w:val="00A163FA"/>
    <w:rsid w:val="00A24700"/>
    <w:rsid w:val="00A30985"/>
    <w:rsid w:val="00A368A0"/>
    <w:rsid w:val="00A43D1D"/>
    <w:rsid w:val="00A45117"/>
    <w:rsid w:val="00A51759"/>
    <w:rsid w:val="00A5244A"/>
    <w:rsid w:val="00A564AD"/>
    <w:rsid w:val="00A57840"/>
    <w:rsid w:val="00A62388"/>
    <w:rsid w:val="00A6645C"/>
    <w:rsid w:val="00A70014"/>
    <w:rsid w:val="00A77C4D"/>
    <w:rsid w:val="00A85F59"/>
    <w:rsid w:val="00A873FC"/>
    <w:rsid w:val="00A92189"/>
    <w:rsid w:val="00A939FB"/>
    <w:rsid w:val="00A93D7D"/>
    <w:rsid w:val="00A96716"/>
    <w:rsid w:val="00A97139"/>
    <w:rsid w:val="00AA0464"/>
    <w:rsid w:val="00AA0C76"/>
    <w:rsid w:val="00AA1CE5"/>
    <w:rsid w:val="00AB0F80"/>
    <w:rsid w:val="00AB5231"/>
    <w:rsid w:val="00AB55D2"/>
    <w:rsid w:val="00AB630A"/>
    <w:rsid w:val="00AB6CB3"/>
    <w:rsid w:val="00AC0610"/>
    <w:rsid w:val="00AC1419"/>
    <w:rsid w:val="00AD3C22"/>
    <w:rsid w:val="00AD508B"/>
    <w:rsid w:val="00AD5C7E"/>
    <w:rsid w:val="00AD6447"/>
    <w:rsid w:val="00AE0296"/>
    <w:rsid w:val="00AE3A2E"/>
    <w:rsid w:val="00AE4D08"/>
    <w:rsid w:val="00AE75CE"/>
    <w:rsid w:val="00AF44AA"/>
    <w:rsid w:val="00B000D9"/>
    <w:rsid w:val="00B035B8"/>
    <w:rsid w:val="00B057E3"/>
    <w:rsid w:val="00B06638"/>
    <w:rsid w:val="00B1167B"/>
    <w:rsid w:val="00B124C9"/>
    <w:rsid w:val="00B1383F"/>
    <w:rsid w:val="00B20DA8"/>
    <w:rsid w:val="00B2619A"/>
    <w:rsid w:val="00B331CB"/>
    <w:rsid w:val="00B33B01"/>
    <w:rsid w:val="00B3609B"/>
    <w:rsid w:val="00B36A75"/>
    <w:rsid w:val="00B422FC"/>
    <w:rsid w:val="00B432A0"/>
    <w:rsid w:val="00B507B3"/>
    <w:rsid w:val="00B517F1"/>
    <w:rsid w:val="00B534A3"/>
    <w:rsid w:val="00B53843"/>
    <w:rsid w:val="00B53A11"/>
    <w:rsid w:val="00B55ADD"/>
    <w:rsid w:val="00B606F4"/>
    <w:rsid w:val="00B629C6"/>
    <w:rsid w:val="00B62A25"/>
    <w:rsid w:val="00B65CED"/>
    <w:rsid w:val="00B66485"/>
    <w:rsid w:val="00B67F5C"/>
    <w:rsid w:val="00B70982"/>
    <w:rsid w:val="00B77AA7"/>
    <w:rsid w:val="00B809D2"/>
    <w:rsid w:val="00B81FE9"/>
    <w:rsid w:val="00B8748A"/>
    <w:rsid w:val="00B95EFA"/>
    <w:rsid w:val="00BA52A7"/>
    <w:rsid w:val="00BA5C67"/>
    <w:rsid w:val="00BA633E"/>
    <w:rsid w:val="00BA68C7"/>
    <w:rsid w:val="00BB1807"/>
    <w:rsid w:val="00BB4956"/>
    <w:rsid w:val="00BB4D44"/>
    <w:rsid w:val="00BC1513"/>
    <w:rsid w:val="00BC2FCE"/>
    <w:rsid w:val="00BC4670"/>
    <w:rsid w:val="00BC54E7"/>
    <w:rsid w:val="00BC717C"/>
    <w:rsid w:val="00BD628B"/>
    <w:rsid w:val="00BD6880"/>
    <w:rsid w:val="00BE1FF2"/>
    <w:rsid w:val="00BE2317"/>
    <w:rsid w:val="00BE3231"/>
    <w:rsid w:val="00BE530D"/>
    <w:rsid w:val="00BE5E49"/>
    <w:rsid w:val="00BE6407"/>
    <w:rsid w:val="00BF3A05"/>
    <w:rsid w:val="00BF41FF"/>
    <w:rsid w:val="00BF4B25"/>
    <w:rsid w:val="00BF5BB6"/>
    <w:rsid w:val="00C0155C"/>
    <w:rsid w:val="00C067BF"/>
    <w:rsid w:val="00C21F74"/>
    <w:rsid w:val="00C234ED"/>
    <w:rsid w:val="00C23ACE"/>
    <w:rsid w:val="00C25AC8"/>
    <w:rsid w:val="00C35680"/>
    <w:rsid w:val="00C376BA"/>
    <w:rsid w:val="00C45BB7"/>
    <w:rsid w:val="00C4644E"/>
    <w:rsid w:val="00C47D1D"/>
    <w:rsid w:val="00C53985"/>
    <w:rsid w:val="00C56185"/>
    <w:rsid w:val="00C5721B"/>
    <w:rsid w:val="00C60534"/>
    <w:rsid w:val="00C626F9"/>
    <w:rsid w:val="00C7198B"/>
    <w:rsid w:val="00C774A2"/>
    <w:rsid w:val="00C829CC"/>
    <w:rsid w:val="00C84B15"/>
    <w:rsid w:val="00C85A32"/>
    <w:rsid w:val="00C86A44"/>
    <w:rsid w:val="00C86CC5"/>
    <w:rsid w:val="00C92A8D"/>
    <w:rsid w:val="00CA1770"/>
    <w:rsid w:val="00CA585A"/>
    <w:rsid w:val="00CB0DD3"/>
    <w:rsid w:val="00CB2C57"/>
    <w:rsid w:val="00CB5504"/>
    <w:rsid w:val="00CB58F3"/>
    <w:rsid w:val="00CB5D7A"/>
    <w:rsid w:val="00CB7B28"/>
    <w:rsid w:val="00CC1766"/>
    <w:rsid w:val="00CC4DD0"/>
    <w:rsid w:val="00CD1878"/>
    <w:rsid w:val="00CD2121"/>
    <w:rsid w:val="00CD38CE"/>
    <w:rsid w:val="00CD50B4"/>
    <w:rsid w:val="00CD65A2"/>
    <w:rsid w:val="00CD71F8"/>
    <w:rsid w:val="00CE3BAE"/>
    <w:rsid w:val="00CE522A"/>
    <w:rsid w:val="00CF3FB5"/>
    <w:rsid w:val="00CF790F"/>
    <w:rsid w:val="00D0053A"/>
    <w:rsid w:val="00D054D7"/>
    <w:rsid w:val="00D13427"/>
    <w:rsid w:val="00D14831"/>
    <w:rsid w:val="00D1581A"/>
    <w:rsid w:val="00D20064"/>
    <w:rsid w:val="00D20DC9"/>
    <w:rsid w:val="00D23849"/>
    <w:rsid w:val="00D25536"/>
    <w:rsid w:val="00D27D76"/>
    <w:rsid w:val="00D32477"/>
    <w:rsid w:val="00D33D61"/>
    <w:rsid w:val="00D35610"/>
    <w:rsid w:val="00D35DEB"/>
    <w:rsid w:val="00D36809"/>
    <w:rsid w:val="00D40F8B"/>
    <w:rsid w:val="00D433A5"/>
    <w:rsid w:val="00D443C0"/>
    <w:rsid w:val="00D456E9"/>
    <w:rsid w:val="00D56227"/>
    <w:rsid w:val="00D623A3"/>
    <w:rsid w:val="00D62FC3"/>
    <w:rsid w:val="00D6466A"/>
    <w:rsid w:val="00D65C35"/>
    <w:rsid w:val="00D726FB"/>
    <w:rsid w:val="00D74048"/>
    <w:rsid w:val="00D77B91"/>
    <w:rsid w:val="00D83931"/>
    <w:rsid w:val="00D8517A"/>
    <w:rsid w:val="00D87F68"/>
    <w:rsid w:val="00D9240B"/>
    <w:rsid w:val="00D95437"/>
    <w:rsid w:val="00DA1042"/>
    <w:rsid w:val="00DA16DC"/>
    <w:rsid w:val="00DA3E8D"/>
    <w:rsid w:val="00DA4F3A"/>
    <w:rsid w:val="00DA5CCA"/>
    <w:rsid w:val="00DB4122"/>
    <w:rsid w:val="00DC0DA5"/>
    <w:rsid w:val="00DC38D6"/>
    <w:rsid w:val="00DC4686"/>
    <w:rsid w:val="00DD2645"/>
    <w:rsid w:val="00DE02AA"/>
    <w:rsid w:val="00DE4768"/>
    <w:rsid w:val="00DE61EA"/>
    <w:rsid w:val="00DE68DF"/>
    <w:rsid w:val="00DE7F07"/>
    <w:rsid w:val="00DF206B"/>
    <w:rsid w:val="00DF2D88"/>
    <w:rsid w:val="00E10056"/>
    <w:rsid w:val="00E10CB4"/>
    <w:rsid w:val="00E159F1"/>
    <w:rsid w:val="00E23436"/>
    <w:rsid w:val="00E27845"/>
    <w:rsid w:val="00E30E6C"/>
    <w:rsid w:val="00E31DD2"/>
    <w:rsid w:val="00E3422C"/>
    <w:rsid w:val="00E349BC"/>
    <w:rsid w:val="00E361D0"/>
    <w:rsid w:val="00E36F3A"/>
    <w:rsid w:val="00E37D5B"/>
    <w:rsid w:val="00E4281A"/>
    <w:rsid w:val="00E50273"/>
    <w:rsid w:val="00E53DC1"/>
    <w:rsid w:val="00E61640"/>
    <w:rsid w:val="00E6282F"/>
    <w:rsid w:val="00E66712"/>
    <w:rsid w:val="00E667F4"/>
    <w:rsid w:val="00E73DEE"/>
    <w:rsid w:val="00E77307"/>
    <w:rsid w:val="00E77E6D"/>
    <w:rsid w:val="00E80C78"/>
    <w:rsid w:val="00E82AFE"/>
    <w:rsid w:val="00E8389B"/>
    <w:rsid w:val="00E8662C"/>
    <w:rsid w:val="00E90382"/>
    <w:rsid w:val="00E95BAE"/>
    <w:rsid w:val="00E97A73"/>
    <w:rsid w:val="00EA321A"/>
    <w:rsid w:val="00EB136B"/>
    <w:rsid w:val="00EB504D"/>
    <w:rsid w:val="00EB5B88"/>
    <w:rsid w:val="00EC2C80"/>
    <w:rsid w:val="00EC2CAA"/>
    <w:rsid w:val="00EC3859"/>
    <w:rsid w:val="00EC60B6"/>
    <w:rsid w:val="00EC6116"/>
    <w:rsid w:val="00ED29FC"/>
    <w:rsid w:val="00ED3295"/>
    <w:rsid w:val="00ED6A61"/>
    <w:rsid w:val="00ED7DF5"/>
    <w:rsid w:val="00EE625F"/>
    <w:rsid w:val="00EF1B99"/>
    <w:rsid w:val="00EF51A6"/>
    <w:rsid w:val="00EF584D"/>
    <w:rsid w:val="00F01FF7"/>
    <w:rsid w:val="00F05F03"/>
    <w:rsid w:val="00F12126"/>
    <w:rsid w:val="00F14A5D"/>
    <w:rsid w:val="00F16BBB"/>
    <w:rsid w:val="00F171B7"/>
    <w:rsid w:val="00F27A08"/>
    <w:rsid w:val="00F3478F"/>
    <w:rsid w:val="00F55801"/>
    <w:rsid w:val="00F60C32"/>
    <w:rsid w:val="00F60FAC"/>
    <w:rsid w:val="00F61C77"/>
    <w:rsid w:val="00F620DC"/>
    <w:rsid w:val="00F636E9"/>
    <w:rsid w:val="00F639B8"/>
    <w:rsid w:val="00F64144"/>
    <w:rsid w:val="00F645CF"/>
    <w:rsid w:val="00F832CD"/>
    <w:rsid w:val="00F900E0"/>
    <w:rsid w:val="00FA015D"/>
    <w:rsid w:val="00FA161E"/>
    <w:rsid w:val="00FA4C22"/>
    <w:rsid w:val="00FA7880"/>
    <w:rsid w:val="00FB0F13"/>
    <w:rsid w:val="00FC2923"/>
    <w:rsid w:val="00FC3BA2"/>
    <w:rsid w:val="00FC3E32"/>
    <w:rsid w:val="00FC5EF5"/>
    <w:rsid w:val="00FC6E4D"/>
    <w:rsid w:val="00FC7168"/>
    <w:rsid w:val="00FD0C6A"/>
    <w:rsid w:val="00FD7C2E"/>
    <w:rsid w:val="00FE43B8"/>
    <w:rsid w:val="00FF547B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A9"/>
  </w:style>
  <w:style w:type="paragraph" w:styleId="Footer">
    <w:name w:val="footer"/>
    <w:basedOn w:val="Normal"/>
    <w:link w:val="FooterChar"/>
    <w:uiPriority w:val="99"/>
    <w:unhideWhenUsed/>
    <w:rsid w:val="0078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A9"/>
  </w:style>
  <w:style w:type="paragraph" w:styleId="BalloonText">
    <w:name w:val="Balloon Text"/>
    <w:basedOn w:val="Normal"/>
    <w:link w:val="BalloonTextChar"/>
    <w:uiPriority w:val="99"/>
    <w:semiHidden/>
    <w:unhideWhenUsed/>
    <w:rsid w:val="007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A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A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78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8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A9"/>
  </w:style>
  <w:style w:type="paragraph" w:styleId="Footer">
    <w:name w:val="footer"/>
    <w:basedOn w:val="Normal"/>
    <w:link w:val="FooterChar"/>
    <w:uiPriority w:val="99"/>
    <w:unhideWhenUsed/>
    <w:rsid w:val="0078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A9"/>
  </w:style>
  <w:style w:type="paragraph" w:styleId="BalloonText">
    <w:name w:val="Balloon Text"/>
    <w:basedOn w:val="Normal"/>
    <w:link w:val="BalloonTextChar"/>
    <w:uiPriority w:val="99"/>
    <w:semiHidden/>
    <w:unhideWhenUsed/>
    <w:rsid w:val="007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A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A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78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8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551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7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FF0"/>
                        <w:left w:val="single" w:sz="6" w:space="0" w:color="EEEFF0"/>
                        <w:bottom w:val="single" w:sz="6" w:space="0" w:color="EEEFF0"/>
                        <w:right w:val="single" w:sz="6" w:space="0" w:color="EEEFF0"/>
                      </w:divBdr>
                      <w:divsChild>
                        <w:div w:id="684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B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D443-5945-4290-830D-EB6D4A4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7601</Words>
  <Characters>4333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Giedraityte</dc:creator>
  <cp:lastModifiedBy>RIST</cp:lastModifiedBy>
  <cp:revision>2</cp:revision>
  <cp:lastPrinted>2015-04-20T13:10:00Z</cp:lastPrinted>
  <dcterms:created xsi:type="dcterms:W3CDTF">2015-05-19T10:37:00Z</dcterms:created>
  <dcterms:modified xsi:type="dcterms:W3CDTF">2015-05-19T10:37:00Z</dcterms:modified>
</cp:coreProperties>
</file>