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A0B8" w14:textId="5677F705" w:rsidR="007B7688" w:rsidRPr="007B2BCB" w:rsidRDefault="007B7688" w:rsidP="007B7688">
      <w:pPr>
        <w:spacing w:after="0" w:line="240" w:lineRule="auto"/>
        <w:ind w:left="4253"/>
        <w:jc w:val="both"/>
        <w:rPr>
          <w:rFonts w:ascii="Times New Roman" w:eastAsia="Calibri" w:hAnsi="Times New Roman" w:cs="Times New Roman"/>
          <w:bCs/>
          <w:sz w:val="24"/>
          <w:szCs w:val="24"/>
        </w:rPr>
      </w:pPr>
      <w:bookmarkStart w:id="0" w:name="_GoBack"/>
      <w:bookmarkEnd w:id="0"/>
      <w:r w:rsidRPr="007B2BCB">
        <w:rPr>
          <w:rFonts w:ascii="Times New Roman" w:eastAsia="Calibri" w:hAnsi="Times New Roman" w:cs="Times New Roman"/>
          <w:bCs/>
          <w:sz w:val="24"/>
          <w:szCs w:val="24"/>
        </w:rPr>
        <w:t>Prieglobsčio, migracijos ir integracijos fondo 2014–2020 metų nacionalinės programos 1 konkretaus tikslo „Bendroji Europos prieglobsčio sistema“ 1 nacionalinio tikslo „Priėmimo ir prieglobsčio sistemos“ 5 veiksmo „Specialistų, dirbančių prieglobsčio srityje, gebėjimų stiprinimas“ projektų finansavimo sąlygų aprašo Nr</w:t>
      </w:r>
      <w:r w:rsidR="006B6ADF" w:rsidRPr="007B2BCB">
        <w:rPr>
          <w:rFonts w:ascii="Times New Roman" w:eastAsia="Calibri" w:hAnsi="Times New Roman" w:cs="Times New Roman"/>
          <w:bCs/>
          <w:sz w:val="24"/>
          <w:szCs w:val="24"/>
        </w:rPr>
        <w:t>. </w:t>
      </w:r>
      <w:r w:rsidRPr="007B2BCB">
        <w:rPr>
          <w:rFonts w:ascii="Times New Roman" w:eastAsia="Calibri" w:hAnsi="Times New Roman" w:cs="Times New Roman"/>
          <w:bCs/>
          <w:sz w:val="24"/>
          <w:szCs w:val="24"/>
        </w:rPr>
        <w:t>PMIF-1.1.5-K-01</w:t>
      </w:r>
    </w:p>
    <w:p w14:paraId="4CD85638" w14:textId="77777777" w:rsidR="00AC5809" w:rsidRPr="007B2BCB" w:rsidRDefault="00243F44" w:rsidP="000D68A0">
      <w:pPr>
        <w:spacing w:after="0" w:line="240" w:lineRule="auto"/>
        <w:ind w:left="4253"/>
        <w:jc w:val="both"/>
        <w:rPr>
          <w:rFonts w:ascii="Times New Roman" w:eastAsia="Calibri" w:hAnsi="Times New Roman" w:cs="Times New Roman"/>
          <w:szCs w:val="24"/>
        </w:rPr>
      </w:pPr>
      <w:r w:rsidRPr="007B2BCB">
        <w:rPr>
          <w:rFonts w:ascii="Times New Roman" w:eastAsia="Calibri" w:hAnsi="Times New Roman" w:cs="Times New Roman"/>
          <w:sz w:val="24"/>
          <w:szCs w:val="24"/>
        </w:rPr>
        <w:t xml:space="preserve">4 </w:t>
      </w:r>
      <w:r w:rsidR="00413DEE" w:rsidRPr="007B2BCB">
        <w:rPr>
          <w:rFonts w:ascii="Times New Roman" w:eastAsia="Calibri" w:hAnsi="Times New Roman" w:cs="Times New Roman"/>
          <w:sz w:val="24"/>
          <w:szCs w:val="24"/>
        </w:rPr>
        <w:t>priedas</w:t>
      </w:r>
    </w:p>
    <w:p w14:paraId="2270913D" w14:textId="77777777" w:rsidR="00823A86" w:rsidRPr="007B2BCB" w:rsidRDefault="00823A86" w:rsidP="00E0308E">
      <w:pPr>
        <w:spacing w:after="0" w:line="240" w:lineRule="auto"/>
        <w:ind w:left="4253"/>
        <w:jc w:val="both"/>
        <w:rPr>
          <w:rFonts w:ascii="Times New Roman" w:eastAsia="Times New Roman" w:hAnsi="Times New Roman" w:cs="Times New Roman"/>
          <w:sz w:val="24"/>
          <w:szCs w:val="24"/>
        </w:rPr>
      </w:pPr>
    </w:p>
    <w:p w14:paraId="5380A468" w14:textId="18C85406" w:rsidR="00823A86" w:rsidRPr="007B2BCB" w:rsidRDefault="00823A86" w:rsidP="00B932C1">
      <w:pPr>
        <w:spacing w:after="0" w:line="240" w:lineRule="auto"/>
        <w:jc w:val="center"/>
        <w:rPr>
          <w:rFonts w:ascii="Times New Roman" w:eastAsia="Times New Roman" w:hAnsi="Times New Roman" w:cs="Times New Roman"/>
          <w:b/>
          <w:sz w:val="24"/>
          <w:szCs w:val="24"/>
        </w:rPr>
      </w:pPr>
      <w:r w:rsidRPr="007B2BCB">
        <w:rPr>
          <w:rFonts w:ascii="Times New Roman" w:eastAsia="Times New Roman" w:hAnsi="Times New Roman" w:cs="Times New Roman"/>
          <w:b/>
          <w:sz w:val="24"/>
          <w:szCs w:val="24"/>
        </w:rPr>
        <w:t>(</w:t>
      </w:r>
      <w:r w:rsidR="00F17DA2" w:rsidRPr="007B2BCB">
        <w:rPr>
          <w:rFonts w:ascii="Times New Roman" w:eastAsia="Times New Roman" w:hAnsi="Times New Roman" w:cs="Times New Roman"/>
          <w:b/>
          <w:sz w:val="24"/>
          <w:szCs w:val="24"/>
        </w:rPr>
        <w:t>Turimos</w:t>
      </w:r>
      <w:r w:rsidRPr="007B2BCB">
        <w:rPr>
          <w:rFonts w:ascii="Times New Roman" w:eastAsia="Times New Roman" w:hAnsi="Times New Roman" w:cs="Times New Roman"/>
          <w:b/>
          <w:sz w:val="24"/>
          <w:szCs w:val="24"/>
        </w:rPr>
        <w:t xml:space="preserve"> patirties </w:t>
      </w:r>
      <w:r w:rsidR="008C0FA7" w:rsidRPr="007B2BCB">
        <w:rPr>
          <w:rFonts w:ascii="Times New Roman" w:eastAsia="Times New Roman" w:hAnsi="Times New Roman" w:cs="Times New Roman"/>
          <w:b/>
          <w:sz w:val="24"/>
          <w:szCs w:val="24"/>
        </w:rPr>
        <w:t xml:space="preserve">ir kitos papildomos informacijos </w:t>
      </w:r>
      <w:r w:rsidRPr="007B2BCB">
        <w:rPr>
          <w:rFonts w:ascii="Times New Roman" w:eastAsia="Times New Roman" w:hAnsi="Times New Roman" w:cs="Times New Roman"/>
          <w:b/>
          <w:sz w:val="24"/>
          <w:szCs w:val="24"/>
        </w:rPr>
        <w:t>aprašymo forma)</w:t>
      </w:r>
    </w:p>
    <w:p w14:paraId="092FFC0E" w14:textId="77777777" w:rsidR="00296187" w:rsidRPr="007B2BCB" w:rsidRDefault="00296187">
      <w:pPr>
        <w:spacing w:after="0" w:line="240" w:lineRule="auto"/>
        <w:jc w:val="center"/>
        <w:rPr>
          <w:rFonts w:ascii="Times New Roman" w:eastAsia="Times New Roman" w:hAnsi="Times New Roman" w:cs="Times New Roman"/>
          <w:b/>
          <w:sz w:val="24"/>
          <w:szCs w:val="24"/>
        </w:rPr>
      </w:pPr>
    </w:p>
    <w:tbl>
      <w:tblPr>
        <w:tblStyle w:val="Lentelstinklelis"/>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96187" w:rsidRPr="007B2BCB" w14:paraId="4C0D00C2" w14:textId="77777777" w:rsidTr="00590093">
        <w:trPr>
          <w:jc w:val="center"/>
        </w:trPr>
        <w:tc>
          <w:tcPr>
            <w:tcW w:w="5103" w:type="dxa"/>
            <w:tcBorders>
              <w:bottom w:val="single" w:sz="4" w:space="0" w:color="auto"/>
            </w:tcBorders>
          </w:tcPr>
          <w:p w14:paraId="10E56980" w14:textId="77777777" w:rsidR="00296187" w:rsidRPr="007B2BCB" w:rsidRDefault="00296187">
            <w:pPr>
              <w:jc w:val="center"/>
              <w:rPr>
                <w:rFonts w:ascii="Times New Roman" w:eastAsia="Times New Roman" w:hAnsi="Times New Roman" w:cs="Times New Roman"/>
                <w:b/>
                <w:sz w:val="24"/>
                <w:szCs w:val="24"/>
              </w:rPr>
            </w:pPr>
          </w:p>
        </w:tc>
      </w:tr>
      <w:tr w:rsidR="00296187" w:rsidRPr="007B2BCB" w14:paraId="7FE7443C" w14:textId="77777777" w:rsidTr="00590093">
        <w:trPr>
          <w:jc w:val="center"/>
        </w:trPr>
        <w:tc>
          <w:tcPr>
            <w:tcW w:w="5103" w:type="dxa"/>
            <w:tcBorders>
              <w:top w:val="single" w:sz="4" w:space="0" w:color="auto"/>
            </w:tcBorders>
          </w:tcPr>
          <w:p w14:paraId="29E2E13A" w14:textId="77777777" w:rsidR="00296187" w:rsidRPr="007B2BCB" w:rsidRDefault="00296187" w:rsidP="00B932C1">
            <w:pPr>
              <w:jc w:val="center"/>
              <w:rPr>
                <w:rFonts w:ascii="Times New Roman" w:eastAsia="Times New Roman" w:hAnsi="Times New Roman" w:cs="Times New Roman"/>
                <w:sz w:val="24"/>
                <w:szCs w:val="24"/>
              </w:rPr>
            </w:pPr>
            <w:r w:rsidRPr="007B2BCB">
              <w:rPr>
                <w:rFonts w:ascii="Times New Roman" w:eastAsia="Times New Roman" w:hAnsi="Times New Roman" w:cs="Times New Roman"/>
                <w:sz w:val="24"/>
                <w:szCs w:val="24"/>
              </w:rPr>
              <w:t>(pareiškėjo pavadinimas, adresas)</w:t>
            </w:r>
          </w:p>
        </w:tc>
      </w:tr>
    </w:tbl>
    <w:p w14:paraId="6631ADA7" w14:textId="77777777" w:rsidR="00823A86" w:rsidRPr="007B2BCB" w:rsidRDefault="00823A86" w:rsidP="00B932C1">
      <w:pPr>
        <w:spacing w:after="0" w:line="240" w:lineRule="auto"/>
        <w:jc w:val="center"/>
        <w:rPr>
          <w:rFonts w:ascii="Times New Roman" w:eastAsia="Times New Roman" w:hAnsi="Times New Roman" w:cs="Times New Roman"/>
          <w:b/>
          <w:sz w:val="24"/>
          <w:szCs w:val="24"/>
        </w:rPr>
      </w:pPr>
    </w:p>
    <w:p w14:paraId="1ADFC340" w14:textId="179AB83F" w:rsidR="00E0308E" w:rsidRPr="007B2BCB" w:rsidRDefault="00F17DA2">
      <w:pPr>
        <w:spacing w:after="0" w:line="240" w:lineRule="auto"/>
        <w:jc w:val="center"/>
        <w:rPr>
          <w:rFonts w:ascii="Times New Roman" w:eastAsia="Times New Roman" w:hAnsi="Times New Roman" w:cs="Times New Roman"/>
          <w:b/>
          <w:sz w:val="24"/>
          <w:szCs w:val="24"/>
        </w:rPr>
      </w:pPr>
      <w:r w:rsidRPr="007B2BCB">
        <w:rPr>
          <w:rFonts w:ascii="Times New Roman" w:eastAsia="Times New Roman" w:hAnsi="Times New Roman" w:cs="Times New Roman"/>
          <w:b/>
          <w:sz w:val="24"/>
          <w:szCs w:val="24"/>
        </w:rPr>
        <w:t>TURIMOS</w:t>
      </w:r>
      <w:r w:rsidR="003B3C6E" w:rsidRPr="007B2BCB">
        <w:rPr>
          <w:rFonts w:ascii="Times New Roman" w:eastAsia="Times New Roman" w:hAnsi="Times New Roman" w:cs="Times New Roman"/>
          <w:b/>
          <w:sz w:val="24"/>
          <w:szCs w:val="24"/>
        </w:rPr>
        <w:t xml:space="preserve"> </w:t>
      </w:r>
      <w:r w:rsidR="00DB6278" w:rsidRPr="007B2BCB">
        <w:rPr>
          <w:rFonts w:ascii="Times New Roman" w:eastAsia="Times New Roman" w:hAnsi="Times New Roman" w:cs="Times New Roman"/>
          <w:b/>
          <w:sz w:val="24"/>
          <w:szCs w:val="24"/>
        </w:rPr>
        <w:t>PATIRT</w:t>
      </w:r>
      <w:r w:rsidR="000A5907" w:rsidRPr="007B2BCB">
        <w:rPr>
          <w:rFonts w:ascii="Times New Roman" w:eastAsia="Times New Roman" w:hAnsi="Times New Roman" w:cs="Times New Roman"/>
          <w:b/>
          <w:sz w:val="24"/>
          <w:szCs w:val="24"/>
        </w:rPr>
        <w:t>IES</w:t>
      </w:r>
      <w:r w:rsidR="00DB6278" w:rsidRPr="007B2BCB">
        <w:rPr>
          <w:rFonts w:ascii="Times New Roman" w:eastAsia="Times New Roman" w:hAnsi="Times New Roman" w:cs="Times New Roman"/>
          <w:b/>
          <w:sz w:val="24"/>
          <w:szCs w:val="24"/>
        </w:rPr>
        <w:t xml:space="preserve"> </w:t>
      </w:r>
      <w:r w:rsidR="008C0FA7" w:rsidRPr="007B2BCB">
        <w:rPr>
          <w:rFonts w:ascii="Times New Roman" w:eastAsia="Times New Roman" w:hAnsi="Times New Roman" w:cs="Times New Roman"/>
          <w:b/>
          <w:sz w:val="24"/>
          <w:szCs w:val="24"/>
        </w:rPr>
        <w:t xml:space="preserve">IR KITOS PAPILDOMOS INFORMACIJOS </w:t>
      </w:r>
      <w:r w:rsidR="000A5907" w:rsidRPr="007B2BCB">
        <w:rPr>
          <w:rFonts w:ascii="Times New Roman" w:eastAsia="Times New Roman" w:hAnsi="Times New Roman" w:cs="Times New Roman"/>
          <w:b/>
          <w:sz w:val="24"/>
          <w:szCs w:val="24"/>
        </w:rPr>
        <w:t>APRAŠYMAS</w:t>
      </w:r>
      <w:r w:rsidR="00DB6278" w:rsidRPr="007B2BCB">
        <w:rPr>
          <w:rFonts w:ascii="Times New Roman" w:eastAsia="Times New Roman" w:hAnsi="Times New Roman" w:cs="Times New Roman"/>
          <w:b/>
          <w:sz w:val="24"/>
          <w:szCs w:val="24"/>
        </w:rPr>
        <w:t xml:space="preserve"> </w:t>
      </w:r>
    </w:p>
    <w:p w14:paraId="0D31F3BC" w14:textId="77777777" w:rsidR="00E0308E" w:rsidRPr="007B2BCB" w:rsidRDefault="00E0308E" w:rsidP="00482DF0">
      <w:pPr>
        <w:spacing w:after="0" w:line="240" w:lineRule="auto"/>
        <w:jc w:val="both"/>
        <w:rPr>
          <w:rFonts w:ascii="Times New Roman" w:eastAsia="Times New Roman" w:hAnsi="Times New Roman" w:cs="Times New Roman"/>
          <w:sz w:val="24"/>
          <w:szCs w:val="24"/>
        </w:rPr>
      </w:pPr>
    </w:p>
    <w:tbl>
      <w:tblPr>
        <w:tblStyle w:val="Lentelstinklelis"/>
        <w:tblW w:w="3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tblGrid>
      <w:tr w:rsidR="006E317F" w:rsidRPr="007B2BCB" w14:paraId="138B6DCE" w14:textId="77777777" w:rsidTr="00243F44">
        <w:trPr>
          <w:jc w:val="center"/>
        </w:trPr>
        <w:tc>
          <w:tcPr>
            <w:tcW w:w="3296" w:type="dxa"/>
            <w:tcBorders>
              <w:bottom w:val="single" w:sz="4" w:space="0" w:color="auto"/>
            </w:tcBorders>
          </w:tcPr>
          <w:p w14:paraId="50602580" w14:textId="77777777" w:rsidR="006E317F" w:rsidRPr="007B2BCB" w:rsidRDefault="006E317F" w:rsidP="00B932C1">
            <w:pPr>
              <w:jc w:val="both"/>
              <w:rPr>
                <w:rFonts w:ascii="Times New Roman" w:eastAsia="Times New Roman" w:hAnsi="Times New Roman" w:cs="Times New Roman"/>
                <w:b/>
                <w:sz w:val="24"/>
                <w:szCs w:val="24"/>
              </w:rPr>
            </w:pPr>
          </w:p>
        </w:tc>
      </w:tr>
      <w:tr w:rsidR="006E317F" w:rsidRPr="007B2BCB" w14:paraId="0B795A06" w14:textId="77777777" w:rsidTr="00243F44">
        <w:trPr>
          <w:jc w:val="center"/>
        </w:trPr>
        <w:tc>
          <w:tcPr>
            <w:tcW w:w="3296" w:type="dxa"/>
            <w:tcBorders>
              <w:top w:val="single" w:sz="4" w:space="0" w:color="auto"/>
            </w:tcBorders>
          </w:tcPr>
          <w:p w14:paraId="67002431" w14:textId="77777777" w:rsidR="006E317F" w:rsidRPr="007B2BCB" w:rsidRDefault="006E317F" w:rsidP="00B932C1">
            <w:pPr>
              <w:jc w:val="center"/>
              <w:rPr>
                <w:rFonts w:ascii="Times New Roman" w:eastAsia="Times New Roman" w:hAnsi="Times New Roman" w:cs="Times New Roman"/>
                <w:b/>
                <w:sz w:val="24"/>
                <w:szCs w:val="24"/>
              </w:rPr>
            </w:pPr>
            <w:r w:rsidRPr="007B2BCB">
              <w:rPr>
                <w:rFonts w:ascii="Times New Roman" w:eastAsia="Times New Roman" w:hAnsi="Times New Roman" w:cs="Times New Roman"/>
                <w:sz w:val="24"/>
                <w:szCs w:val="24"/>
              </w:rPr>
              <w:t>(data)</w:t>
            </w:r>
          </w:p>
        </w:tc>
      </w:tr>
    </w:tbl>
    <w:p w14:paraId="497F5313" w14:textId="77777777" w:rsidR="006E317F" w:rsidRPr="007B2BCB" w:rsidRDefault="006E317F" w:rsidP="00482DF0">
      <w:pPr>
        <w:spacing w:after="0" w:line="240" w:lineRule="auto"/>
        <w:jc w:val="both"/>
        <w:rPr>
          <w:rFonts w:ascii="Times New Roman" w:eastAsia="Times New Roman" w:hAnsi="Times New Roman" w:cs="Times New Roman"/>
          <w:sz w:val="24"/>
          <w:szCs w:val="24"/>
        </w:rPr>
      </w:pPr>
    </w:p>
    <w:p w14:paraId="59DBA2A5" w14:textId="7CE3784C" w:rsidR="008C0FA7" w:rsidRPr="007B2BCB" w:rsidRDefault="00F17DA2" w:rsidP="008C0FA7">
      <w:pPr>
        <w:spacing w:after="0"/>
        <w:ind w:firstLine="567"/>
        <w:jc w:val="both"/>
        <w:rPr>
          <w:rFonts w:ascii="Times New Roman" w:hAnsi="Times New Roman" w:cs="Times New Roman"/>
          <w:i/>
          <w:sz w:val="24"/>
          <w:szCs w:val="24"/>
        </w:rPr>
      </w:pPr>
      <w:r w:rsidRPr="007B2BCB">
        <w:rPr>
          <w:rFonts w:ascii="Times New Roman" w:hAnsi="Times New Roman" w:cs="Times New Roman"/>
          <w:i/>
          <w:sz w:val="24"/>
          <w:szCs w:val="24"/>
        </w:rPr>
        <w:t>Turimos</w:t>
      </w:r>
      <w:r w:rsidR="00684820" w:rsidRPr="007B2BCB">
        <w:rPr>
          <w:rFonts w:ascii="Times New Roman" w:hAnsi="Times New Roman" w:cs="Times New Roman"/>
          <w:i/>
          <w:sz w:val="24"/>
          <w:szCs w:val="24"/>
        </w:rPr>
        <w:t xml:space="preserve"> patirties </w:t>
      </w:r>
      <w:r w:rsidR="00FD71A3" w:rsidRPr="007B2BCB">
        <w:rPr>
          <w:rFonts w:ascii="Times New Roman" w:hAnsi="Times New Roman" w:cs="Times New Roman"/>
          <w:i/>
          <w:sz w:val="24"/>
          <w:szCs w:val="24"/>
        </w:rPr>
        <w:t xml:space="preserve">ir kitos papildomos informacijos </w:t>
      </w:r>
      <w:r w:rsidR="00684820" w:rsidRPr="007B2BCB">
        <w:rPr>
          <w:rFonts w:ascii="Times New Roman" w:hAnsi="Times New Roman" w:cs="Times New Roman"/>
          <w:i/>
          <w:sz w:val="24"/>
          <w:szCs w:val="24"/>
        </w:rPr>
        <w:t>aprašymas (toliau – Aprašymas)</w:t>
      </w:r>
      <w:r w:rsidR="00DB6278" w:rsidRPr="007B2BCB">
        <w:rPr>
          <w:rFonts w:ascii="Times New Roman" w:hAnsi="Times New Roman" w:cs="Times New Roman"/>
          <w:i/>
          <w:sz w:val="24"/>
          <w:szCs w:val="24"/>
        </w:rPr>
        <w:t xml:space="preserve"> teikiamas kartu su paraiška.</w:t>
      </w:r>
      <w:r w:rsidR="008C0FA7" w:rsidRPr="007B2BCB">
        <w:rPr>
          <w:rFonts w:ascii="Times New Roman" w:eastAsiaTheme="minorEastAsia" w:hAnsi="Times New Roman" w:cs="Times New Roman"/>
          <w:i/>
          <w:sz w:val="24"/>
          <w:szCs w:val="24"/>
          <w:lang w:eastAsia="lt-LT"/>
        </w:rPr>
        <w:t xml:space="preserve"> </w:t>
      </w:r>
      <w:r w:rsidR="008C0FA7" w:rsidRPr="007B2BCB">
        <w:rPr>
          <w:rFonts w:ascii="Times New Roman" w:hAnsi="Times New Roman" w:cs="Times New Roman"/>
          <w:i/>
          <w:sz w:val="24"/>
          <w:szCs w:val="24"/>
        </w:rPr>
        <w:t xml:space="preserve">Aprašymas yra neatskiriama paraiškos dalis ir partneris (-iai) yra </w:t>
      </w:r>
      <w:r w:rsidR="008B5EBB">
        <w:rPr>
          <w:rFonts w:ascii="Times New Roman" w:hAnsi="Times New Roman" w:cs="Times New Roman"/>
          <w:i/>
          <w:sz w:val="24"/>
          <w:szCs w:val="24"/>
        </w:rPr>
        <w:br/>
      </w:r>
      <w:r w:rsidR="008C0FA7" w:rsidRPr="007B2BCB">
        <w:rPr>
          <w:rFonts w:ascii="Times New Roman" w:hAnsi="Times New Roman" w:cs="Times New Roman"/>
          <w:i/>
          <w:sz w:val="24"/>
          <w:szCs w:val="24"/>
        </w:rPr>
        <w:t>susipažinęs (-ę) su Aprašyme teikiama informacija ir Partnerio deklaracijoje patvirtina, kad teikiama informacija yra teisinga.</w:t>
      </w:r>
      <w:r w:rsidR="00EE7731" w:rsidRPr="007B2BCB">
        <w:rPr>
          <w:rFonts w:ascii="Times New Roman" w:hAnsi="Times New Roman" w:cs="Times New Roman"/>
          <w:i/>
          <w:sz w:val="24"/>
          <w:szCs w:val="24"/>
        </w:rPr>
        <w:t xml:space="preserve"> </w:t>
      </w:r>
    </w:p>
    <w:p w14:paraId="6534EEF4" w14:textId="35132F11" w:rsidR="00AC5809" w:rsidRPr="007B2BCB" w:rsidRDefault="00DB6278" w:rsidP="00EE05F8">
      <w:pPr>
        <w:spacing w:after="0"/>
        <w:ind w:firstLine="567"/>
        <w:jc w:val="both"/>
        <w:rPr>
          <w:b/>
          <w:sz w:val="20"/>
          <w:szCs w:val="24"/>
        </w:rPr>
      </w:pPr>
      <w:r w:rsidRPr="007B2BCB">
        <w:rPr>
          <w:rFonts w:ascii="Times New Roman" w:hAnsi="Times New Roman" w:cs="Times New Roman"/>
          <w:i/>
          <w:sz w:val="24"/>
          <w:szCs w:val="24"/>
        </w:rPr>
        <w:t xml:space="preserve"> </w:t>
      </w:r>
    </w:p>
    <w:p w14:paraId="3E1DE987" w14:textId="3D8AEAE1" w:rsidR="00A05B31" w:rsidRPr="007B2BCB" w:rsidRDefault="00A6678E" w:rsidP="00511342">
      <w:pPr>
        <w:tabs>
          <w:tab w:val="left" w:pos="1701"/>
        </w:tabs>
        <w:spacing w:after="0"/>
        <w:ind w:firstLine="567"/>
        <w:jc w:val="both"/>
        <w:outlineLvl w:val="0"/>
        <w:rPr>
          <w:rFonts w:ascii="Times New Roman" w:hAnsi="Times New Roman" w:cs="Times New Roman"/>
          <w:sz w:val="24"/>
          <w:szCs w:val="24"/>
        </w:rPr>
      </w:pPr>
      <w:r w:rsidRPr="007B2BCB">
        <w:rPr>
          <w:rFonts w:ascii="Times New Roman" w:hAnsi="Times New Roman" w:cs="Times New Roman"/>
          <w:sz w:val="24"/>
          <w:szCs w:val="24"/>
        </w:rPr>
        <w:t>1</w:t>
      </w:r>
      <w:r w:rsidR="003B3C6E" w:rsidRPr="007B2BCB">
        <w:rPr>
          <w:rFonts w:ascii="Times New Roman" w:hAnsi="Times New Roman" w:cs="Times New Roman"/>
          <w:sz w:val="24"/>
          <w:szCs w:val="24"/>
        </w:rPr>
        <w:t xml:space="preserve">. </w:t>
      </w:r>
      <w:r w:rsidR="00A05B31" w:rsidRPr="007B2BCB">
        <w:rPr>
          <w:rFonts w:ascii="Times New Roman" w:hAnsi="Times New Roman" w:cs="Times New Roman"/>
          <w:sz w:val="24"/>
          <w:szCs w:val="24"/>
        </w:rPr>
        <w:t xml:space="preserve">Pareiškėjo </w:t>
      </w:r>
      <w:r w:rsidRPr="007B2BCB">
        <w:rPr>
          <w:rFonts w:ascii="Times New Roman" w:hAnsi="Times New Roman" w:cs="Times New Roman"/>
          <w:bCs/>
          <w:sz w:val="24"/>
          <w:szCs w:val="24"/>
        </w:rPr>
        <w:t xml:space="preserve">ir (ar) </w:t>
      </w:r>
      <w:r w:rsidRPr="007B2BCB">
        <w:rPr>
          <w:rFonts w:ascii="Times New Roman" w:hAnsi="Times New Roman" w:cs="Times New Roman"/>
          <w:sz w:val="24"/>
          <w:szCs w:val="24"/>
        </w:rPr>
        <w:t xml:space="preserve">partnerio </w:t>
      </w:r>
      <w:r w:rsidRPr="007B2BCB">
        <w:rPr>
          <w:rFonts w:ascii="Times New Roman" w:hAnsi="Times New Roman" w:cs="Times New Roman"/>
          <w:bCs/>
          <w:sz w:val="24"/>
          <w:szCs w:val="24"/>
        </w:rPr>
        <w:t xml:space="preserve">(-ių) </w:t>
      </w:r>
      <w:r w:rsidR="00A05B31" w:rsidRPr="007B2BCB">
        <w:rPr>
          <w:rFonts w:ascii="Times New Roman" w:hAnsi="Times New Roman" w:cs="Times New Roman"/>
          <w:sz w:val="24"/>
          <w:szCs w:val="24"/>
        </w:rPr>
        <w:t xml:space="preserve">darbo patirtis tikslinės grupės asmenų, nurodytų </w:t>
      </w:r>
      <w:r w:rsidR="00A05B31" w:rsidRPr="007B2BCB">
        <w:rPr>
          <w:rFonts w:ascii="Times New Roman" w:hAnsi="Times New Roman" w:cs="Times New Roman"/>
          <w:bCs/>
          <w:sz w:val="24"/>
          <w:szCs w:val="24"/>
        </w:rPr>
        <w:t xml:space="preserve">Prieglobsčio, migracijos ir integracijos fondo 2014–2020 metų nacionalinės programos </w:t>
      </w:r>
      <w:r w:rsidR="008B5EBB">
        <w:rPr>
          <w:rFonts w:ascii="Times New Roman" w:hAnsi="Times New Roman" w:cs="Times New Roman"/>
          <w:bCs/>
          <w:sz w:val="24"/>
          <w:szCs w:val="24"/>
        </w:rPr>
        <w:br/>
      </w:r>
      <w:r w:rsidR="00A05B31" w:rsidRPr="007B2BCB">
        <w:rPr>
          <w:rFonts w:ascii="Times New Roman" w:hAnsi="Times New Roman" w:cs="Times New Roman"/>
          <w:bCs/>
          <w:sz w:val="24"/>
          <w:szCs w:val="24"/>
        </w:rPr>
        <w:t xml:space="preserve">1 konkretaus tikslo „Bendroji Europos prieglobsčio sistema“ 1 nacionalinio tikslo „Priėmimo ir prieglobsčio sistemos“ 5 veiksmo „Specialistų, dirbančių prieglobsčio srityje, gebėjimų stiprinimas“ projektų finansavimo sąlygų aprašo Nr. PMIF-1.1.5-K-01 </w:t>
      </w:r>
      <w:r w:rsidR="00A05B31" w:rsidRPr="007B2BCB">
        <w:rPr>
          <w:rFonts w:ascii="Times New Roman" w:hAnsi="Times New Roman" w:cs="Times New Roman"/>
          <w:sz w:val="24"/>
          <w:szCs w:val="24"/>
        </w:rPr>
        <w:t>(toliau – PFSA) 19 punkte, prieglobsčio srityje</w:t>
      </w:r>
      <w:r w:rsidR="006B6ADF" w:rsidRPr="007B2BCB">
        <w:rPr>
          <w:rFonts w:ascii="Times New Roman" w:hAnsi="Times New Roman" w:cs="Times New Roman"/>
          <w:sz w:val="24"/>
          <w:szCs w:val="24"/>
        </w:rPr>
        <w:t>.</w:t>
      </w:r>
      <w:r w:rsidR="00A05B31" w:rsidRPr="007B2BCB">
        <w:rPr>
          <w:rFonts w:ascii="Times New Roman" w:hAnsi="Times New Roman" w:cs="Times New Roman"/>
          <w:sz w:val="24"/>
          <w:szCs w:val="24"/>
        </w:rPr>
        <w:t xml:space="preserve"> </w:t>
      </w:r>
    </w:p>
    <w:p w14:paraId="36EB1DDB" w14:textId="53DCA095" w:rsidR="00511342" w:rsidRPr="007B2BCB" w:rsidRDefault="00511342" w:rsidP="00511342">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Aprašoma pareiškėjo</w:t>
      </w:r>
      <w:r w:rsidR="005A706C" w:rsidRPr="007B2BCB">
        <w:rPr>
          <w:rFonts w:ascii="Times New Roman" w:hAnsi="Times New Roman" w:cs="Times New Roman"/>
          <w:bCs/>
          <w:sz w:val="24"/>
          <w:szCs w:val="24"/>
        </w:rPr>
        <w:t xml:space="preserve"> </w:t>
      </w:r>
      <w:r w:rsidR="005A706C" w:rsidRPr="007B2BCB">
        <w:rPr>
          <w:rFonts w:ascii="Times New Roman" w:hAnsi="Times New Roman" w:cs="Times New Roman"/>
          <w:bCs/>
          <w:i/>
          <w:sz w:val="24"/>
          <w:szCs w:val="24"/>
        </w:rPr>
        <w:t xml:space="preserve">ir (ar) </w:t>
      </w:r>
      <w:r w:rsidR="005A706C" w:rsidRPr="007B2BCB">
        <w:rPr>
          <w:rFonts w:ascii="Times New Roman" w:hAnsi="Times New Roman" w:cs="Times New Roman"/>
          <w:i/>
          <w:sz w:val="24"/>
          <w:szCs w:val="24"/>
        </w:rPr>
        <w:t>partnerio</w:t>
      </w:r>
      <w:r w:rsidRPr="007B2BCB">
        <w:rPr>
          <w:rFonts w:ascii="Times New Roman" w:hAnsi="Times New Roman" w:cs="Times New Roman"/>
          <w:i/>
          <w:sz w:val="24"/>
          <w:szCs w:val="24"/>
        </w:rPr>
        <w:t>, kaip subjekto, patirtis įgyvendinant projektus tikslinės grupės asmenų,</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 xml:space="preserve">nurodytų PFSA </w:t>
      </w:r>
      <w:r w:rsidR="00020CC0" w:rsidRPr="007B2BCB">
        <w:rPr>
          <w:rFonts w:ascii="Times New Roman" w:hAnsi="Times New Roman" w:cs="Times New Roman"/>
          <w:i/>
          <w:sz w:val="24"/>
          <w:szCs w:val="24"/>
        </w:rPr>
        <w:t>19</w:t>
      </w:r>
      <w:r w:rsidRPr="007B2BCB">
        <w:rPr>
          <w:rFonts w:ascii="Times New Roman" w:hAnsi="Times New Roman" w:cs="Times New Roman"/>
          <w:i/>
          <w:sz w:val="24"/>
          <w:szCs w:val="24"/>
        </w:rPr>
        <w:t xml:space="preserve"> punkte, </w:t>
      </w:r>
      <w:r w:rsidR="00A97E4A" w:rsidRPr="007B2BCB">
        <w:rPr>
          <w:rFonts w:ascii="Times New Roman" w:hAnsi="Times New Roman" w:cs="Times New Roman"/>
          <w:i/>
          <w:sz w:val="24"/>
          <w:szCs w:val="24"/>
        </w:rPr>
        <w:t xml:space="preserve">prieglobsčio </w:t>
      </w:r>
      <w:r w:rsidRPr="007B2BCB">
        <w:rPr>
          <w:rFonts w:ascii="Times New Roman" w:hAnsi="Times New Roman" w:cs="Times New Roman"/>
          <w:i/>
          <w:sz w:val="24"/>
          <w:szCs w:val="24"/>
        </w:rPr>
        <w:t>srityje.</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 xml:space="preserve">Nurodoma, kiek mėnesių dirbta </w:t>
      </w:r>
      <w:r w:rsidR="00020CC0" w:rsidRPr="007B2BCB">
        <w:rPr>
          <w:rFonts w:ascii="Times New Roman" w:hAnsi="Times New Roman" w:cs="Times New Roman"/>
          <w:i/>
          <w:sz w:val="24"/>
          <w:szCs w:val="24"/>
        </w:rPr>
        <w:t>šioje</w:t>
      </w:r>
      <w:r w:rsidRPr="007B2BCB">
        <w:rPr>
          <w:rFonts w:ascii="Times New Roman" w:hAnsi="Times New Roman" w:cs="Times New Roman"/>
          <w:i/>
          <w:sz w:val="24"/>
          <w:szCs w:val="24"/>
        </w:rPr>
        <w:t xml:space="preserve"> srityje</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Nurodomas projekto (-ų) įgyvendinimo laikotarpis mėnesių tikslumu.</w:t>
      </w:r>
    </w:p>
    <w:p w14:paraId="74E52961" w14:textId="77777777" w:rsidR="00511342" w:rsidRPr="007B2BCB" w:rsidRDefault="00511342" w:rsidP="00511342">
      <w:pPr>
        <w:tabs>
          <w:tab w:val="left" w:pos="1701"/>
        </w:tabs>
        <w:spacing w:after="0"/>
        <w:ind w:firstLine="567"/>
        <w:jc w:val="both"/>
        <w:outlineLvl w:val="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689"/>
        <w:gridCol w:w="1689"/>
        <w:gridCol w:w="1457"/>
        <w:gridCol w:w="1457"/>
        <w:gridCol w:w="1564"/>
        <w:gridCol w:w="1230"/>
      </w:tblGrid>
      <w:tr w:rsidR="00A6678E" w:rsidRPr="007B2BCB" w14:paraId="634EEAFB" w14:textId="77777777" w:rsidTr="00FF1C06">
        <w:trPr>
          <w:trHeight w:val="384"/>
        </w:trPr>
        <w:tc>
          <w:tcPr>
            <w:tcW w:w="708" w:type="dxa"/>
            <w:shd w:val="clear" w:color="auto" w:fill="auto"/>
            <w:vAlign w:val="center"/>
          </w:tcPr>
          <w:p w14:paraId="167171BE" w14:textId="77777777" w:rsidR="00A6678E" w:rsidRPr="007B2BCB" w:rsidRDefault="00A6678E" w:rsidP="008B5EBB">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Eil. Nr.</w:t>
            </w:r>
          </w:p>
        </w:tc>
        <w:tc>
          <w:tcPr>
            <w:tcW w:w="1807" w:type="dxa"/>
            <w:vAlign w:val="center"/>
          </w:tcPr>
          <w:p w14:paraId="4A82E986" w14:textId="4668FDA5" w:rsidR="00A6678E" w:rsidRPr="007B2BCB" w:rsidRDefault="00A6678E">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Pareiškėjo / partnerio pavadinimas</w:t>
            </w:r>
          </w:p>
        </w:tc>
        <w:tc>
          <w:tcPr>
            <w:tcW w:w="1807" w:type="dxa"/>
            <w:shd w:val="clear" w:color="auto" w:fill="auto"/>
            <w:vAlign w:val="center"/>
          </w:tcPr>
          <w:p w14:paraId="1925311C" w14:textId="033605A3" w:rsidR="00A6678E" w:rsidRPr="007B2BCB" w:rsidRDefault="00A6678E">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Projekto pavadinimas ir numeris</w:t>
            </w:r>
          </w:p>
        </w:tc>
        <w:tc>
          <w:tcPr>
            <w:tcW w:w="1457" w:type="dxa"/>
            <w:shd w:val="clear" w:color="auto" w:fill="auto"/>
            <w:vAlign w:val="center"/>
          </w:tcPr>
          <w:p w14:paraId="42D9C3A8" w14:textId="77777777" w:rsidR="00A6678E" w:rsidRPr="007B2BCB" w:rsidRDefault="00A6678E">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Finansavimo šaltinis</w:t>
            </w:r>
          </w:p>
        </w:tc>
        <w:tc>
          <w:tcPr>
            <w:tcW w:w="1457" w:type="dxa"/>
            <w:shd w:val="clear" w:color="auto" w:fill="auto"/>
            <w:vAlign w:val="center"/>
          </w:tcPr>
          <w:p w14:paraId="3733DE9F" w14:textId="534C5780" w:rsidR="00A6678E" w:rsidRPr="007B2BCB" w:rsidRDefault="00A6678E">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 xml:space="preserve">Finansavimo suma </w:t>
            </w:r>
            <w:r w:rsidR="006B6ADF" w:rsidRPr="007B2BCB">
              <w:rPr>
                <w:rFonts w:ascii="Times New Roman" w:hAnsi="Times New Roman" w:cs="Times New Roman"/>
                <w:sz w:val="24"/>
                <w:szCs w:val="24"/>
              </w:rPr>
              <w:t>(</w:t>
            </w:r>
            <w:r w:rsidRPr="007B2BCB">
              <w:rPr>
                <w:rFonts w:ascii="Times New Roman" w:hAnsi="Times New Roman" w:cs="Times New Roman"/>
                <w:sz w:val="24"/>
                <w:szCs w:val="24"/>
              </w:rPr>
              <w:t>Eur</w:t>
            </w:r>
            <w:r w:rsidR="006B6ADF" w:rsidRPr="007B2BCB">
              <w:rPr>
                <w:rFonts w:ascii="Times New Roman" w:hAnsi="Times New Roman" w:cs="Times New Roman"/>
                <w:sz w:val="24"/>
                <w:szCs w:val="24"/>
              </w:rPr>
              <w:t>)</w:t>
            </w:r>
          </w:p>
        </w:tc>
        <w:tc>
          <w:tcPr>
            <w:tcW w:w="1564" w:type="dxa"/>
            <w:shd w:val="clear" w:color="auto" w:fill="auto"/>
            <w:vAlign w:val="center"/>
          </w:tcPr>
          <w:p w14:paraId="5BF04464" w14:textId="77777777" w:rsidR="00A6678E" w:rsidRPr="007B2BCB" w:rsidRDefault="00A6678E">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Įgyvendinimo laikotarpis</w:t>
            </w:r>
          </w:p>
        </w:tc>
        <w:tc>
          <w:tcPr>
            <w:tcW w:w="1231" w:type="dxa"/>
            <w:shd w:val="clear" w:color="auto" w:fill="auto"/>
            <w:vAlign w:val="center"/>
          </w:tcPr>
          <w:p w14:paraId="2B7C86DF" w14:textId="4D2DD948" w:rsidR="00A6678E" w:rsidRPr="007B2BCB" w:rsidRDefault="00A6678E">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Pareiškėjo</w:t>
            </w:r>
            <w:r w:rsidR="006B6ADF" w:rsidRPr="007B2BCB">
              <w:rPr>
                <w:rFonts w:ascii="Times New Roman" w:hAnsi="Times New Roman" w:cs="Times New Roman"/>
                <w:sz w:val="24"/>
                <w:szCs w:val="24"/>
              </w:rPr>
              <w:t xml:space="preserve"> </w:t>
            </w:r>
            <w:r w:rsidR="00E80585" w:rsidRPr="007B2BCB">
              <w:rPr>
                <w:rFonts w:ascii="Times New Roman" w:hAnsi="Times New Roman" w:cs="Times New Roman"/>
                <w:sz w:val="24"/>
                <w:szCs w:val="24"/>
              </w:rPr>
              <w:t>/ partnerio</w:t>
            </w:r>
            <w:r w:rsidRPr="007B2BCB">
              <w:rPr>
                <w:rFonts w:ascii="Times New Roman" w:hAnsi="Times New Roman" w:cs="Times New Roman"/>
                <w:sz w:val="24"/>
                <w:szCs w:val="24"/>
              </w:rPr>
              <w:t xml:space="preserve"> patirties aprašymas</w:t>
            </w:r>
          </w:p>
        </w:tc>
      </w:tr>
      <w:tr w:rsidR="00A6678E" w:rsidRPr="007B2BCB" w14:paraId="69F0523C" w14:textId="77777777" w:rsidTr="00A6678E">
        <w:trPr>
          <w:trHeight w:val="219"/>
        </w:trPr>
        <w:tc>
          <w:tcPr>
            <w:tcW w:w="708" w:type="dxa"/>
          </w:tcPr>
          <w:p w14:paraId="65999472"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807" w:type="dxa"/>
          </w:tcPr>
          <w:p w14:paraId="5727FEC4"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807" w:type="dxa"/>
          </w:tcPr>
          <w:p w14:paraId="4FE0BD85" w14:textId="1B459313"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457" w:type="dxa"/>
          </w:tcPr>
          <w:p w14:paraId="7BD36490"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457" w:type="dxa"/>
          </w:tcPr>
          <w:p w14:paraId="77C5F2ED"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564" w:type="dxa"/>
          </w:tcPr>
          <w:p w14:paraId="00056FA7"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231" w:type="dxa"/>
          </w:tcPr>
          <w:p w14:paraId="6B990F64"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r>
      <w:tr w:rsidR="00A6678E" w:rsidRPr="007B2BCB" w14:paraId="1E599B41" w14:textId="77777777" w:rsidTr="00A6678E">
        <w:trPr>
          <w:trHeight w:val="205"/>
        </w:trPr>
        <w:tc>
          <w:tcPr>
            <w:tcW w:w="708" w:type="dxa"/>
          </w:tcPr>
          <w:p w14:paraId="438FA66E"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807" w:type="dxa"/>
          </w:tcPr>
          <w:p w14:paraId="370F206A"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807" w:type="dxa"/>
          </w:tcPr>
          <w:p w14:paraId="78F0B39B" w14:textId="34658E41"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457" w:type="dxa"/>
          </w:tcPr>
          <w:p w14:paraId="452745DB"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457" w:type="dxa"/>
          </w:tcPr>
          <w:p w14:paraId="0EAFC8D7"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564" w:type="dxa"/>
          </w:tcPr>
          <w:p w14:paraId="08B89143"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c>
          <w:tcPr>
            <w:tcW w:w="1231" w:type="dxa"/>
          </w:tcPr>
          <w:p w14:paraId="2BA970D0" w14:textId="77777777" w:rsidR="00A6678E" w:rsidRPr="007B2BCB" w:rsidRDefault="00A6678E" w:rsidP="00511342">
            <w:pPr>
              <w:tabs>
                <w:tab w:val="left" w:pos="1701"/>
              </w:tabs>
              <w:spacing w:after="0"/>
              <w:ind w:firstLine="567"/>
              <w:jc w:val="both"/>
              <w:outlineLvl w:val="0"/>
              <w:rPr>
                <w:rFonts w:ascii="Times New Roman" w:hAnsi="Times New Roman" w:cs="Times New Roman"/>
                <w:sz w:val="24"/>
                <w:szCs w:val="24"/>
              </w:rPr>
            </w:pPr>
          </w:p>
        </w:tc>
      </w:tr>
    </w:tbl>
    <w:p w14:paraId="6EA5CF39" w14:textId="77777777" w:rsidR="00511342" w:rsidRPr="007B2BCB" w:rsidRDefault="00511342" w:rsidP="00511342">
      <w:pPr>
        <w:tabs>
          <w:tab w:val="left" w:pos="1701"/>
        </w:tabs>
        <w:spacing w:after="0"/>
        <w:ind w:firstLine="567"/>
        <w:jc w:val="both"/>
        <w:outlineLvl w:val="0"/>
        <w:rPr>
          <w:rFonts w:ascii="Times New Roman" w:hAnsi="Times New Roman" w:cs="Times New Roman"/>
          <w:sz w:val="24"/>
          <w:szCs w:val="24"/>
        </w:rPr>
      </w:pPr>
    </w:p>
    <w:p w14:paraId="6A0BA9E7" w14:textId="77777777" w:rsidR="00511342" w:rsidRPr="007B2BCB" w:rsidRDefault="00511342" w:rsidP="00511342">
      <w:pPr>
        <w:tabs>
          <w:tab w:val="left" w:pos="1701"/>
        </w:tabs>
        <w:spacing w:after="0"/>
        <w:ind w:firstLine="567"/>
        <w:jc w:val="both"/>
        <w:outlineLvl w:val="0"/>
        <w:rPr>
          <w:rFonts w:ascii="Times New Roman" w:hAnsi="Times New Roman" w:cs="Times New Roman"/>
          <w:sz w:val="24"/>
          <w:szCs w:val="24"/>
        </w:rPr>
      </w:pPr>
      <w:r w:rsidRPr="007B2BCB">
        <w:rPr>
          <w:rFonts w:ascii="Times New Roman" w:hAnsi="Times New Roman" w:cs="Times New Roman"/>
          <w:sz w:val="24"/>
          <w:szCs w:val="24"/>
        </w:rPr>
        <w:t>Ir (arba)</w:t>
      </w:r>
    </w:p>
    <w:p w14:paraId="5C81E7D8" w14:textId="34A59E76" w:rsidR="00511342" w:rsidRPr="007B2BCB" w:rsidRDefault="00511342" w:rsidP="00511342">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Pildoma, jei pareiškėjas</w:t>
      </w:r>
      <w:r w:rsidR="003A6DFF" w:rsidRPr="007B2BCB">
        <w:rPr>
          <w:rFonts w:ascii="Times New Roman" w:hAnsi="Times New Roman" w:cs="Times New Roman"/>
          <w:bCs/>
          <w:i/>
          <w:sz w:val="24"/>
          <w:szCs w:val="24"/>
        </w:rPr>
        <w:t xml:space="preserve"> ir (ar) </w:t>
      </w:r>
      <w:r w:rsidR="003A6DFF" w:rsidRPr="007B2BCB">
        <w:rPr>
          <w:rFonts w:ascii="Times New Roman" w:hAnsi="Times New Roman" w:cs="Times New Roman"/>
          <w:i/>
          <w:sz w:val="24"/>
          <w:szCs w:val="24"/>
        </w:rPr>
        <w:t>partneris</w:t>
      </w:r>
      <w:r w:rsidRPr="007B2BCB">
        <w:rPr>
          <w:rFonts w:ascii="Times New Roman" w:hAnsi="Times New Roman" w:cs="Times New Roman"/>
          <w:i/>
          <w:sz w:val="24"/>
          <w:szCs w:val="24"/>
        </w:rPr>
        <w:t xml:space="preserve"> turi ne projektų įgyvendinimo patirtį.</w:t>
      </w:r>
    </w:p>
    <w:p w14:paraId="7EA83D01" w14:textId="1561898A" w:rsidR="00511342" w:rsidRPr="007B2BCB" w:rsidRDefault="00511342" w:rsidP="00511342">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 xml:space="preserve">Aprašoma pareiškėjo </w:t>
      </w:r>
      <w:r w:rsidR="003A6DFF" w:rsidRPr="007B2BCB">
        <w:rPr>
          <w:rFonts w:ascii="Times New Roman" w:hAnsi="Times New Roman" w:cs="Times New Roman"/>
          <w:bCs/>
          <w:i/>
          <w:sz w:val="24"/>
          <w:szCs w:val="24"/>
        </w:rPr>
        <w:t xml:space="preserve">ir (ar) </w:t>
      </w:r>
      <w:r w:rsidR="003A6DFF" w:rsidRPr="007B2BCB">
        <w:rPr>
          <w:rFonts w:ascii="Times New Roman" w:hAnsi="Times New Roman" w:cs="Times New Roman"/>
          <w:i/>
          <w:sz w:val="24"/>
          <w:szCs w:val="24"/>
        </w:rPr>
        <w:t xml:space="preserve">partnerio </w:t>
      </w:r>
      <w:r w:rsidRPr="007B2BCB">
        <w:rPr>
          <w:rFonts w:ascii="Times New Roman" w:hAnsi="Times New Roman" w:cs="Times New Roman"/>
          <w:i/>
          <w:sz w:val="24"/>
          <w:szCs w:val="24"/>
        </w:rPr>
        <w:t xml:space="preserve">patirtis tikslinės grupės asmenų, nurodytų PFSA </w:t>
      </w:r>
      <w:r w:rsidR="008B5EBB">
        <w:rPr>
          <w:rFonts w:ascii="Times New Roman" w:hAnsi="Times New Roman" w:cs="Times New Roman"/>
          <w:i/>
          <w:sz w:val="24"/>
          <w:szCs w:val="24"/>
        </w:rPr>
        <w:br/>
      </w:r>
      <w:r w:rsidR="007B02FF" w:rsidRPr="007B2BCB">
        <w:rPr>
          <w:rFonts w:ascii="Times New Roman" w:hAnsi="Times New Roman" w:cs="Times New Roman"/>
          <w:i/>
          <w:sz w:val="24"/>
          <w:szCs w:val="24"/>
        </w:rPr>
        <w:t>19</w:t>
      </w:r>
      <w:r w:rsidRPr="007B2BCB">
        <w:rPr>
          <w:rFonts w:ascii="Times New Roman" w:hAnsi="Times New Roman" w:cs="Times New Roman"/>
          <w:i/>
          <w:sz w:val="24"/>
          <w:szCs w:val="24"/>
        </w:rPr>
        <w:t xml:space="preserve"> punkte, </w:t>
      </w:r>
      <w:r w:rsidR="00A97E4A" w:rsidRPr="007B2BCB">
        <w:rPr>
          <w:rFonts w:ascii="Times New Roman" w:hAnsi="Times New Roman" w:cs="Times New Roman"/>
          <w:i/>
          <w:sz w:val="24"/>
          <w:szCs w:val="24"/>
        </w:rPr>
        <w:t xml:space="preserve">prieglobsčio </w:t>
      </w:r>
      <w:r w:rsidRPr="007B2BCB">
        <w:rPr>
          <w:rFonts w:ascii="Times New Roman" w:hAnsi="Times New Roman" w:cs="Times New Roman"/>
          <w:i/>
          <w:sz w:val="24"/>
          <w:szCs w:val="24"/>
        </w:rPr>
        <w:t>srityje, įgyta neįgyvendinant projektų. Skiltyje</w:t>
      </w:r>
      <w:r w:rsidRPr="007B2BCB" w:rsidDel="00C72A2B">
        <w:rPr>
          <w:rFonts w:ascii="Times New Roman" w:hAnsi="Times New Roman" w:cs="Times New Roman"/>
          <w:i/>
          <w:sz w:val="24"/>
          <w:szCs w:val="24"/>
        </w:rPr>
        <w:t xml:space="preserve"> </w:t>
      </w:r>
      <w:r w:rsidRPr="007B2BCB">
        <w:rPr>
          <w:rFonts w:ascii="Times New Roman" w:hAnsi="Times New Roman" w:cs="Times New Roman"/>
          <w:i/>
          <w:sz w:val="24"/>
          <w:szCs w:val="24"/>
        </w:rPr>
        <w:t xml:space="preserve">„Finansavimo šaltinis“ nurodoma įstaiga, įmonė, organizacija ar fondas, skyręs lėšas veiklai įgyvendinti. Įgyvendinimo laikotarpis nurodomas mėnesių tikslumu. Visi šioje lentelėje minimi dokumentai, įrodantys patirtį, turi būti pridėti kaip paraiškos priedai. </w:t>
      </w:r>
    </w:p>
    <w:p w14:paraId="17395304" w14:textId="77777777" w:rsidR="00511342" w:rsidRPr="007B2BCB" w:rsidRDefault="00511342" w:rsidP="00511342">
      <w:pPr>
        <w:tabs>
          <w:tab w:val="left" w:pos="1701"/>
        </w:tabs>
        <w:spacing w:after="0"/>
        <w:ind w:firstLine="567"/>
        <w:jc w:val="both"/>
        <w:outlineLvl w:val="0"/>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560"/>
        <w:gridCol w:w="1843"/>
        <w:gridCol w:w="1492"/>
        <w:gridCol w:w="1930"/>
        <w:gridCol w:w="2237"/>
      </w:tblGrid>
      <w:tr w:rsidR="003A6DFF" w:rsidRPr="007B2BCB" w14:paraId="4987676B" w14:textId="77777777" w:rsidTr="00FF1C06">
        <w:trPr>
          <w:trHeight w:val="384"/>
        </w:trPr>
        <w:tc>
          <w:tcPr>
            <w:tcW w:w="0" w:type="auto"/>
            <w:shd w:val="clear" w:color="auto" w:fill="auto"/>
            <w:vAlign w:val="center"/>
          </w:tcPr>
          <w:p w14:paraId="0D32797A" w14:textId="77777777" w:rsidR="003A6DFF" w:rsidRPr="007B2BCB" w:rsidRDefault="003A6DFF" w:rsidP="008B5EBB">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Eil. Nr.</w:t>
            </w:r>
          </w:p>
        </w:tc>
        <w:tc>
          <w:tcPr>
            <w:tcW w:w="1560" w:type="dxa"/>
            <w:vAlign w:val="center"/>
          </w:tcPr>
          <w:p w14:paraId="48C0E301" w14:textId="04765915" w:rsidR="003A6DFF" w:rsidRPr="007B2BCB" w:rsidRDefault="003A6DFF">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Pareiškėjo / partnerio pavadinimas</w:t>
            </w:r>
          </w:p>
        </w:tc>
        <w:tc>
          <w:tcPr>
            <w:tcW w:w="1843" w:type="dxa"/>
            <w:shd w:val="clear" w:color="auto" w:fill="auto"/>
            <w:vAlign w:val="center"/>
          </w:tcPr>
          <w:p w14:paraId="646AF990" w14:textId="4564D80A" w:rsidR="003A6DFF" w:rsidRPr="007B2BCB" w:rsidRDefault="003A6DFF">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Sutarties ar kito dokumento pavadinimas</w:t>
            </w:r>
          </w:p>
        </w:tc>
        <w:tc>
          <w:tcPr>
            <w:tcW w:w="1492" w:type="dxa"/>
            <w:shd w:val="clear" w:color="auto" w:fill="auto"/>
            <w:vAlign w:val="center"/>
          </w:tcPr>
          <w:p w14:paraId="76F4E4A6" w14:textId="77777777" w:rsidR="003A6DFF" w:rsidRPr="007B2BCB" w:rsidRDefault="003A6DFF">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Finansavimo šaltinis</w:t>
            </w:r>
          </w:p>
        </w:tc>
        <w:tc>
          <w:tcPr>
            <w:tcW w:w="0" w:type="auto"/>
            <w:shd w:val="clear" w:color="auto" w:fill="auto"/>
            <w:vAlign w:val="center"/>
          </w:tcPr>
          <w:p w14:paraId="2BF49E41" w14:textId="77777777" w:rsidR="003A6DFF" w:rsidRPr="007B2BCB" w:rsidRDefault="003A6DFF">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Įgyvendinimo laikotarpis</w:t>
            </w:r>
          </w:p>
        </w:tc>
        <w:tc>
          <w:tcPr>
            <w:tcW w:w="0" w:type="auto"/>
            <w:shd w:val="clear" w:color="auto" w:fill="auto"/>
            <w:vAlign w:val="center"/>
          </w:tcPr>
          <w:p w14:paraId="6267F74E" w14:textId="74DDA423" w:rsidR="003A6DFF" w:rsidRPr="007B2BCB" w:rsidRDefault="003A6DFF">
            <w:pPr>
              <w:tabs>
                <w:tab w:val="left" w:pos="1701"/>
              </w:tabs>
              <w:spacing w:after="0"/>
              <w:jc w:val="center"/>
              <w:outlineLvl w:val="0"/>
              <w:rPr>
                <w:rFonts w:ascii="Times New Roman" w:hAnsi="Times New Roman" w:cs="Times New Roman"/>
                <w:sz w:val="24"/>
                <w:szCs w:val="24"/>
              </w:rPr>
            </w:pPr>
            <w:r w:rsidRPr="007B2BCB">
              <w:rPr>
                <w:rFonts w:ascii="Times New Roman" w:hAnsi="Times New Roman" w:cs="Times New Roman"/>
                <w:sz w:val="24"/>
                <w:szCs w:val="24"/>
              </w:rPr>
              <w:t>Pareiškėjo / partnerio patirties aprašymas</w:t>
            </w:r>
          </w:p>
        </w:tc>
      </w:tr>
      <w:tr w:rsidR="003A6DFF" w:rsidRPr="007B2BCB" w14:paraId="46A9603A" w14:textId="77777777" w:rsidTr="003A6DFF">
        <w:trPr>
          <w:trHeight w:val="219"/>
        </w:trPr>
        <w:tc>
          <w:tcPr>
            <w:tcW w:w="0" w:type="auto"/>
          </w:tcPr>
          <w:p w14:paraId="6A9745EA"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1560" w:type="dxa"/>
          </w:tcPr>
          <w:p w14:paraId="4283244B"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1843" w:type="dxa"/>
          </w:tcPr>
          <w:p w14:paraId="48621E3D" w14:textId="2AD1825E"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1492" w:type="dxa"/>
          </w:tcPr>
          <w:p w14:paraId="772EEA24"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0" w:type="auto"/>
          </w:tcPr>
          <w:p w14:paraId="5DD95B11"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0" w:type="auto"/>
          </w:tcPr>
          <w:p w14:paraId="76877BE8"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r>
      <w:tr w:rsidR="003A6DFF" w:rsidRPr="007B2BCB" w14:paraId="7FCB27A8" w14:textId="77777777" w:rsidTr="003A6DFF">
        <w:trPr>
          <w:trHeight w:val="205"/>
        </w:trPr>
        <w:tc>
          <w:tcPr>
            <w:tcW w:w="0" w:type="auto"/>
          </w:tcPr>
          <w:p w14:paraId="6ADD6EF4"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1560" w:type="dxa"/>
          </w:tcPr>
          <w:p w14:paraId="6CABDDD3"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1843" w:type="dxa"/>
          </w:tcPr>
          <w:p w14:paraId="4BF67755" w14:textId="3C142A69"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1492" w:type="dxa"/>
          </w:tcPr>
          <w:p w14:paraId="494CD8E9"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0" w:type="auto"/>
          </w:tcPr>
          <w:p w14:paraId="242A451A"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c>
          <w:tcPr>
            <w:tcW w:w="0" w:type="auto"/>
          </w:tcPr>
          <w:p w14:paraId="04A9C3DA" w14:textId="77777777" w:rsidR="003A6DFF" w:rsidRPr="007B2BCB" w:rsidRDefault="003A6DFF" w:rsidP="00511342">
            <w:pPr>
              <w:tabs>
                <w:tab w:val="left" w:pos="1701"/>
              </w:tabs>
              <w:spacing w:after="0"/>
              <w:ind w:firstLine="567"/>
              <w:jc w:val="both"/>
              <w:outlineLvl w:val="0"/>
              <w:rPr>
                <w:rFonts w:ascii="Times New Roman" w:hAnsi="Times New Roman" w:cs="Times New Roman"/>
                <w:sz w:val="24"/>
                <w:szCs w:val="24"/>
              </w:rPr>
            </w:pPr>
          </w:p>
        </w:tc>
      </w:tr>
    </w:tbl>
    <w:p w14:paraId="45DC7459" w14:textId="77777777" w:rsidR="00511342" w:rsidRPr="007B2BCB" w:rsidRDefault="00511342" w:rsidP="008F6556">
      <w:pPr>
        <w:tabs>
          <w:tab w:val="left" w:pos="1701"/>
        </w:tabs>
        <w:spacing w:after="0"/>
        <w:ind w:firstLine="567"/>
        <w:jc w:val="both"/>
        <w:outlineLvl w:val="0"/>
        <w:rPr>
          <w:rFonts w:ascii="Times New Roman" w:hAnsi="Times New Roman" w:cs="Times New Roman"/>
          <w:sz w:val="24"/>
          <w:szCs w:val="24"/>
        </w:rPr>
      </w:pPr>
    </w:p>
    <w:p w14:paraId="7364110B" w14:textId="4D7DB1DD" w:rsidR="00A6678E" w:rsidRPr="007B2BCB" w:rsidRDefault="001F2094" w:rsidP="003A6DFF">
      <w:pPr>
        <w:tabs>
          <w:tab w:val="left" w:pos="1701"/>
        </w:tabs>
        <w:spacing w:after="0"/>
        <w:ind w:firstLine="567"/>
        <w:jc w:val="both"/>
        <w:outlineLvl w:val="0"/>
        <w:rPr>
          <w:rFonts w:ascii="Times New Roman" w:hAnsi="Times New Roman" w:cs="Times New Roman"/>
          <w:sz w:val="24"/>
          <w:szCs w:val="24"/>
        </w:rPr>
      </w:pPr>
      <w:r w:rsidRPr="007B2BCB">
        <w:rPr>
          <w:rFonts w:ascii="Times New Roman" w:hAnsi="Times New Roman" w:cs="Times New Roman"/>
          <w:sz w:val="24"/>
          <w:szCs w:val="24"/>
        </w:rPr>
        <w:t>2</w:t>
      </w:r>
      <w:r w:rsidR="00A6678E" w:rsidRPr="007B2BCB">
        <w:rPr>
          <w:rFonts w:ascii="Times New Roman" w:hAnsi="Times New Roman" w:cs="Times New Roman"/>
          <w:sz w:val="24"/>
          <w:szCs w:val="24"/>
        </w:rPr>
        <w:t xml:space="preserve">. Pareiškėjo </w:t>
      </w:r>
      <w:r w:rsidR="003A6DFF" w:rsidRPr="007B2BCB">
        <w:rPr>
          <w:rFonts w:ascii="Times New Roman" w:hAnsi="Times New Roman" w:cs="Times New Roman"/>
          <w:bCs/>
          <w:sz w:val="24"/>
          <w:szCs w:val="24"/>
        </w:rPr>
        <w:t xml:space="preserve">ir (ar) partnerio (-ių) </w:t>
      </w:r>
      <w:r w:rsidR="00A6678E" w:rsidRPr="007B2BCB">
        <w:rPr>
          <w:rFonts w:ascii="Times New Roman" w:hAnsi="Times New Roman" w:cs="Times New Roman"/>
          <w:sz w:val="24"/>
          <w:szCs w:val="24"/>
        </w:rPr>
        <w:t>darbo patirtis mokymų organizavimo ir (ar) vykdymo srityje</w:t>
      </w:r>
      <w:r w:rsidR="00981BF7" w:rsidRPr="007B2BCB">
        <w:rPr>
          <w:rFonts w:ascii="Times New Roman" w:eastAsia="Times New Roman" w:hAnsi="Times New Roman" w:cs="Times New Roman"/>
        </w:rPr>
        <w:t xml:space="preserve"> </w:t>
      </w:r>
      <w:r w:rsidR="00981BF7" w:rsidRPr="007B2BCB">
        <w:rPr>
          <w:rFonts w:ascii="Times New Roman" w:hAnsi="Times New Roman" w:cs="Times New Roman"/>
          <w:sz w:val="24"/>
          <w:szCs w:val="24"/>
        </w:rPr>
        <w:t xml:space="preserve">per 2012–2016 metus </w:t>
      </w:r>
      <w:r w:rsidR="00981BF7" w:rsidRPr="007B2BCB">
        <w:rPr>
          <w:rFonts w:ascii="Times New Roman" w:hAnsi="Times New Roman" w:cs="Times New Roman"/>
          <w:bCs/>
          <w:sz w:val="24"/>
          <w:szCs w:val="24"/>
        </w:rPr>
        <w:t>(nuo 2012 m. sausio 1 d. iki 2016 m. gruodžio 31 d.</w:t>
      </w:r>
      <w:r w:rsidR="004374AC" w:rsidRPr="007B2BCB">
        <w:rPr>
          <w:rFonts w:ascii="Times New Roman" w:hAnsi="Times New Roman" w:cs="Times New Roman"/>
          <w:bCs/>
          <w:sz w:val="24"/>
          <w:szCs w:val="24"/>
        </w:rPr>
        <w:t xml:space="preserve"> imtinai</w:t>
      </w:r>
      <w:r w:rsidR="00981BF7" w:rsidRPr="007B2BCB">
        <w:rPr>
          <w:rFonts w:ascii="Times New Roman" w:hAnsi="Times New Roman" w:cs="Times New Roman"/>
          <w:bCs/>
          <w:sz w:val="24"/>
          <w:szCs w:val="24"/>
        </w:rPr>
        <w:t>)</w:t>
      </w:r>
      <w:r w:rsidR="006B6ADF" w:rsidRPr="007B2BCB">
        <w:rPr>
          <w:rFonts w:ascii="Times New Roman" w:hAnsi="Times New Roman" w:cs="Times New Roman"/>
          <w:bCs/>
          <w:sz w:val="24"/>
          <w:szCs w:val="24"/>
        </w:rPr>
        <w:t>.</w:t>
      </w:r>
    </w:p>
    <w:p w14:paraId="372AE5A7" w14:textId="0E297189" w:rsidR="00195E1C" w:rsidRPr="007B2BCB" w:rsidRDefault="00195E1C" w:rsidP="00195E1C">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Aprašoma pareiškėjo</w:t>
      </w:r>
      <w:r w:rsidRPr="007B2BCB">
        <w:rPr>
          <w:rFonts w:ascii="Times New Roman" w:hAnsi="Times New Roman" w:cs="Times New Roman"/>
          <w:bCs/>
          <w:i/>
          <w:sz w:val="24"/>
          <w:szCs w:val="24"/>
        </w:rPr>
        <w:t xml:space="preserve"> ir (ar) partnerio</w:t>
      </w:r>
      <w:r w:rsidRPr="007B2BCB">
        <w:rPr>
          <w:rFonts w:ascii="Times New Roman" w:hAnsi="Times New Roman" w:cs="Times New Roman"/>
          <w:i/>
          <w:sz w:val="24"/>
          <w:szCs w:val="24"/>
        </w:rPr>
        <w:t>, kaip subjekto, patirtis įgyvendinant projektus mokymų organizavimo ir (ar) vykdymo srityje</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 xml:space="preserve">per 2012–2016 metus </w:t>
      </w:r>
      <w:r w:rsidRPr="007B2BCB">
        <w:rPr>
          <w:rFonts w:ascii="Times New Roman" w:hAnsi="Times New Roman" w:cs="Times New Roman"/>
          <w:bCs/>
          <w:i/>
          <w:sz w:val="24"/>
          <w:szCs w:val="24"/>
        </w:rPr>
        <w:t>(nuo 2012 m. sausio 1 d. iki 2016 m. gruodžio 31 d.</w:t>
      </w:r>
      <w:r w:rsidR="004374AC" w:rsidRPr="007B2BCB">
        <w:rPr>
          <w:rFonts w:ascii="Times New Roman" w:hAnsi="Times New Roman" w:cs="Times New Roman"/>
          <w:bCs/>
          <w:i/>
          <w:sz w:val="24"/>
          <w:szCs w:val="24"/>
        </w:rPr>
        <w:t xml:space="preserve"> imtinai</w:t>
      </w:r>
      <w:r w:rsidRPr="007B2BCB">
        <w:rPr>
          <w:rFonts w:ascii="Times New Roman" w:hAnsi="Times New Roman" w:cs="Times New Roman"/>
          <w:bCs/>
          <w:i/>
          <w:sz w:val="24"/>
          <w:szCs w:val="24"/>
        </w:rPr>
        <w:t>)</w:t>
      </w:r>
      <w:r w:rsidRPr="007B2BCB">
        <w:rPr>
          <w:rFonts w:ascii="Times New Roman" w:hAnsi="Times New Roman" w:cs="Times New Roman"/>
          <w:i/>
          <w:sz w:val="24"/>
          <w:szCs w:val="24"/>
        </w:rPr>
        <w:t>.</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Nurodoma, kiek mėnesių dirbta šioje srityje</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 xml:space="preserve">Nurodomas projekto (-ų) įgyvendinimo laikotarpis mėnesių tikslumu. Nurodomas organizuotų ir (ar) vykdytų mokymų pavadinimas, trukmė (akademinėmis valandomis), mokymų tikslinė auditorija (nurodant, ar mokymai skirti suaugusiems asmenims, </w:t>
      </w:r>
      <w:r w:rsidRPr="007B2BCB">
        <w:rPr>
          <w:rFonts w:ascii="Times New Roman" w:hAnsi="Times New Roman" w:cs="Times New Roman"/>
          <w:bCs/>
          <w:i/>
          <w:sz w:val="24"/>
          <w:szCs w:val="24"/>
        </w:rPr>
        <w:t>įstaigų, institucijų arba organizacijų specialistams</w:t>
      </w:r>
      <w:r w:rsidRPr="007B2BCB">
        <w:rPr>
          <w:rFonts w:ascii="Times New Roman" w:hAnsi="Times New Roman" w:cs="Times New Roman"/>
          <w:i/>
          <w:sz w:val="24"/>
          <w:szCs w:val="24"/>
        </w:rPr>
        <w:t xml:space="preserve">) ir mokymų temos </w:t>
      </w:r>
      <w:r w:rsidR="00057C8C" w:rsidRPr="007B2BCB">
        <w:rPr>
          <w:rFonts w:ascii="Times New Roman" w:hAnsi="Times New Roman" w:cs="Times New Roman"/>
          <w:i/>
          <w:sz w:val="24"/>
          <w:szCs w:val="24"/>
        </w:rPr>
        <w:t>bei</w:t>
      </w:r>
      <w:r w:rsidRPr="007B2BCB">
        <w:rPr>
          <w:rFonts w:ascii="Times New Roman" w:hAnsi="Times New Roman" w:cs="Times New Roman"/>
          <w:i/>
          <w:sz w:val="24"/>
          <w:szCs w:val="24"/>
        </w:rPr>
        <w:t xml:space="preserve"> turinys (nurodant, ar tai </w:t>
      </w:r>
      <w:r w:rsidRPr="007B2BCB">
        <w:rPr>
          <w:rFonts w:ascii="Times New Roman" w:hAnsi="Times New Roman" w:cs="Times New Roman"/>
          <w:bCs/>
          <w:i/>
          <w:sz w:val="24"/>
          <w:szCs w:val="24"/>
        </w:rPr>
        <w:t xml:space="preserve">tarpkultūrinės kompetencijos </w:t>
      </w:r>
      <w:r w:rsidRPr="007B2BCB">
        <w:rPr>
          <w:rFonts w:ascii="Times New Roman" w:hAnsi="Times New Roman" w:cs="Times New Roman"/>
          <w:i/>
          <w:sz w:val="24"/>
          <w:szCs w:val="24"/>
        </w:rPr>
        <w:t>mokymai</w:t>
      </w:r>
      <w:r w:rsidRPr="007B2BCB">
        <w:rPr>
          <w:rFonts w:ascii="Times New Roman" w:hAnsi="Times New Roman" w:cs="Times New Roman"/>
          <w:bCs/>
          <w:i/>
          <w:sz w:val="24"/>
          <w:szCs w:val="24"/>
        </w:rPr>
        <w:t xml:space="preserve"> ir (ar) mokymai prieglobsčio srities klausimais</w:t>
      </w:r>
      <w:r w:rsidRPr="007B2BCB">
        <w:rPr>
          <w:rFonts w:ascii="Times New Roman" w:hAnsi="Times New Roman" w:cs="Times New Roman"/>
          <w:i/>
          <w:sz w:val="24"/>
          <w:szCs w:val="24"/>
        </w:rPr>
        <w:t xml:space="preserve">, skirti </w:t>
      </w:r>
      <w:r w:rsidRPr="007B2BCB">
        <w:rPr>
          <w:rFonts w:ascii="Times New Roman" w:hAnsi="Times New Roman" w:cs="Times New Roman"/>
          <w:bCs/>
          <w:i/>
          <w:sz w:val="24"/>
          <w:szCs w:val="24"/>
        </w:rPr>
        <w:t>įstaigų, institucijų arba organizacijų darbuotojams</w:t>
      </w:r>
      <w:r w:rsidRPr="007B2BCB">
        <w:rPr>
          <w:rFonts w:ascii="Times New Roman" w:hAnsi="Times New Roman" w:cs="Times New Roman"/>
          <w:i/>
          <w:sz w:val="24"/>
          <w:szCs w:val="24"/>
        </w:rPr>
        <w:t>). Lentelėje sukuriama tiek eilučių, kiek reikia turimai patirčiai aprašyti.</w:t>
      </w:r>
    </w:p>
    <w:p w14:paraId="0ECADCED" w14:textId="77777777" w:rsidR="00195E1C" w:rsidRPr="007B2BCB" w:rsidRDefault="00195E1C" w:rsidP="00195E1C">
      <w:pPr>
        <w:tabs>
          <w:tab w:val="left" w:pos="1701"/>
        </w:tabs>
        <w:spacing w:after="0"/>
        <w:ind w:firstLine="567"/>
        <w:jc w:val="both"/>
        <w:outlineLvl w:val="0"/>
        <w:rPr>
          <w:rFonts w:ascii="Times New Roman" w:hAnsi="Times New Roman" w:cs="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879"/>
        <w:gridCol w:w="992"/>
        <w:gridCol w:w="1134"/>
        <w:gridCol w:w="993"/>
        <w:gridCol w:w="1275"/>
        <w:gridCol w:w="1134"/>
        <w:gridCol w:w="993"/>
        <w:gridCol w:w="1105"/>
      </w:tblGrid>
      <w:tr w:rsidR="00195E1C" w:rsidRPr="007B2BCB" w14:paraId="2C88B608" w14:textId="77777777" w:rsidTr="00FF1C06">
        <w:trPr>
          <w:trHeight w:val="1591"/>
        </w:trPr>
        <w:tc>
          <w:tcPr>
            <w:tcW w:w="567" w:type="dxa"/>
            <w:shd w:val="clear" w:color="auto" w:fill="auto"/>
            <w:vAlign w:val="center"/>
          </w:tcPr>
          <w:p w14:paraId="3D255BDF" w14:textId="77777777" w:rsidR="00195E1C" w:rsidRPr="007B2BCB" w:rsidRDefault="00195E1C" w:rsidP="008B5EBB">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Eil. Nr.</w:t>
            </w:r>
          </w:p>
        </w:tc>
        <w:tc>
          <w:tcPr>
            <w:tcW w:w="851" w:type="dxa"/>
            <w:vAlign w:val="center"/>
          </w:tcPr>
          <w:p w14:paraId="5D423D4C" w14:textId="77777777"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Pareiš-kėjo / part-nerio pava-dini-mas</w:t>
            </w:r>
          </w:p>
        </w:tc>
        <w:tc>
          <w:tcPr>
            <w:tcW w:w="879" w:type="dxa"/>
            <w:shd w:val="clear" w:color="auto" w:fill="auto"/>
            <w:vAlign w:val="center"/>
          </w:tcPr>
          <w:p w14:paraId="51366ACB" w14:textId="77777777"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Projek-to pavadi-nimas ir nume-ris</w:t>
            </w:r>
          </w:p>
        </w:tc>
        <w:tc>
          <w:tcPr>
            <w:tcW w:w="992" w:type="dxa"/>
            <w:shd w:val="clear" w:color="auto" w:fill="auto"/>
            <w:vAlign w:val="center"/>
          </w:tcPr>
          <w:p w14:paraId="2FABD3F3" w14:textId="77777777"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Finansa-vimo šaltinis</w:t>
            </w:r>
          </w:p>
        </w:tc>
        <w:tc>
          <w:tcPr>
            <w:tcW w:w="1134" w:type="dxa"/>
            <w:shd w:val="clear" w:color="auto" w:fill="auto"/>
            <w:vAlign w:val="center"/>
          </w:tcPr>
          <w:p w14:paraId="6DEEE1D3" w14:textId="32C5BDCA"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 xml:space="preserve">Finansa-vimo suma </w:t>
            </w:r>
            <w:r w:rsidR="006B6ADF" w:rsidRPr="007B2BCB">
              <w:rPr>
                <w:rFonts w:ascii="Times New Roman" w:hAnsi="Times New Roman" w:cs="Times New Roman"/>
              </w:rPr>
              <w:t>(</w:t>
            </w:r>
            <w:r w:rsidRPr="007B2BCB">
              <w:rPr>
                <w:rFonts w:ascii="Times New Roman" w:hAnsi="Times New Roman" w:cs="Times New Roman"/>
              </w:rPr>
              <w:t>Eur</w:t>
            </w:r>
            <w:r w:rsidR="006B6ADF" w:rsidRPr="007B2BCB">
              <w:rPr>
                <w:rFonts w:ascii="Times New Roman" w:hAnsi="Times New Roman" w:cs="Times New Roman"/>
              </w:rPr>
              <w:t>)</w:t>
            </w:r>
          </w:p>
        </w:tc>
        <w:tc>
          <w:tcPr>
            <w:tcW w:w="993" w:type="dxa"/>
            <w:shd w:val="clear" w:color="auto" w:fill="auto"/>
            <w:vAlign w:val="center"/>
          </w:tcPr>
          <w:p w14:paraId="005A3F9C" w14:textId="77777777"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Įgyven-dinimo laiko-tarpis</w:t>
            </w:r>
          </w:p>
        </w:tc>
        <w:tc>
          <w:tcPr>
            <w:tcW w:w="1275" w:type="dxa"/>
            <w:shd w:val="clear" w:color="auto" w:fill="auto"/>
            <w:vAlign w:val="center"/>
          </w:tcPr>
          <w:p w14:paraId="214702FD" w14:textId="77777777" w:rsidR="00195E1C" w:rsidRPr="007B2BCB" w:rsidRDefault="00195E1C">
            <w:pPr>
              <w:tabs>
                <w:tab w:val="left" w:pos="228"/>
              </w:tabs>
              <w:spacing w:after="0"/>
              <w:ind w:left="86"/>
              <w:contextualSpacing/>
              <w:jc w:val="center"/>
              <w:outlineLvl w:val="0"/>
              <w:rPr>
                <w:rFonts w:ascii="Times New Roman" w:hAnsi="Times New Roman" w:cs="Times New Roman"/>
                <w:strike/>
              </w:rPr>
            </w:pPr>
            <w:r w:rsidRPr="007B2BCB">
              <w:rPr>
                <w:rFonts w:ascii="Times New Roman" w:hAnsi="Times New Roman" w:cs="Times New Roman"/>
              </w:rPr>
              <w:t>Mokymų pavadini-mas</w:t>
            </w:r>
          </w:p>
        </w:tc>
        <w:tc>
          <w:tcPr>
            <w:tcW w:w="1134" w:type="dxa"/>
            <w:vAlign w:val="center"/>
          </w:tcPr>
          <w:p w14:paraId="3C4A6A0C" w14:textId="77777777" w:rsidR="00195E1C" w:rsidRPr="007B2BCB" w:rsidRDefault="00195E1C">
            <w:pPr>
              <w:tabs>
                <w:tab w:val="left" w:pos="228"/>
              </w:tabs>
              <w:spacing w:after="0"/>
              <w:ind w:left="86"/>
              <w:jc w:val="center"/>
              <w:outlineLvl w:val="0"/>
              <w:rPr>
                <w:rFonts w:ascii="Times New Roman" w:hAnsi="Times New Roman" w:cs="Times New Roman"/>
              </w:rPr>
            </w:pPr>
            <w:r w:rsidRPr="007B2BCB">
              <w:rPr>
                <w:rFonts w:ascii="Times New Roman" w:hAnsi="Times New Roman" w:cs="Times New Roman"/>
              </w:rPr>
              <w:t>Mokymų trukmė (akade-minėmis valando-mis)</w:t>
            </w:r>
          </w:p>
        </w:tc>
        <w:tc>
          <w:tcPr>
            <w:tcW w:w="993" w:type="dxa"/>
            <w:vAlign w:val="center"/>
          </w:tcPr>
          <w:p w14:paraId="0DD310D3" w14:textId="77777777" w:rsidR="00195E1C" w:rsidRPr="007B2BCB" w:rsidRDefault="00195E1C">
            <w:pPr>
              <w:tabs>
                <w:tab w:val="left" w:pos="228"/>
              </w:tabs>
              <w:spacing w:after="0"/>
              <w:ind w:left="86"/>
              <w:contextualSpacing/>
              <w:jc w:val="center"/>
              <w:outlineLvl w:val="0"/>
              <w:rPr>
                <w:rFonts w:ascii="Times New Roman" w:hAnsi="Times New Roman" w:cs="Times New Roman"/>
              </w:rPr>
            </w:pPr>
            <w:r w:rsidRPr="007B2BCB">
              <w:rPr>
                <w:rFonts w:ascii="Times New Roman" w:hAnsi="Times New Roman" w:cs="Times New Roman"/>
              </w:rPr>
              <w:t>Moky-mų tikslinė audito-rija</w:t>
            </w:r>
          </w:p>
        </w:tc>
        <w:tc>
          <w:tcPr>
            <w:tcW w:w="1105" w:type="dxa"/>
            <w:vAlign w:val="center"/>
          </w:tcPr>
          <w:p w14:paraId="7539268C" w14:textId="77777777" w:rsidR="00195E1C" w:rsidRPr="007B2BCB" w:rsidRDefault="00195E1C">
            <w:pPr>
              <w:tabs>
                <w:tab w:val="left" w:pos="228"/>
              </w:tabs>
              <w:spacing w:after="0"/>
              <w:ind w:left="86"/>
              <w:contextualSpacing/>
              <w:jc w:val="center"/>
              <w:outlineLvl w:val="0"/>
              <w:rPr>
                <w:rFonts w:ascii="Times New Roman" w:hAnsi="Times New Roman" w:cs="Times New Roman"/>
              </w:rPr>
            </w:pPr>
            <w:r w:rsidRPr="007B2BCB">
              <w:rPr>
                <w:rFonts w:ascii="Times New Roman" w:hAnsi="Times New Roman" w:cs="Times New Roman"/>
              </w:rPr>
              <w:t>Moky-mų temos ir turinys</w:t>
            </w:r>
          </w:p>
        </w:tc>
      </w:tr>
      <w:tr w:rsidR="00195E1C" w:rsidRPr="007B2BCB" w14:paraId="3A183D15" w14:textId="77777777" w:rsidTr="004F092F">
        <w:trPr>
          <w:trHeight w:val="219"/>
        </w:trPr>
        <w:tc>
          <w:tcPr>
            <w:tcW w:w="567" w:type="dxa"/>
          </w:tcPr>
          <w:p w14:paraId="13BC1D69"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851" w:type="dxa"/>
          </w:tcPr>
          <w:p w14:paraId="32C10A14"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879" w:type="dxa"/>
          </w:tcPr>
          <w:p w14:paraId="32AC7F4D"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992" w:type="dxa"/>
          </w:tcPr>
          <w:p w14:paraId="1E9C853E"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134" w:type="dxa"/>
          </w:tcPr>
          <w:p w14:paraId="75B04DF2"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993" w:type="dxa"/>
          </w:tcPr>
          <w:p w14:paraId="07AB467C"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275" w:type="dxa"/>
          </w:tcPr>
          <w:p w14:paraId="50BBC967"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134" w:type="dxa"/>
          </w:tcPr>
          <w:p w14:paraId="4F2A63C3"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993" w:type="dxa"/>
          </w:tcPr>
          <w:p w14:paraId="28420689"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105" w:type="dxa"/>
          </w:tcPr>
          <w:p w14:paraId="08016F51"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r>
      <w:tr w:rsidR="00195E1C" w:rsidRPr="007B2BCB" w14:paraId="0A4832A0" w14:textId="77777777" w:rsidTr="004F092F">
        <w:trPr>
          <w:trHeight w:val="205"/>
        </w:trPr>
        <w:tc>
          <w:tcPr>
            <w:tcW w:w="567" w:type="dxa"/>
          </w:tcPr>
          <w:p w14:paraId="4EEC337B"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851" w:type="dxa"/>
          </w:tcPr>
          <w:p w14:paraId="567FE241"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879" w:type="dxa"/>
          </w:tcPr>
          <w:p w14:paraId="0317B906"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992" w:type="dxa"/>
          </w:tcPr>
          <w:p w14:paraId="4021D3C0"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134" w:type="dxa"/>
          </w:tcPr>
          <w:p w14:paraId="6CC54BE9"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993" w:type="dxa"/>
          </w:tcPr>
          <w:p w14:paraId="67FE0E59"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275" w:type="dxa"/>
          </w:tcPr>
          <w:p w14:paraId="18794AF8" w14:textId="77777777" w:rsidR="00195E1C" w:rsidRPr="007B2BCB" w:rsidRDefault="00195E1C" w:rsidP="00195E1C">
            <w:pPr>
              <w:tabs>
                <w:tab w:val="left" w:pos="1701"/>
              </w:tabs>
              <w:spacing w:after="0"/>
              <w:ind w:firstLine="567"/>
              <w:jc w:val="both"/>
              <w:outlineLvl w:val="0"/>
              <w:rPr>
                <w:rFonts w:ascii="Times New Roman" w:hAnsi="Times New Roman" w:cs="Times New Roman"/>
                <w:sz w:val="24"/>
                <w:szCs w:val="24"/>
              </w:rPr>
            </w:pPr>
          </w:p>
        </w:tc>
        <w:tc>
          <w:tcPr>
            <w:tcW w:w="1134" w:type="dxa"/>
          </w:tcPr>
          <w:p w14:paraId="003DCF62" w14:textId="77777777" w:rsidR="00195E1C" w:rsidRPr="007B2BCB" w:rsidRDefault="00195E1C" w:rsidP="00195E1C">
            <w:pPr>
              <w:tabs>
                <w:tab w:val="left" w:pos="1701"/>
              </w:tabs>
              <w:spacing w:after="0"/>
              <w:ind w:firstLine="567"/>
              <w:jc w:val="both"/>
              <w:outlineLvl w:val="0"/>
              <w:rPr>
                <w:sz w:val="16"/>
                <w:szCs w:val="16"/>
              </w:rPr>
            </w:pPr>
          </w:p>
        </w:tc>
        <w:tc>
          <w:tcPr>
            <w:tcW w:w="993" w:type="dxa"/>
          </w:tcPr>
          <w:p w14:paraId="5E499A6C" w14:textId="77777777" w:rsidR="00195E1C" w:rsidRPr="007B2BCB" w:rsidRDefault="00195E1C" w:rsidP="00195E1C">
            <w:pPr>
              <w:tabs>
                <w:tab w:val="left" w:pos="1701"/>
              </w:tabs>
              <w:spacing w:after="0"/>
              <w:ind w:firstLine="567"/>
              <w:jc w:val="both"/>
              <w:outlineLvl w:val="0"/>
              <w:rPr>
                <w:sz w:val="16"/>
                <w:szCs w:val="16"/>
              </w:rPr>
            </w:pPr>
          </w:p>
        </w:tc>
        <w:tc>
          <w:tcPr>
            <w:tcW w:w="1105" w:type="dxa"/>
          </w:tcPr>
          <w:p w14:paraId="48B60770" w14:textId="77777777" w:rsidR="00195E1C" w:rsidRPr="007B2BCB" w:rsidRDefault="00195E1C" w:rsidP="00195E1C">
            <w:pPr>
              <w:tabs>
                <w:tab w:val="left" w:pos="1701"/>
              </w:tabs>
              <w:spacing w:after="0"/>
              <w:ind w:firstLine="567"/>
              <w:jc w:val="both"/>
              <w:outlineLvl w:val="0"/>
              <w:rPr>
                <w:sz w:val="16"/>
                <w:szCs w:val="16"/>
              </w:rPr>
            </w:pPr>
          </w:p>
        </w:tc>
      </w:tr>
    </w:tbl>
    <w:p w14:paraId="18C0B43A" w14:textId="77777777" w:rsidR="00A6678E" w:rsidRPr="007B2BCB" w:rsidRDefault="00A6678E" w:rsidP="00A6678E">
      <w:pPr>
        <w:tabs>
          <w:tab w:val="left" w:pos="1701"/>
        </w:tabs>
        <w:spacing w:after="0"/>
        <w:ind w:firstLine="567"/>
        <w:jc w:val="both"/>
        <w:outlineLvl w:val="0"/>
        <w:rPr>
          <w:rFonts w:ascii="Times New Roman" w:hAnsi="Times New Roman" w:cs="Times New Roman"/>
          <w:sz w:val="24"/>
          <w:szCs w:val="24"/>
        </w:rPr>
      </w:pPr>
    </w:p>
    <w:p w14:paraId="33CED596" w14:textId="77777777" w:rsidR="00A6678E" w:rsidRPr="007B2BCB" w:rsidRDefault="00A6678E" w:rsidP="00A6678E">
      <w:pPr>
        <w:tabs>
          <w:tab w:val="left" w:pos="1701"/>
        </w:tabs>
        <w:spacing w:after="0"/>
        <w:ind w:firstLine="567"/>
        <w:jc w:val="both"/>
        <w:outlineLvl w:val="0"/>
        <w:rPr>
          <w:rFonts w:ascii="Times New Roman" w:hAnsi="Times New Roman" w:cs="Times New Roman"/>
          <w:sz w:val="24"/>
          <w:szCs w:val="24"/>
        </w:rPr>
      </w:pPr>
      <w:r w:rsidRPr="007B2BCB">
        <w:rPr>
          <w:rFonts w:ascii="Times New Roman" w:hAnsi="Times New Roman" w:cs="Times New Roman"/>
          <w:sz w:val="24"/>
          <w:szCs w:val="24"/>
        </w:rPr>
        <w:t>Ir (arba)</w:t>
      </w:r>
    </w:p>
    <w:p w14:paraId="20E49E08" w14:textId="210D0CF3" w:rsidR="00A6678E" w:rsidRPr="007B2BCB" w:rsidRDefault="00A6678E" w:rsidP="00A6678E">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Pildoma, jei pareiškėjas</w:t>
      </w:r>
      <w:r w:rsidR="003A6DFF" w:rsidRPr="007B2BCB">
        <w:rPr>
          <w:rFonts w:ascii="Times New Roman" w:hAnsi="Times New Roman" w:cs="Times New Roman"/>
          <w:bCs/>
          <w:i/>
          <w:sz w:val="24"/>
          <w:szCs w:val="24"/>
        </w:rPr>
        <w:t xml:space="preserve"> ir (ar) </w:t>
      </w:r>
      <w:r w:rsidR="003A6DFF" w:rsidRPr="007B2BCB">
        <w:rPr>
          <w:rFonts w:ascii="Times New Roman" w:hAnsi="Times New Roman" w:cs="Times New Roman"/>
          <w:i/>
          <w:sz w:val="24"/>
          <w:szCs w:val="24"/>
        </w:rPr>
        <w:t>partneris</w:t>
      </w:r>
      <w:r w:rsidRPr="007B2BCB">
        <w:rPr>
          <w:rFonts w:ascii="Times New Roman" w:hAnsi="Times New Roman" w:cs="Times New Roman"/>
          <w:i/>
          <w:sz w:val="24"/>
          <w:szCs w:val="24"/>
        </w:rPr>
        <w:t xml:space="preserve"> turi ne projektų įgyvendinimo patirtį.</w:t>
      </w:r>
    </w:p>
    <w:p w14:paraId="3E8334EF" w14:textId="75A45812" w:rsidR="00195E1C" w:rsidRPr="007B2BCB" w:rsidRDefault="00195E1C" w:rsidP="00195E1C">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 xml:space="preserve">Aprašoma pareiškėjo </w:t>
      </w:r>
      <w:r w:rsidRPr="007B2BCB">
        <w:rPr>
          <w:rFonts w:ascii="Times New Roman" w:hAnsi="Times New Roman" w:cs="Times New Roman"/>
          <w:bCs/>
          <w:i/>
          <w:sz w:val="24"/>
          <w:szCs w:val="24"/>
        </w:rPr>
        <w:t xml:space="preserve">ir (ar) </w:t>
      </w:r>
      <w:r w:rsidRPr="007B2BCB">
        <w:rPr>
          <w:rFonts w:ascii="Times New Roman" w:hAnsi="Times New Roman" w:cs="Times New Roman"/>
          <w:i/>
          <w:sz w:val="24"/>
          <w:szCs w:val="24"/>
        </w:rPr>
        <w:t xml:space="preserve">partnerio patirtis mokymų organizavimo ir (ar) vykdymo srityje per 2012–2016 metus </w:t>
      </w:r>
      <w:r w:rsidRPr="007B2BCB">
        <w:rPr>
          <w:rFonts w:ascii="Times New Roman" w:hAnsi="Times New Roman" w:cs="Times New Roman"/>
          <w:bCs/>
          <w:i/>
          <w:sz w:val="24"/>
          <w:szCs w:val="24"/>
        </w:rPr>
        <w:t>(nuo 2012 m. sausio 1 d. iki 2016 m. gruodžio 31 d.</w:t>
      </w:r>
      <w:r w:rsidR="00625253" w:rsidRPr="007B2BCB">
        <w:rPr>
          <w:rFonts w:ascii="Times New Roman" w:hAnsi="Times New Roman" w:cs="Times New Roman"/>
          <w:bCs/>
          <w:i/>
          <w:sz w:val="24"/>
          <w:szCs w:val="24"/>
        </w:rPr>
        <w:t xml:space="preserve"> imtinai</w:t>
      </w:r>
      <w:r w:rsidRPr="007B2BCB">
        <w:rPr>
          <w:rFonts w:ascii="Times New Roman" w:hAnsi="Times New Roman" w:cs="Times New Roman"/>
          <w:bCs/>
          <w:i/>
          <w:sz w:val="24"/>
          <w:szCs w:val="24"/>
        </w:rPr>
        <w:t>)</w:t>
      </w:r>
      <w:r w:rsidRPr="007B2BCB">
        <w:rPr>
          <w:rFonts w:ascii="Times New Roman" w:hAnsi="Times New Roman" w:cs="Times New Roman"/>
          <w:i/>
          <w:sz w:val="24"/>
          <w:szCs w:val="24"/>
        </w:rPr>
        <w:t>, įgyta neįgyvendinant projektų. Skiltyje</w:t>
      </w:r>
      <w:r w:rsidRPr="007B2BCB" w:rsidDel="00C72A2B">
        <w:rPr>
          <w:rFonts w:ascii="Times New Roman" w:hAnsi="Times New Roman" w:cs="Times New Roman"/>
          <w:i/>
          <w:sz w:val="24"/>
          <w:szCs w:val="24"/>
        </w:rPr>
        <w:t xml:space="preserve"> </w:t>
      </w:r>
      <w:r w:rsidRPr="007B2BCB">
        <w:rPr>
          <w:rFonts w:ascii="Times New Roman" w:hAnsi="Times New Roman" w:cs="Times New Roman"/>
          <w:i/>
          <w:sz w:val="24"/>
          <w:szCs w:val="24"/>
        </w:rPr>
        <w:t xml:space="preserve">„Finansavimo šaltinis“ nurodoma įstaiga, įmonė, organizacija ar fondas, skyręs lėšas veiklai įgyvendinti. Įgyvendinimo laikotarpis nurodomas mėnesių tikslumu. Nurodomas organizuotų ir (ar) vykdytų mokymų pavadinimas, trukmė (akademinėmis valandomis), mokymų tikslinė auditorija (nurodant, ar mokymai skirti suaugusiems asmenims, </w:t>
      </w:r>
      <w:r w:rsidRPr="007B2BCB">
        <w:rPr>
          <w:rFonts w:ascii="Times New Roman" w:hAnsi="Times New Roman" w:cs="Times New Roman"/>
          <w:bCs/>
          <w:i/>
          <w:sz w:val="24"/>
          <w:szCs w:val="24"/>
        </w:rPr>
        <w:t>įstaigų, institucijų arba organizacijų specialistams</w:t>
      </w:r>
      <w:r w:rsidRPr="007B2BCB">
        <w:rPr>
          <w:rFonts w:ascii="Times New Roman" w:hAnsi="Times New Roman" w:cs="Times New Roman"/>
          <w:i/>
          <w:sz w:val="24"/>
          <w:szCs w:val="24"/>
        </w:rPr>
        <w:t xml:space="preserve">) ir mokymų temos </w:t>
      </w:r>
      <w:r w:rsidR="004C4485" w:rsidRPr="007B2BCB">
        <w:rPr>
          <w:rFonts w:ascii="Times New Roman" w:hAnsi="Times New Roman" w:cs="Times New Roman"/>
          <w:i/>
          <w:sz w:val="24"/>
          <w:szCs w:val="24"/>
        </w:rPr>
        <w:t>bei</w:t>
      </w:r>
      <w:r w:rsidRPr="007B2BCB">
        <w:rPr>
          <w:rFonts w:ascii="Times New Roman" w:hAnsi="Times New Roman" w:cs="Times New Roman"/>
          <w:i/>
          <w:sz w:val="24"/>
          <w:szCs w:val="24"/>
        </w:rPr>
        <w:t xml:space="preserve"> turinys (nurodant, ar tai </w:t>
      </w:r>
      <w:r w:rsidRPr="007B2BCB">
        <w:rPr>
          <w:rFonts w:ascii="Times New Roman" w:hAnsi="Times New Roman" w:cs="Times New Roman"/>
          <w:bCs/>
          <w:i/>
          <w:sz w:val="24"/>
          <w:szCs w:val="24"/>
        </w:rPr>
        <w:t xml:space="preserve">tarpkultūrinės kompetencijos </w:t>
      </w:r>
      <w:r w:rsidRPr="007B2BCB">
        <w:rPr>
          <w:rFonts w:ascii="Times New Roman" w:hAnsi="Times New Roman" w:cs="Times New Roman"/>
          <w:i/>
          <w:sz w:val="24"/>
          <w:szCs w:val="24"/>
        </w:rPr>
        <w:t>mokymai</w:t>
      </w:r>
      <w:r w:rsidRPr="007B2BCB">
        <w:rPr>
          <w:rFonts w:ascii="Times New Roman" w:hAnsi="Times New Roman" w:cs="Times New Roman"/>
          <w:bCs/>
          <w:i/>
          <w:sz w:val="24"/>
          <w:szCs w:val="24"/>
        </w:rPr>
        <w:t xml:space="preserve"> ir (ar) mokymai prieglobsčio srities klausimais</w:t>
      </w:r>
      <w:r w:rsidRPr="007B2BCB">
        <w:rPr>
          <w:rFonts w:ascii="Times New Roman" w:hAnsi="Times New Roman" w:cs="Times New Roman"/>
          <w:i/>
          <w:sz w:val="24"/>
          <w:szCs w:val="24"/>
        </w:rPr>
        <w:t xml:space="preserve">, skirti </w:t>
      </w:r>
      <w:r w:rsidRPr="007B2BCB">
        <w:rPr>
          <w:rFonts w:ascii="Times New Roman" w:hAnsi="Times New Roman" w:cs="Times New Roman"/>
          <w:bCs/>
          <w:i/>
          <w:sz w:val="24"/>
          <w:szCs w:val="24"/>
        </w:rPr>
        <w:t>įstaigų, institucijų arba organizacijų darbuotojams</w:t>
      </w:r>
      <w:r w:rsidRPr="007B2BCB">
        <w:rPr>
          <w:rFonts w:ascii="Times New Roman" w:hAnsi="Times New Roman" w:cs="Times New Roman"/>
          <w:i/>
          <w:sz w:val="24"/>
          <w:szCs w:val="24"/>
        </w:rPr>
        <w:t>). Lentelėje sukuriama tiek eilučių, kiek reikia turimai patirčiai aprašyti.</w:t>
      </w:r>
    </w:p>
    <w:p w14:paraId="4A928140" w14:textId="77777777" w:rsidR="00195E1C" w:rsidRPr="007B2BCB" w:rsidRDefault="00195E1C" w:rsidP="00195E1C">
      <w:pPr>
        <w:tabs>
          <w:tab w:val="left" w:pos="1701"/>
        </w:tabs>
        <w:spacing w:after="0"/>
        <w:ind w:firstLine="567"/>
        <w:jc w:val="both"/>
        <w:outlineLvl w:val="0"/>
        <w:rPr>
          <w:rFonts w:ascii="Times New Roman" w:hAnsi="Times New Roman" w:cs="Times New Roman"/>
          <w:i/>
          <w:sz w:val="24"/>
          <w:szCs w:val="24"/>
        </w:rPr>
      </w:pPr>
      <w:r w:rsidRPr="007B2BCB">
        <w:rPr>
          <w:rFonts w:ascii="Times New Roman" w:hAnsi="Times New Roman" w:cs="Times New Roman"/>
          <w:i/>
          <w:sz w:val="24"/>
          <w:szCs w:val="24"/>
        </w:rPr>
        <w:t xml:space="preserve">Visi šioje lentelėje minimi dokumentai, įrodantys patirtį, turi būti pridėti kaip paraiškos priedai. </w:t>
      </w:r>
    </w:p>
    <w:p w14:paraId="7F27099D" w14:textId="77777777" w:rsidR="00A6678E" w:rsidRPr="007B2BCB" w:rsidRDefault="00A6678E" w:rsidP="00A6678E">
      <w:pPr>
        <w:tabs>
          <w:tab w:val="left" w:pos="1701"/>
        </w:tabs>
        <w:spacing w:after="0"/>
        <w:ind w:firstLine="567"/>
        <w:jc w:val="both"/>
        <w:outlineLvl w:val="0"/>
        <w:rPr>
          <w:rFonts w:ascii="Times New Roman" w:hAnsi="Times New Roman" w:cs="Times New Roman"/>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134"/>
        <w:gridCol w:w="993"/>
        <w:gridCol w:w="1134"/>
        <w:gridCol w:w="1446"/>
        <w:gridCol w:w="1247"/>
        <w:gridCol w:w="1163"/>
        <w:gridCol w:w="963"/>
      </w:tblGrid>
      <w:tr w:rsidR="00195E1C" w:rsidRPr="007B2BCB" w14:paraId="414878B3" w14:textId="77777777" w:rsidTr="00FF1C06">
        <w:trPr>
          <w:trHeight w:val="1591"/>
        </w:trPr>
        <w:tc>
          <w:tcPr>
            <w:tcW w:w="567" w:type="dxa"/>
            <w:shd w:val="clear" w:color="auto" w:fill="auto"/>
            <w:vAlign w:val="center"/>
          </w:tcPr>
          <w:p w14:paraId="53CB27C9" w14:textId="77777777" w:rsidR="00195E1C" w:rsidRPr="007B2BCB" w:rsidRDefault="00195E1C" w:rsidP="008B5EBB">
            <w:pPr>
              <w:tabs>
                <w:tab w:val="left" w:pos="1701"/>
              </w:tabs>
              <w:spacing w:after="0"/>
              <w:jc w:val="center"/>
              <w:outlineLvl w:val="0"/>
              <w:rPr>
                <w:rFonts w:ascii="Times New Roman" w:hAnsi="Times New Roman" w:cs="Times New Roman"/>
              </w:rPr>
            </w:pPr>
            <w:r w:rsidRPr="007B2BCB">
              <w:rPr>
                <w:rFonts w:ascii="Times New Roman" w:hAnsi="Times New Roman" w:cs="Times New Roman"/>
              </w:rPr>
              <w:lastRenderedPageBreak/>
              <w:t>Eil. Nr.</w:t>
            </w:r>
          </w:p>
        </w:tc>
        <w:tc>
          <w:tcPr>
            <w:tcW w:w="1134" w:type="dxa"/>
            <w:vAlign w:val="center"/>
          </w:tcPr>
          <w:p w14:paraId="33C21FD0" w14:textId="455ADA4E"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Par</w:t>
            </w:r>
            <w:r w:rsidR="00057C8C" w:rsidRPr="007B2BCB">
              <w:rPr>
                <w:rFonts w:ascii="Times New Roman" w:hAnsi="Times New Roman" w:cs="Times New Roman"/>
              </w:rPr>
              <w:t>eiškėjo / partnerio pavadi-ni</w:t>
            </w:r>
            <w:r w:rsidRPr="007B2BCB">
              <w:rPr>
                <w:rFonts w:ascii="Times New Roman" w:hAnsi="Times New Roman" w:cs="Times New Roman"/>
              </w:rPr>
              <w:t>mas</w:t>
            </w:r>
          </w:p>
        </w:tc>
        <w:tc>
          <w:tcPr>
            <w:tcW w:w="1134" w:type="dxa"/>
            <w:shd w:val="clear" w:color="auto" w:fill="auto"/>
            <w:vAlign w:val="center"/>
          </w:tcPr>
          <w:p w14:paraId="394B4794" w14:textId="06CD4875" w:rsidR="00195E1C" w:rsidRPr="007B2BCB" w:rsidRDefault="00057C8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Sutarties ar kito dokumen-to pava</w:t>
            </w:r>
            <w:r w:rsidR="00195E1C" w:rsidRPr="007B2BCB">
              <w:rPr>
                <w:rFonts w:ascii="Times New Roman" w:hAnsi="Times New Roman" w:cs="Times New Roman"/>
              </w:rPr>
              <w:t>dini</w:t>
            </w:r>
            <w:r w:rsidRPr="007B2BCB">
              <w:rPr>
                <w:rFonts w:ascii="Times New Roman" w:hAnsi="Times New Roman" w:cs="Times New Roman"/>
              </w:rPr>
              <w:t>-</w:t>
            </w:r>
            <w:r w:rsidR="00195E1C" w:rsidRPr="007B2BCB">
              <w:rPr>
                <w:rFonts w:ascii="Times New Roman" w:hAnsi="Times New Roman" w:cs="Times New Roman"/>
              </w:rPr>
              <w:t>mas</w:t>
            </w:r>
          </w:p>
        </w:tc>
        <w:tc>
          <w:tcPr>
            <w:tcW w:w="993" w:type="dxa"/>
            <w:shd w:val="clear" w:color="auto" w:fill="auto"/>
            <w:vAlign w:val="center"/>
          </w:tcPr>
          <w:p w14:paraId="1805CA84" w14:textId="18DED1D3"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Finan</w:t>
            </w:r>
            <w:r w:rsidR="00B94218" w:rsidRPr="007B2BCB">
              <w:rPr>
                <w:rFonts w:ascii="Times New Roman" w:hAnsi="Times New Roman" w:cs="Times New Roman"/>
              </w:rPr>
              <w:t>-</w:t>
            </w:r>
            <w:r w:rsidRPr="007B2BCB">
              <w:rPr>
                <w:rFonts w:ascii="Times New Roman" w:hAnsi="Times New Roman" w:cs="Times New Roman"/>
              </w:rPr>
              <w:t>savimo šaltinis</w:t>
            </w:r>
          </w:p>
        </w:tc>
        <w:tc>
          <w:tcPr>
            <w:tcW w:w="1134" w:type="dxa"/>
            <w:shd w:val="clear" w:color="auto" w:fill="auto"/>
            <w:vAlign w:val="center"/>
          </w:tcPr>
          <w:p w14:paraId="3136E3F3" w14:textId="0AD64AC0" w:rsidR="00195E1C" w:rsidRPr="007B2BCB" w:rsidRDefault="00057C8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Įgyvendi-ni</w:t>
            </w:r>
            <w:r w:rsidR="00195E1C" w:rsidRPr="007B2BCB">
              <w:rPr>
                <w:rFonts w:ascii="Times New Roman" w:hAnsi="Times New Roman" w:cs="Times New Roman"/>
              </w:rPr>
              <w:t>mo laikotar</w:t>
            </w:r>
            <w:r w:rsidRPr="007B2BCB">
              <w:rPr>
                <w:rFonts w:ascii="Times New Roman" w:hAnsi="Times New Roman" w:cs="Times New Roman"/>
              </w:rPr>
              <w:t>-</w:t>
            </w:r>
            <w:r w:rsidR="00195E1C" w:rsidRPr="007B2BCB">
              <w:rPr>
                <w:rFonts w:ascii="Times New Roman" w:hAnsi="Times New Roman" w:cs="Times New Roman"/>
              </w:rPr>
              <w:t>pis</w:t>
            </w:r>
          </w:p>
        </w:tc>
        <w:tc>
          <w:tcPr>
            <w:tcW w:w="1446" w:type="dxa"/>
            <w:shd w:val="clear" w:color="auto" w:fill="auto"/>
            <w:vAlign w:val="center"/>
          </w:tcPr>
          <w:p w14:paraId="21D3AB62" w14:textId="77777777" w:rsidR="00195E1C" w:rsidRPr="007B2BCB" w:rsidRDefault="00195E1C" w:rsidP="00FF1C06">
            <w:pPr>
              <w:tabs>
                <w:tab w:val="left" w:pos="228"/>
              </w:tabs>
              <w:spacing w:after="0"/>
              <w:ind w:left="86"/>
              <w:contextualSpacing/>
              <w:jc w:val="center"/>
              <w:outlineLvl w:val="0"/>
              <w:rPr>
                <w:rFonts w:ascii="Times New Roman" w:hAnsi="Times New Roman" w:cs="Times New Roman"/>
                <w:strike/>
              </w:rPr>
            </w:pPr>
            <w:r w:rsidRPr="007B2BCB">
              <w:rPr>
                <w:rFonts w:ascii="Times New Roman" w:hAnsi="Times New Roman" w:cs="Times New Roman"/>
              </w:rPr>
              <w:t>Mokymų pavadinimas</w:t>
            </w:r>
          </w:p>
        </w:tc>
        <w:tc>
          <w:tcPr>
            <w:tcW w:w="1247" w:type="dxa"/>
            <w:vAlign w:val="center"/>
          </w:tcPr>
          <w:p w14:paraId="50629ABA" w14:textId="4D42A4C4" w:rsidR="00195E1C" w:rsidRPr="007B2BCB" w:rsidRDefault="00195E1C" w:rsidP="008B5EBB">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Mokymų trukmė (akademi</w:t>
            </w:r>
            <w:r w:rsidR="00057C8C" w:rsidRPr="007B2BCB">
              <w:rPr>
                <w:rFonts w:ascii="Times New Roman" w:hAnsi="Times New Roman" w:cs="Times New Roman"/>
              </w:rPr>
              <w:t>-</w:t>
            </w:r>
            <w:r w:rsidRPr="007B2BCB">
              <w:rPr>
                <w:rFonts w:ascii="Times New Roman" w:hAnsi="Times New Roman" w:cs="Times New Roman"/>
              </w:rPr>
              <w:t>nėmis valando</w:t>
            </w:r>
            <w:r w:rsidR="00057C8C" w:rsidRPr="007B2BCB">
              <w:rPr>
                <w:rFonts w:ascii="Times New Roman" w:hAnsi="Times New Roman" w:cs="Times New Roman"/>
              </w:rPr>
              <w:t>-</w:t>
            </w:r>
            <w:r w:rsidRPr="007B2BCB">
              <w:rPr>
                <w:rFonts w:ascii="Times New Roman" w:hAnsi="Times New Roman" w:cs="Times New Roman"/>
              </w:rPr>
              <w:t>mis)</w:t>
            </w:r>
          </w:p>
        </w:tc>
        <w:tc>
          <w:tcPr>
            <w:tcW w:w="1163" w:type="dxa"/>
            <w:vAlign w:val="center"/>
          </w:tcPr>
          <w:p w14:paraId="71D6C063" w14:textId="77777777"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Mokymų tikslinė auditorija</w:t>
            </w:r>
          </w:p>
        </w:tc>
        <w:tc>
          <w:tcPr>
            <w:tcW w:w="963" w:type="dxa"/>
            <w:vAlign w:val="center"/>
          </w:tcPr>
          <w:p w14:paraId="569F889B" w14:textId="36BC25C4" w:rsidR="00195E1C" w:rsidRPr="007B2BCB" w:rsidRDefault="00195E1C">
            <w:pPr>
              <w:tabs>
                <w:tab w:val="left" w:pos="1701"/>
              </w:tabs>
              <w:spacing w:after="0"/>
              <w:jc w:val="center"/>
              <w:outlineLvl w:val="0"/>
              <w:rPr>
                <w:rFonts w:ascii="Times New Roman" w:hAnsi="Times New Roman" w:cs="Times New Roman"/>
              </w:rPr>
            </w:pPr>
            <w:r w:rsidRPr="007B2BCB">
              <w:rPr>
                <w:rFonts w:ascii="Times New Roman" w:hAnsi="Times New Roman" w:cs="Times New Roman"/>
              </w:rPr>
              <w:t>Moky</w:t>
            </w:r>
            <w:r w:rsidR="00A44ABC">
              <w:rPr>
                <w:rFonts w:ascii="Times New Roman" w:hAnsi="Times New Roman" w:cs="Times New Roman"/>
              </w:rPr>
              <w:t>-</w:t>
            </w:r>
            <w:r w:rsidRPr="007B2BCB">
              <w:rPr>
                <w:rFonts w:ascii="Times New Roman" w:hAnsi="Times New Roman" w:cs="Times New Roman"/>
              </w:rPr>
              <w:t>mų temos ir turinys</w:t>
            </w:r>
          </w:p>
        </w:tc>
      </w:tr>
      <w:tr w:rsidR="00195E1C" w:rsidRPr="007B2BCB" w14:paraId="468C4A24" w14:textId="77777777" w:rsidTr="00FF1C06">
        <w:trPr>
          <w:trHeight w:val="219"/>
        </w:trPr>
        <w:tc>
          <w:tcPr>
            <w:tcW w:w="567" w:type="dxa"/>
          </w:tcPr>
          <w:p w14:paraId="144B556E"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1134" w:type="dxa"/>
          </w:tcPr>
          <w:p w14:paraId="29190DBE"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1134" w:type="dxa"/>
          </w:tcPr>
          <w:p w14:paraId="4130EF04"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993" w:type="dxa"/>
          </w:tcPr>
          <w:p w14:paraId="0D4E40C0"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1134" w:type="dxa"/>
          </w:tcPr>
          <w:p w14:paraId="0E16C67E"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1446" w:type="dxa"/>
          </w:tcPr>
          <w:p w14:paraId="1AC980DB"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1247" w:type="dxa"/>
          </w:tcPr>
          <w:p w14:paraId="3F610410"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1163" w:type="dxa"/>
          </w:tcPr>
          <w:p w14:paraId="07E59DA0"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c>
          <w:tcPr>
            <w:tcW w:w="963" w:type="dxa"/>
          </w:tcPr>
          <w:p w14:paraId="0EDCC55D" w14:textId="77777777" w:rsidR="00195E1C" w:rsidRPr="007B2BCB" w:rsidRDefault="00195E1C" w:rsidP="00195E1C">
            <w:pPr>
              <w:tabs>
                <w:tab w:val="left" w:pos="1701"/>
              </w:tabs>
              <w:spacing w:after="0"/>
              <w:ind w:firstLine="567"/>
              <w:jc w:val="both"/>
              <w:outlineLvl w:val="0"/>
              <w:rPr>
                <w:rFonts w:ascii="Times New Roman" w:hAnsi="Times New Roman" w:cs="Times New Roman"/>
              </w:rPr>
            </w:pPr>
          </w:p>
        </w:tc>
      </w:tr>
    </w:tbl>
    <w:p w14:paraId="188FB9DF" w14:textId="77777777" w:rsidR="00A6678E" w:rsidRPr="007B2BCB" w:rsidRDefault="00A6678E" w:rsidP="008F6556">
      <w:pPr>
        <w:tabs>
          <w:tab w:val="left" w:pos="1701"/>
        </w:tabs>
        <w:spacing w:after="0"/>
        <w:ind w:firstLine="567"/>
        <w:jc w:val="both"/>
        <w:outlineLvl w:val="0"/>
        <w:rPr>
          <w:rFonts w:ascii="Times New Roman" w:hAnsi="Times New Roman" w:cs="Times New Roman"/>
          <w:sz w:val="24"/>
          <w:szCs w:val="24"/>
        </w:rPr>
      </w:pPr>
    </w:p>
    <w:p w14:paraId="6B0768E9" w14:textId="22FDC433" w:rsidR="00EA2D1E" w:rsidRPr="007B2BCB" w:rsidRDefault="00A50948" w:rsidP="00EA2D1E">
      <w:pPr>
        <w:pStyle w:val="Pagrindinistekstas3"/>
        <w:tabs>
          <w:tab w:val="left" w:pos="3615"/>
        </w:tabs>
        <w:ind w:firstLine="567"/>
        <w:jc w:val="both"/>
        <w:rPr>
          <w:rFonts w:ascii="Times New Roman" w:hAnsi="Times New Roman"/>
          <w:b w:val="0"/>
          <w:bCs/>
          <w:sz w:val="24"/>
          <w:lang w:val="lt-LT"/>
        </w:rPr>
      </w:pPr>
      <w:r w:rsidRPr="007B2BCB">
        <w:rPr>
          <w:rFonts w:ascii="Times New Roman" w:hAnsi="Times New Roman"/>
          <w:b w:val="0"/>
          <w:sz w:val="24"/>
          <w:lang w:val="lt-LT"/>
        </w:rPr>
        <w:t>3</w:t>
      </w:r>
      <w:r w:rsidR="00CA09CC" w:rsidRPr="007B2BCB">
        <w:rPr>
          <w:rFonts w:ascii="Times New Roman" w:hAnsi="Times New Roman"/>
          <w:b w:val="0"/>
          <w:sz w:val="24"/>
          <w:lang w:val="lt-LT"/>
        </w:rPr>
        <w:t>.</w:t>
      </w:r>
      <w:r w:rsidR="00CA09CC" w:rsidRPr="007B2BCB">
        <w:rPr>
          <w:rFonts w:ascii="Times New Roman" w:hAnsi="Times New Roman"/>
          <w:sz w:val="24"/>
          <w:lang w:val="lt-LT"/>
        </w:rPr>
        <w:t xml:space="preserve"> </w:t>
      </w:r>
      <w:r w:rsidR="00EA2D1E" w:rsidRPr="007B2BCB">
        <w:rPr>
          <w:rFonts w:ascii="Times New Roman" w:hAnsi="Times New Roman"/>
          <w:b w:val="0"/>
          <w:bCs/>
          <w:sz w:val="24"/>
          <w:lang w:val="lt-LT"/>
        </w:rPr>
        <w:t>Planuojamų į PFSA 7.2.2 papunktyje nurodytą veiklą įtraukti unikalių projekto dalyvių</w:t>
      </w:r>
      <w:r w:rsidR="00E065C3" w:rsidRPr="007B2BCB">
        <w:rPr>
          <w:rFonts w:ascii="Times New Roman" w:hAnsi="Times New Roman"/>
          <w:b w:val="0"/>
          <w:bCs/>
          <w:sz w:val="24"/>
          <w:lang w:val="lt-LT"/>
        </w:rPr>
        <w:t>, nurodytų PFSA 20.1 papunktyje,</w:t>
      </w:r>
      <w:r w:rsidR="00EA2D1E" w:rsidRPr="007B2BCB">
        <w:rPr>
          <w:rFonts w:ascii="Times New Roman" w:hAnsi="Times New Roman"/>
          <w:b w:val="0"/>
          <w:bCs/>
          <w:sz w:val="24"/>
          <w:lang w:val="lt-LT"/>
        </w:rPr>
        <w:t xml:space="preserve"> skaičius</w:t>
      </w:r>
      <w:r w:rsidR="00306857" w:rsidRPr="007B2BCB">
        <w:rPr>
          <w:rFonts w:ascii="Times New Roman" w:hAnsi="Times New Roman"/>
          <w:b w:val="0"/>
          <w:bCs/>
          <w:sz w:val="24"/>
          <w:lang w:val="lt-LT"/>
        </w:rPr>
        <w:t>.</w:t>
      </w:r>
    </w:p>
    <w:p w14:paraId="1650A49D" w14:textId="7C5CABD8" w:rsidR="00EA2D1E" w:rsidRPr="007B2BCB" w:rsidRDefault="001659E0" w:rsidP="00EA2D1E">
      <w:pPr>
        <w:pStyle w:val="Pagrindinistekstas3"/>
        <w:tabs>
          <w:tab w:val="left" w:pos="3615"/>
        </w:tabs>
        <w:ind w:firstLine="567"/>
        <w:jc w:val="both"/>
        <w:rPr>
          <w:rFonts w:ascii="Times New Roman" w:hAnsi="Times New Roman"/>
          <w:b w:val="0"/>
          <w:bCs/>
          <w:i/>
          <w:sz w:val="24"/>
          <w:lang w:val="lt-LT"/>
        </w:rPr>
      </w:pPr>
      <w:r w:rsidRPr="007B2BCB">
        <w:rPr>
          <w:rFonts w:ascii="Times New Roman" w:hAnsi="Times New Roman"/>
          <w:b w:val="0"/>
          <w:bCs/>
          <w:i/>
          <w:sz w:val="24"/>
          <w:lang w:val="lt-LT"/>
        </w:rPr>
        <w:t xml:space="preserve">Lentelės </w:t>
      </w:r>
      <w:r w:rsidR="00114D70" w:rsidRPr="007B2BCB">
        <w:rPr>
          <w:rFonts w:ascii="Times New Roman" w:hAnsi="Times New Roman"/>
          <w:b w:val="0"/>
          <w:bCs/>
          <w:i/>
          <w:sz w:val="24"/>
          <w:lang w:val="lt-LT"/>
        </w:rPr>
        <w:t>skiltyje</w:t>
      </w:r>
      <w:r w:rsidR="006857C2" w:rsidRPr="007B2BCB">
        <w:rPr>
          <w:rFonts w:ascii="Times New Roman" w:hAnsi="Times New Roman"/>
          <w:b w:val="0"/>
          <w:bCs/>
          <w:i/>
          <w:sz w:val="24"/>
          <w:lang w:val="lt-LT"/>
        </w:rPr>
        <w:t xml:space="preserve"> „Iš viso“</w:t>
      </w:r>
      <w:r w:rsidR="005F2575" w:rsidRPr="007B2BCB">
        <w:rPr>
          <w:rFonts w:ascii="Times New Roman" w:hAnsi="Times New Roman"/>
          <w:b w:val="0"/>
          <w:bCs/>
          <w:i/>
          <w:sz w:val="24"/>
          <w:lang w:val="lt-LT"/>
        </w:rPr>
        <w:t xml:space="preserve"> į</w:t>
      </w:r>
      <w:r w:rsidR="00EA2D1E" w:rsidRPr="007B2BCB">
        <w:rPr>
          <w:rFonts w:ascii="Times New Roman" w:hAnsi="Times New Roman"/>
          <w:b w:val="0"/>
          <w:bCs/>
          <w:i/>
          <w:sz w:val="24"/>
          <w:lang w:val="lt-LT"/>
        </w:rPr>
        <w:t>rašomas unikalių projekto dalyvių, kurie dalyvaus PFSA 7.2.2 papunktyje nurodytoje projekto veikloje, skaičius. Jei planuojama, kad tas pats projekto dalyvis dalyvaus keliose</w:t>
      </w:r>
      <w:r w:rsidR="0048067A" w:rsidRPr="007B2BCB">
        <w:rPr>
          <w:rFonts w:ascii="Times New Roman" w:hAnsi="Times New Roman"/>
          <w:b w:val="0"/>
          <w:bCs/>
          <w:i/>
          <w:sz w:val="24"/>
          <w:lang w:val="lt-LT"/>
        </w:rPr>
        <w:t xml:space="preserve"> PFSA 7.2.2 papunktyje nurodytose</w:t>
      </w:r>
      <w:r w:rsidR="00EA2D1E" w:rsidRPr="007B2BCB">
        <w:rPr>
          <w:rFonts w:ascii="Times New Roman" w:hAnsi="Times New Roman"/>
          <w:b w:val="0"/>
          <w:bCs/>
          <w:i/>
          <w:sz w:val="24"/>
          <w:lang w:val="lt-LT"/>
        </w:rPr>
        <w:t xml:space="preserve"> projekto veiklose, toks projekto dalyvis skaičiuojamas vieną kartą.</w:t>
      </w:r>
      <w:r w:rsidR="005F2575" w:rsidRPr="007B2BCB">
        <w:rPr>
          <w:rFonts w:ascii="Times New Roman" w:hAnsi="Times New Roman"/>
          <w:b w:val="0"/>
          <w:bCs/>
          <w:i/>
          <w:sz w:val="24"/>
          <w:lang w:val="lt-LT"/>
        </w:rPr>
        <w:t xml:space="preserve"> </w:t>
      </w:r>
      <w:r w:rsidRPr="007B2BCB">
        <w:rPr>
          <w:rFonts w:ascii="Times New Roman" w:hAnsi="Times New Roman"/>
          <w:b w:val="0"/>
          <w:bCs/>
          <w:i/>
          <w:sz w:val="24"/>
          <w:lang w:val="lt-LT"/>
        </w:rPr>
        <w:t xml:space="preserve">Lentelės </w:t>
      </w:r>
      <w:r w:rsidR="00BE3F87" w:rsidRPr="007B2BCB">
        <w:rPr>
          <w:rFonts w:ascii="Times New Roman" w:hAnsi="Times New Roman"/>
          <w:b w:val="0"/>
          <w:bCs/>
          <w:i/>
          <w:sz w:val="24"/>
          <w:lang w:val="lt-LT"/>
        </w:rPr>
        <w:t>2 stulpelyje</w:t>
      </w:r>
      <w:r w:rsidR="007A2FDA" w:rsidRPr="007B2BCB">
        <w:rPr>
          <w:rFonts w:ascii="Times New Roman" w:hAnsi="Times New Roman"/>
          <w:b w:val="0"/>
          <w:bCs/>
          <w:i/>
          <w:sz w:val="24"/>
          <w:lang w:val="lt-LT"/>
        </w:rPr>
        <w:t xml:space="preserve"> nurodoma, iš kokios (-ių) įstaigos (-ų)</w:t>
      </w:r>
      <w:r w:rsidR="00BF4C50" w:rsidRPr="007B2BCB">
        <w:rPr>
          <w:rFonts w:ascii="Times New Roman" w:hAnsi="Times New Roman"/>
          <w:b w:val="0"/>
          <w:bCs/>
          <w:i/>
          <w:sz w:val="24"/>
          <w:lang w:val="lt-LT"/>
        </w:rPr>
        <w:t>, nurodytos (-ų) PFSA 20.1 papunktyje,</w:t>
      </w:r>
      <w:r w:rsidR="007A2FDA" w:rsidRPr="007B2BCB">
        <w:rPr>
          <w:rFonts w:ascii="Times New Roman" w:hAnsi="Times New Roman"/>
          <w:b w:val="0"/>
          <w:bCs/>
          <w:i/>
          <w:sz w:val="24"/>
          <w:lang w:val="lt-LT"/>
        </w:rPr>
        <w:t xml:space="preserve"> planuojama įtraukti projekto dalyvius į PFSA 7.2.2 papunktyje nurodytą projekto veiklą</w:t>
      </w:r>
      <w:r w:rsidR="00BE3F87" w:rsidRPr="007B2BCB">
        <w:rPr>
          <w:rFonts w:ascii="Times New Roman" w:hAnsi="Times New Roman"/>
          <w:b w:val="0"/>
          <w:bCs/>
          <w:i/>
          <w:sz w:val="24"/>
          <w:lang w:val="lt-LT"/>
        </w:rPr>
        <w:t xml:space="preserve">. </w:t>
      </w:r>
      <w:r w:rsidRPr="007B2BCB">
        <w:rPr>
          <w:rFonts w:ascii="Times New Roman" w:hAnsi="Times New Roman"/>
          <w:b w:val="0"/>
          <w:bCs/>
          <w:i/>
          <w:sz w:val="24"/>
          <w:lang w:val="lt-LT"/>
        </w:rPr>
        <w:t xml:space="preserve">Lentelės </w:t>
      </w:r>
      <w:r w:rsidR="00BE3F87" w:rsidRPr="007B2BCB">
        <w:rPr>
          <w:rFonts w:ascii="Times New Roman" w:hAnsi="Times New Roman"/>
          <w:b w:val="0"/>
          <w:bCs/>
          <w:i/>
          <w:sz w:val="24"/>
          <w:lang w:val="lt-LT"/>
        </w:rPr>
        <w:t>3 stulpelyje nurodoma</w:t>
      </w:r>
      <w:r w:rsidR="00306857" w:rsidRPr="007B2BCB">
        <w:rPr>
          <w:rFonts w:ascii="Times New Roman" w:hAnsi="Times New Roman"/>
          <w:b w:val="0"/>
          <w:bCs/>
          <w:i/>
          <w:sz w:val="24"/>
          <w:lang w:val="lt-LT"/>
        </w:rPr>
        <w:t>,</w:t>
      </w:r>
      <w:r w:rsidR="007A2FDA" w:rsidRPr="007B2BCB">
        <w:rPr>
          <w:rFonts w:ascii="Times New Roman" w:hAnsi="Times New Roman"/>
          <w:b w:val="0"/>
          <w:bCs/>
          <w:i/>
          <w:sz w:val="24"/>
          <w:lang w:val="lt-LT"/>
        </w:rPr>
        <w:t xml:space="preserve"> kaip planuojama užtikrinti </w:t>
      </w:r>
      <w:r w:rsidR="00BE3F87" w:rsidRPr="007B2BCB">
        <w:rPr>
          <w:rFonts w:ascii="Times New Roman" w:hAnsi="Times New Roman"/>
          <w:b w:val="0"/>
          <w:bCs/>
          <w:i/>
          <w:sz w:val="24"/>
          <w:lang w:val="lt-LT"/>
        </w:rPr>
        <w:t xml:space="preserve">asmenų iš </w:t>
      </w:r>
      <w:r w:rsidR="006857C2" w:rsidRPr="007B2BCB">
        <w:rPr>
          <w:rFonts w:ascii="Times New Roman" w:hAnsi="Times New Roman"/>
          <w:b w:val="0"/>
          <w:bCs/>
          <w:i/>
          <w:sz w:val="24"/>
          <w:lang w:val="lt-LT"/>
        </w:rPr>
        <w:t>2 stulpelyje nurodytų</w:t>
      </w:r>
      <w:r w:rsidR="00BE3F87" w:rsidRPr="007B2BCB">
        <w:rPr>
          <w:rFonts w:ascii="Times New Roman" w:hAnsi="Times New Roman"/>
          <w:b w:val="0"/>
          <w:bCs/>
          <w:i/>
          <w:sz w:val="24"/>
          <w:lang w:val="lt-LT"/>
        </w:rPr>
        <w:t xml:space="preserve"> įstaig</w:t>
      </w:r>
      <w:r w:rsidR="007A2FDA" w:rsidRPr="007B2BCB">
        <w:rPr>
          <w:rFonts w:ascii="Times New Roman" w:hAnsi="Times New Roman"/>
          <w:b w:val="0"/>
          <w:bCs/>
          <w:i/>
          <w:sz w:val="24"/>
          <w:lang w:val="lt-LT"/>
        </w:rPr>
        <w:t>ų dalyvavimą.</w:t>
      </w:r>
      <w:r w:rsidRPr="007B2BCB">
        <w:rPr>
          <w:rFonts w:ascii="Times New Roman" w:hAnsi="Times New Roman"/>
          <w:b w:val="0"/>
          <w:bCs/>
          <w:i/>
          <w:sz w:val="24"/>
          <w:lang w:val="lt-LT"/>
        </w:rPr>
        <w:t xml:space="preserve"> Lentelės 4 st</w:t>
      </w:r>
      <w:r w:rsidR="00BE3F87" w:rsidRPr="007B2BCB">
        <w:rPr>
          <w:rFonts w:ascii="Times New Roman" w:hAnsi="Times New Roman"/>
          <w:b w:val="0"/>
          <w:bCs/>
          <w:i/>
          <w:sz w:val="24"/>
          <w:lang w:val="lt-LT"/>
        </w:rPr>
        <w:t xml:space="preserve">ulpelyje nurodomas </w:t>
      </w:r>
      <w:r w:rsidR="00BE3F87" w:rsidRPr="007B2BCB">
        <w:rPr>
          <w:rFonts w:ascii="Times New Roman" w:hAnsi="Times New Roman"/>
          <w:b w:val="0"/>
          <w:i/>
          <w:sz w:val="24"/>
          <w:lang w:val="lt-LT"/>
        </w:rPr>
        <w:t xml:space="preserve">PFSA </w:t>
      </w:r>
      <w:r w:rsidR="00BE3F87" w:rsidRPr="007B2BCB">
        <w:rPr>
          <w:rFonts w:ascii="Times New Roman" w:hAnsi="Times New Roman"/>
          <w:b w:val="0"/>
          <w:bCs/>
          <w:i/>
          <w:sz w:val="24"/>
          <w:lang w:val="lt-LT"/>
        </w:rPr>
        <w:t xml:space="preserve">7.2.2 </w:t>
      </w:r>
      <w:r w:rsidR="00BE3F87" w:rsidRPr="007B2BCB">
        <w:rPr>
          <w:rFonts w:ascii="Times New Roman" w:hAnsi="Times New Roman"/>
          <w:b w:val="0"/>
          <w:i/>
          <w:sz w:val="24"/>
          <w:lang w:val="lt-LT"/>
        </w:rPr>
        <w:t>papunkčio veiklos</w:t>
      </w:r>
      <w:r w:rsidR="008A2ECA" w:rsidRPr="007B2BCB">
        <w:rPr>
          <w:rFonts w:ascii="Times New Roman" w:hAnsi="Times New Roman"/>
          <w:b w:val="0"/>
          <w:i/>
          <w:sz w:val="24"/>
          <w:lang w:val="lt-LT"/>
        </w:rPr>
        <w:t xml:space="preserve"> (-ų)</w:t>
      </w:r>
      <w:r w:rsidR="00BE3F87" w:rsidRPr="007B2BCB">
        <w:rPr>
          <w:rFonts w:ascii="Times New Roman" w:hAnsi="Times New Roman"/>
          <w:b w:val="0"/>
          <w:i/>
          <w:sz w:val="24"/>
          <w:lang w:val="lt-LT"/>
        </w:rPr>
        <w:t xml:space="preserve"> numeris</w:t>
      </w:r>
      <w:r w:rsidR="008A2ECA" w:rsidRPr="007B2BCB">
        <w:rPr>
          <w:rFonts w:ascii="Times New Roman" w:hAnsi="Times New Roman"/>
          <w:b w:val="0"/>
          <w:i/>
          <w:sz w:val="24"/>
          <w:lang w:val="lt-LT"/>
        </w:rPr>
        <w:t xml:space="preserve"> (-iai)</w:t>
      </w:r>
      <w:r w:rsidR="00BE3F87" w:rsidRPr="007B2BCB">
        <w:rPr>
          <w:rFonts w:ascii="Times New Roman" w:hAnsi="Times New Roman"/>
          <w:b w:val="0"/>
          <w:i/>
          <w:sz w:val="24"/>
          <w:lang w:val="lt-LT"/>
        </w:rPr>
        <w:t xml:space="preserve"> ir pavadinimas</w:t>
      </w:r>
      <w:r w:rsidR="008A2ECA" w:rsidRPr="007B2BCB">
        <w:rPr>
          <w:rFonts w:ascii="Times New Roman" w:hAnsi="Times New Roman"/>
          <w:b w:val="0"/>
          <w:i/>
          <w:sz w:val="24"/>
          <w:lang w:val="lt-LT"/>
        </w:rPr>
        <w:t xml:space="preserve"> (-ai)</w:t>
      </w:r>
      <w:r w:rsidR="00BE3F87" w:rsidRPr="007B2BCB">
        <w:rPr>
          <w:rFonts w:ascii="Times New Roman" w:hAnsi="Times New Roman"/>
          <w:b w:val="0"/>
          <w:i/>
          <w:sz w:val="24"/>
          <w:lang w:val="lt-LT"/>
        </w:rPr>
        <w:t>, kurie turi sutapti su paraiškos 6.1 papunkčio antroje lentelėje nurodytais veikl</w:t>
      </w:r>
      <w:r w:rsidR="008A2ECA" w:rsidRPr="007B2BCB">
        <w:rPr>
          <w:rFonts w:ascii="Times New Roman" w:hAnsi="Times New Roman"/>
          <w:b w:val="0"/>
          <w:i/>
          <w:sz w:val="24"/>
          <w:lang w:val="lt-LT"/>
        </w:rPr>
        <w:t>ų</w:t>
      </w:r>
      <w:r w:rsidR="00BE3F87" w:rsidRPr="007B2BCB">
        <w:rPr>
          <w:rFonts w:ascii="Times New Roman" w:hAnsi="Times New Roman"/>
          <w:b w:val="0"/>
          <w:i/>
          <w:sz w:val="24"/>
          <w:lang w:val="lt-LT"/>
        </w:rPr>
        <w:t xml:space="preserve"> numeriais ir pavadinimais.</w:t>
      </w:r>
    </w:p>
    <w:p w14:paraId="2EC7D927" w14:textId="77777777" w:rsidR="00EA2D1E" w:rsidRPr="007B2BCB" w:rsidRDefault="00EA2D1E" w:rsidP="00EA2D1E">
      <w:pPr>
        <w:pStyle w:val="Pagrindinistekstas3"/>
        <w:tabs>
          <w:tab w:val="left" w:pos="3615"/>
        </w:tabs>
        <w:ind w:firstLine="567"/>
        <w:rPr>
          <w:rFonts w:ascii="Times New Roman" w:hAnsi="Times New Roman"/>
          <w:b w:val="0"/>
          <w:bCs/>
          <w:i/>
          <w:sz w:val="24"/>
          <w:lang w:val="lt-LT"/>
        </w:rPr>
      </w:pPr>
    </w:p>
    <w:tbl>
      <w:tblPr>
        <w:tblStyle w:val="Lentelstinklelis"/>
        <w:tblW w:w="0" w:type="auto"/>
        <w:tblLook w:val="04A0" w:firstRow="1" w:lastRow="0" w:firstColumn="1" w:lastColumn="0" w:noHBand="0" w:noVBand="1"/>
      </w:tblPr>
      <w:tblGrid>
        <w:gridCol w:w="1949"/>
        <w:gridCol w:w="3086"/>
        <w:gridCol w:w="2408"/>
        <w:gridCol w:w="2411"/>
      </w:tblGrid>
      <w:tr w:rsidR="001866A0" w:rsidRPr="007B2BCB" w14:paraId="3CA2130C" w14:textId="2CE0899F" w:rsidTr="00FF1C06">
        <w:tc>
          <w:tcPr>
            <w:tcW w:w="2005" w:type="dxa"/>
            <w:vAlign w:val="center"/>
          </w:tcPr>
          <w:p w14:paraId="43E276E6" w14:textId="77777777" w:rsidR="005F2575" w:rsidRPr="007B2BCB" w:rsidRDefault="005F2575" w:rsidP="008B5EBB">
            <w:pPr>
              <w:pStyle w:val="Pagrindinistekstas3"/>
              <w:tabs>
                <w:tab w:val="left" w:pos="3615"/>
              </w:tabs>
              <w:jc w:val="center"/>
              <w:rPr>
                <w:rFonts w:ascii="Times New Roman" w:hAnsi="Times New Roman"/>
                <w:b w:val="0"/>
                <w:bCs/>
                <w:sz w:val="24"/>
                <w:lang w:val="lt-LT"/>
              </w:rPr>
            </w:pPr>
            <w:r w:rsidRPr="007B2BCB">
              <w:rPr>
                <w:rFonts w:ascii="Times New Roman" w:hAnsi="Times New Roman"/>
                <w:b w:val="0"/>
                <w:bCs/>
                <w:sz w:val="24"/>
                <w:lang w:val="lt-LT"/>
              </w:rPr>
              <w:t>Unikalių projekto dalyvių skaičius</w:t>
            </w:r>
          </w:p>
        </w:tc>
        <w:tc>
          <w:tcPr>
            <w:tcW w:w="3188" w:type="dxa"/>
            <w:vAlign w:val="center"/>
          </w:tcPr>
          <w:p w14:paraId="07B818F5" w14:textId="291E96A1" w:rsidR="005F2575" w:rsidRPr="007B2BCB" w:rsidRDefault="005F2575">
            <w:pPr>
              <w:pStyle w:val="Pagrindinistekstas3"/>
              <w:tabs>
                <w:tab w:val="left" w:pos="3615"/>
              </w:tabs>
              <w:jc w:val="center"/>
              <w:rPr>
                <w:rFonts w:ascii="Times New Roman" w:hAnsi="Times New Roman"/>
                <w:b w:val="0"/>
                <w:sz w:val="24"/>
                <w:lang w:val="lt-LT"/>
              </w:rPr>
            </w:pPr>
            <w:r w:rsidRPr="007B2BCB">
              <w:rPr>
                <w:rFonts w:ascii="Times New Roman" w:hAnsi="Times New Roman"/>
                <w:b w:val="0"/>
                <w:sz w:val="24"/>
                <w:lang w:val="lt-LT"/>
              </w:rPr>
              <w:t>Įstaig</w:t>
            </w:r>
            <w:r w:rsidR="001659E0" w:rsidRPr="007B2BCB">
              <w:rPr>
                <w:rFonts w:ascii="Times New Roman" w:hAnsi="Times New Roman"/>
                <w:b w:val="0"/>
                <w:sz w:val="24"/>
                <w:lang w:val="lt-LT"/>
              </w:rPr>
              <w:t>os pavadinimas</w:t>
            </w:r>
          </w:p>
        </w:tc>
        <w:tc>
          <w:tcPr>
            <w:tcW w:w="2473" w:type="dxa"/>
            <w:vAlign w:val="center"/>
          </w:tcPr>
          <w:p w14:paraId="554EF225" w14:textId="3AEC0132" w:rsidR="005F2575" w:rsidRPr="007B2BCB" w:rsidRDefault="00BE3F87">
            <w:pPr>
              <w:pStyle w:val="Pagrindinistekstas3"/>
              <w:tabs>
                <w:tab w:val="left" w:pos="3615"/>
              </w:tabs>
              <w:jc w:val="center"/>
              <w:rPr>
                <w:rFonts w:ascii="Times New Roman" w:hAnsi="Times New Roman"/>
                <w:b w:val="0"/>
                <w:sz w:val="24"/>
                <w:lang w:val="lt-LT"/>
              </w:rPr>
            </w:pPr>
            <w:r w:rsidRPr="007B2BCB">
              <w:rPr>
                <w:rFonts w:ascii="Times New Roman" w:hAnsi="Times New Roman"/>
                <w:b w:val="0"/>
                <w:sz w:val="24"/>
                <w:lang w:val="lt-LT"/>
              </w:rPr>
              <w:t>Komentara</w:t>
            </w:r>
            <w:r w:rsidR="001659E0" w:rsidRPr="007B2BCB">
              <w:rPr>
                <w:rFonts w:ascii="Times New Roman" w:hAnsi="Times New Roman"/>
                <w:b w:val="0"/>
                <w:sz w:val="24"/>
                <w:lang w:val="lt-LT"/>
              </w:rPr>
              <w:t>i</w:t>
            </w:r>
          </w:p>
        </w:tc>
        <w:tc>
          <w:tcPr>
            <w:tcW w:w="2473" w:type="dxa"/>
            <w:vAlign w:val="center"/>
          </w:tcPr>
          <w:p w14:paraId="3D0C5A8D" w14:textId="5E1B94C4" w:rsidR="005F2575" w:rsidRPr="007B2BCB" w:rsidRDefault="00BE3F87">
            <w:pPr>
              <w:pStyle w:val="Pagrindinistekstas3"/>
              <w:tabs>
                <w:tab w:val="left" w:pos="3615"/>
              </w:tabs>
              <w:jc w:val="center"/>
              <w:rPr>
                <w:rFonts w:ascii="Times New Roman" w:hAnsi="Times New Roman"/>
                <w:b w:val="0"/>
                <w:sz w:val="24"/>
                <w:lang w:val="lt-LT"/>
              </w:rPr>
            </w:pPr>
            <w:r w:rsidRPr="007B2BCB">
              <w:rPr>
                <w:rFonts w:ascii="Times New Roman" w:hAnsi="Times New Roman"/>
                <w:b w:val="0"/>
                <w:sz w:val="24"/>
                <w:lang w:val="lt-LT"/>
              </w:rPr>
              <w:t>Veikl</w:t>
            </w:r>
            <w:r w:rsidR="00B11AC9" w:rsidRPr="007B2BCB">
              <w:rPr>
                <w:rFonts w:ascii="Times New Roman" w:hAnsi="Times New Roman"/>
                <w:b w:val="0"/>
                <w:sz w:val="24"/>
                <w:lang w:val="lt-LT"/>
              </w:rPr>
              <w:t>ų Nr. ir pavadinimai</w:t>
            </w:r>
          </w:p>
        </w:tc>
      </w:tr>
      <w:tr w:rsidR="001866A0" w:rsidRPr="007B2BCB" w14:paraId="3840763C" w14:textId="1DFA9922" w:rsidTr="005F2575">
        <w:tc>
          <w:tcPr>
            <w:tcW w:w="2005" w:type="dxa"/>
          </w:tcPr>
          <w:p w14:paraId="30C174FF" w14:textId="65155D0B" w:rsidR="005F2575" w:rsidRPr="007B2BCB" w:rsidRDefault="005F2575" w:rsidP="00CD048D">
            <w:pPr>
              <w:pStyle w:val="Pagrindinistekstas3"/>
              <w:tabs>
                <w:tab w:val="left" w:pos="3615"/>
              </w:tabs>
              <w:jc w:val="center"/>
              <w:rPr>
                <w:rFonts w:ascii="Times New Roman" w:hAnsi="Times New Roman"/>
                <w:b w:val="0"/>
                <w:bCs/>
                <w:sz w:val="24"/>
                <w:lang w:val="lt-LT"/>
              </w:rPr>
            </w:pPr>
            <w:r w:rsidRPr="007B2BCB">
              <w:rPr>
                <w:rFonts w:ascii="Times New Roman" w:hAnsi="Times New Roman"/>
                <w:b w:val="0"/>
                <w:bCs/>
                <w:sz w:val="24"/>
                <w:lang w:val="lt-LT"/>
              </w:rPr>
              <w:t>1</w:t>
            </w:r>
          </w:p>
        </w:tc>
        <w:tc>
          <w:tcPr>
            <w:tcW w:w="3188" w:type="dxa"/>
          </w:tcPr>
          <w:p w14:paraId="08B238FA" w14:textId="4CA99CF8" w:rsidR="005F2575" w:rsidRPr="007B2BCB" w:rsidRDefault="005F2575" w:rsidP="001866A0">
            <w:pPr>
              <w:pStyle w:val="Pagrindinistekstas3"/>
              <w:tabs>
                <w:tab w:val="left" w:pos="3615"/>
              </w:tabs>
              <w:jc w:val="center"/>
              <w:rPr>
                <w:rFonts w:ascii="Times New Roman" w:hAnsi="Times New Roman"/>
                <w:b w:val="0"/>
                <w:sz w:val="24"/>
                <w:lang w:val="lt-LT"/>
              </w:rPr>
            </w:pPr>
            <w:r w:rsidRPr="007B2BCB">
              <w:rPr>
                <w:rFonts w:ascii="Times New Roman" w:hAnsi="Times New Roman"/>
                <w:b w:val="0"/>
                <w:sz w:val="24"/>
                <w:lang w:val="lt-LT"/>
              </w:rPr>
              <w:t>2</w:t>
            </w:r>
          </w:p>
        </w:tc>
        <w:tc>
          <w:tcPr>
            <w:tcW w:w="2473" w:type="dxa"/>
          </w:tcPr>
          <w:p w14:paraId="7CE05508" w14:textId="275405E5" w:rsidR="005F2575" w:rsidRPr="007B2BCB" w:rsidRDefault="005F2575" w:rsidP="001866A0">
            <w:pPr>
              <w:pStyle w:val="Pagrindinistekstas3"/>
              <w:tabs>
                <w:tab w:val="left" w:pos="3615"/>
              </w:tabs>
              <w:jc w:val="center"/>
              <w:rPr>
                <w:rFonts w:ascii="Times New Roman" w:hAnsi="Times New Roman"/>
                <w:b w:val="0"/>
                <w:sz w:val="24"/>
                <w:lang w:val="lt-LT"/>
              </w:rPr>
            </w:pPr>
            <w:r w:rsidRPr="007B2BCB">
              <w:rPr>
                <w:rFonts w:ascii="Times New Roman" w:hAnsi="Times New Roman"/>
                <w:b w:val="0"/>
                <w:sz w:val="24"/>
                <w:lang w:val="lt-LT"/>
              </w:rPr>
              <w:t>3</w:t>
            </w:r>
          </w:p>
        </w:tc>
        <w:tc>
          <w:tcPr>
            <w:tcW w:w="2473" w:type="dxa"/>
          </w:tcPr>
          <w:p w14:paraId="31D172E3" w14:textId="6AFFA2EA" w:rsidR="005F2575" w:rsidRPr="007B2BCB" w:rsidRDefault="005F2575" w:rsidP="001866A0">
            <w:pPr>
              <w:pStyle w:val="Pagrindinistekstas3"/>
              <w:tabs>
                <w:tab w:val="left" w:pos="3615"/>
              </w:tabs>
              <w:jc w:val="center"/>
              <w:rPr>
                <w:rFonts w:ascii="Times New Roman" w:hAnsi="Times New Roman"/>
                <w:b w:val="0"/>
                <w:sz w:val="24"/>
                <w:lang w:val="lt-LT"/>
              </w:rPr>
            </w:pPr>
            <w:r w:rsidRPr="007B2BCB">
              <w:rPr>
                <w:rFonts w:ascii="Times New Roman" w:hAnsi="Times New Roman"/>
                <w:b w:val="0"/>
                <w:sz w:val="24"/>
                <w:lang w:val="lt-LT"/>
              </w:rPr>
              <w:t>4</w:t>
            </w:r>
          </w:p>
        </w:tc>
      </w:tr>
      <w:tr w:rsidR="001866A0" w:rsidRPr="007B2BCB" w14:paraId="7FDA95F4" w14:textId="77777777" w:rsidTr="005F2575">
        <w:tc>
          <w:tcPr>
            <w:tcW w:w="2005" w:type="dxa"/>
          </w:tcPr>
          <w:p w14:paraId="1F9969F0" w14:textId="77777777" w:rsidR="005F2575" w:rsidRPr="007B2BCB" w:rsidRDefault="005F2575" w:rsidP="00CD048D">
            <w:pPr>
              <w:pStyle w:val="Pagrindinistekstas3"/>
              <w:tabs>
                <w:tab w:val="left" w:pos="3615"/>
              </w:tabs>
              <w:jc w:val="center"/>
              <w:rPr>
                <w:rFonts w:ascii="Times New Roman" w:hAnsi="Times New Roman"/>
                <w:b w:val="0"/>
                <w:bCs/>
                <w:sz w:val="24"/>
                <w:lang w:val="lt-LT"/>
              </w:rPr>
            </w:pPr>
          </w:p>
        </w:tc>
        <w:tc>
          <w:tcPr>
            <w:tcW w:w="3188" w:type="dxa"/>
          </w:tcPr>
          <w:p w14:paraId="5B81EBC3" w14:textId="77777777" w:rsidR="005F2575" w:rsidRPr="007B2BCB" w:rsidRDefault="005F2575" w:rsidP="00CD048D">
            <w:pPr>
              <w:pStyle w:val="Pagrindinistekstas3"/>
              <w:tabs>
                <w:tab w:val="left" w:pos="3615"/>
              </w:tabs>
              <w:rPr>
                <w:rFonts w:ascii="Times New Roman" w:hAnsi="Times New Roman"/>
                <w:b w:val="0"/>
                <w:sz w:val="24"/>
                <w:lang w:val="lt-LT"/>
              </w:rPr>
            </w:pPr>
          </w:p>
        </w:tc>
        <w:tc>
          <w:tcPr>
            <w:tcW w:w="2473" w:type="dxa"/>
          </w:tcPr>
          <w:p w14:paraId="223E6DEF" w14:textId="77777777" w:rsidR="005F2575" w:rsidRPr="007B2BCB" w:rsidRDefault="005F2575" w:rsidP="00CD048D">
            <w:pPr>
              <w:pStyle w:val="Pagrindinistekstas3"/>
              <w:tabs>
                <w:tab w:val="left" w:pos="3615"/>
              </w:tabs>
              <w:rPr>
                <w:rFonts w:ascii="Times New Roman" w:hAnsi="Times New Roman"/>
                <w:b w:val="0"/>
                <w:sz w:val="24"/>
                <w:lang w:val="lt-LT"/>
              </w:rPr>
            </w:pPr>
          </w:p>
        </w:tc>
        <w:tc>
          <w:tcPr>
            <w:tcW w:w="2473" w:type="dxa"/>
          </w:tcPr>
          <w:p w14:paraId="500C3859" w14:textId="77777777" w:rsidR="005F2575" w:rsidRPr="007B2BCB" w:rsidRDefault="005F2575" w:rsidP="00CD048D">
            <w:pPr>
              <w:pStyle w:val="Pagrindinistekstas3"/>
              <w:tabs>
                <w:tab w:val="left" w:pos="3615"/>
              </w:tabs>
              <w:rPr>
                <w:rFonts w:ascii="Times New Roman" w:hAnsi="Times New Roman"/>
                <w:b w:val="0"/>
                <w:sz w:val="24"/>
                <w:lang w:val="lt-LT"/>
              </w:rPr>
            </w:pPr>
          </w:p>
        </w:tc>
      </w:tr>
      <w:tr w:rsidR="001866A0" w:rsidRPr="007B2BCB" w14:paraId="1AD13698" w14:textId="77777777" w:rsidTr="005F2575">
        <w:tc>
          <w:tcPr>
            <w:tcW w:w="2005" w:type="dxa"/>
          </w:tcPr>
          <w:p w14:paraId="412C2B0C" w14:textId="77777777" w:rsidR="005F2575" w:rsidRPr="007B2BCB" w:rsidRDefault="005F2575" w:rsidP="00CD048D">
            <w:pPr>
              <w:pStyle w:val="Pagrindinistekstas3"/>
              <w:tabs>
                <w:tab w:val="left" w:pos="3615"/>
              </w:tabs>
              <w:jc w:val="center"/>
              <w:rPr>
                <w:rFonts w:ascii="Times New Roman" w:hAnsi="Times New Roman"/>
                <w:b w:val="0"/>
                <w:bCs/>
                <w:sz w:val="24"/>
                <w:lang w:val="lt-LT"/>
              </w:rPr>
            </w:pPr>
          </w:p>
        </w:tc>
        <w:tc>
          <w:tcPr>
            <w:tcW w:w="3188" w:type="dxa"/>
          </w:tcPr>
          <w:p w14:paraId="567C487F" w14:textId="77777777" w:rsidR="005F2575" w:rsidRPr="007B2BCB" w:rsidRDefault="005F2575" w:rsidP="00CD048D">
            <w:pPr>
              <w:pStyle w:val="Pagrindinistekstas3"/>
              <w:tabs>
                <w:tab w:val="left" w:pos="3615"/>
              </w:tabs>
              <w:rPr>
                <w:rFonts w:ascii="Times New Roman" w:hAnsi="Times New Roman"/>
                <w:b w:val="0"/>
                <w:sz w:val="24"/>
                <w:lang w:val="lt-LT"/>
              </w:rPr>
            </w:pPr>
          </w:p>
        </w:tc>
        <w:tc>
          <w:tcPr>
            <w:tcW w:w="2473" w:type="dxa"/>
          </w:tcPr>
          <w:p w14:paraId="78F60181" w14:textId="77777777" w:rsidR="005F2575" w:rsidRPr="007B2BCB" w:rsidRDefault="005F2575" w:rsidP="00CD048D">
            <w:pPr>
              <w:pStyle w:val="Pagrindinistekstas3"/>
              <w:tabs>
                <w:tab w:val="left" w:pos="3615"/>
              </w:tabs>
              <w:rPr>
                <w:rFonts w:ascii="Times New Roman" w:hAnsi="Times New Roman"/>
                <w:b w:val="0"/>
                <w:sz w:val="24"/>
                <w:lang w:val="lt-LT"/>
              </w:rPr>
            </w:pPr>
          </w:p>
        </w:tc>
        <w:tc>
          <w:tcPr>
            <w:tcW w:w="2473" w:type="dxa"/>
          </w:tcPr>
          <w:p w14:paraId="10A4BC1C" w14:textId="77777777" w:rsidR="005F2575" w:rsidRPr="007B2BCB" w:rsidRDefault="005F2575" w:rsidP="00CD048D">
            <w:pPr>
              <w:pStyle w:val="Pagrindinistekstas3"/>
              <w:tabs>
                <w:tab w:val="left" w:pos="3615"/>
              </w:tabs>
              <w:rPr>
                <w:rFonts w:ascii="Times New Roman" w:hAnsi="Times New Roman"/>
                <w:b w:val="0"/>
                <w:sz w:val="24"/>
                <w:lang w:val="lt-LT"/>
              </w:rPr>
            </w:pPr>
          </w:p>
        </w:tc>
      </w:tr>
      <w:tr w:rsidR="001866A0" w:rsidRPr="007B2BCB" w14:paraId="5EE10C2E" w14:textId="77777777" w:rsidTr="00E81D29">
        <w:tc>
          <w:tcPr>
            <w:tcW w:w="2005" w:type="dxa"/>
          </w:tcPr>
          <w:p w14:paraId="37BA0F42" w14:textId="77777777" w:rsidR="005F2575" w:rsidRPr="007B2BCB" w:rsidRDefault="005F2575" w:rsidP="00CD048D">
            <w:pPr>
              <w:pStyle w:val="Pagrindinistekstas3"/>
              <w:tabs>
                <w:tab w:val="left" w:pos="3615"/>
              </w:tabs>
              <w:jc w:val="center"/>
              <w:rPr>
                <w:rFonts w:ascii="Times New Roman" w:hAnsi="Times New Roman"/>
                <w:b w:val="0"/>
                <w:bCs/>
                <w:sz w:val="24"/>
                <w:lang w:val="lt-LT"/>
              </w:rPr>
            </w:pPr>
          </w:p>
        </w:tc>
        <w:tc>
          <w:tcPr>
            <w:tcW w:w="8134" w:type="dxa"/>
            <w:gridSpan w:val="3"/>
          </w:tcPr>
          <w:p w14:paraId="40FA56CF" w14:textId="0CCB6227" w:rsidR="005F2575" w:rsidRPr="007B2BCB" w:rsidRDefault="005F2575" w:rsidP="00CD048D">
            <w:pPr>
              <w:pStyle w:val="Pagrindinistekstas3"/>
              <w:tabs>
                <w:tab w:val="left" w:pos="3615"/>
              </w:tabs>
              <w:rPr>
                <w:rFonts w:ascii="Times New Roman" w:hAnsi="Times New Roman"/>
                <w:b w:val="0"/>
                <w:sz w:val="24"/>
                <w:lang w:val="lt-LT"/>
              </w:rPr>
            </w:pPr>
            <w:r w:rsidRPr="007B2BCB">
              <w:rPr>
                <w:rFonts w:ascii="Times New Roman" w:hAnsi="Times New Roman"/>
                <w:b w:val="0"/>
                <w:sz w:val="24"/>
                <w:lang w:val="lt-LT"/>
              </w:rPr>
              <w:t>Iš viso</w:t>
            </w:r>
          </w:p>
        </w:tc>
      </w:tr>
    </w:tbl>
    <w:p w14:paraId="17426480" w14:textId="77777777" w:rsidR="00EA2D1E" w:rsidRPr="007B2BCB" w:rsidRDefault="00EA2D1E" w:rsidP="008F6556">
      <w:pPr>
        <w:tabs>
          <w:tab w:val="left" w:pos="1701"/>
        </w:tabs>
        <w:spacing w:after="0"/>
        <w:ind w:firstLine="567"/>
        <w:jc w:val="both"/>
        <w:outlineLvl w:val="0"/>
        <w:rPr>
          <w:rFonts w:ascii="Times New Roman" w:hAnsi="Times New Roman" w:cs="Times New Roman"/>
          <w:sz w:val="24"/>
          <w:szCs w:val="24"/>
        </w:rPr>
      </w:pPr>
    </w:p>
    <w:p w14:paraId="71E4F462" w14:textId="0A397D13" w:rsidR="00894AED" w:rsidRPr="007B2BCB" w:rsidRDefault="00EA2D1E" w:rsidP="008F6556">
      <w:pPr>
        <w:tabs>
          <w:tab w:val="left" w:pos="1701"/>
        </w:tabs>
        <w:spacing w:after="0"/>
        <w:ind w:firstLine="567"/>
        <w:jc w:val="both"/>
        <w:outlineLvl w:val="0"/>
        <w:rPr>
          <w:rFonts w:ascii="Times New Roman" w:hAnsi="Times New Roman" w:cs="Times New Roman"/>
          <w:bCs/>
          <w:sz w:val="24"/>
          <w:szCs w:val="24"/>
        </w:rPr>
      </w:pPr>
      <w:r w:rsidRPr="007B2BCB">
        <w:rPr>
          <w:rFonts w:ascii="Times New Roman" w:hAnsi="Times New Roman" w:cs="Times New Roman"/>
          <w:sz w:val="24"/>
          <w:szCs w:val="24"/>
        </w:rPr>
        <w:t xml:space="preserve">4. </w:t>
      </w:r>
      <w:r w:rsidR="00AC5809" w:rsidRPr="007B2BCB">
        <w:rPr>
          <w:rFonts w:ascii="Times New Roman" w:hAnsi="Times New Roman" w:cs="Times New Roman"/>
          <w:sz w:val="24"/>
          <w:szCs w:val="24"/>
        </w:rPr>
        <w:t>Pareiškėjo patirtis projektų įgyvendinimo</w:t>
      </w:r>
      <w:r w:rsidR="00894AED" w:rsidRPr="007B2BCB">
        <w:rPr>
          <w:rFonts w:ascii="Times New Roman" w:hAnsi="Times New Roman" w:cs="Times New Roman"/>
          <w:sz w:val="24"/>
          <w:szCs w:val="24"/>
        </w:rPr>
        <w:t xml:space="preserve"> bei</w:t>
      </w:r>
      <w:r w:rsidR="00AC5809" w:rsidRPr="007B2BCB">
        <w:rPr>
          <w:rFonts w:ascii="Times New Roman" w:hAnsi="Times New Roman" w:cs="Times New Roman"/>
          <w:sz w:val="24"/>
          <w:szCs w:val="24"/>
        </w:rPr>
        <w:t xml:space="preserve"> valdymo srityje</w:t>
      </w:r>
      <w:r w:rsidR="00306857" w:rsidRPr="007B2BCB">
        <w:rPr>
          <w:rFonts w:ascii="Times New Roman" w:hAnsi="Times New Roman" w:cs="Times New Roman"/>
          <w:sz w:val="24"/>
          <w:szCs w:val="24"/>
        </w:rPr>
        <w:t>.</w:t>
      </w:r>
      <w:r w:rsidR="00AC5809" w:rsidRPr="007B2BCB">
        <w:rPr>
          <w:rFonts w:ascii="Times New Roman" w:hAnsi="Times New Roman" w:cs="Times New Roman"/>
          <w:sz w:val="24"/>
          <w:szCs w:val="24"/>
        </w:rPr>
        <w:t xml:space="preserve"> </w:t>
      </w:r>
    </w:p>
    <w:p w14:paraId="093650BD" w14:textId="7FBA13EE" w:rsidR="00DC788D" w:rsidRPr="007B2BCB" w:rsidRDefault="00DC788D" w:rsidP="00DC788D">
      <w:pPr>
        <w:spacing w:after="0" w:line="240" w:lineRule="auto"/>
        <w:ind w:firstLine="567"/>
        <w:jc w:val="both"/>
        <w:outlineLvl w:val="0"/>
        <w:rPr>
          <w:rFonts w:ascii="Times New Roman" w:eastAsia="Calibri" w:hAnsi="Times New Roman" w:cs="Times New Roman"/>
          <w:i/>
          <w:sz w:val="24"/>
          <w:szCs w:val="24"/>
          <w:lang w:eastAsia="lt-LT"/>
        </w:rPr>
      </w:pPr>
      <w:r w:rsidRPr="007B2BCB">
        <w:rPr>
          <w:rFonts w:ascii="Times New Roman" w:eastAsia="Calibri" w:hAnsi="Times New Roman" w:cs="Times New Roman"/>
          <w:bCs/>
          <w:i/>
          <w:sz w:val="24"/>
          <w:szCs w:val="24"/>
          <w:lang w:eastAsia="lt-LT"/>
        </w:rPr>
        <w:t>Nurodomi per 2013–2016 m. (nuo 2013 m. sausio 1 d. iki 2016 m. gruodžio 31 d.</w:t>
      </w:r>
      <w:r w:rsidR="00B24136" w:rsidRPr="007B2BCB">
        <w:rPr>
          <w:rFonts w:ascii="Times New Roman" w:eastAsia="Calibri" w:hAnsi="Times New Roman" w:cs="Times New Roman"/>
          <w:bCs/>
          <w:i/>
          <w:sz w:val="24"/>
          <w:szCs w:val="24"/>
          <w:lang w:eastAsia="lt-LT"/>
        </w:rPr>
        <w:t xml:space="preserve"> imtinai</w:t>
      </w:r>
      <w:r w:rsidRPr="007B2BCB">
        <w:rPr>
          <w:rFonts w:ascii="Times New Roman" w:eastAsia="Calibri" w:hAnsi="Times New Roman" w:cs="Times New Roman"/>
          <w:bCs/>
          <w:i/>
          <w:sz w:val="24"/>
          <w:szCs w:val="24"/>
          <w:lang w:eastAsia="lt-LT"/>
        </w:rPr>
        <w:t>)</w:t>
      </w:r>
      <w:r w:rsidRPr="007B2BCB">
        <w:rPr>
          <w:rFonts w:ascii="Times New Roman" w:hAnsi="Times New Roman"/>
          <w:bCs/>
          <w:i/>
          <w:sz w:val="24"/>
          <w:lang w:eastAsia="lt-LT"/>
        </w:rPr>
        <w:t xml:space="preserve"> </w:t>
      </w:r>
      <w:r w:rsidRPr="00A41676">
        <w:rPr>
          <w:rFonts w:ascii="Times New Roman" w:eastAsia="Calibri" w:hAnsi="Times New Roman" w:cs="Times New Roman"/>
          <w:bCs/>
          <w:i/>
          <w:sz w:val="24"/>
          <w:szCs w:val="24"/>
          <w:lang w:eastAsia="lt-LT"/>
        </w:rPr>
        <w:t>pareiškėjo baigti vykdyti projektai,</w:t>
      </w:r>
      <w:r w:rsidRPr="00A41676">
        <w:rPr>
          <w:rFonts w:ascii="Times New Roman" w:eastAsiaTheme="minorEastAsia" w:hAnsi="Times New Roman" w:cs="Times New Roman"/>
          <w:bCs/>
          <w:i/>
          <w:sz w:val="24"/>
          <w:szCs w:val="24"/>
          <w:lang w:eastAsia="lt-LT"/>
        </w:rPr>
        <w:t xml:space="preserve"> </w:t>
      </w:r>
      <w:r w:rsidRPr="00A41676">
        <w:rPr>
          <w:rFonts w:ascii="Times New Roman" w:eastAsia="Calibri" w:hAnsi="Times New Roman" w:cs="Times New Roman"/>
          <w:bCs/>
          <w:i/>
          <w:sz w:val="24"/>
          <w:szCs w:val="24"/>
          <w:lang w:eastAsia="lt-LT"/>
        </w:rPr>
        <w:t>skirti įgyvendinti Europos Sąjungos (toliau – ES) program</w:t>
      </w:r>
      <w:r w:rsidR="00306857" w:rsidRPr="00A41676">
        <w:rPr>
          <w:rFonts w:ascii="Times New Roman" w:eastAsia="Calibri" w:hAnsi="Times New Roman" w:cs="Times New Roman"/>
          <w:bCs/>
          <w:i/>
          <w:sz w:val="24"/>
          <w:szCs w:val="24"/>
          <w:lang w:eastAsia="lt-LT"/>
        </w:rPr>
        <w:t>om</w:t>
      </w:r>
      <w:r w:rsidRPr="00A41676">
        <w:rPr>
          <w:rFonts w:ascii="Times New Roman" w:eastAsia="Calibri" w:hAnsi="Times New Roman" w:cs="Times New Roman"/>
          <w:bCs/>
          <w:i/>
          <w:sz w:val="24"/>
          <w:szCs w:val="24"/>
          <w:lang w:eastAsia="lt-LT"/>
        </w:rPr>
        <w:t>s</w:t>
      </w:r>
      <w:r w:rsidR="00141F9D" w:rsidRPr="00A41676">
        <w:rPr>
          <w:rFonts w:ascii="Times New Roman" w:eastAsia="Calibri" w:hAnsi="Times New Roman" w:cs="Times New Roman"/>
          <w:bCs/>
          <w:i/>
          <w:sz w:val="24"/>
          <w:szCs w:val="24"/>
          <w:lang w:eastAsia="lt-LT"/>
        </w:rPr>
        <w:t>, Europos ekonominės erdvės (toliau – EEE) ir Norvegijos finansiniams mechanizmams, Lietuvos Respublikos ir Šveicarijos Konfederacijos bendradarbiavimo programai (toliau – Šveicarijos programa)</w:t>
      </w:r>
      <w:r w:rsidRPr="00A41676">
        <w:rPr>
          <w:rFonts w:ascii="Times New Roman" w:eastAsia="Calibri" w:hAnsi="Times New Roman" w:cs="Times New Roman"/>
          <w:bCs/>
          <w:i/>
          <w:sz w:val="24"/>
          <w:szCs w:val="24"/>
          <w:lang w:eastAsia="lt-LT"/>
        </w:rPr>
        <w:t>.</w:t>
      </w:r>
      <w:r w:rsidRPr="00A41676">
        <w:rPr>
          <w:rFonts w:ascii="Times New Roman" w:eastAsia="Calibri" w:hAnsi="Times New Roman" w:cs="Times New Roman"/>
          <w:i/>
          <w:sz w:val="24"/>
          <w:szCs w:val="24"/>
          <w:lang w:eastAsia="lt-LT"/>
        </w:rPr>
        <w:t xml:space="preserve"> Nurodomas projekto ir programos pavadinimas, paramos šaltinis, paramos suma, projekto įgyvendinimo laikotarpis. Skiltyje „Finansavimo šaltinis“ tiksliai nurodoma, kad įgyvendintas projektas buvo finansuojamas iš ES bendrojo biudžeto</w:t>
      </w:r>
      <w:r w:rsidR="00141F9D" w:rsidRPr="00A41676">
        <w:rPr>
          <w:rFonts w:ascii="Times New Roman" w:eastAsia="Calibri" w:hAnsi="Times New Roman" w:cs="Times New Roman"/>
          <w:i/>
          <w:sz w:val="24"/>
          <w:szCs w:val="24"/>
          <w:lang w:eastAsia="lt-LT"/>
        </w:rPr>
        <w:t xml:space="preserve"> arba </w:t>
      </w:r>
      <w:r w:rsidR="00141F9D" w:rsidRPr="00A41676">
        <w:rPr>
          <w:rFonts w:ascii="Times New Roman" w:eastAsia="Calibri" w:hAnsi="Times New Roman" w:cs="Times New Roman"/>
          <w:bCs/>
          <w:i/>
          <w:sz w:val="24"/>
          <w:szCs w:val="24"/>
          <w:lang w:eastAsia="lt-LT"/>
        </w:rPr>
        <w:t>EEE ir Norvegijos finansinių mechanizmų</w:t>
      </w:r>
      <w:r w:rsidR="0035319F" w:rsidRPr="00A41676">
        <w:rPr>
          <w:rFonts w:ascii="Times New Roman" w:eastAsia="Calibri" w:hAnsi="Times New Roman" w:cs="Times New Roman"/>
          <w:bCs/>
          <w:i/>
          <w:sz w:val="24"/>
          <w:szCs w:val="24"/>
          <w:lang w:eastAsia="lt-LT"/>
        </w:rPr>
        <w:t>,</w:t>
      </w:r>
      <w:r w:rsidR="00141F9D" w:rsidRPr="00A41676">
        <w:rPr>
          <w:rFonts w:ascii="Times New Roman" w:eastAsia="Calibri" w:hAnsi="Times New Roman" w:cs="Times New Roman"/>
          <w:bCs/>
          <w:i/>
          <w:sz w:val="24"/>
          <w:szCs w:val="24"/>
          <w:lang w:eastAsia="lt-LT"/>
        </w:rPr>
        <w:t xml:space="preserve"> arba Šveicarijos programos</w:t>
      </w:r>
      <w:r w:rsidRPr="00A41676">
        <w:rPr>
          <w:rFonts w:ascii="Times New Roman" w:eastAsia="Calibri" w:hAnsi="Times New Roman" w:cs="Times New Roman"/>
          <w:i/>
          <w:sz w:val="24"/>
          <w:szCs w:val="24"/>
          <w:lang w:eastAsia="lt-LT"/>
        </w:rPr>
        <w:t xml:space="preserve">. </w:t>
      </w:r>
      <w:r w:rsidR="00DD62B7" w:rsidRPr="00A41676">
        <w:rPr>
          <w:rFonts w:ascii="Times New Roman" w:eastAsia="Calibri" w:hAnsi="Times New Roman" w:cs="Times New Roman"/>
          <w:i/>
          <w:sz w:val="24"/>
          <w:szCs w:val="24"/>
          <w:lang w:eastAsia="lt-LT"/>
        </w:rPr>
        <w:t>T</w:t>
      </w:r>
      <w:r w:rsidRPr="00A41676">
        <w:rPr>
          <w:rFonts w:ascii="Times New Roman" w:eastAsia="Calibri" w:hAnsi="Times New Roman" w:cs="Times New Roman"/>
          <w:i/>
          <w:sz w:val="24"/>
          <w:szCs w:val="24"/>
          <w:lang w:eastAsia="lt-LT"/>
        </w:rPr>
        <w:t>ai</w:t>
      </w:r>
      <w:r w:rsidR="00DD62B7" w:rsidRPr="007B2BCB">
        <w:rPr>
          <w:rFonts w:ascii="Times New Roman" w:eastAsia="Calibri" w:hAnsi="Times New Roman" w:cs="Times New Roman"/>
          <w:i/>
          <w:sz w:val="24"/>
          <w:szCs w:val="24"/>
          <w:lang w:eastAsia="lt-LT"/>
        </w:rPr>
        <w:t>, kad</w:t>
      </w:r>
      <w:r w:rsidRPr="007B2BCB">
        <w:rPr>
          <w:rFonts w:ascii="Times New Roman" w:eastAsia="Calibri" w:hAnsi="Times New Roman" w:cs="Times New Roman"/>
          <w:i/>
          <w:sz w:val="24"/>
          <w:szCs w:val="24"/>
          <w:lang w:eastAsia="lt-LT"/>
        </w:rPr>
        <w:t xml:space="preserve"> pareiškėjas buvo paslaugų teikėjas įgyvendinant projektą, nėra laikoma projekto įgyvendinimu. Skiltyje „Organizacijos vaidmuo ir atsakomybė įgyvendinant projektą“ nurodomas organizacijos vaidmuo (pavyzdžiui, projekto vykdytojas, partneris) ir atsakomybė.</w:t>
      </w:r>
    </w:p>
    <w:p w14:paraId="03C41ADC" w14:textId="77777777" w:rsidR="00DC788D" w:rsidRPr="007B2BCB" w:rsidRDefault="00DC788D" w:rsidP="00DC788D">
      <w:pPr>
        <w:spacing w:after="0" w:line="240" w:lineRule="auto"/>
        <w:jc w:val="both"/>
        <w:outlineLvl w:val="0"/>
        <w:rPr>
          <w:rFonts w:ascii="Times New Roman" w:eastAsia="Calibri" w:hAnsi="Times New Roman" w:cs="Times New Roman"/>
          <w:i/>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559"/>
        <w:gridCol w:w="1276"/>
        <w:gridCol w:w="1417"/>
        <w:gridCol w:w="3119"/>
      </w:tblGrid>
      <w:tr w:rsidR="00DC788D" w:rsidRPr="007B2BCB" w14:paraId="5136596F" w14:textId="77777777" w:rsidTr="00FF1C06">
        <w:trPr>
          <w:trHeight w:val="384"/>
        </w:trPr>
        <w:tc>
          <w:tcPr>
            <w:tcW w:w="567" w:type="dxa"/>
            <w:shd w:val="clear" w:color="auto" w:fill="auto"/>
            <w:vAlign w:val="center"/>
          </w:tcPr>
          <w:p w14:paraId="1547263E" w14:textId="77777777" w:rsidR="00DC788D" w:rsidRPr="007B2BCB" w:rsidRDefault="00DC788D" w:rsidP="008B5EBB">
            <w:pPr>
              <w:spacing w:after="0" w:line="240" w:lineRule="auto"/>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Eil. Nr.</w:t>
            </w:r>
          </w:p>
        </w:tc>
        <w:tc>
          <w:tcPr>
            <w:tcW w:w="1985" w:type="dxa"/>
            <w:shd w:val="clear" w:color="auto" w:fill="auto"/>
            <w:vAlign w:val="center"/>
          </w:tcPr>
          <w:p w14:paraId="6592D477" w14:textId="77777777" w:rsidR="00DC788D" w:rsidRPr="007B2BCB" w:rsidRDefault="00DC788D">
            <w:pPr>
              <w:spacing w:after="0" w:line="240" w:lineRule="auto"/>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Projekto ir programos pavadinimas</w:t>
            </w:r>
          </w:p>
        </w:tc>
        <w:tc>
          <w:tcPr>
            <w:tcW w:w="1559" w:type="dxa"/>
            <w:shd w:val="clear" w:color="auto" w:fill="auto"/>
            <w:vAlign w:val="center"/>
          </w:tcPr>
          <w:p w14:paraId="4CEDBF0F" w14:textId="77777777" w:rsidR="00DC788D" w:rsidRPr="007B2BCB" w:rsidRDefault="00DC788D">
            <w:pPr>
              <w:spacing w:after="0" w:line="240" w:lineRule="auto"/>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Finansavimo šaltinis</w:t>
            </w:r>
          </w:p>
        </w:tc>
        <w:tc>
          <w:tcPr>
            <w:tcW w:w="1276" w:type="dxa"/>
            <w:shd w:val="clear" w:color="auto" w:fill="auto"/>
            <w:vAlign w:val="center"/>
          </w:tcPr>
          <w:p w14:paraId="57C77685" w14:textId="7A8FA2FA" w:rsidR="00DC788D" w:rsidRPr="007B2BCB" w:rsidRDefault="00DC788D">
            <w:pPr>
              <w:spacing w:after="0" w:line="240" w:lineRule="auto"/>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 xml:space="preserve">Finansa-vimo suma </w:t>
            </w:r>
            <w:r w:rsidR="00E637CC" w:rsidRPr="007B2BCB">
              <w:rPr>
                <w:rFonts w:ascii="Times New Roman" w:eastAsia="Calibri" w:hAnsi="Times New Roman" w:cs="Times New Roman"/>
                <w:sz w:val="24"/>
                <w:szCs w:val="24"/>
              </w:rPr>
              <w:t>(</w:t>
            </w:r>
            <w:r w:rsidRPr="007B2BCB">
              <w:rPr>
                <w:rFonts w:ascii="Times New Roman" w:eastAsia="Calibri" w:hAnsi="Times New Roman" w:cs="Times New Roman"/>
                <w:sz w:val="24"/>
                <w:szCs w:val="24"/>
              </w:rPr>
              <w:t>Eur</w:t>
            </w:r>
            <w:r w:rsidR="00E637CC" w:rsidRPr="007B2BCB">
              <w:rPr>
                <w:rFonts w:ascii="Times New Roman" w:eastAsia="Calibri" w:hAnsi="Times New Roman" w:cs="Times New Roman"/>
                <w:sz w:val="24"/>
                <w:szCs w:val="24"/>
              </w:rPr>
              <w:t>)</w:t>
            </w:r>
          </w:p>
        </w:tc>
        <w:tc>
          <w:tcPr>
            <w:tcW w:w="1417" w:type="dxa"/>
            <w:shd w:val="clear" w:color="auto" w:fill="auto"/>
            <w:vAlign w:val="center"/>
          </w:tcPr>
          <w:p w14:paraId="1A1A9E84" w14:textId="77777777" w:rsidR="00DC788D" w:rsidRPr="007B2BCB" w:rsidRDefault="00DC788D">
            <w:pPr>
              <w:spacing w:after="0" w:line="240" w:lineRule="auto"/>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Įgyvendi-nimo laikotarpis</w:t>
            </w:r>
          </w:p>
        </w:tc>
        <w:tc>
          <w:tcPr>
            <w:tcW w:w="3119" w:type="dxa"/>
            <w:shd w:val="clear" w:color="auto" w:fill="auto"/>
            <w:vAlign w:val="center"/>
          </w:tcPr>
          <w:p w14:paraId="0A3FEB66" w14:textId="77777777" w:rsidR="00DC788D" w:rsidRPr="007B2BCB" w:rsidRDefault="00DC788D">
            <w:pPr>
              <w:spacing w:after="0" w:line="240" w:lineRule="auto"/>
              <w:jc w:val="center"/>
              <w:rPr>
                <w:rFonts w:ascii="Times New Roman" w:eastAsia="Calibri" w:hAnsi="Times New Roman" w:cs="Times New Roman"/>
                <w:sz w:val="24"/>
                <w:szCs w:val="24"/>
              </w:rPr>
            </w:pPr>
            <w:r w:rsidRPr="007B2BCB">
              <w:rPr>
                <w:rFonts w:ascii="Times New Roman" w:eastAsia="Calibri" w:hAnsi="Times New Roman" w:cs="Times New Roman"/>
                <w:bCs/>
                <w:iCs/>
                <w:sz w:val="24"/>
                <w:szCs w:val="24"/>
              </w:rPr>
              <w:t>Organizacijos vaidmuo ir atsakomybė įgyvendinant projektą</w:t>
            </w:r>
          </w:p>
        </w:tc>
      </w:tr>
      <w:tr w:rsidR="00DC788D" w:rsidRPr="007B2BCB" w14:paraId="1FEDBDB8" w14:textId="77777777" w:rsidTr="004F092F">
        <w:trPr>
          <w:trHeight w:val="219"/>
        </w:trPr>
        <w:tc>
          <w:tcPr>
            <w:tcW w:w="567" w:type="dxa"/>
          </w:tcPr>
          <w:p w14:paraId="2D11C5B3"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985" w:type="dxa"/>
          </w:tcPr>
          <w:p w14:paraId="1DDA3DB8"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559" w:type="dxa"/>
          </w:tcPr>
          <w:p w14:paraId="587E7F94"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276" w:type="dxa"/>
          </w:tcPr>
          <w:p w14:paraId="07F13267"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417" w:type="dxa"/>
          </w:tcPr>
          <w:p w14:paraId="4B274088"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3119" w:type="dxa"/>
          </w:tcPr>
          <w:p w14:paraId="3BE37434" w14:textId="77777777" w:rsidR="00DC788D" w:rsidRPr="007B2BCB" w:rsidRDefault="00DC788D" w:rsidP="00DC788D">
            <w:pPr>
              <w:spacing w:after="0" w:line="240" w:lineRule="auto"/>
              <w:rPr>
                <w:rFonts w:ascii="Times New Roman" w:eastAsia="Calibri" w:hAnsi="Times New Roman" w:cs="Times New Roman"/>
                <w:sz w:val="24"/>
                <w:szCs w:val="24"/>
              </w:rPr>
            </w:pPr>
          </w:p>
        </w:tc>
      </w:tr>
      <w:tr w:rsidR="00DC788D" w:rsidRPr="007B2BCB" w14:paraId="0FE30E0E" w14:textId="77777777" w:rsidTr="004F092F">
        <w:trPr>
          <w:trHeight w:val="205"/>
        </w:trPr>
        <w:tc>
          <w:tcPr>
            <w:tcW w:w="567" w:type="dxa"/>
          </w:tcPr>
          <w:p w14:paraId="7E93F29D"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985" w:type="dxa"/>
          </w:tcPr>
          <w:p w14:paraId="0CCF68C6"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559" w:type="dxa"/>
          </w:tcPr>
          <w:p w14:paraId="0BF33173"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276" w:type="dxa"/>
          </w:tcPr>
          <w:p w14:paraId="0BBCC120"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1417" w:type="dxa"/>
          </w:tcPr>
          <w:p w14:paraId="6349B2E1" w14:textId="77777777" w:rsidR="00DC788D" w:rsidRPr="007B2BCB" w:rsidRDefault="00DC788D" w:rsidP="00DC788D">
            <w:pPr>
              <w:spacing w:after="0" w:line="240" w:lineRule="auto"/>
              <w:rPr>
                <w:rFonts w:ascii="Times New Roman" w:eastAsia="Calibri" w:hAnsi="Times New Roman" w:cs="Times New Roman"/>
                <w:sz w:val="24"/>
                <w:szCs w:val="24"/>
              </w:rPr>
            </w:pPr>
          </w:p>
        </w:tc>
        <w:tc>
          <w:tcPr>
            <w:tcW w:w="3119" w:type="dxa"/>
          </w:tcPr>
          <w:p w14:paraId="1D603BCE" w14:textId="77777777" w:rsidR="00DC788D" w:rsidRPr="007B2BCB" w:rsidRDefault="00DC788D" w:rsidP="00DC788D">
            <w:pPr>
              <w:spacing w:after="0" w:line="240" w:lineRule="auto"/>
              <w:rPr>
                <w:rFonts w:ascii="Times New Roman" w:eastAsia="Calibri" w:hAnsi="Times New Roman" w:cs="Times New Roman"/>
                <w:sz w:val="24"/>
                <w:szCs w:val="24"/>
              </w:rPr>
            </w:pPr>
          </w:p>
        </w:tc>
      </w:tr>
    </w:tbl>
    <w:p w14:paraId="1EB5EAB9" w14:textId="0B109C21" w:rsidR="00985E29" w:rsidRPr="007B2BCB" w:rsidRDefault="00985E29" w:rsidP="00EA2D1E">
      <w:pPr>
        <w:pStyle w:val="Pagrindinistekstas3"/>
        <w:tabs>
          <w:tab w:val="left" w:pos="3615"/>
        </w:tabs>
        <w:ind w:firstLine="567"/>
        <w:jc w:val="both"/>
        <w:rPr>
          <w:rFonts w:ascii="Times New Roman" w:hAnsi="Times New Roman"/>
          <w:b w:val="0"/>
          <w:bCs/>
          <w:sz w:val="24"/>
          <w:lang w:val="lt-LT"/>
        </w:rPr>
      </w:pPr>
    </w:p>
    <w:p w14:paraId="6173DDC0" w14:textId="6B01967C" w:rsidR="007F5A48" w:rsidRPr="007B2BCB" w:rsidRDefault="00D14DDD" w:rsidP="007F5A48">
      <w:pPr>
        <w:pStyle w:val="Pagrindinistekstas3"/>
        <w:tabs>
          <w:tab w:val="left" w:pos="3615"/>
        </w:tabs>
        <w:ind w:firstLine="567"/>
        <w:jc w:val="both"/>
        <w:rPr>
          <w:rFonts w:ascii="Times New Roman" w:hAnsi="Times New Roman"/>
          <w:sz w:val="24"/>
          <w:lang w:val="lt-LT"/>
        </w:rPr>
      </w:pPr>
      <w:r w:rsidRPr="007B2BCB">
        <w:rPr>
          <w:rFonts w:ascii="Times New Roman" w:hAnsi="Times New Roman"/>
          <w:b w:val="0"/>
          <w:sz w:val="24"/>
          <w:lang w:val="lt-LT"/>
        </w:rPr>
        <w:t>5</w:t>
      </w:r>
      <w:r w:rsidR="009F029C" w:rsidRPr="007B2BCB">
        <w:rPr>
          <w:rFonts w:ascii="Times New Roman" w:hAnsi="Times New Roman"/>
          <w:b w:val="0"/>
          <w:sz w:val="24"/>
          <w:lang w:val="lt-LT"/>
        </w:rPr>
        <w:t xml:space="preserve">. </w:t>
      </w:r>
      <w:r w:rsidR="007F5A48" w:rsidRPr="007B2BCB">
        <w:rPr>
          <w:rFonts w:ascii="Times New Roman" w:hAnsi="Times New Roman"/>
          <w:b w:val="0"/>
          <w:sz w:val="24"/>
          <w:lang w:val="lt-LT"/>
        </w:rPr>
        <w:t xml:space="preserve">Inovatyvių mokymo priemonių taikymas vykdant mokymus, nurodytus PFSA </w:t>
      </w:r>
      <w:r w:rsidR="00A44ABC">
        <w:rPr>
          <w:rFonts w:ascii="Times New Roman" w:hAnsi="Times New Roman"/>
          <w:b w:val="0"/>
          <w:sz w:val="24"/>
          <w:lang w:val="lt-LT"/>
        </w:rPr>
        <w:br/>
      </w:r>
      <w:r w:rsidR="007F5A48" w:rsidRPr="007B2BCB">
        <w:rPr>
          <w:rFonts w:ascii="Times New Roman" w:hAnsi="Times New Roman"/>
          <w:b w:val="0"/>
          <w:sz w:val="24"/>
          <w:lang w:val="lt-LT"/>
        </w:rPr>
        <w:t>7.1 papunktyje</w:t>
      </w:r>
      <w:r w:rsidR="00E637CC" w:rsidRPr="007B2BCB">
        <w:rPr>
          <w:rFonts w:ascii="Times New Roman" w:hAnsi="Times New Roman"/>
          <w:b w:val="0"/>
          <w:sz w:val="24"/>
          <w:lang w:val="lt-LT"/>
        </w:rPr>
        <w:t>.</w:t>
      </w:r>
    </w:p>
    <w:p w14:paraId="26681327" w14:textId="3C18391F" w:rsidR="000F3738" w:rsidRPr="007B2BCB" w:rsidRDefault="000F3738" w:rsidP="000F3738">
      <w:pPr>
        <w:tabs>
          <w:tab w:val="left" w:pos="3615"/>
        </w:tabs>
        <w:spacing w:after="0" w:line="240" w:lineRule="auto"/>
        <w:ind w:firstLine="567"/>
        <w:jc w:val="both"/>
        <w:rPr>
          <w:rFonts w:ascii="Times New Roman" w:eastAsia="Calibri" w:hAnsi="Times New Roman" w:cs="Times New Roman"/>
          <w:i/>
          <w:sz w:val="24"/>
          <w:szCs w:val="24"/>
        </w:rPr>
      </w:pPr>
      <w:r w:rsidRPr="007B2BCB">
        <w:rPr>
          <w:rFonts w:ascii="Times New Roman" w:eastAsia="Calibri" w:hAnsi="Times New Roman" w:cs="Times New Roman"/>
          <w:i/>
          <w:sz w:val="24"/>
          <w:szCs w:val="24"/>
        </w:rPr>
        <w:t xml:space="preserve">Aprašomas inovatyvių mokymo priemonių taikymas vykdant mokymus, nurodytus PFSA </w:t>
      </w:r>
      <w:r w:rsidR="00A44ABC">
        <w:rPr>
          <w:rFonts w:ascii="Times New Roman" w:eastAsia="Calibri" w:hAnsi="Times New Roman" w:cs="Times New Roman"/>
          <w:i/>
          <w:sz w:val="24"/>
          <w:szCs w:val="24"/>
        </w:rPr>
        <w:br/>
      </w:r>
      <w:r w:rsidRPr="007B2BCB">
        <w:rPr>
          <w:rFonts w:ascii="Times New Roman" w:eastAsia="Calibri" w:hAnsi="Times New Roman" w:cs="Times New Roman"/>
          <w:i/>
          <w:sz w:val="24"/>
          <w:szCs w:val="24"/>
        </w:rPr>
        <w:t>7.1 papunktyje. Mokymais laikomi įvairia forma vykdomi mokymai (kursai, seminarai, paskaitos), kurie atitinka PFSA 7.1 papunktyje nurodytus mokymus.</w:t>
      </w:r>
      <w:r w:rsidRPr="007B2BCB">
        <w:rPr>
          <w:rFonts w:ascii="Arial Narrow" w:eastAsia="Calibri" w:hAnsi="Arial Narrow" w:cs="Times New Roman"/>
          <w:b/>
          <w:i/>
          <w:sz w:val="24"/>
          <w:szCs w:val="24"/>
        </w:rPr>
        <w:t xml:space="preserve"> </w:t>
      </w:r>
      <w:r w:rsidRPr="007B2BCB">
        <w:rPr>
          <w:rFonts w:ascii="Times New Roman" w:eastAsia="Calibri" w:hAnsi="Times New Roman" w:cs="Times New Roman"/>
          <w:i/>
          <w:sz w:val="24"/>
          <w:szCs w:val="24"/>
        </w:rPr>
        <w:t xml:space="preserve">Inovatyviomis mokymo priemonėmis </w:t>
      </w:r>
      <w:r w:rsidRPr="007B2BCB">
        <w:rPr>
          <w:rFonts w:ascii="Times New Roman" w:eastAsia="Calibri" w:hAnsi="Times New Roman" w:cs="Times New Roman"/>
          <w:i/>
          <w:sz w:val="24"/>
          <w:szCs w:val="24"/>
        </w:rPr>
        <w:lastRenderedPageBreak/>
        <w:t xml:space="preserve">laikomas nuotolinis mokymas arba virtuali mokymosi aplinka ar panašios priemonės, leidžiančios mokymo dalyviams dalyvauti mokymuose per interneto prieigą. Turi būti nurodytos inovatyvios mokymo priemonės pagal kiekvieną iš PFSA 7.1 papunktyje nurodytų veiklų, numatytų paraiškos 6.1 punkto lentelėje. Veiklos numeris ir pavadinimas turi būti toks pats, kaip nurodyta paraiškos </w:t>
      </w:r>
      <w:r w:rsidR="00A44ABC">
        <w:rPr>
          <w:rFonts w:ascii="Times New Roman" w:eastAsia="Calibri" w:hAnsi="Times New Roman" w:cs="Times New Roman"/>
          <w:i/>
          <w:sz w:val="24"/>
          <w:szCs w:val="24"/>
        </w:rPr>
        <w:br/>
      </w:r>
      <w:r w:rsidRPr="007B2BCB">
        <w:rPr>
          <w:rFonts w:ascii="Times New Roman" w:eastAsia="Calibri" w:hAnsi="Times New Roman" w:cs="Times New Roman"/>
          <w:i/>
          <w:sz w:val="24"/>
          <w:szCs w:val="24"/>
        </w:rPr>
        <w:t>6.1 punkto lentelėje. Paskutinėje eilutėje turi būti nurodyta mokymų dalis, kuriai bus taikomos inovatyvios mokymosi priemonės, išreikšta procentais.</w:t>
      </w:r>
      <w:r w:rsidRPr="007B2BCB">
        <w:rPr>
          <w:rFonts w:ascii="Times New Roman" w:hAnsi="Times New Roman"/>
          <w:sz w:val="24"/>
        </w:rPr>
        <w:t xml:space="preserve"> </w:t>
      </w:r>
      <w:r w:rsidRPr="007B2BCB">
        <w:rPr>
          <w:rFonts w:ascii="Times New Roman" w:eastAsia="Calibri" w:hAnsi="Times New Roman" w:cs="Times New Roman"/>
          <w:i/>
          <w:sz w:val="24"/>
          <w:szCs w:val="24"/>
        </w:rPr>
        <w:t>PFSA 7.1 papunktyje</w:t>
      </w:r>
      <w:r w:rsidRPr="007B2BCB" w:rsidDel="00C45E6E">
        <w:rPr>
          <w:rFonts w:ascii="Times New Roman" w:eastAsia="Calibri" w:hAnsi="Times New Roman" w:cs="Times New Roman"/>
          <w:i/>
          <w:sz w:val="24"/>
          <w:szCs w:val="24"/>
        </w:rPr>
        <w:t xml:space="preserve"> </w:t>
      </w:r>
      <w:r w:rsidRPr="007B2BCB">
        <w:rPr>
          <w:rFonts w:ascii="Times New Roman" w:eastAsia="Calibri" w:hAnsi="Times New Roman" w:cs="Times New Roman"/>
          <w:i/>
          <w:sz w:val="24"/>
          <w:szCs w:val="24"/>
        </w:rPr>
        <w:t>nurodytos veiklos (mokymų) skaičius matuojamas akademinėmis valandomis.</w:t>
      </w:r>
    </w:p>
    <w:p w14:paraId="01B3802F" w14:textId="77777777" w:rsidR="000F3738" w:rsidRPr="007B2BCB" w:rsidRDefault="000F3738" w:rsidP="000F3738">
      <w:pPr>
        <w:tabs>
          <w:tab w:val="left" w:pos="3615"/>
        </w:tabs>
        <w:spacing w:after="0" w:line="240" w:lineRule="auto"/>
        <w:ind w:firstLine="567"/>
        <w:rPr>
          <w:rFonts w:ascii="Times New Roman" w:eastAsia="Calibri" w:hAnsi="Times New Roman" w:cs="Times New Roman"/>
          <w:sz w:val="24"/>
          <w:szCs w:val="24"/>
        </w:rPr>
      </w:pPr>
    </w:p>
    <w:tbl>
      <w:tblPr>
        <w:tblStyle w:val="Lentelstinklelis2"/>
        <w:tblW w:w="0" w:type="auto"/>
        <w:tblLayout w:type="fixed"/>
        <w:tblLook w:val="04A0" w:firstRow="1" w:lastRow="0" w:firstColumn="1" w:lastColumn="0" w:noHBand="0" w:noVBand="1"/>
      </w:tblPr>
      <w:tblGrid>
        <w:gridCol w:w="964"/>
        <w:gridCol w:w="1554"/>
        <w:gridCol w:w="2552"/>
        <w:gridCol w:w="2551"/>
        <w:gridCol w:w="2410"/>
      </w:tblGrid>
      <w:tr w:rsidR="000F3738" w:rsidRPr="007B2BCB" w14:paraId="1233C426" w14:textId="77777777" w:rsidTr="00FF1C06">
        <w:tc>
          <w:tcPr>
            <w:tcW w:w="964" w:type="dxa"/>
            <w:vAlign w:val="center"/>
          </w:tcPr>
          <w:p w14:paraId="5E492A3E" w14:textId="77777777" w:rsidR="000F3738" w:rsidRPr="007B2BCB" w:rsidRDefault="000F3738" w:rsidP="008B5EBB">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Veiklos Nr.</w:t>
            </w:r>
          </w:p>
        </w:tc>
        <w:tc>
          <w:tcPr>
            <w:tcW w:w="1554" w:type="dxa"/>
            <w:vAlign w:val="center"/>
          </w:tcPr>
          <w:p w14:paraId="37E67BF2" w14:textId="77777777" w:rsidR="000F3738" w:rsidRPr="007B2BCB" w:rsidRDefault="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Veiklos pavadinimas</w:t>
            </w:r>
          </w:p>
        </w:tc>
        <w:tc>
          <w:tcPr>
            <w:tcW w:w="2552" w:type="dxa"/>
            <w:vAlign w:val="center"/>
          </w:tcPr>
          <w:p w14:paraId="202DC137" w14:textId="77777777" w:rsidR="000F3738" w:rsidRPr="007B2BCB" w:rsidRDefault="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Bendras PFSA 7.1 papunktyje</w:t>
            </w:r>
            <w:r w:rsidRPr="007B2BCB" w:rsidDel="00C45E6E">
              <w:rPr>
                <w:rFonts w:ascii="Times New Roman" w:eastAsia="Calibri" w:hAnsi="Times New Roman" w:cs="Times New Roman"/>
                <w:sz w:val="24"/>
                <w:szCs w:val="24"/>
              </w:rPr>
              <w:t xml:space="preserve"> </w:t>
            </w:r>
            <w:r w:rsidRPr="007B2BCB">
              <w:rPr>
                <w:rFonts w:ascii="Times New Roman" w:eastAsia="Calibri" w:hAnsi="Times New Roman" w:cs="Times New Roman"/>
                <w:sz w:val="24"/>
                <w:szCs w:val="24"/>
              </w:rPr>
              <w:t>nurodytos veiklos (mokymų) akademinių valandų skaičius pagal mokymų programą (-as)</w:t>
            </w:r>
          </w:p>
        </w:tc>
        <w:tc>
          <w:tcPr>
            <w:tcW w:w="2551" w:type="dxa"/>
            <w:vAlign w:val="center"/>
          </w:tcPr>
          <w:p w14:paraId="165A2DB4" w14:textId="77777777" w:rsidR="000F3738" w:rsidRPr="007B2BCB" w:rsidRDefault="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Mokymų dalies, kuriai bus</w:t>
            </w:r>
            <w:r w:rsidRPr="007B2BCB">
              <w:rPr>
                <w:rFonts w:ascii="Times New Roman" w:hAnsi="Times New Roman"/>
                <w:sz w:val="24"/>
              </w:rPr>
              <w:t xml:space="preserve"> </w:t>
            </w:r>
            <w:r w:rsidRPr="007B2BCB">
              <w:rPr>
                <w:rFonts w:ascii="Times New Roman" w:eastAsia="Calibri" w:hAnsi="Times New Roman" w:cs="Times New Roman"/>
                <w:sz w:val="24"/>
                <w:szCs w:val="24"/>
              </w:rPr>
              <w:t>taikomos inovatyvios priemonės, akademinių valandų skaičius pagal mokymų programą (-as)</w:t>
            </w:r>
          </w:p>
        </w:tc>
        <w:tc>
          <w:tcPr>
            <w:tcW w:w="2410" w:type="dxa"/>
            <w:vAlign w:val="center"/>
          </w:tcPr>
          <w:p w14:paraId="1C981A40" w14:textId="77777777" w:rsidR="000F3738" w:rsidRPr="007B2BCB" w:rsidRDefault="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Inovatyvių mokymo priemonių taikymo aprašymas</w:t>
            </w:r>
          </w:p>
        </w:tc>
      </w:tr>
      <w:tr w:rsidR="000F3738" w:rsidRPr="007B2BCB" w14:paraId="59DFE5B3" w14:textId="77777777" w:rsidTr="004F092F">
        <w:tc>
          <w:tcPr>
            <w:tcW w:w="964" w:type="dxa"/>
          </w:tcPr>
          <w:p w14:paraId="66F89070" w14:textId="77777777" w:rsidR="000F3738" w:rsidRPr="007B2BCB" w:rsidRDefault="000F3738" w:rsidP="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1.</w:t>
            </w:r>
          </w:p>
        </w:tc>
        <w:tc>
          <w:tcPr>
            <w:tcW w:w="1554" w:type="dxa"/>
          </w:tcPr>
          <w:p w14:paraId="68CA0016" w14:textId="77777777" w:rsidR="000F3738" w:rsidRPr="007B2BCB" w:rsidRDefault="000F3738" w:rsidP="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2.</w:t>
            </w:r>
          </w:p>
        </w:tc>
        <w:tc>
          <w:tcPr>
            <w:tcW w:w="2552" w:type="dxa"/>
          </w:tcPr>
          <w:p w14:paraId="28723F4F" w14:textId="77777777" w:rsidR="000F3738" w:rsidRPr="007B2BCB" w:rsidRDefault="000F3738" w:rsidP="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3.</w:t>
            </w:r>
          </w:p>
        </w:tc>
        <w:tc>
          <w:tcPr>
            <w:tcW w:w="2551" w:type="dxa"/>
          </w:tcPr>
          <w:p w14:paraId="41F38215" w14:textId="77777777" w:rsidR="000F3738" w:rsidRPr="007B2BCB" w:rsidRDefault="000F3738" w:rsidP="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4.</w:t>
            </w:r>
          </w:p>
        </w:tc>
        <w:tc>
          <w:tcPr>
            <w:tcW w:w="2410" w:type="dxa"/>
          </w:tcPr>
          <w:p w14:paraId="35D224F0" w14:textId="77777777" w:rsidR="000F3738" w:rsidRPr="007B2BCB" w:rsidRDefault="000F3738" w:rsidP="000F3738">
            <w:pPr>
              <w:tabs>
                <w:tab w:val="left" w:pos="3615"/>
              </w:tabs>
              <w:jc w:val="center"/>
              <w:rPr>
                <w:rFonts w:ascii="Times New Roman" w:eastAsia="Calibri" w:hAnsi="Times New Roman" w:cs="Times New Roman"/>
                <w:sz w:val="24"/>
                <w:szCs w:val="24"/>
              </w:rPr>
            </w:pPr>
            <w:r w:rsidRPr="007B2BCB">
              <w:rPr>
                <w:rFonts w:ascii="Times New Roman" w:eastAsia="Calibri" w:hAnsi="Times New Roman" w:cs="Times New Roman"/>
                <w:sz w:val="24"/>
                <w:szCs w:val="24"/>
              </w:rPr>
              <w:t>5.</w:t>
            </w:r>
          </w:p>
        </w:tc>
      </w:tr>
      <w:tr w:rsidR="000F3738" w:rsidRPr="007B2BCB" w14:paraId="4123D752" w14:textId="77777777" w:rsidTr="004F092F">
        <w:tc>
          <w:tcPr>
            <w:tcW w:w="964" w:type="dxa"/>
          </w:tcPr>
          <w:p w14:paraId="7D7BEE0C" w14:textId="77777777" w:rsidR="000F3738" w:rsidRPr="007B2BCB" w:rsidRDefault="000F3738" w:rsidP="000F3738">
            <w:pPr>
              <w:tabs>
                <w:tab w:val="left" w:pos="3615"/>
              </w:tabs>
              <w:rPr>
                <w:rFonts w:ascii="Times New Roman" w:eastAsia="Calibri" w:hAnsi="Times New Roman" w:cs="Times New Roman"/>
                <w:sz w:val="24"/>
                <w:szCs w:val="24"/>
              </w:rPr>
            </w:pPr>
          </w:p>
        </w:tc>
        <w:tc>
          <w:tcPr>
            <w:tcW w:w="1554" w:type="dxa"/>
          </w:tcPr>
          <w:p w14:paraId="16684364"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552" w:type="dxa"/>
          </w:tcPr>
          <w:p w14:paraId="38EDFE90"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551" w:type="dxa"/>
          </w:tcPr>
          <w:p w14:paraId="1D4BACBC"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410" w:type="dxa"/>
          </w:tcPr>
          <w:p w14:paraId="7B2E7AA4" w14:textId="77777777" w:rsidR="000F3738" w:rsidRPr="007B2BCB" w:rsidRDefault="000F3738" w:rsidP="000F3738">
            <w:pPr>
              <w:tabs>
                <w:tab w:val="left" w:pos="3615"/>
              </w:tabs>
              <w:rPr>
                <w:rFonts w:ascii="Times New Roman" w:eastAsia="Calibri" w:hAnsi="Times New Roman" w:cs="Times New Roman"/>
                <w:sz w:val="24"/>
                <w:szCs w:val="24"/>
              </w:rPr>
            </w:pPr>
          </w:p>
        </w:tc>
      </w:tr>
      <w:tr w:rsidR="000F3738" w:rsidRPr="007B2BCB" w14:paraId="294A1AF8" w14:textId="77777777" w:rsidTr="004F092F">
        <w:tc>
          <w:tcPr>
            <w:tcW w:w="964" w:type="dxa"/>
          </w:tcPr>
          <w:p w14:paraId="1708344A" w14:textId="77777777" w:rsidR="000F3738" w:rsidRPr="007B2BCB" w:rsidRDefault="000F3738" w:rsidP="000F3738">
            <w:pPr>
              <w:tabs>
                <w:tab w:val="left" w:pos="3615"/>
              </w:tabs>
              <w:rPr>
                <w:rFonts w:ascii="Times New Roman" w:eastAsia="Calibri" w:hAnsi="Times New Roman" w:cs="Times New Roman"/>
                <w:sz w:val="24"/>
                <w:szCs w:val="24"/>
              </w:rPr>
            </w:pPr>
          </w:p>
        </w:tc>
        <w:tc>
          <w:tcPr>
            <w:tcW w:w="1554" w:type="dxa"/>
          </w:tcPr>
          <w:p w14:paraId="30CACA02"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552" w:type="dxa"/>
          </w:tcPr>
          <w:p w14:paraId="6EB4815F"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551" w:type="dxa"/>
          </w:tcPr>
          <w:p w14:paraId="1DD400C4"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410" w:type="dxa"/>
          </w:tcPr>
          <w:p w14:paraId="692E1E37" w14:textId="77777777" w:rsidR="000F3738" w:rsidRPr="007B2BCB" w:rsidRDefault="000F3738" w:rsidP="000F3738">
            <w:pPr>
              <w:tabs>
                <w:tab w:val="left" w:pos="3615"/>
              </w:tabs>
              <w:rPr>
                <w:rFonts w:ascii="Times New Roman" w:eastAsia="Calibri" w:hAnsi="Times New Roman" w:cs="Times New Roman"/>
                <w:sz w:val="24"/>
                <w:szCs w:val="24"/>
              </w:rPr>
            </w:pPr>
          </w:p>
        </w:tc>
      </w:tr>
      <w:tr w:rsidR="000F3738" w:rsidRPr="007B2BCB" w14:paraId="4764B2E6" w14:textId="77777777" w:rsidTr="004F092F">
        <w:tc>
          <w:tcPr>
            <w:tcW w:w="2518" w:type="dxa"/>
            <w:gridSpan w:val="2"/>
          </w:tcPr>
          <w:p w14:paraId="1AF960A8" w14:textId="77777777" w:rsidR="000F3738" w:rsidRPr="007B2BCB" w:rsidRDefault="000F3738" w:rsidP="000F3738">
            <w:pPr>
              <w:tabs>
                <w:tab w:val="left" w:pos="3615"/>
              </w:tabs>
              <w:jc w:val="right"/>
              <w:rPr>
                <w:rFonts w:ascii="Times New Roman" w:eastAsia="Calibri" w:hAnsi="Times New Roman" w:cs="Times New Roman"/>
                <w:sz w:val="24"/>
                <w:szCs w:val="24"/>
              </w:rPr>
            </w:pPr>
            <w:r w:rsidRPr="007B2BCB">
              <w:rPr>
                <w:rFonts w:ascii="Times New Roman" w:eastAsia="Calibri" w:hAnsi="Times New Roman" w:cs="Times New Roman"/>
                <w:sz w:val="24"/>
                <w:szCs w:val="24"/>
              </w:rPr>
              <w:t>Iš viso</w:t>
            </w:r>
          </w:p>
        </w:tc>
        <w:tc>
          <w:tcPr>
            <w:tcW w:w="2552" w:type="dxa"/>
          </w:tcPr>
          <w:p w14:paraId="6BFDC839"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551" w:type="dxa"/>
          </w:tcPr>
          <w:p w14:paraId="01F71F95" w14:textId="77777777" w:rsidR="000F3738" w:rsidRPr="007B2BCB" w:rsidRDefault="000F3738" w:rsidP="000F3738">
            <w:pPr>
              <w:tabs>
                <w:tab w:val="left" w:pos="3615"/>
              </w:tabs>
              <w:rPr>
                <w:rFonts w:ascii="Times New Roman" w:eastAsia="Calibri" w:hAnsi="Times New Roman" w:cs="Times New Roman"/>
                <w:sz w:val="24"/>
                <w:szCs w:val="24"/>
              </w:rPr>
            </w:pPr>
          </w:p>
        </w:tc>
        <w:tc>
          <w:tcPr>
            <w:tcW w:w="2410" w:type="dxa"/>
          </w:tcPr>
          <w:p w14:paraId="008347C3" w14:textId="77777777" w:rsidR="000F3738" w:rsidRPr="007B2BCB" w:rsidRDefault="000F3738" w:rsidP="000F3738">
            <w:pPr>
              <w:tabs>
                <w:tab w:val="left" w:pos="3615"/>
              </w:tabs>
              <w:rPr>
                <w:rFonts w:ascii="Times New Roman" w:eastAsia="Calibri" w:hAnsi="Times New Roman" w:cs="Times New Roman"/>
                <w:sz w:val="24"/>
                <w:szCs w:val="24"/>
              </w:rPr>
            </w:pPr>
          </w:p>
        </w:tc>
      </w:tr>
      <w:tr w:rsidR="000F3738" w:rsidRPr="007B2BCB" w14:paraId="415CDBD9" w14:textId="77777777" w:rsidTr="004F092F">
        <w:tc>
          <w:tcPr>
            <w:tcW w:w="2518" w:type="dxa"/>
            <w:gridSpan w:val="2"/>
          </w:tcPr>
          <w:p w14:paraId="7D2FEEB9" w14:textId="058F71F7" w:rsidR="000F3738" w:rsidRPr="007B2BCB" w:rsidRDefault="000F3738" w:rsidP="000F3738">
            <w:pPr>
              <w:tabs>
                <w:tab w:val="left" w:pos="3615"/>
              </w:tabs>
              <w:jc w:val="right"/>
              <w:rPr>
                <w:rFonts w:ascii="Times New Roman" w:eastAsia="Calibri" w:hAnsi="Times New Roman" w:cs="Times New Roman"/>
                <w:sz w:val="24"/>
                <w:szCs w:val="24"/>
              </w:rPr>
            </w:pPr>
            <w:r w:rsidRPr="007B2BCB">
              <w:rPr>
                <w:rFonts w:ascii="Times New Roman" w:eastAsia="Calibri" w:hAnsi="Times New Roman" w:cs="Times New Roman"/>
                <w:sz w:val="24"/>
                <w:szCs w:val="24"/>
              </w:rPr>
              <w:t>Mokymų dalis, kuriai bus taikomos inovatyvios priemonės, procentais (4/3</w:t>
            </w:r>
            <w:r w:rsidR="00E637CC" w:rsidRPr="007B2BCB">
              <w:rPr>
                <w:rFonts w:ascii="Times New Roman" w:eastAsia="Calibri" w:hAnsi="Times New Roman" w:cs="Times New Roman"/>
                <w:sz w:val="24"/>
                <w:szCs w:val="24"/>
              </w:rPr>
              <w:t xml:space="preserve"> </w:t>
            </w:r>
            <w:r w:rsidRPr="007B2BCB">
              <w:rPr>
                <w:rFonts w:ascii="Times New Roman" w:eastAsia="Calibri" w:hAnsi="Times New Roman" w:cs="Times New Roman"/>
                <w:sz w:val="24"/>
                <w:szCs w:val="24"/>
              </w:rPr>
              <w:t>x</w:t>
            </w:r>
            <w:r w:rsidR="00E637CC" w:rsidRPr="007B2BCB">
              <w:rPr>
                <w:rFonts w:ascii="Times New Roman" w:eastAsia="Calibri" w:hAnsi="Times New Roman" w:cs="Times New Roman"/>
                <w:sz w:val="24"/>
                <w:szCs w:val="24"/>
              </w:rPr>
              <w:t xml:space="preserve"> </w:t>
            </w:r>
            <w:r w:rsidRPr="007B2BCB">
              <w:rPr>
                <w:rFonts w:ascii="Times New Roman" w:eastAsia="Calibri" w:hAnsi="Times New Roman" w:cs="Times New Roman"/>
                <w:sz w:val="24"/>
                <w:szCs w:val="24"/>
              </w:rPr>
              <w:t>100)</w:t>
            </w:r>
          </w:p>
        </w:tc>
        <w:tc>
          <w:tcPr>
            <w:tcW w:w="7513" w:type="dxa"/>
            <w:gridSpan w:val="3"/>
          </w:tcPr>
          <w:p w14:paraId="32E61FC0" w14:textId="77777777" w:rsidR="000F3738" w:rsidRPr="007B2BCB" w:rsidRDefault="000F3738" w:rsidP="000F3738">
            <w:pPr>
              <w:tabs>
                <w:tab w:val="left" w:pos="3615"/>
              </w:tabs>
              <w:rPr>
                <w:rFonts w:ascii="Times New Roman" w:eastAsia="Calibri" w:hAnsi="Times New Roman" w:cs="Times New Roman"/>
                <w:sz w:val="24"/>
                <w:szCs w:val="24"/>
              </w:rPr>
            </w:pPr>
          </w:p>
        </w:tc>
      </w:tr>
    </w:tbl>
    <w:p w14:paraId="226AD82B" w14:textId="77777777" w:rsidR="000F3738" w:rsidRPr="007B2BCB" w:rsidRDefault="000F3738" w:rsidP="000F3738">
      <w:pPr>
        <w:tabs>
          <w:tab w:val="left" w:pos="3615"/>
        </w:tabs>
        <w:spacing w:after="0" w:line="240" w:lineRule="auto"/>
        <w:ind w:firstLine="567"/>
        <w:rPr>
          <w:rFonts w:ascii="Times New Roman" w:eastAsia="Calibri" w:hAnsi="Times New Roman" w:cs="Times New Roman"/>
          <w:sz w:val="24"/>
          <w:szCs w:val="24"/>
        </w:rPr>
      </w:pPr>
    </w:p>
    <w:p w14:paraId="77F3B645" w14:textId="6ADF301B" w:rsidR="000F3738" w:rsidRPr="007B2BCB" w:rsidRDefault="00D14DDD" w:rsidP="000F3738">
      <w:pPr>
        <w:spacing w:after="0"/>
        <w:ind w:firstLine="567"/>
        <w:jc w:val="both"/>
        <w:rPr>
          <w:rFonts w:ascii="Times New Roman" w:hAnsi="Times New Roman" w:cs="Times New Roman"/>
          <w:sz w:val="24"/>
          <w:szCs w:val="24"/>
        </w:rPr>
      </w:pPr>
      <w:r w:rsidRPr="007B2BCB">
        <w:rPr>
          <w:rFonts w:ascii="Times New Roman" w:hAnsi="Times New Roman" w:cs="Times New Roman"/>
          <w:sz w:val="24"/>
          <w:szCs w:val="24"/>
        </w:rPr>
        <w:t>6</w:t>
      </w:r>
      <w:r w:rsidR="000F3738" w:rsidRPr="007B2BCB">
        <w:rPr>
          <w:rFonts w:ascii="Times New Roman" w:hAnsi="Times New Roman" w:cs="Times New Roman"/>
          <w:sz w:val="24"/>
          <w:szCs w:val="24"/>
        </w:rPr>
        <w:t>. Pareiškėjo ir partnerio (jei taikoma) vykdomos veiklos bei projekto veiklos priskyrimo Ekonominės veiklos rūšių klasifikatoriui (EVRK 2 red.), patvirtintam Statistikos departamento prie Lietuvos Respublikos Vyriausybės generalinio direktoriaus 2007 m. spalio 31 d. įsakymu Nr. DĮ-226 „Dėl Ekonominės veiklos rūšių klasifikatoriaus patvirtinimo“ (toliau – EVRK 2 red.), aprašymas.</w:t>
      </w:r>
    </w:p>
    <w:p w14:paraId="5BA46E4D" w14:textId="0F457280" w:rsidR="000F3738" w:rsidRPr="007B2BCB" w:rsidRDefault="000F3738" w:rsidP="000F3738">
      <w:pPr>
        <w:spacing w:after="0"/>
        <w:ind w:firstLine="567"/>
        <w:jc w:val="both"/>
        <w:rPr>
          <w:rFonts w:ascii="Times New Roman" w:hAnsi="Times New Roman" w:cs="Times New Roman"/>
          <w:i/>
          <w:sz w:val="24"/>
          <w:szCs w:val="24"/>
        </w:rPr>
      </w:pPr>
      <w:r w:rsidRPr="007B2BCB">
        <w:rPr>
          <w:rFonts w:ascii="Times New Roman" w:hAnsi="Times New Roman" w:cs="Times New Roman"/>
          <w:i/>
          <w:sz w:val="24"/>
          <w:szCs w:val="24"/>
        </w:rPr>
        <w:t>Nurodomas</w:t>
      </w:r>
      <w:r w:rsidRPr="007B2BCB">
        <w:rPr>
          <w:rFonts w:ascii="Times New Roman" w:hAnsi="Times New Roman" w:cs="Times New Roman"/>
          <w:sz w:val="24"/>
          <w:szCs w:val="24"/>
        </w:rPr>
        <w:t xml:space="preserve"> </w:t>
      </w:r>
      <w:r w:rsidRPr="007B2BCB">
        <w:rPr>
          <w:rFonts w:ascii="Times New Roman" w:hAnsi="Times New Roman" w:cs="Times New Roman"/>
          <w:i/>
          <w:sz w:val="24"/>
          <w:szCs w:val="24"/>
        </w:rPr>
        <w:t xml:space="preserve">pareiškėjo </w:t>
      </w:r>
      <w:r w:rsidRPr="007B2BCB">
        <w:rPr>
          <w:rFonts w:ascii="Times New Roman" w:hAnsi="Times New Roman" w:cs="Times New Roman"/>
          <w:bCs/>
          <w:i/>
          <w:sz w:val="24"/>
          <w:szCs w:val="24"/>
        </w:rPr>
        <w:t>ir (ar) partnerio (-ių)</w:t>
      </w:r>
      <w:r w:rsidRPr="007B2BCB">
        <w:rPr>
          <w:rFonts w:ascii="Times New Roman" w:hAnsi="Times New Roman" w:cs="Times New Roman"/>
          <w:i/>
          <w:sz w:val="24"/>
          <w:szCs w:val="24"/>
        </w:rPr>
        <w:t xml:space="preserve"> (jei taikoma) vykdomos veiklos bei projekto veiklos priskyrimas EVRK 2 red. Jei projektas vykdomas su keliais partneriais, </w:t>
      </w:r>
      <w:r w:rsidR="00D14DDD" w:rsidRPr="007B2BCB">
        <w:rPr>
          <w:rFonts w:ascii="Times New Roman" w:hAnsi="Times New Roman" w:cs="Times New Roman"/>
          <w:i/>
          <w:sz w:val="24"/>
          <w:szCs w:val="24"/>
        </w:rPr>
        <w:t>6</w:t>
      </w:r>
      <w:r w:rsidRPr="007B2BCB">
        <w:rPr>
          <w:rFonts w:ascii="Times New Roman" w:hAnsi="Times New Roman" w:cs="Times New Roman"/>
          <w:i/>
          <w:sz w:val="24"/>
          <w:szCs w:val="24"/>
        </w:rPr>
        <w:t>.2 papunkčio lentelė pildoma kiekvienam partneriui atskirai.</w:t>
      </w:r>
    </w:p>
    <w:p w14:paraId="4D274B17" w14:textId="77777777" w:rsidR="000F3738" w:rsidRPr="007B2BCB" w:rsidRDefault="000F3738" w:rsidP="000F3738">
      <w:pPr>
        <w:spacing w:after="0"/>
        <w:jc w:val="both"/>
        <w:rPr>
          <w:rFonts w:ascii="Times New Roman" w:hAnsi="Times New Roman" w:cs="Times New Roman"/>
          <w:i/>
          <w:sz w:val="24"/>
          <w:szCs w:val="24"/>
        </w:rPr>
      </w:pPr>
    </w:p>
    <w:p w14:paraId="777891C9" w14:textId="7646412F" w:rsidR="000F3738" w:rsidRPr="007B2BCB" w:rsidRDefault="00D14DDD" w:rsidP="00B231D8">
      <w:pPr>
        <w:spacing w:after="0"/>
        <w:ind w:firstLine="567"/>
        <w:rPr>
          <w:rFonts w:ascii="Times New Roman" w:hAnsi="Times New Roman" w:cs="Times New Roman"/>
          <w:sz w:val="24"/>
          <w:szCs w:val="24"/>
        </w:rPr>
      </w:pPr>
      <w:r w:rsidRPr="007B2BCB">
        <w:rPr>
          <w:rFonts w:ascii="Times New Roman" w:hAnsi="Times New Roman" w:cs="Times New Roman"/>
          <w:sz w:val="24"/>
          <w:szCs w:val="24"/>
        </w:rPr>
        <w:t>6</w:t>
      </w:r>
      <w:r w:rsidR="000F3738" w:rsidRPr="007B2BCB">
        <w:rPr>
          <w:rFonts w:ascii="Times New Roman" w:hAnsi="Times New Roman" w:cs="Times New Roman"/>
          <w:sz w:val="24"/>
          <w:szCs w:val="24"/>
        </w:rPr>
        <w:t>.1. Pareiškėjo:</w:t>
      </w:r>
    </w:p>
    <w:tbl>
      <w:tblPr>
        <w:tblStyle w:val="Lentelstinklelis2"/>
        <w:tblW w:w="9923" w:type="dxa"/>
        <w:tblLook w:val="04A0" w:firstRow="1" w:lastRow="0" w:firstColumn="1" w:lastColumn="0" w:noHBand="0" w:noVBand="1"/>
      </w:tblPr>
      <w:tblGrid>
        <w:gridCol w:w="4601"/>
        <w:gridCol w:w="5322"/>
      </w:tblGrid>
      <w:tr w:rsidR="000F3738" w:rsidRPr="007B2BCB" w14:paraId="0CB8956C" w14:textId="77777777" w:rsidTr="00FF1C06">
        <w:tc>
          <w:tcPr>
            <w:tcW w:w="4601" w:type="dxa"/>
            <w:tcBorders>
              <w:top w:val="nil"/>
              <w:left w:val="nil"/>
            </w:tcBorders>
          </w:tcPr>
          <w:p w14:paraId="677DC374" w14:textId="77777777" w:rsidR="000F3738" w:rsidRPr="007B2BCB" w:rsidRDefault="000F3738" w:rsidP="000F3738">
            <w:pPr>
              <w:jc w:val="both"/>
              <w:rPr>
                <w:rFonts w:ascii="Times New Roman" w:hAnsi="Times New Roman" w:cs="Times New Roman"/>
                <w:sz w:val="24"/>
                <w:szCs w:val="24"/>
              </w:rPr>
            </w:pPr>
          </w:p>
        </w:tc>
        <w:tc>
          <w:tcPr>
            <w:tcW w:w="5322" w:type="dxa"/>
            <w:vAlign w:val="center"/>
          </w:tcPr>
          <w:p w14:paraId="5EC02782" w14:textId="77777777" w:rsidR="000F3738" w:rsidRPr="007B2BCB" w:rsidRDefault="000F3738" w:rsidP="008B5EBB">
            <w:pPr>
              <w:jc w:val="center"/>
              <w:rPr>
                <w:rFonts w:ascii="Times New Roman" w:hAnsi="Times New Roman" w:cs="Times New Roman"/>
                <w:sz w:val="24"/>
                <w:szCs w:val="24"/>
              </w:rPr>
            </w:pPr>
            <w:r w:rsidRPr="007B2BCB">
              <w:rPr>
                <w:rFonts w:ascii="Times New Roman" w:hAnsi="Times New Roman" w:cs="Times New Roman"/>
                <w:sz w:val="24"/>
                <w:szCs w:val="24"/>
              </w:rPr>
              <w:t>Veiklos rūšies kodas</w:t>
            </w:r>
          </w:p>
        </w:tc>
      </w:tr>
      <w:tr w:rsidR="000F3738" w:rsidRPr="007B2BCB" w14:paraId="3FCD4DB9" w14:textId="77777777" w:rsidTr="004F092F">
        <w:tc>
          <w:tcPr>
            <w:tcW w:w="4601" w:type="dxa"/>
          </w:tcPr>
          <w:p w14:paraId="204918FE" w14:textId="77777777" w:rsidR="000F3738" w:rsidRPr="007B2BCB" w:rsidRDefault="000F3738" w:rsidP="000F3738">
            <w:pPr>
              <w:jc w:val="both"/>
              <w:rPr>
                <w:rFonts w:ascii="Times New Roman" w:hAnsi="Times New Roman" w:cs="Times New Roman"/>
                <w:sz w:val="24"/>
                <w:szCs w:val="24"/>
              </w:rPr>
            </w:pPr>
            <w:r w:rsidRPr="007B2BCB">
              <w:rPr>
                <w:rFonts w:ascii="Times New Roman" w:hAnsi="Times New Roman" w:cs="Times New Roman"/>
                <w:sz w:val="24"/>
                <w:szCs w:val="24"/>
              </w:rPr>
              <w:t xml:space="preserve">Pareiškėjo vykdoma pagrindinė veikla (-os) pagal EVRK 2 red. (paskutinių finansinių metų duomenys) </w:t>
            </w:r>
            <w:r w:rsidRPr="007B2BCB">
              <w:rPr>
                <w:rFonts w:ascii="Times New Roman" w:hAnsi="Times New Roman" w:cs="Times New Roman"/>
                <w:i/>
                <w:sz w:val="24"/>
                <w:szCs w:val="24"/>
              </w:rPr>
              <w:t>(jeigu vykdomos kelios veiklos, reikia nurodyti pasidalijimą procentais pagal paskutinių finansinių metų metines pardavimo pajamas)</w:t>
            </w:r>
          </w:p>
        </w:tc>
        <w:tc>
          <w:tcPr>
            <w:tcW w:w="5322" w:type="dxa"/>
          </w:tcPr>
          <w:p w14:paraId="2F508A10" w14:textId="77777777" w:rsidR="000F3738" w:rsidRPr="007B2BCB" w:rsidRDefault="000F3738" w:rsidP="000F3738">
            <w:pPr>
              <w:rPr>
                <w:rFonts w:ascii="Times New Roman" w:hAnsi="Times New Roman" w:cs="Times New Roman"/>
                <w:sz w:val="24"/>
                <w:szCs w:val="24"/>
              </w:rPr>
            </w:pPr>
          </w:p>
        </w:tc>
      </w:tr>
      <w:tr w:rsidR="000F3738" w:rsidRPr="007B2BCB" w14:paraId="6CD445EC" w14:textId="77777777" w:rsidTr="004F092F">
        <w:tc>
          <w:tcPr>
            <w:tcW w:w="4601" w:type="dxa"/>
          </w:tcPr>
          <w:p w14:paraId="422B77BE" w14:textId="77777777" w:rsidR="000F3738" w:rsidRPr="007B2BCB" w:rsidRDefault="000F3738" w:rsidP="000F3738">
            <w:pPr>
              <w:jc w:val="both"/>
              <w:rPr>
                <w:rFonts w:ascii="Times New Roman" w:hAnsi="Times New Roman" w:cs="Times New Roman"/>
                <w:sz w:val="24"/>
                <w:szCs w:val="24"/>
              </w:rPr>
            </w:pPr>
            <w:r w:rsidRPr="007B2BCB">
              <w:rPr>
                <w:rFonts w:ascii="Times New Roman" w:hAnsi="Times New Roman" w:cs="Times New Roman"/>
                <w:sz w:val="24"/>
                <w:szCs w:val="24"/>
              </w:rPr>
              <w:t>Pareiškėjo veikla (-os) pagal EVRK 2 red., kuriai (-ioms) vykdyti bus naudojami projekto rezultatai</w:t>
            </w:r>
          </w:p>
        </w:tc>
        <w:tc>
          <w:tcPr>
            <w:tcW w:w="5322" w:type="dxa"/>
          </w:tcPr>
          <w:p w14:paraId="189D7D15" w14:textId="77777777" w:rsidR="000F3738" w:rsidRPr="007B2BCB" w:rsidRDefault="000F3738" w:rsidP="000F3738">
            <w:pPr>
              <w:rPr>
                <w:rFonts w:ascii="Times New Roman" w:hAnsi="Times New Roman" w:cs="Times New Roman"/>
                <w:sz w:val="24"/>
                <w:szCs w:val="24"/>
              </w:rPr>
            </w:pPr>
          </w:p>
        </w:tc>
      </w:tr>
    </w:tbl>
    <w:p w14:paraId="268B70E3" w14:textId="77777777" w:rsidR="000F3738" w:rsidRPr="007B2BCB" w:rsidRDefault="000F3738" w:rsidP="000F3738">
      <w:pPr>
        <w:spacing w:after="0"/>
        <w:rPr>
          <w:rFonts w:ascii="Times New Roman" w:hAnsi="Times New Roman" w:cs="Times New Roman"/>
          <w:sz w:val="24"/>
          <w:szCs w:val="24"/>
        </w:rPr>
      </w:pPr>
    </w:p>
    <w:p w14:paraId="4E767B92" w14:textId="003F9A1F" w:rsidR="000F3738" w:rsidRPr="007B2BCB" w:rsidRDefault="00D14DDD" w:rsidP="00B231D8">
      <w:pPr>
        <w:spacing w:after="0"/>
        <w:ind w:firstLine="567"/>
        <w:rPr>
          <w:rFonts w:ascii="Times New Roman" w:hAnsi="Times New Roman" w:cs="Times New Roman"/>
          <w:sz w:val="24"/>
          <w:szCs w:val="24"/>
        </w:rPr>
      </w:pPr>
      <w:r w:rsidRPr="007B2BCB">
        <w:rPr>
          <w:rFonts w:ascii="Times New Roman" w:hAnsi="Times New Roman" w:cs="Times New Roman"/>
          <w:sz w:val="24"/>
          <w:szCs w:val="24"/>
        </w:rPr>
        <w:t>6</w:t>
      </w:r>
      <w:r w:rsidR="000F3738" w:rsidRPr="007B2BCB">
        <w:rPr>
          <w:rFonts w:ascii="Times New Roman" w:hAnsi="Times New Roman" w:cs="Times New Roman"/>
          <w:sz w:val="24"/>
          <w:szCs w:val="24"/>
        </w:rPr>
        <w:t>.2. Partnerio (-ių):</w:t>
      </w:r>
    </w:p>
    <w:tbl>
      <w:tblPr>
        <w:tblStyle w:val="Lentelstinklelis2"/>
        <w:tblW w:w="10060" w:type="dxa"/>
        <w:tblLook w:val="04A0" w:firstRow="1" w:lastRow="0" w:firstColumn="1" w:lastColumn="0" w:noHBand="0" w:noVBand="1"/>
      </w:tblPr>
      <w:tblGrid>
        <w:gridCol w:w="4601"/>
        <w:gridCol w:w="5459"/>
      </w:tblGrid>
      <w:tr w:rsidR="000F3738" w:rsidRPr="007B2BCB" w14:paraId="2A0D8C21" w14:textId="77777777" w:rsidTr="00FF1C06">
        <w:tc>
          <w:tcPr>
            <w:tcW w:w="4601" w:type="dxa"/>
            <w:tcBorders>
              <w:top w:val="single" w:sz="4" w:space="0" w:color="auto"/>
              <w:left w:val="single" w:sz="4" w:space="0" w:color="auto"/>
            </w:tcBorders>
          </w:tcPr>
          <w:p w14:paraId="326F7857" w14:textId="77777777" w:rsidR="000F3738" w:rsidRPr="007B2BCB" w:rsidRDefault="000F3738" w:rsidP="000F3738">
            <w:pPr>
              <w:jc w:val="both"/>
              <w:rPr>
                <w:rFonts w:ascii="Times New Roman" w:hAnsi="Times New Roman" w:cs="Times New Roman"/>
                <w:sz w:val="24"/>
                <w:szCs w:val="24"/>
              </w:rPr>
            </w:pPr>
            <w:r w:rsidRPr="007B2BCB">
              <w:rPr>
                <w:rFonts w:ascii="Times New Roman" w:hAnsi="Times New Roman" w:cs="Times New Roman"/>
                <w:sz w:val="24"/>
                <w:szCs w:val="24"/>
              </w:rPr>
              <w:t>Partneris: _________________________</w:t>
            </w:r>
          </w:p>
          <w:p w14:paraId="79687572" w14:textId="77777777" w:rsidR="000F3738" w:rsidRPr="007B2BCB" w:rsidRDefault="000F3738" w:rsidP="000F3738">
            <w:pPr>
              <w:jc w:val="both"/>
              <w:rPr>
                <w:rFonts w:ascii="Times New Roman" w:hAnsi="Times New Roman" w:cs="Times New Roman"/>
                <w:i/>
                <w:sz w:val="20"/>
                <w:szCs w:val="20"/>
              </w:rPr>
            </w:pPr>
            <w:r w:rsidRPr="007B2BCB">
              <w:rPr>
                <w:rFonts w:ascii="Times New Roman" w:hAnsi="Times New Roman" w:cs="Times New Roman"/>
                <w:sz w:val="20"/>
                <w:szCs w:val="20"/>
              </w:rPr>
              <w:t xml:space="preserve">                               </w:t>
            </w:r>
            <w:r w:rsidRPr="007B2BCB">
              <w:rPr>
                <w:rFonts w:ascii="Times New Roman" w:hAnsi="Times New Roman" w:cs="Times New Roman"/>
                <w:i/>
                <w:sz w:val="20"/>
                <w:szCs w:val="20"/>
              </w:rPr>
              <w:t>(įrašyti pavadinimą)</w:t>
            </w:r>
          </w:p>
        </w:tc>
        <w:tc>
          <w:tcPr>
            <w:tcW w:w="5459" w:type="dxa"/>
            <w:vAlign w:val="center"/>
          </w:tcPr>
          <w:p w14:paraId="376EA06F" w14:textId="77777777" w:rsidR="000F3738" w:rsidRPr="007B2BCB" w:rsidRDefault="000F3738" w:rsidP="008B5EBB">
            <w:pPr>
              <w:jc w:val="center"/>
              <w:rPr>
                <w:rFonts w:ascii="Times New Roman" w:hAnsi="Times New Roman" w:cs="Times New Roman"/>
                <w:sz w:val="24"/>
                <w:szCs w:val="24"/>
              </w:rPr>
            </w:pPr>
            <w:r w:rsidRPr="007B2BCB">
              <w:rPr>
                <w:rFonts w:ascii="Times New Roman" w:hAnsi="Times New Roman" w:cs="Times New Roman"/>
                <w:sz w:val="24"/>
                <w:szCs w:val="24"/>
              </w:rPr>
              <w:t>Veiklos rūšies kodas</w:t>
            </w:r>
          </w:p>
        </w:tc>
      </w:tr>
      <w:tr w:rsidR="000F3738" w:rsidRPr="007B2BCB" w14:paraId="37450D07" w14:textId="77777777" w:rsidTr="004F092F">
        <w:tc>
          <w:tcPr>
            <w:tcW w:w="4601" w:type="dxa"/>
          </w:tcPr>
          <w:p w14:paraId="64C5A49A" w14:textId="77777777" w:rsidR="000F3738" w:rsidRPr="007B2BCB" w:rsidRDefault="000F3738" w:rsidP="000F3738">
            <w:pPr>
              <w:jc w:val="both"/>
              <w:rPr>
                <w:rFonts w:ascii="Times New Roman" w:hAnsi="Times New Roman" w:cs="Times New Roman"/>
                <w:sz w:val="24"/>
                <w:szCs w:val="24"/>
              </w:rPr>
            </w:pPr>
            <w:r w:rsidRPr="007B2BCB">
              <w:rPr>
                <w:rFonts w:ascii="Times New Roman" w:hAnsi="Times New Roman" w:cs="Times New Roman"/>
                <w:sz w:val="24"/>
                <w:szCs w:val="24"/>
              </w:rPr>
              <w:t xml:space="preserve">Partnerio vykdoma pagrindinė veikla (-os) pagal EVRK 2 red. (paskutinių finansinių metų duomenys) </w:t>
            </w:r>
            <w:r w:rsidRPr="007B2BCB">
              <w:rPr>
                <w:rFonts w:ascii="Times New Roman" w:hAnsi="Times New Roman" w:cs="Times New Roman"/>
                <w:i/>
                <w:sz w:val="24"/>
                <w:szCs w:val="24"/>
              </w:rPr>
              <w:t xml:space="preserve">(jeigu vykdomos kelios </w:t>
            </w:r>
            <w:r w:rsidRPr="007B2BCB">
              <w:rPr>
                <w:rFonts w:ascii="Times New Roman" w:hAnsi="Times New Roman" w:cs="Times New Roman"/>
                <w:i/>
                <w:sz w:val="24"/>
                <w:szCs w:val="24"/>
              </w:rPr>
              <w:lastRenderedPageBreak/>
              <w:t>veiklos, reikia nurodyti pasidalijimą procentais pagal paskutinių finansinių metų metines pardavimo pajamas)</w:t>
            </w:r>
          </w:p>
        </w:tc>
        <w:tc>
          <w:tcPr>
            <w:tcW w:w="5459" w:type="dxa"/>
          </w:tcPr>
          <w:p w14:paraId="0D48A740" w14:textId="77777777" w:rsidR="000F3738" w:rsidRPr="007B2BCB" w:rsidRDefault="000F3738" w:rsidP="000F3738">
            <w:pPr>
              <w:rPr>
                <w:rFonts w:ascii="Times New Roman" w:hAnsi="Times New Roman" w:cs="Times New Roman"/>
                <w:sz w:val="24"/>
                <w:szCs w:val="24"/>
              </w:rPr>
            </w:pPr>
          </w:p>
        </w:tc>
      </w:tr>
      <w:tr w:rsidR="000F3738" w:rsidRPr="007B2BCB" w14:paraId="0C82C74C" w14:textId="77777777" w:rsidTr="004F092F">
        <w:tc>
          <w:tcPr>
            <w:tcW w:w="4601" w:type="dxa"/>
          </w:tcPr>
          <w:p w14:paraId="6F11AA05" w14:textId="77777777" w:rsidR="000F3738" w:rsidRPr="007B2BCB" w:rsidRDefault="000F3738" w:rsidP="000F3738">
            <w:pPr>
              <w:jc w:val="both"/>
              <w:rPr>
                <w:rFonts w:ascii="Times New Roman" w:hAnsi="Times New Roman" w:cs="Times New Roman"/>
                <w:sz w:val="24"/>
                <w:szCs w:val="24"/>
              </w:rPr>
            </w:pPr>
            <w:r w:rsidRPr="007B2BCB">
              <w:rPr>
                <w:rFonts w:ascii="Times New Roman" w:hAnsi="Times New Roman" w:cs="Times New Roman"/>
                <w:sz w:val="24"/>
                <w:szCs w:val="24"/>
              </w:rPr>
              <w:lastRenderedPageBreak/>
              <w:t>Partnerio veikla (-os) pagal EVRK 2 red., kuriai (-ioms) vykdyti bus naudojami projekto rezultatai</w:t>
            </w:r>
          </w:p>
        </w:tc>
        <w:tc>
          <w:tcPr>
            <w:tcW w:w="5459" w:type="dxa"/>
          </w:tcPr>
          <w:p w14:paraId="13B471EA" w14:textId="77777777" w:rsidR="000F3738" w:rsidRPr="007B2BCB" w:rsidRDefault="000F3738" w:rsidP="000F3738">
            <w:pPr>
              <w:rPr>
                <w:rFonts w:ascii="Times New Roman" w:hAnsi="Times New Roman" w:cs="Times New Roman"/>
                <w:sz w:val="24"/>
                <w:szCs w:val="24"/>
              </w:rPr>
            </w:pPr>
          </w:p>
        </w:tc>
      </w:tr>
    </w:tbl>
    <w:p w14:paraId="1024654F" w14:textId="77777777" w:rsidR="000F3738" w:rsidRPr="007B2BCB" w:rsidRDefault="000F3738" w:rsidP="000F3738">
      <w:pPr>
        <w:spacing w:after="0"/>
        <w:rPr>
          <w:rFonts w:ascii="Times New Roman" w:hAnsi="Times New Roman" w:cs="Times New Roman"/>
          <w:sz w:val="20"/>
          <w:szCs w:val="20"/>
        </w:rPr>
      </w:pPr>
    </w:p>
    <w:tbl>
      <w:tblPr>
        <w:tblW w:w="0" w:type="auto"/>
        <w:tblLook w:val="04A0" w:firstRow="1" w:lastRow="0" w:firstColumn="1" w:lastColumn="0" w:noHBand="0" w:noVBand="1"/>
      </w:tblPr>
      <w:tblGrid>
        <w:gridCol w:w="3164"/>
        <w:gridCol w:w="1079"/>
        <w:gridCol w:w="1866"/>
        <w:gridCol w:w="779"/>
        <w:gridCol w:w="2540"/>
      </w:tblGrid>
      <w:tr w:rsidR="00DB6278" w:rsidRPr="007B2BCB" w14:paraId="03F699A1" w14:textId="77777777" w:rsidTr="008F6556">
        <w:trPr>
          <w:trHeight w:val="169"/>
        </w:trPr>
        <w:tc>
          <w:tcPr>
            <w:tcW w:w="3164" w:type="dxa"/>
            <w:tcBorders>
              <w:bottom w:val="single" w:sz="4" w:space="0" w:color="auto"/>
            </w:tcBorders>
            <w:vAlign w:val="bottom"/>
          </w:tcPr>
          <w:p w14:paraId="5D823855" w14:textId="77777777" w:rsidR="00DB6278" w:rsidRPr="007B2BCB" w:rsidRDefault="00DB6278" w:rsidP="00243F44">
            <w:pPr>
              <w:jc w:val="center"/>
              <w:rPr>
                <w:rFonts w:ascii="Times New Roman" w:hAnsi="Times New Roman" w:cs="Times New Roman"/>
              </w:rPr>
            </w:pPr>
          </w:p>
        </w:tc>
        <w:tc>
          <w:tcPr>
            <w:tcW w:w="1079" w:type="dxa"/>
            <w:vAlign w:val="bottom"/>
          </w:tcPr>
          <w:p w14:paraId="67B8069E" w14:textId="77777777" w:rsidR="00DB6278" w:rsidRPr="007B2BCB" w:rsidRDefault="00DB6278" w:rsidP="00243F44">
            <w:pPr>
              <w:jc w:val="center"/>
              <w:rPr>
                <w:rFonts w:ascii="Times New Roman" w:hAnsi="Times New Roman" w:cs="Times New Roman"/>
              </w:rPr>
            </w:pPr>
          </w:p>
        </w:tc>
        <w:tc>
          <w:tcPr>
            <w:tcW w:w="1866" w:type="dxa"/>
            <w:tcBorders>
              <w:bottom w:val="single" w:sz="4" w:space="0" w:color="auto"/>
            </w:tcBorders>
            <w:vAlign w:val="bottom"/>
          </w:tcPr>
          <w:p w14:paraId="19E2D143" w14:textId="77777777" w:rsidR="00DB6278" w:rsidRPr="007B2BCB" w:rsidRDefault="00DB6278" w:rsidP="00243F44">
            <w:pPr>
              <w:jc w:val="center"/>
              <w:rPr>
                <w:rFonts w:ascii="Times New Roman" w:hAnsi="Times New Roman" w:cs="Times New Roman"/>
              </w:rPr>
            </w:pPr>
          </w:p>
        </w:tc>
        <w:tc>
          <w:tcPr>
            <w:tcW w:w="779" w:type="dxa"/>
            <w:vAlign w:val="bottom"/>
          </w:tcPr>
          <w:p w14:paraId="2D82C677" w14:textId="77777777" w:rsidR="00DB6278" w:rsidRPr="007B2BCB" w:rsidRDefault="00DB6278" w:rsidP="00243F44">
            <w:pPr>
              <w:jc w:val="center"/>
              <w:rPr>
                <w:rFonts w:ascii="Times New Roman" w:hAnsi="Times New Roman" w:cs="Times New Roman"/>
              </w:rPr>
            </w:pPr>
          </w:p>
        </w:tc>
        <w:tc>
          <w:tcPr>
            <w:tcW w:w="2540" w:type="dxa"/>
            <w:tcBorders>
              <w:bottom w:val="single" w:sz="4" w:space="0" w:color="auto"/>
            </w:tcBorders>
            <w:vAlign w:val="bottom"/>
          </w:tcPr>
          <w:p w14:paraId="0D0495E1" w14:textId="77777777" w:rsidR="00DB6278" w:rsidRPr="007B2BCB" w:rsidRDefault="00DB6278" w:rsidP="00243F44">
            <w:pPr>
              <w:jc w:val="center"/>
              <w:rPr>
                <w:rFonts w:ascii="Times New Roman" w:hAnsi="Times New Roman" w:cs="Times New Roman"/>
              </w:rPr>
            </w:pPr>
          </w:p>
        </w:tc>
      </w:tr>
      <w:tr w:rsidR="00DB6278" w:rsidRPr="00E023A9" w14:paraId="1CEE8515" w14:textId="77777777" w:rsidTr="008F6556">
        <w:tc>
          <w:tcPr>
            <w:tcW w:w="3164" w:type="dxa"/>
            <w:tcBorders>
              <w:top w:val="single" w:sz="4" w:space="0" w:color="auto"/>
            </w:tcBorders>
          </w:tcPr>
          <w:p w14:paraId="26707481" w14:textId="26D7BCED" w:rsidR="00DB6278" w:rsidRPr="007B2BCB" w:rsidRDefault="00DB6278" w:rsidP="004A7DB0">
            <w:pPr>
              <w:spacing w:after="0"/>
              <w:rPr>
                <w:rFonts w:ascii="Times New Roman" w:hAnsi="Times New Roman" w:cs="Times New Roman"/>
                <w:sz w:val="20"/>
                <w:szCs w:val="20"/>
              </w:rPr>
            </w:pPr>
            <w:r w:rsidRPr="007B2BCB">
              <w:rPr>
                <w:rFonts w:ascii="Times New Roman" w:hAnsi="Times New Roman" w:cs="Times New Roman"/>
                <w:sz w:val="20"/>
                <w:szCs w:val="20"/>
              </w:rPr>
              <w:t>(pareiškėjo vadovo arba jo įgalioto</w:t>
            </w:r>
            <w:r w:rsidR="00545628" w:rsidRPr="007B2BCB">
              <w:rPr>
                <w:rFonts w:ascii="Times New Roman" w:hAnsi="Times New Roman" w:cs="Times New Roman"/>
                <w:sz w:val="20"/>
                <w:szCs w:val="20"/>
              </w:rPr>
              <w:t xml:space="preserve"> </w:t>
            </w:r>
            <w:r w:rsidRPr="007B2BCB">
              <w:rPr>
                <w:rFonts w:ascii="Times New Roman" w:hAnsi="Times New Roman" w:cs="Times New Roman"/>
                <w:sz w:val="20"/>
                <w:szCs w:val="20"/>
              </w:rPr>
              <w:t>asmens pareigų pavadinimas)</w:t>
            </w:r>
          </w:p>
        </w:tc>
        <w:tc>
          <w:tcPr>
            <w:tcW w:w="1079" w:type="dxa"/>
          </w:tcPr>
          <w:p w14:paraId="4332497C" w14:textId="77777777" w:rsidR="00DB6278" w:rsidRPr="007B2BCB" w:rsidRDefault="00DB6278" w:rsidP="00DB6278">
            <w:pPr>
              <w:rPr>
                <w:rFonts w:ascii="Times New Roman" w:hAnsi="Times New Roman" w:cs="Times New Roman"/>
                <w:sz w:val="20"/>
                <w:szCs w:val="20"/>
              </w:rPr>
            </w:pPr>
          </w:p>
        </w:tc>
        <w:tc>
          <w:tcPr>
            <w:tcW w:w="1866" w:type="dxa"/>
            <w:tcBorders>
              <w:top w:val="single" w:sz="4" w:space="0" w:color="auto"/>
            </w:tcBorders>
          </w:tcPr>
          <w:p w14:paraId="7B3A04F7" w14:textId="77777777" w:rsidR="00DB6278" w:rsidRPr="007B2BCB" w:rsidRDefault="00DB6278" w:rsidP="00243F44">
            <w:pPr>
              <w:jc w:val="center"/>
              <w:rPr>
                <w:rFonts w:ascii="Times New Roman" w:hAnsi="Times New Roman" w:cs="Times New Roman"/>
                <w:sz w:val="20"/>
                <w:szCs w:val="20"/>
              </w:rPr>
            </w:pPr>
            <w:r w:rsidRPr="007B2BCB">
              <w:rPr>
                <w:rFonts w:ascii="Times New Roman" w:hAnsi="Times New Roman" w:cs="Times New Roman"/>
                <w:sz w:val="20"/>
                <w:szCs w:val="20"/>
              </w:rPr>
              <w:t>(parašas)</w:t>
            </w:r>
          </w:p>
        </w:tc>
        <w:tc>
          <w:tcPr>
            <w:tcW w:w="779" w:type="dxa"/>
          </w:tcPr>
          <w:p w14:paraId="7BDD7FA6" w14:textId="77777777" w:rsidR="00DB6278" w:rsidRPr="007B2BCB" w:rsidRDefault="00DB6278" w:rsidP="00DB6278">
            <w:pPr>
              <w:rPr>
                <w:rFonts w:ascii="Times New Roman" w:hAnsi="Times New Roman" w:cs="Times New Roman"/>
                <w:sz w:val="20"/>
                <w:szCs w:val="20"/>
              </w:rPr>
            </w:pPr>
          </w:p>
        </w:tc>
        <w:tc>
          <w:tcPr>
            <w:tcW w:w="2540" w:type="dxa"/>
            <w:tcBorders>
              <w:top w:val="single" w:sz="4" w:space="0" w:color="auto"/>
            </w:tcBorders>
          </w:tcPr>
          <w:p w14:paraId="7B76F052" w14:textId="77777777" w:rsidR="00DB6278" w:rsidRPr="00E023A9" w:rsidRDefault="00DB6278" w:rsidP="00243F44">
            <w:pPr>
              <w:jc w:val="center"/>
              <w:rPr>
                <w:rFonts w:ascii="Times New Roman" w:hAnsi="Times New Roman" w:cs="Times New Roman"/>
                <w:sz w:val="20"/>
                <w:szCs w:val="20"/>
              </w:rPr>
            </w:pPr>
            <w:r w:rsidRPr="007B2BCB">
              <w:rPr>
                <w:rFonts w:ascii="Times New Roman" w:hAnsi="Times New Roman" w:cs="Times New Roman"/>
                <w:sz w:val="20"/>
                <w:szCs w:val="20"/>
              </w:rPr>
              <w:t>(vardas ir pavardė)</w:t>
            </w:r>
          </w:p>
        </w:tc>
      </w:tr>
    </w:tbl>
    <w:p w14:paraId="057443E2" w14:textId="77777777" w:rsidR="008E2A2D" w:rsidRPr="00E023A9" w:rsidRDefault="008E2A2D">
      <w:pPr>
        <w:rPr>
          <w:rFonts w:ascii="Times New Roman" w:hAnsi="Times New Roman" w:cs="Times New Roman"/>
        </w:rPr>
      </w:pPr>
    </w:p>
    <w:sectPr w:rsidR="008E2A2D" w:rsidRPr="00E023A9" w:rsidSect="00FF1C06">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8417C" w14:textId="77777777" w:rsidR="0035780E" w:rsidRDefault="0035780E" w:rsidP="00011DA1">
      <w:pPr>
        <w:spacing w:after="0" w:line="240" w:lineRule="auto"/>
      </w:pPr>
      <w:r>
        <w:separator/>
      </w:r>
    </w:p>
  </w:endnote>
  <w:endnote w:type="continuationSeparator" w:id="0">
    <w:p w14:paraId="57D26855" w14:textId="77777777" w:rsidR="0035780E" w:rsidRDefault="0035780E" w:rsidP="0001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C7A0" w14:textId="77777777" w:rsidR="0035780E" w:rsidRDefault="0035780E" w:rsidP="00011DA1">
      <w:pPr>
        <w:spacing w:after="0" w:line="240" w:lineRule="auto"/>
      </w:pPr>
      <w:r>
        <w:separator/>
      </w:r>
    </w:p>
  </w:footnote>
  <w:footnote w:type="continuationSeparator" w:id="0">
    <w:p w14:paraId="70B4981C" w14:textId="77777777" w:rsidR="0035780E" w:rsidRDefault="0035780E" w:rsidP="0001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230945"/>
      <w:docPartObj>
        <w:docPartGallery w:val="Page Numbers (Top of Page)"/>
        <w:docPartUnique/>
      </w:docPartObj>
    </w:sdtPr>
    <w:sdtEndPr>
      <w:rPr>
        <w:rFonts w:ascii="Times New Roman" w:hAnsi="Times New Roman" w:cs="Times New Roman"/>
      </w:rPr>
    </w:sdtEndPr>
    <w:sdtContent>
      <w:p w14:paraId="2A94C1DD" w14:textId="5A000419" w:rsidR="00011DA1" w:rsidRPr="007B2BCB" w:rsidRDefault="00011DA1">
        <w:pPr>
          <w:pStyle w:val="Antrats"/>
          <w:jc w:val="center"/>
          <w:rPr>
            <w:rFonts w:ascii="Times New Roman" w:hAnsi="Times New Roman" w:cs="Times New Roman"/>
          </w:rPr>
        </w:pPr>
        <w:r w:rsidRPr="007B2BCB">
          <w:rPr>
            <w:rFonts w:ascii="Times New Roman" w:hAnsi="Times New Roman" w:cs="Times New Roman"/>
          </w:rPr>
          <w:fldChar w:fldCharType="begin"/>
        </w:r>
        <w:r w:rsidRPr="007B2BCB">
          <w:rPr>
            <w:rFonts w:ascii="Times New Roman" w:hAnsi="Times New Roman" w:cs="Times New Roman"/>
          </w:rPr>
          <w:instrText>PAGE   \* MERGEFORMAT</w:instrText>
        </w:r>
        <w:r w:rsidRPr="007B2BCB">
          <w:rPr>
            <w:rFonts w:ascii="Times New Roman" w:hAnsi="Times New Roman" w:cs="Times New Roman"/>
          </w:rPr>
          <w:fldChar w:fldCharType="separate"/>
        </w:r>
        <w:r w:rsidR="004558EE">
          <w:rPr>
            <w:rFonts w:ascii="Times New Roman" w:hAnsi="Times New Roman" w:cs="Times New Roman"/>
            <w:noProof/>
          </w:rPr>
          <w:t>5</w:t>
        </w:r>
        <w:r w:rsidRPr="007B2BCB">
          <w:rPr>
            <w:rFonts w:ascii="Times New Roman" w:hAnsi="Times New Roman" w:cs="Times New Roman"/>
          </w:rPr>
          <w:fldChar w:fldCharType="end"/>
        </w:r>
      </w:p>
    </w:sdtContent>
  </w:sdt>
  <w:p w14:paraId="27DDFE7F" w14:textId="77777777" w:rsidR="00011DA1" w:rsidRDefault="00011D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09"/>
    <w:rsid w:val="00011DA1"/>
    <w:rsid w:val="00020CC0"/>
    <w:rsid w:val="00022E3E"/>
    <w:rsid w:val="00027B08"/>
    <w:rsid w:val="00035EC8"/>
    <w:rsid w:val="0005422B"/>
    <w:rsid w:val="00054319"/>
    <w:rsid w:val="00055ABA"/>
    <w:rsid w:val="0005712B"/>
    <w:rsid w:val="00057C8C"/>
    <w:rsid w:val="000600C1"/>
    <w:rsid w:val="00073340"/>
    <w:rsid w:val="00093938"/>
    <w:rsid w:val="000A5907"/>
    <w:rsid w:val="000A5FB6"/>
    <w:rsid w:val="000A7A64"/>
    <w:rsid w:val="000B3C49"/>
    <w:rsid w:val="000C75E7"/>
    <w:rsid w:val="000D68A0"/>
    <w:rsid w:val="000F205E"/>
    <w:rsid w:val="000F3738"/>
    <w:rsid w:val="0011062F"/>
    <w:rsid w:val="00114061"/>
    <w:rsid w:val="00114D70"/>
    <w:rsid w:val="0013288D"/>
    <w:rsid w:val="00133282"/>
    <w:rsid w:val="00141F9D"/>
    <w:rsid w:val="001537A5"/>
    <w:rsid w:val="0016006A"/>
    <w:rsid w:val="001659E0"/>
    <w:rsid w:val="00183485"/>
    <w:rsid w:val="001835EB"/>
    <w:rsid w:val="001866A0"/>
    <w:rsid w:val="0018672D"/>
    <w:rsid w:val="0018724C"/>
    <w:rsid w:val="00195E1C"/>
    <w:rsid w:val="001C7868"/>
    <w:rsid w:val="001D0974"/>
    <w:rsid w:val="001E6BA5"/>
    <w:rsid w:val="001F2094"/>
    <w:rsid w:val="001F21A1"/>
    <w:rsid w:val="001F37F7"/>
    <w:rsid w:val="00223949"/>
    <w:rsid w:val="00234CE1"/>
    <w:rsid w:val="00243F44"/>
    <w:rsid w:val="00254051"/>
    <w:rsid w:val="00264837"/>
    <w:rsid w:val="002669FC"/>
    <w:rsid w:val="00272452"/>
    <w:rsid w:val="00277085"/>
    <w:rsid w:val="00277C80"/>
    <w:rsid w:val="00296187"/>
    <w:rsid w:val="00296EAF"/>
    <w:rsid w:val="002A1992"/>
    <w:rsid w:val="002B0D25"/>
    <w:rsid w:val="002B4B0C"/>
    <w:rsid w:val="002D40F0"/>
    <w:rsid w:val="002E5D14"/>
    <w:rsid w:val="002F3F0A"/>
    <w:rsid w:val="002F610B"/>
    <w:rsid w:val="00306857"/>
    <w:rsid w:val="00307DB4"/>
    <w:rsid w:val="00312226"/>
    <w:rsid w:val="0033117B"/>
    <w:rsid w:val="00333243"/>
    <w:rsid w:val="003410E1"/>
    <w:rsid w:val="00345C82"/>
    <w:rsid w:val="0035319F"/>
    <w:rsid w:val="003577EE"/>
    <w:rsid w:val="0035780E"/>
    <w:rsid w:val="00362B06"/>
    <w:rsid w:val="00374BE5"/>
    <w:rsid w:val="00374D33"/>
    <w:rsid w:val="003778C6"/>
    <w:rsid w:val="00381AD6"/>
    <w:rsid w:val="003A3AD4"/>
    <w:rsid w:val="003A4428"/>
    <w:rsid w:val="003A64A4"/>
    <w:rsid w:val="003A6DFF"/>
    <w:rsid w:val="003B3C6E"/>
    <w:rsid w:val="003B4E01"/>
    <w:rsid w:val="003B6F56"/>
    <w:rsid w:val="003D6061"/>
    <w:rsid w:val="003E5AF6"/>
    <w:rsid w:val="003F1F1F"/>
    <w:rsid w:val="003F26FE"/>
    <w:rsid w:val="003F3B27"/>
    <w:rsid w:val="003F475F"/>
    <w:rsid w:val="003F6B8A"/>
    <w:rsid w:val="00400083"/>
    <w:rsid w:val="004021C4"/>
    <w:rsid w:val="00413DEE"/>
    <w:rsid w:val="00430FF1"/>
    <w:rsid w:val="004374AC"/>
    <w:rsid w:val="004558EE"/>
    <w:rsid w:val="0048067A"/>
    <w:rsid w:val="004822DF"/>
    <w:rsid w:val="00482DF0"/>
    <w:rsid w:val="004A7DB0"/>
    <w:rsid w:val="004B7F14"/>
    <w:rsid w:val="004C149D"/>
    <w:rsid w:val="004C2682"/>
    <w:rsid w:val="004C4485"/>
    <w:rsid w:val="004D3BDC"/>
    <w:rsid w:val="004E6B90"/>
    <w:rsid w:val="005021B2"/>
    <w:rsid w:val="00511342"/>
    <w:rsid w:val="005152BC"/>
    <w:rsid w:val="00530343"/>
    <w:rsid w:val="005441E2"/>
    <w:rsid w:val="00545628"/>
    <w:rsid w:val="00545FB2"/>
    <w:rsid w:val="005503A8"/>
    <w:rsid w:val="00552648"/>
    <w:rsid w:val="0056763E"/>
    <w:rsid w:val="00582A0D"/>
    <w:rsid w:val="00584B18"/>
    <w:rsid w:val="00586EFF"/>
    <w:rsid w:val="00593C16"/>
    <w:rsid w:val="00596219"/>
    <w:rsid w:val="00596510"/>
    <w:rsid w:val="005A706C"/>
    <w:rsid w:val="005F2575"/>
    <w:rsid w:val="005F66C4"/>
    <w:rsid w:val="00610F47"/>
    <w:rsid w:val="00620B9F"/>
    <w:rsid w:val="006212DF"/>
    <w:rsid w:val="00625253"/>
    <w:rsid w:val="006357B5"/>
    <w:rsid w:val="00653A78"/>
    <w:rsid w:val="00661048"/>
    <w:rsid w:val="00666E17"/>
    <w:rsid w:val="00680657"/>
    <w:rsid w:val="00683DC5"/>
    <w:rsid w:val="00684820"/>
    <w:rsid w:val="006857C2"/>
    <w:rsid w:val="00686BD4"/>
    <w:rsid w:val="0069284C"/>
    <w:rsid w:val="006B6ADF"/>
    <w:rsid w:val="006C134A"/>
    <w:rsid w:val="006C277A"/>
    <w:rsid w:val="006D5B82"/>
    <w:rsid w:val="006E317F"/>
    <w:rsid w:val="006E520F"/>
    <w:rsid w:val="006E7E8B"/>
    <w:rsid w:val="006F0B22"/>
    <w:rsid w:val="00705E49"/>
    <w:rsid w:val="00730EC5"/>
    <w:rsid w:val="00731D5C"/>
    <w:rsid w:val="00743A13"/>
    <w:rsid w:val="00747D83"/>
    <w:rsid w:val="007674EF"/>
    <w:rsid w:val="00781278"/>
    <w:rsid w:val="00791284"/>
    <w:rsid w:val="007918F4"/>
    <w:rsid w:val="00795D25"/>
    <w:rsid w:val="007A2FDA"/>
    <w:rsid w:val="007B02FF"/>
    <w:rsid w:val="007B2BCB"/>
    <w:rsid w:val="007B7688"/>
    <w:rsid w:val="007F5A48"/>
    <w:rsid w:val="00822997"/>
    <w:rsid w:val="00823A86"/>
    <w:rsid w:val="00836352"/>
    <w:rsid w:val="0085214C"/>
    <w:rsid w:val="00854F4C"/>
    <w:rsid w:val="00855C67"/>
    <w:rsid w:val="0085687F"/>
    <w:rsid w:val="00865E4C"/>
    <w:rsid w:val="00891CBE"/>
    <w:rsid w:val="00894AED"/>
    <w:rsid w:val="008A1A8A"/>
    <w:rsid w:val="008A2ECA"/>
    <w:rsid w:val="008B5EBB"/>
    <w:rsid w:val="008B7779"/>
    <w:rsid w:val="008C0FA7"/>
    <w:rsid w:val="008C3414"/>
    <w:rsid w:val="008C72CC"/>
    <w:rsid w:val="008E26F2"/>
    <w:rsid w:val="008E2A2D"/>
    <w:rsid w:val="008F6556"/>
    <w:rsid w:val="0090203A"/>
    <w:rsid w:val="009132B4"/>
    <w:rsid w:val="00923F67"/>
    <w:rsid w:val="00926021"/>
    <w:rsid w:val="00934440"/>
    <w:rsid w:val="00935166"/>
    <w:rsid w:val="0094122C"/>
    <w:rsid w:val="009639B4"/>
    <w:rsid w:val="00981BF7"/>
    <w:rsid w:val="00982CEC"/>
    <w:rsid w:val="00985E29"/>
    <w:rsid w:val="009A0F12"/>
    <w:rsid w:val="009A5648"/>
    <w:rsid w:val="009A70DE"/>
    <w:rsid w:val="009C3DF8"/>
    <w:rsid w:val="009C4EAE"/>
    <w:rsid w:val="009D362E"/>
    <w:rsid w:val="009D4320"/>
    <w:rsid w:val="009E7193"/>
    <w:rsid w:val="009F029C"/>
    <w:rsid w:val="009F2C40"/>
    <w:rsid w:val="009F729D"/>
    <w:rsid w:val="00A017A1"/>
    <w:rsid w:val="00A05B31"/>
    <w:rsid w:val="00A1236E"/>
    <w:rsid w:val="00A22DA5"/>
    <w:rsid w:val="00A41676"/>
    <w:rsid w:val="00A44ABC"/>
    <w:rsid w:val="00A4637B"/>
    <w:rsid w:val="00A46639"/>
    <w:rsid w:val="00A50948"/>
    <w:rsid w:val="00A537BA"/>
    <w:rsid w:val="00A5672E"/>
    <w:rsid w:val="00A6678E"/>
    <w:rsid w:val="00A7595E"/>
    <w:rsid w:val="00A80C93"/>
    <w:rsid w:val="00A81887"/>
    <w:rsid w:val="00A850BC"/>
    <w:rsid w:val="00A9012F"/>
    <w:rsid w:val="00A97E4A"/>
    <w:rsid w:val="00AB0EB4"/>
    <w:rsid w:val="00AC5809"/>
    <w:rsid w:val="00AC5F0A"/>
    <w:rsid w:val="00AE0BD0"/>
    <w:rsid w:val="00AE1E60"/>
    <w:rsid w:val="00AE5955"/>
    <w:rsid w:val="00AF2B46"/>
    <w:rsid w:val="00AF64B0"/>
    <w:rsid w:val="00B029EE"/>
    <w:rsid w:val="00B101E6"/>
    <w:rsid w:val="00B11AC9"/>
    <w:rsid w:val="00B231D8"/>
    <w:rsid w:val="00B24136"/>
    <w:rsid w:val="00B30535"/>
    <w:rsid w:val="00B37D2C"/>
    <w:rsid w:val="00B64789"/>
    <w:rsid w:val="00B6614C"/>
    <w:rsid w:val="00B6697A"/>
    <w:rsid w:val="00B82B91"/>
    <w:rsid w:val="00B82F22"/>
    <w:rsid w:val="00B9126F"/>
    <w:rsid w:val="00B932C1"/>
    <w:rsid w:val="00B94218"/>
    <w:rsid w:val="00BA4C85"/>
    <w:rsid w:val="00BC48F0"/>
    <w:rsid w:val="00BD0538"/>
    <w:rsid w:val="00BE1291"/>
    <w:rsid w:val="00BE3F87"/>
    <w:rsid w:val="00BF4C50"/>
    <w:rsid w:val="00C11E1A"/>
    <w:rsid w:val="00C35081"/>
    <w:rsid w:val="00C35466"/>
    <w:rsid w:val="00C42898"/>
    <w:rsid w:val="00C576CA"/>
    <w:rsid w:val="00C63A9E"/>
    <w:rsid w:val="00C64ED2"/>
    <w:rsid w:val="00C70136"/>
    <w:rsid w:val="00C75B54"/>
    <w:rsid w:val="00C8771A"/>
    <w:rsid w:val="00CA09CC"/>
    <w:rsid w:val="00CB160A"/>
    <w:rsid w:val="00CE093C"/>
    <w:rsid w:val="00CE186E"/>
    <w:rsid w:val="00D14DDD"/>
    <w:rsid w:val="00D1503E"/>
    <w:rsid w:val="00D43951"/>
    <w:rsid w:val="00D46548"/>
    <w:rsid w:val="00D51344"/>
    <w:rsid w:val="00D71650"/>
    <w:rsid w:val="00D912D0"/>
    <w:rsid w:val="00DA3C84"/>
    <w:rsid w:val="00DB6278"/>
    <w:rsid w:val="00DC788D"/>
    <w:rsid w:val="00DD1887"/>
    <w:rsid w:val="00DD20D0"/>
    <w:rsid w:val="00DD62B7"/>
    <w:rsid w:val="00E023A9"/>
    <w:rsid w:val="00E0308E"/>
    <w:rsid w:val="00E0550E"/>
    <w:rsid w:val="00E065C3"/>
    <w:rsid w:val="00E2033D"/>
    <w:rsid w:val="00E221B2"/>
    <w:rsid w:val="00E24CFF"/>
    <w:rsid w:val="00E30296"/>
    <w:rsid w:val="00E33C0B"/>
    <w:rsid w:val="00E36A12"/>
    <w:rsid w:val="00E44E98"/>
    <w:rsid w:val="00E57A3C"/>
    <w:rsid w:val="00E637CC"/>
    <w:rsid w:val="00E80585"/>
    <w:rsid w:val="00E90B7D"/>
    <w:rsid w:val="00E97DA3"/>
    <w:rsid w:val="00EA2D1E"/>
    <w:rsid w:val="00EB619A"/>
    <w:rsid w:val="00EB67EE"/>
    <w:rsid w:val="00EC0574"/>
    <w:rsid w:val="00ED29AD"/>
    <w:rsid w:val="00EE05F8"/>
    <w:rsid w:val="00EE7731"/>
    <w:rsid w:val="00EF002C"/>
    <w:rsid w:val="00EF4EF7"/>
    <w:rsid w:val="00F17DA2"/>
    <w:rsid w:val="00F22904"/>
    <w:rsid w:val="00F23A90"/>
    <w:rsid w:val="00F267CB"/>
    <w:rsid w:val="00F2795E"/>
    <w:rsid w:val="00F34C33"/>
    <w:rsid w:val="00F376D5"/>
    <w:rsid w:val="00F472E4"/>
    <w:rsid w:val="00F522FD"/>
    <w:rsid w:val="00F56BCE"/>
    <w:rsid w:val="00F76811"/>
    <w:rsid w:val="00F84FA3"/>
    <w:rsid w:val="00FB7935"/>
    <w:rsid w:val="00FD71A3"/>
    <w:rsid w:val="00FE2520"/>
    <w:rsid w:val="00FF1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29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AC5809"/>
    <w:pPr>
      <w:spacing w:after="0" w:line="240" w:lineRule="auto"/>
    </w:pPr>
    <w:rPr>
      <w:rFonts w:ascii="Times New Roman" w:eastAsia="Calibri" w:hAnsi="Times New Roman" w:cs="Times New Roman"/>
      <w:sz w:val="24"/>
      <w:szCs w:val="20"/>
      <w:lang w:eastAsia="lt-LT"/>
    </w:rPr>
  </w:style>
  <w:style w:type="paragraph" w:styleId="Pagrindinistekstas3">
    <w:name w:val="Body Text 3"/>
    <w:basedOn w:val="prastasis"/>
    <w:link w:val="Pagrindinistekstas3Diagrama"/>
    <w:rsid w:val="00AC5809"/>
    <w:pPr>
      <w:spacing w:after="0" w:line="240" w:lineRule="auto"/>
    </w:pPr>
    <w:rPr>
      <w:rFonts w:ascii="Arial Narrow" w:eastAsia="Calibri" w:hAnsi="Arial Narrow" w:cs="Times New Roman"/>
      <w:b/>
      <w:szCs w:val="24"/>
      <w:lang w:val="en-GB"/>
    </w:rPr>
  </w:style>
  <w:style w:type="character" w:customStyle="1" w:styleId="Pagrindinistekstas3Diagrama">
    <w:name w:val="Pagrindinis tekstas 3 Diagrama"/>
    <w:basedOn w:val="Numatytasispastraiposriftas"/>
    <w:link w:val="Pagrindinistekstas3"/>
    <w:rsid w:val="00AC5809"/>
    <w:rPr>
      <w:rFonts w:ascii="Arial Narrow" w:eastAsia="Calibri" w:hAnsi="Arial Narrow" w:cs="Times New Roman"/>
      <w:b/>
      <w:szCs w:val="24"/>
      <w:lang w:val="en-GB"/>
    </w:rPr>
  </w:style>
  <w:style w:type="table" w:styleId="Lentelstinklelis">
    <w:name w:val="Table Grid"/>
    <w:basedOn w:val="prastojilentel"/>
    <w:uiPriority w:val="59"/>
    <w:rsid w:val="00A9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901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012F"/>
    <w:rPr>
      <w:rFonts w:ascii="Tahoma" w:hAnsi="Tahoma" w:cs="Tahoma"/>
      <w:sz w:val="16"/>
      <w:szCs w:val="16"/>
    </w:rPr>
  </w:style>
  <w:style w:type="character" w:styleId="Komentaronuoroda">
    <w:name w:val="annotation reference"/>
    <w:basedOn w:val="Numatytasispastraiposriftas"/>
    <w:uiPriority w:val="99"/>
    <w:semiHidden/>
    <w:unhideWhenUsed/>
    <w:rsid w:val="00795D25"/>
    <w:rPr>
      <w:sz w:val="16"/>
      <w:szCs w:val="16"/>
    </w:rPr>
  </w:style>
  <w:style w:type="paragraph" w:styleId="Komentarotekstas">
    <w:name w:val="annotation text"/>
    <w:basedOn w:val="prastasis"/>
    <w:link w:val="KomentarotekstasDiagrama"/>
    <w:uiPriority w:val="99"/>
    <w:semiHidden/>
    <w:unhideWhenUsed/>
    <w:rsid w:val="00795D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D25"/>
    <w:rPr>
      <w:sz w:val="20"/>
      <w:szCs w:val="20"/>
    </w:rPr>
  </w:style>
  <w:style w:type="paragraph" w:styleId="Komentarotema">
    <w:name w:val="annotation subject"/>
    <w:basedOn w:val="Komentarotekstas"/>
    <w:next w:val="Komentarotekstas"/>
    <w:link w:val="KomentarotemaDiagrama"/>
    <w:uiPriority w:val="99"/>
    <w:semiHidden/>
    <w:unhideWhenUsed/>
    <w:rsid w:val="00795D25"/>
    <w:rPr>
      <w:b/>
      <w:bCs/>
    </w:rPr>
  </w:style>
  <w:style w:type="character" w:customStyle="1" w:styleId="KomentarotemaDiagrama">
    <w:name w:val="Komentaro tema Diagrama"/>
    <w:basedOn w:val="KomentarotekstasDiagrama"/>
    <w:link w:val="Komentarotema"/>
    <w:uiPriority w:val="99"/>
    <w:semiHidden/>
    <w:rsid w:val="00795D25"/>
    <w:rPr>
      <w:b/>
      <w:bCs/>
      <w:sz w:val="20"/>
      <w:szCs w:val="20"/>
    </w:rPr>
  </w:style>
  <w:style w:type="paragraph" w:styleId="Antrats">
    <w:name w:val="header"/>
    <w:basedOn w:val="prastasis"/>
    <w:link w:val="AntratsDiagrama"/>
    <w:uiPriority w:val="99"/>
    <w:unhideWhenUsed/>
    <w:rsid w:val="00011D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1DA1"/>
  </w:style>
  <w:style w:type="paragraph" w:styleId="Porat">
    <w:name w:val="footer"/>
    <w:basedOn w:val="prastasis"/>
    <w:link w:val="PoratDiagrama"/>
    <w:uiPriority w:val="99"/>
    <w:unhideWhenUsed/>
    <w:rsid w:val="00011D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1DA1"/>
  </w:style>
  <w:style w:type="table" w:customStyle="1" w:styleId="Lentelstinklelis1">
    <w:name w:val="Lentelės tinklelis1"/>
    <w:basedOn w:val="prastojilentel"/>
    <w:next w:val="Lentelstinklelis"/>
    <w:uiPriority w:val="59"/>
    <w:rsid w:val="007F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F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376D5"/>
    <w:pPr>
      <w:spacing w:after="0" w:line="240" w:lineRule="auto"/>
    </w:pPr>
  </w:style>
  <w:style w:type="character" w:styleId="Hipersaitas">
    <w:name w:val="Hyperlink"/>
    <w:basedOn w:val="Numatytasispastraiposriftas"/>
    <w:uiPriority w:val="99"/>
    <w:unhideWhenUsed/>
    <w:rsid w:val="00856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29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AC5809"/>
    <w:pPr>
      <w:spacing w:after="0" w:line="240" w:lineRule="auto"/>
    </w:pPr>
    <w:rPr>
      <w:rFonts w:ascii="Times New Roman" w:eastAsia="Calibri" w:hAnsi="Times New Roman" w:cs="Times New Roman"/>
      <w:sz w:val="24"/>
      <w:szCs w:val="20"/>
      <w:lang w:eastAsia="lt-LT"/>
    </w:rPr>
  </w:style>
  <w:style w:type="paragraph" w:styleId="Pagrindinistekstas3">
    <w:name w:val="Body Text 3"/>
    <w:basedOn w:val="prastasis"/>
    <w:link w:val="Pagrindinistekstas3Diagrama"/>
    <w:rsid w:val="00AC5809"/>
    <w:pPr>
      <w:spacing w:after="0" w:line="240" w:lineRule="auto"/>
    </w:pPr>
    <w:rPr>
      <w:rFonts w:ascii="Arial Narrow" w:eastAsia="Calibri" w:hAnsi="Arial Narrow" w:cs="Times New Roman"/>
      <w:b/>
      <w:szCs w:val="24"/>
      <w:lang w:val="en-GB"/>
    </w:rPr>
  </w:style>
  <w:style w:type="character" w:customStyle="1" w:styleId="Pagrindinistekstas3Diagrama">
    <w:name w:val="Pagrindinis tekstas 3 Diagrama"/>
    <w:basedOn w:val="Numatytasispastraiposriftas"/>
    <w:link w:val="Pagrindinistekstas3"/>
    <w:rsid w:val="00AC5809"/>
    <w:rPr>
      <w:rFonts w:ascii="Arial Narrow" w:eastAsia="Calibri" w:hAnsi="Arial Narrow" w:cs="Times New Roman"/>
      <w:b/>
      <w:szCs w:val="24"/>
      <w:lang w:val="en-GB"/>
    </w:rPr>
  </w:style>
  <w:style w:type="table" w:styleId="Lentelstinklelis">
    <w:name w:val="Table Grid"/>
    <w:basedOn w:val="prastojilentel"/>
    <w:uiPriority w:val="59"/>
    <w:rsid w:val="00A9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901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012F"/>
    <w:rPr>
      <w:rFonts w:ascii="Tahoma" w:hAnsi="Tahoma" w:cs="Tahoma"/>
      <w:sz w:val="16"/>
      <w:szCs w:val="16"/>
    </w:rPr>
  </w:style>
  <w:style w:type="character" w:styleId="Komentaronuoroda">
    <w:name w:val="annotation reference"/>
    <w:basedOn w:val="Numatytasispastraiposriftas"/>
    <w:uiPriority w:val="99"/>
    <w:semiHidden/>
    <w:unhideWhenUsed/>
    <w:rsid w:val="00795D25"/>
    <w:rPr>
      <w:sz w:val="16"/>
      <w:szCs w:val="16"/>
    </w:rPr>
  </w:style>
  <w:style w:type="paragraph" w:styleId="Komentarotekstas">
    <w:name w:val="annotation text"/>
    <w:basedOn w:val="prastasis"/>
    <w:link w:val="KomentarotekstasDiagrama"/>
    <w:uiPriority w:val="99"/>
    <w:semiHidden/>
    <w:unhideWhenUsed/>
    <w:rsid w:val="00795D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D25"/>
    <w:rPr>
      <w:sz w:val="20"/>
      <w:szCs w:val="20"/>
    </w:rPr>
  </w:style>
  <w:style w:type="paragraph" w:styleId="Komentarotema">
    <w:name w:val="annotation subject"/>
    <w:basedOn w:val="Komentarotekstas"/>
    <w:next w:val="Komentarotekstas"/>
    <w:link w:val="KomentarotemaDiagrama"/>
    <w:uiPriority w:val="99"/>
    <w:semiHidden/>
    <w:unhideWhenUsed/>
    <w:rsid w:val="00795D25"/>
    <w:rPr>
      <w:b/>
      <w:bCs/>
    </w:rPr>
  </w:style>
  <w:style w:type="character" w:customStyle="1" w:styleId="KomentarotemaDiagrama">
    <w:name w:val="Komentaro tema Diagrama"/>
    <w:basedOn w:val="KomentarotekstasDiagrama"/>
    <w:link w:val="Komentarotema"/>
    <w:uiPriority w:val="99"/>
    <w:semiHidden/>
    <w:rsid w:val="00795D25"/>
    <w:rPr>
      <w:b/>
      <w:bCs/>
      <w:sz w:val="20"/>
      <w:szCs w:val="20"/>
    </w:rPr>
  </w:style>
  <w:style w:type="paragraph" w:styleId="Antrats">
    <w:name w:val="header"/>
    <w:basedOn w:val="prastasis"/>
    <w:link w:val="AntratsDiagrama"/>
    <w:uiPriority w:val="99"/>
    <w:unhideWhenUsed/>
    <w:rsid w:val="00011D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1DA1"/>
  </w:style>
  <w:style w:type="paragraph" w:styleId="Porat">
    <w:name w:val="footer"/>
    <w:basedOn w:val="prastasis"/>
    <w:link w:val="PoratDiagrama"/>
    <w:uiPriority w:val="99"/>
    <w:unhideWhenUsed/>
    <w:rsid w:val="00011D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1DA1"/>
  </w:style>
  <w:style w:type="table" w:customStyle="1" w:styleId="Lentelstinklelis1">
    <w:name w:val="Lentelės tinklelis1"/>
    <w:basedOn w:val="prastojilentel"/>
    <w:next w:val="Lentelstinklelis"/>
    <w:uiPriority w:val="59"/>
    <w:rsid w:val="007F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F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376D5"/>
    <w:pPr>
      <w:spacing w:after="0" w:line="240" w:lineRule="auto"/>
    </w:pPr>
  </w:style>
  <w:style w:type="character" w:styleId="Hipersaitas">
    <w:name w:val="Hyperlink"/>
    <w:basedOn w:val="Numatytasispastraiposriftas"/>
    <w:uiPriority w:val="99"/>
    <w:unhideWhenUsed/>
    <w:rsid w:val="00856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C3166-5DA9-4B13-95C2-CB96AD34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6585</Words>
  <Characters>3755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Jegerskaitė-Kinaitienė</dc:creator>
  <cp:lastModifiedBy>Asta Šulskytė</cp:lastModifiedBy>
  <cp:revision>2</cp:revision>
  <cp:lastPrinted>2017-10-13T06:23:00Z</cp:lastPrinted>
  <dcterms:created xsi:type="dcterms:W3CDTF">2017-10-18T13:20:00Z</dcterms:created>
  <dcterms:modified xsi:type="dcterms:W3CDTF">2017-10-18T13:20:00Z</dcterms:modified>
</cp:coreProperties>
</file>