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68" w:rsidRPr="000609A5" w:rsidRDefault="00DE5668" w:rsidP="000609A5">
      <w:pPr>
        <w:tabs>
          <w:tab w:val="left" w:pos="6379"/>
          <w:tab w:val="left" w:pos="6521"/>
          <w:tab w:val="left" w:pos="6946"/>
          <w:tab w:val="left" w:pos="7088"/>
        </w:tabs>
        <w:spacing w:after="0" w:line="240" w:lineRule="auto"/>
        <w:rPr>
          <w:sz w:val="20"/>
          <w:szCs w:val="20"/>
        </w:rPr>
      </w:pPr>
      <w:bookmarkStart w:id="0" w:name="_GoBack"/>
      <w:bookmarkEnd w:id="0"/>
      <w:r>
        <w:t xml:space="preserve">                                                                                                </w:t>
      </w:r>
      <w:r w:rsidR="00FC66A8">
        <w:t xml:space="preserve"> </w:t>
      </w:r>
      <w:r w:rsidR="006148F9">
        <w:t xml:space="preserve">         </w:t>
      </w:r>
      <w:r w:rsidRPr="000609A5">
        <w:rPr>
          <w:sz w:val="20"/>
          <w:szCs w:val="20"/>
        </w:rPr>
        <w:t>Forma patvirtinta</w:t>
      </w:r>
    </w:p>
    <w:p w:rsidR="009571A0" w:rsidRPr="000609A5" w:rsidRDefault="00DE5668" w:rsidP="001F6F1C">
      <w:pPr>
        <w:spacing w:after="0" w:line="240" w:lineRule="auto"/>
        <w:rPr>
          <w:sz w:val="20"/>
          <w:szCs w:val="20"/>
        </w:rPr>
      </w:pPr>
      <w:r w:rsidRPr="000609A5">
        <w:rPr>
          <w:sz w:val="20"/>
          <w:szCs w:val="20"/>
        </w:rPr>
        <w:t xml:space="preserve">                                                                                                </w:t>
      </w:r>
      <w:r w:rsidR="00FC66A8" w:rsidRPr="000609A5">
        <w:rPr>
          <w:sz w:val="20"/>
          <w:szCs w:val="20"/>
        </w:rPr>
        <w:t xml:space="preserve"> </w:t>
      </w:r>
      <w:r w:rsidR="006148F9" w:rsidRPr="000609A5">
        <w:rPr>
          <w:sz w:val="20"/>
          <w:szCs w:val="20"/>
        </w:rPr>
        <w:t xml:space="preserve">             </w:t>
      </w:r>
      <w:r w:rsidR="000609A5" w:rsidRPr="000609A5">
        <w:rPr>
          <w:sz w:val="20"/>
          <w:szCs w:val="20"/>
        </w:rPr>
        <w:t xml:space="preserve">                 </w:t>
      </w:r>
      <w:r w:rsidRPr="000609A5">
        <w:rPr>
          <w:sz w:val="20"/>
          <w:szCs w:val="20"/>
        </w:rPr>
        <w:t>Akmenės rajono savivaldybės</w:t>
      </w:r>
    </w:p>
    <w:p w:rsidR="00DE5668" w:rsidRPr="000609A5" w:rsidRDefault="00DE5668" w:rsidP="001F6F1C">
      <w:pPr>
        <w:spacing w:after="0" w:line="240" w:lineRule="auto"/>
        <w:rPr>
          <w:sz w:val="20"/>
          <w:szCs w:val="20"/>
        </w:rPr>
      </w:pPr>
      <w:r w:rsidRPr="000609A5">
        <w:rPr>
          <w:sz w:val="20"/>
          <w:szCs w:val="20"/>
        </w:rPr>
        <w:t xml:space="preserve">                                                                                                </w:t>
      </w:r>
      <w:r w:rsidR="00FC66A8" w:rsidRPr="000609A5">
        <w:rPr>
          <w:sz w:val="20"/>
          <w:szCs w:val="20"/>
        </w:rPr>
        <w:t xml:space="preserve"> </w:t>
      </w:r>
      <w:r w:rsidR="006148F9" w:rsidRPr="000609A5">
        <w:rPr>
          <w:sz w:val="20"/>
          <w:szCs w:val="20"/>
        </w:rPr>
        <w:t xml:space="preserve">             </w:t>
      </w:r>
      <w:r w:rsidR="000609A5" w:rsidRPr="000609A5">
        <w:rPr>
          <w:sz w:val="20"/>
          <w:szCs w:val="20"/>
        </w:rPr>
        <w:t xml:space="preserve">                 </w:t>
      </w:r>
      <w:r w:rsidRPr="000609A5">
        <w:rPr>
          <w:sz w:val="20"/>
          <w:szCs w:val="20"/>
        </w:rPr>
        <w:t xml:space="preserve">administracijos direktoriaus </w:t>
      </w:r>
    </w:p>
    <w:p w:rsidR="00DE5668" w:rsidRPr="000609A5" w:rsidRDefault="00DE5668" w:rsidP="001F6F1C">
      <w:pPr>
        <w:spacing w:after="0" w:line="240" w:lineRule="auto"/>
        <w:rPr>
          <w:sz w:val="20"/>
          <w:szCs w:val="20"/>
        </w:rPr>
      </w:pPr>
      <w:r w:rsidRPr="000609A5">
        <w:rPr>
          <w:sz w:val="20"/>
          <w:szCs w:val="20"/>
        </w:rPr>
        <w:t xml:space="preserve">                                                                                                </w:t>
      </w:r>
      <w:r w:rsidR="00FC66A8" w:rsidRPr="000609A5">
        <w:rPr>
          <w:sz w:val="20"/>
          <w:szCs w:val="20"/>
        </w:rPr>
        <w:t xml:space="preserve"> </w:t>
      </w:r>
      <w:r w:rsidR="006148F9" w:rsidRPr="000609A5">
        <w:rPr>
          <w:sz w:val="20"/>
          <w:szCs w:val="20"/>
        </w:rPr>
        <w:t xml:space="preserve">             </w:t>
      </w:r>
      <w:r w:rsidR="000609A5" w:rsidRPr="000609A5">
        <w:rPr>
          <w:sz w:val="20"/>
          <w:szCs w:val="20"/>
        </w:rPr>
        <w:t xml:space="preserve">                 </w:t>
      </w:r>
      <w:r w:rsidRPr="000609A5">
        <w:rPr>
          <w:sz w:val="20"/>
          <w:szCs w:val="20"/>
        </w:rPr>
        <w:t>2014 m. spalio 27 d. įsakymu</w:t>
      </w:r>
    </w:p>
    <w:p w:rsidR="00DE5668" w:rsidRPr="000609A5" w:rsidRDefault="00DE5668" w:rsidP="001F6F1C">
      <w:pPr>
        <w:spacing w:after="0" w:line="240" w:lineRule="auto"/>
        <w:rPr>
          <w:sz w:val="20"/>
          <w:szCs w:val="20"/>
        </w:rPr>
      </w:pPr>
      <w:r w:rsidRPr="000609A5">
        <w:rPr>
          <w:sz w:val="20"/>
          <w:szCs w:val="20"/>
        </w:rPr>
        <w:t xml:space="preserve">                                                                                                </w:t>
      </w:r>
      <w:r w:rsidR="006148F9" w:rsidRPr="000609A5">
        <w:rPr>
          <w:sz w:val="20"/>
          <w:szCs w:val="20"/>
        </w:rPr>
        <w:t xml:space="preserve"> </w:t>
      </w:r>
      <w:r w:rsidRPr="000609A5">
        <w:rPr>
          <w:sz w:val="20"/>
          <w:szCs w:val="20"/>
        </w:rPr>
        <w:t xml:space="preserve"> </w:t>
      </w:r>
      <w:r w:rsidR="006148F9" w:rsidRPr="000609A5">
        <w:rPr>
          <w:sz w:val="20"/>
          <w:szCs w:val="20"/>
        </w:rPr>
        <w:t xml:space="preserve">            </w:t>
      </w:r>
      <w:r w:rsidR="000609A5" w:rsidRPr="000609A5">
        <w:rPr>
          <w:sz w:val="20"/>
          <w:szCs w:val="20"/>
        </w:rPr>
        <w:t xml:space="preserve">                 </w:t>
      </w:r>
      <w:r w:rsidRPr="000609A5">
        <w:rPr>
          <w:sz w:val="20"/>
          <w:szCs w:val="20"/>
        </w:rPr>
        <w:t>Nr. A-816</w:t>
      </w:r>
    </w:p>
    <w:p w:rsidR="00DE5668" w:rsidRDefault="00DE5668" w:rsidP="00DE5668">
      <w:pPr>
        <w:spacing w:after="0"/>
      </w:pPr>
    </w:p>
    <w:p w:rsidR="00DE5668" w:rsidRPr="008925BB" w:rsidRDefault="00DE5668" w:rsidP="008925BB">
      <w:pPr>
        <w:spacing w:after="0"/>
        <w:jc w:val="center"/>
        <w:rPr>
          <w:b/>
        </w:rPr>
      </w:pPr>
      <w:r w:rsidRPr="008925BB">
        <w:rPr>
          <w:b/>
        </w:rPr>
        <w:t>AKMENĖS RAJONO SAVIVALDYBĖS</w:t>
      </w:r>
    </w:p>
    <w:p w:rsidR="00DE5668" w:rsidRPr="008925BB" w:rsidRDefault="00DE5668" w:rsidP="008925BB">
      <w:pPr>
        <w:spacing w:after="0"/>
        <w:jc w:val="center"/>
        <w:rPr>
          <w:b/>
        </w:rPr>
      </w:pPr>
      <w:r w:rsidRPr="008925BB">
        <w:rPr>
          <w:b/>
        </w:rPr>
        <w:t>SOCIALINĖS APSAUGOS PLĖTOJIMO, SKURDO BEI SOCIALINĖS ATSKIRTIES MAŽINIMO IR SVEIKATOS PROGRAMOS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6306"/>
        <w:gridCol w:w="18"/>
        <w:gridCol w:w="852"/>
        <w:gridCol w:w="674"/>
      </w:tblGrid>
      <w:tr w:rsidR="00DE5668" w:rsidRPr="008925BB" w:rsidTr="00122C00">
        <w:tc>
          <w:tcPr>
            <w:tcW w:w="2004" w:type="dxa"/>
          </w:tcPr>
          <w:p w:rsidR="00DE5668" w:rsidRPr="008925BB" w:rsidRDefault="00DE5668" w:rsidP="008925BB">
            <w:pPr>
              <w:spacing w:after="0"/>
              <w:jc w:val="center"/>
              <w:rPr>
                <w:b/>
              </w:rPr>
            </w:pPr>
            <w:r w:rsidRPr="008925BB">
              <w:rPr>
                <w:b/>
              </w:rPr>
              <w:t xml:space="preserve">Biudžetiniai metai </w:t>
            </w:r>
          </w:p>
        </w:tc>
        <w:tc>
          <w:tcPr>
            <w:tcW w:w="7850" w:type="dxa"/>
            <w:gridSpan w:val="4"/>
          </w:tcPr>
          <w:p w:rsidR="00DE5668" w:rsidRPr="008925BB" w:rsidRDefault="00DE5668" w:rsidP="008925BB">
            <w:pPr>
              <w:spacing w:after="0"/>
              <w:jc w:val="center"/>
              <w:rPr>
                <w:b/>
              </w:rPr>
            </w:pPr>
            <w:r w:rsidRPr="008925BB">
              <w:rPr>
                <w:b/>
              </w:rPr>
              <w:t xml:space="preserve">2015-ieji metai </w:t>
            </w:r>
          </w:p>
        </w:tc>
      </w:tr>
      <w:tr w:rsidR="00DE5668" w:rsidRPr="008925BB" w:rsidTr="00122C00">
        <w:tc>
          <w:tcPr>
            <w:tcW w:w="2004" w:type="dxa"/>
            <w:vAlign w:val="center"/>
          </w:tcPr>
          <w:p w:rsidR="00DE5668" w:rsidRPr="008925BB" w:rsidRDefault="00953DB0" w:rsidP="008925BB">
            <w:pPr>
              <w:spacing w:after="0"/>
              <w:jc w:val="center"/>
              <w:rPr>
                <w:b/>
              </w:rPr>
            </w:pPr>
            <w:r w:rsidRPr="008925BB">
              <w:rPr>
                <w:b/>
              </w:rPr>
              <w:t>Asignavimų vykdytojas (-ai), kodas</w:t>
            </w:r>
          </w:p>
        </w:tc>
        <w:tc>
          <w:tcPr>
            <w:tcW w:w="7850" w:type="dxa"/>
            <w:gridSpan w:val="4"/>
          </w:tcPr>
          <w:p w:rsidR="00DE5668" w:rsidRPr="008925BB" w:rsidRDefault="00953DB0" w:rsidP="008925BB">
            <w:pPr>
              <w:spacing w:after="0"/>
            </w:pPr>
            <w:r w:rsidRPr="008925BB">
              <w:t xml:space="preserve">Akmenės rajono </w:t>
            </w:r>
            <w:proofErr w:type="gramStart"/>
            <w:r w:rsidRPr="008925BB">
              <w:t>savivaldybės administracija</w:t>
            </w:r>
            <w:proofErr w:type="gramEnd"/>
            <w:r w:rsidRPr="008925BB">
              <w:t>, 188719391</w:t>
            </w:r>
          </w:p>
          <w:p w:rsidR="00953DB0" w:rsidRPr="008925BB" w:rsidRDefault="00953DB0" w:rsidP="008925BB">
            <w:pPr>
              <w:spacing w:after="0"/>
            </w:pPr>
            <w:r w:rsidRPr="008925BB">
              <w:t>Akmenės rajono socialinių paslaugų namai, 153089342</w:t>
            </w:r>
          </w:p>
          <w:p w:rsidR="00953DB0" w:rsidRPr="008925BB" w:rsidRDefault="00953DB0" w:rsidP="008925BB">
            <w:pPr>
              <w:spacing w:after="0"/>
            </w:pPr>
            <w:r w:rsidRPr="008925BB">
              <w:t>Akmenės rajono savivaldybės vaikų globos namai, 300887060</w:t>
            </w:r>
          </w:p>
          <w:p w:rsidR="00953DB0" w:rsidRPr="008925BB" w:rsidRDefault="00953DB0" w:rsidP="008925BB">
            <w:pPr>
              <w:spacing w:after="0"/>
            </w:pPr>
            <w:r w:rsidRPr="008925BB">
              <w:t>Naujosios Akmenės vaikų lopšelis – darželis „Atžalynas“, 190440790</w:t>
            </w:r>
          </w:p>
          <w:p w:rsidR="004A7AA6" w:rsidRPr="008925BB" w:rsidRDefault="004A7AA6" w:rsidP="008925BB">
            <w:pPr>
              <w:spacing w:after="0"/>
            </w:pPr>
            <w:r w:rsidRPr="008925BB">
              <w:t>Naujosios Akmenės vaikų lopšelis – darželis „Žvaigždutė“, 190440833</w:t>
            </w:r>
          </w:p>
          <w:p w:rsidR="004A7AA6" w:rsidRPr="008925BB" w:rsidRDefault="000F4588" w:rsidP="008925BB">
            <w:pPr>
              <w:spacing w:after="0"/>
            </w:pPr>
            <w:r w:rsidRPr="008925BB">
              <w:t>Naujosios Akmenės vaikų lopšelis – darželis „Buratinas“, 190440986</w:t>
            </w:r>
          </w:p>
          <w:p w:rsidR="0062790C" w:rsidRPr="008925BB" w:rsidRDefault="0062790C" w:rsidP="008925BB">
            <w:pPr>
              <w:spacing w:after="0"/>
            </w:pPr>
            <w:r w:rsidRPr="008925BB">
              <w:t>Akmenės vaikų lopšelis – darželis „Gintarėlis“, 190441020</w:t>
            </w:r>
          </w:p>
          <w:p w:rsidR="00342A30" w:rsidRPr="008925BB" w:rsidRDefault="00342A30" w:rsidP="008925BB">
            <w:pPr>
              <w:spacing w:after="0"/>
            </w:pPr>
            <w:r w:rsidRPr="008925BB">
              <w:t>Akmenės gimnazija, 190447774</w:t>
            </w:r>
          </w:p>
          <w:p w:rsidR="003269A9" w:rsidRPr="008925BB" w:rsidRDefault="003269A9" w:rsidP="008925BB">
            <w:pPr>
              <w:spacing w:after="0"/>
            </w:pPr>
            <w:r w:rsidRPr="008925BB">
              <w:t>Ramučių gimnazija, 300008683</w:t>
            </w:r>
          </w:p>
          <w:p w:rsidR="00EF60F6" w:rsidRPr="008925BB" w:rsidRDefault="00EF60F6" w:rsidP="008925BB">
            <w:pPr>
              <w:spacing w:after="0"/>
            </w:pPr>
            <w:r w:rsidRPr="008925BB">
              <w:t>Ventos gimnazija, 190448680</w:t>
            </w:r>
          </w:p>
          <w:p w:rsidR="005F75CB" w:rsidRPr="008925BB" w:rsidRDefault="005F75CB" w:rsidP="008925BB">
            <w:pPr>
              <w:spacing w:after="0"/>
            </w:pPr>
            <w:r w:rsidRPr="008925BB">
              <w:t>Papilės Simono Daukanto gimnazija, 190449063</w:t>
            </w:r>
          </w:p>
          <w:p w:rsidR="00672BE5" w:rsidRPr="008925BB" w:rsidRDefault="00672BE5" w:rsidP="008925BB">
            <w:pPr>
              <w:spacing w:after="0"/>
            </w:pPr>
            <w:r w:rsidRPr="008925BB">
              <w:t>Kruopių vidurinė mokykla, 190448876</w:t>
            </w:r>
          </w:p>
          <w:p w:rsidR="006F2724" w:rsidRPr="008925BB" w:rsidRDefault="006F2724" w:rsidP="008925BB">
            <w:pPr>
              <w:spacing w:after="0"/>
            </w:pPr>
            <w:r w:rsidRPr="008925BB">
              <w:t>„Saulėtekio</w:t>
            </w:r>
            <w:proofErr w:type="gramStart"/>
            <w:r w:rsidRPr="008925BB">
              <w:t>“ progimnazija“</w:t>
            </w:r>
            <w:proofErr w:type="gramEnd"/>
            <w:r w:rsidRPr="008925BB">
              <w:t>, 300009283</w:t>
            </w:r>
          </w:p>
          <w:p w:rsidR="00525DCE" w:rsidRPr="008925BB" w:rsidRDefault="00525DCE" w:rsidP="008925BB">
            <w:pPr>
              <w:spacing w:after="0"/>
            </w:pPr>
            <w:r w:rsidRPr="008925BB">
              <w:t>Jaunimo ir suaugusiųjų švietimo centras, 300008466</w:t>
            </w:r>
          </w:p>
          <w:p w:rsidR="000C375F" w:rsidRPr="008925BB" w:rsidRDefault="000C375F" w:rsidP="008925BB">
            <w:pPr>
              <w:spacing w:after="0"/>
            </w:pPr>
            <w:r w:rsidRPr="008925BB">
              <w:t>Dabikinės specialioji mokykla, 290984490</w:t>
            </w:r>
          </w:p>
          <w:p w:rsidR="00953DB0" w:rsidRPr="008925BB" w:rsidRDefault="00995126" w:rsidP="008925BB">
            <w:pPr>
              <w:spacing w:after="0"/>
            </w:pPr>
            <w:r w:rsidRPr="008925BB">
              <w:t>Akmenės seniūnija, 188636198</w:t>
            </w:r>
          </w:p>
          <w:p w:rsidR="00995126" w:rsidRPr="008925BB" w:rsidRDefault="00995126" w:rsidP="008925BB">
            <w:pPr>
              <w:spacing w:after="0"/>
            </w:pPr>
            <w:r w:rsidRPr="008925BB">
              <w:t>Kruopių seniūnija, 188636230</w:t>
            </w:r>
          </w:p>
          <w:p w:rsidR="00995126" w:rsidRPr="008925BB" w:rsidRDefault="00995126" w:rsidP="008925BB">
            <w:pPr>
              <w:spacing w:after="0"/>
            </w:pPr>
            <w:r w:rsidRPr="008925BB">
              <w:t>Naujosios Akmenės kaimiškoji seniūnija, 188636045</w:t>
            </w:r>
          </w:p>
          <w:p w:rsidR="00995126" w:rsidRPr="008925BB" w:rsidRDefault="00995126" w:rsidP="008925BB">
            <w:pPr>
              <w:spacing w:after="0"/>
            </w:pPr>
            <w:r w:rsidRPr="008925BB">
              <w:t>Naujosios Akmenės miesto seniūnija, 188635858</w:t>
            </w:r>
          </w:p>
          <w:p w:rsidR="00995126" w:rsidRPr="008925BB" w:rsidRDefault="00995126" w:rsidP="008925BB">
            <w:pPr>
              <w:spacing w:after="0"/>
            </w:pPr>
            <w:r w:rsidRPr="008925BB">
              <w:t>Papilės seniūnija, 188636383</w:t>
            </w:r>
          </w:p>
          <w:p w:rsidR="00953DB0" w:rsidRPr="008925BB" w:rsidRDefault="00995126" w:rsidP="008925BB">
            <w:pPr>
              <w:spacing w:after="0"/>
            </w:pPr>
            <w:r w:rsidRPr="008925BB">
              <w:t>Ventos seniūnija, 188636426</w:t>
            </w:r>
          </w:p>
          <w:p w:rsidR="00B60F12" w:rsidRPr="008925BB" w:rsidRDefault="00B60F12" w:rsidP="008925BB">
            <w:pPr>
              <w:spacing w:after="0"/>
              <w:rPr>
                <w:b/>
              </w:rPr>
            </w:pPr>
            <w:r w:rsidRPr="008925BB">
              <w:t>Visuomenės sveikatos biuras</w:t>
            </w:r>
            <w:r w:rsidR="00404862" w:rsidRPr="008925BB">
              <w:t xml:space="preserve">, </w:t>
            </w:r>
            <w:r w:rsidR="00ED629C" w:rsidRPr="008925BB">
              <w:t>303259146</w:t>
            </w:r>
          </w:p>
        </w:tc>
      </w:tr>
      <w:tr w:rsidR="00DE5668" w:rsidRPr="008925BB" w:rsidTr="00122C00">
        <w:tc>
          <w:tcPr>
            <w:tcW w:w="2004" w:type="dxa"/>
            <w:vAlign w:val="center"/>
          </w:tcPr>
          <w:p w:rsidR="00DE5668" w:rsidRPr="008925BB" w:rsidRDefault="00995126" w:rsidP="008925BB">
            <w:pPr>
              <w:spacing w:after="0"/>
              <w:jc w:val="center"/>
              <w:rPr>
                <w:b/>
              </w:rPr>
            </w:pPr>
            <w:r w:rsidRPr="008925BB">
              <w:rPr>
                <w:b/>
              </w:rPr>
              <w:t>Vykdytojas (-ai), kodas</w:t>
            </w:r>
          </w:p>
        </w:tc>
        <w:tc>
          <w:tcPr>
            <w:tcW w:w="7850" w:type="dxa"/>
            <w:gridSpan w:val="4"/>
          </w:tcPr>
          <w:p w:rsidR="00DE5668" w:rsidRPr="008925BB" w:rsidRDefault="00995126" w:rsidP="008925BB">
            <w:pPr>
              <w:spacing w:after="0"/>
            </w:pPr>
            <w:r w:rsidRPr="008925BB">
              <w:t>Socialinės paramos skyrius, 1.10</w:t>
            </w:r>
          </w:p>
          <w:p w:rsidR="00995126" w:rsidRPr="008925BB" w:rsidRDefault="00995126" w:rsidP="008925BB">
            <w:pPr>
              <w:spacing w:after="0"/>
            </w:pPr>
            <w:r w:rsidRPr="008925BB">
              <w:t>Buhalterinės apskaitos skyrius, 1.4</w:t>
            </w:r>
          </w:p>
          <w:p w:rsidR="00995126" w:rsidRPr="008925BB" w:rsidRDefault="00F94DBC" w:rsidP="008925BB">
            <w:pPr>
              <w:spacing w:after="0"/>
            </w:pPr>
            <w:r w:rsidRPr="008925BB">
              <w:t>Akmenės seniūnija, 2</w:t>
            </w:r>
          </w:p>
          <w:p w:rsidR="00F94DBC" w:rsidRPr="008925BB" w:rsidRDefault="00F94DBC" w:rsidP="008925BB">
            <w:pPr>
              <w:spacing w:after="0"/>
            </w:pPr>
            <w:r w:rsidRPr="008925BB">
              <w:t>Kruopių seniūnija, 3</w:t>
            </w:r>
          </w:p>
          <w:p w:rsidR="00F94DBC" w:rsidRPr="008925BB" w:rsidRDefault="00F94DBC" w:rsidP="008925BB">
            <w:pPr>
              <w:spacing w:after="0"/>
            </w:pPr>
            <w:r w:rsidRPr="008925BB">
              <w:t>Naujosios Akmenės kaimiškoji seniūnija, 4</w:t>
            </w:r>
          </w:p>
          <w:p w:rsidR="00F94DBC" w:rsidRPr="008925BB" w:rsidRDefault="00F94DBC" w:rsidP="008925BB">
            <w:pPr>
              <w:spacing w:after="0"/>
            </w:pPr>
            <w:r w:rsidRPr="008925BB">
              <w:t>Naujosios Akmenės miesto seniūnija, 5</w:t>
            </w:r>
          </w:p>
          <w:p w:rsidR="00F94DBC" w:rsidRPr="008925BB" w:rsidRDefault="00F94DBC" w:rsidP="008925BB">
            <w:pPr>
              <w:spacing w:after="0"/>
            </w:pPr>
            <w:r w:rsidRPr="008925BB">
              <w:t>Papilės seniūnija, 6</w:t>
            </w:r>
          </w:p>
          <w:p w:rsidR="00F94DBC" w:rsidRPr="008925BB" w:rsidRDefault="00F94DBC" w:rsidP="008925BB">
            <w:pPr>
              <w:spacing w:after="0"/>
            </w:pPr>
            <w:r w:rsidRPr="008925BB">
              <w:t>Ventos seniūnija, 7</w:t>
            </w:r>
          </w:p>
          <w:p w:rsidR="00F94DBC" w:rsidRPr="008925BB" w:rsidRDefault="00F94DBC" w:rsidP="008925BB">
            <w:pPr>
              <w:spacing w:after="0"/>
            </w:pPr>
            <w:r w:rsidRPr="008925BB">
              <w:t>Akmenės rajono socialinių paslaugų namai, 1</w:t>
            </w:r>
            <w:r w:rsidR="008748CA" w:rsidRPr="008925BB">
              <w:t>0</w:t>
            </w:r>
          </w:p>
          <w:p w:rsidR="008748CA" w:rsidRPr="008925BB" w:rsidRDefault="008748CA" w:rsidP="008925BB">
            <w:pPr>
              <w:spacing w:after="0"/>
            </w:pPr>
            <w:r w:rsidRPr="008925BB">
              <w:t>Vaikų globos namai, 11</w:t>
            </w:r>
          </w:p>
          <w:p w:rsidR="00F94DBC" w:rsidRPr="008925BB" w:rsidRDefault="00F94DBC" w:rsidP="008925BB">
            <w:pPr>
              <w:spacing w:after="0"/>
            </w:pPr>
            <w:r w:rsidRPr="008925BB">
              <w:t>Naujosios Akmenės vaikų lopšelis – darželis „Atžalynas“, 12</w:t>
            </w:r>
          </w:p>
          <w:p w:rsidR="008748CA" w:rsidRPr="008925BB" w:rsidRDefault="009B242F" w:rsidP="008925BB">
            <w:pPr>
              <w:spacing w:after="0"/>
            </w:pPr>
            <w:r w:rsidRPr="008925BB">
              <w:t xml:space="preserve">Naujosios Akmenės vaikų lopšelis – darželis „Žvaigždutė“, </w:t>
            </w:r>
            <w:r w:rsidR="004A7AA6" w:rsidRPr="008925BB">
              <w:t>13</w:t>
            </w:r>
          </w:p>
          <w:p w:rsidR="000F4588" w:rsidRPr="008925BB" w:rsidRDefault="000F4588" w:rsidP="008925BB">
            <w:pPr>
              <w:spacing w:after="0"/>
            </w:pPr>
            <w:r w:rsidRPr="008925BB">
              <w:t>Naujosios Akmenės vaikų lopšelis – darželis „Buratinas“, 14</w:t>
            </w:r>
          </w:p>
          <w:p w:rsidR="000F4588" w:rsidRPr="008925BB" w:rsidRDefault="0062790C" w:rsidP="008925BB">
            <w:pPr>
              <w:spacing w:after="0"/>
            </w:pPr>
            <w:r w:rsidRPr="008925BB">
              <w:t>Akmenės vaikų lopšelis – darželis „Gintarėlis“,15</w:t>
            </w:r>
          </w:p>
          <w:p w:rsidR="00342A30" w:rsidRPr="008925BB" w:rsidRDefault="00342A30" w:rsidP="008925BB">
            <w:pPr>
              <w:spacing w:after="0"/>
            </w:pPr>
            <w:r w:rsidRPr="008925BB">
              <w:lastRenderedPageBreak/>
              <w:t>Akmenės gimnazija, 17</w:t>
            </w:r>
          </w:p>
          <w:p w:rsidR="003269A9" w:rsidRPr="008925BB" w:rsidRDefault="003269A9" w:rsidP="008925BB">
            <w:pPr>
              <w:spacing w:after="0"/>
            </w:pPr>
            <w:r w:rsidRPr="008925BB">
              <w:t>Ramučių gimnazija, 18</w:t>
            </w:r>
          </w:p>
          <w:p w:rsidR="00EF60F6" w:rsidRPr="008925BB" w:rsidRDefault="00EF60F6" w:rsidP="008925BB">
            <w:pPr>
              <w:spacing w:after="0"/>
            </w:pPr>
            <w:r w:rsidRPr="008925BB">
              <w:t>Ventos gimnazija, 19</w:t>
            </w:r>
          </w:p>
          <w:p w:rsidR="005F75CB" w:rsidRPr="008925BB" w:rsidRDefault="00736577" w:rsidP="008925BB">
            <w:pPr>
              <w:spacing w:after="0"/>
            </w:pPr>
            <w:r w:rsidRPr="008925BB">
              <w:t xml:space="preserve">Papilės </w:t>
            </w:r>
            <w:r w:rsidR="005F75CB" w:rsidRPr="008925BB">
              <w:t>Simono Daukanto gimnazija, 20</w:t>
            </w:r>
          </w:p>
          <w:p w:rsidR="00672BE5" w:rsidRPr="008925BB" w:rsidRDefault="00672BE5" w:rsidP="008925BB">
            <w:pPr>
              <w:spacing w:after="0"/>
            </w:pPr>
            <w:r w:rsidRPr="008925BB">
              <w:t>Kruopių vidurinė mokykla, 21</w:t>
            </w:r>
          </w:p>
          <w:p w:rsidR="006F2724" w:rsidRPr="008925BB" w:rsidRDefault="006F2724" w:rsidP="008925BB">
            <w:pPr>
              <w:spacing w:after="0"/>
            </w:pPr>
            <w:r w:rsidRPr="008925BB">
              <w:t>„Saulėtekio“ progimnazija“, 22</w:t>
            </w:r>
          </w:p>
          <w:p w:rsidR="00525DCE" w:rsidRPr="008925BB" w:rsidRDefault="00525DCE" w:rsidP="008925BB">
            <w:pPr>
              <w:spacing w:after="0"/>
            </w:pPr>
            <w:r w:rsidRPr="008925BB">
              <w:t>Jaunimo ir suaugusiųjų švietimo centras, 23</w:t>
            </w:r>
          </w:p>
          <w:p w:rsidR="00067AEF" w:rsidRPr="008925BB" w:rsidRDefault="00067AEF" w:rsidP="008925BB">
            <w:pPr>
              <w:spacing w:after="0"/>
            </w:pPr>
            <w:r w:rsidRPr="008925BB">
              <w:t>Dabikinės specialioji mokykla, 27</w:t>
            </w:r>
          </w:p>
          <w:p w:rsidR="009758EA" w:rsidRPr="008925BB" w:rsidRDefault="009758EA" w:rsidP="008925BB">
            <w:pPr>
              <w:spacing w:after="0"/>
              <w:rPr>
                <w:b/>
              </w:rPr>
            </w:pPr>
            <w:r w:rsidRPr="008925BB">
              <w:t>Visuomenės sveikatos biuras, 32</w:t>
            </w:r>
          </w:p>
        </w:tc>
      </w:tr>
      <w:tr w:rsidR="00347701" w:rsidRPr="008925BB" w:rsidTr="00122C00">
        <w:tc>
          <w:tcPr>
            <w:tcW w:w="2004" w:type="dxa"/>
          </w:tcPr>
          <w:p w:rsidR="00347701" w:rsidRPr="008925BB" w:rsidRDefault="00347701" w:rsidP="008925BB">
            <w:pPr>
              <w:spacing w:after="0"/>
              <w:jc w:val="center"/>
              <w:rPr>
                <w:b/>
              </w:rPr>
            </w:pPr>
            <w:r w:rsidRPr="008925BB">
              <w:rPr>
                <w:b/>
              </w:rPr>
              <w:lastRenderedPageBreak/>
              <w:t>Programos pavadinimas</w:t>
            </w:r>
          </w:p>
        </w:tc>
        <w:tc>
          <w:tcPr>
            <w:tcW w:w="6324" w:type="dxa"/>
            <w:gridSpan w:val="2"/>
          </w:tcPr>
          <w:p w:rsidR="00347701" w:rsidRPr="008925BB" w:rsidRDefault="00347701" w:rsidP="008925BB">
            <w:pPr>
              <w:spacing w:after="0"/>
            </w:pPr>
            <w:r w:rsidRPr="008925BB">
              <w:t>Socialinės apsaugos plėtojimo, skurdo bei socialinės atskirties mažinimo ir sveikatos programa</w:t>
            </w:r>
          </w:p>
        </w:tc>
        <w:tc>
          <w:tcPr>
            <w:tcW w:w="852" w:type="dxa"/>
            <w:vAlign w:val="center"/>
          </w:tcPr>
          <w:p w:rsidR="00347701" w:rsidRPr="008925BB" w:rsidRDefault="00347701" w:rsidP="008925BB">
            <w:pPr>
              <w:spacing w:after="0"/>
              <w:jc w:val="center"/>
              <w:rPr>
                <w:b/>
              </w:rPr>
            </w:pPr>
            <w:r w:rsidRPr="008925BB">
              <w:rPr>
                <w:b/>
              </w:rPr>
              <w:t>kodas</w:t>
            </w:r>
          </w:p>
        </w:tc>
        <w:tc>
          <w:tcPr>
            <w:tcW w:w="674" w:type="dxa"/>
            <w:vAlign w:val="center"/>
          </w:tcPr>
          <w:p w:rsidR="00347701" w:rsidRPr="008925BB" w:rsidRDefault="00347701" w:rsidP="008925BB">
            <w:pPr>
              <w:spacing w:after="0"/>
              <w:jc w:val="center"/>
              <w:rPr>
                <w:b/>
              </w:rPr>
            </w:pPr>
            <w:r w:rsidRPr="008925BB">
              <w:rPr>
                <w:b/>
              </w:rPr>
              <w:t>2</w:t>
            </w:r>
          </w:p>
        </w:tc>
      </w:tr>
      <w:tr w:rsidR="00347701" w:rsidRPr="008925BB" w:rsidTr="00122C00">
        <w:tc>
          <w:tcPr>
            <w:tcW w:w="2004" w:type="dxa"/>
            <w:vAlign w:val="center"/>
          </w:tcPr>
          <w:p w:rsidR="00347701" w:rsidRPr="008925BB" w:rsidRDefault="00347701" w:rsidP="008925BB">
            <w:pPr>
              <w:spacing w:after="0"/>
              <w:jc w:val="center"/>
              <w:rPr>
                <w:b/>
              </w:rPr>
            </w:pPr>
            <w:r w:rsidRPr="008925BB">
              <w:rPr>
                <w:b/>
              </w:rPr>
              <w:t>Programos parengimo argumentai</w:t>
            </w:r>
          </w:p>
        </w:tc>
        <w:tc>
          <w:tcPr>
            <w:tcW w:w="7850" w:type="dxa"/>
            <w:gridSpan w:val="4"/>
          </w:tcPr>
          <w:p w:rsidR="00347701" w:rsidRPr="008925BB" w:rsidRDefault="0050176D" w:rsidP="008925BB">
            <w:pPr>
              <w:spacing w:after="0"/>
              <w:jc w:val="both"/>
            </w:pPr>
            <w:r w:rsidRPr="008925BB">
              <w:t>Šia programa parengta siekiant formuoti efektyvią socialinės paramos ir sveikatos apsaugos sistemą Akmenės rajono savivaldybėje, užtikrinant tikslingą lėšų paskirstymą socialines paslaugas teikiančioms įstaigoms, didinti teikiamų sveikatos ir socialinių paslaugų prieinamumą, kurti saugią socialinę aplinką socialiai pažeidžiamam asmeniui.</w:t>
            </w:r>
          </w:p>
          <w:p w:rsidR="0050176D" w:rsidRPr="008925BB" w:rsidRDefault="0050176D" w:rsidP="008925BB">
            <w:pPr>
              <w:spacing w:after="0"/>
              <w:jc w:val="both"/>
            </w:pPr>
            <w:r w:rsidRPr="008925BB">
              <w:t xml:space="preserve">Programa įgyvendinamos </w:t>
            </w:r>
            <w:r w:rsidRPr="00520F6F">
              <w:rPr>
                <w:i/>
              </w:rPr>
              <w:t>savarankiškosios savivaldybės  funkcijos</w:t>
            </w:r>
            <w:r w:rsidRPr="008925BB">
              <w:t xml:space="preserve"> – socialinių paslaugų planavimas ir teikimas social</w:t>
            </w:r>
            <w:r w:rsidR="009758EA" w:rsidRPr="008925BB">
              <w:t>i</w:t>
            </w:r>
            <w:r w:rsidRPr="008925BB">
              <w:t>nių paslaugų įstaigų steigimas, išlaikymas ir bendradarbiavimas su nevyriausybinėmis organizacijomis; sąlygų savivaldybės teritorijoje gyvenančių neįgaliųjų socialiniam integravimui į bendruomenę sudarymas; pirminė asmens ir visuomenės sveikatos priežiūra (įstaigų steigimas, reorganizavimas, likvidavimas, išlaikymas); savivaldybių sveikatos programos rengimas ir įgyvendinimas; parama</w:t>
            </w:r>
            <w:r w:rsidR="00801EFE" w:rsidRPr="008925BB">
              <w:t xml:space="preserve"> savivaldybės gyventojų</w:t>
            </w:r>
            <w:r w:rsidRPr="008925BB">
              <w:t xml:space="preserve"> </w:t>
            </w:r>
            <w:r w:rsidR="00801EFE" w:rsidRPr="008925BB">
              <w:t xml:space="preserve">sveikatos priežiūrai; </w:t>
            </w:r>
            <w:r w:rsidR="00801EFE" w:rsidRPr="00520F6F">
              <w:rPr>
                <w:i/>
              </w:rPr>
              <w:t xml:space="preserve">valstybinės (valstybės perduotos savivaldybei) funkcijos </w:t>
            </w:r>
            <w:r w:rsidR="00801EFE" w:rsidRPr="008925BB">
              <w:t>– kompensacijų (šildymo išlaidų, išlaidų šaltam ir karštam vandeniui ir kt.) skaičiavimas ir mokėjimas; socialinės paramos mokiniams administravimas; mokinių nemokamo maitinimo savivaldybės įsteigtose mokyklose organizavimas ir nepasiturinčių šeimų mokinių, deklaravusių gyvenamąją vietą arba gyvenančių savivaldybės teritorijoje, aprūpinimas mokinio reikmenimis; socialinių išmokų skaičiavimas</w:t>
            </w:r>
            <w:r w:rsidR="00287E9B" w:rsidRPr="008925BB">
              <w:t xml:space="preserve"> ir mokėjimas; socialinės globos teikimo asmenims su sunkia negalia užtikrinimas.</w:t>
            </w:r>
          </w:p>
        </w:tc>
      </w:tr>
      <w:tr w:rsidR="00347701" w:rsidRPr="008925BB" w:rsidTr="00122C00">
        <w:tc>
          <w:tcPr>
            <w:tcW w:w="2004" w:type="dxa"/>
          </w:tcPr>
          <w:p w:rsidR="00347701" w:rsidRPr="008925BB" w:rsidRDefault="00287E9B" w:rsidP="008925BB">
            <w:pPr>
              <w:spacing w:after="0"/>
              <w:jc w:val="center"/>
              <w:rPr>
                <w:b/>
              </w:rPr>
            </w:pPr>
            <w:r w:rsidRPr="008925BB">
              <w:rPr>
                <w:b/>
              </w:rPr>
              <w:t>Ilgalaikis prioritetas (pagal SPP)</w:t>
            </w:r>
          </w:p>
        </w:tc>
        <w:tc>
          <w:tcPr>
            <w:tcW w:w="6306" w:type="dxa"/>
          </w:tcPr>
          <w:p w:rsidR="00347701" w:rsidRPr="008925BB" w:rsidRDefault="007F4A03" w:rsidP="008925BB">
            <w:pPr>
              <w:spacing w:after="0"/>
            </w:pPr>
            <w:r w:rsidRPr="008925BB">
              <w:t>Žmogiškųjų išteklių ugdymas bei tobulinimas</w:t>
            </w:r>
          </w:p>
        </w:tc>
        <w:tc>
          <w:tcPr>
            <w:tcW w:w="870" w:type="dxa"/>
            <w:gridSpan w:val="2"/>
            <w:vAlign w:val="center"/>
          </w:tcPr>
          <w:p w:rsidR="00347701" w:rsidRPr="008925BB" w:rsidRDefault="007F4A03" w:rsidP="008925BB">
            <w:pPr>
              <w:spacing w:after="0"/>
              <w:jc w:val="center"/>
              <w:rPr>
                <w:b/>
              </w:rPr>
            </w:pPr>
            <w:r w:rsidRPr="008925BB">
              <w:rPr>
                <w:b/>
              </w:rPr>
              <w:t>Kodas</w:t>
            </w:r>
          </w:p>
        </w:tc>
        <w:tc>
          <w:tcPr>
            <w:tcW w:w="674" w:type="dxa"/>
            <w:vAlign w:val="center"/>
          </w:tcPr>
          <w:p w:rsidR="00347701" w:rsidRPr="008925BB" w:rsidRDefault="007F4A03" w:rsidP="008925BB">
            <w:pPr>
              <w:spacing w:after="0"/>
              <w:jc w:val="center"/>
              <w:rPr>
                <w:b/>
              </w:rPr>
            </w:pPr>
            <w:r w:rsidRPr="008925BB">
              <w:rPr>
                <w:b/>
              </w:rPr>
              <w:t>1</w:t>
            </w:r>
          </w:p>
        </w:tc>
      </w:tr>
      <w:tr w:rsidR="00347701" w:rsidRPr="008925BB" w:rsidTr="00122C00">
        <w:tc>
          <w:tcPr>
            <w:tcW w:w="2004" w:type="dxa"/>
          </w:tcPr>
          <w:p w:rsidR="00347701" w:rsidRPr="008925BB" w:rsidRDefault="007F4A03" w:rsidP="008925BB">
            <w:pPr>
              <w:spacing w:after="0"/>
              <w:jc w:val="center"/>
              <w:rPr>
                <w:b/>
              </w:rPr>
            </w:pPr>
            <w:r w:rsidRPr="008925BB">
              <w:rPr>
                <w:b/>
              </w:rPr>
              <w:t>Šia programa įgyvendinamas įstaigos/padalinio strateginis tikslas</w:t>
            </w:r>
          </w:p>
        </w:tc>
        <w:tc>
          <w:tcPr>
            <w:tcW w:w="6306" w:type="dxa"/>
          </w:tcPr>
          <w:p w:rsidR="00347701" w:rsidRPr="008925BB" w:rsidRDefault="00E77AE9" w:rsidP="008925BB">
            <w:pPr>
              <w:spacing w:after="0"/>
              <w:jc w:val="both"/>
            </w:pPr>
            <w:r w:rsidRPr="008925BB">
              <w:t>Užtikrinti gyventojų socialinę gerovę ir gyvenimo kokybę, teikiant kokybiškas ir prieinamas švietimo, socialines ir sveikatos paslaugas bei sukurti palankią aplinką (sąlygas) jauno žmogaus visapusiškam ugdymui ir saviraiškai.</w:t>
            </w:r>
          </w:p>
        </w:tc>
        <w:tc>
          <w:tcPr>
            <w:tcW w:w="870" w:type="dxa"/>
            <w:gridSpan w:val="2"/>
            <w:vAlign w:val="center"/>
          </w:tcPr>
          <w:p w:rsidR="00347701" w:rsidRPr="008925BB" w:rsidRDefault="007F4A03" w:rsidP="008925BB">
            <w:pPr>
              <w:spacing w:after="0"/>
              <w:jc w:val="center"/>
              <w:rPr>
                <w:b/>
              </w:rPr>
            </w:pPr>
            <w:r w:rsidRPr="008925BB">
              <w:rPr>
                <w:b/>
              </w:rPr>
              <w:t>Kodas</w:t>
            </w:r>
          </w:p>
        </w:tc>
        <w:tc>
          <w:tcPr>
            <w:tcW w:w="674" w:type="dxa"/>
            <w:vAlign w:val="center"/>
          </w:tcPr>
          <w:p w:rsidR="00347701" w:rsidRPr="008925BB" w:rsidRDefault="007F4A03" w:rsidP="008925BB">
            <w:pPr>
              <w:spacing w:after="0"/>
              <w:jc w:val="center"/>
              <w:rPr>
                <w:b/>
              </w:rPr>
            </w:pPr>
            <w:r w:rsidRPr="008925BB">
              <w:rPr>
                <w:b/>
              </w:rPr>
              <w:t>1</w:t>
            </w:r>
          </w:p>
        </w:tc>
      </w:tr>
      <w:tr w:rsidR="00347701" w:rsidRPr="008925BB" w:rsidTr="00122C00">
        <w:tc>
          <w:tcPr>
            <w:tcW w:w="2004" w:type="dxa"/>
            <w:vAlign w:val="center"/>
          </w:tcPr>
          <w:p w:rsidR="00347701" w:rsidRPr="008925BB" w:rsidRDefault="007F4A03" w:rsidP="008925BB">
            <w:pPr>
              <w:spacing w:after="0"/>
              <w:jc w:val="center"/>
              <w:rPr>
                <w:b/>
              </w:rPr>
            </w:pPr>
            <w:r w:rsidRPr="008925BB">
              <w:rPr>
                <w:b/>
              </w:rPr>
              <w:t>Programos tikslas</w:t>
            </w:r>
          </w:p>
        </w:tc>
        <w:tc>
          <w:tcPr>
            <w:tcW w:w="6306" w:type="dxa"/>
          </w:tcPr>
          <w:p w:rsidR="00347701" w:rsidRPr="008925BB" w:rsidRDefault="00BF431F" w:rsidP="008925BB">
            <w:pPr>
              <w:spacing w:after="0"/>
              <w:jc w:val="both"/>
            </w:pPr>
            <w:r w:rsidRPr="008925BB">
              <w:t>Įgyvendinti Lietuvos Respublikos įstatymais ir kitais teisės aktais numatytą socialinę ir sveikatos politiką, mažinti socialinę atskirtį rajone</w:t>
            </w:r>
          </w:p>
        </w:tc>
        <w:tc>
          <w:tcPr>
            <w:tcW w:w="870" w:type="dxa"/>
            <w:gridSpan w:val="2"/>
            <w:vAlign w:val="center"/>
          </w:tcPr>
          <w:p w:rsidR="00347701" w:rsidRPr="008925BB" w:rsidRDefault="007F4A03" w:rsidP="008925BB">
            <w:pPr>
              <w:spacing w:after="0"/>
              <w:jc w:val="center"/>
              <w:rPr>
                <w:b/>
              </w:rPr>
            </w:pPr>
            <w:r w:rsidRPr="008925BB">
              <w:rPr>
                <w:b/>
              </w:rPr>
              <w:t>Kodas</w:t>
            </w:r>
          </w:p>
        </w:tc>
        <w:tc>
          <w:tcPr>
            <w:tcW w:w="674" w:type="dxa"/>
            <w:vAlign w:val="center"/>
          </w:tcPr>
          <w:p w:rsidR="00347701" w:rsidRPr="008925BB" w:rsidRDefault="007F4A03" w:rsidP="008925BB">
            <w:pPr>
              <w:spacing w:after="0"/>
              <w:jc w:val="center"/>
              <w:rPr>
                <w:b/>
              </w:rPr>
            </w:pPr>
            <w:r w:rsidRPr="008925BB">
              <w:rPr>
                <w:b/>
              </w:rPr>
              <w:t>2.1</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970"/>
        <w:gridCol w:w="696"/>
      </w:tblGrid>
      <w:tr w:rsidR="000832C7" w:rsidRPr="008925BB" w:rsidTr="00582D57">
        <w:tc>
          <w:tcPr>
            <w:tcW w:w="9854" w:type="dxa"/>
            <w:gridSpan w:val="4"/>
          </w:tcPr>
          <w:p w:rsidR="000832C7" w:rsidRPr="008925BB" w:rsidRDefault="000832C7" w:rsidP="008925BB">
            <w:pPr>
              <w:spacing w:after="0"/>
              <w:rPr>
                <w:b/>
              </w:rPr>
            </w:pPr>
            <w:r w:rsidRPr="008925BB">
              <w:rPr>
                <w:b/>
              </w:rPr>
              <w:t xml:space="preserve">  Tikslo aprašymas: </w:t>
            </w:r>
          </w:p>
          <w:p w:rsidR="000832C7" w:rsidRPr="008925BB" w:rsidRDefault="000832C7" w:rsidP="008925BB">
            <w:pPr>
              <w:spacing w:after="0"/>
              <w:jc w:val="both"/>
            </w:pPr>
            <w:r w:rsidRPr="008925BB">
              <w:t xml:space="preserve">Akmenės rajono savivaldybės administracija rajone įgyvendina pagrindinę socialinę nuostatą – socialinėmis išmokomis ir socialinėmis paslaugomis padėti rajono gyventojams, neturintiems </w:t>
            </w:r>
            <w:r w:rsidRPr="008925BB">
              <w:lastRenderedPageBreak/>
              <w:t>gebėjimų pasirūpinti savimi. Įgyvendindama programą savivaldybė numato teikti piniginę socialinę paramą bei socialines paslaugas socialiai pažeidžiamiems asmenims, sudaryti sąlygas neįgaliųjų socialinei integracijai į visuomenę, o taip pat teikti saugias ir kokybiškas visuomenės sveikatos priežiūros paslaugas, vykdyti gyventojų sveikatos stebėseną ir teikti informaciją visuomenei sveikatos stiprinimo klausimais.</w:t>
            </w:r>
          </w:p>
          <w:p w:rsidR="000832C7" w:rsidRPr="008925BB" w:rsidRDefault="000832C7" w:rsidP="008925BB">
            <w:pPr>
              <w:spacing w:after="0"/>
              <w:jc w:val="both"/>
              <w:rPr>
                <w:b/>
              </w:rPr>
            </w:pPr>
            <w:r w:rsidRPr="008925BB">
              <w:rPr>
                <w:b/>
              </w:rPr>
              <w:t>Rezultato vertinimo kriterijai:</w:t>
            </w:r>
          </w:p>
          <w:p w:rsidR="000832C7" w:rsidRPr="008925BB" w:rsidRDefault="000832C7" w:rsidP="008925BB">
            <w:pPr>
              <w:numPr>
                <w:ilvl w:val="0"/>
                <w:numId w:val="1"/>
              </w:numPr>
              <w:spacing w:after="0"/>
              <w:jc w:val="both"/>
            </w:pPr>
            <w:r w:rsidRPr="008925BB">
              <w:t>Savivaldybės finansuojamų socialinių paslaugų įstaigų paslaugų gavėjų skaičius;</w:t>
            </w:r>
          </w:p>
          <w:p w:rsidR="000832C7" w:rsidRPr="008925BB" w:rsidRDefault="000832C7" w:rsidP="008925BB">
            <w:pPr>
              <w:numPr>
                <w:ilvl w:val="0"/>
                <w:numId w:val="1"/>
              </w:numPr>
              <w:spacing w:after="0"/>
              <w:jc w:val="both"/>
            </w:pPr>
            <w:r w:rsidRPr="008925BB">
              <w:t>Savivaldybės finansuojamų sveikatos priežiūros įstaigų paslaugų gavėjų skaičius.</w:t>
            </w:r>
          </w:p>
          <w:p w:rsidR="000832C7" w:rsidRPr="008925BB" w:rsidRDefault="000832C7" w:rsidP="008925BB">
            <w:pPr>
              <w:spacing w:after="0"/>
              <w:jc w:val="both"/>
              <w:rPr>
                <w:b/>
              </w:rPr>
            </w:pPr>
          </w:p>
        </w:tc>
      </w:tr>
      <w:tr w:rsidR="000D0C26" w:rsidRPr="008925BB" w:rsidTr="00D64DD2">
        <w:tc>
          <w:tcPr>
            <w:tcW w:w="1809" w:type="dxa"/>
            <w:vAlign w:val="center"/>
          </w:tcPr>
          <w:p w:rsidR="000D0C26" w:rsidRPr="008925BB" w:rsidRDefault="000D0C26" w:rsidP="008925BB">
            <w:pPr>
              <w:spacing w:after="0"/>
              <w:jc w:val="center"/>
              <w:rPr>
                <w:b/>
              </w:rPr>
            </w:pPr>
            <w:r w:rsidRPr="008925BB">
              <w:rPr>
                <w:b/>
              </w:rPr>
              <w:lastRenderedPageBreak/>
              <w:t>Uždavinys</w:t>
            </w:r>
          </w:p>
        </w:tc>
        <w:tc>
          <w:tcPr>
            <w:tcW w:w="6379" w:type="dxa"/>
          </w:tcPr>
          <w:p w:rsidR="000D0C26" w:rsidRPr="008925BB" w:rsidRDefault="000D0C26" w:rsidP="008925BB">
            <w:pPr>
              <w:spacing w:after="0"/>
              <w:jc w:val="both"/>
            </w:pPr>
            <w:r w:rsidRPr="008925BB">
              <w:t>Užtikrinti teisės aktais numatytų išmokų ir kompensacijų mokėjimą</w:t>
            </w:r>
          </w:p>
        </w:tc>
        <w:tc>
          <w:tcPr>
            <w:tcW w:w="970" w:type="dxa"/>
            <w:vAlign w:val="center"/>
          </w:tcPr>
          <w:p w:rsidR="000D0C26" w:rsidRPr="008925BB" w:rsidRDefault="000D0C26" w:rsidP="008925BB">
            <w:pPr>
              <w:spacing w:after="0"/>
              <w:jc w:val="center"/>
              <w:rPr>
                <w:b/>
              </w:rPr>
            </w:pPr>
            <w:r w:rsidRPr="008925BB">
              <w:rPr>
                <w:b/>
              </w:rPr>
              <w:t>Kodas</w:t>
            </w:r>
          </w:p>
        </w:tc>
        <w:tc>
          <w:tcPr>
            <w:tcW w:w="696" w:type="dxa"/>
            <w:vAlign w:val="center"/>
          </w:tcPr>
          <w:p w:rsidR="000D0C26" w:rsidRPr="008925BB" w:rsidRDefault="000D0C26" w:rsidP="008925BB">
            <w:pPr>
              <w:spacing w:after="0"/>
              <w:jc w:val="center"/>
              <w:rPr>
                <w:b/>
              </w:rPr>
            </w:pPr>
            <w:r w:rsidRPr="008925BB">
              <w:rPr>
                <w:b/>
              </w:rPr>
              <w:t>2.1.1</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832C7" w:rsidRPr="008925BB" w:rsidTr="00582D57">
        <w:tc>
          <w:tcPr>
            <w:tcW w:w="9854" w:type="dxa"/>
          </w:tcPr>
          <w:p w:rsidR="000832C7" w:rsidRPr="008925BB" w:rsidRDefault="000832C7" w:rsidP="008925BB">
            <w:pPr>
              <w:spacing w:after="0"/>
              <w:jc w:val="both"/>
              <w:rPr>
                <w:b/>
              </w:rPr>
            </w:pPr>
            <w:r w:rsidRPr="008925BB">
              <w:rPr>
                <w:b/>
              </w:rPr>
              <w:t>Uždavinio aprašymas:</w:t>
            </w:r>
          </w:p>
          <w:p w:rsidR="000832C7" w:rsidRPr="008925BB" w:rsidRDefault="000832C7" w:rsidP="008925BB">
            <w:pPr>
              <w:spacing w:after="0"/>
              <w:jc w:val="both"/>
            </w:pPr>
            <w:r w:rsidRPr="008925BB">
              <w:rPr>
                <w:b/>
              </w:rPr>
              <w:t xml:space="preserve">    </w:t>
            </w:r>
            <w:r w:rsidRPr="008925BB">
              <w:t>Uždaviniu organizuojamas Lietuvos Respublikos įstatymuose ir norminiuose teisės aktuose numatytos piniginės paramos asmenims ir šeimoms teikimas. Iš Lietuvos Respublikos valstybės biudžeto mokamos šalpos išmokos (šalpos pensijos, šalpos našlaičių pensijos, slaugos išlaidų ar priežiūros (pagalbos) tikslinės kompensacijos, šalpos kompensacijos, šalpos pensijos už neįgaliųjų slaugą namuose, socialinės pensijos), mokamos išmokos vaikams (vienkartinės išmokos gimus vaikui, išmokos vaikams, globos (rūpybos) išmokos, vienkartinės išmokos būstui įsigyti arba įsikurti, vienkartinės išmokos nėščioms moterims), vykdomas vienkartinės valstybės paramos ir kompensacijų skyrimas ir mokėjimas, transporto išlaidų bei specialiųjų lengvųjų automobilių įsigijimo išlaidų kompensacijų skyrimas ir mokėjimas.</w:t>
            </w:r>
          </w:p>
          <w:p w:rsidR="000832C7" w:rsidRPr="008925BB" w:rsidRDefault="000832C7" w:rsidP="008925BB">
            <w:pPr>
              <w:spacing w:after="0"/>
              <w:jc w:val="both"/>
            </w:pPr>
            <w:r w:rsidRPr="008925BB">
              <w:t xml:space="preserve">    Iš Lietuvos Respublikos valstybės biudžeto specialiosios tikslinės dotacijos lėšų mokamos socialinės pašalpos socialiai remtiniems asmenims, kompensuojamos būsto šildymo, šalto ir karšto vandens tiekimo išlaidos mažas pajamas gaunančioms šeimoms ir asmenims. Taip pat iš valstybės biudžeto specialiosios tikslinės dotacijos lėšų mokamos vienkartinės laidojimo pašalpos, skiriamas nemokamas maitinimas ir mokinio reikmenys vaikams iš mažas pajamas gaunančių šeimų.</w:t>
            </w:r>
          </w:p>
          <w:p w:rsidR="008C2835" w:rsidRPr="008925BB" w:rsidRDefault="000832C7" w:rsidP="008925BB">
            <w:pPr>
              <w:spacing w:after="0"/>
              <w:jc w:val="both"/>
            </w:pPr>
            <w:r w:rsidRPr="008925BB">
              <w:t xml:space="preserve">        Savivaldybės biudžeto lėšomis planuojama suteikti vienkartinę finansinę paramą, organizuoti keleivių ir socialiai išskirtinų gyventojų grupių pavėžėjimą. </w:t>
            </w:r>
          </w:p>
          <w:p w:rsidR="000832C7" w:rsidRPr="008925BB" w:rsidRDefault="000832C7" w:rsidP="008925BB">
            <w:pPr>
              <w:spacing w:after="0"/>
              <w:jc w:val="both"/>
              <w:rPr>
                <w:b/>
              </w:rPr>
            </w:pPr>
            <w:r w:rsidRPr="008925BB">
              <w:rPr>
                <w:b/>
              </w:rPr>
              <w:t>Produkto vertinimo kriterijai:</w:t>
            </w:r>
          </w:p>
          <w:p w:rsidR="000832C7" w:rsidRPr="008925BB" w:rsidRDefault="000832C7" w:rsidP="008925BB">
            <w:pPr>
              <w:numPr>
                <w:ilvl w:val="0"/>
                <w:numId w:val="6"/>
              </w:numPr>
              <w:spacing w:after="0"/>
              <w:jc w:val="both"/>
            </w:pPr>
            <w:r w:rsidRPr="008925BB">
              <w:t>Valstybinių šalpos išmokų gavėjų skaičius;</w:t>
            </w:r>
          </w:p>
          <w:p w:rsidR="000832C7" w:rsidRPr="008925BB" w:rsidRDefault="000832C7" w:rsidP="008925BB">
            <w:pPr>
              <w:numPr>
                <w:ilvl w:val="0"/>
                <w:numId w:val="6"/>
              </w:numPr>
              <w:spacing w:after="0"/>
              <w:jc w:val="both"/>
            </w:pPr>
            <w:r w:rsidRPr="008925BB">
              <w:t>Valstybinių kompensacijų gavėjų skaičius;</w:t>
            </w:r>
          </w:p>
          <w:p w:rsidR="000832C7" w:rsidRPr="008925BB" w:rsidRDefault="000832C7" w:rsidP="008925BB">
            <w:pPr>
              <w:numPr>
                <w:ilvl w:val="0"/>
                <w:numId w:val="6"/>
              </w:numPr>
              <w:spacing w:after="0"/>
              <w:jc w:val="both"/>
            </w:pPr>
            <w:r w:rsidRPr="008925BB">
              <w:t>Vienkartinės valstybės paramos ir kompensacijų gavėjų skaičius;</w:t>
            </w:r>
          </w:p>
          <w:p w:rsidR="000832C7" w:rsidRPr="008925BB" w:rsidRDefault="000832C7" w:rsidP="008925BB">
            <w:pPr>
              <w:numPr>
                <w:ilvl w:val="0"/>
                <w:numId w:val="6"/>
              </w:numPr>
              <w:spacing w:after="0"/>
              <w:jc w:val="both"/>
            </w:pPr>
            <w:r w:rsidRPr="008925BB">
              <w:t>Valstybinių išmokų gavėjų skaičius;</w:t>
            </w:r>
          </w:p>
          <w:p w:rsidR="000832C7" w:rsidRPr="008925BB" w:rsidRDefault="000832C7" w:rsidP="008925BB">
            <w:pPr>
              <w:numPr>
                <w:ilvl w:val="0"/>
                <w:numId w:val="6"/>
              </w:numPr>
              <w:spacing w:after="0"/>
              <w:jc w:val="both"/>
            </w:pPr>
            <w:r w:rsidRPr="008925BB">
              <w:t>Kompensacijų gavėjų skaičius;</w:t>
            </w:r>
          </w:p>
          <w:p w:rsidR="000832C7" w:rsidRPr="008925BB" w:rsidRDefault="000832C7" w:rsidP="008925BB">
            <w:pPr>
              <w:numPr>
                <w:ilvl w:val="0"/>
                <w:numId w:val="6"/>
              </w:numPr>
              <w:spacing w:after="0"/>
              <w:jc w:val="both"/>
            </w:pPr>
            <w:r w:rsidRPr="008925BB">
              <w:t>Socialinių pašalpų gavėjų skaičius;</w:t>
            </w:r>
          </w:p>
          <w:p w:rsidR="000832C7" w:rsidRPr="008925BB" w:rsidRDefault="000832C7" w:rsidP="008925BB">
            <w:pPr>
              <w:numPr>
                <w:ilvl w:val="0"/>
                <w:numId w:val="6"/>
              </w:numPr>
              <w:spacing w:after="0"/>
              <w:jc w:val="both"/>
            </w:pPr>
            <w:r w:rsidRPr="008925BB">
              <w:t>Keleivių ir socialiai išskirtinų gyventojų, gavusių važiavimo išlaidų kompensavimą, skaičius;</w:t>
            </w:r>
          </w:p>
          <w:p w:rsidR="000832C7" w:rsidRPr="008925BB" w:rsidRDefault="000832C7" w:rsidP="008925BB">
            <w:pPr>
              <w:numPr>
                <w:ilvl w:val="0"/>
                <w:numId w:val="6"/>
              </w:numPr>
              <w:spacing w:after="0"/>
              <w:jc w:val="both"/>
            </w:pPr>
            <w:r w:rsidRPr="008925BB">
              <w:t>Laidojimo pašalpų gavėjų skaičius;</w:t>
            </w:r>
          </w:p>
          <w:p w:rsidR="000832C7" w:rsidRPr="008925BB" w:rsidRDefault="000832C7" w:rsidP="008925BB">
            <w:pPr>
              <w:numPr>
                <w:ilvl w:val="0"/>
                <w:numId w:val="6"/>
              </w:numPr>
              <w:spacing w:after="0"/>
              <w:jc w:val="both"/>
            </w:pPr>
            <w:r w:rsidRPr="008925BB">
              <w:t>Vienkartinės pašalpos grįžusių iš įkalinimo įstaigų gavėjų skaičius;</w:t>
            </w:r>
          </w:p>
          <w:p w:rsidR="000832C7" w:rsidRPr="008925BB" w:rsidRDefault="000832C7" w:rsidP="008925BB">
            <w:pPr>
              <w:numPr>
                <w:ilvl w:val="0"/>
                <w:numId w:val="6"/>
              </w:numPr>
              <w:spacing w:after="0"/>
              <w:jc w:val="both"/>
            </w:pPr>
            <w:r w:rsidRPr="008925BB">
              <w:t>Mokinių, gaunančių nemokamą maitinimą, skaičius;</w:t>
            </w:r>
          </w:p>
          <w:p w:rsidR="000832C7" w:rsidRPr="008925BB" w:rsidRDefault="000832C7" w:rsidP="008925BB">
            <w:pPr>
              <w:numPr>
                <w:ilvl w:val="0"/>
                <w:numId w:val="6"/>
              </w:numPr>
              <w:spacing w:after="0"/>
              <w:jc w:val="both"/>
              <w:rPr>
                <w:b/>
              </w:rPr>
            </w:pPr>
            <w:r w:rsidRPr="008925BB">
              <w:t>Mokinių, aprūpintų mokinio reikmenimis, skaičius.</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0"/>
        <w:gridCol w:w="993"/>
        <w:gridCol w:w="815"/>
      </w:tblGrid>
      <w:tr w:rsidR="002F57B9" w:rsidRPr="008925BB" w:rsidTr="006D3E03">
        <w:tc>
          <w:tcPr>
            <w:tcW w:w="2376" w:type="dxa"/>
            <w:vAlign w:val="center"/>
          </w:tcPr>
          <w:p w:rsidR="002F57B9" w:rsidRPr="008925BB" w:rsidRDefault="002F57B9" w:rsidP="008925BB">
            <w:pPr>
              <w:spacing w:after="0"/>
              <w:jc w:val="center"/>
              <w:rPr>
                <w:b/>
              </w:rPr>
            </w:pPr>
            <w:r w:rsidRPr="008925BB">
              <w:rPr>
                <w:b/>
              </w:rPr>
              <w:t>Uždavinys</w:t>
            </w:r>
          </w:p>
        </w:tc>
        <w:tc>
          <w:tcPr>
            <w:tcW w:w="5670" w:type="dxa"/>
          </w:tcPr>
          <w:p w:rsidR="002F57B9" w:rsidRPr="008925BB" w:rsidRDefault="002F57B9" w:rsidP="008925BB">
            <w:pPr>
              <w:spacing w:after="0"/>
              <w:jc w:val="both"/>
            </w:pPr>
            <w:r w:rsidRPr="008925BB">
              <w:t xml:space="preserve">Organizuoti ir teikti socialines paslaugas, gerinti </w:t>
            </w:r>
            <w:r w:rsidRPr="008925BB">
              <w:lastRenderedPageBreak/>
              <w:t>neįgaliųjų socialinę integraciją</w:t>
            </w:r>
          </w:p>
        </w:tc>
        <w:tc>
          <w:tcPr>
            <w:tcW w:w="993" w:type="dxa"/>
            <w:vAlign w:val="center"/>
          </w:tcPr>
          <w:p w:rsidR="002F57B9" w:rsidRPr="008925BB" w:rsidRDefault="002F57B9" w:rsidP="008925BB">
            <w:pPr>
              <w:spacing w:after="0"/>
              <w:jc w:val="center"/>
              <w:rPr>
                <w:b/>
              </w:rPr>
            </w:pPr>
            <w:r w:rsidRPr="008925BB">
              <w:rPr>
                <w:b/>
              </w:rPr>
              <w:lastRenderedPageBreak/>
              <w:t>kodas</w:t>
            </w:r>
          </w:p>
        </w:tc>
        <w:tc>
          <w:tcPr>
            <w:tcW w:w="815" w:type="dxa"/>
            <w:vAlign w:val="center"/>
          </w:tcPr>
          <w:p w:rsidR="002F57B9" w:rsidRPr="008925BB" w:rsidRDefault="002F57B9" w:rsidP="008925BB">
            <w:pPr>
              <w:spacing w:after="0"/>
              <w:jc w:val="center"/>
              <w:rPr>
                <w:b/>
              </w:rPr>
            </w:pPr>
            <w:r w:rsidRPr="008925BB">
              <w:rPr>
                <w:b/>
              </w:rPr>
              <w:t>2.1.2</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832C7" w:rsidRPr="008925BB" w:rsidTr="00582D57">
        <w:tc>
          <w:tcPr>
            <w:tcW w:w="9854" w:type="dxa"/>
          </w:tcPr>
          <w:p w:rsidR="000832C7" w:rsidRPr="008925BB" w:rsidRDefault="000832C7" w:rsidP="008925BB">
            <w:pPr>
              <w:spacing w:after="0"/>
              <w:jc w:val="both"/>
              <w:rPr>
                <w:b/>
              </w:rPr>
            </w:pPr>
            <w:r w:rsidRPr="008925BB">
              <w:rPr>
                <w:b/>
              </w:rPr>
              <w:t>Uždavinio aprašymas:</w:t>
            </w:r>
          </w:p>
          <w:p w:rsidR="000832C7" w:rsidRPr="008925BB" w:rsidRDefault="000832C7" w:rsidP="008925BB">
            <w:pPr>
              <w:spacing w:after="0"/>
              <w:jc w:val="both"/>
            </w:pPr>
            <w:r w:rsidRPr="008925BB">
              <w:t xml:space="preserve">    Socialinės paslaugos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 Socialinių paslaugų gavėjai yra vaikai su negalia, vaikai, netekę tėvų globos, socialinės rizikos vaikai, senyvo amžiaus asmenys, neįgalūs asmenys, socialinės rizikos suaugę asmenys, socialinės rizikos šeimos ir kiti socialinių problemų turintys savivaldybės gyventojai. Pagrindinis socialinių paslaugų teikimo organizatorius yra savivaldybė. Ji planuoja savo teritorijos gyventojams socialines paslaugas, nustato socialinių paslaugų finansavimo poreikį.</w:t>
            </w:r>
          </w:p>
          <w:p w:rsidR="000832C7" w:rsidRPr="008925BB" w:rsidRDefault="000832C7" w:rsidP="008925BB">
            <w:pPr>
              <w:spacing w:after="0"/>
              <w:jc w:val="both"/>
            </w:pPr>
            <w:r w:rsidRPr="008925BB">
              <w:t xml:space="preserve">    Kaip apibrėžia Lietuvos Respublikos neįgaliųjų socialinės integracijos įstatymas, neįgaliųjų socialinės integracijos sistemą sudaro medicininės, profesinės ir socialinės reabilitacijos paslaugų teikimas, lygių galimybių dalyvauti kultūros, sporto ir kitose visuomenės gyvenimo srityse užtikrinimas.</w:t>
            </w:r>
          </w:p>
          <w:p w:rsidR="000832C7" w:rsidRPr="008925BB" w:rsidRDefault="000832C7" w:rsidP="008925BB">
            <w:pPr>
              <w:spacing w:after="0"/>
              <w:jc w:val="both"/>
            </w:pPr>
            <w:r w:rsidRPr="008925BB">
              <w:t xml:space="preserve">    Uždaviniu Akmenės rajono savivaldybė numato: teikti globos (rūpybos), ugdymo ir socialines paslaugas be tėvų globos likusiems vaikams; teikti socialines paslaugas socialinės rizikos šeimoms, auginančioms vaikus; teikti specialiąsias (socialinė globa, socialinė priežiūra) socialines paslaugas savivaldybės gyventojams atsižvelgiant į nustatytus poreikius; skatinti nevyriausybinių organizacijų, savivaldybės gyventojams teikiančių socialines paslaugas, veiklą, iš dalies finansuoti jų socialines programas, teikti metodinę paramą ir pan.</w:t>
            </w:r>
          </w:p>
          <w:p w:rsidR="000832C7" w:rsidRPr="008925BB" w:rsidRDefault="000832C7" w:rsidP="008925BB">
            <w:pPr>
              <w:spacing w:after="0"/>
              <w:jc w:val="both"/>
            </w:pPr>
            <w:r w:rsidRPr="008925BB">
              <w:t xml:space="preserve">    Taip pat šiuo uždaviniu Akmenės rajono savivaldybė numato: organizuoti būsto pritaikymą neįgaliųjų poreikiams; organizuoti nevyriausybinių organizacijų, neįgaliems savivaldybės gyventojams teikiančių socialinės reabilitacijos paslaugas, projektų vertinimą bei atranką, skirti savivaldybės biudžeto lėšų dalį, nustatytą Socialinės reabilitacijos paslaugų neįgaliesiems bendruomenėje projektų finansavimo tvarką reglamentuojančiame teisės akte, kontroliuoti projektų įgyvendinimą ir siekti, kad projektuose numatytomis veiklomis būtų atkuriami ir palaikomi neįgaliųjų socialinio ir savarankiško gyvenimo įgūdžiai, didėtų neįgaliųjų savarankiškumas ir užimtumas bei galimybės dalyvauti visuomenės gyvenime.</w:t>
            </w:r>
          </w:p>
          <w:p w:rsidR="000832C7" w:rsidRPr="008925BB" w:rsidRDefault="000832C7" w:rsidP="008925BB">
            <w:pPr>
              <w:spacing w:after="0"/>
              <w:jc w:val="both"/>
              <w:rPr>
                <w:b/>
              </w:rPr>
            </w:pPr>
            <w:r w:rsidRPr="008925BB">
              <w:rPr>
                <w:b/>
              </w:rPr>
              <w:t>Produkto vertinimo kriterijai:</w:t>
            </w:r>
          </w:p>
          <w:p w:rsidR="000832C7" w:rsidRPr="008925BB" w:rsidRDefault="000832C7" w:rsidP="008925BB">
            <w:pPr>
              <w:numPr>
                <w:ilvl w:val="0"/>
                <w:numId w:val="7"/>
              </w:numPr>
              <w:spacing w:after="0"/>
              <w:jc w:val="both"/>
            </w:pPr>
            <w:r w:rsidRPr="008925BB">
              <w:t>Socialines paslaugas gavusių socialinės rizikos šeimų skaičius;</w:t>
            </w:r>
          </w:p>
          <w:p w:rsidR="000832C7" w:rsidRPr="008925BB" w:rsidRDefault="000832C7" w:rsidP="008925BB">
            <w:pPr>
              <w:numPr>
                <w:ilvl w:val="0"/>
                <w:numId w:val="7"/>
              </w:numPr>
              <w:spacing w:after="0"/>
              <w:jc w:val="both"/>
            </w:pPr>
            <w:r w:rsidRPr="008925BB">
              <w:t>Paramos maisto produktais gavėjų skaičius;</w:t>
            </w:r>
          </w:p>
          <w:p w:rsidR="000832C7" w:rsidRPr="008925BB" w:rsidRDefault="000832C7" w:rsidP="008925BB">
            <w:pPr>
              <w:numPr>
                <w:ilvl w:val="0"/>
                <w:numId w:val="7"/>
              </w:numPr>
              <w:spacing w:after="0"/>
              <w:jc w:val="both"/>
            </w:pPr>
            <w:r w:rsidRPr="008925BB">
              <w:t>Socialinių paslaugų namų gavėjų skaičius;</w:t>
            </w:r>
          </w:p>
          <w:p w:rsidR="000832C7" w:rsidRPr="008925BB" w:rsidRDefault="000832C7" w:rsidP="008925BB">
            <w:pPr>
              <w:numPr>
                <w:ilvl w:val="0"/>
                <w:numId w:val="7"/>
              </w:numPr>
              <w:spacing w:after="0"/>
              <w:jc w:val="both"/>
            </w:pPr>
            <w:r w:rsidRPr="008925BB">
              <w:t>Psichikos ir proto neįgaliųjų gavusių paslaugas skaičius;</w:t>
            </w:r>
          </w:p>
          <w:p w:rsidR="000832C7" w:rsidRPr="008925BB" w:rsidRDefault="000832C7" w:rsidP="008925BB">
            <w:pPr>
              <w:numPr>
                <w:ilvl w:val="0"/>
                <w:numId w:val="7"/>
              </w:numPr>
              <w:spacing w:after="0"/>
              <w:jc w:val="both"/>
            </w:pPr>
            <w:r w:rsidRPr="008925BB">
              <w:t>Žmonėms nu negalia pritaikytų būstų skaičius;</w:t>
            </w:r>
          </w:p>
          <w:p w:rsidR="000832C7" w:rsidRPr="008925BB" w:rsidRDefault="000832C7" w:rsidP="008925BB">
            <w:pPr>
              <w:numPr>
                <w:ilvl w:val="0"/>
                <w:numId w:val="7"/>
              </w:numPr>
              <w:spacing w:after="0"/>
              <w:jc w:val="both"/>
            </w:pPr>
            <w:r w:rsidRPr="008925BB">
              <w:t>Finansuotų socialinės reabilitacijos paslaugų neįgaliesiems projektų skaičius;</w:t>
            </w:r>
          </w:p>
          <w:p w:rsidR="000832C7" w:rsidRPr="008925BB" w:rsidRDefault="000832C7" w:rsidP="008925BB">
            <w:pPr>
              <w:numPr>
                <w:ilvl w:val="0"/>
                <w:numId w:val="7"/>
              </w:numPr>
              <w:spacing w:after="0"/>
              <w:jc w:val="both"/>
            </w:pPr>
            <w:r w:rsidRPr="008925BB">
              <w:t>Finansuotų socialinių paslaugų teikimo projektų skaičius;</w:t>
            </w:r>
          </w:p>
          <w:p w:rsidR="000832C7" w:rsidRPr="008925BB" w:rsidRDefault="000832C7" w:rsidP="008925BB">
            <w:pPr>
              <w:numPr>
                <w:ilvl w:val="0"/>
                <w:numId w:val="7"/>
              </w:numPr>
              <w:spacing w:after="0"/>
              <w:jc w:val="both"/>
            </w:pPr>
            <w:r w:rsidRPr="008925BB">
              <w:t>Priklausomų asmenų, gavusių kompleksinę pagalbą, skaičius;</w:t>
            </w:r>
          </w:p>
          <w:p w:rsidR="000832C7" w:rsidRPr="008925BB" w:rsidRDefault="000832C7" w:rsidP="008925BB">
            <w:pPr>
              <w:numPr>
                <w:ilvl w:val="0"/>
                <w:numId w:val="7"/>
              </w:numPr>
              <w:spacing w:after="0"/>
              <w:jc w:val="both"/>
              <w:rPr>
                <w:b/>
              </w:rPr>
            </w:pPr>
            <w:r w:rsidRPr="008925BB">
              <w:t>Socialinės rizikos šeimų vaikų, gavusių užimtumo paslaugas, skaičius;</w:t>
            </w:r>
          </w:p>
        </w:tc>
      </w:tr>
    </w:tbl>
    <w:p w:rsidR="000832C7" w:rsidRPr="008925BB" w:rsidRDefault="000832C7"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53"/>
        <w:gridCol w:w="993"/>
        <w:gridCol w:w="815"/>
      </w:tblGrid>
      <w:tr w:rsidR="00105FF5" w:rsidRPr="008925BB" w:rsidTr="00A72C65">
        <w:tc>
          <w:tcPr>
            <w:tcW w:w="2093" w:type="dxa"/>
            <w:vAlign w:val="center"/>
          </w:tcPr>
          <w:p w:rsidR="00105FF5" w:rsidRPr="008925BB" w:rsidRDefault="00140218" w:rsidP="008925BB">
            <w:pPr>
              <w:spacing w:after="0"/>
              <w:jc w:val="center"/>
              <w:rPr>
                <w:b/>
              </w:rPr>
            </w:pPr>
            <w:r w:rsidRPr="008925BB">
              <w:rPr>
                <w:b/>
              </w:rPr>
              <w:t>Uždavinys</w:t>
            </w:r>
          </w:p>
        </w:tc>
        <w:tc>
          <w:tcPr>
            <w:tcW w:w="5953" w:type="dxa"/>
          </w:tcPr>
          <w:p w:rsidR="00105FF5" w:rsidRPr="008925BB" w:rsidRDefault="00140218" w:rsidP="008925BB">
            <w:pPr>
              <w:spacing w:after="0"/>
              <w:jc w:val="both"/>
            </w:pPr>
            <w:r w:rsidRPr="008925BB">
              <w:t>Užtikrinti kokybiškas</w:t>
            </w:r>
            <w:r w:rsidR="005E5B0F" w:rsidRPr="008925BB">
              <w:t xml:space="preserve"> asmens ir</w:t>
            </w:r>
            <w:r w:rsidRPr="008925BB">
              <w:t xml:space="preserve"> visuomenės sveikatos priežiūros paslaugas</w:t>
            </w:r>
          </w:p>
        </w:tc>
        <w:tc>
          <w:tcPr>
            <w:tcW w:w="993" w:type="dxa"/>
            <w:vAlign w:val="center"/>
          </w:tcPr>
          <w:p w:rsidR="00105FF5" w:rsidRPr="008925BB" w:rsidRDefault="00A72C65" w:rsidP="008925BB">
            <w:pPr>
              <w:spacing w:after="0"/>
              <w:jc w:val="center"/>
              <w:rPr>
                <w:b/>
              </w:rPr>
            </w:pPr>
            <w:r w:rsidRPr="008925BB">
              <w:rPr>
                <w:b/>
              </w:rPr>
              <w:t>kodas</w:t>
            </w:r>
          </w:p>
        </w:tc>
        <w:tc>
          <w:tcPr>
            <w:tcW w:w="815" w:type="dxa"/>
            <w:vAlign w:val="center"/>
          </w:tcPr>
          <w:p w:rsidR="00105FF5" w:rsidRPr="008925BB" w:rsidRDefault="00A72C65" w:rsidP="008925BB">
            <w:pPr>
              <w:spacing w:after="0"/>
              <w:jc w:val="center"/>
              <w:rPr>
                <w:b/>
              </w:rPr>
            </w:pPr>
            <w:r w:rsidRPr="008925BB">
              <w:rPr>
                <w:b/>
              </w:rPr>
              <w:t>2.1.3</w:t>
            </w:r>
          </w:p>
        </w:tc>
      </w:tr>
    </w:tbl>
    <w:p w:rsidR="00DD36F5" w:rsidRPr="008925BB" w:rsidRDefault="00DD36F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6F5" w:rsidRPr="008925BB" w:rsidTr="00582D57">
        <w:tc>
          <w:tcPr>
            <w:tcW w:w="9854" w:type="dxa"/>
          </w:tcPr>
          <w:p w:rsidR="00DD36F5" w:rsidRPr="008925BB" w:rsidRDefault="00DD36F5" w:rsidP="008925BB">
            <w:pPr>
              <w:spacing w:after="0"/>
              <w:jc w:val="both"/>
              <w:rPr>
                <w:b/>
              </w:rPr>
            </w:pPr>
            <w:r w:rsidRPr="008925BB">
              <w:rPr>
                <w:b/>
              </w:rPr>
              <w:t>Uždavinio aprašymas:</w:t>
            </w:r>
          </w:p>
          <w:p w:rsidR="00DD36F5" w:rsidRPr="008925BB" w:rsidRDefault="00DD36F5" w:rsidP="008925BB">
            <w:pPr>
              <w:spacing w:after="0"/>
              <w:jc w:val="both"/>
            </w:pPr>
            <w:r w:rsidRPr="008925BB">
              <w:rPr>
                <w:b/>
              </w:rPr>
              <w:t xml:space="preserve">    </w:t>
            </w:r>
            <w:r w:rsidRPr="008925BB">
              <w:t xml:space="preserve">Visuomenės sveikatos priežiūra – organizacijų, teisinių, ekonominių, techninių, socialinių bei </w:t>
            </w:r>
            <w:r w:rsidRPr="008925BB">
              <w:lastRenderedPageBreak/>
              <w:t>medicinos priemonių, padedančių įgyvendinti ligų ir traumų profilaktiką, išsaugoti visuomenės sveikatą bei ją stiprinti, visuma. Siekdama užtikrinti kokybiškas, saugias ir šiuolaikinius reikalavimus atitinkančias sveikatos priežiūros paslaugas savivaldybė numato: vykdyti sveikatos priežiūrą mokyklose – visuomenės sveikatos priežiūros specialistų, dirbančių bendrojo lavinimo mokyklose, veiklos organizavimas ir koordinavimas, kitų vaikų ir jaunimo sveikatinimo priemonių organizavimas ir įgyvendinimas;</w:t>
            </w:r>
            <w:r w:rsidR="005E5B0F" w:rsidRPr="008925BB">
              <w:t xml:space="preserve"> vykdyti visuomenės sveikatos stiprinimą ir stebėseną rajone; prisidėti finansuojant sveikatos priežiūrą atliekančių pirminio ir antrinio lygio gydymo įstaigų veiklą; </w:t>
            </w:r>
            <w:r w:rsidRPr="008925BB">
              <w:t>vykdyti visuomenės sveikatos rėmimo specialiąją programą – šia programa, atsižvelgiant į savivaldybės bendruomenės sveikatinimo prioritetus, nustatomi bendruomenės sveikatos saugojimo, stiprinimo, ligų profilaktikos tikslai, uždaviniai, numatomos priemonės ir finansavimo šaltiniai.</w:t>
            </w:r>
          </w:p>
          <w:p w:rsidR="00DD36F5" w:rsidRPr="008925BB" w:rsidRDefault="00DD36F5" w:rsidP="008925BB">
            <w:pPr>
              <w:spacing w:after="0"/>
              <w:jc w:val="both"/>
              <w:rPr>
                <w:b/>
              </w:rPr>
            </w:pPr>
            <w:r w:rsidRPr="008925BB">
              <w:rPr>
                <w:b/>
              </w:rPr>
              <w:t>Produkto vertinimo kriterijai:</w:t>
            </w:r>
          </w:p>
          <w:p w:rsidR="00DD36F5" w:rsidRPr="008925BB" w:rsidRDefault="00DD36F5" w:rsidP="008925BB">
            <w:pPr>
              <w:tabs>
                <w:tab w:val="left" w:pos="284"/>
                <w:tab w:val="left" w:pos="426"/>
                <w:tab w:val="left" w:pos="851"/>
              </w:tabs>
              <w:spacing w:after="0"/>
              <w:jc w:val="both"/>
            </w:pPr>
            <w:r w:rsidRPr="008925BB">
              <w:rPr>
                <w:b/>
              </w:rPr>
              <w:t xml:space="preserve">      ●   </w:t>
            </w:r>
            <w:r w:rsidRPr="008925BB">
              <w:t>Visuomenės sveikatos priežiūros paslaugos gavėjų skaičius;</w:t>
            </w:r>
          </w:p>
          <w:p w:rsidR="00DD36F5" w:rsidRPr="008925BB" w:rsidRDefault="00DD36F5" w:rsidP="008925BB">
            <w:pPr>
              <w:tabs>
                <w:tab w:val="left" w:pos="284"/>
                <w:tab w:val="left" w:pos="426"/>
                <w:tab w:val="left" w:pos="709"/>
                <w:tab w:val="left" w:pos="851"/>
              </w:tabs>
              <w:spacing w:after="0"/>
              <w:jc w:val="both"/>
              <w:rPr>
                <w:b/>
              </w:rPr>
            </w:pPr>
            <w:r w:rsidRPr="008925BB">
              <w:t xml:space="preserve">      </w:t>
            </w:r>
            <w:r w:rsidRPr="008925BB">
              <w:rPr>
                <w:b/>
              </w:rPr>
              <w:t xml:space="preserve">●   </w:t>
            </w:r>
            <w:r w:rsidRPr="008925BB">
              <w:t>Finansuotų projektų skaičius.</w:t>
            </w:r>
          </w:p>
        </w:tc>
      </w:tr>
    </w:tbl>
    <w:p w:rsidR="00DD36F5" w:rsidRPr="008925BB" w:rsidRDefault="00DD36F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E1C86" w:rsidRPr="008925BB" w:rsidTr="00D64DD2">
        <w:tc>
          <w:tcPr>
            <w:tcW w:w="9854" w:type="dxa"/>
          </w:tcPr>
          <w:p w:rsidR="00AE1C86" w:rsidRPr="008925BB" w:rsidRDefault="00AE1C86" w:rsidP="008925BB">
            <w:pPr>
              <w:tabs>
                <w:tab w:val="left" w:pos="284"/>
                <w:tab w:val="left" w:pos="426"/>
                <w:tab w:val="left" w:pos="709"/>
                <w:tab w:val="left" w:pos="851"/>
              </w:tabs>
              <w:spacing w:after="0"/>
              <w:jc w:val="both"/>
              <w:rPr>
                <w:b/>
              </w:rPr>
            </w:pPr>
            <w:r w:rsidRPr="008925BB">
              <w:rPr>
                <w:b/>
              </w:rPr>
              <w:t>Numatomas programos įgyvendinimo rezultatas:</w:t>
            </w:r>
          </w:p>
          <w:p w:rsidR="00D64DD2" w:rsidRPr="008925BB" w:rsidRDefault="00D64DD2" w:rsidP="008925BB">
            <w:pPr>
              <w:tabs>
                <w:tab w:val="left" w:pos="284"/>
                <w:tab w:val="left" w:pos="426"/>
                <w:tab w:val="left" w:pos="709"/>
                <w:tab w:val="left" w:pos="851"/>
              </w:tabs>
              <w:spacing w:after="0"/>
              <w:jc w:val="both"/>
            </w:pPr>
            <w:r w:rsidRPr="008925BB">
              <w:rPr>
                <w:b/>
              </w:rPr>
              <w:t xml:space="preserve">    </w:t>
            </w:r>
            <w:r w:rsidRPr="008925BB">
              <w:t xml:space="preserve">Įgyvendinus </w:t>
            </w:r>
            <w:r w:rsidR="00070EC7" w:rsidRPr="008925BB">
              <w:t xml:space="preserve">programos priemones </w:t>
            </w:r>
            <w:r w:rsidR="00625C91" w:rsidRPr="008925BB">
              <w:t>S</w:t>
            </w:r>
            <w:r w:rsidR="00070EC7" w:rsidRPr="008925BB">
              <w:t>avivaldybės gyventojams bus teikiama socialinė parama (socialinės pašalpos, vienkartinės pašalpos, kompensacijos, socialinė parama mokiniams ir kt.) ir socialinės paslaugos (asmenų patalpinimas į stacionarias globos įstaigas, slauga pagal socialines indikacijas ir kt.). Siekiant neįgaliųjų socialinės integracijos bus finansuojamas būsto aplinkos pritaikymas neįgaliesiems, iš valstybės biudžeto dotuojama asmenų su negalia globa.</w:t>
            </w:r>
          </w:p>
          <w:p w:rsidR="00AE1C86" w:rsidRPr="008925BB" w:rsidRDefault="00070EC7" w:rsidP="008925BB">
            <w:pPr>
              <w:tabs>
                <w:tab w:val="left" w:pos="284"/>
                <w:tab w:val="left" w:pos="426"/>
                <w:tab w:val="left" w:pos="709"/>
                <w:tab w:val="left" w:pos="851"/>
              </w:tabs>
              <w:spacing w:after="0"/>
              <w:jc w:val="both"/>
              <w:rPr>
                <w:b/>
              </w:rPr>
            </w:pPr>
            <w:r w:rsidRPr="008925BB">
              <w:t xml:space="preserve">   Įgyvendinama programa numatoma teikti kokybiškas, saugias šiuolaikinius reikalavimus atitinkančias sveikatos priežiūros paslaugas. Šiam uždaviniui įgyvendinti savivaldybė vykdys sveikatos priežiūrą mokyklose, prisidės finansuodama sveikatos priežiūrą atliekančių pirminio ir antrinio lygio gydymo įstaigų veiklą, visuomenės sveikatos biuro veiklą, o taip pat kasmet įgyvendins sveikatos priežiūros rėmimo specialiąją programą.</w:t>
            </w:r>
          </w:p>
        </w:tc>
      </w:tr>
    </w:tbl>
    <w:p w:rsidR="00AE1C86" w:rsidRPr="008925BB" w:rsidRDefault="00AE1C86" w:rsidP="008925BB">
      <w:pPr>
        <w:tabs>
          <w:tab w:val="left" w:pos="284"/>
          <w:tab w:val="left" w:pos="426"/>
          <w:tab w:val="left" w:pos="709"/>
          <w:tab w:val="left" w:pos="851"/>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B6E7B" w:rsidRPr="008925BB" w:rsidTr="00582D57">
        <w:tc>
          <w:tcPr>
            <w:tcW w:w="9854" w:type="dxa"/>
          </w:tcPr>
          <w:p w:rsidR="009B6E7B" w:rsidRPr="008925BB" w:rsidRDefault="00A72C65" w:rsidP="008925BB">
            <w:pPr>
              <w:spacing w:after="0"/>
              <w:jc w:val="both"/>
              <w:rPr>
                <w:b/>
              </w:rPr>
            </w:pPr>
            <w:r w:rsidRPr="008925BB">
              <w:rPr>
                <w:b/>
              </w:rPr>
              <w:t xml:space="preserve">  </w:t>
            </w:r>
            <w:r w:rsidR="009B6E7B" w:rsidRPr="008925BB">
              <w:rPr>
                <w:b/>
              </w:rPr>
              <w:t xml:space="preserve">Planuojami programos finansavimo šaltiniai: </w:t>
            </w:r>
            <w:r w:rsidR="009B6E7B" w:rsidRPr="008925BB">
              <w:t>Savivaldybės biudžeto lėšos, Valstybės biudžeto lėšos, Valstybės biudžeto specialioji tikslinė dotacija</w:t>
            </w:r>
            <w:r w:rsidR="00463AE4" w:rsidRPr="008925BB">
              <w:t>.</w:t>
            </w:r>
            <w:r w:rsidR="00B42D5E" w:rsidRPr="008925BB">
              <w:t xml:space="preserve"> </w:t>
            </w:r>
          </w:p>
        </w:tc>
      </w:tr>
    </w:tbl>
    <w:p w:rsidR="00A72C65" w:rsidRPr="008925BB" w:rsidRDefault="00A72C65" w:rsidP="008925BB">
      <w:pPr>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B6AFC" w:rsidRPr="008925BB" w:rsidTr="00582D57">
        <w:tc>
          <w:tcPr>
            <w:tcW w:w="9854" w:type="dxa"/>
          </w:tcPr>
          <w:p w:rsidR="008B6AFC" w:rsidRPr="008925BB" w:rsidRDefault="008B6AFC" w:rsidP="008925BB">
            <w:pPr>
              <w:tabs>
                <w:tab w:val="left" w:pos="7938"/>
              </w:tabs>
              <w:spacing w:after="0"/>
              <w:jc w:val="both"/>
              <w:rPr>
                <w:b/>
              </w:rPr>
            </w:pPr>
            <w:r w:rsidRPr="008925BB">
              <w:rPr>
                <w:b/>
              </w:rPr>
              <w:t>Veiksmai numatyti savivaldybės strateginiame plėtros plane, kurie susiję su vykdoma programa:</w:t>
            </w:r>
          </w:p>
          <w:p w:rsidR="008B6AFC" w:rsidRPr="008925BB" w:rsidRDefault="008B6AFC" w:rsidP="008925BB">
            <w:pPr>
              <w:tabs>
                <w:tab w:val="left" w:pos="7938"/>
              </w:tabs>
              <w:spacing w:after="0"/>
              <w:jc w:val="both"/>
              <w:rPr>
                <w:b/>
              </w:rPr>
            </w:pPr>
            <w:r w:rsidRPr="008925BB">
              <w:rPr>
                <w:b/>
              </w:rPr>
              <w:t>1 PRIORITETAS. ŽMOGIŠKŲJŲ IŠTEKLIŲ UGDYMAS BEI TOBULINIMAS</w:t>
            </w:r>
          </w:p>
          <w:p w:rsidR="008B6AFC" w:rsidRPr="008925BB" w:rsidRDefault="008B6AFC" w:rsidP="008925BB">
            <w:pPr>
              <w:tabs>
                <w:tab w:val="left" w:pos="7938"/>
              </w:tabs>
              <w:spacing w:after="0"/>
              <w:jc w:val="both"/>
              <w:rPr>
                <w:b/>
              </w:rPr>
            </w:pPr>
            <w:r w:rsidRPr="008925BB">
              <w:rPr>
                <w:b/>
              </w:rPr>
              <w:t>1.1. Tikslas. Vykdyti užimtumo ir socialinės aprėpties stiprinimo priemonių plėtrą</w:t>
            </w:r>
          </w:p>
          <w:p w:rsidR="008B6AFC" w:rsidRPr="008925BB" w:rsidRDefault="008B6AFC" w:rsidP="008925BB">
            <w:pPr>
              <w:tabs>
                <w:tab w:val="left" w:pos="7938"/>
              </w:tabs>
              <w:spacing w:after="0"/>
              <w:jc w:val="both"/>
            </w:pPr>
            <w:r w:rsidRPr="008925BB">
              <w:t>1.1.1. Uždavinys. Gerinti darbuotojų ir įmonių prisitaikymą prie rinkos poreikių</w:t>
            </w:r>
          </w:p>
          <w:p w:rsidR="008B6AFC" w:rsidRPr="008925BB" w:rsidRDefault="008B6AFC" w:rsidP="008925BB">
            <w:pPr>
              <w:tabs>
                <w:tab w:val="left" w:pos="7938"/>
              </w:tabs>
              <w:spacing w:after="0"/>
              <w:jc w:val="both"/>
            </w:pPr>
            <w:r w:rsidRPr="008925BB">
              <w:t>1.1.2. Uždavinys. Skatinti gyventojų užimtumą ir dalyvavimą darbo rinkoje</w:t>
            </w:r>
          </w:p>
          <w:p w:rsidR="008B6AFC" w:rsidRPr="008925BB" w:rsidRDefault="008B6AFC" w:rsidP="008925BB">
            <w:pPr>
              <w:tabs>
                <w:tab w:val="left" w:pos="7938"/>
              </w:tabs>
              <w:spacing w:after="0"/>
              <w:jc w:val="both"/>
            </w:pPr>
            <w:r w:rsidRPr="008925BB">
              <w:t>1.1.3. Uždavinys. Mažinti socialinę atskirtį Akmenės rajono savivaldybėje.</w:t>
            </w:r>
          </w:p>
          <w:p w:rsidR="008B6AFC" w:rsidRPr="008925BB" w:rsidRDefault="00D02BE6" w:rsidP="008925BB">
            <w:pPr>
              <w:tabs>
                <w:tab w:val="left" w:pos="7938"/>
              </w:tabs>
              <w:spacing w:after="0"/>
              <w:jc w:val="both"/>
              <w:rPr>
                <w:b/>
              </w:rPr>
            </w:pPr>
            <w:r w:rsidRPr="008925BB">
              <w:rPr>
                <w:b/>
              </w:rPr>
              <w:t>3 PRIORITETAS. SANGLAUDOS DIDINIMAS</w:t>
            </w:r>
          </w:p>
          <w:p w:rsidR="00634B23" w:rsidRPr="008925BB" w:rsidRDefault="00634B23" w:rsidP="008925BB">
            <w:pPr>
              <w:tabs>
                <w:tab w:val="left" w:pos="7938"/>
              </w:tabs>
              <w:spacing w:after="0"/>
              <w:jc w:val="both"/>
              <w:rPr>
                <w:b/>
              </w:rPr>
            </w:pPr>
            <w:r w:rsidRPr="008925BB">
              <w:rPr>
                <w:b/>
              </w:rPr>
              <w:t>3.2. Tikslas. Gerinti viešųjų paslaugų kokybę ir prieinamumą</w:t>
            </w:r>
          </w:p>
          <w:p w:rsidR="00634B23" w:rsidRPr="008925BB" w:rsidRDefault="00634B23" w:rsidP="008925BB">
            <w:pPr>
              <w:tabs>
                <w:tab w:val="left" w:pos="7938"/>
              </w:tabs>
              <w:spacing w:after="0"/>
              <w:jc w:val="both"/>
            </w:pPr>
            <w:r w:rsidRPr="008925BB">
              <w:t>3.2.1. Uždavinys. Teikti geros kokybės ir prieinamas sveikatos priežiūros paslaugas</w:t>
            </w:r>
          </w:p>
          <w:p w:rsidR="00634B23" w:rsidRPr="008925BB" w:rsidRDefault="00634B23" w:rsidP="008925BB">
            <w:pPr>
              <w:tabs>
                <w:tab w:val="left" w:pos="7938"/>
              </w:tabs>
              <w:spacing w:after="0"/>
              <w:jc w:val="both"/>
            </w:pPr>
            <w:r w:rsidRPr="008925BB">
              <w:t>3.2.2. Uždavinys. Sudaryti sąlygas socialinės rizikos asmenų bei socialinę atskirtį patiriančių asmenų spartesnei integracijai į Akmenės rajono savivaldybės bendruomenę.</w:t>
            </w:r>
          </w:p>
        </w:tc>
      </w:tr>
    </w:tbl>
    <w:p w:rsidR="00BF4943" w:rsidRPr="008925BB" w:rsidRDefault="00BF4943" w:rsidP="008925BB">
      <w:pPr>
        <w:tabs>
          <w:tab w:val="left" w:pos="7938"/>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A09E1" w:rsidRPr="008925BB" w:rsidTr="00582D57">
        <w:tc>
          <w:tcPr>
            <w:tcW w:w="9854" w:type="dxa"/>
          </w:tcPr>
          <w:p w:rsidR="00EA09E1" w:rsidRPr="008925BB" w:rsidRDefault="00EA09E1" w:rsidP="008925BB">
            <w:pPr>
              <w:tabs>
                <w:tab w:val="left" w:pos="7938"/>
              </w:tabs>
              <w:spacing w:after="0"/>
              <w:jc w:val="both"/>
              <w:rPr>
                <w:b/>
              </w:rPr>
            </w:pPr>
            <w:r w:rsidRPr="008925BB">
              <w:rPr>
                <w:b/>
              </w:rPr>
              <w:t>Susiję įstatymai ir kiti norminiai teisės aktai:</w:t>
            </w:r>
          </w:p>
          <w:p w:rsidR="00EA09E1" w:rsidRPr="008925BB" w:rsidRDefault="00EA09E1" w:rsidP="008925BB">
            <w:pPr>
              <w:tabs>
                <w:tab w:val="left" w:pos="7938"/>
              </w:tabs>
              <w:spacing w:after="0"/>
              <w:jc w:val="both"/>
            </w:pPr>
            <w:r w:rsidRPr="008925BB">
              <w:t>Lietuvos Respublikos Konstitucija, Lietuvos Respublikos vieto</w:t>
            </w:r>
            <w:r w:rsidR="00FC4DC1" w:rsidRPr="008925BB">
              <w:t>s</w:t>
            </w:r>
            <w:r w:rsidRPr="008925BB">
              <w:t xml:space="preserve"> savivaldos įstatymas, Lietuvos </w:t>
            </w:r>
            <w:r w:rsidRPr="008925BB">
              <w:lastRenderedPageBreak/>
              <w:t>Respublikos neįgaliųjų socialinės integracijos įstatymas, Lietuvos Respublikos piniginės socialinės paramos nepasiturinčioms šeimoms ir vieniems gyvenantiems asmenims įstatymas, Lietuvos Respublikos socialinių paslaugų įstatymas, Lietuvos Respublikos išmokų vaikams įstatymas, Lietuvos Respublikos valstybinių šalpos išmokų įstatymas, Lietuvos Respublikos socialinės paramos mokiniams įstatymas, Lietuvos Respublikos „Dėl paramos mirties atveju“ įstatymas, Lietuvos Respublikos valstybinės paramos žuvusiųjų pasipriešinimo 1940-1990 metų okupacijos dalyvių šeimoms įstatymas, Lietuvos Respublikos valstybės paramos ginkluoto pasipriešinimo (rezistencijos)dalyviams įstatym</w:t>
            </w:r>
            <w:r w:rsidR="00FC4DC1" w:rsidRPr="008925BB">
              <w:t>as, Lietuvos Respublikos įstatymo „</w:t>
            </w:r>
            <w:r w:rsidR="00FC4355" w:rsidRPr="008925BB">
              <w:t>D</w:t>
            </w:r>
            <w:r w:rsidR="00FC4DC1" w:rsidRPr="008925BB">
              <w:t>ėl socialinės paramos asmenims, sužalotiems atliekant būtinąją karinę tarnybą sovietinėje armijoje ir šioje armijoje žuvusiųjų šeimoms (1945.07.22 – 1991.12.31)“, Lietuvos Respublikos nepriklausomybės gynėjų ir kitų nekentėjusių nuo 1991 m. sausio 11-13 d. d. ir po to vykdytos SSRS agresijos asmenų teisinio statuso pripažinimo įstatymo, Lietuvos Respublikos įstatymo „Dėl papildomų socialinių garantijų šeimoms asmenų, nukentėjusių, kovojant už Lietuvos Respublikos laisvę, nuo 1991 m. sausio 11-13 d. d. vykdytos agresijos ir po to buvusių įvykių“ pakeitimo įstatymas, Lietuvos Respublikos sveikatos sistemos įstatymas, Lietuvos Respublikos visuomenės sveikatos priežiūros įstatymas, Lietuvos Respublikos visuomenės sveikatos stebėsenos įstatymas ir kt.</w:t>
            </w:r>
          </w:p>
        </w:tc>
      </w:tr>
      <w:tr w:rsidR="0000154B" w:rsidRPr="008925BB" w:rsidTr="00582D57">
        <w:tc>
          <w:tcPr>
            <w:tcW w:w="9854" w:type="dxa"/>
          </w:tcPr>
          <w:p w:rsidR="0000154B" w:rsidRPr="008925BB" w:rsidRDefault="0000154B" w:rsidP="008925BB">
            <w:pPr>
              <w:tabs>
                <w:tab w:val="left" w:pos="7938"/>
              </w:tabs>
              <w:spacing w:after="0"/>
              <w:jc w:val="both"/>
              <w:rPr>
                <w:b/>
              </w:rPr>
            </w:pPr>
            <w:r w:rsidRPr="008925BB">
              <w:rPr>
                <w:b/>
              </w:rPr>
              <w:lastRenderedPageBreak/>
              <w:t>Programos priedai:</w:t>
            </w:r>
          </w:p>
          <w:p w:rsidR="0000154B" w:rsidRPr="008925BB" w:rsidRDefault="0000154B" w:rsidP="008925BB">
            <w:pPr>
              <w:tabs>
                <w:tab w:val="left" w:pos="7938"/>
              </w:tabs>
              <w:spacing w:after="0"/>
              <w:jc w:val="both"/>
            </w:pPr>
            <w:r w:rsidRPr="008925BB">
              <w:t xml:space="preserve">1 priedas „2015-2017 metų Socialinės apsaugos plėtojimo, skurdo bei socialinės atskirties mažinimo ir sveikatos programos tikslų, uždavinių, priemonių asignavimų ir produkto vertinimo kriterijų suvestinė, </w:t>
            </w:r>
            <w:r w:rsidR="00582D57" w:rsidRPr="008925BB">
              <w:t>5</w:t>
            </w:r>
            <w:r w:rsidR="00FF135E" w:rsidRPr="008925BB">
              <w:t xml:space="preserve"> lapai</w:t>
            </w:r>
            <w:r w:rsidR="00FC4355" w:rsidRPr="008925BB">
              <w:t>.</w:t>
            </w:r>
          </w:p>
          <w:p w:rsidR="00FF135E" w:rsidRPr="008925BB" w:rsidRDefault="00FF135E" w:rsidP="008925BB">
            <w:pPr>
              <w:tabs>
                <w:tab w:val="left" w:pos="7938"/>
              </w:tabs>
              <w:spacing w:after="0"/>
              <w:jc w:val="both"/>
            </w:pPr>
            <w:r w:rsidRPr="008925BB">
              <w:t>2 priedas „Programos vertinimo kriterijų suvestinė“, 1 lapas.</w:t>
            </w:r>
          </w:p>
          <w:p w:rsidR="00DD36F5" w:rsidRPr="008925BB" w:rsidRDefault="00DD36F5" w:rsidP="008925BB">
            <w:pPr>
              <w:tabs>
                <w:tab w:val="left" w:pos="1701"/>
                <w:tab w:val="left" w:pos="7938"/>
              </w:tabs>
              <w:spacing w:after="0"/>
              <w:jc w:val="both"/>
            </w:pPr>
            <w:r w:rsidRPr="008925BB">
              <w:t>3 priedas „2015-2017 metų programos lėšų poreikis (asignavimai) ir numatomi finansavimo šaltiniai (eurais)</w:t>
            </w:r>
            <w:r w:rsidR="00FC4355" w:rsidRPr="008925BB">
              <w:t>, 1 lapas.</w:t>
            </w:r>
          </w:p>
        </w:tc>
      </w:tr>
    </w:tbl>
    <w:p w:rsidR="0000154B" w:rsidRPr="008925BB" w:rsidRDefault="0000154B" w:rsidP="008925BB">
      <w:pPr>
        <w:tabs>
          <w:tab w:val="left" w:pos="7938"/>
        </w:tabs>
        <w:spacing w:after="0"/>
        <w:jc w:val="both"/>
      </w:pPr>
    </w:p>
    <w:sectPr w:rsidR="0000154B" w:rsidRPr="008925BB" w:rsidSect="00BE30D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7A9"/>
    <w:multiLevelType w:val="hybridMultilevel"/>
    <w:tmpl w:val="0518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405008"/>
    <w:multiLevelType w:val="hybridMultilevel"/>
    <w:tmpl w:val="9B0E144E"/>
    <w:lvl w:ilvl="0" w:tplc="04270001">
      <w:start w:val="1"/>
      <w:numFmt w:val="bullet"/>
      <w:lvlText w:val=""/>
      <w:lvlJc w:val="left"/>
      <w:pPr>
        <w:ind w:left="976" w:hanging="360"/>
      </w:pPr>
      <w:rPr>
        <w:rFonts w:ascii="Symbol" w:hAnsi="Symbol" w:hint="default"/>
      </w:rPr>
    </w:lvl>
    <w:lvl w:ilvl="1" w:tplc="04270003" w:tentative="1">
      <w:start w:val="1"/>
      <w:numFmt w:val="bullet"/>
      <w:lvlText w:val="o"/>
      <w:lvlJc w:val="left"/>
      <w:pPr>
        <w:ind w:left="1696" w:hanging="360"/>
      </w:pPr>
      <w:rPr>
        <w:rFonts w:ascii="Courier New" w:hAnsi="Courier New" w:cs="Courier New" w:hint="default"/>
      </w:rPr>
    </w:lvl>
    <w:lvl w:ilvl="2" w:tplc="04270005" w:tentative="1">
      <w:start w:val="1"/>
      <w:numFmt w:val="bullet"/>
      <w:lvlText w:val=""/>
      <w:lvlJc w:val="left"/>
      <w:pPr>
        <w:ind w:left="2416" w:hanging="360"/>
      </w:pPr>
      <w:rPr>
        <w:rFonts w:ascii="Wingdings" w:hAnsi="Wingdings" w:hint="default"/>
      </w:rPr>
    </w:lvl>
    <w:lvl w:ilvl="3" w:tplc="04270001" w:tentative="1">
      <w:start w:val="1"/>
      <w:numFmt w:val="bullet"/>
      <w:lvlText w:val=""/>
      <w:lvlJc w:val="left"/>
      <w:pPr>
        <w:ind w:left="3136" w:hanging="360"/>
      </w:pPr>
      <w:rPr>
        <w:rFonts w:ascii="Symbol" w:hAnsi="Symbol" w:hint="default"/>
      </w:rPr>
    </w:lvl>
    <w:lvl w:ilvl="4" w:tplc="04270003" w:tentative="1">
      <w:start w:val="1"/>
      <w:numFmt w:val="bullet"/>
      <w:lvlText w:val="o"/>
      <w:lvlJc w:val="left"/>
      <w:pPr>
        <w:ind w:left="3856" w:hanging="360"/>
      </w:pPr>
      <w:rPr>
        <w:rFonts w:ascii="Courier New" w:hAnsi="Courier New" w:cs="Courier New" w:hint="default"/>
      </w:rPr>
    </w:lvl>
    <w:lvl w:ilvl="5" w:tplc="04270005" w:tentative="1">
      <w:start w:val="1"/>
      <w:numFmt w:val="bullet"/>
      <w:lvlText w:val=""/>
      <w:lvlJc w:val="left"/>
      <w:pPr>
        <w:ind w:left="4576" w:hanging="360"/>
      </w:pPr>
      <w:rPr>
        <w:rFonts w:ascii="Wingdings" w:hAnsi="Wingdings" w:hint="default"/>
      </w:rPr>
    </w:lvl>
    <w:lvl w:ilvl="6" w:tplc="04270001" w:tentative="1">
      <w:start w:val="1"/>
      <w:numFmt w:val="bullet"/>
      <w:lvlText w:val=""/>
      <w:lvlJc w:val="left"/>
      <w:pPr>
        <w:ind w:left="5296" w:hanging="360"/>
      </w:pPr>
      <w:rPr>
        <w:rFonts w:ascii="Symbol" w:hAnsi="Symbol" w:hint="default"/>
      </w:rPr>
    </w:lvl>
    <w:lvl w:ilvl="7" w:tplc="04270003" w:tentative="1">
      <w:start w:val="1"/>
      <w:numFmt w:val="bullet"/>
      <w:lvlText w:val="o"/>
      <w:lvlJc w:val="left"/>
      <w:pPr>
        <w:ind w:left="6016" w:hanging="360"/>
      </w:pPr>
      <w:rPr>
        <w:rFonts w:ascii="Courier New" w:hAnsi="Courier New" w:cs="Courier New" w:hint="default"/>
      </w:rPr>
    </w:lvl>
    <w:lvl w:ilvl="8" w:tplc="04270005" w:tentative="1">
      <w:start w:val="1"/>
      <w:numFmt w:val="bullet"/>
      <w:lvlText w:val=""/>
      <w:lvlJc w:val="left"/>
      <w:pPr>
        <w:ind w:left="6736" w:hanging="360"/>
      </w:pPr>
      <w:rPr>
        <w:rFonts w:ascii="Wingdings" w:hAnsi="Wingdings" w:hint="default"/>
      </w:rPr>
    </w:lvl>
  </w:abstractNum>
  <w:abstractNum w:abstractNumId="2">
    <w:nsid w:val="3F3F21BF"/>
    <w:multiLevelType w:val="hybridMultilevel"/>
    <w:tmpl w:val="93C42D2A"/>
    <w:lvl w:ilvl="0" w:tplc="04270001">
      <w:start w:val="1"/>
      <w:numFmt w:val="bullet"/>
      <w:lvlText w:val=""/>
      <w:lvlJc w:val="left"/>
      <w:pPr>
        <w:ind w:left="1424" w:hanging="360"/>
      </w:pPr>
      <w:rPr>
        <w:rFonts w:ascii="Symbol" w:hAnsi="Symbol" w:hint="default"/>
      </w:rPr>
    </w:lvl>
    <w:lvl w:ilvl="1" w:tplc="04270003" w:tentative="1">
      <w:start w:val="1"/>
      <w:numFmt w:val="bullet"/>
      <w:lvlText w:val="o"/>
      <w:lvlJc w:val="left"/>
      <w:pPr>
        <w:ind w:left="2144" w:hanging="360"/>
      </w:pPr>
      <w:rPr>
        <w:rFonts w:ascii="Courier New" w:hAnsi="Courier New" w:cs="Courier New" w:hint="default"/>
      </w:rPr>
    </w:lvl>
    <w:lvl w:ilvl="2" w:tplc="04270005" w:tentative="1">
      <w:start w:val="1"/>
      <w:numFmt w:val="bullet"/>
      <w:lvlText w:val=""/>
      <w:lvlJc w:val="left"/>
      <w:pPr>
        <w:ind w:left="2864" w:hanging="360"/>
      </w:pPr>
      <w:rPr>
        <w:rFonts w:ascii="Wingdings" w:hAnsi="Wingdings" w:hint="default"/>
      </w:rPr>
    </w:lvl>
    <w:lvl w:ilvl="3" w:tplc="04270001" w:tentative="1">
      <w:start w:val="1"/>
      <w:numFmt w:val="bullet"/>
      <w:lvlText w:val=""/>
      <w:lvlJc w:val="left"/>
      <w:pPr>
        <w:ind w:left="3584" w:hanging="360"/>
      </w:pPr>
      <w:rPr>
        <w:rFonts w:ascii="Symbol" w:hAnsi="Symbol" w:hint="default"/>
      </w:rPr>
    </w:lvl>
    <w:lvl w:ilvl="4" w:tplc="04270003" w:tentative="1">
      <w:start w:val="1"/>
      <w:numFmt w:val="bullet"/>
      <w:lvlText w:val="o"/>
      <w:lvlJc w:val="left"/>
      <w:pPr>
        <w:ind w:left="4304" w:hanging="360"/>
      </w:pPr>
      <w:rPr>
        <w:rFonts w:ascii="Courier New" w:hAnsi="Courier New" w:cs="Courier New" w:hint="default"/>
      </w:rPr>
    </w:lvl>
    <w:lvl w:ilvl="5" w:tplc="04270005" w:tentative="1">
      <w:start w:val="1"/>
      <w:numFmt w:val="bullet"/>
      <w:lvlText w:val=""/>
      <w:lvlJc w:val="left"/>
      <w:pPr>
        <w:ind w:left="5024" w:hanging="360"/>
      </w:pPr>
      <w:rPr>
        <w:rFonts w:ascii="Wingdings" w:hAnsi="Wingdings" w:hint="default"/>
      </w:rPr>
    </w:lvl>
    <w:lvl w:ilvl="6" w:tplc="04270001" w:tentative="1">
      <w:start w:val="1"/>
      <w:numFmt w:val="bullet"/>
      <w:lvlText w:val=""/>
      <w:lvlJc w:val="left"/>
      <w:pPr>
        <w:ind w:left="5744" w:hanging="360"/>
      </w:pPr>
      <w:rPr>
        <w:rFonts w:ascii="Symbol" w:hAnsi="Symbol" w:hint="default"/>
      </w:rPr>
    </w:lvl>
    <w:lvl w:ilvl="7" w:tplc="04270003" w:tentative="1">
      <w:start w:val="1"/>
      <w:numFmt w:val="bullet"/>
      <w:lvlText w:val="o"/>
      <w:lvlJc w:val="left"/>
      <w:pPr>
        <w:ind w:left="6464" w:hanging="360"/>
      </w:pPr>
      <w:rPr>
        <w:rFonts w:ascii="Courier New" w:hAnsi="Courier New" w:cs="Courier New" w:hint="default"/>
      </w:rPr>
    </w:lvl>
    <w:lvl w:ilvl="8" w:tplc="04270005" w:tentative="1">
      <w:start w:val="1"/>
      <w:numFmt w:val="bullet"/>
      <w:lvlText w:val=""/>
      <w:lvlJc w:val="left"/>
      <w:pPr>
        <w:ind w:left="7184" w:hanging="360"/>
      </w:pPr>
      <w:rPr>
        <w:rFonts w:ascii="Wingdings" w:hAnsi="Wingdings" w:hint="default"/>
      </w:rPr>
    </w:lvl>
  </w:abstractNum>
  <w:abstractNum w:abstractNumId="3">
    <w:nsid w:val="44122D2D"/>
    <w:multiLevelType w:val="hybridMultilevel"/>
    <w:tmpl w:val="769A7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DEF6A08"/>
    <w:multiLevelType w:val="hybridMultilevel"/>
    <w:tmpl w:val="F8628F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B20435F"/>
    <w:multiLevelType w:val="hybridMultilevel"/>
    <w:tmpl w:val="A9B06A16"/>
    <w:lvl w:ilvl="0" w:tplc="A5C89BE4">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B7A508B"/>
    <w:multiLevelType w:val="hybridMultilevel"/>
    <w:tmpl w:val="6764D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6A"/>
    <w:rsid w:val="0000131A"/>
    <w:rsid w:val="0000154B"/>
    <w:rsid w:val="000609A5"/>
    <w:rsid w:val="00067AEF"/>
    <w:rsid w:val="00070EC7"/>
    <w:rsid w:val="000832C7"/>
    <w:rsid w:val="000C375F"/>
    <w:rsid w:val="000D0C26"/>
    <w:rsid w:val="000F4588"/>
    <w:rsid w:val="00105FF5"/>
    <w:rsid w:val="0011309F"/>
    <w:rsid w:val="00122C00"/>
    <w:rsid w:val="00132C09"/>
    <w:rsid w:val="001400E2"/>
    <w:rsid w:val="00140218"/>
    <w:rsid w:val="0018224D"/>
    <w:rsid w:val="001F6692"/>
    <w:rsid w:val="001F6F1C"/>
    <w:rsid w:val="00287E9B"/>
    <w:rsid w:val="002C2AB3"/>
    <w:rsid w:val="002C4A91"/>
    <w:rsid w:val="002D07EC"/>
    <w:rsid w:val="002D5907"/>
    <w:rsid w:val="002F57B9"/>
    <w:rsid w:val="003269A9"/>
    <w:rsid w:val="0034182E"/>
    <w:rsid w:val="00342A30"/>
    <w:rsid w:val="00347701"/>
    <w:rsid w:val="0035616D"/>
    <w:rsid w:val="003A78BA"/>
    <w:rsid w:val="00403FFD"/>
    <w:rsid w:val="00404862"/>
    <w:rsid w:val="00427660"/>
    <w:rsid w:val="004375CD"/>
    <w:rsid w:val="00463AE4"/>
    <w:rsid w:val="004A7AA6"/>
    <w:rsid w:val="0050176D"/>
    <w:rsid w:val="00520F6F"/>
    <w:rsid w:val="00525DCE"/>
    <w:rsid w:val="0056144F"/>
    <w:rsid w:val="0058047E"/>
    <w:rsid w:val="00582D57"/>
    <w:rsid w:val="00592C24"/>
    <w:rsid w:val="005B17EC"/>
    <w:rsid w:val="005E5B0F"/>
    <w:rsid w:val="005F75CB"/>
    <w:rsid w:val="006051FB"/>
    <w:rsid w:val="006148F9"/>
    <w:rsid w:val="00625C91"/>
    <w:rsid w:val="0062790C"/>
    <w:rsid w:val="00627DC0"/>
    <w:rsid w:val="00634B23"/>
    <w:rsid w:val="006378D3"/>
    <w:rsid w:val="00672BE5"/>
    <w:rsid w:val="006A69DE"/>
    <w:rsid w:val="006D3E03"/>
    <w:rsid w:val="006F2724"/>
    <w:rsid w:val="0070060A"/>
    <w:rsid w:val="00736577"/>
    <w:rsid w:val="00752308"/>
    <w:rsid w:val="00794568"/>
    <w:rsid w:val="00796CDF"/>
    <w:rsid w:val="007E0DCD"/>
    <w:rsid w:val="007F4A03"/>
    <w:rsid w:val="00801EFE"/>
    <w:rsid w:val="00837E9B"/>
    <w:rsid w:val="008748CA"/>
    <w:rsid w:val="00874FD0"/>
    <w:rsid w:val="00880214"/>
    <w:rsid w:val="008925BB"/>
    <w:rsid w:val="008A55F3"/>
    <w:rsid w:val="008B0D98"/>
    <w:rsid w:val="008B6AFC"/>
    <w:rsid w:val="008C19B1"/>
    <w:rsid w:val="008C2835"/>
    <w:rsid w:val="008C39A7"/>
    <w:rsid w:val="00953DB0"/>
    <w:rsid w:val="009571A0"/>
    <w:rsid w:val="009758EA"/>
    <w:rsid w:val="00995126"/>
    <w:rsid w:val="009A1756"/>
    <w:rsid w:val="009B242F"/>
    <w:rsid w:val="009B6E7B"/>
    <w:rsid w:val="009B7529"/>
    <w:rsid w:val="009F7857"/>
    <w:rsid w:val="00A72C65"/>
    <w:rsid w:val="00A803A2"/>
    <w:rsid w:val="00AC343A"/>
    <w:rsid w:val="00AE1C86"/>
    <w:rsid w:val="00AE4C1E"/>
    <w:rsid w:val="00B01B4C"/>
    <w:rsid w:val="00B05320"/>
    <w:rsid w:val="00B402B3"/>
    <w:rsid w:val="00B42D5E"/>
    <w:rsid w:val="00B60F12"/>
    <w:rsid w:val="00BD7CC1"/>
    <w:rsid w:val="00BE104A"/>
    <w:rsid w:val="00BE30DC"/>
    <w:rsid w:val="00BE4668"/>
    <w:rsid w:val="00BE7A90"/>
    <w:rsid w:val="00BF1894"/>
    <w:rsid w:val="00BF431F"/>
    <w:rsid w:val="00BF4943"/>
    <w:rsid w:val="00C35BBC"/>
    <w:rsid w:val="00C37AD3"/>
    <w:rsid w:val="00C53679"/>
    <w:rsid w:val="00D02BE6"/>
    <w:rsid w:val="00D54926"/>
    <w:rsid w:val="00D64DD2"/>
    <w:rsid w:val="00DA1771"/>
    <w:rsid w:val="00DD36F5"/>
    <w:rsid w:val="00DE5668"/>
    <w:rsid w:val="00DF020B"/>
    <w:rsid w:val="00DF1E4B"/>
    <w:rsid w:val="00E150BF"/>
    <w:rsid w:val="00E26DF9"/>
    <w:rsid w:val="00E77AE9"/>
    <w:rsid w:val="00E903C2"/>
    <w:rsid w:val="00EA09E1"/>
    <w:rsid w:val="00EB4013"/>
    <w:rsid w:val="00ED629C"/>
    <w:rsid w:val="00EE04E8"/>
    <w:rsid w:val="00EF60F6"/>
    <w:rsid w:val="00F163A6"/>
    <w:rsid w:val="00F273A5"/>
    <w:rsid w:val="00F47A1A"/>
    <w:rsid w:val="00F7786A"/>
    <w:rsid w:val="00F94DBC"/>
    <w:rsid w:val="00FC4355"/>
    <w:rsid w:val="00FC4DC1"/>
    <w:rsid w:val="00FC66A8"/>
    <w:rsid w:val="00FF1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71EC78-8858-4C59-AD3D-133AF71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71A0"/>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E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540F3-61A7-42FA-8DE1-856F480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10236</Words>
  <Characters>5835</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Vaitkevičienė</dc:creator>
  <cp:keywords/>
  <cp:lastModifiedBy>V.Balkauskaite</cp:lastModifiedBy>
  <cp:revision>2</cp:revision>
  <cp:lastPrinted>2015-01-27T13:06:00Z</cp:lastPrinted>
  <dcterms:created xsi:type="dcterms:W3CDTF">2015-02-13T09:54:00Z</dcterms:created>
  <dcterms:modified xsi:type="dcterms:W3CDTF">2015-02-13T09:54:00Z</dcterms:modified>
</cp:coreProperties>
</file>