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A99" w:rsidRDefault="000C2A99" w:rsidP="00450B7A">
      <w:pPr>
        <w:tabs>
          <w:tab w:val="left" w:pos="4680"/>
        </w:tabs>
        <w:ind w:left="7920"/>
        <w:jc w:val="both"/>
        <w:rPr>
          <w:snapToGrid w:val="0"/>
          <w:sz w:val="20"/>
          <w:szCs w:val="20"/>
        </w:rPr>
      </w:pPr>
    </w:p>
    <w:p w:rsidR="00B97E02" w:rsidRPr="0043313C" w:rsidRDefault="00B97E02" w:rsidP="00B97E02">
      <w:pPr>
        <w:tabs>
          <w:tab w:val="left" w:pos="4680"/>
        </w:tabs>
        <w:ind w:left="7920"/>
        <w:jc w:val="both"/>
        <w:rPr>
          <w:snapToGrid w:val="0"/>
        </w:rPr>
      </w:pPr>
      <w:r>
        <w:rPr>
          <w:snapToGrid w:val="0"/>
        </w:rPr>
        <w:t xml:space="preserve">                                    </w:t>
      </w:r>
      <w:r w:rsidRPr="0043313C">
        <w:rPr>
          <w:snapToGrid w:val="0"/>
        </w:rPr>
        <w:t xml:space="preserve">Jaunimo organizacijų stiprinimo </w:t>
      </w:r>
    </w:p>
    <w:p w:rsidR="00B97E02" w:rsidRPr="0043313C" w:rsidRDefault="00B97E02" w:rsidP="00B97E02">
      <w:pPr>
        <w:tabs>
          <w:tab w:val="left" w:pos="4680"/>
        </w:tabs>
        <w:ind w:left="7920"/>
        <w:jc w:val="both"/>
        <w:rPr>
          <w:snapToGrid w:val="0"/>
        </w:rPr>
      </w:pPr>
      <w:r w:rsidRPr="0043313C">
        <w:rPr>
          <w:snapToGrid w:val="0"/>
        </w:rPr>
        <w:tab/>
      </w:r>
      <w:r w:rsidRPr="0043313C">
        <w:rPr>
          <w:snapToGrid w:val="0"/>
        </w:rPr>
        <w:tab/>
      </w:r>
      <w:r w:rsidRPr="0043313C">
        <w:rPr>
          <w:snapToGrid w:val="0"/>
        </w:rPr>
        <w:tab/>
        <w:t>programų finansavimo 201</w:t>
      </w:r>
      <w:r w:rsidR="005A4579">
        <w:rPr>
          <w:snapToGrid w:val="0"/>
        </w:rPr>
        <w:t>9–2020</w:t>
      </w:r>
      <w:r w:rsidRPr="0043313C">
        <w:rPr>
          <w:snapToGrid w:val="0"/>
        </w:rPr>
        <w:t xml:space="preserve"> metais </w:t>
      </w:r>
    </w:p>
    <w:p w:rsidR="00B97E02" w:rsidRPr="0043313C" w:rsidRDefault="00B97E02" w:rsidP="00B97E02">
      <w:pPr>
        <w:tabs>
          <w:tab w:val="left" w:pos="4680"/>
        </w:tabs>
        <w:ind w:left="7920"/>
        <w:jc w:val="both"/>
        <w:rPr>
          <w:snapToGrid w:val="0"/>
        </w:rPr>
      </w:pPr>
      <w:r w:rsidRPr="0043313C">
        <w:rPr>
          <w:snapToGrid w:val="0"/>
        </w:rPr>
        <w:tab/>
      </w:r>
      <w:r w:rsidRPr="0043313C">
        <w:rPr>
          <w:snapToGrid w:val="0"/>
        </w:rPr>
        <w:tab/>
      </w:r>
      <w:r w:rsidRPr="0043313C">
        <w:rPr>
          <w:snapToGrid w:val="0"/>
        </w:rPr>
        <w:tab/>
        <w:t>konkurso nuostatų</w:t>
      </w:r>
    </w:p>
    <w:p w:rsidR="00B97E02" w:rsidRPr="0043313C" w:rsidRDefault="005A4579" w:rsidP="00B97E02">
      <w:pPr>
        <w:tabs>
          <w:tab w:val="left" w:pos="9639"/>
          <w:tab w:val="left" w:pos="10065"/>
        </w:tabs>
        <w:ind w:left="9923" w:right="-1"/>
      </w:pPr>
      <w:r>
        <w:tab/>
      </w:r>
      <w:r>
        <w:tab/>
        <w:t>5</w:t>
      </w:r>
      <w:r w:rsidR="00B97E02" w:rsidRPr="0043313C">
        <w:t xml:space="preserve"> priedas </w:t>
      </w:r>
    </w:p>
    <w:p w:rsidR="00B97E02" w:rsidRDefault="00B97E02" w:rsidP="00B97E02">
      <w:pPr>
        <w:tabs>
          <w:tab w:val="left" w:pos="10260"/>
        </w:tabs>
        <w:ind w:firstLine="567"/>
        <w:jc w:val="center"/>
        <w:outlineLvl w:val="0"/>
        <w:rPr>
          <w:b/>
          <w:sz w:val="22"/>
          <w:szCs w:val="22"/>
        </w:rPr>
      </w:pPr>
    </w:p>
    <w:p w:rsidR="00B97E02" w:rsidRDefault="00B97E02" w:rsidP="00B97E02">
      <w:pPr>
        <w:tabs>
          <w:tab w:val="left" w:pos="10260"/>
        </w:tabs>
        <w:ind w:firstLine="567"/>
        <w:jc w:val="center"/>
        <w:outlineLvl w:val="0"/>
        <w:rPr>
          <w:b/>
          <w:sz w:val="22"/>
          <w:szCs w:val="22"/>
        </w:rPr>
      </w:pPr>
    </w:p>
    <w:p w:rsidR="00B97E02" w:rsidRPr="003C2E17" w:rsidRDefault="00B97E02" w:rsidP="00B97E02">
      <w:pPr>
        <w:tabs>
          <w:tab w:val="left" w:pos="10260"/>
        </w:tabs>
        <w:ind w:firstLine="567"/>
        <w:jc w:val="center"/>
        <w:outlineLvl w:val="0"/>
        <w:rPr>
          <w:b/>
          <w:caps/>
          <w:szCs w:val="22"/>
        </w:rPr>
      </w:pPr>
      <w:r w:rsidRPr="003C2E17">
        <w:rPr>
          <w:b/>
          <w:szCs w:val="22"/>
        </w:rPr>
        <w:t>(</w:t>
      </w:r>
      <w:r w:rsidR="000618DB" w:rsidRPr="003C2E17">
        <w:rPr>
          <w:b/>
          <w:szCs w:val="22"/>
        </w:rPr>
        <w:t>P</w:t>
      </w:r>
      <w:r w:rsidRPr="003C2E17">
        <w:rPr>
          <w:b/>
          <w:szCs w:val="22"/>
        </w:rPr>
        <w:t>rogramos turinio ir lėšų planavimo įvertinimo forma)</w:t>
      </w:r>
    </w:p>
    <w:p w:rsidR="00B97E02" w:rsidRDefault="00B97E02" w:rsidP="00B97E02">
      <w:pPr>
        <w:tabs>
          <w:tab w:val="left" w:pos="10260"/>
        </w:tabs>
        <w:ind w:firstLine="567"/>
        <w:jc w:val="center"/>
        <w:outlineLvl w:val="0"/>
        <w:rPr>
          <w:b/>
          <w:sz w:val="22"/>
          <w:szCs w:val="22"/>
        </w:rPr>
      </w:pPr>
    </w:p>
    <w:p w:rsidR="00B97E02" w:rsidRDefault="00B97E02" w:rsidP="003C2E17">
      <w:pPr>
        <w:spacing w:line="276" w:lineRule="auto"/>
        <w:jc w:val="center"/>
        <w:outlineLvl w:val="0"/>
        <w:rPr>
          <w:b/>
        </w:rPr>
      </w:pPr>
      <w:r w:rsidRPr="00567789">
        <w:rPr>
          <w:b/>
        </w:rPr>
        <w:t xml:space="preserve">JAUNIMO ORGANIZACIJŲ STIPRINIMO PROGRAMŲ FINANSAVIMO </w:t>
      </w:r>
      <w:r w:rsidR="005A4579">
        <w:rPr>
          <w:b/>
        </w:rPr>
        <w:t>2019–2020</w:t>
      </w:r>
      <w:r w:rsidRPr="00567789">
        <w:rPr>
          <w:b/>
        </w:rPr>
        <w:t xml:space="preserve"> METAIS </w:t>
      </w:r>
    </w:p>
    <w:p w:rsidR="00B97E02" w:rsidRPr="00450B7A" w:rsidRDefault="00B97E02" w:rsidP="003C2E17">
      <w:pPr>
        <w:spacing w:line="276" w:lineRule="auto"/>
        <w:jc w:val="center"/>
        <w:outlineLvl w:val="0"/>
        <w:rPr>
          <w:b/>
        </w:rPr>
      </w:pPr>
      <w:r w:rsidRPr="00567789">
        <w:rPr>
          <w:b/>
          <w:caps/>
        </w:rPr>
        <w:t xml:space="preserve">KONKURSUI PATEIKTOS </w:t>
      </w:r>
      <w:r w:rsidR="00AE5551">
        <w:rPr>
          <w:b/>
          <w:caps/>
        </w:rPr>
        <w:t>PARAIŠKOS</w:t>
      </w:r>
      <w:bookmarkStart w:id="0" w:name="_GoBack"/>
      <w:bookmarkEnd w:id="0"/>
      <w:r w:rsidRPr="00567789">
        <w:rPr>
          <w:b/>
          <w:caps/>
        </w:rPr>
        <w:t xml:space="preserve"> TURINIO IR LĖŠŲ PLANAVIMO Įvertinimas</w:t>
      </w:r>
    </w:p>
    <w:p w:rsidR="00B97E02" w:rsidRPr="00215FB4" w:rsidRDefault="00B97E02" w:rsidP="00B97E02">
      <w:pPr>
        <w:tabs>
          <w:tab w:val="left" w:pos="10260"/>
        </w:tabs>
        <w:jc w:val="center"/>
        <w:outlineLvl w:val="0"/>
        <w:rPr>
          <w:b/>
          <w:caps/>
          <w:sz w:val="22"/>
          <w:szCs w:val="22"/>
        </w:rPr>
      </w:pPr>
    </w:p>
    <w:tbl>
      <w:tblPr>
        <w:tblW w:w="0" w:type="auto"/>
        <w:tblInd w:w="4885" w:type="dxa"/>
        <w:tblLook w:val="00A0" w:firstRow="1" w:lastRow="0" w:firstColumn="1" w:lastColumn="0" w:noHBand="0" w:noVBand="0"/>
      </w:tblPr>
      <w:tblGrid>
        <w:gridCol w:w="4820"/>
      </w:tblGrid>
      <w:tr w:rsidR="00B97E02" w:rsidRPr="00D217AC" w:rsidTr="00333F16">
        <w:tc>
          <w:tcPr>
            <w:tcW w:w="4820" w:type="dxa"/>
            <w:tcBorders>
              <w:bottom w:val="single" w:sz="4" w:space="0" w:color="auto"/>
            </w:tcBorders>
          </w:tcPr>
          <w:p w:rsidR="00B97E02" w:rsidRPr="00D217AC" w:rsidRDefault="00B97E02" w:rsidP="00333F16">
            <w:pPr>
              <w:tabs>
                <w:tab w:val="left" w:pos="10260"/>
              </w:tabs>
              <w:jc w:val="center"/>
              <w:outlineLvl w:val="0"/>
              <w:rPr>
                <w:sz w:val="16"/>
                <w:szCs w:val="16"/>
              </w:rPr>
            </w:pPr>
          </w:p>
        </w:tc>
      </w:tr>
      <w:tr w:rsidR="00B97E02" w:rsidRPr="00D217AC" w:rsidTr="00333F16">
        <w:tc>
          <w:tcPr>
            <w:tcW w:w="4820" w:type="dxa"/>
            <w:tcBorders>
              <w:top w:val="single" w:sz="4" w:space="0" w:color="auto"/>
            </w:tcBorders>
          </w:tcPr>
          <w:p w:rsidR="00B97E02" w:rsidRPr="00D217AC" w:rsidRDefault="00B97E02" w:rsidP="00333F16">
            <w:pPr>
              <w:tabs>
                <w:tab w:val="left" w:pos="10260"/>
              </w:tabs>
              <w:jc w:val="center"/>
              <w:outlineLvl w:val="0"/>
            </w:pPr>
            <w:r w:rsidRPr="00D217AC">
              <w:rPr>
                <w:i/>
                <w:sz w:val="20"/>
                <w:szCs w:val="20"/>
              </w:rPr>
              <w:t>(data)</w:t>
            </w:r>
          </w:p>
        </w:tc>
      </w:tr>
    </w:tbl>
    <w:p w:rsidR="00B97E02" w:rsidRPr="00573D38" w:rsidRDefault="00B97E02" w:rsidP="00B97E02">
      <w:pPr>
        <w:jc w:val="center"/>
        <w:rPr>
          <w:szCs w:val="22"/>
        </w:rPr>
      </w:pPr>
    </w:p>
    <w:tbl>
      <w:tblPr>
        <w:tblW w:w="1445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1"/>
        <w:gridCol w:w="10528"/>
      </w:tblGrid>
      <w:tr w:rsidR="00C03E58" w:rsidRPr="00EE65F8" w:rsidTr="00C03E58">
        <w:trPr>
          <w:trHeight w:val="259"/>
        </w:trPr>
        <w:tc>
          <w:tcPr>
            <w:tcW w:w="3931" w:type="dxa"/>
            <w:shd w:val="clear" w:color="auto" w:fill="F2F2F2"/>
          </w:tcPr>
          <w:p w:rsidR="00C03E58" w:rsidRPr="00EE65F8" w:rsidRDefault="00C03E58" w:rsidP="009955E9">
            <w:pPr>
              <w:rPr>
                <w:b/>
              </w:rPr>
            </w:pPr>
            <w:r w:rsidRPr="00274235">
              <w:rPr>
                <w:b/>
              </w:rPr>
              <w:t>Konkurso pavadinimas</w:t>
            </w:r>
          </w:p>
        </w:tc>
        <w:tc>
          <w:tcPr>
            <w:tcW w:w="10528" w:type="dxa"/>
          </w:tcPr>
          <w:p w:rsidR="00C03E58" w:rsidRDefault="00C03E58" w:rsidP="009955E9"/>
        </w:tc>
      </w:tr>
      <w:tr w:rsidR="00C03E58" w:rsidRPr="00EE65F8" w:rsidTr="00C03E58">
        <w:trPr>
          <w:trHeight w:val="259"/>
        </w:trPr>
        <w:tc>
          <w:tcPr>
            <w:tcW w:w="3931" w:type="dxa"/>
            <w:shd w:val="clear" w:color="auto" w:fill="F2F2F2"/>
          </w:tcPr>
          <w:p w:rsidR="00C03E58" w:rsidRPr="00EE65F8" w:rsidRDefault="00C03E58" w:rsidP="009955E9">
            <w:pPr>
              <w:rPr>
                <w:b/>
              </w:rPr>
            </w:pPr>
            <w:r w:rsidRPr="00EE65F8">
              <w:rPr>
                <w:b/>
              </w:rPr>
              <w:t xml:space="preserve">Paraiškos </w:t>
            </w:r>
            <w:r>
              <w:rPr>
                <w:b/>
              </w:rPr>
              <w:t xml:space="preserve">registracijos </w:t>
            </w:r>
            <w:r w:rsidRPr="00EE65F8">
              <w:rPr>
                <w:b/>
              </w:rPr>
              <w:t>numeris</w:t>
            </w:r>
          </w:p>
        </w:tc>
        <w:tc>
          <w:tcPr>
            <w:tcW w:w="10528" w:type="dxa"/>
          </w:tcPr>
          <w:p w:rsidR="00C03E58" w:rsidRPr="00EE65F8" w:rsidRDefault="00C03E58" w:rsidP="009955E9"/>
        </w:tc>
      </w:tr>
      <w:tr w:rsidR="00C03E58" w:rsidRPr="00EE65F8" w:rsidTr="00C03E58">
        <w:tc>
          <w:tcPr>
            <w:tcW w:w="3931" w:type="dxa"/>
            <w:shd w:val="clear" w:color="auto" w:fill="F2F2F2"/>
          </w:tcPr>
          <w:p w:rsidR="00C03E58" w:rsidRPr="00EE65F8" w:rsidRDefault="00C03E58" w:rsidP="009955E9">
            <w:pPr>
              <w:rPr>
                <w:b/>
              </w:rPr>
            </w:pPr>
            <w:r w:rsidRPr="00EE65F8">
              <w:rPr>
                <w:b/>
              </w:rPr>
              <w:t>Pareiškėjo pavadinimas</w:t>
            </w:r>
          </w:p>
        </w:tc>
        <w:tc>
          <w:tcPr>
            <w:tcW w:w="10528" w:type="dxa"/>
          </w:tcPr>
          <w:p w:rsidR="00C03E58" w:rsidRPr="00EE65F8" w:rsidRDefault="00C03E58" w:rsidP="009955E9"/>
        </w:tc>
      </w:tr>
      <w:tr w:rsidR="00C03E58" w:rsidRPr="00EE65F8" w:rsidTr="00C03E58">
        <w:tc>
          <w:tcPr>
            <w:tcW w:w="3931" w:type="dxa"/>
            <w:shd w:val="clear" w:color="auto" w:fill="F2F2F2"/>
          </w:tcPr>
          <w:p w:rsidR="00C03E58" w:rsidRPr="00EE65F8" w:rsidRDefault="00C03E58" w:rsidP="009955E9">
            <w:pPr>
              <w:jc w:val="both"/>
              <w:rPr>
                <w:b/>
              </w:rPr>
            </w:pPr>
            <w:r w:rsidRPr="00274235">
              <w:rPr>
                <w:b/>
              </w:rPr>
              <w:t>Projekto pavadinimas</w:t>
            </w:r>
          </w:p>
        </w:tc>
        <w:tc>
          <w:tcPr>
            <w:tcW w:w="10528" w:type="dxa"/>
          </w:tcPr>
          <w:p w:rsidR="00C03E58" w:rsidRPr="00EE65F8" w:rsidRDefault="00C03E58" w:rsidP="009955E9"/>
        </w:tc>
      </w:tr>
      <w:tr w:rsidR="00C03E58" w:rsidRPr="00EE65F8" w:rsidTr="00C03E58">
        <w:tc>
          <w:tcPr>
            <w:tcW w:w="3931" w:type="dxa"/>
            <w:shd w:val="clear" w:color="auto" w:fill="F2F2F2"/>
          </w:tcPr>
          <w:p w:rsidR="00C03E58" w:rsidRPr="00274235" w:rsidRDefault="00C03E58" w:rsidP="009955E9">
            <w:pPr>
              <w:jc w:val="both"/>
              <w:rPr>
                <w:b/>
              </w:rPr>
            </w:pPr>
            <w:r>
              <w:rPr>
                <w:b/>
              </w:rPr>
              <w:t>Vertintojo vardas, pavardė</w:t>
            </w:r>
          </w:p>
        </w:tc>
        <w:tc>
          <w:tcPr>
            <w:tcW w:w="10528" w:type="dxa"/>
          </w:tcPr>
          <w:p w:rsidR="00C03E58" w:rsidRPr="00EE65F8" w:rsidRDefault="00C03E58" w:rsidP="009955E9"/>
        </w:tc>
      </w:tr>
    </w:tbl>
    <w:p w:rsidR="00B97E02" w:rsidRPr="00573D38" w:rsidRDefault="00B97E02" w:rsidP="00B97E02">
      <w:pPr>
        <w:shd w:val="clear" w:color="auto" w:fill="FFFFFF"/>
        <w:rPr>
          <w:b/>
          <w:color w:val="000000"/>
        </w:rPr>
      </w:pPr>
    </w:p>
    <w:tbl>
      <w:tblPr>
        <w:tblW w:w="145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6832"/>
        <w:gridCol w:w="2250"/>
        <w:gridCol w:w="2048"/>
        <w:gridCol w:w="2760"/>
      </w:tblGrid>
      <w:tr w:rsidR="00A140B1" w:rsidRPr="00A75116" w:rsidTr="00A140B1">
        <w:trPr>
          <w:trHeight w:val="629"/>
        </w:trPr>
        <w:tc>
          <w:tcPr>
            <w:tcW w:w="14520" w:type="dxa"/>
            <w:gridSpan w:val="5"/>
            <w:shd w:val="clear" w:color="auto" w:fill="F2F2F2" w:themeFill="background1" w:themeFillShade="F2"/>
          </w:tcPr>
          <w:p w:rsidR="00A140B1" w:rsidRPr="002031DC" w:rsidRDefault="00A140B1" w:rsidP="003F1938">
            <w:pPr>
              <w:pStyle w:val="ListParagraph"/>
              <w:numPr>
                <w:ilvl w:val="0"/>
                <w:numId w:val="5"/>
              </w:numPr>
              <w:ind w:left="435" w:hanging="435"/>
              <w:jc w:val="both"/>
              <w:rPr>
                <w:lang w:val="lt-LT"/>
              </w:rPr>
            </w:pPr>
            <w:r w:rsidRPr="002031DC">
              <w:rPr>
                <w:b/>
                <w:lang w:val="lt-LT"/>
              </w:rPr>
              <w:t xml:space="preserve">Programos atitiktis privalomosioms sąlygoms </w:t>
            </w:r>
            <w:r w:rsidRPr="002031DC">
              <w:rPr>
                <w:i/>
                <w:lang w:val="lt-LT"/>
              </w:rPr>
              <w:t xml:space="preserve">(vertinama remiantis </w:t>
            </w:r>
            <w:r w:rsidR="001C67B1" w:rsidRPr="002031DC">
              <w:rPr>
                <w:i/>
                <w:lang w:val="lt-LT"/>
              </w:rPr>
              <w:t>p</w:t>
            </w:r>
            <w:r w:rsidRPr="002031DC">
              <w:rPr>
                <w:i/>
                <w:lang w:val="lt-LT"/>
              </w:rPr>
              <w:t>araiška ir Jaunimo organizacijų stip</w:t>
            </w:r>
            <w:r w:rsidR="00D2764E">
              <w:rPr>
                <w:i/>
                <w:lang w:val="lt-LT"/>
              </w:rPr>
              <w:t>rinimo programų finansavimo 2019–2020</w:t>
            </w:r>
            <w:r w:rsidRPr="002031DC">
              <w:rPr>
                <w:i/>
                <w:lang w:val="lt-LT"/>
              </w:rPr>
              <w:t xml:space="preserve"> metais konkurso</w:t>
            </w:r>
            <w:r w:rsidR="00532A63">
              <w:rPr>
                <w:i/>
                <w:lang w:val="lt-LT"/>
              </w:rPr>
              <w:t xml:space="preserve"> </w:t>
            </w:r>
            <w:r w:rsidR="00D2764E">
              <w:rPr>
                <w:i/>
                <w:lang w:val="lt-LT"/>
              </w:rPr>
              <w:t>nuostatų (toliau – Nuostatai) 2</w:t>
            </w:r>
            <w:r w:rsidR="00C97492">
              <w:rPr>
                <w:i/>
                <w:lang w:val="lt-LT"/>
              </w:rPr>
              <w:t>3</w:t>
            </w:r>
            <w:r w:rsidRPr="002031DC">
              <w:rPr>
                <w:i/>
                <w:lang w:val="lt-LT"/>
              </w:rPr>
              <w:t>.2</w:t>
            </w:r>
            <w:r w:rsidRPr="002031DC">
              <w:rPr>
                <w:bCs/>
                <w:i/>
                <w:lang w:val="lt-LT"/>
              </w:rPr>
              <w:t>–</w:t>
            </w:r>
            <w:r w:rsidR="00D2764E">
              <w:rPr>
                <w:i/>
                <w:lang w:val="lt-LT"/>
              </w:rPr>
              <w:t>2</w:t>
            </w:r>
            <w:r w:rsidR="00C97492">
              <w:rPr>
                <w:i/>
                <w:lang w:val="lt-LT"/>
              </w:rPr>
              <w:t>3</w:t>
            </w:r>
            <w:r w:rsidRPr="002031DC">
              <w:rPr>
                <w:i/>
                <w:lang w:val="lt-LT"/>
              </w:rPr>
              <w:t>.3 papunkčiuose nurodytais dokumentais)</w:t>
            </w:r>
          </w:p>
        </w:tc>
      </w:tr>
      <w:tr w:rsidR="00A140B1" w:rsidRPr="00A75116" w:rsidTr="00A140B1">
        <w:trPr>
          <w:trHeight w:val="750"/>
        </w:trPr>
        <w:tc>
          <w:tcPr>
            <w:tcW w:w="630" w:type="dxa"/>
            <w:shd w:val="clear" w:color="auto" w:fill="F2F2F2" w:themeFill="background1" w:themeFillShade="F2"/>
          </w:tcPr>
          <w:p w:rsidR="00A140B1" w:rsidRPr="00A75116" w:rsidRDefault="00A140B1" w:rsidP="00A140B1">
            <w:pPr>
              <w:pStyle w:val="ListParagraph"/>
              <w:tabs>
                <w:tab w:val="left" w:pos="342"/>
              </w:tabs>
              <w:ind w:left="0"/>
              <w:rPr>
                <w:b/>
                <w:lang w:val="lt-LT"/>
              </w:rPr>
            </w:pPr>
            <w:r>
              <w:rPr>
                <w:b/>
                <w:szCs w:val="22"/>
                <w:lang w:val="lt-LT"/>
              </w:rPr>
              <w:t xml:space="preserve">Eil. </w:t>
            </w:r>
            <w:r w:rsidR="00DF3407">
              <w:rPr>
                <w:b/>
                <w:szCs w:val="22"/>
                <w:lang w:val="lt-LT"/>
              </w:rPr>
              <w:t>n</w:t>
            </w:r>
            <w:r>
              <w:rPr>
                <w:b/>
                <w:szCs w:val="22"/>
                <w:lang w:val="lt-LT"/>
              </w:rPr>
              <w:t>r.</w:t>
            </w:r>
          </w:p>
        </w:tc>
        <w:tc>
          <w:tcPr>
            <w:tcW w:w="6832" w:type="dxa"/>
            <w:shd w:val="clear" w:color="auto" w:fill="F2F2F2" w:themeFill="background1" w:themeFillShade="F2"/>
          </w:tcPr>
          <w:p w:rsidR="00A140B1" w:rsidRPr="00A75116" w:rsidRDefault="00A140B1" w:rsidP="00A140B1">
            <w:pPr>
              <w:pStyle w:val="ListParagraph"/>
              <w:tabs>
                <w:tab w:val="left" w:pos="342"/>
              </w:tabs>
              <w:ind w:left="0"/>
              <w:rPr>
                <w:b/>
                <w:lang w:val="lt-LT"/>
              </w:rPr>
            </w:pPr>
            <w:r>
              <w:rPr>
                <w:b/>
                <w:szCs w:val="22"/>
                <w:lang w:val="lt-LT"/>
              </w:rPr>
              <w:t>Privalomos</w:t>
            </w:r>
            <w:r w:rsidR="001C67B1">
              <w:rPr>
                <w:b/>
                <w:szCs w:val="22"/>
                <w:lang w:val="lt-LT"/>
              </w:rPr>
              <w:t>ios</w:t>
            </w:r>
            <w:r>
              <w:rPr>
                <w:b/>
                <w:szCs w:val="22"/>
                <w:lang w:val="lt-LT"/>
              </w:rPr>
              <w:t xml:space="preserve"> sąlygos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:rsidR="00A140B1" w:rsidRPr="00A75116" w:rsidRDefault="00A140B1" w:rsidP="00333F16">
            <w:pPr>
              <w:jc w:val="center"/>
              <w:rPr>
                <w:b/>
              </w:rPr>
            </w:pPr>
            <w:r w:rsidRPr="00A75116">
              <w:rPr>
                <w:b/>
                <w:szCs w:val="22"/>
              </w:rPr>
              <w:t xml:space="preserve">Taip </w:t>
            </w:r>
            <w:r w:rsidRPr="002031DC">
              <w:rPr>
                <w:i/>
                <w:szCs w:val="22"/>
              </w:rPr>
              <w:t>(pažymėti X)</w:t>
            </w:r>
          </w:p>
        </w:tc>
        <w:tc>
          <w:tcPr>
            <w:tcW w:w="2048" w:type="dxa"/>
            <w:shd w:val="clear" w:color="auto" w:fill="F2F2F2" w:themeFill="background1" w:themeFillShade="F2"/>
          </w:tcPr>
          <w:p w:rsidR="00A140B1" w:rsidRPr="00A75116" w:rsidRDefault="00A140B1" w:rsidP="00333F16">
            <w:pPr>
              <w:jc w:val="center"/>
              <w:rPr>
                <w:b/>
              </w:rPr>
            </w:pPr>
            <w:r w:rsidRPr="00A75116">
              <w:rPr>
                <w:b/>
                <w:szCs w:val="22"/>
              </w:rPr>
              <w:t>Ne</w:t>
            </w:r>
            <w:r w:rsidRPr="00A75116">
              <w:rPr>
                <w:b/>
                <w:sz w:val="22"/>
                <w:szCs w:val="22"/>
              </w:rPr>
              <w:t xml:space="preserve"> </w:t>
            </w:r>
            <w:r w:rsidRPr="002031DC">
              <w:rPr>
                <w:i/>
                <w:szCs w:val="22"/>
              </w:rPr>
              <w:t>(pažymėti X)</w:t>
            </w:r>
          </w:p>
        </w:tc>
        <w:tc>
          <w:tcPr>
            <w:tcW w:w="2760" w:type="dxa"/>
            <w:shd w:val="clear" w:color="auto" w:fill="F2F2F2" w:themeFill="background1" w:themeFillShade="F2"/>
          </w:tcPr>
          <w:p w:rsidR="00A140B1" w:rsidRPr="00A75116" w:rsidRDefault="00A140B1" w:rsidP="00333F16">
            <w:pPr>
              <w:jc w:val="center"/>
              <w:rPr>
                <w:b/>
              </w:rPr>
            </w:pPr>
            <w:r w:rsidRPr="00A75116">
              <w:rPr>
                <w:b/>
                <w:szCs w:val="22"/>
              </w:rPr>
              <w:t>Pastabos</w:t>
            </w:r>
          </w:p>
        </w:tc>
      </w:tr>
      <w:tr w:rsidR="00CA489F" w:rsidRPr="00A75116" w:rsidTr="00587930">
        <w:trPr>
          <w:trHeight w:val="917"/>
        </w:trPr>
        <w:tc>
          <w:tcPr>
            <w:tcW w:w="630" w:type="dxa"/>
            <w:shd w:val="clear" w:color="auto" w:fill="F2F2F2" w:themeFill="background1" w:themeFillShade="F2"/>
          </w:tcPr>
          <w:p w:rsidR="00CA489F" w:rsidRPr="00A75116" w:rsidRDefault="00CA489F" w:rsidP="00F51DEF">
            <w:pPr>
              <w:tabs>
                <w:tab w:val="left" w:pos="0"/>
                <w:tab w:val="left" w:pos="720"/>
                <w:tab w:val="left" w:pos="990"/>
                <w:tab w:val="left" w:pos="1170"/>
                <w:tab w:val="left" w:pos="1260"/>
              </w:tabs>
            </w:pPr>
            <w:r w:rsidRPr="00A75116">
              <w:t>1.1.</w:t>
            </w:r>
          </w:p>
        </w:tc>
        <w:tc>
          <w:tcPr>
            <w:tcW w:w="6832" w:type="dxa"/>
            <w:shd w:val="clear" w:color="auto" w:fill="F2F2F2" w:themeFill="background1" w:themeFillShade="F2"/>
          </w:tcPr>
          <w:p w:rsidR="00CA489F" w:rsidRPr="002031DC" w:rsidRDefault="00802786" w:rsidP="00587930">
            <w:pPr>
              <w:tabs>
                <w:tab w:val="left" w:pos="0"/>
                <w:tab w:val="left" w:pos="720"/>
                <w:tab w:val="left" w:pos="990"/>
                <w:tab w:val="left" w:pos="1170"/>
                <w:tab w:val="left" w:pos="1260"/>
              </w:tabs>
              <w:jc w:val="both"/>
            </w:pPr>
            <w:r>
              <w:rPr>
                <w:color w:val="000000"/>
              </w:rPr>
              <w:t>S</w:t>
            </w:r>
            <w:r w:rsidRPr="00D41AC5">
              <w:rPr>
                <w:color w:val="000000"/>
              </w:rPr>
              <w:t xml:space="preserve">uplanuotos veiklos yra skirtos pareiškėjo strateginiame veiklos plane </w:t>
            </w:r>
            <w:r w:rsidRPr="00D41AC5">
              <w:t>suformuluotai misijai, strateginiams pokyčiams ir (ar) strateginiams tikslams</w:t>
            </w:r>
            <w:r w:rsidRPr="00D41AC5">
              <w:rPr>
                <w:color w:val="000000"/>
              </w:rPr>
              <w:t xml:space="preserve"> įgyvendinti</w:t>
            </w:r>
            <w:r>
              <w:rPr>
                <w:color w:val="000000"/>
              </w:rPr>
              <w:t>.</w:t>
            </w:r>
          </w:p>
        </w:tc>
        <w:tc>
          <w:tcPr>
            <w:tcW w:w="2250" w:type="dxa"/>
          </w:tcPr>
          <w:p w:rsidR="00CA489F" w:rsidRPr="00A75116" w:rsidRDefault="00CA489F" w:rsidP="00333F16"/>
        </w:tc>
        <w:tc>
          <w:tcPr>
            <w:tcW w:w="2048" w:type="dxa"/>
          </w:tcPr>
          <w:p w:rsidR="00CA489F" w:rsidRPr="00A75116" w:rsidRDefault="00CA489F" w:rsidP="00333F16"/>
        </w:tc>
        <w:tc>
          <w:tcPr>
            <w:tcW w:w="2760" w:type="dxa"/>
          </w:tcPr>
          <w:p w:rsidR="00CA489F" w:rsidRPr="00A75116" w:rsidRDefault="00CA489F" w:rsidP="00333F16"/>
        </w:tc>
      </w:tr>
      <w:tr w:rsidR="00CA489F" w:rsidRPr="00A75116" w:rsidTr="00587930">
        <w:trPr>
          <w:trHeight w:val="620"/>
        </w:trPr>
        <w:tc>
          <w:tcPr>
            <w:tcW w:w="630" w:type="dxa"/>
            <w:shd w:val="clear" w:color="auto" w:fill="F2F2F2" w:themeFill="background1" w:themeFillShade="F2"/>
          </w:tcPr>
          <w:p w:rsidR="00CA489F" w:rsidRPr="00A75116" w:rsidRDefault="00CA489F" w:rsidP="00333F16">
            <w:pPr>
              <w:pStyle w:val="ListParagraph"/>
              <w:autoSpaceDE w:val="0"/>
              <w:autoSpaceDN w:val="0"/>
              <w:ind w:left="0"/>
              <w:rPr>
                <w:lang w:val="lt-LT"/>
              </w:rPr>
            </w:pPr>
            <w:r w:rsidRPr="00A75116">
              <w:rPr>
                <w:lang w:val="lt-LT"/>
              </w:rPr>
              <w:t>1.2.</w:t>
            </w:r>
          </w:p>
        </w:tc>
        <w:tc>
          <w:tcPr>
            <w:tcW w:w="6832" w:type="dxa"/>
            <w:shd w:val="clear" w:color="auto" w:fill="F2F2F2" w:themeFill="background1" w:themeFillShade="F2"/>
          </w:tcPr>
          <w:p w:rsidR="00CA489F" w:rsidRPr="002031DC" w:rsidRDefault="00802786" w:rsidP="00587930">
            <w:pPr>
              <w:pStyle w:val="ListParagraph"/>
              <w:autoSpaceDE w:val="0"/>
              <w:autoSpaceDN w:val="0"/>
              <w:ind w:left="0"/>
              <w:jc w:val="both"/>
              <w:rPr>
                <w:lang w:val="lt-LT"/>
              </w:rPr>
            </w:pPr>
            <w:r>
              <w:rPr>
                <w:color w:val="000000"/>
                <w:lang w:val="lt-LT"/>
              </w:rPr>
              <w:t>V</w:t>
            </w:r>
            <w:r w:rsidRPr="00802786">
              <w:rPr>
                <w:color w:val="000000"/>
                <w:lang w:val="lt-LT"/>
              </w:rPr>
              <w:t xml:space="preserve">eiklos suplanuotos atsižvelgiant į 2017–2018 metų veiklų analizę (įvertinimą ir (ar) įsivertinimą), pvz., vadovaujantis </w:t>
            </w:r>
            <w:r w:rsidR="00DF3407">
              <w:rPr>
                <w:color w:val="000000"/>
                <w:lang w:val="lt-LT"/>
              </w:rPr>
              <w:t>J</w:t>
            </w:r>
            <w:r w:rsidR="00DF3407" w:rsidRPr="003F1938">
              <w:rPr>
                <w:lang w:val="lt-LT"/>
              </w:rPr>
              <w:t>aunimo reikalų departamento prie Socialinės apsaugos ir darbo ministerijos</w:t>
            </w:r>
            <w:r w:rsidR="00DF3407">
              <w:rPr>
                <w:lang w:val="lt-LT"/>
              </w:rPr>
              <w:t xml:space="preserve"> </w:t>
            </w:r>
            <w:r w:rsidR="00DF3407">
              <w:rPr>
                <w:lang w:val="lt-LT"/>
              </w:rPr>
              <w:br/>
              <w:t xml:space="preserve">(toliau – </w:t>
            </w:r>
            <w:r w:rsidRPr="00802786">
              <w:rPr>
                <w:color w:val="000000"/>
                <w:lang w:val="lt-LT"/>
              </w:rPr>
              <w:t>Departament</w:t>
            </w:r>
            <w:r w:rsidR="00DF3407">
              <w:rPr>
                <w:color w:val="000000"/>
                <w:lang w:val="lt-LT"/>
              </w:rPr>
              <w:t>as)</w:t>
            </w:r>
            <w:r w:rsidRPr="00802786">
              <w:rPr>
                <w:color w:val="000000"/>
                <w:lang w:val="lt-LT"/>
              </w:rPr>
              <w:t xml:space="preserve"> direktoriaus 2017 m. sausio 11 d. įsakymu Nr. 2V-11-(1.4)</w:t>
            </w:r>
            <w:r w:rsidR="00DF3407">
              <w:rPr>
                <w:color w:val="000000"/>
                <w:lang w:val="lt-LT"/>
              </w:rPr>
              <w:t xml:space="preserve"> </w:t>
            </w:r>
            <w:r w:rsidR="00C97492">
              <w:rPr>
                <w:color w:val="000000"/>
              </w:rPr>
              <w:t>„</w:t>
            </w:r>
            <w:r w:rsidR="00C97492" w:rsidRPr="007120AD">
              <w:rPr>
                <w:color w:val="000000"/>
                <w:lang w:val="lt-LT"/>
              </w:rPr>
              <w:t xml:space="preserve">Dėl Nacionalinės jaunimo organizacijų veiklos </w:t>
            </w:r>
            <w:r w:rsidR="00C97492" w:rsidRPr="007120AD">
              <w:rPr>
                <w:color w:val="000000"/>
                <w:lang w:val="lt-LT"/>
              </w:rPr>
              <w:lastRenderedPageBreak/>
              <w:t>kokybės gerinimo metodikos atnaujinimo</w:t>
            </w:r>
            <w:r w:rsidR="00C97492">
              <w:rPr>
                <w:color w:val="000000"/>
              </w:rPr>
              <w:t>“</w:t>
            </w:r>
            <w:r w:rsidR="00C97492">
              <w:rPr>
                <w:color w:val="000000"/>
                <w:lang w:val="lt-LT"/>
              </w:rPr>
              <w:t xml:space="preserve"> </w:t>
            </w:r>
            <w:r w:rsidRPr="00802786">
              <w:rPr>
                <w:color w:val="000000"/>
                <w:lang w:val="lt-LT"/>
              </w:rPr>
              <w:t>patvirtintu Nacionalinės jaunimo organizacijų veiklos kokybės gerinimo metodikos pagrindu parengtu Jaunimo organizacijų veiklos kokybės vertinimo klausimynu, paskelbtu Departamento interneto svetainėje www.jrd.lt, ar kita pačios jaunimo organizacijos patvirtinta ir naudojama metodika</w:t>
            </w:r>
            <w:r>
              <w:rPr>
                <w:color w:val="000000"/>
                <w:lang w:val="lt-LT"/>
              </w:rPr>
              <w:t>.</w:t>
            </w:r>
          </w:p>
        </w:tc>
        <w:tc>
          <w:tcPr>
            <w:tcW w:w="2250" w:type="dxa"/>
          </w:tcPr>
          <w:p w:rsidR="00CA489F" w:rsidRPr="008B68C0" w:rsidRDefault="00CA489F" w:rsidP="00877EF9">
            <w:pPr>
              <w:pStyle w:val="ListParagraph"/>
              <w:rPr>
                <w:lang w:val="lt-LT"/>
              </w:rPr>
            </w:pPr>
          </w:p>
        </w:tc>
        <w:tc>
          <w:tcPr>
            <w:tcW w:w="2048" w:type="dxa"/>
          </w:tcPr>
          <w:p w:rsidR="00CA489F" w:rsidRPr="00A75116" w:rsidRDefault="00CA489F" w:rsidP="00333F16"/>
        </w:tc>
        <w:tc>
          <w:tcPr>
            <w:tcW w:w="2760" w:type="dxa"/>
          </w:tcPr>
          <w:p w:rsidR="00CA489F" w:rsidRPr="00A75116" w:rsidRDefault="00CA489F" w:rsidP="00333F16"/>
        </w:tc>
      </w:tr>
      <w:tr w:rsidR="00B97E02" w:rsidRPr="00A75116" w:rsidTr="00333F16">
        <w:trPr>
          <w:trHeight w:val="359"/>
        </w:trPr>
        <w:tc>
          <w:tcPr>
            <w:tcW w:w="14520" w:type="dxa"/>
            <w:gridSpan w:val="5"/>
            <w:shd w:val="clear" w:color="auto" w:fill="F2F2F2" w:themeFill="background1" w:themeFillShade="F2"/>
          </w:tcPr>
          <w:p w:rsidR="00B97E02" w:rsidRPr="002031DC" w:rsidRDefault="00B97E02" w:rsidP="00333F16">
            <w:r w:rsidRPr="002031DC">
              <w:rPr>
                <w:b/>
                <w:szCs w:val="22"/>
              </w:rPr>
              <w:t>Bent vienos privalomos</w:t>
            </w:r>
            <w:r w:rsidR="001C67B1" w:rsidRPr="002031DC">
              <w:rPr>
                <w:b/>
                <w:szCs w:val="22"/>
              </w:rPr>
              <w:t>ios</w:t>
            </w:r>
            <w:r w:rsidRPr="002031DC">
              <w:rPr>
                <w:b/>
                <w:szCs w:val="22"/>
              </w:rPr>
              <w:t xml:space="preserve"> sąlygos neatitinkanti programa toliau nevertinama</w:t>
            </w:r>
            <w:r w:rsidR="00BB1582">
              <w:rPr>
                <w:b/>
                <w:szCs w:val="22"/>
              </w:rPr>
              <w:t>.</w:t>
            </w:r>
          </w:p>
        </w:tc>
      </w:tr>
    </w:tbl>
    <w:p w:rsidR="00B97E02" w:rsidRDefault="00B97E02" w:rsidP="00B97E02">
      <w:pPr>
        <w:rPr>
          <w:sz w:val="16"/>
          <w:szCs w:val="16"/>
        </w:rPr>
      </w:pPr>
    </w:p>
    <w:p w:rsidR="00573D38" w:rsidRPr="00A75116" w:rsidRDefault="00573D38" w:rsidP="00B97E02">
      <w:pPr>
        <w:rPr>
          <w:sz w:val="16"/>
          <w:szCs w:val="16"/>
        </w:rPr>
      </w:pPr>
    </w:p>
    <w:tbl>
      <w:tblPr>
        <w:tblW w:w="145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0"/>
        <w:gridCol w:w="780"/>
        <w:gridCol w:w="5040"/>
        <w:gridCol w:w="3240"/>
        <w:gridCol w:w="1260"/>
        <w:gridCol w:w="2100"/>
      </w:tblGrid>
      <w:tr w:rsidR="003659D8" w:rsidRPr="00A75116" w:rsidTr="000A3546">
        <w:trPr>
          <w:trHeight w:val="364"/>
          <w:tblHeader/>
        </w:trPr>
        <w:tc>
          <w:tcPr>
            <w:tcW w:w="14520" w:type="dxa"/>
            <w:gridSpan w:val="6"/>
            <w:shd w:val="clear" w:color="auto" w:fill="F2F2F2" w:themeFill="background1" w:themeFillShade="F2"/>
          </w:tcPr>
          <w:p w:rsidR="003659D8" w:rsidRPr="008B68C0" w:rsidRDefault="003659D8" w:rsidP="00192910">
            <w:pPr>
              <w:pStyle w:val="ListParagraph"/>
              <w:numPr>
                <w:ilvl w:val="0"/>
                <w:numId w:val="5"/>
              </w:numPr>
              <w:ind w:left="435" w:hanging="435"/>
              <w:rPr>
                <w:b/>
                <w:lang w:val="lt-LT"/>
              </w:rPr>
            </w:pPr>
            <w:r w:rsidRPr="008B68C0">
              <w:rPr>
                <w:b/>
                <w:color w:val="000000"/>
                <w:lang w:val="lt-LT"/>
              </w:rPr>
              <w:t xml:space="preserve">Programos turinio vertinimo kriterijai </w:t>
            </w:r>
          </w:p>
        </w:tc>
      </w:tr>
      <w:tr w:rsidR="003659D8" w:rsidRPr="00A75116" w:rsidTr="00F02593">
        <w:trPr>
          <w:trHeight w:val="364"/>
          <w:tblHeader/>
        </w:trPr>
        <w:tc>
          <w:tcPr>
            <w:tcW w:w="2100" w:type="dxa"/>
            <w:shd w:val="clear" w:color="auto" w:fill="F2F2F2" w:themeFill="background1" w:themeFillShade="F2"/>
          </w:tcPr>
          <w:p w:rsidR="003659D8" w:rsidRPr="00A75116" w:rsidRDefault="003659D8" w:rsidP="003659D8">
            <w:pPr>
              <w:tabs>
                <w:tab w:val="left" w:pos="10260"/>
              </w:tabs>
              <w:jc w:val="center"/>
              <w:rPr>
                <w:b/>
                <w:color w:val="000000"/>
              </w:rPr>
            </w:pPr>
            <w:r w:rsidRPr="00A75116">
              <w:rPr>
                <w:b/>
                <w:color w:val="000000"/>
              </w:rPr>
              <w:t>Vertinama sritis</w:t>
            </w:r>
          </w:p>
        </w:tc>
        <w:tc>
          <w:tcPr>
            <w:tcW w:w="780" w:type="dxa"/>
            <w:shd w:val="clear" w:color="auto" w:fill="F2F2F2" w:themeFill="background1" w:themeFillShade="F2"/>
          </w:tcPr>
          <w:p w:rsidR="003659D8" w:rsidRPr="00A75116" w:rsidRDefault="003659D8" w:rsidP="000E27C4">
            <w:pPr>
              <w:tabs>
                <w:tab w:val="left" w:pos="10260"/>
              </w:tabs>
              <w:jc w:val="center"/>
              <w:rPr>
                <w:b/>
                <w:color w:val="000000"/>
              </w:rPr>
            </w:pPr>
            <w:r w:rsidRPr="002031DC">
              <w:rPr>
                <w:b/>
                <w:szCs w:val="22"/>
              </w:rPr>
              <w:t xml:space="preserve">Eil. </w:t>
            </w:r>
            <w:r w:rsidR="00DF3407">
              <w:rPr>
                <w:b/>
                <w:szCs w:val="22"/>
              </w:rPr>
              <w:t>n</w:t>
            </w:r>
            <w:r w:rsidRPr="002031DC">
              <w:rPr>
                <w:b/>
                <w:szCs w:val="22"/>
              </w:rPr>
              <w:t>r.</w:t>
            </w:r>
          </w:p>
        </w:tc>
        <w:tc>
          <w:tcPr>
            <w:tcW w:w="5040" w:type="dxa"/>
            <w:shd w:val="clear" w:color="auto" w:fill="F2F2F2" w:themeFill="background1" w:themeFillShade="F2"/>
          </w:tcPr>
          <w:p w:rsidR="003659D8" w:rsidRPr="00A75116" w:rsidRDefault="003659D8" w:rsidP="003659D8">
            <w:pPr>
              <w:tabs>
                <w:tab w:val="left" w:pos="10260"/>
              </w:tabs>
              <w:jc w:val="center"/>
              <w:rPr>
                <w:b/>
                <w:color w:val="000000"/>
              </w:rPr>
            </w:pPr>
            <w:r w:rsidRPr="00A75116">
              <w:rPr>
                <w:b/>
                <w:color w:val="000000"/>
              </w:rPr>
              <w:t>Vertinimo kriterijai</w:t>
            </w:r>
          </w:p>
        </w:tc>
        <w:tc>
          <w:tcPr>
            <w:tcW w:w="3240" w:type="dxa"/>
            <w:shd w:val="clear" w:color="auto" w:fill="F2F2F2" w:themeFill="background1" w:themeFillShade="F2"/>
          </w:tcPr>
          <w:p w:rsidR="003659D8" w:rsidRPr="00A75116" w:rsidRDefault="003659D8" w:rsidP="00333F16">
            <w:pPr>
              <w:tabs>
                <w:tab w:val="left" w:pos="10260"/>
              </w:tabs>
              <w:jc w:val="center"/>
              <w:rPr>
                <w:b/>
                <w:color w:val="000000"/>
              </w:rPr>
            </w:pPr>
            <w:r w:rsidRPr="00A75116">
              <w:rPr>
                <w:b/>
                <w:color w:val="000000"/>
              </w:rPr>
              <w:t>Galimi skirti balai ir vertinimo aprašymas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:rsidR="003659D8" w:rsidRPr="00A75116" w:rsidRDefault="003659D8" w:rsidP="00333F16">
            <w:pPr>
              <w:jc w:val="center"/>
              <w:rPr>
                <w:b/>
              </w:rPr>
            </w:pPr>
            <w:r w:rsidRPr="00A75116">
              <w:rPr>
                <w:b/>
              </w:rPr>
              <w:t>Skiriami balai</w:t>
            </w:r>
          </w:p>
        </w:tc>
        <w:tc>
          <w:tcPr>
            <w:tcW w:w="2100" w:type="dxa"/>
            <w:shd w:val="clear" w:color="auto" w:fill="F2F2F2" w:themeFill="background1" w:themeFillShade="F2"/>
          </w:tcPr>
          <w:p w:rsidR="003659D8" w:rsidRPr="00A75116" w:rsidRDefault="003659D8" w:rsidP="00333F16">
            <w:pPr>
              <w:jc w:val="center"/>
              <w:rPr>
                <w:b/>
              </w:rPr>
            </w:pPr>
            <w:r w:rsidRPr="00A75116">
              <w:rPr>
                <w:b/>
              </w:rPr>
              <w:t>Pagrindimas</w:t>
            </w:r>
          </w:p>
        </w:tc>
      </w:tr>
      <w:tr w:rsidR="003659D8" w:rsidRPr="00A75116" w:rsidTr="00F02593">
        <w:trPr>
          <w:trHeight w:val="755"/>
        </w:trPr>
        <w:tc>
          <w:tcPr>
            <w:tcW w:w="2100" w:type="dxa"/>
            <w:shd w:val="clear" w:color="auto" w:fill="F2F2F2" w:themeFill="background1" w:themeFillShade="F2"/>
          </w:tcPr>
          <w:p w:rsidR="003659D8" w:rsidRPr="002031DC" w:rsidRDefault="003659D8" w:rsidP="00BB1582">
            <w:pPr>
              <w:jc w:val="both"/>
              <w:rPr>
                <w:b/>
              </w:rPr>
            </w:pPr>
            <w:r w:rsidRPr="002031DC">
              <w:rPr>
                <w:b/>
              </w:rPr>
              <w:t>Programos vadovas ir vykdytojai</w:t>
            </w:r>
          </w:p>
        </w:tc>
        <w:tc>
          <w:tcPr>
            <w:tcW w:w="780" w:type="dxa"/>
            <w:shd w:val="clear" w:color="auto" w:fill="F2F2F2" w:themeFill="background1" w:themeFillShade="F2"/>
          </w:tcPr>
          <w:p w:rsidR="003659D8" w:rsidRPr="002031DC" w:rsidRDefault="00F02593" w:rsidP="00BB1582">
            <w:pPr>
              <w:jc w:val="both"/>
            </w:pPr>
            <w:r w:rsidRPr="002031DC">
              <w:t>2.1.</w:t>
            </w:r>
          </w:p>
        </w:tc>
        <w:tc>
          <w:tcPr>
            <w:tcW w:w="5040" w:type="dxa"/>
            <w:shd w:val="clear" w:color="auto" w:fill="F2F2F2" w:themeFill="background1" w:themeFillShade="F2"/>
          </w:tcPr>
          <w:p w:rsidR="003659D8" w:rsidRPr="002031DC" w:rsidRDefault="003659D8" w:rsidP="00BB1582">
            <w:pPr>
              <w:jc w:val="both"/>
              <w:rPr>
                <w:i/>
              </w:rPr>
            </w:pPr>
            <w:r w:rsidRPr="002031DC">
              <w:t>Ar turima programos vadovo ir pagrindinių vykdytojų patirt</w:t>
            </w:r>
            <w:r w:rsidR="000B2511">
              <w:t>is ir kompetencija yra pakankamos</w:t>
            </w:r>
            <w:r w:rsidRPr="002031DC">
              <w:t xml:space="preserve"> numatyt</w:t>
            </w:r>
            <w:r w:rsidR="001C67B1" w:rsidRPr="002031DC">
              <w:t>ai</w:t>
            </w:r>
            <w:r w:rsidRPr="002031DC">
              <w:t xml:space="preserve"> program</w:t>
            </w:r>
            <w:r w:rsidR="001C67B1" w:rsidRPr="002031DC">
              <w:t>ai sėkmingai</w:t>
            </w:r>
            <w:r w:rsidRPr="002031DC">
              <w:t xml:space="preserve"> įgyvendin</w:t>
            </w:r>
            <w:r w:rsidR="001C67B1" w:rsidRPr="002031DC">
              <w:t>ti</w:t>
            </w:r>
            <w:r w:rsidRPr="002031DC">
              <w:t xml:space="preserve">?  </w:t>
            </w:r>
          </w:p>
        </w:tc>
        <w:tc>
          <w:tcPr>
            <w:tcW w:w="3240" w:type="dxa"/>
            <w:shd w:val="clear" w:color="auto" w:fill="F2F2F2" w:themeFill="background1" w:themeFillShade="F2"/>
          </w:tcPr>
          <w:p w:rsidR="003659D8" w:rsidRPr="002031DC" w:rsidRDefault="003659D8" w:rsidP="00BB1582">
            <w:pPr>
              <w:jc w:val="both"/>
              <w:rPr>
                <w:b/>
                <w:bCs/>
              </w:rPr>
            </w:pPr>
            <w:r w:rsidRPr="002031DC">
              <w:rPr>
                <w:b/>
                <w:bCs/>
              </w:rPr>
              <w:t xml:space="preserve">0 – </w:t>
            </w:r>
            <w:r w:rsidRPr="002031DC">
              <w:rPr>
                <w:bCs/>
              </w:rPr>
              <w:t>ne</w:t>
            </w:r>
            <w:r w:rsidRPr="003F1938">
              <w:rPr>
                <w:bCs/>
              </w:rPr>
              <w:t>,</w:t>
            </w:r>
            <w:r w:rsidRPr="002031DC">
              <w:rPr>
                <w:b/>
                <w:bCs/>
              </w:rPr>
              <w:t xml:space="preserve"> 1–2 – </w:t>
            </w:r>
            <w:r w:rsidRPr="002031DC">
              <w:rPr>
                <w:bCs/>
              </w:rPr>
              <w:t>iš dalies pakankam</w:t>
            </w:r>
            <w:r w:rsidR="00DF3407">
              <w:rPr>
                <w:bCs/>
              </w:rPr>
              <w:t>os</w:t>
            </w:r>
            <w:r w:rsidRPr="003F1938">
              <w:rPr>
                <w:bCs/>
              </w:rPr>
              <w:t>,</w:t>
            </w:r>
            <w:r w:rsidRPr="002031DC">
              <w:rPr>
                <w:b/>
                <w:bCs/>
              </w:rPr>
              <w:t xml:space="preserve"> 3 </w:t>
            </w:r>
            <w:r w:rsidRPr="002031DC">
              <w:rPr>
                <w:bCs/>
              </w:rPr>
              <w:t>–</w:t>
            </w:r>
            <w:r w:rsidRPr="002031DC">
              <w:rPr>
                <w:b/>
                <w:bCs/>
              </w:rPr>
              <w:t xml:space="preserve"> </w:t>
            </w:r>
            <w:r w:rsidRPr="002031DC">
              <w:rPr>
                <w:bCs/>
              </w:rPr>
              <w:t>pakankam</w:t>
            </w:r>
            <w:r w:rsidR="00DF3407">
              <w:rPr>
                <w:bCs/>
              </w:rPr>
              <w:t>os</w:t>
            </w:r>
          </w:p>
        </w:tc>
        <w:tc>
          <w:tcPr>
            <w:tcW w:w="1260" w:type="dxa"/>
          </w:tcPr>
          <w:p w:rsidR="003659D8" w:rsidRPr="00A75116" w:rsidRDefault="003659D8" w:rsidP="00BB1582">
            <w:pPr>
              <w:jc w:val="both"/>
            </w:pPr>
          </w:p>
        </w:tc>
        <w:tc>
          <w:tcPr>
            <w:tcW w:w="2100" w:type="dxa"/>
          </w:tcPr>
          <w:p w:rsidR="003659D8" w:rsidRPr="00A75116" w:rsidRDefault="003659D8" w:rsidP="00BB1582">
            <w:pPr>
              <w:jc w:val="both"/>
            </w:pPr>
          </w:p>
        </w:tc>
      </w:tr>
      <w:tr w:rsidR="003659D8" w:rsidRPr="00A75116" w:rsidTr="00587930">
        <w:trPr>
          <w:trHeight w:val="575"/>
        </w:trPr>
        <w:tc>
          <w:tcPr>
            <w:tcW w:w="2100" w:type="dxa"/>
            <w:shd w:val="clear" w:color="auto" w:fill="F2F2F2" w:themeFill="background1" w:themeFillShade="F2"/>
          </w:tcPr>
          <w:p w:rsidR="003659D8" w:rsidRPr="002031DC" w:rsidRDefault="003659D8" w:rsidP="00BB1582">
            <w:pPr>
              <w:jc w:val="both"/>
              <w:rPr>
                <w:b/>
              </w:rPr>
            </w:pPr>
            <w:r w:rsidRPr="002031DC">
              <w:rPr>
                <w:b/>
              </w:rPr>
              <w:t>Programos partneriai</w:t>
            </w:r>
          </w:p>
        </w:tc>
        <w:tc>
          <w:tcPr>
            <w:tcW w:w="780" w:type="dxa"/>
            <w:shd w:val="clear" w:color="auto" w:fill="F2F2F2" w:themeFill="background1" w:themeFillShade="F2"/>
          </w:tcPr>
          <w:p w:rsidR="003659D8" w:rsidRPr="002031DC" w:rsidRDefault="00F02593" w:rsidP="00BB1582">
            <w:pPr>
              <w:jc w:val="both"/>
            </w:pPr>
            <w:r w:rsidRPr="002031DC">
              <w:t>2.2.</w:t>
            </w:r>
          </w:p>
        </w:tc>
        <w:tc>
          <w:tcPr>
            <w:tcW w:w="5040" w:type="dxa"/>
            <w:shd w:val="clear" w:color="auto" w:fill="F2F2F2" w:themeFill="background1" w:themeFillShade="F2"/>
          </w:tcPr>
          <w:p w:rsidR="003659D8" w:rsidRPr="002031DC" w:rsidRDefault="003659D8" w:rsidP="00BB1582">
            <w:pPr>
              <w:jc w:val="both"/>
            </w:pPr>
            <w:r w:rsidRPr="002031DC">
              <w:t>Ar yra numatyti partneriai ir ar</w:t>
            </w:r>
            <w:r w:rsidR="008C502B" w:rsidRPr="002031DC">
              <w:t xml:space="preserve"> </w:t>
            </w:r>
            <w:r w:rsidRPr="002031DC">
              <w:t>jie</w:t>
            </w:r>
            <w:r w:rsidR="008C502B" w:rsidRPr="002031DC">
              <w:t xml:space="preserve"> </w:t>
            </w:r>
            <w:r w:rsidRPr="002031DC">
              <w:t xml:space="preserve">prisidės prie kiekybinių ir kokybinių programos rodiklių pasiekimo? </w:t>
            </w:r>
          </w:p>
        </w:tc>
        <w:tc>
          <w:tcPr>
            <w:tcW w:w="3240" w:type="dxa"/>
            <w:shd w:val="clear" w:color="auto" w:fill="F2F2F2" w:themeFill="background1" w:themeFillShade="F2"/>
          </w:tcPr>
          <w:p w:rsidR="003659D8" w:rsidRPr="002031DC" w:rsidRDefault="003659D8" w:rsidP="00BB1582">
            <w:pPr>
              <w:jc w:val="both"/>
              <w:rPr>
                <w:b/>
                <w:bCs/>
              </w:rPr>
            </w:pPr>
            <w:r w:rsidRPr="002031DC">
              <w:rPr>
                <w:b/>
                <w:bCs/>
              </w:rPr>
              <w:t xml:space="preserve">0 </w:t>
            </w:r>
            <w:r w:rsidRPr="002031DC">
              <w:rPr>
                <w:bCs/>
              </w:rPr>
              <w:t xml:space="preserve">– ne, </w:t>
            </w:r>
            <w:r w:rsidRPr="002031DC">
              <w:rPr>
                <w:b/>
                <w:bCs/>
              </w:rPr>
              <w:t xml:space="preserve">1–2 </w:t>
            </w:r>
            <w:r w:rsidRPr="002031DC">
              <w:rPr>
                <w:bCs/>
              </w:rPr>
              <w:t>–</w:t>
            </w:r>
            <w:r w:rsidRPr="002031DC">
              <w:rPr>
                <w:b/>
                <w:bCs/>
              </w:rPr>
              <w:t xml:space="preserve"> </w:t>
            </w:r>
            <w:r w:rsidRPr="002031DC">
              <w:rPr>
                <w:bCs/>
              </w:rPr>
              <w:t>iš dalies prisidės,</w:t>
            </w:r>
            <w:r w:rsidRPr="002031DC">
              <w:rPr>
                <w:b/>
                <w:bCs/>
              </w:rPr>
              <w:t xml:space="preserve"> </w:t>
            </w:r>
          </w:p>
          <w:p w:rsidR="003659D8" w:rsidRPr="002031DC" w:rsidRDefault="003659D8" w:rsidP="00BB1582">
            <w:pPr>
              <w:jc w:val="both"/>
              <w:rPr>
                <w:b/>
                <w:bCs/>
              </w:rPr>
            </w:pPr>
            <w:r w:rsidRPr="002031DC">
              <w:rPr>
                <w:b/>
                <w:bCs/>
              </w:rPr>
              <w:t>3</w:t>
            </w:r>
            <w:r w:rsidRPr="002031DC">
              <w:rPr>
                <w:bCs/>
              </w:rPr>
              <w:t xml:space="preserve"> – prisidės</w:t>
            </w:r>
          </w:p>
        </w:tc>
        <w:tc>
          <w:tcPr>
            <w:tcW w:w="1260" w:type="dxa"/>
          </w:tcPr>
          <w:p w:rsidR="003659D8" w:rsidRPr="00A75116" w:rsidRDefault="003659D8" w:rsidP="00BB1582">
            <w:pPr>
              <w:jc w:val="both"/>
            </w:pPr>
          </w:p>
        </w:tc>
        <w:tc>
          <w:tcPr>
            <w:tcW w:w="2100" w:type="dxa"/>
          </w:tcPr>
          <w:p w:rsidR="003659D8" w:rsidRPr="00A75116" w:rsidRDefault="003659D8" w:rsidP="00BB1582">
            <w:pPr>
              <w:jc w:val="both"/>
            </w:pPr>
          </w:p>
        </w:tc>
      </w:tr>
      <w:tr w:rsidR="00512DB9" w:rsidRPr="00A75116" w:rsidTr="00587930">
        <w:trPr>
          <w:trHeight w:val="854"/>
        </w:trPr>
        <w:tc>
          <w:tcPr>
            <w:tcW w:w="2100" w:type="dxa"/>
            <w:vMerge w:val="restart"/>
            <w:shd w:val="clear" w:color="auto" w:fill="F2F2F2" w:themeFill="background1" w:themeFillShade="F2"/>
          </w:tcPr>
          <w:p w:rsidR="00512DB9" w:rsidRPr="002031DC" w:rsidRDefault="00512DB9" w:rsidP="00BB1582">
            <w:pPr>
              <w:jc w:val="both"/>
              <w:rPr>
                <w:b/>
              </w:rPr>
            </w:pPr>
            <w:r w:rsidRPr="002031DC">
              <w:rPr>
                <w:b/>
              </w:rPr>
              <w:t>Programos dalyviai</w:t>
            </w:r>
          </w:p>
          <w:p w:rsidR="00512DB9" w:rsidRPr="002031DC" w:rsidRDefault="00512DB9" w:rsidP="00BB1582">
            <w:pPr>
              <w:jc w:val="both"/>
              <w:rPr>
                <w:b/>
              </w:rPr>
            </w:pPr>
          </w:p>
        </w:tc>
        <w:tc>
          <w:tcPr>
            <w:tcW w:w="780" w:type="dxa"/>
            <w:shd w:val="clear" w:color="auto" w:fill="F2F2F2" w:themeFill="background1" w:themeFillShade="F2"/>
          </w:tcPr>
          <w:p w:rsidR="00512DB9" w:rsidRPr="002031DC" w:rsidRDefault="00512DB9" w:rsidP="00BB1582">
            <w:pPr>
              <w:jc w:val="both"/>
            </w:pPr>
            <w:r w:rsidRPr="002031DC">
              <w:t>2.3.</w:t>
            </w:r>
          </w:p>
        </w:tc>
        <w:tc>
          <w:tcPr>
            <w:tcW w:w="5040" w:type="dxa"/>
            <w:shd w:val="clear" w:color="auto" w:fill="F2F2F2" w:themeFill="background1" w:themeFillShade="F2"/>
          </w:tcPr>
          <w:p w:rsidR="00512DB9" w:rsidRPr="002031DC" w:rsidRDefault="00512DB9" w:rsidP="00BB1582">
            <w:pPr>
              <w:jc w:val="both"/>
            </w:pPr>
            <w:r w:rsidRPr="002031DC">
              <w:rPr>
                <w:snapToGrid w:val="0"/>
              </w:rPr>
              <w:t xml:space="preserve">Ar programoje numatyti įvairūs ir veiksmingi dalyvių pritraukimo būdai?  </w:t>
            </w:r>
          </w:p>
          <w:p w:rsidR="00512DB9" w:rsidRPr="002031DC" w:rsidRDefault="00512DB9" w:rsidP="00BB1582">
            <w:pPr>
              <w:jc w:val="both"/>
            </w:pPr>
            <w:r w:rsidRPr="002031DC">
              <w:rPr>
                <w:snapToGrid w:val="0"/>
              </w:rPr>
              <w:t xml:space="preserve"> </w:t>
            </w:r>
          </w:p>
        </w:tc>
        <w:tc>
          <w:tcPr>
            <w:tcW w:w="3240" w:type="dxa"/>
            <w:shd w:val="clear" w:color="auto" w:fill="F2F2F2" w:themeFill="background1" w:themeFillShade="F2"/>
          </w:tcPr>
          <w:p w:rsidR="00512DB9" w:rsidRPr="002031DC" w:rsidRDefault="00512DB9" w:rsidP="00BB1582">
            <w:pPr>
              <w:jc w:val="both"/>
              <w:rPr>
                <w:b/>
                <w:bCs/>
              </w:rPr>
            </w:pPr>
            <w:r w:rsidRPr="002031DC">
              <w:rPr>
                <w:b/>
                <w:bCs/>
              </w:rPr>
              <w:t xml:space="preserve">0 </w:t>
            </w:r>
            <w:r w:rsidRPr="002031DC">
              <w:rPr>
                <w:bCs/>
              </w:rPr>
              <w:t>– ne,</w:t>
            </w:r>
            <w:r w:rsidRPr="002031DC">
              <w:rPr>
                <w:b/>
                <w:bCs/>
              </w:rPr>
              <w:t xml:space="preserve">  1–2</w:t>
            </w:r>
            <w:r w:rsidRPr="002031DC">
              <w:rPr>
                <w:bCs/>
              </w:rPr>
              <w:t xml:space="preserve"> – iš dalies įvairūs ir (ar) veiksmingi,</w:t>
            </w:r>
            <w:r w:rsidRPr="002031DC">
              <w:rPr>
                <w:b/>
                <w:bCs/>
              </w:rPr>
              <w:t xml:space="preserve"> 3</w:t>
            </w:r>
            <w:r w:rsidRPr="002031DC">
              <w:rPr>
                <w:bCs/>
              </w:rPr>
              <w:t xml:space="preserve"> – įvairūs ir veiksmingi</w:t>
            </w:r>
          </w:p>
        </w:tc>
        <w:tc>
          <w:tcPr>
            <w:tcW w:w="1260" w:type="dxa"/>
          </w:tcPr>
          <w:p w:rsidR="00512DB9" w:rsidRPr="00A75116" w:rsidRDefault="00512DB9" w:rsidP="00BB1582">
            <w:pPr>
              <w:jc w:val="both"/>
            </w:pPr>
          </w:p>
        </w:tc>
        <w:tc>
          <w:tcPr>
            <w:tcW w:w="2100" w:type="dxa"/>
          </w:tcPr>
          <w:p w:rsidR="00512DB9" w:rsidRPr="00A75116" w:rsidRDefault="00512DB9" w:rsidP="00BB1582">
            <w:pPr>
              <w:jc w:val="both"/>
            </w:pPr>
          </w:p>
        </w:tc>
      </w:tr>
      <w:tr w:rsidR="00512DB9" w:rsidRPr="00A75116" w:rsidTr="00587930">
        <w:trPr>
          <w:trHeight w:val="602"/>
        </w:trPr>
        <w:tc>
          <w:tcPr>
            <w:tcW w:w="2100" w:type="dxa"/>
            <w:vMerge/>
            <w:shd w:val="clear" w:color="auto" w:fill="F2F2F2" w:themeFill="background1" w:themeFillShade="F2"/>
          </w:tcPr>
          <w:p w:rsidR="00512DB9" w:rsidRPr="002031DC" w:rsidRDefault="00512DB9" w:rsidP="00BB1582">
            <w:pPr>
              <w:jc w:val="both"/>
              <w:rPr>
                <w:b/>
              </w:rPr>
            </w:pPr>
          </w:p>
        </w:tc>
        <w:tc>
          <w:tcPr>
            <w:tcW w:w="780" w:type="dxa"/>
            <w:shd w:val="clear" w:color="auto" w:fill="F2F2F2" w:themeFill="background1" w:themeFillShade="F2"/>
          </w:tcPr>
          <w:p w:rsidR="00512DB9" w:rsidRPr="002031DC" w:rsidRDefault="00512DB9" w:rsidP="00BB1582">
            <w:pPr>
              <w:jc w:val="both"/>
            </w:pPr>
            <w:r>
              <w:t>2.4.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12DB9" w:rsidRPr="002031DC" w:rsidRDefault="00512DB9" w:rsidP="00BB1582">
            <w:pPr>
              <w:jc w:val="both"/>
            </w:pPr>
            <w:r>
              <w:t>Ar programos tikslinė grupė pasirinkta pagrįstai?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12DB9" w:rsidRPr="002031DC" w:rsidRDefault="00512DB9" w:rsidP="00BB1582">
            <w:pPr>
              <w:jc w:val="both"/>
              <w:rPr>
                <w:b/>
                <w:bCs/>
              </w:rPr>
            </w:pPr>
            <w:r w:rsidRPr="002031DC">
              <w:rPr>
                <w:b/>
                <w:bCs/>
              </w:rPr>
              <w:t xml:space="preserve">0 – </w:t>
            </w:r>
            <w:r w:rsidRPr="002031DC">
              <w:rPr>
                <w:bCs/>
              </w:rPr>
              <w:t>n</w:t>
            </w:r>
            <w:r>
              <w:rPr>
                <w:bCs/>
              </w:rPr>
              <w:t>e</w:t>
            </w:r>
            <w:r w:rsidRPr="002031DC">
              <w:rPr>
                <w:bCs/>
              </w:rPr>
              <w:t>,</w:t>
            </w:r>
            <w:r w:rsidRPr="002031DC">
              <w:rPr>
                <w:b/>
                <w:bCs/>
              </w:rPr>
              <w:t xml:space="preserve"> 1–2</w:t>
            </w:r>
            <w:r w:rsidRPr="002031DC">
              <w:rPr>
                <w:bCs/>
              </w:rPr>
              <w:t xml:space="preserve"> – iš dalies </w:t>
            </w:r>
            <w:r>
              <w:rPr>
                <w:bCs/>
              </w:rPr>
              <w:t>pagrįsta,</w:t>
            </w:r>
            <w:r w:rsidRPr="002031DC">
              <w:rPr>
                <w:bCs/>
              </w:rPr>
              <w:t xml:space="preserve"> </w:t>
            </w:r>
            <w:r w:rsidRPr="002031DC">
              <w:rPr>
                <w:b/>
                <w:bCs/>
              </w:rPr>
              <w:t>3</w:t>
            </w:r>
            <w:r w:rsidRPr="002031DC">
              <w:rPr>
                <w:bCs/>
              </w:rPr>
              <w:t xml:space="preserve"> – </w:t>
            </w:r>
            <w:r>
              <w:rPr>
                <w:bCs/>
              </w:rPr>
              <w:t>pagrįsta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512DB9" w:rsidRPr="00A75116" w:rsidRDefault="00512DB9" w:rsidP="00BB1582">
            <w:pPr>
              <w:jc w:val="both"/>
            </w:pPr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:rsidR="00512DB9" w:rsidRPr="00A75116" w:rsidRDefault="00512DB9" w:rsidP="00BB1582">
            <w:pPr>
              <w:jc w:val="both"/>
            </w:pPr>
          </w:p>
        </w:tc>
      </w:tr>
      <w:tr w:rsidR="00512DB9" w:rsidRPr="00A75116" w:rsidTr="00587930">
        <w:trPr>
          <w:trHeight w:val="602"/>
        </w:trPr>
        <w:tc>
          <w:tcPr>
            <w:tcW w:w="2100" w:type="dxa"/>
            <w:shd w:val="clear" w:color="auto" w:fill="F2F2F2" w:themeFill="background1" w:themeFillShade="F2"/>
          </w:tcPr>
          <w:p w:rsidR="00512DB9" w:rsidRPr="002031DC" w:rsidRDefault="00512DB9" w:rsidP="00BB1582">
            <w:pPr>
              <w:jc w:val="both"/>
              <w:rPr>
                <w:b/>
              </w:rPr>
            </w:pPr>
            <w:r w:rsidRPr="002031DC">
              <w:rPr>
                <w:b/>
              </w:rPr>
              <w:t>Tikslai ir uždaviniai</w:t>
            </w:r>
          </w:p>
        </w:tc>
        <w:tc>
          <w:tcPr>
            <w:tcW w:w="780" w:type="dxa"/>
            <w:shd w:val="clear" w:color="auto" w:fill="F2F2F2" w:themeFill="background1" w:themeFillShade="F2"/>
          </w:tcPr>
          <w:p w:rsidR="00512DB9" w:rsidRPr="002031DC" w:rsidRDefault="00512DB9" w:rsidP="00BB1582">
            <w:pPr>
              <w:jc w:val="both"/>
            </w:pPr>
            <w:r w:rsidRPr="002031DC">
              <w:t>2.5.</w:t>
            </w:r>
          </w:p>
          <w:p w:rsidR="00512DB9" w:rsidRPr="002031DC" w:rsidRDefault="00512DB9" w:rsidP="00BB1582">
            <w:pPr>
              <w:jc w:val="both"/>
            </w:pPr>
          </w:p>
        </w:tc>
        <w:tc>
          <w:tcPr>
            <w:tcW w:w="50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12DB9" w:rsidRPr="002031DC" w:rsidRDefault="00512DB9" w:rsidP="00BB1582">
            <w:pPr>
              <w:jc w:val="both"/>
            </w:pPr>
            <w:r w:rsidRPr="002031DC">
              <w:t>Kaip aiškiai suformuluoti programos tiksla</w:t>
            </w:r>
            <w:r w:rsidR="00AE22DF">
              <w:t>s</w:t>
            </w:r>
            <w:r w:rsidRPr="002031DC">
              <w:t xml:space="preserve"> ir uždaviniai? 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12DB9" w:rsidRPr="002031DC" w:rsidRDefault="00512DB9" w:rsidP="00BB1582">
            <w:pPr>
              <w:jc w:val="both"/>
              <w:rPr>
                <w:bCs/>
              </w:rPr>
            </w:pPr>
            <w:r w:rsidRPr="002031DC">
              <w:rPr>
                <w:b/>
                <w:bCs/>
              </w:rPr>
              <w:t xml:space="preserve">0 – </w:t>
            </w:r>
            <w:r w:rsidRPr="002031DC">
              <w:rPr>
                <w:bCs/>
              </w:rPr>
              <w:t>nėra aiškūs,</w:t>
            </w:r>
            <w:r w:rsidRPr="002031DC">
              <w:rPr>
                <w:b/>
                <w:bCs/>
              </w:rPr>
              <w:t xml:space="preserve"> 1–2</w:t>
            </w:r>
            <w:r w:rsidRPr="002031DC">
              <w:rPr>
                <w:bCs/>
              </w:rPr>
              <w:t xml:space="preserve"> – iš dalies aiškūs, </w:t>
            </w:r>
            <w:r w:rsidRPr="002031DC">
              <w:rPr>
                <w:b/>
                <w:bCs/>
              </w:rPr>
              <w:t>3</w:t>
            </w:r>
            <w:r w:rsidRPr="002031DC">
              <w:rPr>
                <w:bCs/>
              </w:rPr>
              <w:t xml:space="preserve"> – aiškūs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512DB9" w:rsidRPr="00A75116" w:rsidRDefault="00512DB9" w:rsidP="00BB1582">
            <w:pPr>
              <w:jc w:val="both"/>
            </w:pPr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:rsidR="00512DB9" w:rsidRPr="00A75116" w:rsidRDefault="00512DB9" w:rsidP="00BB1582">
            <w:pPr>
              <w:jc w:val="both"/>
            </w:pPr>
          </w:p>
        </w:tc>
      </w:tr>
      <w:tr w:rsidR="00512DB9" w:rsidRPr="00A75116" w:rsidTr="00587930">
        <w:trPr>
          <w:trHeight w:val="584"/>
        </w:trPr>
        <w:tc>
          <w:tcPr>
            <w:tcW w:w="2100" w:type="dxa"/>
            <w:vMerge w:val="restart"/>
            <w:shd w:val="clear" w:color="auto" w:fill="F2F2F2" w:themeFill="background1" w:themeFillShade="F2"/>
          </w:tcPr>
          <w:p w:rsidR="00512DB9" w:rsidRPr="002031DC" w:rsidRDefault="00512DB9" w:rsidP="00BB1582">
            <w:pPr>
              <w:jc w:val="both"/>
              <w:rPr>
                <w:b/>
              </w:rPr>
            </w:pPr>
            <w:r w:rsidRPr="002031DC">
              <w:rPr>
                <w:b/>
              </w:rPr>
              <w:t>Veiklos ir metodai</w:t>
            </w:r>
          </w:p>
          <w:p w:rsidR="00512DB9" w:rsidRPr="002031DC" w:rsidRDefault="00512DB9" w:rsidP="00BB1582">
            <w:pPr>
              <w:jc w:val="both"/>
              <w:rPr>
                <w:b/>
              </w:rPr>
            </w:pPr>
          </w:p>
          <w:p w:rsidR="00512DB9" w:rsidRPr="002031DC" w:rsidRDefault="00512DB9" w:rsidP="00BB1582">
            <w:pPr>
              <w:jc w:val="both"/>
              <w:rPr>
                <w:b/>
              </w:rPr>
            </w:pPr>
          </w:p>
          <w:p w:rsidR="00512DB9" w:rsidRPr="002031DC" w:rsidRDefault="00512DB9" w:rsidP="00BB1582">
            <w:pPr>
              <w:jc w:val="both"/>
              <w:rPr>
                <w:b/>
              </w:rPr>
            </w:pPr>
          </w:p>
          <w:p w:rsidR="00512DB9" w:rsidRPr="002031DC" w:rsidRDefault="00512DB9" w:rsidP="00BB1582">
            <w:pPr>
              <w:jc w:val="both"/>
              <w:rPr>
                <w:i/>
              </w:rPr>
            </w:pPr>
          </w:p>
        </w:tc>
        <w:tc>
          <w:tcPr>
            <w:tcW w:w="780" w:type="dxa"/>
            <w:shd w:val="clear" w:color="auto" w:fill="F2F2F2" w:themeFill="background1" w:themeFillShade="F2"/>
          </w:tcPr>
          <w:p w:rsidR="00512DB9" w:rsidRPr="002031DC" w:rsidRDefault="00512DB9" w:rsidP="00BB1582">
            <w:pPr>
              <w:jc w:val="both"/>
            </w:pPr>
            <w:r w:rsidRPr="002031DC">
              <w:t>2.6.</w:t>
            </w:r>
          </w:p>
        </w:tc>
        <w:tc>
          <w:tcPr>
            <w:tcW w:w="5040" w:type="dxa"/>
            <w:shd w:val="clear" w:color="auto" w:fill="F2F2F2" w:themeFill="background1" w:themeFillShade="F2"/>
          </w:tcPr>
          <w:p w:rsidR="00512DB9" w:rsidRPr="002031DC" w:rsidRDefault="00512DB9" w:rsidP="00BB1582">
            <w:pPr>
              <w:jc w:val="both"/>
            </w:pPr>
            <w:r w:rsidRPr="002031DC">
              <w:t>Ar veiklų įvairovė pakankama programos tikslams įgyvendinti ir programos dalyvių poreikiams tenkinti?</w:t>
            </w:r>
          </w:p>
        </w:tc>
        <w:tc>
          <w:tcPr>
            <w:tcW w:w="3240" w:type="dxa"/>
            <w:shd w:val="clear" w:color="auto" w:fill="F2F2F2" w:themeFill="background1" w:themeFillShade="F2"/>
          </w:tcPr>
          <w:p w:rsidR="00512DB9" w:rsidRPr="002031DC" w:rsidRDefault="00512DB9" w:rsidP="00BB1582">
            <w:pPr>
              <w:jc w:val="both"/>
              <w:rPr>
                <w:b/>
                <w:bCs/>
              </w:rPr>
            </w:pPr>
            <w:r w:rsidRPr="002031DC">
              <w:rPr>
                <w:b/>
                <w:bCs/>
              </w:rPr>
              <w:t>0 –</w:t>
            </w:r>
            <w:r w:rsidRPr="002031DC">
              <w:rPr>
                <w:bCs/>
              </w:rPr>
              <w:t xml:space="preserve"> ne,</w:t>
            </w:r>
            <w:r w:rsidRPr="002031DC">
              <w:rPr>
                <w:b/>
                <w:bCs/>
              </w:rPr>
              <w:t xml:space="preserve"> 1–</w:t>
            </w:r>
            <w:r w:rsidR="00BB1582">
              <w:rPr>
                <w:b/>
                <w:bCs/>
              </w:rPr>
              <w:t>3</w:t>
            </w:r>
            <w:r w:rsidRPr="002031DC">
              <w:rPr>
                <w:b/>
                <w:bCs/>
              </w:rPr>
              <w:t xml:space="preserve"> – </w:t>
            </w:r>
            <w:r w:rsidRPr="002031DC">
              <w:rPr>
                <w:bCs/>
              </w:rPr>
              <w:t>iš dalies pakankama,</w:t>
            </w:r>
            <w:r w:rsidRPr="002031DC">
              <w:rPr>
                <w:b/>
                <w:bCs/>
              </w:rPr>
              <w:t xml:space="preserve"> </w:t>
            </w:r>
            <w:r w:rsidR="00BB1582">
              <w:rPr>
                <w:b/>
                <w:bCs/>
              </w:rPr>
              <w:t>4</w:t>
            </w:r>
            <w:r w:rsidRPr="002031DC">
              <w:rPr>
                <w:bCs/>
              </w:rPr>
              <w:t xml:space="preserve"> – pakankama</w:t>
            </w:r>
          </w:p>
        </w:tc>
        <w:tc>
          <w:tcPr>
            <w:tcW w:w="1260" w:type="dxa"/>
          </w:tcPr>
          <w:p w:rsidR="00512DB9" w:rsidRPr="00A75116" w:rsidRDefault="00512DB9" w:rsidP="00BB1582">
            <w:pPr>
              <w:jc w:val="both"/>
            </w:pPr>
          </w:p>
        </w:tc>
        <w:tc>
          <w:tcPr>
            <w:tcW w:w="2100" w:type="dxa"/>
          </w:tcPr>
          <w:p w:rsidR="00512DB9" w:rsidRPr="00A75116" w:rsidRDefault="00512DB9" w:rsidP="00BB1582">
            <w:pPr>
              <w:jc w:val="both"/>
            </w:pPr>
          </w:p>
        </w:tc>
      </w:tr>
      <w:tr w:rsidR="00512DB9" w:rsidRPr="00A75116" w:rsidTr="00587930">
        <w:trPr>
          <w:trHeight w:val="620"/>
        </w:trPr>
        <w:tc>
          <w:tcPr>
            <w:tcW w:w="2100" w:type="dxa"/>
            <w:vMerge/>
            <w:shd w:val="clear" w:color="auto" w:fill="F2F2F2" w:themeFill="background1" w:themeFillShade="F2"/>
          </w:tcPr>
          <w:p w:rsidR="00512DB9" w:rsidRPr="002031DC" w:rsidRDefault="00512DB9" w:rsidP="00BB1582">
            <w:pPr>
              <w:jc w:val="both"/>
              <w:rPr>
                <w:b/>
              </w:rPr>
            </w:pPr>
          </w:p>
        </w:tc>
        <w:tc>
          <w:tcPr>
            <w:tcW w:w="780" w:type="dxa"/>
            <w:shd w:val="clear" w:color="auto" w:fill="F2F2F2" w:themeFill="background1" w:themeFillShade="F2"/>
          </w:tcPr>
          <w:p w:rsidR="00512DB9" w:rsidRPr="002031DC" w:rsidRDefault="00512DB9" w:rsidP="00BB1582">
            <w:pPr>
              <w:jc w:val="both"/>
            </w:pPr>
            <w:r w:rsidRPr="002031DC">
              <w:t>2.7.</w:t>
            </w:r>
          </w:p>
        </w:tc>
        <w:tc>
          <w:tcPr>
            <w:tcW w:w="5040" w:type="dxa"/>
            <w:shd w:val="clear" w:color="auto" w:fill="F2F2F2" w:themeFill="background1" w:themeFillShade="F2"/>
          </w:tcPr>
          <w:p w:rsidR="00512DB9" w:rsidRPr="002031DC" w:rsidRDefault="00512DB9" w:rsidP="00BB1582">
            <w:pPr>
              <w:jc w:val="both"/>
              <w:rPr>
                <w:b/>
              </w:rPr>
            </w:pPr>
            <w:r w:rsidRPr="002031DC">
              <w:t xml:space="preserve">Ar programos įgyvendinimo metodai tinkamai parinkti numatomoms veikloms vykdyti? </w:t>
            </w:r>
          </w:p>
        </w:tc>
        <w:tc>
          <w:tcPr>
            <w:tcW w:w="3240" w:type="dxa"/>
            <w:shd w:val="clear" w:color="auto" w:fill="F2F2F2" w:themeFill="background1" w:themeFillShade="F2"/>
          </w:tcPr>
          <w:p w:rsidR="00512DB9" w:rsidRPr="002031DC" w:rsidRDefault="00512DB9" w:rsidP="00BB1582">
            <w:pPr>
              <w:jc w:val="both"/>
              <w:rPr>
                <w:b/>
                <w:bCs/>
              </w:rPr>
            </w:pPr>
            <w:r w:rsidRPr="002031DC">
              <w:rPr>
                <w:b/>
                <w:bCs/>
              </w:rPr>
              <w:t>0 –</w:t>
            </w:r>
            <w:r w:rsidRPr="002031DC">
              <w:rPr>
                <w:bCs/>
              </w:rPr>
              <w:t xml:space="preserve"> ne,</w:t>
            </w:r>
            <w:r w:rsidRPr="002031DC">
              <w:rPr>
                <w:b/>
                <w:bCs/>
              </w:rPr>
              <w:t xml:space="preserve"> 1–</w:t>
            </w:r>
            <w:r w:rsidR="00BB1582">
              <w:rPr>
                <w:b/>
                <w:bCs/>
              </w:rPr>
              <w:t>3</w:t>
            </w:r>
            <w:r w:rsidRPr="002031DC">
              <w:rPr>
                <w:b/>
                <w:bCs/>
              </w:rPr>
              <w:t xml:space="preserve"> – </w:t>
            </w:r>
            <w:r w:rsidRPr="002031DC">
              <w:rPr>
                <w:bCs/>
              </w:rPr>
              <w:t>iš dalies tinkamai parinkti,</w:t>
            </w:r>
            <w:r w:rsidRPr="002031DC">
              <w:rPr>
                <w:b/>
                <w:bCs/>
              </w:rPr>
              <w:t xml:space="preserve"> </w:t>
            </w:r>
            <w:r w:rsidR="00BB1582">
              <w:rPr>
                <w:b/>
                <w:bCs/>
              </w:rPr>
              <w:t>4</w:t>
            </w:r>
            <w:r w:rsidRPr="002031DC">
              <w:rPr>
                <w:bCs/>
              </w:rPr>
              <w:t xml:space="preserve"> – tinkamai parinkti</w:t>
            </w:r>
            <w:r w:rsidRPr="002031DC" w:rsidDel="005B3A69">
              <w:rPr>
                <w:bCs/>
              </w:rPr>
              <w:t xml:space="preserve"> </w:t>
            </w:r>
          </w:p>
        </w:tc>
        <w:tc>
          <w:tcPr>
            <w:tcW w:w="1260" w:type="dxa"/>
          </w:tcPr>
          <w:p w:rsidR="00512DB9" w:rsidRPr="00A75116" w:rsidRDefault="00512DB9" w:rsidP="00BB1582">
            <w:pPr>
              <w:jc w:val="both"/>
            </w:pPr>
          </w:p>
        </w:tc>
        <w:tc>
          <w:tcPr>
            <w:tcW w:w="2100" w:type="dxa"/>
          </w:tcPr>
          <w:p w:rsidR="00512DB9" w:rsidRPr="00A75116" w:rsidRDefault="00512DB9" w:rsidP="00BB1582">
            <w:pPr>
              <w:jc w:val="both"/>
            </w:pPr>
          </w:p>
        </w:tc>
      </w:tr>
      <w:tr w:rsidR="00512DB9" w:rsidRPr="00A75116" w:rsidTr="00587930">
        <w:trPr>
          <w:trHeight w:val="620"/>
        </w:trPr>
        <w:tc>
          <w:tcPr>
            <w:tcW w:w="2100" w:type="dxa"/>
            <w:vMerge/>
            <w:shd w:val="clear" w:color="auto" w:fill="F2F2F2" w:themeFill="background1" w:themeFillShade="F2"/>
          </w:tcPr>
          <w:p w:rsidR="00512DB9" w:rsidRPr="002031DC" w:rsidRDefault="00512DB9" w:rsidP="00BB1582">
            <w:pPr>
              <w:jc w:val="both"/>
              <w:rPr>
                <w:b/>
              </w:rPr>
            </w:pPr>
          </w:p>
        </w:tc>
        <w:tc>
          <w:tcPr>
            <w:tcW w:w="780" w:type="dxa"/>
            <w:shd w:val="clear" w:color="auto" w:fill="F2F2F2" w:themeFill="background1" w:themeFillShade="F2"/>
          </w:tcPr>
          <w:p w:rsidR="00512DB9" w:rsidRPr="002031DC" w:rsidRDefault="00512DB9" w:rsidP="00BB1582">
            <w:pPr>
              <w:jc w:val="both"/>
            </w:pPr>
          </w:p>
          <w:p w:rsidR="00512DB9" w:rsidRPr="002031DC" w:rsidRDefault="00512DB9" w:rsidP="00BB1582">
            <w:pPr>
              <w:jc w:val="both"/>
            </w:pPr>
            <w:r w:rsidRPr="002031DC">
              <w:t>2.8.</w:t>
            </w:r>
          </w:p>
        </w:tc>
        <w:tc>
          <w:tcPr>
            <w:tcW w:w="5040" w:type="dxa"/>
            <w:shd w:val="clear" w:color="auto" w:fill="F2F2F2" w:themeFill="background1" w:themeFillShade="F2"/>
          </w:tcPr>
          <w:p w:rsidR="00512DB9" w:rsidRPr="002031DC" w:rsidRDefault="00512DB9" w:rsidP="00BB1582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snapToGrid w:val="0"/>
              </w:rPr>
            </w:pPr>
            <w:r w:rsidRPr="002031DC">
              <w:t>Programoje numatytų veiklų ir naudojamų metodų efektyvumas</w:t>
            </w:r>
            <w:r w:rsidR="00BB1582">
              <w:t>,</w:t>
            </w:r>
            <w:r w:rsidRPr="002031DC">
              <w:t xml:space="preserve"> siekiant planuojamų rezultatų</w:t>
            </w:r>
            <w:r w:rsidR="00BB1582">
              <w:t>.</w:t>
            </w:r>
          </w:p>
        </w:tc>
        <w:tc>
          <w:tcPr>
            <w:tcW w:w="3240" w:type="dxa"/>
            <w:shd w:val="clear" w:color="auto" w:fill="F2F2F2" w:themeFill="background1" w:themeFillShade="F2"/>
          </w:tcPr>
          <w:p w:rsidR="00512DB9" w:rsidRPr="002031DC" w:rsidRDefault="00512DB9" w:rsidP="00BB1582">
            <w:pPr>
              <w:jc w:val="both"/>
              <w:rPr>
                <w:b/>
                <w:bCs/>
              </w:rPr>
            </w:pPr>
            <w:r w:rsidRPr="002031DC">
              <w:rPr>
                <w:b/>
                <w:bCs/>
              </w:rPr>
              <w:t>0 –</w:t>
            </w:r>
            <w:r w:rsidRPr="002031DC">
              <w:rPr>
                <w:bCs/>
              </w:rPr>
              <w:t xml:space="preserve"> neefektyvūs,</w:t>
            </w:r>
            <w:r w:rsidRPr="002031DC">
              <w:rPr>
                <w:b/>
                <w:bCs/>
              </w:rPr>
              <w:t xml:space="preserve"> 1–</w:t>
            </w:r>
            <w:r w:rsidR="00BB1582">
              <w:rPr>
                <w:b/>
                <w:bCs/>
              </w:rPr>
              <w:t>3</w:t>
            </w:r>
            <w:r w:rsidRPr="002031DC">
              <w:rPr>
                <w:b/>
                <w:bCs/>
              </w:rPr>
              <w:t xml:space="preserve"> – </w:t>
            </w:r>
            <w:r w:rsidRPr="002031DC">
              <w:rPr>
                <w:bCs/>
              </w:rPr>
              <w:t>iš dalies efektyvūs,</w:t>
            </w:r>
            <w:r w:rsidRPr="002031DC">
              <w:rPr>
                <w:b/>
                <w:bCs/>
              </w:rPr>
              <w:t xml:space="preserve"> </w:t>
            </w:r>
            <w:r w:rsidR="00BB1582">
              <w:rPr>
                <w:b/>
                <w:bCs/>
              </w:rPr>
              <w:t>4</w:t>
            </w:r>
            <w:r w:rsidRPr="002031DC">
              <w:rPr>
                <w:bCs/>
              </w:rPr>
              <w:t xml:space="preserve"> – efektyvūs</w:t>
            </w:r>
          </w:p>
        </w:tc>
        <w:tc>
          <w:tcPr>
            <w:tcW w:w="1260" w:type="dxa"/>
          </w:tcPr>
          <w:p w:rsidR="00512DB9" w:rsidRPr="00A75116" w:rsidRDefault="00512DB9" w:rsidP="00BB1582">
            <w:pPr>
              <w:jc w:val="both"/>
            </w:pPr>
          </w:p>
        </w:tc>
        <w:tc>
          <w:tcPr>
            <w:tcW w:w="2100" w:type="dxa"/>
          </w:tcPr>
          <w:p w:rsidR="00512DB9" w:rsidRPr="00A75116" w:rsidRDefault="00512DB9" w:rsidP="00BB1582">
            <w:pPr>
              <w:jc w:val="both"/>
            </w:pPr>
          </w:p>
        </w:tc>
      </w:tr>
      <w:tr w:rsidR="00512DB9" w:rsidRPr="00A75116" w:rsidTr="00587930">
        <w:trPr>
          <w:trHeight w:val="800"/>
        </w:trPr>
        <w:tc>
          <w:tcPr>
            <w:tcW w:w="2100" w:type="dxa"/>
            <w:vMerge w:val="restart"/>
            <w:shd w:val="clear" w:color="auto" w:fill="F2F2F2" w:themeFill="background1" w:themeFillShade="F2"/>
          </w:tcPr>
          <w:p w:rsidR="00512DB9" w:rsidRPr="002031DC" w:rsidRDefault="00512DB9" w:rsidP="00BB1582">
            <w:pPr>
              <w:jc w:val="both"/>
              <w:rPr>
                <w:b/>
              </w:rPr>
            </w:pPr>
            <w:r w:rsidRPr="002031DC">
              <w:rPr>
                <w:b/>
              </w:rPr>
              <w:lastRenderedPageBreak/>
              <w:t>Rezultatai</w:t>
            </w:r>
          </w:p>
          <w:p w:rsidR="00512DB9" w:rsidRPr="002031DC" w:rsidRDefault="00512DB9" w:rsidP="00BB1582">
            <w:pPr>
              <w:jc w:val="both"/>
            </w:pPr>
          </w:p>
          <w:p w:rsidR="00512DB9" w:rsidRPr="002031DC" w:rsidRDefault="00512DB9" w:rsidP="00BB1582">
            <w:pPr>
              <w:jc w:val="both"/>
              <w:rPr>
                <w:b/>
              </w:rPr>
            </w:pPr>
          </w:p>
        </w:tc>
        <w:tc>
          <w:tcPr>
            <w:tcW w:w="780" w:type="dxa"/>
            <w:shd w:val="clear" w:color="auto" w:fill="F2F2F2" w:themeFill="background1" w:themeFillShade="F2"/>
          </w:tcPr>
          <w:p w:rsidR="00512DB9" w:rsidRPr="002031DC" w:rsidRDefault="00512DB9" w:rsidP="00BB1582">
            <w:pPr>
              <w:jc w:val="both"/>
            </w:pPr>
            <w:r w:rsidRPr="002031DC">
              <w:t>2.9.</w:t>
            </w:r>
          </w:p>
        </w:tc>
        <w:tc>
          <w:tcPr>
            <w:tcW w:w="5040" w:type="dxa"/>
            <w:shd w:val="clear" w:color="auto" w:fill="F2F2F2" w:themeFill="background1" w:themeFillShade="F2"/>
          </w:tcPr>
          <w:p w:rsidR="00512DB9" w:rsidRPr="002031DC" w:rsidRDefault="00512DB9" w:rsidP="00BB1582">
            <w:pPr>
              <w:jc w:val="both"/>
            </w:pPr>
            <w:r w:rsidRPr="002031DC">
              <w:t xml:space="preserve">Ar formuluojant tikslus ir uždavinius, planuojant veiklas, rezultatus programoje numatytas kiekybinis ir kokybinis pareiškėjo padėties pokytis? </w:t>
            </w:r>
          </w:p>
        </w:tc>
        <w:tc>
          <w:tcPr>
            <w:tcW w:w="3240" w:type="dxa"/>
            <w:shd w:val="clear" w:color="auto" w:fill="F2F2F2" w:themeFill="background1" w:themeFillShade="F2"/>
          </w:tcPr>
          <w:p w:rsidR="00512DB9" w:rsidRPr="002031DC" w:rsidRDefault="00512DB9" w:rsidP="00BB1582">
            <w:pPr>
              <w:jc w:val="both"/>
              <w:rPr>
                <w:b/>
                <w:bCs/>
              </w:rPr>
            </w:pPr>
            <w:r w:rsidRPr="002031DC">
              <w:rPr>
                <w:b/>
                <w:bCs/>
              </w:rPr>
              <w:t xml:space="preserve">0 </w:t>
            </w:r>
            <w:r w:rsidRPr="002031DC">
              <w:rPr>
                <w:bCs/>
              </w:rPr>
              <w:t xml:space="preserve">– ne, </w:t>
            </w:r>
            <w:r w:rsidRPr="002031DC">
              <w:rPr>
                <w:b/>
                <w:bCs/>
              </w:rPr>
              <w:t>1–</w:t>
            </w:r>
            <w:r w:rsidR="00BB1582">
              <w:rPr>
                <w:b/>
                <w:bCs/>
              </w:rPr>
              <w:t>3</w:t>
            </w:r>
            <w:r w:rsidRPr="002031DC">
              <w:rPr>
                <w:b/>
                <w:bCs/>
              </w:rPr>
              <w:t xml:space="preserve"> –</w:t>
            </w:r>
            <w:r w:rsidRPr="002031DC">
              <w:rPr>
                <w:bCs/>
              </w:rPr>
              <w:t xml:space="preserve"> iš dalies,</w:t>
            </w:r>
            <w:r w:rsidRPr="002031DC">
              <w:rPr>
                <w:b/>
                <w:bCs/>
              </w:rPr>
              <w:t xml:space="preserve"> </w:t>
            </w:r>
            <w:r w:rsidR="00BB1582">
              <w:rPr>
                <w:b/>
                <w:bCs/>
              </w:rPr>
              <w:t>4</w:t>
            </w:r>
            <w:r w:rsidRPr="002031DC">
              <w:rPr>
                <w:bCs/>
              </w:rPr>
              <w:t xml:space="preserve"> – taip</w:t>
            </w:r>
          </w:p>
          <w:p w:rsidR="00512DB9" w:rsidRPr="002031DC" w:rsidRDefault="00512DB9" w:rsidP="00BB1582">
            <w:pPr>
              <w:jc w:val="both"/>
              <w:rPr>
                <w:b/>
                <w:bCs/>
              </w:rPr>
            </w:pPr>
          </w:p>
        </w:tc>
        <w:tc>
          <w:tcPr>
            <w:tcW w:w="1260" w:type="dxa"/>
          </w:tcPr>
          <w:p w:rsidR="00512DB9" w:rsidRPr="00A75116" w:rsidRDefault="00512DB9" w:rsidP="00BB1582">
            <w:pPr>
              <w:jc w:val="both"/>
            </w:pPr>
          </w:p>
        </w:tc>
        <w:tc>
          <w:tcPr>
            <w:tcW w:w="2100" w:type="dxa"/>
          </w:tcPr>
          <w:p w:rsidR="00512DB9" w:rsidRPr="00A75116" w:rsidRDefault="00512DB9" w:rsidP="00BB1582">
            <w:pPr>
              <w:jc w:val="both"/>
            </w:pPr>
          </w:p>
        </w:tc>
      </w:tr>
      <w:tr w:rsidR="00512DB9" w:rsidRPr="00A75116" w:rsidTr="00F02593">
        <w:trPr>
          <w:trHeight w:val="439"/>
        </w:trPr>
        <w:tc>
          <w:tcPr>
            <w:tcW w:w="2100" w:type="dxa"/>
            <w:vMerge/>
            <w:shd w:val="clear" w:color="auto" w:fill="F2F2F2" w:themeFill="background1" w:themeFillShade="F2"/>
          </w:tcPr>
          <w:p w:rsidR="00512DB9" w:rsidRPr="002031DC" w:rsidRDefault="00512DB9" w:rsidP="00BB1582">
            <w:pPr>
              <w:jc w:val="both"/>
              <w:rPr>
                <w:b/>
              </w:rPr>
            </w:pPr>
          </w:p>
        </w:tc>
        <w:tc>
          <w:tcPr>
            <w:tcW w:w="780" w:type="dxa"/>
            <w:shd w:val="clear" w:color="auto" w:fill="F2F2F2" w:themeFill="background1" w:themeFillShade="F2"/>
          </w:tcPr>
          <w:p w:rsidR="00512DB9" w:rsidRPr="002031DC" w:rsidRDefault="00512DB9" w:rsidP="00BB1582">
            <w:pPr>
              <w:jc w:val="both"/>
            </w:pPr>
          </w:p>
          <w:p w:rsidR="00512DB9" w:rsidRPr="002031DC" w:rsidRDefault="00512DB9" w:rsidP="00BB1582">
            <w:pPr>
              <w:jc w:val="both"/>
            </w:pPr>
            <w:r w:rsidRPr="002031DC">
              <w:t>2.10.</w:t>
            </w:r>
          </w:p>
        </w:tc>
        <w:tc>
          <w:tcPr>
            <w:tcW w:w="5040" w:type="dxa"/>
            <w:shd w:val="clear" w:color="auto" w:fill="F2F2F2" w:themeFill="background1" w:themeFillShade="F2"/>
          </w:tcPr>
          <w:p w:rsidR="00512DB9" w:rsidRPr="002031DC" w:rsidRDefault="00512DB9" w:rsidP="00BB1582">
            <w:pPr>
              <w:jc w:val="both"/>
            </w:pPr>
            <w:r w:rsidRPr="002031DC">
              <w:t xml:space="preserve">Ar laukiami rezultatai yra realūs ir objektyviai pasiekiami? </w:t>
            </w:r>
          </w:p>
        </w:tc>
        <w:tc>
          <w:tcPr>
            <w:tcW w:w="3240" w:type="dxa"/>
            <w:shd w:val="clear" w:color="auto" w:fill="F2F2F2" w:themeFill="background1" w:themeFillShade="F2"/>
          </w:tcPr>
          <w:p w:rsidR="00512DB9" w:rsidRPr="002031DC" w:rsidRDefault="00512DB9" w:rsidP="00BB1582">
            <w:pPr>
              <w:jc w:val="both"/>
              <w:rPr>
                <w:b/>
                <w:bCs/>
              </w:rPr>
            </w:pPr>
            <w:r w:rsidRPr="002031DC">
              <w:rPr>
                <w:b/>
                <w:bCs/>
              </w:rPr>
              <w:t>0 –</w:t>
            </w:r>
            <w:r w:rsidRPr="002031DC">
              <w:rPr>
                <w:bCs/>
              </w:rPr>
              <w:t xml:space="preserve"> ne,</w:t>
            </w:r>
            <w:r w:rsidRPr="002031DC">
              <w:rPr>
                <w:b/>
                <w:bCs/>
              </w:rPr>
              <w:t xml:space="preserve"> 1–2 – </w:t>
            </w:r>
            <w:r w:rsidRPr="002031DC">
              <w:rPr>
                <w:bCs/>
              </w:rPr>
              <w:t>iš dalies,</w:t>
            </w:r>
            <w:r w:rsidRPr="002031DC">
              <w:rPr>
                <w:b/>
                <w:bCs/>
              </w:rPr>
              <w:t xml:space="preserve"> 3 – </w:t>
            </w:r>
            <w:r w:rsidRPr="002031DC">
              <w:rPr>
                <w:bCs/>
              </w:rPr>
              <w:t>taip</w:t>
            </w:r>
          </w:p>
        </w:tc>
        <w:tc>
          <w:tcPr>
            <w:tcW w:w="1260" w:type="dxa"/>
          </w:tcPr>
          <w:p w:rsidR="00512DB9" w:rsidRPr="00A75116" w:rsidRDefault="00512DB9" w:rsidP="00BB1582">
            <w:pPr>
              <w:jc w:val="both"/>
            </w:pPr>
          </w:p>
        </w:tc>
        <w:tc>
          <w:tcPr>
            <w:tcW w:w="2100" w:type="dxa"/>
          </w:tcPr>
          <w:p w:rsidR="00512DB9" w:rsidRPr="00A75116" w:rsidRDefault="00512DB9" w:rsidP="00BB1582">
            <w:pPr>
              <w:jc w:val="both"/>
            </w:pPr>
          </w:p>
          <w:p w:rsidR="00512DB9" w:rsidRPr="00A75116" w:rsidRDefault="00512DB9" w:rsidP="00BB1582">
            <w:pPr>
              <w:jc w:val="both"/>
            </w:pPr>
          </w:p>
        </w:tc>
      </w:tr>
      <w:tr w:rsidR="00512DB9" w:rsidRPr="00A75116" w:rsidTr="00C81FAE">
        <w:trPr>
          <w:trHeight w:val="328"/>
        </w:trPr>
        <w:tc>
          <w:tcPr>
            <w:tcW w:w="2100" w:type="dxa"/>
            <w:vMerge w:val="restart"/>
            <w:shd w:val="clear" w:color="auto" w:fill="F2F2F2" w:themeFill="background1" w:themeFillShade="F2"/>
          </w:tcPr>
          <w:p w:rsidR="00512DB9" w:rsidRPr="002031DC" w:rsidRDefault="00512DB9" w:rsidP="00BB1582">
            <w:pPr>
              <w:jc w:val="both"/>
              <w:rPr>
                <w:b/>
              </w:rPr>
            </w:pPr>
            <w:r w:rsidRPr="002031DC">
              <w:rPr>
                <w:b/>
              </w:rPr>
              <w:t>Viešinimas</w:t>
            </w:r>
          </w:p>
          <w:p w:rsidR="00512DB9" w:rsidRPr="002031DC" w:rsidRDefault="00512DB9" w:rsidP="00BB1582">
            <w:pPr>
              <w:jc w:val="both"/>
              <w:rPr>
                <w:b/>
              </w:rPr>
            </w:pPr>
          </w:p>
          <w:p w:rsidR="00512DB9" w:rsidRPr="002031DC" w:rsidRDefault="00512DB9" w:rsidP="00BB1582">
            <w:pPr>
              <w:jc w:val="both"/>
              <w:rPr>
                <w:b/>
              </w:rPr>
            </w:pPr>
          </w:p>
        </w:tc>
        <w:tc>
          <w:tcPr>
            <w:tcW w:w="780" w:type="dxa"/>
            <w:shd w:val="clear" w:color="auto" w:fill="F2F2F2" w:themeFill="background1" w:themeFillShade="F2"/>
          </w:tcPr>
          <w:p w:rsidR="00512DB9" w:rsidRPr="002031DC" w:rsidRDefault="00512DB9" w:rsidP="00BB1582">
            <w:pPr>
              <w:jc w:val="both"/>
            </w:pPr>
            <w:r w:rsidRPr="002031DC">
              <w:t>2.11.</w:t>
            </w:r>
          </w:p>
        </w:tc>
        <w:tc>
          <w:tcPr>
            <w:tcW w:w="5040" w:type="dxa"/>
            <w:shd w:val="clear" w:color="auto" w:fill="F2F2F2" w:themeFill="background1" w:themeFillShade="F2"/>
          </w:tcPr>
          <w:p w:rsidR="00512DB9" w:rsidRPr="002031DC" w:rsidRDefault="00512DB9" w:rsidP="00BB1582">
            <w:pPr>
              <w:jc w:val="both"/>
            </w:pPr>
            <w:r w:rsidRPr="002031DC">
              <w:t>Kiek tikslinių grupių planuojama pasiekti viešinant programos veiklas?</w:t>
            </w:r>
          </w:p>
        </w:tc>
        <w:tc>
          <w:tcPr>
            <w:tcW w:w="3240" w:type="dxa"/>
            <w:shd w:val="clear" w:color="auto" w:fill="F2F2F2" w:themeFill="background1" w:themeFillShade="F2"/>
          </w:tcPr>
          <w:p w:rsidR="00512DB9" w:rsidRPr="002031DC" w:rsidRDefault="00512DB9" w:rsidP="00BB1582">
            <w:pPr>
              <w:jc w:val="both"/>
              <w:rPr>
                <w:b/>
                <w:bCs/>
              </w:rPr>
            </w:pPr>
            <w:r w:rsidRPr="002031DC">
              <w:rPr>
                <w:b/>
                <w:bCs/>
              </w:rPr>
              <w:t xml:space="preserve">0 – </w:t>
            </w:r>
            <w:r w:rsidRPr="002031DC">
              <w:rPr>
                <w:bCs/>
              </w:rPr>
              <w:t>neplanuojama,</w:t>
            </w:r>
            <w:r w:rsidRPr="002031DC">
              <w:rPr>
                <w:b/>
                <w:bCs/>
              </w:rPr>
              <w:t xml:space="preserve"> </w:t>
            </w:r>
          </w:p>
          <w:p w:rsidR="00512DB9" w:rsidRPr="002031DC" w:rsidRDefault="00512DB9" w:rsidP="00BB1582">
            <w:pPr>
              <w:jc w:val="both"/>
              <w:rPr>
                <w:bCs/>
              </w:rPr>
            </w:pPr>
            <w:r w:rsidRPr="002031DC">
              <w:rPr>
                <w:b/>
                <w:bCs/>
              </w:rPr>
              <w:t xml:space="preserve">1 – </w:t>
            </w:r>
            <w:r w:rsidRPr="002031DC">
              <w:rPr>
                <w:bCs/>
              </w:rPr>
              <w:t>planuojama 1 tikslinė grupė,</w:t>
            </w:r>
            <w:r w:rsidRPr="002031DC">
              <w:rPr>
                <w:b/>
                <w:bCs/>
              </w:rPr>
              <w:t xml:space="preserve">  2 – </w:t>
            </w:r>
            <w:r w:rsidRPr="002031DC">
              <w:rPr>
                <w:bCs/>
              </w:rPr>
              <w:t xml:space="preserve">planuojamos 2 tikslinės grupės, </w:t>
            </w:r>
            <w:r w:rsidRPr="002031DC">
              <w:rPr>
                <w:b/>
                <w:bCs/>
              </w:rPr>
              <w:t>3</w:t>
            </w:r>
            <w:r w:rsidRPr="002031DC">
              <w:rPr>
                <w:bCs/>
              </w:rPr>
              <w:t xml:space="preserve"> – planuojamos 3 ir daugiau tikslinių grupių</w:t>
            </w:r>
          </w:p>
        </w:tc>
        <w:tc>
          <w:tcPr>
            <w:tcW w:w="1260" w:type="dxa"/>
          </w:tcPr>
          <w:p w:rsidR="00512DB9" w:rsidRPr="00A75116" w:rsidRDefault="00512DB9" w:rsidP="00BB1582">
            <w:pPr>
              <w:jc w:val="both"/>
            </w:pPr>
          </w:p>
        </w:tc>
        <w:tc>
          <w:tcPr>
            <w:tcW w:w="2100" w:type="dxa"/>
          </w:tcPr>
          <w:p w:rsidR="00512DB9" w:rsidRPr="00A75116" w:rsidRDefault="00512DB9" w:rsidP="00BB1582">
            <w:pPr>
              <w:jc w:val="both"/>
            </w:pPr>
          </w:p>
        </w:tc>
      </w:tr>
      <w:tr w:rsidR="00512DB9" w:rsidRPr="00A75116" w:rsidTr="00587930">
        <w:trPr>
          <w:trHeight w:val="620"/>
        </w:trPr>
        <w:tc>
          <w:tcPr>
            <w:tcW w:w="2100" w:type="dxa"/>
            <w:vMerge/>
            <w:shd w:val="clear" w:color="auto" w:fill="F2F2F2" w:themeFill="background1" w:themeFillShade="F2"/>
          </w:tcPr>
          <w:p w:rsidR="00512DB9" w:rsidRPr="002031DC" w:rsidRDefault="00512DB9" w:rsidP="00BB1582">
            <w:pPr>
              <w:jc w:val="both"/>
              <w:rPr>
                <w:b/>
              </w:rPr>
            </w:pPr>
          </w:p>
        </w:tc>
        <w:tc>
          <w:tcPr>
            <w:tcW w:w="780" w:type="dxa"/>
            <w:shd w:val="clear" w:color="auto" w:fill="F2F2F2" w:themeFill="background1" w:themeFillShade="F2"/>
          </w:tcPr>
          <w:p w:rsidR="00512DB9" w:rsidRPr="002031DC" w:rsidRDefault="00512DB9" w:rsidP="00BB1582">
            <w:pPr>
              <w:jc w:val="both"/>
            </w:pPr>
            <w:r w:rsidRPr="002031DC">
              <w:t>2.12.</w:t>
            </w:r>
          </w:p>
        </w:tc>
        <w:tc>
          <w:tcPr>
            <w:tcW w:w="5040" w:type="dxa"/>
            <w:shd w:val="clear" w:color="auto" w:fill="F2F2F2" w:themeFill="background1" w:themeFillShade="F2"/>
          </w:tcPr>
          <w:p w:rsidR="00512DB9" w:rsidRPr="002031DC" w:rsidRDefault="00512DB9" w:rsidP="00DF3407">
            <w:pPr>
              <w:jc w:val="both"/>
            </w:pPr>
            <w:r w:rsidRPr="002031DC">
              <w:rPr>
                <w:snapToGrid w:val="0"/>
              </w:rPr>
              <w:t xml:space="preserve">Ar numatytas programos viešinimo priemonių </w:t>
            </w:r>
            <w:r w:rsidR="00DF3407">
              <w:rPr>
                <w:snapToGrid w:val="0"/>
              </w:rPr>
              <w:t>skaičius</w:t>
            </w:r>
            <w:r w:rsidR="00DF3407" w:rsidRPr="002031DC">
              <w:rPr>
                <w:snapToGrid w:val="0"/>
              </w:rPr>
              <w:t xml:space="preserve"> </w:t>
            </w:r>
            <w:r w:rsidRPr="002031DC">
              <w:rPr>
                <w:snapToGrid w:val="0"/>
              </w:rPr>
              <w:t xml:space="preserve">ir pačios priemonės yra aiškiai aprašytos ir efektyvios? </w:t>
            </w:r>
          </w:p>
        </w:tc>
        <w:tc>
          <w:tcPr>
            <w:tcW w:w="3240" w:type="dxa"/>
            <w:shd w:val="clear" w:color="auto" w:fill="F2F2F2" w:themeFill="background1" w:themeFillShade="F2"/>
          </w:tcPr>
          <w:p w:rsidR="00512DB9" w:rsidRPr="002031DC" w:rsidRDefault="00512DB9" w:rsidP="00BB1582">
            <w:pPr>
              <w:jc w:val="both"/>
              <w:rPr>
                <w:b/>
                <w:bCs/>
              </w:rPr>
            </w:pPr>
            <w:r w:rsidRPr="002031DC">
              <w:rPr>
                <w:b/>
                <w:bCs/>
              </w:rPr>
              <w:t>0 –</w:t>
            </w:r>
            <w:r w:rsidRPr="002031DC">
              <w:rPr>
                <w:bCs/>
              </w:rPr>
              <w:t xml:space="preserve"> ne,</w:t>
            </w:r>
            <w:r w:rsidRPr="002031DC">
              <w:rPr>
                <w:b/>
                <w:bCs/>
              </w:rPr>
              <w:t xml:space="preserve"> 1–2 – </w:t>
            </w:r>
            <w:r w:rsidRPr="002031DC">
              <w:rPr>
                <w:bCs/>
              </w:rPr>
              <w:t>iš dalies,</w:t>
            </w:r>
            <w:r w:rsidRPr="002031DC">
              <w:rPr>
                <w:b/>
                <w:bCs/>
              </w:rPr>
              <w:t xml:space="preserve"> 3</w:t>
            </w:r>
            <w:r w:rsidRPr="002031DC">
              <w:rPr>
                <w:bCs/>
              </w:rPr>
              <w:t xml:space="preserve"> – taip</w:t>
            </w:r>
          </w:p>
        </w:tc>
        <w:tc>
          <w:tcPr>
            <w:tcW w:w="1260" w:type="dxa"/>
          </w:tcPr>
          <w:p w:rsidR="00512DB9" w:rsidRPr="00A75116" w:rsidRDefault="00512DB9" w:rsidP="00BB1582">
            <w:pPr>
              <w:jc w:val="both"/>
            </w:pPr>
          </w:p>
        </w:tc>
        <w:tc>
          <w:tcPr>
            <w:tcW w:w="2100" w:type="dxa"/>
          </w:tcPr>
          <w:p w:rsidR="00512DB9" w:rsidRPr="00A75116" w:rsidRDefault="00512DB9" w:rsidP="00BB1582">
            <w:pPr>
              <w:jc w:val="both"/>
            </w:pPr>
          </w:p>
        </w:tc>
      </w:tr>
      <w:tr w:rsidR="00512DB9" w:rsidRPr="00A75116" w:rsidTr="008B68C0">
        <w:trPr>
          <w:trHeight w:val="296"/>
        </w:trPr>
        <w:tc>
          <w:tcPr>
            <w:tcW w:w="7920" w:type="dxa"/>
            <w:gridSpan w:val="3"/>
            <w:shd w:val="clear" w:color="auto" w:fill="F2F2F2" w:themeFill="background1" w:themeFillShade="F2"/>
          </w:tcPr>
          <w:p w:rsidR="00512DB9" w:rsidRPr="002031DC" w:rsidRDefault="00512DB9" w:rsidP="00512DB9">
            <w:pPr>
              <w:tabs>
                <w:tab w:val="left" w:pos="10260"/>
              </w:tabs>
              <w:rPr>
                <w:b/>
              </w:rPr>
            </w:pPr>
            <w:r w:rsidRPr="002031DC">
              <w:rPr>
                <w:b/>
              </w:rPr>
              <w:t>Iš viso:</w:t>
            </w:r>
          </w:p>
        </w:tc>
        <w:tc>
          <w:tcPr>
            <w:tcW w:w="3240" w:type="dxa"/>
            <w:shd w:val="clear" w:color="auto" w:fill="F2F2F2" w:themeFill="background1" w:themeFillShade="F2"/>
          </w:tcPr>
          <w:p w:rsidR="00512DB9" w:rsidRPr="002031DC" w:rsidRDefault="00512DB9" w:rsidP="00512DB9">
            <w:pPr>
              <w:tabs>
                <w:tab w:val="left" w:pos="10260"/>
              </w:tabs>
              <w:jc w:val="center"/>
              <w:rPr>
                <w:b/>
              </w:rPr>
            </w:pPr>
            <w:r w:rsidRPr="002031DC">
              <w:rPr>
                <w:b/>
              </w:rPr>
              <w:t>40</w:t>
            </w:r>
          </w:p>
        </w:tc>
        <w:tc>
          <w:tcPr>
            <w:tcW w:w="1260" w:type="dxa"/>
          </w:tcPr>
          <w:p w:rsidR="00512DB9" w:rsidRPr="002031DC" w:rsidRDefault="00512DB9" w:rsidP="00512DB9">
            <w:pPr>
              <w:tabs>
                <w:tab w:val="left" w:pos="10260"/>
              </w:tabs>
              <w:rPr>
                <w:caps/>
                <w:color w:val="000000"/>
              </w:rPr>
            </w:pPr>
          </w:p>
        </w:tc>
        <w:tc>
          <w:tcPr>
            <w:tcW w:w="2100" w:type="dxa"/>
          </w:tcPr>
          <w:p w:rsidR="00512DB9" w:rsidRPr="00A75116" w:rsidRDefault="00512DB9" w:rsidP="00512DB9">
            <w:pPr>
              <w:tabs>
                <w:tab w:val="left" w:pos="10260"/>
              </w:tabs>
              <w:rPr>
                <w:caps/>
                <w:color w:val="000000"/>
              </w:rPr>
            </w:pPr>
          </w:p>
        </w:tc>
      </w:tr>
    </w:tbl>
    <w:p w:rsidR="00B97E02" w:rsidRPr="00A75116" w:rsidRDefault="00B97E02" w:rsidP="00B97E02">
      <w:pPr>
        <w:rPr>
          <w:sz w:val="16"/>
          <w:szCs w:val="16"/>
        </w:rPr>
      </w:pPr>
    </w:p>
    <w:p w:rsidR="00B97E02" w:rsidRPr="00A75116" w:rsidRDefault="00B97E02" w:rsidP="00B97E02">
      <w:pPr>
        <w:shd w:val="clear" w:color="auto" w:fill="FFFFFF"/>
        <w:rPr>
          <w:sz w:val="16"/>
          <w:szCs w:val="16"/>
        </w:rPr>
      </w:pPr>
    </w:p>
    <w:tbl>
      <w:tblPr>
        <w:tblW w:w="14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5130"/>
        <w:gridCol w:w="3150"/>
        <w:gridCol w:w="1800"/>
        <w:gridCol w:w="3809"/>
      </w:tblGrid>
      <w:tr w:rsidR="00B46FAE" w:rsidRPr="00A75116" w:rsidTr="00CA1E53">
        <w:trPr>
          <w:trHeight w:val="422"/>
        </w:trPr>
        <w:tc>
          <w:tcPr>
            <w:tcW w:w="14519" w:type="dxa"/>
            <w:gridSpan w:val="5"/>
            <w:shd w:val="clear" w:color="auto" w:fill="F2F2F2" w:themeFill="background1" w:themeFillShade="F2"/>
          </w:tcPr>
          <w:p w:rsidR="00B46FAE" w:rsidRPr="008B68C0" w:rsidRDefault="00B46FAE" w:rsidP="00192910">
            <w:pPr>
              <w:pStyle w:val="ListParagraph"/>
              <w:numPr>
                <w:ilvl w:val="0"/>
                <w:numId w:val="5"/>
              </w:numPr>
              <w:ind w:left="435"/>
              <w:jc w:val="both"/>
              <w:rPr>
                <w:b/>
                <w:lang w:val="lt-LT"/>
              </w:rPr>
            </w:pPr>
            <w:r w:rsidRPr="008B68C0">
              <w:rPr>
                <w:b/>
                <w:lang w:val="lt-LT"/>
              </w:rPr>
              <w:t>Programos atitikties prioritetams įvertinimas</w:t>
            </w:r>
          </w:p>
        </w:tc>
      </w:tr>
      <w:tr w:rsidR="007C0AAB" w:rsidRPr="00A75116" w:rsidTr="002031DC">
        <w:trPr>
          <w:trHeight w:val="689"/>
        </w:trPr>
        <w:tc>
          <w:tcPr>
            <w:tcW w:w="630" w:type="dxa"/>
            <w:shd w:val="clear" w:color="auto" w:fill="F2F2F2" w:themeFill="background1" w:themeFillShade="F2"/>
          </w:tcPr>
          <w:p w:rsidR="007C0AAB" w:rsidRPr="00A75116" w:rsidRDefault="00B46FAE" w:rsidP="00333F16">
            <w:pPr>
              <w:jc w:val="center"/>
              <w:rPr>
                <w:b/>
              </w:rPr>
            </w:pPr>
            <w:r w:rsidRPr="00A75116">
              <w:rPr>
                <w:b/>
              </w:rPr>
              <w:t xml:space="preserve">Eil. </w:t>
            </w:r>
            <w:r w:rsidR="00DF3407">
              <w:rPr>
                <w:b/>
              </w:rPr>
              <w:t>n</w:t>
            </w:r>
            <w:r w:rsidRPr="00A75116">
              <w:rPr>
                <w:b/>
              </w:rPr>
              <w:t>r.</w:t>
            </w:r>
          </w:p>
        </w:tc>
        <w:tc>
          <w:tcPr>
            <w:tcW w:w="5130" w:type="dxa"/>
            <w:shd w:val="clear" w:color="auto" w:fill="F2F2F2" w:themeFill="background1" w:themeFillShade="F2"/>
          </w:tcPr>
          <w:p w:rsidR="007C0AAB" w:rsidRPr="00A75116" w:rsidRDefault="00704EA1" w:rsidP="00B73921">
            <w:pPr>
              <w:jc w:val="both"/>
              <w:rPr>
                <w:b/>
              </w:rPr>
            </w:pPr>
            <w:r w:rsidRPr="00A75116">
              <w:rPr>
                <w:b/>
              </w:rPr>
              <w:t>Prioritetai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C0AAB" w:rsidRPr="00A75116" w:rsidRDefault="007C0AAB" w:rsidP="00333F16">
            <w:pPr>
              <w:jc w:val="center"/>
              <w:rPr>
                <w:b/>
              </w:rPr>
            </w:pPr>
            <w:r w:rsidRPr="00A75116">
              <w:rPr>
                <w:b/>
              </w:rPr>
              <w:t>Galimi skirti balai ir vertinimo aprašymas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C0AAB" w:rsidRPr="00A75116" w:rsidRDefault="007C0AAB" w:rsidP="00333F16">
            <w:pPr>
              <w:rPr>
                <w:b/>
              </w:rPr>
            </w:pPr>
            <w:r w:rsidRPr="00A75116">
              <w:rPr>
                <w:b/>
              </w:rPr>
              <w:t xml:space="preserve"> Skiriami balai</w:t>
            </w:r>
          </w:p>
        </w:tc>
        <w:tc>
          <w:tcPr>
            <w:tcW w:w="380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C0AAB" w:rsidRPr="00A75116" w:rsidRDefault="007C0AAB" w:rsidP="00333F16">
            <w:pPr>
              <w:jc w:val="center"/>
              <w:rPr>
                <w:b/>
              </w:rPr>
            </w:pPr>
            <w:r w:rsidRPr="00A75116">
              <w:rPr>
                <w:b/>
              </w:rPr>
              <w:t>Pagrindimas</w:t>
            </w:r>
          </w:p>
        </w:tc>
      </w:tr>
      <w:tr w:rsidR="007C4D34" w:rsidRPr="00A75116" w:rsidTr="00587930">
        <w:trPr>
          <w:trHeight w:val="800"/>
        </w:trPr>
        <w:tc>
          <w:tcPr>
            <w:tcW w:w="630" w:type="dxa"/>
            <w:shd w:val="clear" w:color="auto" w:fill="F2F2F2" w:themeFill="background1" w:themeFillShade="F2"/>
          </w:tcPr>
          <w:p w:rsidR="007C4D34" w:rsidRPr="002031DC" w:rsidRDefault="00B46FAE" w:rsidP="00333F16">
            <w:r w:rsidRPr="002031DC">
              <w:t>3.1.</w:t>
            </w:r>
          </w:p>
        </w:tc>
        <w:tc>
          <w:tcPr>
            <w:tcW w:w="5130" w:type="dxa"/>
            <w:shd w:val="clear" w:color="auto" w:fill="F2F2F2" w:themeFill="background1" w:themeFillShade="F2"/>
          </w:tcPr>
          <w:p w:rsidR="007C4D34" w:rsidRPr="002031DC" w:rsidRDefault="00802786" w:rsidP="00B73921">
            <w:pPr>
              <w:jc w:val="both"/>
              <w:rPr>
                <w:b/>
              </w:rPr>
            </w:pPr>
            <w:r>
              <w:rPr>
                <w:color w:val="000000"/>
              </w:rPr>
              <w:t>P</w:t>
            </w:r>
            <w:r w:rsidRPr="00D41AC5">
              <w:rPr>
                <w:color w:val="000000"/>
              </w:rPr>
              <w:t xml:space="preserve">areiškėjai 2019–2020 metais organizuos ne mažiau kaip </w:t>
            </w:r>
            <w:r>
              <w:rPr>
                <w:color w:val="000000"/>
              </w:rPr>
              <w:t xml:space="preserve">po </w:t>
            </w:r>
            <w:r w:rsidRPr="00D41AC5">
              <w:rPr>
                <w:color w:val="000000"/>
              </w:rPr>
              <w:t>5 veiklas per metus, skirtas savanoriškos veiklos žinomumui didinti, skatinančias jaunus žmones įsitraukti į savanorišką veiklą</w:t>
            </w:r>
            <w:r>
              <w:rPr>
                <w:color w:val="000000"/>
              </w:rPr>
              <w:t>.</w:t>
            </w:r>
          </w:p>
        </w:tc>
        <w:tc>
          <w:tcPr>
            <w:tcW w:w="3150" w:type="dxa"/>
            <w:shd w:val="clear" w:color="auto" w:fill="F2F2F2" w:themeFill="background1" w:themeFillShade="F2"/>
          </w:tcPr>
          <w:p w:rsidR="007C4D34" w:rsidRPr="002031DC" w:rsidRDefault="007C4D34" w:rsidP="00333F16">
            <w:pPr>
              <w:rPr>
                <w:b/>
                <w:bCs/>
              </w:rPr>
            </w:pPr>
            <w:r w:rsidRPr="002031DC">
              <w:rPr>
                <w:b/>
                <w:bCs/>
              </w:rPr>
              <w:t xml:space="preserve">0 – </w:t>
            </w:r>
            <w:r w:rsidRPr="002031DC">
              <w:rPr>
                <w:bCs/>
              </w:rPr>
              <w:t xml:space="preserve">ne, </w:t>
            </w:r>
            <w:r w:rsidRPr="002031DC">
              <w:rPr>
                <w:b/>
                <w:bCs/>
              </w:rPr>
              <w:t xml:space="preserve">5 – </w:t>
            </w:r>
            <w:r w:rsidRPr="002031DC">
              <w:rPr>
                <w:bCs/>
              </w:rPr>
              <w:t>taip</w:t>
            </w:r>
          </w:p>
        </w:tc>
        <w:tc>
          <w:tcPr>
            <w:tcW w:w="1800" w:type="dxa"/>
          </w:tcPr>
          <w:p w:rsidR="007C4D34" w:rsidRPr="00A75116" w:rsidRDefault="007C4D34" w:rsidP="00333F16"/>
        </w:tc>
        <w:tc>
          <w:tcPr>
            <w:tcW w:w="3809" w:type="dxa"/>
          </w:tcPr>
          <w:p w:rsidR="007C4D34" w:rsidRPr="00A75116" w:rsidRDefault="007C4D34" w:rsidP="00333F16"/>
        </w:tc>
      </w:tr>
      <w:tr w:rsidR="007C4D34" w:rsidRPr="00A75116" w:rsidTr="00802786">
        <w:trPr>
          <w:trHeight w:val="1975"/>
        </w:trPr>
        <w:tc>
          <w:tcPr>
            <w:tcW w:w="630" w:type="dxa"/>
            <w:shd w:val="clear" w:color="auto" w:fill="F2F2F2" w:themeFill="background1" w:themeFillShade="F2"/>
          </w:tcPr>
          <w:p w:rsidR="007C4D34" w:rsidRPr="002031DC" w:rsidRDefault="00B46FAE" w:rsidP="008214CE">
            <w:pPr>
              <w:suppressAutoHyphens/>
              <w:autoSpaceDE w:val="0"/>
              <w:autoSpaceDN w:val="0"/>
              <w:adjustRightInd w:val="0"/>
              <w:textAlignment w:val="center"/>
            </w:pPr>
            <w:r w:rsidRPr="002031DC">
              <w:lastRenderedPageBreak/>
              <w:t>3.</w:t>
            </w:r>
            <w:r w:rsidR="008214CE">
              <w:t>2</w:t>
            </w:r>
            <w:r w:rsidRPr="002031DC">
              <w:t>.</w:t>
            </w:r>
          </w:p>
        </w:tc>
        <w:tc>
          <w:tcPr>
            <w:tcW w:w="5130" w:type="dxa"/>
            <w:shd w:val="clear" w:color="auto" w:fill="F2F2F2" w:themeFill="background1" w:themeFillShade="F2"/>
          </w:tcPr>
          <w:p w:rsidR="007C4D34" w:rsidRPr="002031DC" w:rsidRDefault="00802786" w:rsidP="004E77A6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snapToGrid w:val="0"/>
              </w:rPr>
            </w:pPr>
            <w:r>
              <w:rPr>
                <w:color w:val="000000"/>
              </w:rPr>
              <w:t>P</w:t>
            </w:r>
            <w:r w:rsidRPr="00D41AC5">
              <w:rPr>
                <w:color w:val="000000"/>
              </w:rPr>
              <w:t xml:space="preserve">areiškėjai 2019–2020 metais inicijuos ir įgyvendins ne mažiau kaip </w:t>
            </w:r>
            <w:r>
              <w:rPr>
                <w:color w:val="000000"/>
              </w:rPr>
              <w:t xml:space="preserve">po </w:t>
            </w:r>
            <w:r w:rsidRPr="00D41AC5">
              <w:rPr>
                <w:color w:val="000000"/>
              </w:rPr>
              <w:t xml:space="preserve">5 skirtingas jaunų žmonių pilietiškumą stiprinančias veiklas per metus Lietuvos Respublikos savivaldybėse, kurių gyventojų skaičius neviršija 100 tūkstančių gyventojų pagal </w:t>
            </w:r>
            <w:r w:rsidR="004E77A6">
              <w:rPr>
                <w:color w:val="000000"/>
              </w:rPr>
              <w:t>Lietuvos s</w:t>
            </w:r>
            <w:r w:rsidRPr="00D41AC5">
              <w:rPr>
                <w:color w:val="000000"/>
              </w:rPr>
              <w:t xml:space="preserve">tatistikos departamento </w:t>
            </w:r>
            <w:r w:rsidR="004E77A6" w:rsidRPr="00D41AC5">
              <w:rPr>
                <w:color w:val="000000"/>
              </w:rPr>
              <w:t xml:space="preserve">2017 m. gruodžio 31 d. </w:t>
            </w:r>
            <w:r w:rsidRPr="00D41AC5">
              <w:rPr>
                <w:color w:val="000000"/>
              </w:rPr>
              <w:t>duomenis.</w:t>
            </w:r>
          </w:p>
        </w:tc>
        <w:tc>
          <w:tcPr>
            <w:tcW w:w="3150" w:type="dxa"/>
            <w:shd w:val="clear" w:color="auto" w:fill="F2F2F2" w:themeFill="background1" w:themeFillShade="F2"/>
          </w:tcPr>
          <w:p w:rsidR="007C4D34" w:rsidRPr="002031DC" w:rsidRDefault="007C4D34" w:rsidP="00333F16">
            <w:pPr>
              <w:rPr>
                <w:b/>
                <w:bCs/>
              </w:rPr>
            </w:pPr>
            <w:r w:rsidRPr="002031DC">
              <w:rPr>
                <w:b/>
                <w:bCs/>
              </w:rPr>
              <w:t xml:space="preserve">0 – </w:t>
            </w:r>
            <w:r w:rsidRPr="002031DC">
              <w:rPr>
                <w:bCs/>
              </w:rPr>
              <w:t>ne,</w:t>
            </w:r>
            <w:r w:rsidRPr="002031DC">
              <w:rPr>
                <w:b/>
                <w:bCs/>
              </w:rPr>
              <w:t xml:space="preserve"> 5 –</w:t>
            </w:r>
            <w:r w:rsidRPr="002031DC">
              <w:rPr>
                <w:bCs/>
              </w:rPr>
              <w:t xml:space="preserve"> taip</w:t>
            </w:r>
          </w:p>
        </w:tc>
        <w:tc>
          <w:tcPr>
            <w:tcW w:w="1800" w:type="dxa"/>
          </w:tcPr>
          <w:p w:rsidR="007C4D34" w:rsidRPr="00A75116" w:rsidRDefault="007C4D34" w:rsidP="00333F16"/>
        </w:tc>
        <w:tc>
          <w:tcPr>
            <w:tcW w:w="3809" w:type="dxa"/>
          </w:tcPr>
          <w:p w:rsidR="007C4D34" w:rsidRPr="00A75116" w:rsidRDefault="007C4D34" w:rsidP="00333F16"/>
        </w:tc>
      </w:tr>
      <w:tr w:rsidR="00B46FAE" w:rsidRPr="00A75116" w:rsidTr="00B73921">
        <w:trPr>
          <w:trHeight w:val="198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46FAE" w:rsidRPr="002031DC" w:rsidRDefault="00B46FAE" w:rsidP="00333F16">
            <w:pPr>
              <w:suppressAutoHyphens/>
              <w:autoSpaceDE w:val="0"/>
              <w:autoSpaceDN w:val="0"/>
              <w:adjustRightInd w:val="0"/>
              <w:textAlignment w:val="center"/>
              <w:rPr>
                <w:b/>
              </w:rPr>
            </w:pPr>
            <w:r w:rsidRPr="002031DC">
              <w:rPr>
                <w:b/>
              </w:rPr>
              <w:t>Iš viso: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46FAE" w:rsidRPr="002031DC" w:rsidRDefault="00B46FAE" w:rsidP="00802786">
            <w:pPr>
              <w:jc w:val="center"/>
              <w:rPr>
                <w:b/>
                <w:bCs/>
              </w:rPr>
            </w:pPr>
            <w:r w:rsidRPr="002031DC">
              <w:rPr>
                <w:b/>
                <w:bCs/>
              </w:rPr>
              <w:t>1</w:t>
            </w:r>
            <w:r w:rsidR="00802786">
              <w:rPr>
                <w:b/>
                <w:bCs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FAE" w:rsidRPr="00A75116" w:rsidRDefault="00B46FAE" w:rsidP="00333F16"/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FAE" w:rsidRPr="00A75116" w:rsidRDefault="00B46FAE" w:rsidP="00333F16"/>
        </w:tc>
      </w:tr>
    </w:tbl>
    <w:p w:rsidR="00B97E02" w:rsidRPr="00573D38" w:rsidRDefault="00B97E02" w:rsidP="00B97E02">
      <w:pPr>
        <w:shd w:val="clear" w:color="auto" w:fill="FFFFFF"/>
      </w:pPr>
    </w:p>
    <w:tbl>
      <w:tblPr>
        <w:tblW w:w="145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5130"/>
        <w:gridCol w:w="3150"/>
        <w:gridCol w:w="1800"/>
        <w:gridCol w:w="3825"/>
      </w:tblGrid>
      <w:tr w:rsidR="00B73921" w:rsidRPr="00A75116" w:rsidTr="00B938FE">
        <w:trPr>
          <w:trHeight w:val="456"/>
        </w:trPr>
        <w:tc>
          <w:tcPr>
            <w:tcW w:w="14535" w:type="dxa"/>
            <w:gridSpan w:val="5"/>
            <w:shd w:val="clear" w:color="auto" w:fill="F2F2F2" w:themeFill="background1" w:themeFillShade="F2"/>
          </w:tcPr>
          <w:p w:rsidR="00B73921" w:rsidRPr="008B68C0" w:rsidRDefault="00B73921" w:rsidP="00192910">
            <w:pPr>
              <w:pStyle w:val="ListParagraph"/>
              <w:numPr>
                <w:ilvl w:val="0"/>
                <w:numId w:val="5"/>
              </w:numPr>
              <w:ind w:left="345" w:hanging="345"/>
              <w:rPr>
                <w:b/>
                <w:lang w:val="lt-LT"/>
              </w:rPr>
            </w:pPr>
            <w:r w:rsidRPr="008B68C0">
              <w:rPr>
                <w:b/>
                <w:lang w:val="lt-LT"/>
              </w:rPr>
              <w:t>Lėšų planavimo vertinimo kriterijai</w:t>
            </w:r>
          </w:p>
          <w:p w:rsidR="00B73921" w:rsidRPr="00A75116" w:rsidRDefault="00B73921" w:rsidP="00333F16">
            <w:pPr>
              <w:jc w:val="center"/>
              <w:rPr>
                <w:b/>
              </w:rPr>
            </w:pPr>
          </w:p>
        </w:tc>
      </w:tr>
      <w:tr w:rsidR="00B73921" w:rsidRPr="00A75116" w:rsidTr="00192910">
        <w:trPr>
          <w:trHeight w:val="602"/>
        </w:trPr>
        <w:tc>
          <w:tcPr>
            <w:tcW w:w="630" w:type="dxa"/>
            <w:shd w:val="clear" w:color="auto" w:fill="F2F2F2" w:themeFill="background1" w:themeFillShade="F2"/>
          </w:tcPr>
          <w:p w:rsidR="00B73921" w:rsidRPr="00A75116" w:rsidRDefault="00AC3D12" w:rsidP="00333F16">
            <w:pPr>
              <w:jc w:val="center"/>
              <w:rPr>
                <w:b/>
              </w:rPr>
            </w:pPr>
            <w:r w:rsidRPr="00A75116">
              <w:rPr>
                <w:b/>
              </w:rPr>
              <w:t xml:space="preserve">Eil. </w:t>
            </w:r>
            <w:r w:rsidR="00DF3407">
              <w:rPr>
                <w:b/>
              </w:rPr>
              <w:t>n</w:t>
            </w:r>
            <w:r w:rsidRPr="00A75116">
              <w:rPr>
                <w:b/>
              </w:rPr>
              <w:t>r.</w:t>
            </w:r>
          </w:p>
        </w:tc>
        <w:tc>
          <w:tcPr>
            <w:tcW w:w="5130" w:type="dxa"/>
            <w:shd w:val="clear" w:color="auto" w:fill="F2F2F2" w:themeFill="background1" w:themeFillShade="F2"/>
          </w:tcPr>
          <w:p w:rsidR="00B73921" w:rsidRPr="00A75116" w:rsidRDefault="00B73921" w:rsidP="00333F16">
            <w:pPr>
              <w:jc w:val="center"/>
              <w:rPr>
                <w:b/>
              </w:rPr>
            </w:pPr>
            <w:r w:rsidRPr="00A75116">
              <w:rPr>
                <w:b/>
              </w:rPr>
              <w:t>Lėšų planavimo vertinimo kriterijai</w:t>
            </w:r>
          </w:p>
          <w:p w:rsidR="00B73921" w:rsidRPr="00A75116" w:rsidRDefault="00B73921" w:rsidP="00333F16">
            <w:pPr>
              <w:jc w:val="center"/>
              <w:rPr>
                <w:b/>
              </w:rPr>
            </w:pPr>
          </w:p>
        </w:tc>
        <w:tc>
          <w:tcPr>
            <w:tcW w:w="3150" w:type="dxa"/>
            <w:shd w:val="clear" w:color="auto" w:fill="F2F2F2" w:themeFill="background1" w:themeFillShade="F2"/>
          </w:tcPr>
          <w:p w:rsidR="00B73921" w:rsidRPr="00A75116" w:rsidRDefault="00B73921" w:rsidP="00333F16">
            <w:pPr>
              <w:jc w:val="center"/>
              <w:rPr>
                <w:b/>
              </w:rPr>
            </w:pPr>
            <w:r w:rsidRPr="00A75116">
              <w:rPr>
                <w:b/>
              </w:rPr>
              <w:t>Galimi skirti balai ir vertinimo aprašymas</w:t>
            </w:r>
          </w:p>
        </w:tc>
        <w:tc>
          <w:tcPr>
            <w:tcW w:w="1800" w:type="dxa"/>
            <w:shd w:val="clear" w:color="auto" w:fill="FFFFFF"/>
          </w:tcPr>
          <w:p w:rsidR="00B73921" w:rsidRPr="00A75116" w:rsidRDefault="00B73921" w:rsidP="00333F16">
            <w:pPr>
              <w:jc w:val="center"/>
              <w:rPr>
                <w:b/>
              </w:rPr>
            </w:pPr>
            <w:r w:rsidRPr="00A75116">
              <w:rPr>
                <w:b/>
              </w:rPr>
              <w:t>Skiriami balai</w:t>
            </w:r>
          </w:p>
        </w:tc>
        <w:tc>
          <w:tcPr>
            <w:tcW w:w="3825" w:type="dxa"/>
            <w:shd w:val="clear" w:color="auto" w:fill="FFFFFF"/>
          </w:tcPr>
          <w:p w:rsidR="00B73921" w:rsidRPr="00A75116" w:rsidRDefault="00B73921" w:rsidP="00333F16">
            <w:pPr>
              <w:jc w:val="center"/>
              <w:rPr>
                <w:b/>
              </w:rPr>
            </w:pPr>
            <w:r w:rsidRPr="00A75116">
              <w:rPr>
                <w:b/>
              </w:rPr>
              <w:t>Pagrindimas</w:t>
            </w:r>
          </w:p>
          <w:p w:rsidR="00B73921" w:rsidRPr="00A75116" w:rsidRDefault="00B73921" w:rsidP="00333F16">
            <w:pPr>
              <w:jc w:val="center"/>
              <w:rPr>
                <w:b/>
              </w:rPr>
            </w:pPr>
          </w:p>
        </w:tc>
      </w:tr>
      <w:tr w:rsidR="00B73921" w:rsidRPr="00A75116" w:rsidTr="00587930">
        <w:trPr>
          <w:trHeight w:val="800"/>
        </w:trPr>
        <w:tc>
          <w:tcPr>
            <w:tcW w:w="630" w:type="dxa"/>
            <w:shd w:val="clear" w:color="auto" w:fill="F2F2F2" w:themeFill="background1" w:themeFillShade="F2"/>
          </w:tcPr>
          <w:p w:rsidR="00B73921" w:rsidRPr="002031DC" w:rsidRDefault="00AC3D12" w:rsidP="00333F16">
            <w:r w:rsidRPr="002031DC">
              <w:t>4.1</w:t>
            </w:r>
            <w:r w:rsidR="00B73921" w:rsidRPr="002031DC">
              <w:t>.</w:t>
            </w:r>
          </w:p>
        </w:tc>
        <w:tc>
          <w:tcPr>
            <w:tcW w:w="5130" w:type="dxa"/>
            <w:shd w:val="clear" w:color="auto" w:fill="F2F2F2" w:themeFill="background1" w:themeFillShade="F2"/>
          </w:tcPr>
          <w:p w:rsidR="00B73921" w:rsidRPr="002031DC" w:rsidRDefault="00B73921" w:rsidP="002803E7">
            <w:pPr>
              <w:jc w:val="both"/>
            </w:pPr>
            <w:r w:rsidRPr="002031DC">
              <w:t>Ar programai įgyvendinti reikalingų lėšų planavimas atitinka Nuostatų</w:t>
            </w:r>
            <w:r w:rsidR="00D2764E">
              <w:t xml:space="preserve"> 4</w:t>
            </w:r>
            <w:r w:rsidR="002803E7">
              <w:t>1</w:t>
            </w:r>
            <w:r w:rsidR="00AE7026" w:rsidRPr="002031DC">
              <w:t>–</w:t>
            </w:r>
            <w:r w:rsidR="002803E7">
              <w:t>43</w:t>
            </w:r>
            <w:r w:rsidR="00AE7026" w:rsidRPr="002031DC">
              <w:t xml:space="preserve"> punktuose nurodytus</w:t>
            </w:r>
            <w:r w:rsidRPr="002031DC">
              <w:t xml:space="preserve"> reikalavimus? </w:t>
            </w:r>
          </w:p>
        </w:tc>
        <w:tc>
          <w:tcPr>
            <w:tcW w:w="3150" w:type="dxa"/>
            <w:shd w:val="clear" w:color="auto" w:fill="F2F2F2" w:themeFill="background1" w:themeFillShade="F2"/>
          </w:tcPr>
          <w:p w:rsidR="00B73921" w:rsidRPr="002031DC" w:rsidRDefault="00B73921" w:rsidP="00333F16">
            <w:pPr>
              <w:rPr>
                <w:bCs/>
              </w:rPr>
            </w:pPr>
            <w:r w:rsidRPr="002031DC">
              <w:rPr>
                <w:b/>
                <w:bCs/>
              </w:rPr>
              <w:t xml:space="preserve">0 – </w:t>
            </w:r>
            <w:r w:rsidRPr="002031DC">
              <w:rPr>
                <w:bCs/>
              </w:rPr>
              <w:t xml:space="preserve">ne, </w:t>
            </w:r>
            <w:r w:rsidRPr="002031DC">
              <w:rPr>
                <w:b/>
                <w:bCs/>
              </w:rPr>
              <w:t xml:space="preserve">1–4 – </w:t>
            </w:r>
            <w:r w:rsidRPr="002031DC">
              <w:rPr>
                <w:bCs/>
              </w:rPr>
              <w:t xml:space="preserve">iš dalies, </w:t>
            </w:r>
            <w:r w:rsidRPr="002031DC">
              <w:rPr>
                <w:b/>
                <w:bCs/>
              </w:rPr>
              <w:t xml:space="preserve">5 – </w:t>
            </w:r>
            <w:r w:rsidRPr="002031DC">
              <w:rPr>
                <w:bCs/>
              </w:rPr>
              <w:t>taip</w:t>
            </w:r>
          </w:p>
        </w:tc>
        <w:tc>
          <w:tcPr>
            <w:tcW w:w="1800" w:type="dxa"/>
            <w:shd w:val="clear" w:color="auto" w:fill="FFFFFF"/>
          </w:tcPr>
          <w:p w:rsidR="00B73921" w:rsidRPr="00A75116" w:rsidRDefault="00B73921" w:rsidP="00333F16"/>
        </w:tc>
        <w:tc>
          <w:tcPr>
            <w:tcW w:w="3825" w:type="dxa"/>
            <w:shd w:val="clear" w:color="auto" w:fill="FFFFFF"/>
          </w:tcPr>
          <w:p w:rsidR="00B73921" w:rsidRPr="00A75116" w:rsidRDefault="00B73921" w:rsidP="00333F16"/>
        </w:tc>
      </w:tr>
      <w:tr w:rsidR="00B73921" w:rsidRPr="00A75116" w:rsidTr="00B73921">
        <w:trPr>
          <w:trHeight w:val="342"/>
        </w:trPr>
        <w:tc>
          <w:tcPr>
            <w:tcW w:w="630" w:type="dxa"/>
            <w:shd w:val="clear" w:color="auto" w:fill="F2F2F2" w:themeFill="background1" w:themeFillShade="F2"/>
          </w:tcPr>
          <w:p w:rsidR="00B73921" w:rsidRPr="002031DC" w:rsidRDefault="00AC3D12" w:rsidP="00333F16">
            <w:r w:rsidRPr="002031DC">
              <w:t>4.2</w:t>
            </w:r>
            <w:r w:rsidR="00B73921" w:rsidRPr="002031DC">
              <w:t>.</w:t>
            </w:r>
          </w:p>
        </w:tc>
        <w:tc>
          <w:tcPr>
            <w:tcW w:w="5130" w:type="dxa"/>
            <w:shd w:val="clear" w:color="auto" w:fill="F2F2F2" w:themeFill="background1" w:themeFillShade="F2"/>
          </w:tcPr>
          <w:p w:rsidR="00B73921" w:rsidRPr="002031DC" w:rsidRDefault="00B73921" w:rsidP="00587930">
            <w:pPr>
              <w:jc w:val="both"/>
            </w:pPr>
            <w:r w:rsidRPr="002031DC">
              <w:t xml:space="preserve">Ar prašomos lėšos aiškiai įvardytos ir detalizuotos? </w:t>
            </w:r>
          </w:p>
        </w:tc>
        <w:tc>
          <w:tcPr>
            <w:tcW w:w="3150" w:type="dxa"/>
            <w:shd w:val="clear" w:color="auto" w:fill="F2F2F2" w:themeFill="background1" w:themeFillShade="F2"/>
          </w:tcPr>
          <w:p w:rsidR="00B73921" w:rsidRPr="002031DC" w:rsidRDefault="00B73921" w:rsidP="00333F16">
            <w:pPr>
              <w:rPr>
                <w:bCs/>
              </w:rPr>
            </w:pPr>
            <w:r w:rsidRPr="002031DC">
              <w:rPr>
                <w:b/>
                <w:bCs/>
              </w:rPr>
              <w:t xml:space="preserve">0 – </w:t>
            </w:r>
            <w:r w:rsidRPr="002031DC">
              <w:rPr>
                <w:bCs/>
              </w:rPr>
              <w:t xml:space="preserve">ne, </w:t>
            </w:r>
            <w:r w:rsidRPr="002031DC">
              <w:rPr>
                <w:b/>
                <w:bCs/>
              </w:rPr>
              <w:t xml:space="preserve">1–4 – </w:t>
            </w:r>
            <w:r w:rsidRPr="002031DC">
              <w:rPr>
                <w:bCs/>
              </w:rPr>
              <w:t>iš dalies,</w:t>
            </w:r>
            <w:r w:rsidRPr="002031DC">
              <w:rPr>
                <w:b/>
                <w:bCs/>
              </w:rPr>
              <w:t xml:space="preserve"> 5 – </w:t>
            </w:r>
            <w:r w:rsidRPr="002031DC">
              <w:rPr>
                <w:bCs/>
              </w:rPr>
              <w:t>taip</w:t>
            </w:r>
            <w:r w:rsidRPr="002031DC" w:rsidDel="009B77E6">
              <w:rPr>
                <w:b/>
                <w:bCs/>
              </w:rPr>
              <w:t xml:space="preserve"> </w:t>
            </w:r>
          </w:p>
        </w:tc>
        <w:tc>
          <w:tcPr>
            <w:tcW w:w="1800" w:type="dxa"/>
            <w:shd w:val="clear" w:color="auto" w:fill="FFFFFF"/>
          </w:tcPr>
          <w:p w:rsidR="00B73921" w:rsidRPr="00A75116" w:rsidRDefault="00B73921" w:rsidP="00333F16"/>
        </w:tc>
        <w:tc>
          <w:tcPr>
            <w:tcW w:w="3825" w:type="dxa"/>
            <w:shd w:val="clear" w:color="auto" w:fill="FFFFFF"/>
          </w:tcPr>
          <w:p w:rsidR="00B73921" w:rsidRPr="00A75116" w:rsidRDefault="00B73921" w:rsidP="00333F16"/>
        </w:tc>
      </w:tr>
      <w:tr w:rsidR="00B73921" w:rsidRPr="00A75116" w:rsidTr="00B73921">
        <w:trPr>
          <w:trHeight w:val="306"/>
        </w:trPr>
        <w:tc>
          <w:tcPr>
            <w:tcW w:w="630" w:type="dxa"/>
            <w:shd w:val="clear" w:color="auto" w:fill="F2F2F2" w:themeFill="background1" w:themeFillShade="F2"/>
          </w:tcPr>
          <w:p w:rsidR="00B73921" w:rsidRPr="002031DC" w:rsidRDefault="00AC3D12" w:rsidP="00333F16">
            <w:r w:rsidRPr="002031DC">
              <w:t>4.3</w:t>
            </w:r>
            <w:r w:rsidR="00B73921" w:rsidRPr="002031DC">
              <w:t>.</w:t>
            </w:r>
          </w:p>
        </w:tc>
        <w:tc>
          <w:tcPr>
            <w:tcW w:w="5130" w:type="dxa"/>
            <w:shd w:val="clear" w:color="auto" w:fill="F2F2F2" w:themeFill="background1" w:themeFillShade="F2"/>
          </w:tcPr>
          <w:p w:rsidR="00B73921" w:rsidRPr="002031DC" w:rsidRDefault="00B73921" w:rsidP="00587930">
            <w:pPr>
              <w:jc w:val="both"/>
            </w:pPr>
            <w:r w:rsidRPr="002031DC">
              <w:t xml:space="preserve">Ar prašomos lėšos bus naudojamos efektyviai? </w:t>
            </w:r>
          </w:p>
        </w:tc>
        <w:tc>
          <w:tcPr>
            <w:tcW w:w="3150" w:type="dxa"/>
            <w:shd w:val="clear" w:color="auto" w:fill="F2F2F2" w:themeFill="background1" w:themeFillShade="F2"/>
          </w:tcPr>
          <w:p w:rsidR="00B73921" w:rsidRPr="002031DC" w:rsidRDefault="00B73921" w:rsidP="00333F16">
            <w:pPr>
              <w:rPr>
                <w:bCs/>
              </w:rPr>
            </w:pPr>
            <w:r w:rsidRPr="002031DC">
              <w:rPr>
                <w:b/>
                <w:bCs/>
              </w:rPr>
              <w:t xml:space="preserve">0 – </w:t>
            </w:r>
            <w:r w:rsidRPr="002031DC">
              <w:rPr>
                <w:bCs/>
              </w:rPr>
              <w:t xml:space="preserve">ne, </w:t>
            </w:r>
            <w:r w:rsidRPr="002031DC">
              <w:rPr>
                <w:b/>
                <w:bCs/>
              </w:rPr>
              <w:t xml:space="preserve">1–4 – </w:t>
            </w:r>
            <w:r w:rsidRPr="002031DC">
              <w:rPr>
                <w:bCs/>
              </w:rPr>
              <w:t>iš dalies,</w:t>
            </w:r>
            <w:r w:rsidRPr="002031DC">
              <w:rPr>
                <w:b/>
                <w:bCs/>
              </w:rPr>
              <w:t xml:space="preserve"> 5 – </w:t>
            </w:r>
            <w:r w:rsidRPr="002031DC">
              <w:rPr>
                <w:bCs/>
              </w:rPr>
              <w:t>taip</w:t>
            </w:r>
            <w:r w:rsidRPr="002031DC" w:rsidDel="009B77E6">
              <w:rPr>
                <w:b/>
                <w:bCs/>
              </w:rPr>
              <w:t xml:space="preserve"> </w:t>
            </w:r>
          </w:p>
        </w:tc>
        <w:tc>
          <w:tcPr>
            <w:tcW w:w="1800" w:type="dxa"/>
            <w:shd w:val="clear" w:color="auto" w:fill="FFFFFF"/>
          </w:tcPr>
          <w:p w:rsidR="00B73921" w:rsidRPr="00A75116" w:rsidRDefault="00B73921" w:rsidP="00333F16"/>
        </w:tc>
        <w:tc>
          <w:tcPr>
            <w:tcW w:w="3825" w:type="dxa"/>
            <w:shd w:val="clear" w:color="auto" w:fill="FFFFFF"/>
          </w:tcPr>
          <w:p w:rsidR="00B73921" w:rsidRPr="00A75116" w:rsidRDefault="00B73921" w:rsidP="00333F16"/>
        </w:tc>
      </w:tr>
      <w:tr w:rsidR="00B73921" w:rsidRPr="00A75116" w:rsidTr="00587930">
        <w:trPr>
          <w:trHeight w:val="602"/>
        </w:trPr>
        <w:tc>
          <w:tcPr>
            <w:tcW w:w="630" w:type="dxa"/>
            <w:shd w:val="clear" w:color="auto" w:fill="F2F2F2" w:themeFill="background1" w:themeFillShade="F2"/>
          </w:tcPr>
          <w:p w:rsidR="00B73921" w:rsidRPr="002031DC" w:rsidRDefault="00B73921" w:rsidP="00333F16">
            <w:r w:rsidRPr="002031DC">
              <w:t>4.</w:t>
            </w:r>
            <w:r w:rsidR="00AC3D12" w:rsidRPr="002031DC">
              <w:t>4</w:t>
            </w:r>
            <w:r w:rsidRPr="002031DC">
              <w:t>.</w:t>
            </w:r>
          </w:p>
        </w:tc>
        <w:tc>
          <w:tcPr>
            <w:tcW w:w="5130" w:type="dxa"/>
            <w:shd w:val="clear" w:color="auto" w:fill="F2F2F2" w:themeFill="background1" w:themeFillShade="F2"/>
          </w:tcPr>
          <w:p w:rsidR="00B73921" w:rsidRPr="002031DC" w:rsidRDefault="00B73921" w:rsidP="00587930">
            <w:pPr>
              <w:jc w:val="both"/>
              <w:rPr>
                <w:b/>
              </w:rPr>
            </w:pPr>
            <w:r w:rsidRPr="002031DC">
              <w:t xml:space="preserve">Ar lėšos, kurių reikia programai įgyvendinti, yra susijusios su veiklomis? </w:t>
            </w:r>
          </w:p>
        </w:tc>
        <w:tc>
          <w:tcPr>
            <w:tcW w:w="3150" w:type="dxa"/>
            <w:shd w:val="clear" w:color="auto" w:fill="F2F2F2" w:themeFill="background1" w:themeFillShade="F2"/>
          </w:tcPr>
          <w:p w:rsidR="00B73921" w:rsidRPr="002031DC" w:rsidRDefault="00B73921" w:rsidP="00333F16">
            <w:pPr>
              <w:rPr>
                <w:bCs/>
              </w:rPr>
            </w:pPr>
            <w:r w:rsidRPr="002031DC">
              <w:rPr>
                <w:b/>
                <w:bCs/>
              </w:rPr>
              <w:t xml:space="preserve">0 – </w:t>
            </w:r>
            <w:r w:rsidRPr="002031DC">
              <w:rPr>
                <w:bCs/>
              </w:rPr>
              <w:t xml:space="preserve">ne, </w:t>
            </w:r>
            <w:r w:rsidRPr="002031DC">
              <w:rPr>
                <w:b/>
                <w:bCs/>
              </w:rPr>
              <w:t>1–4 –</w:t>
            </w:r>
            <w:r w:rsidRPr="002031DC">
              <w:rPr>
                <w:bCs/>
              </w:rPr>
              <w:t xml:space="preserve"> iš dalies,</w:t>
            </w:r>
            <w:r w:rsidRPr="002031DC">
              <w:rPr>
                <w:b/>
                <w:bCs/>
              </w:rPr>
              <w:t xml:space="preserve"> 5 – </w:t>
            </w:r>
            <w:r w:rsidRPr="002031DC">
              <w:rPr>
                <w:bCs/>
              </w:rPr>
              <w:t>taip</w:t>
            </w:r>
            <w:r w:rsidRPr="002031DC" w:rsidDel="009B77E6">
              <w:rPr>
                <w:b/>
                <w:bCs/>
              </w:rPr>
              <w:t xml:space="preserve"> </w:t>
            </w:r>
          </w:p>
        </w:tc>
        <w:tc>
          <w:tcPr>
            <w:tcW w:w="1800" w:type="dxa"/>
            <w:shd w:val="clear" w:color="auto" w:fill="FFFFFF"/>
          </w:tcPr>
          <w:p w:rsidR="00B73921" w:rsidRPr="00A75116" w:rsidRDefault="00B73921" w:rsidP="00333F16"/>
        </w:tc>
        <w:tc>
          <w:tcPr>
            <w:tcW w:w="3825" w:type="dxa"/>
            <w:shd w:val="clear" w:color="auto" w:fill="FFFFFF"/>
          </w:tcPr>
          <w:p w:rsidR="00B73921" w:rsidRPr="00A75116" w:rsidRDefault="00B73921" w:rsidP="00333F16"/>
        </w:tc>
      </w:tr>
      <w:tr w:rsidR="00AC3D12" w:rsidRPr="00A75116" w:rsidTr="0080452F">
        <w:trPr>
          <w:trHeight w:val="245"/>
        </w:trPr>
        <w:tc>
          <w:tcPr>
            <w:tcW w:w="5760" w:type="dxa"/>
            <w:gridSpan w:val="2"/>
            <w:shd w:val="clear" w:color="auto" w:fill="F2F2F2" w:themeFill="background1" w:themeFillShade="F2"/>
          </w:tcPr>
          <w:p w:rsidR="00AC3D12" w:rsidRPr="002031DC" w:rsidRDefault="00AC3D12" w:rsidP="00333F16">
            <w:r w:rsidRPr="002031DC">
              <w:rPr>
                <w:b/>
              </w:rPr>
              <w:t>Iš viso:</w:t>
            </w:r>
          </w:p>
        </w:tc>
        <w:tc>
          <w:tcPr>
            <w:tcW w:w="3150" w:type="dxa"/>
            <w:shd w:val="clear" w:color="auto" w:fill="F2F2F2" w:themeFill="background1" w:themeFillShade="F2"/>
          </w:tcPr>
          <w:p w:rsidR="00AC3D12" w:rsidRPr="002031DC" w:rsidRDefault="00AC3D12" w:rsidP="00333F16">
            <w:pPr>
              <w:jc w:val="center"/>
              <w:rPr>
                <w:b/>
              </w:rPr>
            </w:pPr>
            <w:r w:rsidRPr="002031DC">
              <w:rPr>
                <w:b/>
              </w:rPr>
              <w:t>20</w:t>
            </w:r>
          </w:p>
        </w:tc>
        <w:tc>
          <w:tcPr>
            <w:tcW w:w="1800" w:type="dxa"/>
            <w:shd w:val="clear" w:color="auto" w:fill="FFFFFF"/>
          </w:tcPr>
          <w:p w:rsidR="00AC3D12" w:rsidRPr="00A75116" w:rsidRDefault="00AC3D12" w:rsidP="00333F16"/>
        </w:tc>
        <w:tc>
          <w:tcPr>
            <w:tcW w:w="3825" w:type="dxa"/>
            <w:shd w:val="clear" w:color="auto" w:fill="FFFFFF"/>
          </w:tcPr>
          <w:p w:rsidR="00AC3D12" w:rsidRPr="00A75116" w:rsidRDefault="00AC3D12" w:rsidP="00333F16"/>
        </w:tc>
      </w:tr>
    </w:tbl>
    <w:p w:rsidR="00B97E02" w:rsidRPr="002031DC" w:rsidRDefault="00B97E02" w:rsidP="00B97E02">
      <w:pPr>
        <w:rPr>
          <w:sz w:val="18"/>
          <w:szCs w:val="16"/>
        </w:rPr>
      </w:pPr>
    </w:p>
    <w:tbl>
      <w:tblPr>
        <w:tblW w:w="145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28"/>
        <w:gridCol w:w="3259"/>
        <w:gridCol w:w="3833"/>
      </w:tblGrid>
      <w:tr w:rsidR="00B97E02" w:rsidRPr="002031DC" w:rsidTr="008B68C0">
        <w:tc>
          <w:tcPr>
            <w:tcW w:w="7428" w:type="dxa"/>
            <w:vMerge w:val="restart"/>
            <w:shd w:val="clear" w:color="auto" w:fill="F2F2F2" w:themeFill="background1" w:themeFillShade="F2"/>
          </w:tcPr>
          <w:p w:rsidR="00B97E02" w:rsidRPr="002031DC" w:rsidRDefault="00B97E02" w:rsidP="00333F16">
            <w:pPr>
              <w:rPr>
                <w:sz w:val="28"/>
              </w:rPr>
            </w:pPr>
            <w:r w:rsidRPr="002031DC">
              <w:rPr>
                <w:b/>
                <w:szCs w:val="22"/>
              </w:rPr>
              <w:t>Iš viso balų už programos turinio ir lėšų planavimo įvertinimą</w:t>
            </w:r>
          </w:p>
        </w:tc>
        <w:tc>
          <w:tcPr>
            <w:tcW w:w="3259" w:type="dxa"/>
            <w:shd w:val="clear" w:color="auto" w:fill="F2F2F2" w:themeFill="background1" w:themeFillShade="F2"/>
          </w:tcPr>
          <w:p w:rsidR="00B97E02" w:rsidRPr="002031DC" w:rsidRDefault="00B97E02" w:rsidP="00333F16">
            <w:pPr>
              <w:jc w:val="center"/>
              <w:rPr>
                <w:b/>
                <w:sz w:val="28"/>
              </w:rPr>
            </w:pPr>
            <w:r w:rsidRPr="002031DC">
              <w:rPr>
                <w:b/>
                <w:szCs w:val="22"/>
              </w:rPr>
              <w:t>Galimi skirti balai</w:t>
            </w:r>
          </w:p>
        </w:tc>
        <w:tc>
          <w:tcPr>
            <w:tcW w:w="3833" w:type="dxa"/>
            <w:shd w:val="clear" w:color="auto" w:fill="FFFFFF"/>
          </w:tcPr>
          <w:p w:rsidR="00B97E02" w:rsidRPr="002031DC" w:rsidRDefault="00B97E02" w:rsidP="00333F16">
            <w:pPr>
              <w:jc w:val="center"/>
              <w:rPr>
                <w:sz w:val="28"/>
              </w:rPr>
            </w:pPr>
            <w:r w:rsidRPr="002031DC">
              <w:rPr>
                <w:b/>
                <w:szCs w:val="22"/>
              </w:rPr>
              <w:t>Skiriami balai</w:t>
            </w:r>
          </w:p>
        </w:tc>
      </w:tr>
      <w:tr w:rsidR="00B97E02" w:rsidRPr="00A75116" w:rsidTr="008B68C0">
        <w:trPr>
          <w:trHeight w:val="242"/>
        </w:trPr>
        <w:tc>
          <w:tcPr>
            <w:tcW w:w="7428" w:type="dxa"/>
            <w:vMerge/>
            <w:shd w:val="clear" w:color="auto" w:fill="F2F2F2" w:themeFill="background1" w:themeFillShade="F2"/>
          </w:tcPr>
          <w:p w:rsidR="00B97E02" w:rsidRPr="00A75116" w:rsidRDefault="00B97E02" w:rsidP="00333F16">
            <w:pPr>
              <w:rPr>
                <w:b/>
              </w:rPr>
            </w:pPr>
          </w:p>
        </w:tc>
        <w:tc>
          <w:tcPr>
            <w:tcW w:w="3259" w:type="dxa"/>
            <w:shd w:val="clear" w:color="auto" w:fill="F2F2F2" w:themeFill="background1" w:themeFillShade="F2"/>
          </w:tcPr>
          <w:p w:rsidR="00B97E02" w:rsidRPr="00A75116" w:rsidRDefault="00BB1582" w:rsidP="00333F16">
            <w:pPr>
              <w:jc w:val="center"/>
              <w:rPr>
                <w:b/>
              </w:rPr>
            </w:pPr>
            <w:r>
              <w:rPr>
                <w:b/>
                <w:szCs w:val="22"/>
              </w:rPr>
              <w:t>70</w:t>
            </w:r>
          </w:p>
        </w:tc>
        <w:tc>
          <w:tcPr>
            <w:tcW w:w="3833" w:type="dxa"/>
            <w:shd w:val="clear" w:color="auto" w:fill="FFFFFF"/>
          </w:tcPr>
          <w:p w:rsidR="00B97E02" w:rsidRPr="00A75116" w:rsidRDefault="00B97E02" w:rsidP="00333F16"/>
        </w:tc>
      </w:tr>
    </w:tbl>
    <w:p w:rsidR="00B97E02" w:rsidRPr="002031DC" w:rsidRDefault="00B97E02" w:rsidP="00B97E02">
      <w:pPr>
        <w:rPr>
          <w:sz w:val="18"/>
          <w:szCs w:val="16"/>
        </w:rPr>
      </w:pPr>
    </w:p>
    <w:tbl>
      <w:tblPr>
        <w:tblW w:w="145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47"/>
        <w:gridCol w:w="7073"/>
      </w:tblGrid>
      <w:tr w:rsidR="00B97E02" w:rsidRPr="002031DC" w:rsidTr="008B68C0">
        <w:trPr>
          <w:trHeight w:val="421"/>
        </w:trPr>
        <w:tc>
          <w:tcPr>
            <w:tcW w:w="7447" w:type="dxa"/>
            <w:shd w:val="clear" w:color="auto" w:fill="F2F2F2" w:themeFill="background1" w:themeFillShade="F2"/>
          </w:tcPr>
          <w:p w:rsidR="00B97E02" w:rsidRPr="002031DC" w:rsidRDefault="00B97E02" w:rsidP="00BE5F4C">
            <w:pPr>
              <w:ind w:right="-708"/>
              <w:rPr>
                <w:b/>
                <w:sz w:val="28"/>
              </w:rPr>
            </w:pPr>
            <w:r w:rsidRPr="002031DC">
              <w:rPr>
                <w:b/>
                <w:szCs w:val="22"/>
              </w:rPr>
              <w:t>Rekomenduojama skirti suma programai įgyvendinti</w:t>
            </w:r>
          </w:p>
        </w:tc>
        <w:tc>
          <w:tcPr>
            <w:tcW w:w="7073" w:type="dxa"/>
            <w:shd w:val="clear" w:color="auto" w:fill="FFFFFF"/>
          </w:tcPr>
          <w:p w:rsidR="00B97E02" w:rsidRPr="002031DC" w:rsidRDefault="00B97E02" w:rsidP="00333F16">
            <w:pPr>
              <w:rPr>
                <w:sz w:val="28"/>
              </w:rPr>
            </w:pPr>
          </w:p>
        </w:tc>
      </w:tr>
      <w:tr w:rsidR="00BE5F4C" w:rsidRPr="002031DC" w:rsidTr="008B68C0">
        <w:trPr>
          <w:trHeight w:val="421"/>
        </w:trPr>
        <w:tc>
          <w:tcPr>
            <w:tcW w:w="7447" w:type="dxa"/>
            <w:shd w:val="clear" w:color="auto" w:fill="F2F2F2" w:themeFill="background1" w:themeFillShade="F2"/>
          </w:tcPr>
          <w:p w:rsidR="00BE5F4C" w:rsidRPr="002031DC" w:rsidRDefault="00BE5F4C" w:rsidP="00333F16">
            <w:pPr>
              <w:ind w:right="-708"/>
              <w:rPr>
                <w:b/>
              </w:rPr>
            </w:pPr>
            <w:r>
              <w:rPr>
                <w:b/>
                <w:szCs w:val="22"/>
              </w:rPr>
              <w:t xml:space="preserve">Pagrindimas </w:t>
            </w:r>
          </w:p>
        </w:tc>
        <w:tc>
          <w:tcPr>
            <w:tcW w:w="7073" w:type="dxa"/>
            <w:shd w:val="clear" w:color="auto" w:fill="FFFFFF"/>
          </w:tcPr>
          <w:p w:rsidR="00BE5F4C" w:rsidRPr="002031DC" w:rsidRDefault="00BE5F4C" w:rsidP="00333F16">
            <w:pPr>
              <w:rPr>
                <w:sz w:val="28"/>
              </w:rPr>
            </w:pPr>
          </w:p>
        </w:tc>
      </w:tr>
    </w:tbl>
    <w:p w:rsidR="004E77A6" w:rsidRPr="002031DC" w:rsidRDefault="004E77A6" w:rsidP="00B97E02">
      <w:pPr>
        <w:rPr>
          <w:sz w:val="18"/>
          <w:szCs w:val="16"/>
        </w:rPr>
      </w:pPr>
    </w:p>
    <w:tbl>
      <w:tblPr>
        <w:tblpPr w:leftFromText="180" w:rightFromText="180" w:vertAnchor="text" w:horzAnchor="margin" w:tblpX="108" w:tblpY="74"/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08"/>
      </w:tblGrid>
      <w:tr w:rsidR="00B97E02" w:rsidRPr="002031DC" w:rsidTr="00333F16">
        <w:trPr>
          <w:trHeight w:val="272"/>
        </w:trPr>
        <w:tc>
          <w:tcPr>
            <w:tcW w:w="14508" w:type="dxa"/>
            <w:shd w:val="clear" w:color="auto" w:fill="FFFFFF"/>
          </w:tcPr>
          <w:p w:rsidR="00B97E02" w:rsidRPr="002031DC" w:rsidRDefault="00B97E02" w:rsidP="00333F16">
            <w:pPr>
              <w:rPr>
                <w:b/>
                <w:color w:val="000000"/>
                <w:sz w:val="28"/>
              </w:rPr>
            </w:pPr>
            <w:r w:rsidRPr="002031DC">
              <w:rPr>
                <w:b/>
                <w:color w:val="000000"/>
                <w:szCs w:val="22"/>
              </w:rPr>
              <w:t xml:space="preserve">Vertintojo pastabos, komentarai, nuomonė apie </w:t>
            </w:r>
            <w:r w:rsidR="00F50980" w:rsidRPr="002031DC">
              <w:rPr>
                <w:b/>
                <w:color w:val="000000"/>
                <w:szCs w:val="22"/>
              </w:rPr>
              <w:t xml:space="preserve"> pareiškėją,</w:t>
            </w:r>
            <w:r w:rsidR="00F50980">
              <w:rPr>
                <w:b/>
                <w:color w:val="000000"/>
                <w:szCs w:val="22"/>
              </w:rPr>
              <w:t xml:space="preserve"> </w:t>
            </w:r>
            <w:r w:rsidRPr="002031DC">
              <w:rPr>
                <w:b/>
                <w:color w:val="000000"/>
                <w:szCs w:val="22"/>
              </w:rPr>
              <w:t xml:space="preserve">programą, išskiriant programos pranašumus ir trūkumus, tobulinimo siūlymai </w:t>
            </w:r>
          </w:p>
          <w:p w:rsidR="00B97E02" w:rsidRPr="002031DC" w:rsidRDefault="00B97E02" w:rsidP="00333F16">
            <w:pPr>
              <w:rPr>
                <w:sz w:val="28"/>
              </w:rPr>
            </w:pPr>
            <w:r w:rsidRPr="002031DC">
              <w:rPr>
                <w:i/>
                <w:color w:val="000000"/>
                <w:szCs w:val="22"/>
              </w:rPr>
              <w:t>(ne daugiau kaip 300 žodžių)</w:t>
            </w:r>
          </w:p>
        </w:tc>
      </w:tr>
    </w:tbl>
    <w:p w:rsidR="00B97E02" w:rsidRPr="00A75116" w:rsidRDefault="00B97E02" w:rsidP="00B97E02">
      <w:pPr>
        <w:rPr>
          <w:vanish/>
          <w:sz w:val="22"/>
          <w:szCs w:val="22"/>
        </w:rPr>
      </w:pPr>
    </w:p>
    <w:p w:rsidR="00B97E02" w:rsidRPr="00A75116" w:rsidRDefault="00B97E02" w:rsidP="00B97E02">
      <w:pPr>
        <w:tabs>
          <w:tab w:val="left" w:pos="2785"/>
        </w:tabs>
        <w:rPr>
          <w:sz w:val="22"/>
          <w:szCs w:val="22"/>
        </w:rPr>
      </w:pPr>
      <w:r w:rsidRPr="00A75116">
        <w:rPr>
          <w:sz w:val="22"/>
          <w:szCs w:val="22"/>
        </w:rPr>
        <w:tab/>
      </w:r>
    </w:p>
    <w:p w:rsidR="00B97E02" w:rsidRPr="002031DC" w:rsidRDefault="00B97E02" w:rsidP="00B97E02">
      <w:pPr>
        <w:tabs>
          <w:tab w:val="left" w:pos="10260"/>
        </w:tabs>
        <w:jc w:val="both"/>
        <w:outlineLvl w:val="0"/>
        <w:rPr>
          <w:i/>
        </w:rPr>
      </w:pPr>
      <w:r w:rsidRPr="00A75116">
        <w:rPr>
          <w:sz w:val="22"/>
          <w:szCs w:val="22"/>
        </w:rPr>
        <w:t xml:space="preserve"> </w:t>
      </w:r>
      <w:r w:rsidRPr="002031DC">
        <w:t>Vertintojas                                       __________________                                         _______________________</w:t>
      </w:r>
      <w:r w:rsidRPr="002031DC">
        <w:rPr>
          <w:i/>
        </w:rPr>
        <w:t xml:space="preserve"> </w:t>
      </w:r>
    </w:p>
    <w:p w:rsidR="00B97E02" w:rsidRPr="002031DC" w:rsidRDefault="00B97E02" w:rsidP="00B97E02">
      <w:pPr>
        <w:tabs>
          <w:tab w:val="left" w:pos="10260"/>
        </w:tabs>
        <w:jc w:val="both"/>
        <w:outlineLvl w:val="0"/>
      </w:pPr>
      <w:r w:rsidRPr="002031DC">
        <w:rPr>
          <w:i/>
        </w:rPr>
        <w:lastRenderedPageBreak/>
        <w:t xml:space="preserve">                                               </w:t>
      </w:r>
      <w:r w:rsidR="00BA07FC" w:rsidRPr="002031DC">
        <w:rPr>
          <w:i/>
        </w:rPr>
        <w:t xml:space="preserve">                  </w:t>
      </w:r>
      <w:r w:rsidRPr="002031DC">
        <w:rPr>
          <w:i/>
        </w:rPr>
        <w:t xml:space="preserve">(parašas)                                             </w:t>
      </w:r>
      <w:r w:rsidR="00573D38">
        <w:rPr>
          <w:i/>
        </w:rPr>
        <w:t xml:space="preserve">               </w:t>
      </w:r>
      <w:r w:rsidRPr="002031DC">
        <w:rPr>
          <w:i/>
        </w:rPr>
        <w:t xml:space="preserve"> (vardas ir pavardė)</w:t>
      </w:r>
    </w:p>
    <w:p w:rsidR="00B97E02" w:rsidRPr="00A75116" w:rsidRDefault="00B97E02" w:rsidP="00427304">
      <w:pPr>
        <w:tabs>
          <w:tab w:val="left" w:pos="10260"/>
        </w:tabs>
        <w:jc w:val="both"/>
        <w:outlineLvl w:val="0"/>
        <w:rPr>
          <w:sz w:val="22"/>
          <w:szCs w:val="22"/>
        </w:rPr>
      </w:pPr>
    </w:p>
    <w:sectPr w:rsidR="00B97E02" w:rsidRPr="00A75116" w:rsidSect="003C2E17">
      <w:headerReference w:type="default" r:id="rId8"/>
      <w:pgSz w:w="16838" w:h="11906" w:orient="landscape"/>
      <w:pgMar w:top="1134" w:right="536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E1C" w:rsidRDefault="000A4E1C">
      <w:r>
        <w:separator/>
      </w:r>
    </w:p>
  </w:endnote>
  <w:endnote w:type="continuationSeparator" w:id="0">
    <w:p w:rsidR="000A4E1C" w:rsidRDefault="000A4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E1C" w:rsidRDefault="000A4E1C">
      <w:r>
        <w:separator/>
      </w:r>
    </w:p>
  </w:footnote>
  <w:footnote w:type="continuationSeparator" w:id="0">
    <w:p w:rsidR="000A4E1C" w:rsidRDefault="000A4E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DFA" w:rsidRDefault="00961715">
    <w:pPr>
      <w:pStyle w:val="Header"/>
      <w:jc w:val="center"/>
    </w:pPr>
    <w:r>
      <w:fldChar w:fldCharType="begin"/>
    </w:r>
    <w:r w:rsidR="001C2F2A">
      <w:instrText xml:space="preserve"> PAGE   \* MERGEFORMAT </w:instrText>
    </w:r>
    <w:r>
      <w:fldChar w:fldCharType="separate"/>
    </w:r>
    <w:r w:rsidR="00AE5551">
      <w:rPr>
        <w:noProof/>
      </w:rPr>
      <w:t>5</w:t>
    </w:r>
    <w:r>
      <w:rPr>
        <w:noProof/>
      </w:rPr>
      <w:fldChar w:fldCharType="end"/>
    </w:r>
  </w:p>
  <w:p w:rsidR="00FE2DFA" w:rsidRDefault="00FE2D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A217C"/>
    <w:multiLevelType w:val="hybridMultilevel"/>
    <w:tmpl w:val="4B5A4432"/>
    <w:lvl w:ilvl="0" w:tplc="AC3E52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F7EF4"/>
    <w:multiLevelType w:val="hybridMultilevel"/>
    <w:tmpl w:val="34BEA9E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8659FE"/>
    <w:multiLevelType w:val="hybridMultilevel"/>
    <w:tmpl w:val="AE520F8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CA36BD"/>
    <w:multiLevelType w:val="hybridMultilevel"/>
    <w:tmpl w:val="4FBE952C"/>
    <w:lvl w:ilvl="0" w:tplc="28A467E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9F3391"/>
    <w:multiLevelType w:val="multilevel"/>
    <w:tmpl w:val="C700E04A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C8B"/>
    <w:rsid w:val="000006E4"/>
    <w:rsid w:val="00001ACC"/>
    <w:rsid w:val="000053E7"/>
    <w:rsid w:val="00015D4C"/>
    <w:rsid w:val="00016525"/>
    <w:rsid w:val="000217C5"/>
    <w:rsid w:val="00033CAF"/>
    <w:rsid w:val="0003669F"/>
    <w:rsid w:val="00040597"/>
    <w:rsid w:val="00040A7F"/>
    <w:rsid w:val="0004793E"/>
    <w:rsid w:val="00055CB8"/>
    <w:rsid w:val="00060E9C"/>
    <w:rsid w:val="000615CC"/>
    <w:rsid w:val="000618DB"/>
    <w:rsid w:val="000720DB"/>
    <w:rsid w:val="000805FA"/>
    <w:rsid w:val="00080F19"/>
    <w:rsid w:val="000843BE"/>
    <w:rsid w:val="00087706"/>
    <w:rsid w:val="00092455"/>
    <w:rsid w:val="00093A21"/>
    <w:rsid w:val="00095309"/>
    <w:rsid w:val="000A0160"/>
    <w:rsid w:val="000A1BF2"/>
    <w:rsid w:val="000A4E1C"/>
    <w:rsid w:val="000A7049"/>
    <w:rsid w:val="000B04B6"/>
    <w:rsid w:val="000B0C14"/>
    <w:rsid w:val="000B2511"/>
    <w:rsid w:val="000C2A99"/>
    <w:rsid w:val="000C3980"/>
    <w:rsid w:val="000D23C8"/>
    <w:rsid w:val="000D2830"/>
    <w:rsid w:val="000D7A96"/>
    <w:rsid w:val="000E24CC"/>
    <w:rsid w:val="000E27C4"/>
    <w:rsid w:val="000E2FB0"/>
    <w:rsid w:val="000E45DE"/>
    <w:rsid w:val="000E60C7"/>
    <w:rsid w:val="000F09A3"/>
    <w:rsid w:val="000F6BA6"/>
    <w:rsid w:val="00101112"/>
    <w:rsid w:val="00104C8B"/>
    <w:rsid w:val="00111735"/>
    <w:rsid w:val="0011582A"/>
    <w:rsid w:val="001235AF"/>
    <w:rsid w:val="001247A8"/>
    <w:rsid w:val="00126EEF"/>
    <w:rsid w:val="00127106"/>
    <w:rsid w:val="00131A3E"/>
    <w:rsid w:val="00132214"/>
    <w:rsid w:val="00132423"/>
    <w:rsid w:val="00133D21"/>
    <w:rsid w:val="00136CAD"/>
    <w:rsid w:val="00140C51"/>
    <w:rsid w:val="00153F6E"/>
    <w:rsid w:val="00155514"/>
    <w:rsid w:val="00157C3C"/>
    <w:rsid w:val="001613C6"/>
    <w:rsid w:val="001663CF"/>
    <w:rsid w:val="00173138"/>
    <w:rsid w:val="0017358C"/>
    <w:rsid w:val="00174627"/>
    <w:rsid w:val="00175F20"/>
    <w:rsid w:val="0018018E"/>
    <w:rsid w:val="00186AB0"/>
    <w:rsid w:val="00186F7E"/>
    <w:rsid w:val="0019102B"/>
    <w:rsid w:val="001915B4"/>
    <w:rsid w:val="001915C5"/>
    <w:rsid w:val="00192910"/>
    <w:rsid w:val="00196170"/>
    <w:rsid w:val="00196C63"/>
    <w:rsid w:val="001A5432"/>
    <w:rsid w:val="001A72A1"/>
    <w:rsid w:val="001B3542"/>
    <w:rsid w:val="001C2DE3"/>
    <w:rsid w:val="001C2F2A"/>
    <w:rsid w:val="001C67B1"/>
    <w:rsid w:val="001E140E"/>
    <w:rsid w:val="001E31E4"/>
    <w:rsid w:val="001E47AB"/>
    <w:rsid w:val="001F5095"/>
    <w:rsid w:val="001F6B16"/>
    <w:rsid w:val="002031DC"/>
    <w:rsid w:val="00203C23"/>
    <w:rsid w:val="00215FB4"/>
    <w:rsid w:val="00216D5F"/>
    <w:rsid w:val="00221CC3"/>
    <w:rsid w:val="00233523"/>
    <w:rsid w:val="002373D4"/>
    <w:rsid w:val="002469E0"/>
    <w:rsid w:val="00251432"/>
    <w:rsid w:val="002551F3"/>
    <w:rsid w:val="00256CB4"/>
    <w:rsid w:val="002618D2"/>
    <w:rsid w:val="00264681"/>
    <w:rsid w:val="0026728F"/>
    <w:rsid w:val="00272D07"/>
    <w:rsid w:val="00277ECB"/>
    <w:rsid w:val="002803E7"/>
    <w:rsid w:val="0028144F"/>
    <w:rsid w:val="00281527"/>
    <w:rsid w:val="0028213E"/>
    <w:rsid w:val="002853ED"/>
    <w:rsid w:val="002911E4"/>
    <w:rsid w:val="00291926"/>
    <w:rsid w:val="00293705"/>
    <w:rsid w:val="002A0995"/>
    <w:rsid w:val="002A3B96"/>
    <w:rsid w:val="002A5C3D"/>
    <w:rsid w:val="002A64A9"/>
    <w:rsid w:val="002A6FC0"/>
    <w:rsid w:val="002B5CBD"/>
    <w:rsid w:val="002C7DC1"/>
    <w:rsid w:val="002D2238"/>
    <w:rsid w:val="002D309E"/>
    <w:rsid w:val="002D55F6"/>
    <w:rsid w:val="002E2293"/>
    <w:rsid w:val="002F748B"/>
    <w:rsid w:val="002F7EBD"/>
    <w:rsid w:val="0030315B"/>
    <w:rsid w:val="003056C1"/>
    <w:rsid w:val="0031072E"/>
    <w:rsid w:val="00311E3D"/>
    <w:rsid w:val="0031326E"/>
    <w:rsid w:val="00314AF9"/>
    <w:rsid w:val="003168A2"/>
    <w:rsid w:val="00320F53"/>
    <w:rsid w:val="003226C2"/>
    <w:rsid w:val="003232D3"/>
    <w:rsid w:val="00325E21"/>
    <w:rsid w:val="00327BDE"/>
    <w:rsid w:val="003311DF"/>
    <w:rsid w:val="00346BAF"/>
    <w:rsid w:val="00350413"/>
    <w:rsid w:val="0035315E"/>
    <w:rsid w:val="0035386D"/>
    <w:rsid w:val="00354A13"/>
    <w:rsid w:val="00355358"/>
    <w:rsid w:val="003659D8"/>
    <w:rsid w:val="00367D0B"/>
    <w:rsid w:val="00375BEA"/>
    <w:rsid w:val="003763AC"/>
    <w:rsid w:val="00383132"/>
    <w:rsid w:val="003A54E1"/>
    <w:rsid w:val="003B3F53"/>
    <w:rsid w:val="003C2E17"/>
    <w:rsid w:val="003C5AB8"/>
    <w:rsid w:val="003D572A"/>
    <w:rsid w:val="003E5C84"/>
    <w:rsid w:val="003E7931"/>
    <w:rsid w:val="003E7D38"/>
    <w:rsid w:val="003F1938"/>
    <w:rsid w:val="003F2FEB"/>
    <w:rsid w:val="003F433E"/>
    <w:rsid w:val="003F4616"/>
    <w:rsid w:val="00404E54"/>
    <w:rsid w:val="004064C4"/>
    <w:rsid w:val="004129F0"/>
    <w:rsid w:val="00415387"/>
    <w:rsid w:val="004163E2"/>
    <w:rsid w:val="00424AD0"/>
    <w:rsid w:val="00427304"/>
    <w:rsid w:val="0042751A"/>
    <w:rsid w:val="0043313C"/>
    <w:rsid w:val="0043523E"/>
    <w:rsid w:val="00435DB2"/>
    <w:rsid w:val="004460B7"/>
    <w:rsid w:val="00446E73"/>
    <w:rsid w:val="00447D70"/>
    <w:rsid w:val="00450B7A"/>
    <w:rsid w:val="0045746A"/>
    <w:rsid w:val="00465BE5"/>
    <w:rsid w:val="00466039"/>
    <w:rsid w:val="00467EC8"/>
    <w:rsid w:val="004731B1"/>
    <w:rsid w:val="00480E05"/>
    <w:rsid w:val="004817BB"/>
    <w:rsid w:val="00483DD1"/>
    <w:rsid w:val="00484DB3"/>
    <w:rsid w:val="00491B64"/>
    <w:rsid w:val="00497080"/>
    <w:rsid w:val="004A43B0"/>
    <w:rsid w:val="004A7034"/>
    <w:rsid w:val="004B0E8A"/>
    <w:rsid w:val="004C0596"/>
    <w:rsid w:val="004C3F25"/>
    <w:rsid w:val="004C45AB"/>
    <w:rsid w:val="004C62E7"/>
    <w:rsid w:val="004C6711"/>
    <w:rsid w:val="004C6788"/>
    <w:rsid w:val="004D3E92"/>
    <w:rsid w:val="004D3F15"/>
    <w:rsid w:val="004E0F30"/>
    <w:rsid w:val="004E1B56"/>
    <w:rsid w:val="004E5A22"/>
    <w:rsid w:val="004E77A6"/>
    <w:rsid w:val="00504A25"/>
    <w:rsid w:val="005059BC"/>
    <w:rsid w:val="00511932"/>
    <w:rsid w:val="00512DB9"/>
    <w:rsid w:val="00517556"/>
    <w:rsid w:val="00520D3B"/>
    <w:rsid w:val="005240F9"/>
    <w:rsid w:val="00530642"/>
    <w:rsid w:val="00532A63"/>
    <w:rsid w:val="00533AF3"/>
    <w:rsid w:val="0053413A"/>
    <w:rsid w:val="00534EF1"/>
    <w:rsid w:val="00536FE9"/>
    <w:rsid w:val="005406FA"/>
    <w:rsid w:val="005441A2"/>
    <w:rsid w:val="005457BF"/>
    <w:rsid w:val="00550E82"/>
    <w:rsid w:val="005556A0"/>
    <w:rsid w:val="00555766"/>
    <w:rsid w:val="00565AC3"/>
    <w:rsid w:val="00566D12"/>
    <w:rsid w:val="00570833"/>
    <w:rsid w:val="00571D1E"/>
    <w:rsid w:val="0057245F"/>
    <w:rsid w:val="00573D38"/>
    <w:rsid w:val="005821D0"/>
    <w:rsid w:val="005826F6"/>
    <w:rsid w:val="00584EC4"/>
    <w:rsid w:val="00587930"/>
    <w:rsid w:val="005906B7"/>
    <w:rsid w:val="005921C1"/>
    <w:rsid w:val="005A4579"/>
    <w:rsid w:val="005B1FC2"/>
    <w:rsid w:val="005B3A69"/>
    <w:rsid w:val="005B3FC8"/>
    <w:rsid w:val="005B5E58"/>
    <w:rsid w:val="005C05D3"/>
    <w:rsid w:val="005C6B55"/>
    <w:rsid w:val="005D1E04"/>
    <w:rsid w:val="005D22C2"/>
    <w:rsid w:val="005D3190"/>
    <w:rsid w:val="005D3FE4"/>
    <w:rsid w:val="005E0065"/>
    <w:rsid w:val="005E2772"/>
    <w:rsid w:val="005E524E"/>
    <w:rsid w:val="005E6EB7"/>
    <w:rsid w:val="005F7955"/>
    <w:rsid w:val="0060299D"/>
    <w:rsid w:val="0060660D"/>
    <w:rsid w:val="0060702B"/>
    <w:rsid w:val="00607A12"/>
    <w:rsid w:val="006129B8"/>
    <w:rsid w:val="00614CBD"/>
    <w:rsid w:val="00624775"/>
    <w:rsid w:val="00627A5F"/>
    <w:rsid w:val="00631209"/>
    <w:rsid w:val="00634746"/>
    <w:rsid w:val="00640A41"/>
    <w:rsid w:val="00640ADD"/>
    <w:rsid w:val="006539FE"/>
    <w:rsid w:val="006563E0"/>
    <w:rsid w:val="00661E27"/>
    <w:rsid w:val="00665DB6"/>
    <w:rsid w:val="00673482"/>
    <w:rsid w:val="0067495B"/>
    <w:rsid w:val="00676F3F"/>
    <w:rsid w:val="0068211D"/>
    <w:rsid w:val="006838E7"/>
    <w:rsid w:val="00693E3D"/>
    <w:rsid w:val="00694157"/>
    <w:rsid w:val="00697BC6"/>
    <w:rsid w:val="006A0017"/>
    <w:rsid w:val="006A2C53"/>
    <w:rsid w:val="006A4C7D"/>
    <w:rsid w:val="006B016E"/>
    <w:rsid w:val="006B48D4"/>
    <w:rsid w:val="006B6320"/>
    <w:rsid w:val="006C1262"/>
    <w:rsid w:val="006C2757"/>
    <w:rsid w:val="006C3730"/>
    <w:rsid w:val="006D11E0"/>
    <w:rsid w:val="006D1F03"/>
    <w:rsid w:val="006D79C9"/>
    <w:rsid w:val="006E0E7E"/>
    <w:rsid w:val="006E1293"/>
    <w:rsid w:val="006E413F"/>
    <w:rsid w:val="006E7584"/>
    <w:rsid w:val="006F1425"/>
    <w:rsid w:val="006F1BAD"/>
    <w:rsid w:val="00704EA1"/>
    <w:rsid w:val="0070578D"/>
    <w:rsid w:val="007120AD"/>
    <w:rsid w:val="00712D48"/>
    <w:rsid w:val="007228AA"/>
    <w:rsid w:val="00724199"/>
    <w:rsid w:val="007244D6"/>
    <w:rsid w:val="00725B7D"/>
    <w:rsid w:val="00731292"/>
    <w:rsid w:val="007444B7"/>
    <w:rsid w:val="0075068F"/>
    <w:rsid w:val="00750EB8"/>
    <w:rsid w:val="00752CD1"/>
    <w:rsid w:val="00765A6A"/>
    <w:rsid w:val="007666B6"/>
    <w:rsid w:val="00775059"/>
    <w:rsid w:val="007761E8"/>
    <w:rsid w:val="00783B18"/>
    <w:rsid w:val="00786FD2"/>
    <w:rsid w:val="00787354"/>
    <w:rsid w:val="007A028E"/>
    <w:rsid w:val="007A1316"/>
    <w:rsid w:val="007A227D"/>
    <w:rsid w:val="007B403B"/>
    <w:rsid w:val="007C0AAB"/>
    <w:rsid w:val="007C484A"/>
    <w:rsid w:val="007C4D34"/>
    <w:rsid w:val="007C54AE"/>
    <w:rsid w:val="007C744F"/>
    <w:rsid w:val="007C7A07"/>
    <w:rsid w:val="007D095D"/>
    <w:rsid w:val="007D1F1E"/>
    <w:rsid w:val="007D20DC"/>
    <w:rsid w:val="007D4D48"/>
    <w:rsid w:val="007D6DE8"/>
    <w:rsid w:val="007E1A8E"/>
    <w:rsid w:val="007E313D"/>
    <w:rsid w:val="007F145A"/>
    <w:rsid w:val="007F25F4"/>
    <w:rsid w:val="007F2E4C"/>
    <w:rsid w:val="007F35F8"/>
    <w:rsid w:val="007F450A"/>
    <w:rsid w:val="008026FC"/>
    <w:rsid w:val="00802786"/>
    <w:rsid w:val="00807C02"/>
    <w:rsid w:val="00814E43"/>
    <w:rsid w:val="00821112"/>
    <w:rsid w:val="008214CE"/>
    <w:rsid w:val="00830DE6"/>
    <w:rsid w:val="008405CE"/>
    <w:rsid w:val="00844733"/>
    <w:rsid w:val="00845746"/>
    <w:rsid w:val="008517BA"/>
    <w:rsid w:val="008613F5"/>
    <w:rsid w:val="00861602"/>
    <w:rsid w:val="008842CF"/>
    <w:rsid w:val="00885319"/>
    <w:rsid w:val="0088573B"/>
    <w:rsid w:val="00885A4E"/>
    <w:rsid w:val="00891DE3"/>
    <w:rsid w:val="0089258A"/>
    <w:rsid w:val="008A4279"/>
    <w:rsid w:val="008A6785"/>
    <w:rsid w:val="008A7174"/>
    <w:rsid w:val="008B0F76"/>
    <w:rsid w:val="008B2556"/>
    <w:rsid w:val="008B68C0"/>
    <w:rsid w:val="008C502B"/>
    <w:rsid w:val="008C651A"/>
    <w:rsid w:val="008D12DC"/>
    <w:rsid w:val="008D170F"/>
    <w:rsid w:val="008D4B47"/>
    <w:rsid w:val="008D7EE1"/>
    <w:rsid w:val="008E0129"/>
    <w:rsid w:val="008E2AB5"/>
    <w:rsid w:val="008F074E"/>
    <w:rsid w:val="008F1589"/>
    <w:rsid w:val="008F1671"/>
    <w:rsid w:val="008F5EC8"/>
    <w:rsid w:val="00900C18"/>
    <w:rsid w:val="009041AD"/>
    <w:rsid w:val="009101F3"/>
    <w:rsid w:val="0091211F"/>
    <w:rsid w:val="00923BFE"/>
    <w:rsid w:val="0092534D"/>
    <w:rsid w:val="00926CF0"/>
    <w:rsid w:val="009404FF"/>
    <w:rsid w:val="009418AF"/>
    <w:rsid w:val="00943EAF"/>
    <w:rsid w:val="0094496C"/>
    <w:rsid w:val="0095659E"/>
    <w:rsid w:val="00961715"/>
    <w:rsid w:val="00965EDA"/>
    <w:rsid w:val="009672C4"/>
    <w:rsid w:val="00967809"/>
    <w:rsid w:val="009821F0"/>
    <w:rsid w:val="00982ECA"/>
    <w:rsid w:val="00984345"/>
    <w:rsid w:val="00984B9F"/>
    <w:rsid w:val="009870FF"/>
    <w:rsid w:val="00991D2A"/>
    <w:rsid w:val="009A1DB7"/>
    <w:rsid w:val="009B3838"/>
    <w:rsid w:val="009B77E6"/>
    <w:rsid w:val="009C4211"/>
    <w:rsid w:val="009C57B6"/>
    <w:rsid w:val="009C5A01"/>
    <w:rsid w:val="009D3A71"/>
    <w:rsid w:val="009D5239"/>
    <w:rsid w:val="009E052A"/>
    <w:rsid w:val="009E6396"/>
    <w:rsid w:val="009E7BE0"/>
    <w:rsid w:val="009F0B58"/>
    <w:rsid w:val="009F4D73"/>
    <w:rsid w:val="00A03E1A"/>
    <w:rsid w:val="00A066A4"/>
    <w:rsid w:val="00A13150"/>
    <w:rsid w:val="00A140B1"/>
    <w:rsid w:val="00A146E6"/>
    <w:rsid w:val="00A1643F"/>
    <w:rsid w:val="00A25AE0"/>
    <w:rsid w:val="00A27D98"/>
    <w:rsid w:val="00A42C37"/>
    <w:rsid w:val="00A53630"/>
    <w:rsid w:val="00A6089A"/>
    <w:rsid w:val="00A644A4"/>
    <w:rsid w:val="00A64B48"/>
    <w:rsid w:val="00A66583"/>
    <w:rsid w:val="00A749B2"/>
    <w:rsid w:val="00A75116"/>
    <w:rsid w:val="00A81FB6"/>
    <w:rsid w:val="00A82B15"/>
    <w:rsid w:val="00A85061"/>
    <w:rsid w:val="00A955A3"/>
    <w:rsid w:val="00AA0441"/>
    <w:rsid w:val="00AA3E99"/>
    <w:rsid w:val="00AA5CDE"/>
    <w:rsid w:val="00AB3281"/>
    <w:rsid w:val="00AB7476"/>
    <w:rsid w:val="00AC3D12"/>
    <w:rsid w:val="00AC5976"/>
    <w:rsid w:val="00AD0E63"/>
    <w:rsid w:val="00AD188F"/>
    <w:rsid w:val="00AD6128"/>
    <w:rsid w:val="00AE0362"/>
    <w:rsid w:val="00AE086B"/>
    <w:rsid w:val="00AE22DF"/>
    <w:rsid w:val="00AE3732"/>
    <w:rsid w:val="00AE5551"/>
    <w:rsid w:val="00AE7026"/>
    <w:rsid w:val="00B075FF"/>
    <w:rsid w:val="00B26103"/>
    <w:rsid w:val="00B26603"/>
    <w:rsid w:val="00B314F0"/>
    <w:rsid w:val="00B32067"/>
    <w:rsid w:val="00B36443"/>
    <w:rsid w:val="00B37E1B"/>
    <w:rsid w:val="00B37E4C"/>
    <w:rsid w:val="00B42B6F"/>
    <w:rsid w:val="00B44B36"/>
    <w:rsid w:val="00B46FAE"/>
    <w:rsid w:val="00B47516"/>
    <w:rsid w:val="00B476C2"/>
    <w:rsid w:val="00B52768"/>
    <w:rsid w:val="00B54E97"/>
    <w:rsid w:val="00B73921"/>
    <w:rsid w:val="00B83453"/>
    <w:rsid w:val="00B85E1B"/>
    <w:rsid w:val="00B97376"/>
    <w:rsid w:val="00B97E02"/>
    <w:rsid w:val="00BA07FC"/>
    <w:rsid w:val="00BA1211"/>
    <w:rsid w:val="00BA5194"/>
    <w:rsid w:val="00BA7823"/>
    <w:rsid w:val="00BA7D31"/>
    <w:rsid w:val="00BB1582"/>
    <w:rsid w:val="00BB1A75"/>
    <w:rsid w:val="00BB1A9E"/>
    <w:rsid w:val="00BB24BB"/>
    <w:rsid w:val="00BB4895"/>
    <w:rsid w:val="00BB5324"/>
    <w:rsid w:val="00BB54E7"/>
    <w:rsid w:val="00BC2B26"/>
    <w:rsid w:val="00BD5004"/>
    <w:rsid w:val="00BE03E9"/>
    <w:rsid w:val="00BE5F4C"/>
    <w:rsid w:val="00BE7AE8"/>
    <w:rsid w:val="00C03C6D"/>
    <w:rsid w:val="00C03E58"/>
    <w:rsid w:val="00C05B34"/>
    <w:rsid w:val="00C06710"/>
    <w:rsid w:val="00C06CDB"/>
    <w:rsid w:val="00C1516A"/>
    <w:rsid w:val="00C17B61"/>
    <w:rsid w:val="00C35445"/>
    <w:rsid w:val="00C37EBF"/>
    <w:rsid w:val="00C4399A"/>
    <w:rsid w:val="00C456C9"/>
    <w:rsid w:val="00C46674"/>
    <w:rsid w:val="00C477B2"/>
    <w:rsid w:val="00C56D5F"/>
    <w:rsid w:val="00C72C15"/>
    <w:rsid w:val="00C72F4C"/>
    <w:rsid w:val="00C81FAE"/>
    <w:rsid w:val="00C84D53"/>
    <w:rsid w:val="00C87186"/>
    <w:rsid w:val="00C91F5E"/>
    <w:rsid w:val="00C97492"/>
    <w:rsid w:val="00CA149F"/>
    <w:rsid w:val="00CA33C0"/>
    <w:rsid w:val="00CA489F"/>
    <w:rsid w:val="00CB2846"/>
    <w:rsid w:val="00CB6CCA"/>
    <w:rsid w:val="00CB7941"/>
    <w:rsid w:val="00CC3746"/>
    <w:rsid w:val="00CC59CC"/>
    <w:rsid w:val="00CD30BC"/>
    <w:rsid w:val="00CD4B9B"/>
    <w:rsid w:val="00CD615E"/>
    <w:rsid w:val="00CE094E"/>
    <w:rsid w:val="00CE1424"/>
    <w:rsid w:val="00CE7757"/>
    <w:rsid w:val="00CF755E"/>
    <w:rsid w:val="00D04786"/>
    <w:rsid w:val="00D217AC"/>
    <w:rsid w:val="00D21D3D"/>
    <w:rsid w:val="00D230DE"/>
    <w:rsid w:val="00D2764E"/>
    <w:rsid w:val="00D27EFE"/>
    <w:rsid w:val="00D30BD0"/>
    <w:rsid w:val="00D35C46"/>
    <w:rsid w:val="00D36602"/>
    <w:rsid w:val="00D4303F"/>
    <w:rsid w:val="00D510B0"/>
    <w:rsid w:val="00D51A5A"/>
    <w:rsid w:val="00D533DB"/>
    <w:rsid w:val="00D702A7"/>
    <w:rsid w:val="00D7494A"/>
    <w:rsid w:val="00D80EF6"/>
    <w:rsid w:val="00D834D6"/>
    <w:rsid w:val="00D84AC3"/>
    <w:rsid w:val="00D856B6"/>
    <w:rsid w:val="00D93196"/>
    <w:rsid w:val="00DA2456"/>
    <w:rsid w:val="00DA304B"/>
    <w:rsid w:val="00DA380C"/>
    <w:rsid w:val="00DA7642"/>
    <w:rsid w:val="00DA7F0F"/>
    <w:rsid w:val="00DB1B55"/>
    <w:rsid w:val="00DB501E"/>
    <w:rsid w:val="00DB5079"/>
    <w:rsid w:val="00DC1D66"/>
    <w:rsid w:val="00DD3965"/>
    <w:rsid w:val="00DD62CA"/>
    <w:rsid w:val="00DE1A12"/>
    <w:rsid w:val="00DE4FB8"/>
    <w:rsid w:val="00DF1AF5"/>
    <w:rsid w:val="00DF1B6F"/>
    <w:rsid w:val="00DF297F"/>
    <w:rsid w:val="00DF3407"/>
    <w:rsid w:val="00E025E3"/>
    <w:rsid w:val="00E160DB"/>
    <w:rsid w:val="00E17C8E"/>
    <w:rsid w:val="00E252E5"/>
    <w:rsid w:val="00E3030D"/>
    <w:rsid w:val="00E42708"/>
    <w:rsid w:val="00E46C69"/>
    <w:rsid w:val="00E533D9"/>
    <w:rsid w:val="00E54625"/>
    <w:rsid w:val="00E5545A"/>
    <w:rsid w:val="00E55A3B"/>
    <w:rsid w:val="00E57024"/>
    <w:rsid w:val="00E70543"/>
    <w:rsid w:val="00E7366F"/>
    <w:rsid w:val="00E77859"/>
    <w:rsid w:val="00E82B49"/>
    <w:rsid w:val="00E85FDD"/>
    <w:rsid w:val="00E87F10"/>
    <w:rsid w:val="00E952F0"/>
    <w:rsid w:val="00EA050B"/>
    <w:rsid w:val="00EA3F8D"/>
    <w:rsid w:val="00EA7523"/>
    <w:rsid w:val="00EB08C2"/>
    <w:rsid w:val="00EB1710"/>
    <w:rsid w:val="00EB341C"/>
    <w:rsid w:val="00ED1215"/>
    <w:rsid w:val="00ED5704"/>
    <w:rsid w:val="00EE039E"/>
    <w:rsid w:val="00EE292B"/>
    <w:rsid w:val="00EE3CF0"/>
    <w:rsid w:val="00EE7D45"/>
    <w:rsid w:val="00EF38ED"/>
    <w:rsid w:val="00EF41F1"/>
    <w:rsid w:val="00F02593"/>
    <w:rsid w:val="00F23B58"/>
    <w:rsid w:val="00F2587F"/>
    <w:rsid w:val="00F33672"/>
    <w:rsid w:val="00F35EEC"/>
    <w:rsid w:val="00F37814"/>
    <w:rsid w:val="00F40FC4"/>
    <w:rsid w:val="00F417F8"/>
    <w:rsid w:val="00F45ED6"/>
    <w:rsid w:val="00F4648E"/>
    <w:rsid w:val="00F50980"/>
    <w:rsid w:val="00F51DEF"/>
    <w:rsid w:val="00F52F72"/>
    <w:rsid w:val="00F61E69"/>
    <w:rsid w:val="00F71E08"/>
    <w:rsid w:val="00F74C7E"/>
    <w:rsid w:val="00F81218"/>
    <w:rsid w:val="00F855AE"/>
    <w:rsid w:val="00F8584E"/>
    <w:rsid w:val="00F866B8"/>
    <w:rsid w:val="00F918D7"/>
    <w:rsid w:val="00FA0C9F"/>
    <w:rsid w:val="00FA2849"/>
    <w:rsid w:val="00FA2A00"/>
    <w:rsid w:val="00FA5135"/>
    <w:rsid w:val="00FB336F"/>
    <w:rsid w:val="00FB4A9D"/>
    <w:rsid w:val="00FD00C9"/>
    <w:rsid w:val="00FD6A58"/>
    <w:rsid w:val="00FE2DFA"/>
    <w:rsid w:val="00FF1620"/>
    <w:rsid w:val="00FF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F701CD5-BBE8-4E77-9679-C2C5BD91C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4C8B"/>
    <w:rPr>
      <w:rFonts w:ascii="Times New Roman" w:eastAsia="Times New Roman" w:hAnsi="Times New Roman"/>
      <w:sz w:val="24"/>
      <w:szCs w:val="24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yperlink1">
    <w:name w:val="Hyperlink1"/>
    <w:basedOn w:val="Normal"/>
    <w:uiPriority w:val="99"/>
    <w:rsid w:val="00104C8B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GB" w:eastAsia="en-US"/>
    </w:rPr>
  </w:style>
  <w:style w:type="paragraph" w:styleId="ListParagraph">
    <w:name w:val="List Paragraph"/>
    <w:basedOn w:val="Normal"/>
    <w:uiPriority w:val="99"/>
    <w:qFormat/>
    <w:rsid w:val="00EB1710"/>
    <w:pPr>
      <w:ind w:left="720"/>
    </w:pPr>
    <w:rPr>
      <w:rFonts w:eastAsia="Calibri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F1BAD"/>
    <w:rPr>
      <w:rFonts w:ascii="Tahoma" w:hAnsi="Tahoma"/>
      <w:sz w:val="16"/>
      <w:szCs w:val="16"/>
      <w:lang w:val="en-US"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1BAD"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rsid w:val="006F1BAD"/>
    <w:pPr>
      <w:tabs>
        <w:tab w:val="center" w:pos="4513"/>
        <w:tab w:val="right" w:pos="9026"/>
      </w:tabs>
    </w:pPr>
    <w:rPr>
      <w:lang w:val="en-US" w:eastAsia="ja-JP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F1BA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rsid w:val="006F1BAD"/>
    <w:pPr>
      <w:tabs>
        <w:tab w:val="center" w:pos="4513"/>
        <w:tab w:val="right" w:pos="9026"/>
      </w:tabs>
    </w:pPr>
    <w:rPr>
      <w:lang w:val="en-US" w:eastAsia="ja-JP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F1BAD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rsid w:val="00221CC3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E70543"/>
    <w:rPr>
      <w:rFonts w:cs="Times New Roman"/>
      <w:color w:val="800080"/>
      <w:u w:val="single"/>
    </w:rPr>
  </w:style>
  <w:style w:type="paragraph" w:customStyle="1" w:styleId="BodyText1">
    <w:name w:val="Body Text1"/>
    <w:basedOn w:val="Normal"/>
    <w:uiPriority w:val="99"/>
    <w:rsid w:val="002D55F6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rsid w:val="005C05D3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5C05D3"/>
    <w:rPr>
      <w:sz w:val="20"/>
      <w:szCs w:val="20"/>
      <w:lang w:val="en-US"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5C05D3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C05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C05D3"/>
    <w:rPr>
      <w:rFonts w:ascii="Times New Roman" w:hAnsi="Times New Roman"/>
      <w:b/>
    </w:rPr>
  </w:style>
  <w:style w:type="paragraph" w:styleId="Revision">
    <w:name w:val="Revision"/>
    <w:hidden/>
    <w:uiPriority w:val="99"/>
    <w:semiHidden/>
    <w:rsid w:val="005C05D3"/>
    <w:rPr>
      <w:rFonts w:ascii="Times New Roman" w:eastAsia="Times New Roman" w:hAnsi="Times New Roman"/>
      <w:sz w:val="24"/>
      <w:szCs w:val="24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48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5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5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5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C00AD-D380-4998-A2E0-74755DB9B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878</Words>
  <Characters>5009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Atvirų jaunimo centrų veiklos programų</vt:lpstr>
      <vt:lpstr>Atvirų jaunimo centrų veiklos programų</vt:lpstr>
    </vt:vector>
  </TitlesOfParts>
  <Company>JRD</Company>
  <LinksUpToDate>false</LinksUpToDate>
  <CharactersWithSpaces>5876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Atvirų jaunimo centrų veiklos programų</dc:title>
  <dc:creator>mzilenaite</dc:creator>
  <cp:lastModifiedBy>Valda Karnickaitė</cp:lastModifiedBy>
  <cp:revision>7</cp:revision>
  <cp:lastPrinted>2017-02-02T15:30:00Z</cp:lastPrinted>
  <dcterms:created xsi:type="dcterms:W3CDTF">2018-09-28T06:35:00Z</dcterms:created>
  <dcterms:modified xsi:type="dcterms:W3CDTF">2018-09-28T08:18:00Z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-137616267</vt:i4>
  </property>
  <property fmtid="{D5CDD505-2E9C-101B-9397-08002B2CF9AE}" pid="3" name="_NewReviewCycle">
    <vt:lpwstr/>
  </property>
  <property fmtid="{D5CDD505-2E9C-101B-9397-08002B2CF9AE}" pid="4" name="_EmailSubject">
    <vt:lpwstr>Jaunimo organizacijų stiprinimo nuostatai</vt:lpwstr>
  </property>
  <property fmtid="{D5CDD505-2E9C-101B-9397-08002B2CF9AE}" pid="5" name="_AuthorEmail">
    <vt:lpwstr>Rita.Andrejeva@socmin.lt</vt:lpwstr>
  </property>
  <property fmtid="{D5CDD505-2E9C-101B-9397-08002B2CF9AE}" pid="6" name="_AuthorEmailDisplayName">
    <vt:lpwstr>Rita Andrejeva</vt:lpwstr>
  </property>
  <property fmtid="{D5CDD505-2E9C-101B-9397-08002B2CF9AE}" pid="7" name="_PreviousAdHocReviewCycleID">
    <vt:i4>-137616267</vt:i4>
  </property>
  <property fmtid="{D5CDD505-2E9C-101B-9397-08002B2CF9AE}" pid="8" name="_ReviewingToolsShownOnce">
    <vt:lpwstr/>
  </property>
</Properties>
</file>