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C49EE" w14:textId="77777777" w:rsidR="003813E0" w:rsidRDefault="003813E0" w:rsidP="003813E0">
      <w:pPr>
        <w:ind w:left="4962"/>
        <w:rPr>
          <w:szCs w:val="24"/>
          <w:lang w:eastAsia="lt-LT"/>
        </w:rPr>
      </w:pPr>
      <w:r>
        <w:rPr>
          <w:szCs w:val="24"/>
          <w:lang w:eastAsia="lt-LT"/>
        </w:rPr>
        <w:t>Forma patvirtinta</w:t>
      </w:r>
      <w:r>
        <w:rPr>
          <w:szCs w:val="24"/>
          <w:lang w:eastAsia="lt-LT"/>
        </w:rPr>
        <w:br/>
        <w:t xml:space="preserve">Lietuvos Respublikos susisiekimo ministro </w:t>
      </w:r>
      <w:r>
        <w:rPr>
          <w:szCs w:val="24"/>
          <w:lang w:eastAsia="lt-LT"/>
        </w:rPr>
        <w:br/>
        <w:t>2015 m. gruodžio 7 d. įsakymu Nr. 3-492(1.5 E)</w:t>
      </w:r>
    </w:p>
    <w:p w14:paraId="084D1B96" w14:textId="77777777" w:rsidR="003813E0" w:rsidRDefault="003813E0" w:rsidP="003813E0">
      <w:pPr>
        <w:ind w:left="4962"/>
        <w:rPr>
          <w:szCs w:val="24"/>
          <w:lang w:eastAsia="lt-LT"/>
        </w:rPr>
      </w:pPr>
      <w:r>
        <w:rPr>
          <w:szCs w:val="24"/>
          <w:lang w:eastAsia="lt-LT"/>
        </w:rPr>
        <w:t xml:space="preserve">(Lietuvos Respublikos susisiekimo ministro </w:t>
      </w:r>
      <w:r>
        <w:rPr>
          <w:szCs w:val="24"/>
          <w:lang w:eastAsia="lt-LT"/>
        </w:rPr>
        <w:br/>
        <w:t>2020 m.             d. įsakymo Nr.      redakcija)</w:t>
      </w:r>
    </w:p>
    <w:p w14:paraId="42B077CD" w14:textId="77777777" w:rsidR="003813E0" w:rsidRDefault="003813E0" w:rsidP="008A1DB5">
      <w:pPr>
        <w:jc w:val="center"/>
      </w:pPr>
    </w:p>
    <w:p w14:paraId="424F9BEF" w14:textId="086C6D79" w:rsidR="008A1DB5" w:rsidRDefault="008A1DB5" w:rsidP="008A1DB5">
      <w:pPr>
        <w:jc w:val="center"/>
      </w:pPr>
      <w:r>
        <w:t>(Pirmoji pusė)</w:t>
      </w:r>
    </w:p>
    <w:p w14:paraId="031DFCD0" w14:textId="77777777" w:rsidR="008A1DB5" w:rsidRDefault="008A1DB5" w:rsidP="008A1DB5"/>
    <w:tbl>
      <w:tblPr>
        <w:tblW w:w="0" w:type="auto"/>
        <w:jc w:val="center"/>
        <w:tblLayout w:type="fixed"/>
        <w:tblLook w:val="04A0" w:firstRow="1" w:lastRow="0" w:firstColumn="1" w:lastColumn="0" w:noHBand="0" w:noVBand="1"/>
      </w:tblPr>
      <w:tblGrid>
        <w:gridCol w:w="4253"/>
        <w:gridCol w:w="1134"/>
        <w:gridCol w:w="4253"/>
      </w:tblGrid>
      <w:tr w:rsidR="008A1DB5" w14:paraId="27D83E96" w14:textId="77777777" w:rsidTr="00765FD7">
        <w:trPr>
          <w:jc w:val="center"/>
        </w:trPr>
        <w:tc>
          <w:tcPr>
            <w:tcW w:w="4253" w:type="dxa"/>
          </w:tcPr>
          <w:p w14:paraId="30787B00" w14:textId="77777777" w:rsidR="008A1DB5" w:rsidRDefault="008A1DB5" w:rsidP="00765FD7">
            <w:pPr>
              <w:jc w:val="center"/>
              <w:rPr>
                <w:b/>
              </w:rPr>
            </w:pPr>
          </w:p>
          <w:p w14:paraId="191374C3" w14:textId="77777777" w:rsidR="008A1DB5" w:rsidRDefault="008A1DB5" w:rsidP="00765FD7">
            <w:pPr>
              <w:jc w:val="center"/>
              <w:rPr>
                <w:b/>
              </w:rPr>
            </w:pPr>
            <w:r>
              <w:rPr>
                <w:b/>
              </w:rPr>
              <w:t>LIETUVOS RESPUBLIKA</w:t>
            </w:r>
          </w:p>
        </w:tc>
        <w:tc>
          <w:tcPr>
            <w:tcW w:w="1134" w:type="dxa"/>
          </w:tcPr>
          <w:p w14:paraId="1A732B71" w14:textId="77777777" w:rsidR="008A1DB5" w:rsidRDefault="008A1DB5" w:rsidP="00765FD7">
            <w:pPr>
              <w:jc w:val="center"/>
              <w:rPr>
                <w:b/>
              </w:rPr>
            </w:pPr>
            <w:r>
              <w:rPr>
                <w:noProof/>
                <w:sz w:val="28"/>
                <w:lang w:eastAsia="lt-LT"/>
              </w:rPr>
              <w:drawing>
                <wp:inline distT="0" distB="0" distL="0" distR="0" wp14:anchorId="7BA3B605" wp14:editId="528AD52D">
                  <wp:extent cx="525600" cy="594000"/>
                  <wp:effectExtent l="0" t="0" r="825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600" cy="594000"/>
                          </a:xfrm>
                          <a:prstGeom prst="rect">
                            <a:avLst/>
                          </a:prstGeom>
                          <a:noFill/>
                          <a:ln>
                            <a:noFill/>
                          </a:ln>
                        </pic:spPr>
                      </pic:pic>
                    </a:graphicData>
                  </a:graphic>
                </wp:inline>
              </w:drawing>
            </w:r>
          </w:p>
        </w:tc>
        <w:tc>
          <w:tcPr>
            <w:tcW w:w="4253" w:type="dxa"/>
          </w:tcPr>
          <w:p w14:paraId="4F565648" w14:textId="77777777" w:rsidR="008A1DB5" w:rsidRDefault="008A1DB5" w:rsidP="00765FD7">
            <w:pPr>
              <w:jc w:val="center"/>
              <w:rPr>
                <w:b/>
              </w:rPr>
            </w:pPr>
          </w:p>
          <w:p w14:paraId="3E38E5E4" w14:textId="77777777" w:rsidR="008A1DB5" w:rsidRDefault="008A1DB5" w:rsidP="00765FD7">
            <w:pPr>
              <w:jc w:val="center"/>
              <w:rPr>
                <w:b/>
              </w:rPr>
            </w:pPr>
            <w:r>
              <w:rPr>
                <w:b/>
              </w:rPr>
              <w:t>SUSISIEKIMO MINISTERIJA</w:t>
            </w:r>
          </w:p>
        </w:tc>
      </w:tr>
    </w:tbl>
    <w:p w14:paraId="2DE5C368" w14:textId="77777777" w:rsidR="008A1DB5" w:rsidRDefault="008A1DB5" w:rsidP="008A1DB5">
      <w:pPr>
        <w:rPr>
          <w:sz w:val="16"/>
        </w:rPr>
      </w:pPr>
    </w:p>
    <w:tbl>
      <w:tblPr>
        <w:tblW w:w="0" w:type="auto"/>
        <w:jc w:val="center"/>
        <w:tblLook w:val="04A0" w:firstRow="1" w:lastRow="0" w:firstColumn="1" w:lastColumn="0" w:noHBand="0" w:noVBand="1"/>
      </w:tblPr>
      <w:tblGrid>
        <w:gridCol w:w="4077"/>
        <w:gridCol w:w="1590"/>
        <w:gridCol w:w="3972"/>
      </w:tblGrid>
      <w:tr w:rsidR="008A1DB5" w14:paraId="14B2522F" w14:textId="77777777" w:rsidTr="00765FD7">
        <w:trPr>
          <w:jc w:val="center"/>
        </w:trPr>
        <w:tc>
          <w:tcPr>
            <w:tcW w:w="4077" w:type="dxa"/>
            <w:vAlign w:val="center"/>
          </w:tcPr>
          <w:p w14:paraId="6286281F" w14:textId="77777777" w:rsidR="008A1DB5" w:rsidRDefault="008A1DB5" w:rsidP="00765FD7">
            <w:pPr>
              <w:jc w:val="center"/>
            </w:pPr>
            <w:r>
              <w:rPr>
                <w:b/>
                <w:sz w:val="40"/>
              </w:rPr>
              <w:t>LT</w:t>
            </w:r>
          </w:p>
        </w:tc>
        <w:tc>
          <w:tcPr>
            <w:tcW w:w="1590" w:type="dxa"/>
            <w:vAlign w:val="center"/>
          </w:tcPr>
          <w:p w14:paraId="4FBE2812" w14:textId="77777777" w:rsidR="008A1DB5" w:rsidRDefault="008A1DB5" w:rsidP="00765FD7">
            <w:pPr>
              <w:jc w:val="center"/>
              <w:rPr>
                <w:b/>
                <w:spacing w:val="20"/>
              </w:rPr>
            </w:pPr>
            <w:r>
              <w:rPr>
                <w:b/>
                <w:spacing w:val="20"/>
              </w:rPr>
              <w:t>LEIDIMAS</w:t>
            </w:r>
          </w:p>
        </w:tc>
        <w:tc>
          <w:tcPr>
            <w:tcW w:w="3972" w:type="dxa"/>
            <w:vAlign w:val="center"/>
          </w:tcPr>
          <w:p w14:paraId="4D140937" w14:textId="77777777" w:rsidR="008A1DB5" w:rsidRDefault="008A1DB5" w:rsidP="00765FD7">
            <w:pPr>
              <w:jc w:val="center"/>
            </w:pPr>
            <w:r>
              <w:t>Nr. 000000</w:t>
            </w:r>
          </w:p>
        </w:tc>
      </w:tr>
    </w:tbl>
    <w:p w14:paraId="18078854" w14:textId="77777777" w:rsidR="008A1DB5" w:rsidRDefault="008A1DB5" w:rsidP="008A1DB5">
      <w:pPr>
        <w:rPr>
          <w:sz w:val="16"/>
        </w:rPr>
      </w:pPr>
    </w:p>
    <w:p w14:paraId="3AA730D4" w14:textId="77777777" w:rsidR="00E75102" w:rsidRDefault="00E75102" w:rsidP="00E75102">
      <w:pPr>
        <w:jc w:val="center"/>
        <w:rPr>
          <w:b/>
        </w:rPr>
      </w:pPr>
      <w:r>
        <w:rPr>
          <w:b/>
        </w:rPr>
        <w:t xml:space="preserve">vykdyti nereguliarų tarptautinį keleivių vežimą </w:t>
      </w:r>
    </w:p>
    <w:p w14:paraId="3B08FF45" w14:textId="77777777" w:rsidR="00E75102" w:rsidRDefault="00E75102" w:rsidP="00E75102">
      <w:pPr>
        <w:jc w:val="center"/>
        <w:rPr>
          <w:sz w:val="20"/>
          <w:lang w:val="en-GB"/>
        </w:rPr>
      </w:pPr>
      <w:r>
        <w:rPr>
          <w:sz w:val="20"/>
          <w:lang w:val="en-GB"/>
        </w:rPr>
        <w:t>Permit for non-regular international transpo</w:t>
      </w:r>
      <w:bookmarkStart w:id="0" w:name="_GoBack"/>
      <w:bookmarkEnd w:id="0"/>
      <w:r>
        <w:rPr>
          <w:sz w:val="20"/>
          <w:lang w:val="en-GB"/>
        </w:rPr>
        <w:t>rtation of passengers by road</w:t>
      </w:r>
    </w:p>
    <w:p w14:paraId="6335D421" w14:textId="77777777" w:rsidR="00E75102" w:rsidRDefault="00E75102" w:rsidP="00E75102">
      <w:pPr>
        <w:rPr>
          <w:sz w:val="12"/>
        </w:rPr>
      </w:pPr>
    </w:p>
    <w:p w14:paraId="4F531DE5" w14:textId="77777777" w:rsidR="008A1DB5" w:rsidRDefault="008A1DB5" w:rsidP="008A1DB5">
      <w:pPr>
        <w:rPr>
          <w:sz w:val="12"/>
        </w:rPr>
      </w:pPr>
    </w:p>
    <w:tbl>
      <w:tblPr>
        <w:tblW w:w="0" w:type="auto"/>
        <w:jc w:val="center"/>
        <w:tblLayout w:type="fixed"/>
        <w:tblLook w:val="04A0" w:firstRow="1" w:lastRow="0" w:firstColumn="1" w:lastColumn="0" w:noHBand="0" w:noVBand="1"/>
      </w:tblPr>
      <w:tblGrid>
        <w:gridCol w:w="1418"/>
        <w:gridCol w:w="284"/>
        <w:gridCol w:w="2552"/>
        <w:gridCol w:w="851"/>
        <w:gridCol w:w="851"/>
        <w:gridCol w:w="851"/>
        <w:gridCol w:w="851"/>
        <w:gridCol w:w="851"/>
        <w:gridCol w:w="1134"/>
      </w:tblGrid>
      <w:tr w:rsidR="008A1DB5" w14:paraId="0F09835B" w14:textId="77777777" w:rsidTr="00765FD7">
        <w:trPr>
          <w:jc w:val="center"/>
        </w:trPr>
        <w:tc>
          <w:tcPr>
            <w:tcW w:w="1418" w:type="dxa"/>
            <w:tcBorders>
              <w:bottom w:val="single" w:sz="4" w:space="0" w:color="auto"/>
            </w:tcBorders>
          </w:tcPr>
          <w:p w14:paraId="42AEBE72" w14:textId="77777777" w:rsidR="008A1DB5" w:rsidRDefault="008A1DB5" w:rsidP="00765FD7">
            <w:pPr>
              <w:rPr>
                <w:sz w:val="20"/>
              </w:rPr>
            </w:pPr>
            <w:r>
              <w:rPr>
                <w:sz w:val="20"/>
              </w:rPr>
              <w:t>Išduotas:</w:t>
            </w:r>
          </w:p>
          <w:p w14:paraId="44CCF69A" w14:textId="77777777" w:rsidR="008A1DB5" w:rsidRDefault="008A1DB5" w:rsidP="00765FD7">
            <w:pPr>
              <w:rPr>
                <w:sz w:val="20"/>
              </w:rPr>
            </w:pPr>
            <w:r>
              <w:rPr>
                <w:sz w:val="20"/>
                <w:lang w:val="en-GB"/>
              </w:rPr>
              <w:t>Granted</w:t>
            </w:r>
            <w:r>
              <w:rPr>
                <w:sz w:val="20"/>
              </w:rPr>
              <w:t>:</w:t>
            </w:r>
          </w:p>
        </w:tc>
        <w:tc>
          <w:tcPr>
            <w:tcW w:w="284" w:type="dxa"/>
            <w:tcBorders>
              <w:right w:val="single" w:sz="4" w:space="0" w:color="auto"/>
            </w:tcBorders>
          </w:tcPr>
          <w:p w14:paraId="061D4DF6" w14:textId="77777777" w:rsidR="008A1DB5" w:rsidRDefault="008A1DB5" w:rsidP="00765FD7"/>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D448BF1" w14:textId="77777777" w:rsidR="008A1DB5" w:rsidRDefault="008A1DB5" w:rsidP="00765FD7">
            <w:pPr>
              <w:rPr>
                <w:sz w:val="20"/>
              </w:rPr>
            </w:pPr>
            <w:r>
              <w:rPr>
                <w:sz w:val="20"/>
              </w:rPr>
              <w:t>Galioja iki:</w:t>
            </w:r>
          </w:p>
          <w:p w14:paraId="39B97185" w14:textId="77777777" w:rsidR="008A1DB5" w:rsidRDefault="008A1DB5" w:rsidP="00765FD7">
            <w:pPr>
              <w:rPr>
                <w:sz w:val="20"/>
                <w:lang w:val="en-GB"/>
              </w:rPr>
            </w:pPr>
            <w:r>
              <w:rPr>
                <w:sz w:val="20"/>
                <w:lang w:val="en-GB"/>
              </w:rPr>
              <w:t>Validity to:</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1A44D469" w14:textId="77777777" w:rsidR="008A1DB5" w:rsidRDefault="008A1DB5" w:rsidP="00765FD7">
            <w:pPr>
              <w:jc w:val="center"/>
              <w:rPr>
                <w:sz w:val="20"/>
              </w:rPr>
            </w:pPr>
            <w:r>
              <w:rPr>
                <w:sz w:val="20"/>
              </w:rPr>
              <w:t>Reisų skaičius</w:t>
            </w:r>
          </w:p>
          <w:p w14:paraId="5D95727F" w14:textId="77777777" w:rsidR="008A1DB5" w:rsidRDefault="008A1DB5" w:rsidP="00765FD7">
            <w:pPr>
              <w:jc w:val="center"/>
              <w:rPr>
                <w:sz w:val="20"/>
                <w:lang w:val="en-GB"/>
              </w:rPr>
            </w:pPr>
            <w:r>
              <w:rPr>
                <w:sz w:val="20"/>
                <w:lang w:val="en-GB"/>
              </w:rPr>
              <w:t>Number of journey</w:t>
            </w:r>
          </w:p>
        </w:tc>
        <w:tc>
          <w:tcPr>
            <w:tcW w:w="1134" w:type="dxa"/>
            <w:tcBorders>
              <w:left w:val="single" w:sz="4" w:space="0" w:color="auto"/>
            </w:tcBorders>
          </w:tcPr>
          <w:p w14:paraId="49564E60" w14:textId="77777777" w:rsidR="008A1DB5" w:rsidRDefault="008A1DB5" w:rsidP="00765FD7"/>
        </w:tc>
      </w:tr>
      <w:tr w:rsidR="008A1DB5" w14:paraId="6AD8E9B2" w14:textId="77777777" w:rsidTr="00765FD7">
        <w:trPr>
          <w:jc w:val="center"/>
        </w:trPr>
        <w:tc>
          <w:tcPr>
            <w:tcW w:w="1418" w:type="dxa"/>
            <w:vMerge w:val="restart"/>
            <w:tcBorders>
              <w:top w:val="single" w:sz="4" w:space="0" w:color="auto"/>
              <w:left w:val="single" w:sz="4" w:space="0" w:color="auto"/>
              <w:bottom w:val="single" w:sz="4" w:space="0" w:color="auto"/>
              <w:right w:val="single" w:sz="4" w:space="0" w:color="auto"/>
            </w:tcBorders>
          </w:tcPr>
          <w:p w14:paraId="7B0102A9" w14:textId="77777777" w:rsidR="008A1DB5" w:rsidRDefault="008A1DB5" w:rsidP="00765FD7"/>
        </w:tc>
        <w:tc>
          <w:tcPr>
            <w:tcW w:w="284" w:type="dxa"/>
            <w:tcBorders>
              <w:left w:val="single" w:sz="4" w:space="0" w:color="auto"/>
              <w:right w:val="single" w:sz="4" w:space="0" w:color="auto"/>
            </w:tcBorders>
          </w:tcPr>
          <w:p w14:paraId="70D00DF8" w14:textId="77777777" w:rsidR="008A1DB5" w:rsidRDefault="008A1DB5" w:rsidP="00765FD7"/>
        </w:tc>
        <w:tc>
          <w:tcPr>
            <w:tcW w:w="2552" w:type="dxa"/>
            <w:vMerge/>
            <w:tcBorders>
              <w:left w:val="single" w:sz="4" w:space="0" w:color="auto"/>
              <w:bottom w:val="single" w:sz="4" w:space="0" w:color="auto"/>
              <w:right w:val="single" w:sz="4" w:space="0" w:color="auto"/>
            </w:tcBorders>
          </w:tcPr>
          <w:p w14:paraId="78B4D79B" w14:textId="77777777" w:rsidR="008A1DB5" w:rsidRDefault="008A1DB5" w:rsidP="00765FD7"/>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CC04088" w14:textId="77777777" w:rsidR="008A1DB5" w:rsidRDefault="008A1DB5" w:rsidP="00765FD7">
            <w:pPr>
              <w:jc w:val="center"/>
              <w:rPr>
                <w:sz w:val="20"/>
              </w:rPr>
            </w:pPr>
            <w:r>
              <w:rPr>
                <w:sz w:val="20"/>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678788D" w14:textId="77777777" w:rsidR="008A1DB5" w:rsidRDefault="008A1DB5" w:rsidP="00765FD7">
            <w:pPr>
              <w:jc w:val="center"/>
              <w:rPr>
                <w:sz w:val="20"/>
              </w:rPr>
            </w:pPr>
            <w:r>
              <w:rPr>
                <w:sz w:val="20"/>
              </w:rPr>
              <w:t>2</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6B57637" w14:textId="77777777" w:rsidR="008A1DB5" w:rsidRDefault="008A1DB5" w:rsidP="00765FD7">
            <w:pPr>
              <w:jc w:val="center"/>
              <w:rPr>
                <w:sz w:val="20"/>
              </w:rPr>
            </w:pPr>
            <w:r>
              <w:rPr>
                <w:sz w:val="20"/>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A84F047" w14:textId="77777777" w:rsidR="008A1DB5" w:rsidRDefault="008A1DB5" w:rsidP="00765FD7">
            <w:pPr>
              <w:jc w:val="center"/>
              <w:rPr>
                <w:sz w:val="20"/>
              </w:rPr>
            </w:pPr>
            <w:r>
              <w:rPr>
                <w:sz w:val="20"/>
              </w:rPr>
              <w:t>4</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9029488" w14:textId="77777777" w:rsidR="008A1DB5" w:rsidRDefault="008A1DB5" w:rsidP="00765FD7">
            <w:pPr>
              <w:jc w:val="center"/>
              <w:rPr>
                <w:sz w:val="20"/>
              </w:rPr>
            </w:pPr>
            <w:r>
              <w:rPr>
                <w:sz w:val="20"/>
              </w:rPr>
              <w:t>5</w:t>
            </w:r>
          </w:p>
        </w:tc>
        <w:tc>
          <w:tcPr>
            <w:tcW w:w="1134" w:type="dxa"/>
            <w:tcBorders>
              <w:left w:val="single" w:sz="4" w:space="0" w:color="auto"/>
            </w:tcBorders>
          </w:tcPr>
          <w:p w14:paraId="6308FCD9" w14:textId="77777777" w:rsidR="008A1DB5" w:rsidRDefault="008A1DB5" w:rsidP="00765FD7"/>
        </w:tc>
      </w:tr>
      <w:tr w:rsidR="008A1DB5" w14:paraId="7B3E3019" w14:textId="77777777" w:rsidTr="00765FD7">
        <w:trPr>
          <w:jc w:val="center"/>
        </w:trPr>
        <w:tc>
          <w:tcPr>
            <w:tcW w:w="1418" w:type="dxa"/>
            <w:vMerge/>
            <w:tcBorders>
              <w:left w:val="single" w:sz="4" w:space="0" w:color="auto"/>
              <w:bottom w:val="single" w:sz="4" w:space="0" w:color="auto"/>
              <w:right w:val="single" w:sz="4" w:space="0" w:color="auto"/>
            </w:tcBorders>
          </w:tcPr>
          <w:p w14:paraId="1E8A3BD7" w14:textId="77777777" w:rsidR="008A1DB5" w:rsidRDefault="008A1DB5" w:rsidP="00765FD7"/>
        </w:tc>
        <w:tc>
          <w:tcPr>
            <w:tcW w:w="284" w:type="dxa"/>
            <w:tcBorders>
              <w:left w:val="single" w:sz="4" w:space="0" w:color="auto"/>
              <w:right w:val="single" w:sz="4" w:space="0" w:color="auto"/>
            </w:tcBorders>
          </w:tcPr>
          <w:p w14:paraId="3826696B" w14:textId="77777777" w:rsidR="008A1DB5" w:rsidRDefault="008A1DB5" w:rsidP="00765FD7"/>
        </w:tc>
        <w:tc>
          <w:tcPr>
            <w:tcW w:w="2552" w:type="dxa"/>
            <w:vMerge w:val="restart"/>
            <w:tcBorders>
              <w:top w:val="single" w:sz="4" w:space="0" w:color="auto"/>
              <w:left w:val="single" w:sz="4" w:space="0" w:color="auto"/>
              <w:bottom w:val="single" w:sz="4" w:space="0" w:color="auto"/>
              <w:right w:val="single" w:sz="4" w:space="0" w:color="auto"/>
            </w:tcBorders>
          </w:tcPr>
          <w:p w14:paraId="34A6FE32" w14:textId="77777777" w:rsidR="008A1DB5" w:rsidRDefault="008A1DB5" w:rsidP="00765FD7"/>
        </w:tc>
        <w:tc>
          <w:tcPr>
            <w:tcW w:w="851" w:type="dxa"/>
            <w:vMerge/>
            <w:tcBorders>
              <w:top w:val="single" w:sz="4" w:space="0" w:color="auto"/>
              <w:left w:val="single" w:sz="4" w:space="0" w:color="auto"/>
              <w:bottom w:val="single" w:sz="4" w:space="0" w:color="auto"/>
              <w:right w:val="single" w:sz="4" w:space="0" w:color="auto"/>
            </w:tcBorders>
            <w:vAlign w:val="center"/>
          </w:tcPr>
          <w:p w14:paraId="05729338" w14:textId="77777777" w:rsidR="008A1DB5" w:rsidRDefault="008A1DB5" w:rsidP="00765FD7">
            <w:pPr>
              <w:jc w:val="cente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78670A9" w14:textId="77777777" w:rsidR="008A1DB5" w:rsidRDefault="008A1DB5" w:rsidP="00765FD7">
            <w:pPr>
              <w:jc w:val="cente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B9CC868" w14:textId="77777777" w:rsidR="008A1DB5" w:rsidRDefault="008A1DB5" w:rsidP="00765FD7">
            <w:pPr>
              <w:jc w:val="cente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8C0FC6B" w14:textId="77777777" w:rsidR="008A1DB5" w:rsidRDefault="008A1DB5" w:rsidP="00765FD7">
            <w:pPr>
              <w:jc w:val="cente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EA08F61" w14:textId="77777777" w:rsidR="008A1DB5" w:rsidRDefault="008A1DB5" w:rsidP="00765FD7">
            <w:pPr>
              <w:jc w:val="center"/>
              <w:rPr>
                <w:sz w:val="20"/>
              </w:rPr>
            </w:pPr>
          </w:p>
        </w:tc>
        <w:tc>
          <w:tcPr>
            <w:tcW w:w="1134" w:type="dxa"/>
            <w:tcBorders>
              <w:left w:val="single" w:sz="4" w:space="0" w:color="auto"/>
            </w:tcBorders>
          </w:tcPr>
          <w:p w14:paraId="00A95568" w14:textId="77777777" w:rsidR="008A1DB5" w:rsidRDefault="008A1DB5" w:rsidP="00765FD7"/>
        </w:tc>
      </w:tr>
      <w:tr w:rsidR="008A1DB5" w14:paraId="49F6A140" w14:textId="77777777" w:rsidTr="00765FD7">
        <w:trPr>
          <w:trHeight w:val="567"/>
          <w:jc w:val="center"/>
        </w:trPr>
        <w:tc>
          <w:tcPr>
            <w:tcW w:w="1418" w:type="dxa"/>
            <w:vMerge/>
            <w:tcBorders>
              <w:left w:val="single" w:sz="4" w:space="0" w:color="auto"/>
              <w:bottom w:val="single" w:sz="4" w:space="0" w:color="auto"/>
              <w:right w:val="single" w:sz="4" w:space="0" w:color="auto"/>
            </w:tcBorders>
          </w:tcPr>
          <w:p w14:paraId="1BC82D91" w14:textId="77777777" w:rsidR="008A1DB5" w:rsidRDefault="008A1DB5" w:rsidP="00765FD7"/>
        </w:tc>
        <w:tc>
          <w:tcPr>
            <w:tcW w:w="284" w:type="dxa"/>
            <w:tcBorders>
              <w:left w:val="single" w:sz="4" w:space="0" w:color="auto"/>
              <w:right w:val="single" w:sz="4" w:space="0" w:color="auto"/>
            </w:tcBorders>
          </w:tcPr>
          <w:p w14:paraId="6988C3B4" w14:textId="77777777" w:rsidR="008A1DB5" w:rsidRDefault="008A1DB5" w:rsidP="00765FD7"/>
        </w:tc>
        <w:tc>
          <w:tcPr>
            <w:tcW w:w="2552" w:type="dxa"/>
            <w:vMerge/>
            <w:tcBorders>
              <w:left w:val="single" w:sz="4" w:space="0" w:color="auto"/>
              <w:bottom w:val="single" w:sz="4" w:space="0" w:color="auto"/>
              <w:right w:val="single" w:sz="4" w:space="0" w:color="auto"/>
            </w:tcBorders>
          </w:tcPr>
          <w:p w14:paraId="3EC8BACA" w14:textId="77777777" w:rsidR="008A1DB5" w:rsidRDefault="008A1DB5" w:rsidP="00765FD7"/>
        </w:tc>
        <w:tc>
          <w:tcPr>
            <w:tcW w:w="851" w:type="dxa"/>
            <w:tcBorders>
              <w:top w:val="single" w:sz="4" w:space="0" w:color="auto"/>
              <w:left w:val="single" w:sz="4" w:space="0" w:color="auto"/>
              <w:bottom w:val="single" w:sz="4" w:space="0" w:color="auto"/>
              <w:right w:val="single" w:sz="4" w:space="0" w:color="auto"/>
            </w:tcBorders>
            <w:vAlign w:val="center"/>
          </w:tcPr>
          <w:p w14:paraId="35B2AE86" w14:textId="77777777" w:rsidR="008A1DB5" w:rsidRDefault="008A1DB5" w:rsidP="00765FD7">
            <w:pPr>
              <w:jc w:val="center"/>
              <w:rPr>
                <w:sz w:val="20"/>
              </w:rPr>
            </w:pPr>
            <w:r>
              <w:rPr>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22DE2E09" w14:textId="77777777" w:rsidR="008A1DB5" w:rsidRDefault="008A1DB5" w:rsidP="00765FD7">
            <w:pPr>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4098E390" w14:textId="77777777" w:rsidR="008A1DB5" w:rsidRDefault="008A1DB5" w:rsidP="00765FD7">
            <w:pPr>
              <w:jc w:val="center"/>
              <w:rPr>
                <w:sz w:val="20"/>
              </w:rPr>
            </w:pPr>
            <w:r>
              <w:rPr>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445EF26A" w14:textId="77777777" w:rsidR="008A1DB5" w:rsidRDefault="008A1DB5" w:rsidP="00765FD7">
            <w:pPr>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0986A3F4" w14:textId="77777777" w:rsidR="008A1DB5" w:rsidRDefault="008A1DB5" w:rsidP="00765FD7">
            <w:pPr>
              <w:jc w:val="center"/>
              <w:rPr>
                <w:sz w:val="20"/>
              </w:rPr>
            </w:pPr>
            <w:r>
              <w:rPr>
                <w:sz w:val="20"/>
              </w:rPr>
              <w:t>10</w:t>
            </w:r>
          </w:p>
        </w:tc>
        <w:tc>
          <w:tcPr>
            <w:tcW w:w="1134" w:type="dxa"/>
            <w:tcBorders>
              <w:left w:val="single" w:sz="4" w:space="0" w:color="auto"/>
            </w:tcBorders>
          </w:tcPr>
          <w:p w14:paraId="0D4C7A25" w14:textId="77777777" w:rsidR="008A1DB5" w:rsidRDefault="008A1DB5" w:rsidP="00765FD7"/>
        </w:tc>
      </w:tr>
    </w:tbl>
    <w:p w14:paraId="1594FCDA" w14:textId="77777777" w:rsidR="008A1DB5" w:rsidRDefault="008A1DB5" w:rsidP="008A1DB5">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4536"/>
        <w:gridCol w:w="1985"/>
      </w:tblGrid>
      <w:tr w:rsidR="008A1DB5" w14:paraId="28959790" w14:textId="77777777" w:rsidTr="00765FD7">
        <w:trPr>
          <w:jc w:val="center"/>
        </w:trPr>
        <w:tc>
          <w:tcPr>
            <w:tcW w:w="1134" w:type="dxa"/>
          </w:tcPr>
          <w:p w14:paraId="0FB5008E" w14:textId="77777777" w:rsidR="008A1DB5" w:rsidRDefault="008A1DB5" w:rsidP="00765FD7">
            <w:pPr>
              <w:rPr>
                <w:sz w:val="20"/>
              </w:rPr>
            </w:pPr>
            <w:r>
              <w:rPr>
                <w:sz w:val="20"/>
              </w:rPr>
              <w:t>Maršrutas</w:t>
            </w:r>
          </w:p>
          <w:p w14:paraId="2DE2F465" w14:textId="77777777" w:rsidR="008A1DB5" w:rsidRDefault="008A1DB5" w:rsidP="00765FD7">
            <w:pPr>
              <w:rPr>
                <w:sz w:val="20"/>
                <w:lang w:val="en-GB"/>
              </w:rPr>
            </w:pPr>
            <w:r>
              <w:rPr>
                <w:sz w:val="20"/>
                <w:lang w:val="en-GB"/>
              </w:rPr>
              <w:t>Route</w:t>
            </w:r>
          </w:p>
        </w:tc>
        <w:tc>
          <w:tcPr>
            <w:tcW w:w="1985" w:type="dxa"/>
          </w:tcPr>
          <w:p w14:paraId="76C691FE" w14:textId="77777777" w:rsidR="008A1DB5" w:rsidRDefault="008A1DB5" w:rsidP="00765FD7">
            <w:pPr>
              <w:jc w:val="center"/>
              <w:rPr>
                <w:sz w:val="20"/>
              </w:rPr>
            </w:pPr>
            <w:r>
              <w:rPr>
                <w:sz w:val="20"/>
              </w:rPr>
              <w:t>Iš</w:t>
            </w:r>
          </w:p>
          <w:p w14:paraId="3ADBAC2B" w14:textId="77777777" w:rsidR="008A1DB5" w:rsidRDefault="008A1DB5" w:rsidP="00765FD7">
            <w:pPr>
              <w:jc w:val="center"/>
              <w:rPr>
                <w:sz w:val="20"/>
                <w:lang w:val="en-GB"/>
              </w:rPr>
            </w:pPr>
            <w:r>
              <w:rPr>
                <w:sz w:val="20"/>
                <w:lang w:val="en-GB"/>
              </w:rPr>
              <w:t>From</w:t>
            </w:r>
          </w:p>
        </w:tc>
        <w:tc>
          <w:tcPr>
            <w:tcW w:w="4536" w:type="dxa"/>
          </w:tcPr>
          <w:p w14:paraId="1868C0DF" w14:textId="77777777" w:rsidR="008A1DB5" w:rsidRDefault="008A1DB5" w:rsidP="00765FD7">
            <w:pPr>
              <w:jc w:val="center"/>
              <w:rPr>
                <w:sz w:val="20"/>
              </w:rPr>
            </w:pPr>
            <w:r>
              <w:rPr>
                <w:sz w:val="20"/>
              </w:rPr>
              <w:t>Tarpiniai ir pasienio punktai</w:t>
            </w:r>
          </w:p>
          <w:p w14:paraId="05BBD6EC" w14:textId="77777777" w:rsidR="008A1DB5" w:rsidRDefault="008A1DB5" w:rsidP="00765FD7">
            <w:pPr>
              <w:jc w:val="center"/>
              <w:rPr>
                <w:sz w:val="20"/>
                <w:lang w:val="en-GB"/>
              </w:rPr>
            </w:pPr>
            <w:r>
              <w:rPr>
                <w:sz w:val="20"/>
                <w:lang w:val="en-GB"/>
              </w:rPr>
              <w:t>Intermediate and border points</w:t>
            </w:r>
          </w:p>
        </w:tc>
        <w:tc>
          <w:tcPr>
            <w:tcW w:w="1985" w:type="dxa"/>
          </w:tcPr>
          <w:p w14:paraId="1230E026" w14:textId="77777777" w:rsidR="008A1DB5" w:rsidRDefault="008A1DB5" w:rsidP="00765FD7">
            <w:pPr>
              <w:jc w:val="center"/>
              <w:rPr>
                <w:sz w:val="20"/>
              </w:rPr>
            </w:pPr>
            <w:r>
              <w:rPr>
                <w:sz w:val="20"/>
              </w:rPr>
              <w:t>Į</w:t>
            </w:r>
          </w:p>
          <w:p w14:paraId="7813BF0F" w14:textId="77777777" w:rsidR="008A1DB5" w:rsidRDefault="008A1DB5" w:rsidP="00765FD7">
            <w:pPr>
              <w:jc w:val="center"/>
              <w:rPr>
                <w:sz w:val="20"/>
                <w:lang w:val="en-GB"/>
              </w:rPr>
            </w:pPr>
            <w:r>
              <w:rPr>
                <w:sz w:val="20"/>
                <w:lang w:val="en-GB"/>
              </w:rPr>
              <w:t>To</w:t>
            </w:r>
          </w:p>
        </w:tc>
      </w:tr>
      <w:tr w:rsidR="008A1DB5" w14:paraId="6BC1C6AC" w14:textId="77777777" w:rsidTr="00765FD7">
        <w:trPr>
          <w:jc w:val="center"/>
        </w:trPr>
        <w:tc>
          <w:tcPr>
            <w:tcW w:w="1134" w:type="dxa"/>
          </w:tcPr>
          <w:p w14:paraId="0DE4458F" w14:textId="77777777" w:rsidR="008A1DB5" w:rsidRDefault="008A1DB5" w:rsidP="00765FD7">
            <w:pPr>
              <w:rPr>
                <w:sz w:val="20"/>
              </w:rPr>
            </w:pPr>
            <w:r>
              <w:rPr>
                <w:sz w:val="20"/>
              </w:rPr>
              <w:t>Į ten</w:t>
            </w:r>
          </w:p>
          <w:p w14:paraId="094D350D" w14:textId="77777777" w:rsidR="008A1DB5" w:rsidRDefault="008A1DB5" w:rsidP="00765FD7">
            <w:pPr>
              <w:rPr>
                <w:sz w:val="20"/>
                <w:lang w:val="en-GB"/>
              </w:rPr>
            </w:pPr>
            <w:r>
              <w:rPr>
                <w:sz w:val="20"/>
                <w:lang w:val="en-GB"/>
              </w:rPr>
              <w:t>Outward</w:t>
            </w:r>
          </w:p>
        </w:tc>
        <w:tc>
          <w:tcPr>
            <w:tcW w:w="1985" w:type="dxa"/>
          </w:tcPr>
          <w:p w14:paraId="71F8ECBE" w14:textId="77777777" w:rsidR="008A1DB5" w:rsidRDefault="008A1DB5" w:rsidP="00765FD7"/>
        </w:tc>
        <w:tc>
          <w:tcPr>
            <w:tcW w:w="4536" w:type="dxa"/>
          </w:tcPr>
          <w:p w14:paraId="759F17A0" w14:textId="77777777" w:rsidR="008A1DB5" w:rsidRDefault="008A1DB5" w:rsidP="00765FD7"/>
        </w:tc>
        <w:tc>
          <w:tcPr>
            <w:tcW w:w="1985" w:type="dxa"/>
          </w:tcPr>
          <w:p w14:paraId="735A56D3" w14:textId="77777777" w:rsidR="008A1DB5" w:rsidRDefault="008A1DB5" w:rsidP="00765FD7"/>
        </w:tc>
      </w:tr>
      <w:tr w:rsidR="008A1DB5" w14:paraId="7603762F" w14:textId="77777777" w:rsidTr="00765FD7">
        <w:trPr>
          <w:jc w:val="center"/>
        </w:trPr>
        <w:tc>
          <w:tcPr>
            <w:tcW w:w="1134" w:type="dxa"/>
          </w:tcPr>
          <w:p w14:paraId="03EFB597" w14:textId="77777777" w:rsidR="008A1DB5" w:rsidRDefault="008A1DB5" w:rsidP="00765FD7">
            <w:pPr>
              <w:rPr>
                <w:sz w:val="20"/>
              </w:rPr>
            </w:pPr>
            <w:r>
              <w:rPr>
                <w:sz w:val="20"/>
              </w:rPr>
              <w:t>Atgal</w:t>
            </w:r>
          </w:p>
          <w:p w14:paraId="1E161422" w14:textId="77777777" w:rsidR="008A1DB5" w:rsidRDefault="008A1DB5" w:rsidP="00765FD7">
            <w:pPr>
              <w:rPr>
                <w:sz w:val="20"/>
                <w:lang w:val="en-GB"/>
              </w:rPr>
            </w:pPr>
            <w:r>
              <w:rPr>
                <w:sz w:val="20"/>
                <w:lang w:val="en-GB"/>
              </w:rPr>
              <w:t>Return</w:t>
            </w:r>
          </w:p>
        </w:tc>
        <w:tc>
          <w:tcPr>
            <w:tcW w:w="1985" w:type="dxa"/>
          </w:tcPr>
          <w:p w14:paraId="500F319F" w14:textId="77777777" w:rsidR="008A1DB5" w:rsidRDefault="008A1DB5" w:rsidP="00765FD7"/>
        </w:tc>
        <w:tc>
          <w:tcPr>
            <w:tcW w:w="4536" w:type="dxa"/>
          </w:tcPr>
          <w:p w14:paraId="71EF6F5C" w14:textId="77777777" w:rsidR="008A1DB5" w:rsidRDefault="008A1DB5" w:rsidP="00765FD7"/>
        </w:tc>
        <w:tc>
          <w:tcPr>
            <w:tcW w:w="1985" w:type="dxa"/>
          </w:tcPr>
          <w:p w14:paraId="09900B05" w14:textId="77777777" w:rsidR="008A1DB5" w:rsidRDefault="008A1DB5" w:rsidP="00765FD7"/>
        </w:tc>
      </w:tr>
    </w:tbl>
    <w:p w14:paraId="7DD9F231" w14:textId="77777777" w:rsidR="008A1DB5" w:rsidRDefault="008A1DB5" w:rsidP="008A1DB5">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04"/>
      </w:tblGrid>
      <w:tr w:rsidR="008A1DB5" w14:paraId="179A2FBF" w14:textId="77777777" w:rsidTr="00765FD7">
        <w:trPr>
          <w:jc w:val="center"/>
        </w:trPr>
        <w:tc>
          <w:tcPr>
            <w:tcW w:w="2835" w:type="dxa"/>
          </w:tcPr>
          <w:p w14:paraId="2D2D2B3A" w14:textId="77777777" w:rsidR="008A1DB5" w:rsidRDefault="008A1DB5" w:rsidP="00765FD7">
            <w:pPr>
              <w:rPr>
                <w:sz w:val="12"/>
              </w:rPr>
            </w:pPr>
          </w:p>
          <w:p w14:paraId="38E0196D" w14:textId="77777777" w:rsidR="008A1DB5" w:rsidRDefault="008A1DB5" w:rsidP="00765FD7">
            <w:pPr>
              <w:rPr>
                <w:sz w:val="20"/>
              </w:rPr>
            </w:pPr>
            <w:r>
              <w:rPr>
                <w:sz w:val="20"/>
              </w:rPr>
              <w:t>Vežėjo pavadinimas ir adresas</w:t>
            </w:r>
          </w:p>
          <w:p w14:paraId="083C3DC6" w14:textId="77777777" w:rsidR="008A1DB5" w:rsidRDefault="008A1DB5" w:rsidP="00765FD7">
            <w:pPr>
              <w:rPr>
                <w:sz w:val="20"/>
                <w:lang w:val="en-GB"/>
              </w:rPr>
            </w:pPr>
            <w:r>
              <w:rPr>
                <w:sz w:val="20"/>
                <w:lang w:val="en-GB"/>
              </w:rPr>
              <w:t>Name and address of the carrier</w:t>
            </w:r>
          </w:p>
          <w:p w14:paraId="0A1A79DF" w14:textId="77777777" w:rsidR="008A1DB5" w:rsidRDefault="008A1DB5" w:rsidP="00765FD7">
            <w:pPr>
              <w:rPr>
                <w:sz w:val="12"/>
              </w:rPr>
            </w:pPr>
          </w:p>
        </w:tc>
        <w:tc>
          <w:tcPr>
            <w:tcW w:w="6804" w:type="dxa"/>
          </w:tcPr>
          <w:p w14:paraId="34C2288B" w14:textId="77777777" w:rsidR="008A1DB5" w:rsidRDefault="008A1DB5" w:rsidP="00765FD7">
            <w:pPr>
              <w:rPr>
                <w:sz w:val="20"/>
              </w:rPr>
            </w:pPr>
          </w:p>
        </w:tc>
      </w:tr>
    </w:tbl>
    <w:p w14:paraId="11265E4C" w14:textId="77777777" w:rsidR="008A1DB5" w:rsidRDefault="008A1DB5" w:rsidP="008A1DB5">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88"/>
        <w:gridCol w:w="1588"/>
        <w:gridCol w:w="1588"/>
        <w:gridCol w:w="1588"/>
        <w:gridCol w:w="1588"/>
      </w:tblGrid>
      <w:tr w:rsidR="008A1DB5" w14:paraId="7549E96F" w14:textId="77777777" w:rsidTr="00765FD7">
        <w:trPr>
          <w:jc w:val="center"/>
        </w:trPr>
        <w:tc>
          <w:tcPr>
            <w:tcW w:w="1588" w:type="dxa"/>
            <w:gridSpan w:val="6"/>
            <w:tcBorders>
              <w:top w:val="single" w:sz="12" w:space="0" w:color="auto"/>
              <w:left w:val="single" w:sz="12" w:space="0" w:color="auto"/>
              <w:bottom w:val="single" w:sz="12" w:space="0" w:color="auto"/>
              <w:right w:val="single" w:sz="12" w:space="0" w:color="auto"/>
            </w:tcBorders>
          </w:tcPr>
          <w:p w14:paraId="07FC4E06" w14:textId="77777777" w:rsidR="008A1DB5" w:rsidRDefault="008A1DB5" w:rsidP="00765FD7">
            <w:pPr>
              <w:jc w:val="center"/>
              <w:rPr>
                <w:sz w:val="20"/>
              </w:rPr>
            </w:pPr>
            <w:r>
              <w:rPr>
                <w:sz w:val="20"/>
              </w:rPr>
              <w:t xml:space="preserve">Duomenys apie transporto priemonę – </w:t>
            </w:r>
            <w:r>
              <w:rPr>
                <w:sz w:val="20"/>
                <w:lang w:val="pt-BR"/>
              </w:rPr>
              <w:t>Vehicle data</w:t>
            </w:r>
          </w:p>
        </w:tc>
      </w:tr>
      <w:tr w:rsidR="008A1DB5" w14:paraId="521E7C04" w14:textId="77777777" w:rsidTr="00765FD7">
        <w:trPr>
          <w:jc w:val="center"/>
        </w:trPr>
        <w:tc>
          <w:tcPr>
            <w:tcW w:w="1701" w:type="dxa"/>
            <w:tcBorders>
              <w:top w:val="single" w:sz="12" w:space="0" w:color="auto"/>
              <w:left w:val="single" w:sz="12" w:space="0" w:color="auto"/>
            </w:tcBorders>
          </w:tcPr>
          <w:p w14:paraId="2F8D3C70" w14:textId="77777777" w:rsidR="008A1DB5" w:rsidRDefault="008A1DB5" w:rsidP="00765FD7">
            <w:pPr>
              <w:rPr>
                <w:sz w:val="20"/>
              </w:rPr>
            </w:pPr>
            <w:r>
              <w:rPr>
                <w:sz w:val="20"/>
              </w:rPr>
              <w:t>Data</w:t>
            </w:r>
          </w:p>
          <w:p w14:paraId="58546AEE" w14:textId="77777777" w:rsidR="008A1DB5" w:rsidRDefault="008A1DB5" w:rsidP="00765FD7">
            <w:pPr>
              <w:rPr>
                <w:sz w:val="20"/>
                <w:lang w:val="en-GB"/>
              </w:rPr>
            </w:pPr>
            <w:r>
              <w:rPr>
                <w:sz w:val="20"/>
                <w:lang w:val="en-GB"/>
              </w:rPr>
              <w:t>Date</w:t>
            </w:r>
          </w:p>
        </w:tc>
        <w:tc>
          <w:tcPr>
            <w:tcW w:w="1588" w:type="dxa"/>
            <w:tcBorders>
              <w:top w:val="single" w:sz="12" w:space="0" w:color="auto"/>
            </w:tcBorders>
          </w:tcPr>
          <w:p w14:paraId="399708EC" w14:textId="77777777" w:rsidR="008A1DB5" w:rsidRDefault="008A1DB5" w:rsidP="00765FD7">
            <w:pPr>
              <w:rPr>
                <w:sz w:val="20"/>
              </w:rPr>
            </w:pPr>
            <w:r>
              <w:rPr>
                <w:sz w:val="20"/>
              </w:rPr>
              <w:t>1.</w:t>
            </w:r>
          </w:p>
        </w:tc>
        <w:tc>
          <w:tcPr>
            <w:tcW w:w="1588" w:type="dxa"/>
            <w:tcBorders>
              <w:top w:val="single" w:sz="12" w:space="0" w:color="auto"/>
            </w:tcBorders>
          </w:tcPr>
          <w:p w14:paraId="723E251E" w14:textId="77777777" w:rsidR="008A1DB5" w:rsidRDefault="008A1DB5" w:rsidP="00765FD7">
            <w:pPr>
              <w:rPr>
                <w:sz w:val="20"/>
              </w:rPr>
            </w:pPr>
            <w:r>
              <w:rPr>
                <w:sz w:val="20"/>
              </w:rPr>
              <w:t>2.</w:t>
            </w:r>
          </w:p>
        </w:tc>
        <w:tc>
          <w:tcPr>
            <w:tcW w:w="1588" w:type="dxa"/>
            <w:tcBorders>
              <w:top w:val="single" w:sz="12" w:space="0" w:color="auto"/>
            </w:tcBorders>
          </w:tcPr>
          <w:p w14:paraId="5522D281" w14:textId="77777777" w:rsidR="008A1DB5" w:rsidRDefault="008A1DB5" w:rsidP="00765FD7">
            <w:pPr>
              <w:rPr>
                <w:sz w:val="20"/>
              </w:rPr>
            </w:pPr>
            <w:r>
              <w:rPr>
                <w:sz w:val="20"/>
              </w:rPr>
              <w:t>3.</w:t>
            </w:r>
          </w:p>
        </w:tc>
        <w:tc>
          <w:tcPr>
            <w:tcW w:w="1588" w:type="dxa"/>
            <w:tcBorders>
              <w:top w:val="single" w:sz="12" w:space="0" w:color="auto"/>
            </w:tcBorders>
          </w:tcPr>
          <w:p w14:paraId="33F27A34" w14:textId="77777777" w:rsidR="008A1DB5" w:rsidRDefault="008A1DB5" w:rsidP="00765FD7">
            <w:pPr>
              <w:rPr>
                <w:sz w:val="20"/>
              </w:rPr>
            </w:pPr>
            <w:r>
              <w:rPr>
                <w:sz w:val="20"/>
              </w:rPr>
              <w:t>4.</w:t>
            </w:r>
          </w:p>
        </w:tc>
        <w:tc>
          <w:tcPr>
            <w:tcW w:w="1588" w:type="dxa"/>
            <w:tcBorders>
              <w:top w:val="single" w:sz="12" w:space="0" w:color="auto"/>
              <w:right w:val="single" w:sz="12" w:space="0" w:color="auto"/>
            </w:tcBorders>
          </w:tcPr>
          <w:p w14:paraId="7846E079" w14:textId="77777777" w:rsidR="008A1DB5" w:rsidRDefault="008A1DB5" w:rsidP="00765FD7">
            <w:pPr>
              <w:rPr>
                <w:sz w:val="20"/>
              </w:rPr>
            </w:pPr>
            <w:r>
              <w:rPr>
                <w:sz w:val="20"/>
              </w:rPr>
              <w:t>5.</w:t>
            </w:r>
          </w:p>
        </w:tc>
      </w:tr>
      <w:tr w:rsidR="008A1DB5" w14:paraId="0C3D3816" w14:textId="77777777" w:rsidTr="00765FD7">
        <w:trPr>
          <w:jc w:val="center"/>
        </w:trPr>
        <w:tc>
          <w:tcPr>
            <w:tcW w:w="1701" w:type="dxa"/>
            <w:tcBorders>
              <w:left w:val="single" w:sz="12" w:space="0" w:color="auto"/>
            </w:tcBorders>
          </w:tcPr>
          <w:p w14:paraId="76887B3E" w14:textId="77777777" w:rsidR="008A1DB5" w:rsidRDefault="008A1DB5" w:rsidP="00765FD7">
            <w:pPr>
              <w:rPr>
                <w:sz w:val="20"/>
              </w:rPr>
            </w:pPr>
            <w:r>
              <w:rPr>
                <w:sz w:val="20"/>
              </w:rPr>
              <w:t>Registracijos Nr.</w:t>
            </w:r>
          </w:p>
          <w:p w14:paraId="6CECF8E6" w14:textId="77777777" w:rsidR="008A1DB5" w:rsidRDefault="008A1DB5" w:rsidP="00765FD7">
            <w:pPr>
              <w:rPr>
                <w:sz w:val="20"/>
                <w:lang w:val="en-GB"/>
              </w:rPr>
            </w:pPr>
            <w:r>
              <w:rPr>
                <w:sz w:val="20"/>
                <w:lang w:val="en-GB"/>
              </w:rPr>
              <w:t>Registration No.</w:t>
            </w:r>
          </w:p>
        </w:tc>
        <w:tc>
          <w:tcPr>
            <w:tcW w:w="1588" w:type="dxa"/>
          </w:tcPr>
          <w:p w14:paraId="5A1587AA" w14:textId="77777777" w:rsidR="008A1DB5" w:rsidRDefault="008A1DB5" w:rsidP="00765FD7">
            <w:pPr>
              <w:rPr>
                <w:sz w:val="20"/>
              </w:rPr>
            </w:pPr>
          </w:p>
        </w:tc>
        <w:tc>
          <w:tcPr>
            <w:tcW w:w="1588" w:type="dxa"/>
          </w:tcPr>
          <w:p w14:paraId="07026532" w14:textId="77777777" w:rsidR="008A1DB5" w:rsidRDefault="008A1DB5" w:rsidP="00765FD7">
            <w:pPr>
              <w:rPr>
                <w:sz w:val="20"/>
              </w:rPr>
            </w:pPr>
          </w:p>
        </w:tc>
        <w:tc>
          <w:tcPr>
            <w:tcW w:w="1588" w:type="dxa"/>
          </w:tcPr>
          <w:p w14:paraId="01F0D9E1" w14:textId="77777777" w:rsidR="008A1DB5" w:rsidRDefault="008A1DB5" w:rsidP="00765FD7">
            <w:pPr>
              <w:rPr>
                <w:sz w:val="20"/>
              </w:rPr>
            </w:pPr>
          </w:p>
        </w:tc>
        <w:tc>
          <w:tcPr>
            <w:tcW w:w="1588" w:type="dxa"/>
          </w:tcPr>
          <w:p w14:paraId="0FE32E62" w14:textId="77777777" w:rsidR="008A1DB5" w:rsidRDefault="008A1DB5" w:rsidP="00765FD7">
            <w:pPr>
              <w:rPr>
                <w:sz w:val="20"/>
              </w:rPr>
            </w:pPr>
          </w:p>
        </w:tc>
        <w:tc>
          <w:tcPr>
            <w:tcW w:w="1588" w:type="dxa"/>
            <w:tcBorders>
              <w:right w:val="single" w:sz="12" w:space="0" w:color="auto"/>
            </w:tcBorders>
          </w:tcPr>
          <w:p w14:paraId="19772E70" w14:textId="77777777" w:rsidR="008A1DB5" w:rsidRDefault="008A1DB5" w:rsidP="00765FD7">
            <w:pPr>
              <w:rPr>
                <w:sz w:val="20"/>
              </w:rPr>
            </w:pPr>
          </w:p>
        </w:tc>
      </w:tr>
      <w:tr w:rsidR="008A1DB5" w14:paraId="4E1FAADE" w14:textId="77777777" w:rsidTr="00765FD7">
        <w:trPr>
          <w:jc w:val="center"/>
        </w:trPr>
        <w:tc>
          <w:tcPr>
            <w:tcW w:w="1701" w:type="dxa"/>
            <w:tcBorders>
              <w:left w:val="single" w:sz="12" w:space="0" w:color="auto"/>
              <w:bottom w:val="single" w:sz="12" w:space="0" w:color="auto"/>
            </w:tcBorders>
          </w:tcPr>
          <w:p w14:paraId="239D5CB7" w14:textId="77777777" w:rsidR="008A1DB5" w:rsidRDefault="008A1DB5" w:rsidP="00765FD7">
            <w:pPr>
              <w:rPr>
                <w:sz w:val="20"/>
              </w:rPr>
            </w:pPr>
            <w:r>
              <w:rPr>
                <w:sz w:val="20"/>
              </w:rPr>
              <w:t>Vietų skaičius</w:t>
            </w:r>
          </w:p>
          <w:p w14:paraId="66FA9F36" w14:textId="77777777" w:rsidR="008A1DB5" w:rsidRDefault="008A1DB5" w:rsidP="00765FD7">
            <w:pPr>
              <w:rPr>
                <w:sz w:val="20"/>
                <w:lang w:val="en-GB"/>
              </w:rPr>
            </w:pPr>
            <w:r>
              <w:rPr>
                <w:sz w:val="20"/>
                <w:lang w:val="en-GB"/>
              </w:rPr>
              <w:t>Number of seats</w:t>
            </w:r>
          </w:p>
        </w:tc>
        <w:tc>
          <w:tcPr>
            <w:tcW w:w="1588" w:type="dxa"/>
            <w:tcBorders>
              <w:bottom w:val="single" w:sz="12" w:space="0" w:color="auto"/>
            </w:tcBorders>
          </w:tcPr>
          <w:p w14:paraId="37BAC671" w14:textId="77777777" w:rsidR="008A1DB5" w:rsidRDefault="008A1DB5" w:rsidP="00765FD7">
            <w:pPr>
              <w:rPr>
                <w:sz w:val="20"/>
              </w:rPr>
            </w:pPr>
          </w:p>
        </w:tc>
        <w:tc>
          <w:tcPr>
            <w:tcW w:w="1588" w:type="dxa"/>
            <w:tcBorders>
              <w:bottom w:val="single" w:sz="12" w:space="0" w:color="auto"/>
            </w:tcBorders>
          </w:tcPr>
          <w:p w14:paraId="135B9F24" w14:textId="77777777" w:rsidR="008A1DB5" w:rsidRDefault="008A1DB5" w:rsidP="00765FD7">
            <w:pPr>
              <w:rPr>
                <w:sz w:val="20"/>
              </w:rPr>
            </w:pPr>
          </w:p>
        </w:tc>
        <w:tc>
          <w:tcPr>
            <w:tcW w:w="1588" w:type="dxa"/>
            <w:tcBorders>
              <w:bottom w:val="single" w:sz="12" w:space="0" w:color="auto"/>
            </w:tcBorders>
          </w:tcPr>
          <w:p w14:paraId="3CF4E37F" w14:textId="77777777" w:rsidR="008A1DB5" w:rsidRDefault="008A1DB5" w:rsidP="00765FD7">
            <w:pPr>
              <w:rPr>
                <w:sz w:val="20"/>
              </w:rPr>
            </w:pPr>
          </w:p>
        </w:tc>
        <w:tc>
          <w:tcPr>
            <w:tcW w:w="1588" w:type="dxa"/>
            <w:tcBorders>
              <w:bottom w:val="single" w:sz="12" w:space="0" w:color="auto"/>
            </w:tcBorders>
          </w:tcPr>
          <w:p w14:paraId="19C85A8D" w14:textId="77777777" w:rsidR="008A1DB5" w:rsidRDefault="008A1DB5" w:rsidP="00765FD7">
            <w:pPr>
              <w:rPr>
                <w:sz w:val="20"/>
              </w:rPr>
            </w:pPr>
          </w:p>
        </w:tc>
        <w:tc>
          <w:tcPr>
            <w:tcW w:w="1588" w:type="dxa"/>
            <w:tcBorders>
              <w:bottom w:val="single" w:sz="12" w:space="0" w:color="auto"/>
              <w:right w:val="single" w:sz="12" w:space="0" w:color="auto"/>
            </w:tcBorders>
          </w:tcPr>
          <w:p w14:paraId="36469DC7" w14:textId="77777777" w:rsidR="008A1DB5" w:rsidRDefault="008A1DB5" w:rsidP="00765FD7">
            <w:pPr>
              <w:rPr>
                <w:sz w:val="20"/>
              </w:rPr>
            </w:pPr>
          </w:p>
        </w:tc>
      </w:tr>
      <w:tr w:rsidR="008A1DB5" w14:paraId="6160BCAC" w14:textId="77777777" w:rsidTr="00765FD7">
        <w:trPr>
          <w:jc w:val="center"/>
        </w:trPr>
        <w:tc>
          <w:tcPr>
            <w:tcW w:w="1701" w:type="dxa"/>
            <w:tcBorders>
              <w:top w:val="single" w:sz="12" w:space="0" w:color="auto"/>
              <w:left w:val="single" w:sz="12" w:space="0" w:color="auto"/>
            </w:tcBorders>
          </w:tcPr>
          <w:p w14:paraId="2FEADCBE" w14:textId="77777777" w:rsidR="008A1DB5" w:rsidRDefault="008A1DB5" w:rsidP="00765FD7">
            <w:pPr>
              <w:rPr>
                <w:sz w:val="20"/>
              </w:rPr>
            </w:pPr>
            <w:r>
              <w:rPr>
                <w:sz w:val="20"/>
              </w:rPr>
              <w:t>Data</w:t>
            </w:r>
          </w:p>
          <w:p w14:paraId="6023338C" w14:textId="77777777" w:rsidR="008A1DB5" w:rsidRDefault="008A1DB5" w:rsidP="00765FD7">
            <w:pPr>
              <w:rPr>
                <w:sz w:val="20"/>
                <w:lang w:val="en-GB"/>
              </w:rPr>
            </w:pPr>
            <w:r>
              <w:rPr>
                <w:sz w:val="20"/>
                <w:lang w:val="en-GB"/>
              </w:rPr>
              <w:t>Date</w:t>
            </w:r>
          </w:p>
        </w:tc>
        <w:tc>
          <w:tcPr>
            <w:tcW w:w="1588" w:type="dxa"/>
            <w:tcBorders>
              <w:top w:val="single" w:sz="12" w:space="0" w:color="auto"/>
            </w:tcBorders>
          </w:tcPr>
          <w:p w14:paraId="417D697C" w14:textId="77777777" w:rsidR="008A1DB5" w:rsidRDefault="008A1DB5" w:rsidP="00765FD7">
            <w:pPr>
              <w:rPr>
                <w:sz w:val="20"/>
              </w:rPr>
            </w:pPr>
            <w:r>
              <w:rPr>
                <w:sz w:val="20"/>
              </w:rPr>
              <w:t>1.</w:t>
            </w:r>
          </w:p>
        </w:tc>
        <w:tc>
          <w:tcPr>
            <w:tcW w:w="1588" w:type="dxa"/>
            <w:tcBorders>
              <w:top w:val="single" w:sz="12" w:space="0" w:color="auto"/>
            </w:tcBorders>
          </w:tcPr>
          <w:p w14:paraId="03449BE8" w14:textId="77777777" w:rsidR="008A1DB5" w:rsidRDefault="008A1DB5" w:rsidP="00765FD7">
            <w:pPr>
              <w:rPr>
                <w:sz w:val="20"/>
              </w:rPr>
            </w:pPr>
            <w:r>
              <w:rPr>
                <w:sz w:val="20"/>
              </w:rPr>
              <w:t>2.</w:t>
            </w:r>
          </w:p>
        </w:tc>
        <w:tc>
          <w:tcPr>
            <w:tcW w:w="1588" w:type="dxa"/>
            <w:tcBorders>
              <w:top w:val="single" w:sz="12" w:space="0" w:color="auto"/>
            </w:tcBorders>
          </w:tcPr>
          <w:p w14:paraId="7A1DCF4C" w14:textId="77777777" w:rsidR="008A1DB5" w:rsidRDefault="008A1DB5" w:rsidP="00765FD7">
            <w:pPr>
              <w:rPr>
                <w:sz w:val="20"/>
              </w:rPr>
            </w:pPr>
            <w:r>
              <w:rPr>
                <w:sz w:val="20"/>
              </w:rPr>
              <w:t>3.</w:t>
            </w:r>
          </w:p>
        </w:tc>
        <w:tc>
          <w:tcPr>
            <w:tcW w:w="1588" w:type="dxa"/>
            <w:tcBorders>
              <w:top w:val="single" w:sz="12" w:space="0" w:color="auto"/>
            </w:tcBorders>
          </w:tcPr>
          <w:p w14:paraId="64A68368" w14:textId="77777777" w:rsidR="008A1DB5" w:rsidRDefault="008A1DB5" w:rsidP="00765FD7">
            <w:pPr>
              <w:rPr>
                <w:sz w:val="20"/>
              </w:rPr>
            </w:pPr>
            <w:r>
              <w:rPr>
                <w:sz w:val="20"/>
              </w:rPr>
              <w:t>4.</w:t>
            </w:r>
          </w:p>
        </w:tc>
        <w:tc>
          <w:tcPr>
            <w:tcW w:w="1588" w:type="dxa"/>
            <w:tcBorders>
              <w:top w:val="single" w:sz="12" w:space="0" w:color="auto"/>
              <w:right w:val="single" w:sz="12" w:space="0" w:color="auto"/>
            </w:tcBorders>
          </w:tcPr>
          <w:p w14:paraId="630C13CE" w14:textId="77777777" w:rsidR="008A1DB5" w:rsidRDefault="008A1DB5" w:rsidP="00765FD7">
            <w:pPr>
              <w:rPr>
                <w:sz w:val="20"/>
              </w:rPr>
            </w:pPr>
            <w:r>
              <w:rPr>
                <w:sz w:val="20"/>
              </w:rPr>
              <w:t>5.</w:t>
            </w:r>
          </w:p>
        </w:tc>
      </w:tr>
      <w:tr w:rsidR="008A1DB5" w14:paraId="03B62C65" w14:textId="77777777" w:rsidTr="00765FD7">
        <w:trPr>
          <w:jc w:val="center"/>
        </w:trPr>
        <w:tc>
          <w:tcPr>
            <w:tcW w:w="1701" w:type="dxa"/>
            <w:tcBorders>
              <w:left w:val="single" w:sz="12" w:space="0" w:color="auto"/>
            </w:tcBorders>
          </w:tcPr>
          <w:p w14:paraId="5732EF78" w14:textId="77777777" w:rsidR="008A1DB5" w:rsidRDefault="008A1DB5" w:rsidP="00765FD7">
            <w:pPr>
              <w:rPr>
                <w:sz w:val="20"/>
              </w:rPr>
            </w:pPr>
            <w:r>
              <w:rPr>
                <w:sz w:val="20"/>
              </w:rPr>
              <w:t>Registracijos Nr.</w:t>
            </w:r>
          </w:p>
          <w:p w14:paraId="5819B864" w14:textId="77777777" w:rsidR="008A1DB5" w:rsidRDefault="008A1DB5" w:rsidP="00765FD7">
            <w:pPr>
              <w:rPr>
                <w:sz w:val="20"/>
                <w:lang w:val="en-GB"/>
              </w:rPr>
            </w:pPr>
            <w:r>
              <w:rPr>
                <w:sz w:val="20"/>
                <w:lang w:val="en-GB"/>
              </w:rPr>
              <w:t>Registration No.</w:t>
            </w:r>
          </w:p>
        </w:tc>
        <w:tc>
          <w:tcPr>
            <w:tcW w:w="1588" w:type="dxa"/>
          </w:tcPr>
          <w:p w14:paraId="6DC3C072" w14:textId="77777777" w:rsidR="008A1DB5" w:rsidRDefault="008A1DB5" w:rsidP="00765FD7">
            <w:pPr>
              <w:rPr>
                <w:sz w:val="20"/>
              </w:rPr>
            </w:pPr>
          </w:p>
        </w:tc>
        <w:tc>
          <w:tcPr>
            <w:tcW w:w="1588" w:type="dxa"/>
          </w:tcPr>
          <w:p w14:paraId="09BAD9BE" w14:textId="77777777" w:rsidR="008A1DB5" w:rsidRDefault="008A1DB5" w:rsidP="00765FD7">
            <w:pPr>
              <w:rPr>
                <w:sz w:val="20"/>
              </w:rPr>
            </w:pPr>
          </w:p>
        </w:tc>
        <w:tc>
          <w:tcPr>
            <w:tcW w:w="1588" w:type="dxa"/>
          </w:tcPr>
          <w:p w14:paraId="603FF91B" w14:textId="77777777" w:rsidR="008A1DB5" w:rsidRDefault="008A1DB5" w:rsidP="00765FD7">
            <w:pPr>
              <w:rPr>
                <w:sz w:val="20"/>
              </w:rPr>
            </w:pPr>
          </w:p>
        </w:tc>
        <w:tc>
          <w:tcPr>
            <w:tcW w:w="1588" w:type="dxa"/>
          </w:tcPr>
          <w:p w14:paraId="11446BA9" w14:textId="77777777" w:rsidR="008A1DB5" w:rsidRDefault="008A1DB5" w:rsidP="00765FD7">
            <w:pPr>
              <w:rPr>
                <w:sz w:val="20"/>
              </w:rPr>
            </w:pPr>
          </w:p>
        </w:tc>
        <w:tc>
          <w:tcPr>
            <w:tcW w:w="1588" w:type="dxa"/>
            <w:tcBorders>
              <w:right w:val="single" w:sz="12" w:space="0" w:color="auto"/>
            </w:tcBorders>
          </w:tcPr>
          <w:p w14:paraId="08E2E6A0" w14:textId="77777777" w:rsidR="008A1DB5" w:rsidRDefault="008A1DB5" w:rsidP="00765FD7">
            <w:pPr>
              <w:rPr>
                <w:sz w:val="20"/>
              </w:rPr>
            </w:pPr>
          </w:p>
        </w:tc>
      </w:tr>
      <w:tr w:rsidR="008A1DB5" w14:paraId="620D7990" w14:textId="77777777" w:rsidTr="00765FD7">
        <w:trPr>
          <w:jc w:val="center"/>
        </w:trPr>
        <w:tc>
          <w:tcPr>
            <w:tcW w:w="1701" w:type="dxa"/>
            <w:tcBorders>
              <w:left w:val="single" w:sz="12" w:space="0" w:color="auto"/>
              <w:bottom w:val="single" w:sz="12" w:space="0" w:color="auto"/>
            </w:tcBorders>
          </w:tcPr>
          <w:p w14:paraId="7ED1CEDE" w14:textId="77777777" w:rsidR="008A1DB5" w:rsidRDefault="008A1DB5" w:rsidP="00765FD7">
            <w:pPr>
              <w:rPr>
                <w:sz w:val="20"/>
              </w:rPr>
            </w:pPr>
            <w:r>
              <w:rPr>
                <w:sz w:val="20"/>
              </w:rPr>
              <w:t>Vietų skaičius</w:t>
            </w:r>
          </w:p>
          <w:p w14:paraId="51FA12FC" w14:textId="77777777" w:rsidR="008A1DB5" w:rsidRDefault="008A1DB5" w:rsidP="00765FD7">
            <w:pPr>
              <w:rPr>
                <w:sz w:val="20"/>
                <w:lang w:val="en-GB"/>
              </w:rPr>
            </w:pPr>
            <w:r>
              <w:rPr>
                <w:sz w:val="20"/>
                <w:lang w:val="en-GB"/>
              </w:rPr>
              <w:t>Number of seats</w:t>
            </w:r>
          </w:p>
        </w:tc>
        <w:tc>
          <w:tcPr>
            <w:tcW w:w="1588" w:type="dxa"/>
            <w:tcBorders>
              <w:bottom w:val="single" w:sz="12" w:space="0" w:color="auto"/>
            </w:tcBorders>
          </w:tcPr>
          <w:p w14:paraId="01B71C9A" w14:textId="77777777" w:rsidR="008A1DB5" w:rsidRDefault="008A1DB5" w:rsidP="00765FD7">
            <w:pPr>
              <w:rPr>
                <w:sz w:val="20"/>
              </w:rPr>
            </w:pPr>
          </w:p>
        </w:tc>
        <w:tc>
          <w:tcPr>
            <w:tcW w:w="1588" w:type="dxa"/>
            <w:tcBorders>
              <w:bottom w:val="single" w:sz="12" w:space="0" w:color="auto"/>
            </w:tcBorders>
          </w:tcPr>
          <w:p w14:paraId="68D0E542" w14:textId="77777777" w:rsidR="008A1DB5" w:rsidRDefault="008A1DB5" w:rsidP="00765FD7">
            <w:pPr>
              <w:rPr>
                <w:sz w:val="20"/>
              </w:rPr>
            </w:pPr>
          </w:p>
        </w:tc>
        <w:tc>
          <w:tcPr>
            <w:tcW w:w="1588" w:type="dxa"/>
            <w:tcBorders>
              <w:bottom w:val="single" w:sz="12" w:space="0" w:color="auto"/>
            </w:tcBorders>
          </w:tcPr>
          <w:p w14:paraId="30F8005A" w14:textId="77777777" w:rsidR="008A1DB5" w:rsidRDefault="008A1DB5" w:rsidP="00765FD7">
            <w:pPr>
              <w:rPr>
                <w:sz w:val="20"/>
              </w:rPr>
            </w:pPr>
          </w:p>
        </w:tc>
        <w:tc>
          <w:tcPr>
            <w:tcW w:w="1588" w:type="dxa"/>
            <w:tcBorders>
              <w:bottom w:val="single" w:sz="12" w:space="0" w:color="auto"/>
            </w:tcBorders>
          </w:tcPr>
          <w:p w14:paraId="35325257" w14:textId="77777777" w:rsidR="008A1DB5" w:rsidRDefault="008A1DB5" w:rsidP="00765FD7">
            <w:pPr>
              <w:rPr>
                <w:sz w:val="20"/>
              </w:rPr>
            </w:pPr>
          </w:p>
        </w:tc>
        <w:tc>
          <w:tcPr>
            <w:tcW w:w="1588" w:type="dxa"/>
            <w:tcBorders>
              <w:bottom w:val="single" w:sz="12" w:space="0" w:color="auto"/>
              <w:right w:val="single" w:sz="12" w:space="0" w:color="auto"/>
            </w:tcBorders>
          </w:tcPr>
          <w:p w14:paraId="668D9EAE" w14:textId="77777777" w:rsidR="008A1DB5" w:rsidRDefault="008A1DB5" w:rsidP="00765FD7">
            <w:pPr>
              <w:rPr>
                <w:sz w:val="20"/>
              </w:rPr>
            </w:pPr>
          </w:p>
        </w:tc>
      </w:tr>
    </w:tbl>
    <w:p w14:paraId="39FD68EC" w14:textId="77777777" w:rsidR="008A1DB5" w:rsidRDefault="008A1DB5" w:rsidP="008A1DB5">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830"/>
      </w:tblGrid>
      <w:tr w:rsidR="008A1DB5" w14:paraId="52A232F2" w14:textId="77777777" w:rsidTr="00765FD7">
        <w:trPr>
          <w:jc w:val="center"/>
        </w:trPr>
        <w:tc>
          <w:tcPr>
            <w:tcW w:w="1809" w:type="dxa"/>
          </w:tcPr>
          <w:p w14:paraId="49AEF6E2" w14:textId="77777777" w:rsidR="008A1DB5" w:rsidRDefault="008A1DB5" w:rsidP="00765FD7">
            <w:pPr>
              <w:rPr>
                <w:sz w:val="12"/>
              </w:rPr>
            </w:pPr>
          </w:p>
          <w:p w14:paraId="58420B13" w14:textId="77777777" w:rsidR="008A1DB5" w:rsidRDefault="008A1DB5" w:rsidP="00765FD7">
            <w:pPr>
              <w:rPr>
                <w:sz w:val="20"/>
              </w:rPr>
            </w:pPr>
            <w:r>
              <w:rPr>
                <w:sz w:val="20"/>
              </w:rPr>
              <w:t>Vežimų rūšis</w:t>
            </w:r>
          </w:p>
          <w:p w14:paraId="78AFC2F9" w14:textId="77777777" w:rsidR="008A1DB5" w:rsidRDefault="008A1DB5" w:rsidP="00765FD7">
            <w:pPr>
              <w:rPr>
                <w:sz w:val="20"/>
                <w:lang w:val="en-GB"/>
              </w:rPr>
            </w:pPr>
            <w:r>
              <w:rPr>
                <w:sz w:val="20"/>
                <w:lang w:val="en-GB"/>
              </w:rPr>
              <w:t>Kind of carriage</w:t>
            </w:r>
          </w:p>
          <w:p w14:paraId="09D7B9F4" w14:textId="77777777" w:rsidR="008A1DB5" w:rsidRDefault="008A1DB5" w:rsidP="00765FD7">
            <w:pPr>
              <w:rPr>
                <w:sz w:val="12"/>
              </w:rPr>
            </w:pPr>
          </w:p>
        </w:tc>
        <w:tc>
          <w:tcPr>
            <w:tcW w:w="7830" w:type="dxa"/>
          </w:tcPr>
          <w:p w14:paraId="340583E8" w14:textId="77777777" w:rsidR="008A1DB5" w:rsidRDefault="008A1DB5" w:rsidP="00765FD7">
            <w:pPr>
              <w:rPr>
                <w:sz w:val="20"/>
              </w:rPr>
            </w:pPr>
          </w:p>
        </w:tc>
      </w:tr>
    </w:tbl>
    <w:p w14:paraId="50733BB2" w14:textId="77777777" w:rsidR="008A1DB5" w:rsidRDefault="008A1DB5" w:rsidP="008A1DB5">
      <w:pPr>
        <w:rPr>
          <w:sz w:val="12"/>
        </w:rPr>
      </w:pPr>
    </w:p>
    <w:tbl>
      <w:tblPr>
        <w:tblW w:w="0" w:type="auto"/>
        <w:jc w:val="center"/>
        <w:tblLayout w:type="fixed"/>
        <w:tblLook w:val="04A0" w:firstRow="1" w:lastRow="0" w:firstColumn="1" w:lastColumn="0" w:noHBand="0" w:noVBand="1"/>
      </w:tblPr>
      <w:tblGrid>
        <w:gridCol w:w="3402"/>
        <w:gridCol w:w="2835"/>
        <w:gridCol w:w="3402"/>
      </w:tblGrid>
      <w:tr w:rsidR="008A1DB5" w14:paraId="63B4FD2C" w14:textId="77777777" w:rsidTr="00765FD7">
        <w:trPr>
          <w:jc w:val="center"/>
        </w:trPr>
        <w:tc>
          <w:tcPr>
            <w:tcW w:w="3402" w:type="dxa"/>
          </w:tcPr>
          <w:p w14:paraId="09C06754" w14:textId="77777777" w:rsidR="008A1DB5" w:rsidRDefault="008A1DB5" w:rsidP="00765FD7">
            <w:pPr>
              <w:jc w:val="center"/>
              <w:rPr>
                <w:sz w:val="20"/>
              </w:rPr>
            </w:pPr>
            <w:r>
              <w:rPr>
                <w:sz w:val="20"/>
              </w:rPr>
              <w:t>Išdavimo data</w:t>
            </w:r>
          </w:p>
          <w:p w14:paraId="3548C04E" w14:textId="77777777" w:rsidR="008A1DB5" w:rsidRDefault="008A1DB5" w:rsidP="00765FD7">
            <w:pPr>
              <w:jc w:val="center"/>
              <w:rPr>
                <w:sz w:val="20"/>
                <w:lang w:val="en-GB"/>
              </w:rPr>
            </w:pPr>
            <w:r>
              <w:rPr>
                <w:sz w:val="20"/>
                <w:lang w:val="en-GB"/>
              </w:rPr>
              <w:t>Date of issuing</w:t>
            </w:r>
          </w:p>
          <w:p w14:paraId="4306526B" w14:textId="77777777" w:rsidR="008A1DB5" w:rsidRDefault="008A1DB5" w:rsidP="00765FD7">
            <w:pPr>
              <w:jc w:val="center"/>
              <w:rPr>
                <w:sz w:val="20"/>
              </w:rPr>
            </w:pPr>
          </w:p>
          <w:p w14:paraId="6494A3CB" w14:textId="77777777" w:rsidR="008A1DB5" w:rsidRDefault="008A1DB5" w:rsidP="00765FD7">
            <w:pPr>
              <w:jc w:val="center"/>
              <w:rPr>
                <w:sz w:val="20"/>
              </w:rPr>
            </w:pPr>
          </w:p>
          <w:p w14:paraId="355C832E" w14:textId="77777777" w:rsidR="008A1DB5" w:rsidRDefault="008A1DB5" w:rsidP="00765FD7">
            <w:pPr>
              <w:jc w:val="center"/>
              <w:rPr>
                <w:sz w:val="20"/>
              </w:rPr>
            </w:pPr>
            <w:r>
              <w:rPr>
                <w:sz w:val="20"/>
              </w:rPr>
              <w:t>20__ m. _______________ __ d.</w:t>
            </w:r>
          </w:p>
        </w:tc>
        <w:tc>
          <w:tcPr>
            <w:tcW w:w="2835" w:type="dxa"/>
          </w:tcPr>
          <w:p w14:paraId="39214CC9" w14:textId="77777777" w:rsidR="008A1DB5" w:rsidRDefault="008A1DB5" w:rsidP="00765FD7">
            <w:pPr>
              <w:rPr>
                <w:sz w:val="20"/>
              </w:rPr>
            </w:pPr>
          </w:p>
        </w:tc>
        <w:tc>
          <w:tcPr>
            <w:tcW w:w="3402" w:type="dxa"/>
          </w:tcPr>
          <w:p w14:paraId="4D8B8306" w14:textId="77777777" w:rsidR="008A1DB5" w:rsidRDefault="008A1DB5" w:rsidP="00765FD7">
            <w:pPr>
              <w:jc w:val="center"/>
              <w:rPr>
                <w:sz w:val="20"/>
              </w:rPr>
            </w:pPr>
          </w:p>
          <w:p w14:paraId="3B898550" w14:textId="77777777" w:rsidR="003813E0" w:rsidRPr="003813E0" w:rsidRDefault="003813E0" w:rsidP="003813E0">
            <w:pPr>
              <w:jc w:val="center"/>
              <w:rPr>
                <w:b/>
                <w:sz w:val="20"/>
                <w:u w:val="dotted"/>
              </w:rPr>
            </w:pPr>
            <w:r w:rsidRPr="003813E0">
              <w:rPr>
                <w:b/>
                <w:sz w:val="20"/>
                <w:u w:val="dotted"/>
              </w:rPr>
              <w:tab/>
            </w:r>
            <w:r w:rsidRPr="003813E0">
              <w:rPr>
                <w:b/>
                <w:sz w:val="20"/>
                <w:u w:val="dotted"/>
              </w:rPr>
              <w:tab/>
            </w:r>
          </w:p>
          <w:p w14:paraId="6534B445" w14:textId="24FE5DF1" w:rsidR="003813E0" w:rsidRPr="003813E0" w:rsidRDefault="00A81268" w:rsidP="003813E0">
            <w:pPr>
              <w:jc w:val="center"/>
              <w:rPr>
                <w:bCs/>
                <w:sz w:val="20"/>
              </w:rPr>
            </w:pPr>
            <w:r w:rsidRPr="00126039">
              <w:rPr>
                <w:bCs/>
                <w:sz w:val="20"/>
              </w:rPr>
              <w:t xml:space="preserve">(išduodančios institucijos </w:t>
            </w:r>
            <w:r w:rsidR="003813E0" w:rsidRPr="00126039">
              <w:rPr>
                <w:bCs/>
                <w:sz w:val="20"/>
              </w:rPr>
              <w:t>antspaudas</w:t>
            </w:r>
            <w:r>
              <w:rPr>
                <w:bCs/>
                <w:sz w:val="20"/>
              </w:rPr>
              <w:t xml:space="preserve"> ir jos darbuotojo parašas</w:t>
            </w:r>
            <w:r w:rsidR="003813E0" w:rsidRPr="003813E0">
              <w:rPr>
                <w:bCs/>
                <w:sz w:val="20"/>
              </w:rPr>
              <w:t>)</w:t>
            </w:r>
          </w:p>
          <w:p w14:paraId="51A28AD5" w14:textId="77777777" w:rsidR="008A1DB5" w:rsidRDefault="008A1DB5" w:rsidP="00765FD7">
            <w:pPr>
              <w:rPr>
                <w:sz w:val="20"/>
              </w:rPr>
            </w:pPr>
            <w:r>
              <w:rPr>
                <w:sz w:val="20"/>
              </w:rPr>
              <w:t>A. V.</w:t>
            </w:r>
          </w:p>
        </w:tc>
      </w:tr>
    </w:tbl>
    <w:p w14:paraId="593A2DFF" w14:textId="77777777" w:rsidR="008A1DB5" w:rsidRDefault="008A1DB5" w:rsidP="008A1DB5">
      <w:pPr>
        <w:jc w:val="center"/>
      </w:pPr>
      <w:r>
        <w:br w:type="page"/>
      </w:r>
    </w:p>
    <w:p w14:paraId="31615B20" w14:textId="179C10B8" w:rsidR="008A1DB5" w:rsidRDefault="008A1DB5" w:rsidP="008A1DB5">
      <w:pPr>
        <w:jc w:val="center"/>
      </w:pPr>
      <w:r>
        <w:lastRenderedPageBreak/>
        <w:t>(Antroji pusė)</w:t>
      </w:r>
    </w:p>
    <w:p w14:paraId="7EF1A1CE" w14:textId="77777777" w:rsidR="008A1DB5" w:rsidRDefault="008A1DB5" w:rsidP="008A1DB5">
      <w:pPr>
        <w:jc w:val="center"/>
      </w:pPr>
    </w:p>
    <w:p w14:paraId="16D94B1B" w14:textId="77777777" w:rsidR="008A1DB5" w:rsidRDefault="008A1DB5" w:rsidP="008A1DB5">
      <w:pPr>
        <w:jc w:val="center"/>
      </w:pPr>
    </w:p>
    <w:p w14:paraId="29231A9C" w14:textId="77777777" w:rsidR="008A1DB5" w:rsidRDefault="008A1DB5" w:rsidP="008A1DB5">
      <w:pPr>
        <w:rPr>
          <w:b/>
          <w:sz w:val="20"/>
          <w:u w:val="single"/>
        </w:rPr>
      </w:pPr>
      <w:r>
        <w:rPr>
          <w:b/>
          <w:sz w:val="20"/>
          <w:u w:val="single"/>
        </w:rPr>
        <w:t>PAGRINDINIAI REIKALAVIMAI</w:t>
      </w:r>
    </w:p>
    <w:p w14:paraId="42C0974E" w14:textId="77777777" w:rsidR="008A1DB5" w:rsidRDefault="008A1DB5" w:rsidP="008A1DB5">
      <w:pPr>
        <w:rPr>
          <w:sz w:val="20"/>
        </w:rPr>
      </w:pPr>
    </w:p>
    <w:p w14:paraId="717973DC" w14:textId="77777777" w:rsidR="008A1DB5" w:rsidRDefault="008A1DB5" w:rsidP="00126039">
      <w:pPr>
        <w:jc w:val="both"/>
        <w:rPr>
          <w:sz w:val="20"/>
        </w:rPr>
      </w:pPr>
      <w:r>
        <w:rPr>
          <w:sz w:val="20"/>
        </w:rPr>
        <w:t>Šis leidimas turi būti transporto priemonėje ir pateikiamas kontrolės teisę turintiems pareigūnams reikalaujant. Leidimas galioja leidime nurodytiems keleivių vežimams. Leidimą draudžiama perduoti kitiems asmenims. Lietuvos Respublikos teritorijoje vežėjas privalo laikytis galiojančių įstatymų ir kitų teisės aktų nuostatų reikalavimų.</w:t>
      </w:r>
    </w:p>
    <w:p w14:paraId="5B5EA7AC" w14:textId="77777777" w:rsidR="008A1DB5" w:rsidRDefault="008A1DB5" w:rsidP="008A1DB5">
      <w:pPr>
        <w:rPr>
          <w:sz w:val="20"/>
        </w:rPr>
      </w:pPr>
    </w:p>
    <w:p w14:paraId="595348ED" w14:textId="77777777" w:rsidR="008A1DB5" w:rsidRDefault="008A1DB5" w:rsidP="008A1DB5">
      <w:pPr>
        <w:rPr>
          <w:b/>
          <w:sz w:val="20"/>
          <w:u w:val="single"/>
          <w:lang w:val="en-GB"/>
        </w:rPr>
      </w:pPr>
      <w:r>
        <w:rPr>
          <w:b/>
          <w:sz w:val="20"/>
          <w:u w:val="single"/>
          <w:lang w:val="en-GB"/>
        </w:rPr>
        <w:t>GENERAL PRESCRIPTIONS</w:t>
      </w:r>
    </w:p>
    <w:p w14:paraId="6B2184F6" w14:textId="77777777" w:rsidR="008A1DB5" w:rsidRDefault="008A1DB5" w:rsidP="008A1DB5">
      <w:pPr>
        <w:rPr>
          <w:sz w:val="20"/>
          <w:lang w:val="en-GB"/>
        </w:rPr>
      </w:pPr>
    </w:p>
    <w:p w14:paraId="7FF6BB89" w14:textId="77777777" w:rsidR="008A1DB5" w:rsidRDefault="008A1DB5" w:rsidP="008A1DB5">
      <w:pPr>
        <w:rPr>
          <w:sz w:val="20"/>
          <w:lang w:val="en-GB"/>
        </w:rPr>
      </w:pPr>
      <w:r>
        <w:rPr>
          <w:sz w:val="20"/>
          <w:lang w:val="en-GB"/>
        </w:rPr>
        <w:t>This authorisation must be carried on board of the vehicle and be produced at the request of any authorized inspecting officer. It authorizes only the haulages mentioned in this permit. It is not transferable. The carrier is obliged to comply in the territory of the Republic of Lithuania with the laws, regulations and administrative provisions of the State and in particular with those concerning road transport and traffic.</w:t>
      </w:r>
    </w:p>
    <w:p w14:paraId="378585CF" w14:textId="77777777" w:rsidR="008A1DB5" w:rsidRDefault="008A1DB5" w:rsidP="008A1DB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38"/>
        <w:gridCol w:w="2381"/>
        <w:gridCol w:w="2438"/>
      </w:tblGrid>
      <w:tr w:rsidR="008A1DB5" w14:paraId="61B49199" w14:textId="77777777" w:rsidTr="00765FD7">
        <w:trPr>
          <w:jc w:val="center"/>
        </w:trPr>
        <w:tc>
          <w:tcPr>
            <w:tcW w:w="2438" w:type="dxa"/>
            <w:gridSpan w:val="4"/>
          </w:tcPr>
          <w:p w14:paraId="186B269A" w14:textId="77777777" w:rsidR="008A1DB5" w:rsidRDefault="008A1DB5" w:rsidP="00765FD7">
            <w:pPr>
              <w:jc w:val="center"/>
              <w:rPr>
                <w:spacing w:val="20"/>
                <w:sz w:val="20"/>
              </w:rPr>
            </w:pPr>
            <w:r>
              <w:rPr>
                <w:spacing w:val="20"/>
                <w:sz w:val="20"/>
              </w:rPr>
              <w:t>LIETUVOS RESPUBLIKOS MUITINĖS ŽYMOS</w:t>
            </w:r>
          </w:p>
        </w:tc>
      </w:tr>
      <w:tr w:rsidR="008A1DB5" w14:paraId="368A5AF6" w14:textId="77777777" w:rsidTr="00765FD7">
        <w:trPr>
          <w:jc w:val="center"/>
        </w:trPr>
        <w:tc>
          <w:tcPr>
            <w:tcW w:w="2381" w:type="dxa"/>
          </w:tcPr>
          <w:p w14:paraId="67428880" w14:textId="77777777" w:rsidR="008A1DB5" w:rsidRDefault="008A1DB5" w:rsidP="00765FD7">
            <w:pPr>
              <w:jc w:val="center"/>
              <w:rPr>
                <w:spacing w:val="20"/>
                <w:sz w:val="20"/>
              </w:rPr>
            </w:pPr>
            <w:r>
              <w:rPr>
                <w:spacing w:val="20"/>
                <w:sz w:val="20"/>
              </w:rPr>
              <w:t>ĮVAŽIAVIMO</w:t>
            </w:r>
          </w:p>
          <w:p w14:paraId="7E7B823E" w14:textId="77777777" w:rsidR="008A1DB5" w:rsidRDefault="008A1DB5" w:rsidP="00765FD7">
            <w:pPr>
              <w:jc w:val="center"/>
              <w:rPr>
                <w:sz w:val="20"/>
              </w:rPr>
            </w:pPr>
            <w:r>
              <w:rPr>
                <w:sz w:val="20"/>
              </w:rPr>
              <w:t>data ir muitinės spaudas</w:t>
            </w:r>
          </w:p>
        </w:tc>
        <w:tc>
          <w:tcPr>
            <w:tcW w:w="2438" w:type="dxa"/>
            <w:tcBorders>
              <w:right w:val="single" w:sz="12" w:space="0" w:color="auto"/>
            </w:tcBorders>
          </w:tcPr>
          <w:p w14:paraId="63408C5E" w14:textId="77777777" w:rsidR="008A1DB5" w:rsidRDefault="008A1DB5" w:rsidP="00765FD7">
            <w:pPr>
              <w:jc w:val="center"/>
              <w:rPr>
                <w:spacing w:val="20"/>
                <w:sz w:val="20"/>
              </w:rPr>
            </w:pPr>
            <w:r>
              <w:rPr>
                <w:spacing w:val="20"/>
                <w:sz w:val="20"/>
              </w:rPr>
              <w:t>IŠVAŽIAVIMO</w:t>
            </w:r>
          </w:p>
          <w:p w14:paraId="3E55D820" w14:textId="77777777" w:rsidR="008A1DB5" w:rsidRDefault="008A1DB5" w:rsidP="00765FD7">
            <w:pPr>
              <w:jc w:val="center"/>
              <w:rPr>
                <w:sz w:val="20"/>
              </w:rPr>
            </w:pPr>
            <w:r>
              <w:rPr>
                <w:sz w:val="20"/>
              </w:rPr>
              <w:t>data ir muitinės spaudas</w:t>
            </w:r>
          </w:p>
        </w:tc>
        <w:tc>
          <w:tcPr>
            <w:tcW w:w="2381" w:type="dxa"/>
            <w:tcBorders>
              <w:left w:val="single" w:sz="12" w:space="0" w:color="auto"/>
            </w:tcBorders>
          </w:tcPr>
          <w:p w14:paraId="7E5125A1" w14:textId="77777777" w:rsidR="008A1DB5" w:rsidRDefault="008A1DB5" w:rsidP="00765FD7">
            <w:pPr>
              <w:jc w:val="center"/>
              <w:rPr>
                <w:spacing w:val="20"/>
                <w:sz w:val="20"/>
              </w:rPr>
            </w:pPr>
            <w:r>
              <w:rPr>
                <w:spacing w:val="20"/>
                <w:sz w:val="20"/>
              </w:rPr>
              <w:t>ĮVAŽIAVIMO</w:t>
            </w:r>
          </w:p>
          <w:p w14:paraId="0A1D81CF" w14:textId="77777777" w:rsidR="008A1DB5" w:rsidRDefault="008A1DB5" w:rsidP="00765FD7">
            <w:pPr>
              <w:jc w:val="center"/>
              <w:rPr>
                <w:sz w:val="20"/>
              </w:rPr>
            </w:pPr>
            <w:r>
              <w:rPr>
                <w:sz w:val="20"/>
              </w:rPr>
              <w:t>data ir muitinės spaudas</w:t>
            </w:r>
          </w:p>
        </w:tc>
        <w:tc>
          <w:tcPr>
            <w:tcW w:w="2438" w:type="dxa"/>
          </w:tcPr>
          <w:p w14:paraId="2909A077" w14:textId="77777777" w:rsidR="008A1DB5" w:rsidRDefault="008A1DB5" w:rsidP="00765FD7">
            <w:pPr>
              <w:jc w:val="center"/>
              <w:rPr>
                <w:spacing w:val="20"/>
                <w:sz w:val="20"/>
              </w:rPr>
            </w:pPr>
            <w:r>
              <w:rPr>
                <w:spacing w:val="20"/>
                <w:sz w:val="20"/>
              </w:rPr>
              <w:t>IŠVAŽIAVIMO</w:t>
            </w:r>
          </w:p>
          <w:p w14:paraId="715DCCE5" w14:textId="77777777" w:rsidR="008A1DB5" w:rsidRDefault="008A1DB5" w:rsidP="00765FD7">
            <w:pPr>
              <w:jc w:val="center"/>
              <w:rPr>
                <w:sz w:val="20"/>
              </w:rPr>
            </w:pPr>
            <w:r>
              <w:rPr>
                <w:sz w:val="20"/>
              </w:rPr>
              <w:t>data ir muitinės spaudas</w:t>
            </w:r>
          </w:p>
        </w:tc>
      </w:tr>
      <w:tr w:rsidR="008A1DB5" w14:paraId="1693CCA4" w14:textId="77777777" w:rsidTr="00765FD7">
        <w:trPr>
          <w:jc w:val="center"/>
        </w:trPr>
        <w:tc>
          <w:tcPr>
            <w:tcW w:w="2381" w:type="dxa"/>
          </w:tcPr>
          <w:p w14:paraId="74D06D40" w14:textId="77777777" w:rsidR="008A1DB5" w:rsidRDefault="008A1DB5" w:rsidP="00765FD7">
            <w:pPr>
              <w:rPr>
                <w:sz w:val="20"/>
              </w:rPr>
            </w:pPr>
          </w:p>
          <w:p w14:paraId="7AFC20F0" w14:textId="77777777" w:rsidR="008A1DB5" w:rsidRDefault="008A1DB5" w:rsidP="00765FD7">
            <w:pPr>
              <w:rPr>
                <w:sz w:val="20"/>
              </w:rPr>
            </w:pPr>
          </w:p>
          <w:p w14:paraId="35889E95" w14:textId="77777777" w:rsidR="008A1DB5" w:rsidRDefault="008A1DB5" w:rsidP="00765FD7">
            <w:pPr>
              <w:rPr>
                <w:sz w:val="20"/>
              </w:rPr>
            </w:pPr>
          </w:p>
          <w:p w14:paraId="55389CA9" w14:textId="77777777" w:rsidR="008A1DB5" w:rsidRDefault="008A1DB5" w:rsidP="00765FD7">
            <w:pPr>
              <w:rPr>
                <w:sz w:val="20"/>
              </w:rPr>
            </w:pPr>
          </w:p>
          <w:p w14:paraId="77DED3C3" w14:textId="77777777" w:rsidR="008A1DB5" w:rsidRDefault="008A1DB5" w:rsidP="00765FD7">
            <w:pPr>
              <w:rPr>
                <w:sz w:val="20"/>
              </w:rPr>
            </w:pPr>
          </w:p>
        </w:tc>
        <w:tc>
          <w:tcPr>
            <w:tcW w:w="2438" w:type="dxa"/>
            <w:tcBorders>
              <w:right w:val="single" w:sz="12" w:space="0" w:color="auto"/>
            </w:tcBorders>
          </w:tcPr>
          <w:p w14:paraId="3A6ECDE9" w14:textId="77777777" w:rsidR="008A1DB5" w:rsidRDefault="008A1DB5" w:rsidP="00765FD7">
            <w:pPr>
              <w:rPr>
                <w:sz w:val="20"/>
              </w:rPr>
            </w:pPr>
          </w:p>
        </w:tc>
        <w:tc>
          <w:tcPr>
            <w:tcW w:w="2381" w:type="dxa"/>
            <w:tcBorders>
              <w:left w:val="single" w:sz="12" w:space="0" w:color="auto"/>
            </w:tcBorders>
          </w:tcPr>
          <w:p w14:paraId="47DE370A" w14:textId="77777777" w:rsidR="008A1DB5" w:rsidRDefault="008A1DB5" w:rsidP="00765FD7">
            <w:pPr>
              <w:rPr>
                <w:sz w:val="20"/>
              </w:rPr>
            </w:pPr>
          </w:p>
        </w:tc>
        <w:tc>
          <w:tcPr>
            <w:tcW w:w="2438" w:type="dxa"/>
          </w:tcPr>
          <w:p w14:paraId="32F25AD8" w14:textId="77777777" w:rsidR="008A1DB5" w:rsidRDefault="008A1DB5" w:rsidP="00765FD7">
            <w:pPr>
              <w:rPr>
                <w:sz w:val="20"/>
              </w:rPr>
            </w:pPr>
          </w:p>
        </w:tc>
      </w:tr>
      <w:tr w:rsidR="008A1DB5" w14:paraId="731B58FC" w14:textId="77777777" w:rsidTr="00765FD7">
        <w:trPr>
          <w:jc w:val="center"/>
        </w:trPr>
        <w:tc>
          <w:tcPr>
            <w:tcW w:w="2381" w:type="dxa"/>
          </w:tcPr>
          <w:p w14:paraId="3F1E5D96" w14:textId="77777777" w:rsidR="008A1DB5" w:rsidRDefault="008A1DB5" w:rsidP="00765FD7">
            <w:pPr>
              <w:rPr>
                <w:sz w:val="20"/>
              </w:rPr>
            </w:pPr>
          </w:p>
          <w:p w14:paraId="0AF90B34" w14:textId="77777777" w:rsidR="008A1DB5" w:rsidRDefault="008A1DB5" w:rsidP="00765FD7">
            <w:pPr>
              <w:rPr>
                <w:sz w:val="20"/>
              </w:rPr>
            </w:pPr>
          </w:p>
          <w:p w14:paraId="0F2F76DA" w14:textId="77777777" w:rsidR="008A1DB5" w:rsidRDefault="008A1DB5" w:rsidP="00765FD7">
            <w:pPr>
              <w:rPr>
                <w:sz w:val="20"/>
              </w:rPr>
            </w:pPr>
          </w:p>
          <w:p w14:paraId="2AEF3C13" w14:textId="77777777" w:rsidR="008A1DB5" w:rsidRDefault="008A1DB5" w:rsidP="00765FD7">
            <w:pPr>
              <w:rPr>
                <w:sz w:val="20"/>
              </w:rPr>
            </w:pPr>
          </w:p>
          <w:p w14:paraId="36E06531" w14:textId="77777777" w:rsidR="008A1DB5" w:rsidRDefault="008A1DB5" w:rsidP="00765FD7">
            <w:pPr>
              <w:rPr>
                <w:sz w:val="20"/>
              </w:rPr>
            </w:pPr>
          </w:p>
        </w:tc>
        <w:tc>
          <w:tcPr>
            <w:tcW w:w="2438" w:type="dxa"/>
            <w:tcBorders>
              <w:right w:val="single" w:sz="12" w:space="0" w:color="auto"/>
            </w:tcBorders>
          </w:tcPr>
          <w:p w14:paraId="5996DCCB" w14:textId="77777777" w:rsidR="008A1DB5" w:rsidRDefault="008A1DB5" w:rsidP="00765FD7">
            <w:pPr>
              <w:rPr>
                <w:sz w:val="20"/>
              </w:rPr>
            </w:pPr>
          </w:p>
        </w:tc>
        <w:tc>
          <w:tcPr>
            <w:tcW w:w="2381" w:type="dxa"/>
            <w:tcBorders>
              <w:left w:val="single" w:sz="12" w:space="0" w:color="auto"/>
            </w:tcBorders>
          </w:tcPr>
          <w:p w14:paraId="0BA14957" w14:textId="77777777" w:rsidR="008A1DB5" w:rsidRDefault="008A1DB5" w:rsidP="00765FD7">
            <w:pPr>
              <w:rPr>
                <w:sz w:val="20"/>
              </w:rPr>
            </w:pPr>
          </w:p>
        </w:tc>
        <w:tc>
          <w:tcPr>
            <w:tcW w:w="2438" w:type="dxa"/>
          </w:tcPr>
          <w:p w14:paraId="4587502B" w14:textId="77777777" w:rsidR="008A1DB5" w:rsidRDefault="008A1DB5" w:rsidP="00765FD7">
            <w:pPr>
              <w:rPr>
                <w:sz w:val="20"/>
              </w:rPr>
            </w:pPr>
          </w:p>
        </w:tc>
      </w:tr>
      <w:tr w:rsidR="008A1DB5" w14:paraId="14291EAF" w14:textId="77777777" w:rsidTr="00765FD7">
        <w:trPr>
          <w:jc w:val="center"/>
        </w:trPr>
        <w:tc>
          <w:tcPr>
            <w:tcW w:w="2381" w:type="dxa"/>
          </w:tcPr>
          <w:p w14:paraId="7B31B3CE" w14:textId="77777777" w:rsidR="008A1DB5" w:rsidRDefault="008A1DB5" w:rsidP="00765FD7">
            <w:pPr>
              <w:rPr>
                <w:sz w:val="20"/>
              </w:rPr>
            </w:pPr>
          </w:p>
          <w:p w14:paraId="3CCBD435" w14:textId="77777777" w:rsidR="008A1DB5" w:rsidRDefault="008A1DB5" w:rsidP="00765FD7">
            <w:pPr>
              <w:rPr>
                <w:sz w:val="20"/>
              </w:rPr>
            </w:pPr>
          </w:p>
          <w:p w14:paraId="7298BE28" w14:textId="77777777" w:rsidR="008A1DB5" w:rsidRDefault="008A1DB5" w:rsidP="00765FD7">
            <w:pPr>
              <w:rPr>
                <w:sz w:val="20"/>
              </w:rPr>
            </w:pPr>
          </w:p>
          <w:p w14:paraId="68C3FA9E" w14:textId="77777777" w:rsidR="008A1DB5" w:rsidRDefault="008A1DB5" w:rsidP="00765FD7">
            <w:pPr>
              <w:rPr>
                <w:sz w:val="20"/>
              </w:rPr>
            </w:pPr>
          </w:p>
          <w:p w14:paraId="4172636E" w14:textId="77777777" w:rsidR="008A1DB5" w:rsidRDefault="008A1DB5" w:rsidP="00765FD7">
            <w:pPr>
              <w:rPr>
                <w:sz w:val="20"/>
              </w:rPr>
            </w:pPr>
          </w:p>
        </w:tc>
        <w:tc>
          <w:tcPr>
            <w:tcW w:w="2438" w:type="dxa"/>
            <w:tcBorders>
              <w:right w:val="single" w:sz="12" w:space="0" w:color="auto"/>
            </w:tcBorders>
          </w:tcPr>
          <w:p w14:paraId="5C5D393E" w14:textId="77777777" w:rsidR="008A1DB5" w:rsidRDefault="008A1DB5" w:rsidP="00765FD7">
            <w:pPr>
              <w:rPr>
                <w:sz w:val="20"/>
              </w:rPr>
            </w:pPr>
          </w:p>
        </w:tc>
        <w:tc>
          <w:tcPr>
            <w:tcW w:w="2381" w:type="dxa"/>
            <w:tcBorders>
              <w:left w:val="single" w:sz="12" w:space="0" w:color="auto"/>
            </w:tcBorders>
          </w:tcPr>
          <w:p w14:paraId="7F69E7E5" w14:textId="77777777" w:rsidR="008A1DB5" w:rsidRDefault="008A1DB5" w:rsidP="00765FD7">
            <w:pPr>
              <w:rPr>
                <w:sz w:val="20"/>
              </w:rPr>
            </w:pPr>
          </w:p>
        </w:tc>
        <w:tc>
          <w:tcPr>
            <w:tcW w:w="2438" w:type="dxa"/>
          </w:tcPr>
          <w:p w14:paraId="1CF23D5F" w14:textId="77777777" w:rsidR="008A1DB5" w:rsidRDefault="008A1DB5" w:rsidP="00765FD7">
            <w:pPr>
              <w:rPr>
                <w:sz w:val="20"/>
              </w:rPr>
            </w:pPr>
          </w:p>
        </w:tc>
      </w:tr>
      <w:tr w:rsidR="008A1DB5" w14:paraId="2CC47ECA" w14:textId="77777777" w:rsidTr="00765FD7">
        <w:trPr>
          <w:jc w:val="center"/>
        </w:trPr>
        <w:tc>
          <w:tcPr>
            <w:tcW w:w="2381" w:type="dxa"/>
          </w:tcPr>
          <w:p w14:paraId="088AE9C2" w14:textId="77777777" w:rsidR="008A1DB5" w:rsidRDefault="008A1DB5" w:rsidP="00765FD7">
            <w:pPr>
              <w:rPr>
                <w:sz w:val="20"/>
              </w:rPr>
            </w:pPr>
          </w:p>
          <w:p w14:paraId="54366435" w14:textId="77777777" w:rsidR="008A1DB5" w:rsidRDefault="008A1DB5" w:rsidP="00765FD7">
            <w:pPr>
              <w:rPr>
                <w:sz w:val="20"/>
              </w:rPr>
            </w:pPr>
          </w:p>
          <w:p w14:paraId="45AF2FF4" w14:textId="77777777" w:rsidR="008A1DB5" w:rsidRDefault="008A1DB5" w:rsidP="00765FD7">
            <w:pPr>
              <w:rPr>
                <w:sz w:val="20"/>
              </w:rPr>
            </w:pPr>
          </w:p>
          <w:p w14:paraId="6CCF704A" w14:textId="77777777" w:rsidR="008A1DB5" w:rsidRDefault="008A1DB5" w:rsidP="00765FD7">
            <w:pPr>
              <w:rPr>
                <w:sz w:val="20"/>
              </w:rPr>
            </w:pPr>
          </w:p>
          <w:p w14:paraId="6D13C01D" w14:textId="77777777" w:rsidR="008A1DB5" w:rsidRDefault="008A1DB5" w:rsidP="00765FD7">
            <w:pPr>
              <w:rPr>
                <w:sz w:val="20"/>
              </w:rPr>
            </w:pPr>
          </w:p>
        </w:tc>
        <w:tc>
          <w:tcPr>
            <w:tcW w:w="2438" w:type="dxa"/>
            <w:tcBorders>
              <w:right w:val="single" w:sz="12" w:space="0" w:color="auto"/>
            </w:tcBorders>
          </w:tcPr>
          <w:p w14:paraId="29BE14D8" w14:textId="77777777" w:rsidR="008A1DB5" w:rsidRDefault="008A1DB5" w:rsidP="00765FD7">
            <w:pPr>
              <w:rPr>
                <w:sz w:val="20"/>
              </w:rPr>
            </w:pPr>
          </w:p>
        </w:tc>
        <w:tc>
          <w:tcPr>
            <w:tcW w:w="2381" w:type="dxa"/>
            <w:tcBorders>
              <w:left w:val="single" w:sz="12" w:space="0" w:color="auto"/>
            </w:tcBorders>
          </w:tcPr>
          <w:p w14:paraId="7C326321" w14:textId="77777777" w:rsidR="008A1DB5" w:rsidRDefault="008A1DB5" w:rsidP="00765FD7">
            <w:pPr>
              <w:rPr>
                <w:sz w:val="20"/>
              </w:rPr>
            </w:pPr>
          </w:p>
        </w:tc>
        <w:tc>
          <w:tcPr>
            <w:tcW w:w="2438" w:type="dxa"/>
          </w:tcPr>
          <w:p w14:paraId="3411DFD3" w14:textId="77777777" w:rsidR="008A1DB5" w:rsidRDefault="008A1DB5" w:rsidP="00765FD7">
            <w:pPr>
              <w:rPr>
                <w:sz w:val="20"/>
              </w:rPr>
            </w:pPr>
          </w:p>
        </w:tc>
      </w:tr>
      <w:tr w:rsidR="008A1DB5" w14:paraId="3B404145" w14:textId="77777777" w:rsidTr="00765FD7">
        <w:trPr>
          <w:jc w:val="center"/>
        </w:trPr>
        <w:tc>
          <w:tcPr>
            <w:tcW w:w="2381" w:type="dxa"/>
          </w:tcPr>
          <w:p w14:paraId="0940DCC2" w14:textId="77777777" w:rsidR="008A1DB5" w:rsidRDefault="008A1DB5" w:rsidP="00765FD7">
            <w:pPr>
              <w:rPr>
                <w:sz w:val="20"/>
              </w:rPr>
            </w:pPr>
          </w:p>
          <w:p w14:paraId="1861BBFF" w14:textId="77777777" w:rsidR="008A1DB5" w:rsidRDefault="008A1DB5" w:rsidP="00765FD7">
            <w:pPr>
              <w:rPr>
                <w:sz w:val="20"/>
              </w:rPr>
            </w:pPr>
          </w:p>
          <w:p w14:paraId="7875DDFB" w14:textId="77777777" w:rsidR="008A1DB5" w:rsidRDefault="008A1DB5" w:rsidP="00765FD7">
            <w:pPr>
              <w:rPr>
                <w:sz w:val="20"/>
              </w:rPr>
            </w:pPr>
          </w:p>
          <w:p w14:paraId="5CD1D6CD" w14:textId="77777777" w:rsidR="008A1DB5" w:rsidRDefault="008A1DB5" w:rsidP="00765FD7">
            <w:pPr>
              <w:rPr>
                <w:sz w:val="20"/>
              </w:rPr>
            </w:pPr>
          </w:p>
          <w:p w14:paraId="792A509C" w14:textId="77777777" w:rsidR="008A1DB5" w:rsidRDefault="008A1DB5" w:rsidP="00765FD7">
            <w:pPr>
              <w:rPr>
                <w:sz w:val="20"/>
              </w:rPr>
            </w:pPr>
          </w:p>
        </w:tc>
        <w:tc>
          <w:tcPr>
            <w:tcW w:w="2438" w:type="dxa"/>
            <w:tcBorders>
              <w:right w:val="single" w:sz="12" w:space="0" w:color="auto"/>
            </w:tcBorders>
          </w:tcPr>
          <w:p w14:paraId="67635E37" w14:textId="77777777" w:rsidR="008A1DB5" w:rsidRDefault="008A1DB5" w:rsidP="00765FD7">
            <w:pPr>
              <w:rPr>
                <w:sz w:val="20"/>
              </w:rPr>
            </w:pPr>
          </w:p>
        </w:tc>
        <w:tc>
          <w:tcPr>
            <w:tcW w:w="2381" w:type="dxa"/>
            <w:tcBorders>
              <w:left w:val="single" w:sz="12" w:space="0" w:color="auto"/>
            </w:tcBorders>
          </w:tcPr>
          <w:p w14:paraId="6A225366" w14:textId="77777777" w:rsidR="008A1DB5" w:rsidRDefault="008A1DB5" w:rsidP="00765FD7">
            <w:pPr>
              <w:rPr>
                <w:sz w:val="20"/>
              </w:rPr>
            </w:pPr>
          </w:p>
        </w:tc>
        <w:tc>
          <w:tcPr>
            <w:tcW w:w="2438" w:type="dxa"/>
          </w:tcPr>
          <w:p w14:paraId="41E64DB7" w14:textId="77777777" w:rsidR="008A1DB5" w:rsidRDefault="008A1DB5" w:rsidP="00765FD7">
            <w:pPr>
              <w:rPr>
                <w:sz w:val="20"/>
              </w:rPr>
            </w:pPr>
          </w:p>
        </w:tc>
      </w:tr>
    </w:tbl>
    <w:p w14:paraId="2B14BB1A" w14:textId="77777777" w:rsidR="008A1DB5" w:rsidRDefault="008A1DB5" w:rsidP="008A1DB5"/>
    <w:p w14:paraId="555A8F6A" w14:textId="77777777" w:rsidR="008A1DB5" w:rsidRDefault="008A1DB5" w:rsidP="008A1DB5">
      <w:pPr>
        <w:jc w:val="center"/>
        <w:rPr>
          <w:b/>
          <w:sz w:val="20"/>
        </w:rPr>
      </w:pPr>
      <w:r>
        <w:rPr>
          <w:b/>
          <w:sz w:val="20"/>
        </w:rPr>
        <w:t>ŽYMOS APIE PAŽEIDIMUS LIETUVOS RESPUBLIKOS TERITORIJOJE</w:t>
      </w:r>
    </w:p>
    <w:p w14:paraId="0E3CAD7A" w14:textId="77777777" w:rsidR="008A1DB5" w:rsidRDefault="008A1DB5" w:rsidP="008A1DB5">
      <w:pPr>
        <w:jc w:val="center"/>
        <w:rPr>
          <w:b/>
          <w:sz w:val="20"/>
          <w:lang w:val="en-GB"/>
        </w:rPr>
      </w:pPr>
      <w:r>
        <w:rPr>
          <w:b/>
          <w:sz w:val="20"/>
          <w:lang w:val="en-GB"/>
        </w:rPr>
        <w:t>NOTES ON THE INFRINGEMENTS MADE IN THE TERRITORY OF THE REPUBLIC OF LITHUANIA</w:t>
      </w:r>
    </w:p>
    <w:p w14:paraId="48D7DE3D" w14:textId="77777777" w:rsidR="008A1DB5" w:rsidRDefault="008A1DB5" w:rsidP="008A1DB5">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3119"/>
        <w:gridCol w:w="1418"/>
        <w:gridCol w:w="1134"/>
        <w:gridCol w:w="1134"/>
      </w:tblGrid>
      <w:tr w:rsidR="008A1DB5" w14:paraId="3C6DD78E" w14:textId="77777777" w:rsidTr="00765FD7">
        <w:trPr>
          <w:jc w:val="center"/>
        </w:trPr>
        <w:tc>
          <w:tcPr>
            <w:tcW w:w="1134" w:type="dxa"/>
            <w:vMerge w:val="restart"/>
            <w:vAlign w:val="center"/>
          </w:tcPr>
          <w:p w14:paraId="1C75977D" w14:textId="77777777" w:rsidR="008A1DB5" w:rsidRDefault="008A1DB5" w:rsidP="00765FD7">
            <w:pPr>
              <w:jc w:val="center"/>
              <w:rPr>
                <w:sz w:val="20"/>
              </w:rPr>
            </w:pPr>
            <w:r>
              <w:rPr>
                <w:sz w:val="20"/>
              </w:rPr>
              <w:t>DATA</w:t>
            </w:r>
          </w:p>
          <w:p w14:paraId="66415B44" w14:textId="77777777" w:rsidR="008A1DB5" w:rsidRDefault="008A1DB5" w:rsidP="00765FD7">
            <w:pPr>
              <w:jc w:val="center"/>
              <w:rPr>
                <w:sz w:val="20"/>
                <w:lang w:val="en-GB"/>
              </w:rPr>
            </w:pPr>
            <w:r>
              <w:rPr>
                <w:sz w:val="20"/>
                <w:lang w:val="en-GB"/>
              </w:rPr>
              <w:t>Date</w:t>
            </w:r>
          </w:p>
        </w:tc>
        <w:tc>
          <w:tcPr>
            <w:tcW w:w="1701" w:type="dxa"/>
            <w:vMerge w:val="restart"/>
            <w:vAlign w:val="center"/>
          </w:tcPr>
          <w:p w14:paraId="74573D21" w14:textId="77777777" w:rsidR="008A1DB5" w:rsidRDefault="008A1DB5" w:rsidP="00765FD7">
            <w:pPr>
              <w:jc w:val="center"/>
              <w:rPr>
                <w:sz w:val="20"/>
              </w:rPr>
            </w:pPr>
            <w:r>
              <w:rPr>
                <w:sz w:val="20"/>
              </w:rPr>
              <w:t>VIETA</w:t>
            </w:r>
          </w:p>
          <w:p w14:paraId="51D11DBD" w14:textId="77777777" w:rsidR="008A1DB5" w:rsidRDefault="008A1DB5" w:rsidP="00765FD7">
            <w:pPr>
              <w:jc w:val="center"/>
              <w:rPr>
                <w:sz w:val="20"/>
                <w:lang w:val="en-GB"/>
              </w:rPr>
            </w:pPr>
            <w:r>
              <w:rPr>
                <w:sz w:val="20"/>
                <w:lang w:val="en-GB"/>
              </w:rPr>
              <w:t>Place</w:t>
            </w:r>
          </w:p>
        </w:tc>
        <w:tc>
          <w:tcPr>
            <w:tcW w:w="3119" w:type="dxa"/>
            <w:vMerge w:val="restart"/>
            <w:vAlign w:val="center"/>
          </w:tcPr>
          <w:p w14:paraId="5E6EB426" w14:textId="77777777" w:rsidR="008A1DB5" w:rsidRDefault="008A1DB5" w:rsidP="00765FD7">
            <w:pPr>
              <w:jc w:val="center"/>
              <w:rPr>
                <w:sz w:val="20"/>
              </w:rPr>
            </w:pPr>
            <w:r>
              <w:rPr>
                <w:sz w:val="20"/>
              </w:rPr>
              <w:t>PAŽEIDIMO POBŪDIS</w:t>
            </w:r>
          </w:p>
          <w:p w14:paraId="58020380" w14:textId="77777777" w:rsidR="008A1DB5" w:rsidRDefault="008A1DB5" w:rsidP="00765FD7">
            <w:pPr>
              <w:jc w:val="center"/>
              <w:rPr>
                <w:sz w:val="20"/>
                <w:lang w:val="en-GB"/>
              </w:rPr>
            </w:pPr>
            <w:r>
              <w:rPr>
                <w:sz w:val="20"/>
                <w:lang w:val="en-GB"/>
              </w:rPr>
              <w:t>Character of infringement</w:t>
            </w:r>
          </w:p>
        </w:tc>
        <w:tc>
          <w:tcPr>
            <w:tcW w:w="1418" w:type="dxa"/>
            <w:gridSpan w:val="3"/>
            <w:vAlign w:val="center"/>
          </w:tcPr>
          <w:p w14:paraId="604D1C57" w14:textId="77777777" w:rsidR="008A1DB5" w:rsidRPr="00126039" w:rsidRDefault="008A1DB5" w:rsidP="00765FD7">
            <w:pPr>
              <w:jc w:val="center"/>
              <w:rPr>
                <w:sz w:val="20"/>
              </w:rPr>
            </w:pPr>
            <w:r w:rsidRPr="00126039">
              <w:rPr>
                <w:sz w:val="20"/>
              </w:rPr>
              <w:t>PAREIGŪNAS</w:t>
            </w:r>
          </w:p>
          <w:p w14:paraId="09452374" w14:textId="77777777" w:rsidR="008A1DB5" w:rsidRDefault="008A1DB5" w:rsidP="00765FD7">
            <w:pPr>
              <w:jc w:val="center"/>
              <w:rPr>
                <w:sz w:val="20"/>
                <w:lang w:val="en-GB"/>
              </w:rPr>
            </w:pPr>
            <w:r w:rsidRPr="00126039">
              <w:rPr>
                <w:sz w:val="20"/>
                <w:lang w:val="en-GB"/>
              </w:rPr>
              <w:t>Inspecting officer</w:t>
            </w:r>
          </w:p>
        </w:tc>
      </w:tr>
      <w:tr w:rsidR="008A1DB5" w14:paraId="2374C50D" w14:textId="77777777" w:rsidTr="00765FD7">
        <w:trPr>
          <w:jc w:val="center"/>
        </w:trPr>
        <w:tc>
          <w:tcPr>
            <w:tcW w:w="1134" w:type="dxa"/>
            <w:vMerge/>
          </w:tcPr>
          <w:p w14:paraId="5CF34830" w14:textId="77777777" w:rsidR="008A1DB5" w:rsidRDefault="008A1DB5" w:rsidP="00765FD7">
            <w:pPr>
              <w:rPr>
                <w:sz w:val="20"/>
              </w:rPr>
            </w:pPr>
          </w:p>
        </w:tc>
        <w:tc>
          <w:tcPr>
            <w:tcW w:w="1701" w:type="dxa"/>
            <w:vMerge/>
          </w:tcPr>
          <w:p w14:paraId="7C253EF6" w14:textId="77777777" w:rsidR="008A1DB5" w:rsidRDefault="008A1DB5" w:rsidP="00765FD7">
            <w:pPr>
              <w:rPr>
                <w:sz w:val="20"/>
              </w:rPr>
            </w:pPr>
          </w:p>
        </w:tc>
        <w:tc>
          <w:tcPr>
            <w:tcW w:w="3119" w:type="dxa"/>
            <w:vMerge/>
          </w:tcPr>
          <w:p w14:paraId="3BED684A" w14:textId="77777777" w:rsidR="008A1DB5" w:rsidRDefault="008A1DB5" w:rsidP="00765FD7">
            <w:pPr>
              <w:rPr>
                <w:sz w:val="20"/>
              </w:rPr>
            </w:pPr>
          </w:p>
        </w:tc>
        <w:tc>
          <w:tcPr>
            <w:tcW w:w="1418" w:type="dxa"/>
            <w:vAlign w:val="center"/>
          </w:tcPr>
          <w:p w14:paraId="1DC6C1B7" w14:textId="77777777" w:rsidR="008A1DB5" w:rsidRDefault="008A1DB5" w:rsidP="00765FD7">
            <w:pPr>
              <w:jc w:val="center"/>
              <w:rPr>
                <w:sz w:val="20"/>
              </w:rPr>
            </w:pPr>
            <w:r>
              <w:rPr>
                <w:sz w:val="20"/>
              </w:rPr>
              <w:t>Pavardė</w:t>
            </w:r>
          </w:p>
          <w:p w14:paraId="6D02535B" w14:textId="77777777" w:rsidR="008A1DB5" w:rsidRDefault="008A1DB5" w:rsidP="00765FD7">
            <w:pPr>
              <w:jc w:val="center"/>
              <w:rPr>
                <w:sz w:val="20"/>
                <w:lang w:val="en-GB"/>
              </w:rPr>
            </w:pPr>
            <w:r>
              <w:rPr>
                <w:sz w:val="20"/>
                <w:lang w:val="en-GB"/>
              </w:rPr>
              <w:t>Name</w:t>
            </w:r>
          </w:p>
        </w:tc>
        <w:tc>
          <w:tcPr>
            <w:tcW w:w="1134" w:type="dxa"/>
            <w:vAlign w:val="center"/>
          </w:tcPr>
          <w:p w14:paraId="0D44CE03" w14:textId="77777777" w:rsidR="008A1DB5" w:rsidRDefault="008A1DB5" w:rsidP="00765FD7">
            <w:pPr>
              <w:jc w:val="center"/>
              <w:rPr>
                <w:sz w:val="20"/>
              </w:rPr>
            </w:pPr>
            <w:r>
              <w:rPr>
                <w:sz w:val="20"/>
              </w:rPr>
              <w:t>Pareigos</w:t>
            </w:r>
          </w:p>
          <w:p w14:paraId="239FF79F" w14:textId="77777777" w:rsidR="008A1DB5" w:rsidRDefault="008A1DB5" w:rsidP="00765FD7">
            <w:pPr>
              <w:jc w:val="center"/>
              <w:rPr>
                <w:sz w:val="20"/>
                <w:lang w:val="en-GB"/>
              </w:rPr>
            </w:pPr>
            <w:r>
              <w:rPr>
                <w:sz w:val="20"/>
                <w:lang w:val="en-GB"/>
              </w:rPr>
              <w:t>Functions</w:t>
            </w:r>
          </w:p>
        </w:tc>
        <w:tc>
          <w:tcPr>
            <w:tcW w:w="1134" w:type="dxa"/>
            <w:vAlign w:val="center"/>
          </w:tcPr>
          <w:p w14:paraId="4AEB60E2" w14:textId="77777777" w:rsidR="008A1DB5" w:rsidRDefault="008A1DB5" w:rsidP="00765FD7">
            <w:pPr>
              <w:jc w:val="center"/>
              <w:rPr>
                <w:sz w:val="20"/>
              </w:rPr>
            </w:pPr>
            <w:r>
              <w:rPr>
                <w:sz w:val="20"/>
              </w:rPr>
              <w:t>Parašas</w:t>
            </w:r>
          </w:p>
          <w:p w14:paraId="42F09AF0" w14:textId="77777777" w:rsidR="008A1DB5" w:rsidRDefault="008A1DB5" w:rsidP="00765FD7">
            <w:pPr>
              <w:jc w:val="center"/>
              <w:rPr>
                <w:sz w:val="20"/>
                <w:lang w:val="en-GB"/>
              </w:rPr>
            </w:pPr>
            <w:r>
              <w:rPr>
                <w:sz w:val="20"/>
                <w:lang w:val="en-GB"/>
              </w:rPr>
              <w:t>Signature</w:t>
            </w:r>
          </w:p>
        </w:tc>
      </w:tr>
      <w:tr w:rsidR="008A1DB5" w14:paraId="57DA92E7" w14:textId="77777777" w:rsidTr="00765FD7">
        <w:trPr>
          <w:trHeight w:val="340"/>
          <w:jc w:val="center"/>
        </w:trPr>
        <w:tc>
          <w:tcPr>
            <w:tcW w:w="1134" w:type="dxa"/>
          </w:tcPr>
          <w:p w14:paraId="51B851B9" w14:textId="77777777" w:rsidR="008A1DB5" w:rsidRDefault="008A1DB5" w:rsidP="00765FD7">
            <w:pPr>
              <w:rPr>
                <w:sz w:val="20"/>
              </w:rPr>
            </w:pPr>
          </w:p>
        </w:tc>
        <w:tc>
          <w:tcPr>
            <w:tcW w:w="1701" w:type="dxa"/>
          </w:tcPr>
          <w:p w14:paraId="2724036B" w14:textId="77777777" w:rsidR="008A1DB5" w:rsidRDefault="008A1DB5" w:rsidP="00765FD7">
            <w:pPr>
              <w:rPr>
                <w:sz w:val="20"/>
              </w:rPr>
            </w:pPr>
          </w:p>
        </w:tc>
        <w:tc>
          <w:tcPr>
            <w:tcW w:w="3119" w:type="dxa"/>
          </w:tcPr>
          <w:p w14:paraId="2BA3F837" w14:textId="77777777" w:rsidR="008A1DB5" w:rsidRDefault="008A1DB5" w:rsidP="00765FD7">
            <w:pPr>
              <w:rPr>
                <w:sz w:val="20"/>
              </w:rPr>
            </w:pPr>
          </w:p>
        </w:tc>
        <w:tc>
          <w:tcPr>
            <w:tcW w:w="1418" w:type="dxa"/>
          </w:tcPr>
          <w:p w14:paraId="4C760F60" w14:textId="77777777" w:rsidR="008A1DB5" w:rsidRDefault="008A1DB5" w:rsidP="00765FD7">
            <w:pPr>
              <w:rPr>
                <w:sz w:val="20"/>
              </w:rPr>
            </w:pPr>
          </w:p>
        </w:tc>
        <w:tc>
          <w:tcPr>
            <w:tcW w:w="1134" w:type="dxa"/>
          </w:tcPr>
          <w:p w14:paraId="6838B4F5" w14:textId="77777777" w:rsidR="008A1DB5" w:rsidRDefault="008A1DB5" w:rsidP="00765FD7">
            <w:pPr>
              <w:rPr>
                <w:sz w:val="20"/>
              </w:rPr>
            </w:pPr>
          </w:p>
        </w:tc>
        <w:tc>
          <w:tcPr>
            <w:tcW w:w="1134" w:type="dxa"/>
          </w:tcPr>
          <w:p w14:paraId="62830819" w14:textId="77777777" w:rsidR="008A1DB5" w:rsidRDefault="008A1DB5" w:rsidP="00765FD7">
            <w:pPr>
              <w:rPr>
                <w:sz w:val="20"/>
              </w:rPr>
            </w:pPr>
          </w:p>
        </w:tc>
      </w:tr>
      <w:tr w:rsidR="008A1DB5" w14:paraId="23F889AE" w14:textId="77777777" w:rsidTr="00765FD7">
        <w:trPr>
          <w:trHeight w:val="340"/>
          <w:jc w:val="center"/>
        </w:trPr>
        <w:tc>
          <w:tcPr>
            <w:tcW w:w="1134" w:type="dxa"/>
          </w:tcPr>
          <w:p w14:paraId="7742905D" w14:textId="77777777" w:rsidR="008A1DB5" w:rsidRDefault="008A1DB5" w:rsidP="00765FD7">
            <w:pPr>
              <w:rPr>
                <w:sz w:val="20"/>
              </w:rPr>
            </w:pPr>
          </w:p>
        </w:tc>
        <w:tc>
          <w:tcPr>
            <w:tcW w:w="1701" w:type="dxa"/>
          </w:tcPr>
          <w:p w14:paraId="4FA947EE" w14:textId="77777777" w:rsidR="008A1DB5" w:rsidRDefault="008A1DB5" w:rsidP="00765FD7">
            <w:pPr>
              <w:rPr>
                <w:sz w:val="20"/>
              </w:rPr>
            </w:pPr>
          </w:p>
        </w:tc>
        <w:tc>
          <w:tcPr>
            <w:tcW w:w="3119" w:type="dxa"/>
          </w:tcPr>
          <w:p w14:paraId="2C3950F3" w14:textId="77777777" w:rsidR="008A1DB5" w:rsidRDefault="008A1DB5" w:rsidP="00765FD7">
            <w:pPr>
              <w:rPr>
                <w:sz w:val="20"/>
              </w:rPr>
            </w:pPr>
          </w:p>
        </w:tc>
        <w:tc>
          <w:tcPr>
            <w:tcW w:w="1418" w:type="dxa"/>
          </w:tcPr>
          <w:p w14:paraId="2DE34BCD" w14:textId="77777777" w:rsidR="008A1DB5" w:rsidRDefault="008A1DB5" w:rsidP="00765FD7">
            <w:pPr>
              <w:rPr>
                <w:sz w:val="20"/>
              </w:rPr>
            </w:pPr>
          </w:p>
        </w:tc>
        <w:tc>
          <w:tcPr>
            <w:tcW w:w="1134" w:type="dxa"/>
          </w:tcPr>
          <w:p w14:paraId="03DFC2EE" w14:textId="77777777" w:rsidR="008A1DB5" w:rsidRDefault="008A1DB5" w:rsidP="00765FD7">
            <w:pPr>
              <w:rPr>
                <w:sz w:val="20"/>
              </w:rPr>
            </w:pPr>
          </w:p>
        </w:tc>
        <w:tc>
          <w:tcPr>
            <w:tcW w:w="1134" w:type="dxa"/>
          </w:tcPr>
          <w:p w14:paraId="3A45D491" w14:textId="77777777" w:rsidR="008A1DB5" w:rsidRDefault="008A1DB5" w:rsidP="00765FD7">
            <w:pPr>
              <w:rPr>
                <w:sz w:val="20"/>
              </w:rPr>
            </w:pPr>
          </w:p>
        </w:tc>
      </w:tr>
      <w:tr w:rsidR="008A1DB5" w14:paraId="5C45AD75" w14:textId="77777777" w:rsidTr="00765FD7">
        <w:trPr>
          <w:trHeight w:val="340"/>
          <w:jc w:val="center"/>
        </w:trPr>
        <w:tc>
          <w:tcPr>
            <w:tcW w:w="1134" w:type="dxa"/>
          </w:tcPr>
          <w:p w14:paraId="10C6AB3C" w14:textId="77777777" w:rsidR="008A1DB5" w:rsidRDefault="008A1DB5" w:rsidP="00765FD7">
            <w:pPr>
              <w:rPr>
                <w:sz w:val="20"/>
              </w:rPr>
            </w:pPr>
          </w:p>
        </w:tc>
        <w:tc>
          <w:tcPr>
            <w:tcW w:w="1701" w:type="dxa"/>
          </w:tcPr>
          <w:p w14:paraId="30A3DA2A" w14:textId="77777777" w:rsidR="008A1DB5" w:rsidRDefault="008A1DB5" w:rsidP="00765FD7">
            <w:pPr>
              <w:rPr>
                <w:sz w:val="20"/>
              </w:rPr>
            </w:pPr>
          </w:p>
        </w:tc>
        <w:tc>
          <w:tcPr>
            <w:tcW w:w="3119" w:type="dxa"/>
          </w:tcPr>
          <w:p w14:paraId="18F54E09" w14:textId="77777777" w:rsidR="008A1DB5" w:rsidRDefault="008A1DB5" w:rsidP="00765FD7">
            <w:pPr>
              <w:rPr>
                <w:sz w:val="20"/>
              </w:rPr>
            </w:pPr>
          </w:p>
        </w:tc>
        <w:tc>
          <w:tcPr>
            <w:tcW w:w="1418" w:type="dxa"/>
          </w:tcPr>
          <w:p w14:paraId="15BF5B68" w14:textId="77777777" w:rsidR="008A1DB5" w:rsidRDefault="008A1DB5" w:rsidP="00765FD7">
            <w:pPr>
              <w:rPr>
                <w:sz w:val="20"/>
              </w:rPr>
            </w:pPr>
          </w:p>
        </w:tc>
        <w:tc>
          <w:tcPr>
            <w:tcW w:w="1134" w:type="dxa"/>
          </w:tcPr>
          <w:p w14:paraId="692257BB" w14:textId="77777777" w:rsidR="008A1DB5" w:rsidRDefault="008A1DB5" w:rsidP="00765FD7">
            <w:pPr>
              <w:rPr>
                <w:sz w:val="20"/>
              </w:rPr>
            </w:pPr>
          </w:p>
        </w:tc>
        <w:tc>
          <w:tcPr>
            <w:tcW w:w="1134" w:type="dxa"/>
          </w:tcPr>
          <w:p w14:paraId="658C8E8D" w14:textId="77777777" w:rsidR="008A1DB5" w:rsidRDefault="008A1DB5" w:rsidP="00765FD7">
            <w:pPr>
              <w:rPr>
                <w:sz w:val="20"/>
              </w:rPr>
            </w:pPr>
          </w:p>
        </w:tc>
      </w:tr>
      <w:tr w:rsidR="008A1DB5" w14:paraId="1EF01585" w14:textId="77777777" w:rsidTr="00765FD7">
        <w:trPr>
          <w:trHeight w:val="340"/>
          <w:jc w:val="center"/>
        </w:trPr>
        <w:tc>
          <w:tcPr>
            <w:tcW w:w="1134" w:type="dxa"/>
          </w:tcPr>
          <w:p w14:paraId="781C5377" w14:textId="77777777" w:rsidR="008A1DB5" w:rsidRDefault="008A1DB5" w:rsidP="00765FD7">
            <w:pPr>
              <w:rPr>
                <w:sz w:val="20"/>
              </w:rPr>
            </w:pPr>
          </w:p>
        </w:tc>
        <w:tc>
          <w:tcPr>
            <w:tcW w:w="1701" w:type="dxa"/>
          </w:tcPr>
          <w:p w14:paraId="71BB06FF" w14:textId="77777777" w:rsidR="008A1DB5" w:rsidRDefault="008A1DB5" w:rsidP="00765FD7">
            <w:pPr>
              <w:rPr>
                <w:sz w:val="20"/>
              </w:rPr>
            </w:pPr>
          </w:p>
        </w:tc>
        <w:tc>
          <w:tcPr>
            <w:tcW w:w="3119" w:type="dxa"/>
          </w:tcPr>
          <w:p w14:paraId="2F084DC3" w14:textId="77777777" w:rsidR="008A1DB5" w:rsidRDefault="008A1DB5" w:rsidP="00765FD7">
            <w:pPr>
              <w:rPr>
                <w:sz w:val="20"/>
              </w:rPr>
            </w:pPr>
          </w:p>
        </w:tc>
        <w:tc>
          <w:tcPr>
            <w:tcW w:w="1418" w:type="dxa"/>
          </w:tcPr>
          <w:p w14:paraId="6C9C05AF" w14:textId="77777777" w:rsidR="008A1DB5" w:rsidRDefault="008A1DB5" w:rsidP="00765FD7">
            <w:pPr>
              <w:rPr>
                <w:sz w:val="20"/>
              </w:rPr>
            </w:pPr>
          </w:p>
        </w:tc>
        <w:tc>
          <w:tcPr>
            <w:tcW w:w="1134" w:type="dxa"/>
          </w:tcPr>
          <w:p w14:paraId="3892EE3B" w14:textId="77777777" w:rsidR="008A1DB5" w:rsidRDefault="008A1DB5" w:rsidP="00765FD7">
            <w:pPr>
              <w:rPr>
                <w:sz w:val="20"/>
              </w:rPr>
            </w:pPr>
          </w:p>
        </w:tc>
        <w:tc>
          <w:tcPr>
            <w:tcW w:w="1134" w:type="dxa"/>
          </w:tcPr>
          <w:p w14:paraId="77CA1762" w14:textId="77777777" w:rsidR="008A1DB5" w:rsidRDefault="008A1DB5" w:rsidP="00765FD7">
            <w:pPr>
              <w:rPr>
                <w:sz w:val="20"/>
              </w:rPr>
            </w:pPr>
          </w:p>
        </w:tc>
      </w:tr>
      <w:tr w:rsidR="008A1DB5" w14:paraId="4D23695B" w14:textId="77777777" w:rsidTr="00765FD7">
        <w:trPr>
          <w:trHeight w:val="340"/>
          <w:jc w:val="center"/>
        </w:trPr>
        <w:tc>
          <w:tcPr>
            <w:tcW w:w="1134" w:type="dxa"/>
          </w:tcPr>
          <w:p w14:paraId="7B766029" w14:textId="77777777" w:rsidR="008A1DB5" w:rsidRDefault="008A1DB5" w:rsidP="00765FD7">
            <w:pPr>
              <w:rPr>
                <w:sz w:val="20"/>
              </w:rPr>
            </w:pPr>
          </w:p>
        </w:tc>
        <w:tc>
          <w:tcPr>
            <w:tcW w:w="1701" w:type="dxa"/>
          </w:tcPr>
          <w:p w14:paraId="075404BA" w14:textId="77777777" w:rsidR="008A1DB5" w:rsidRDefault="008A1DB5" w:rsidP="00765FD7">
            <w:pPr>
              <w:rPr>
                <w:sz w:val="20"/>
              </w:rPr>
            </w:pPr>
          </w:p>
        </w:tc>
        <w:tc>
          <w:tcPr>
            <w:tcW w:w="3119" w:type="dxa"/>
          </w:tcPr>
          <w:p w14:paraId="3D46028D" w14:textId="77777777" w:rsidR="008A1DB5" w:rsidRDefault="008A1DB5" w:rsidP="00765FD7">
            <w:pPr>
              <w:rPr>
                <w:sz w:val="20"/>
              </w:rPr>
            </w:pPr>
          </w:p>
        </w:tc>
        <w:tc>
          <w:tcPr>
            <w:tcW w:w="1418" w:type="dxa"/>
          </w:tcPr>
          <w:p w14:paraId="41DCB0CA" w14:textId="77777777" w:rsidR="008A1DB5" w:rsidRDefault="008A1DB5" w:rsidP="00765FD7">
            <w:pPr>
              <w:rPr>
                <w:sz w:val="20"/>
              </w:rPr>
            </w:pPr>
          </w:p>
        </w:tc>
        <w:tc>
          <w:tcPr>
            <w:tcW w:w="1134" w:type="dxa"/>
          </w:tcPr>
          <w:p w14:paraId="4A771FDB" w14:textId="77777777" w:rsidR="008A1DB5" w:rsidRDefault="008A1DB5" w:rsidP="00765FD7">
            <w:pPr>
              <w:rPr>
                <w:sz w:val="20"/>
              </w:rPr>
            </w:pPr>
          </w:p>
        </w:tc>
        <w:tc>
          <w:tcPr>
            <w:tcW w:w="1134" w:type="dxa"/>
          </w:tcPr>
          <w:p w14:paraId="570DF2AB" w14:textId="77777777" w:rsidR="008A1DB5" w:rsidRDefault="008A1DB5" w:rsidP="00765FD7">
            <w:pPr>
              <w:rPr>
                <w:sz w:val="20"/>
              </w:rPr>
            </w:pPr>
          </w:p>
        </w:tc>
      </w:tr>
      <w:tr w:rsidR="008A1DB5" w14:paraId="1718ED0D" w14:textId="77777777" w:rsidTr="00765FD7">
        <w:trPr>
          <w:trHeight w:val="340"/>
          <w:jc w:val="center"/>
        </w:trPr>
        <w:tc>
          <w:tcPr>
            <w:tcW w:w="1134" w:type="dxa"/>
          </w:tcPr>
          <w:p w14:paraId="628D9CBA" w14:textId="77777777" w:rsidR="008A1DB5" w:rsidRDefault="008A1DB5" w:rsidP="00765FD7">
            <w:pPr>
              <w:rPr>
                <w:sz w:val="20"/>
              </w:rPr>
            </w:pPr>
          </w:p>
        </w:tc>
        <w:tc>
          <w:tcPr>
            <w:tcW w:w="1701" w:type="dxa"/>
          </w:tcPr>
          <w:p w14:paraId="6DC26F26" w14:textId="77777777" w:rsidR="008A1DB5" w:rsidRDefault="008A1DB5" w:rsidP="00765FD7">
            <w:pPr>
              <w:rPr>
                <w:sz w:val="20"/>
              </w:rPr>
            </w:pPr>
          </w:p>
        </w:tc>
        <w:tc>
          <w:tcPr>
            <w:tcW w:w="3119" w:type="dxa"/>
          </w:tcPr>
          <w:p w14:paraId="572EEE01" w14:textId="77777777" w:rsidR="008A1DB5" w:rsidRDefault="008A1DB5" w:rsidP="00765FD7">
            <w:pPr>
              <w:rPr>
                <w:sz w:val="20"/>
              </w:rPr>
            </w:pPr>
          </w:p>
        </w:tc>
        <w:tc>
          <w:tcPr>
            <w:tcW w:w="1418" w:type="dxa"/>
          </w:tcPr>
          <w:p w14:paraId="3E6D771A" w14:textId="77777777" w:rsidR="008A1DB5" w:rsidRDefault="008A1DB5" w:rsidP="00765FD7">
            <w:pPr>
              <w:rPr>
                <w:sz w:val="20"/>
              </w:rPr>
            </w:pPr>
          </w:p>
        </w:tc>
        <w:tc>
          <w:tcPr>
            <w:tcW w:w="1134" w:type="dxa"/>
          </w:tcPr>
          <w:p w14:paraId="087EF904" w14:textId="77777777" w:rsidR="008A1DB5" w:rsidRDefault="008A1DB5" w:rsidP="00765FD7">
            <w:pPr>
              <w:rPr>
                <w:sz w:val="20"/>
              </w:rPr>
            </w:pPr>
          </w:p>
        </w:tc>
        <w:tc>
          <w:tcPr>
            <w:tcW w:w="1134" w:type="dxa"/>
          </w:tcPr>
          <w:p w14:paraId="0A23B665" w14:textId="77777777" w:rsidR="008A1DB5" w:rsidRDefault="008A1DB5" w:rsidP="00765FD7">
            <w:pPr>
              <w:rPr>
                <w:sz w:val="20"/>
              </w:rPr>
            </w:pPr>
          </w:p>
        </w:tc>
      </w:tr>
    </w:tbl>
    <w:p w14:paraId="324AD394" w14:textId="77777777" w:rsidR="008A1DB5" w:rsidRDefault="008A1DB5" w:rsidP="008A1DB5">
      <w:pPr>
        <w:tabs>
          <w:tab w:val="left" w:pos="1134"/>
          <w:tab w:val="left" w:pos="6946"/>
          <w:tab w:val="left" w:pos="7371"/>
        </w:tabs>
        <w:jc w:val="both"/>
        <w:rPr>
          <w:lang w:eastAsia="lt-LT"/>
        </w:rPr>
      </w:pPr>
    </w:p>
    <w:p w14:paraId="56ECA7F5" w14:textId="77777777" w:rsidR="00E06A60" w:rsidRPr="00E46B5E" w:rsidRDefault="00E06A60"/>
    <w:sectPr w:rsidR="00E06A60" w:rsidRPr="00E46B5E" w:rsidSect="003813E0">
      <w:headerReference w:type="even" r:id="rId8"/>
      <w:footerReference w:type="even" r:id="rId9"/>
      <w:footerReference w:type="default" r:id="rId10"/>
      <w:headerReference w:type="first" r:id="rId11"/>
      <w:footerReference w:type="first" r:id="rId12"/>
      <w:pgSz w:w="11906" w:h="16838"/>
      <w:pgMar w:top="1134" w:right="566"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77229" w14:textId="77777777" w:rsidR="00521FCB" w:rsidRDefault="00521FCB">
      <w:r>
        <w:separator/>
      </w:r>
    </w:p>
  </w:endnote>
  <w:endnote w:type="continuationSeparator" w:id="0">
    <w:p w14:paraId="7E5B9C69" w14:textId="77777777" w:rsidR="00521FCB" w:rsidRDefault="0052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9E72" w14:textId="77777777" w:rsidR="00A920BD" w:rsidRDefault="00521FC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7769" w14:textId="77777777" w:rsidR="00A920BD" w:rsidRDefault="00521FC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4987" w14:textId="77777777" w:rsidR="00A920BD" w:rsidRDefault="00521FCB">
    <w:pPr>
      <w:tabs>
        <w:tab w:val="center" w:pos="4819"/>
        <w:tab w:val="right" w:pos="963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9829" w14:textId="77777777" w:rsidR="00521FCB" w:rsidRDefault="00521FCB">
      <w:r>
        <w:separator/>
      </w:r>
    </w:p>
  </w:footnote>
  <w:footnote w:type="continuationSeparator" w:id="0">
    <w:p w14:paraId="0AB6AEA7" w14:textId="77777777" w:rsidR="00521FCB" w:rsidRDefault="0052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06D3" w14:textId="77777777" w:rsidR="00A920BD" w:rsidRDefault="008A1DB5">
    <w:pPr>
      <w:framePr w:wrap="auto" w:vAnchor="text" w:hAnchor="margin" w:xAlign="center" w:y="1"/>
      <w:tabs>
        <w:tab w:val="center" w:pos="4819"/>
        <w:tab w:val="right" w:pos="9638"/>
      </w:tabs>
    </w:pPr>
    <w:r>
      <w:fldChar w:fldCharType="begin"/>
    </w:r>
    <w:r>
      <w:instrText xml:space="preserve">PAGE  </w:instrText>
    </w:r>
    <w:r>
      <w:fldChar w:fldCharType="separate"/>
    </w:r>
    <w:r>
      <w:t>1</w:t>
    </w:r>
    <w:r>
      <w:fldChar w:fldCharType="end"/>
    </w:r>
  </w:p>
  <w:p w14:paraId="150FA093" w14:textId="77777777" w:rsidR="00A920BD" w:rsidRDefault="00521FC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5E6C" w14:textId="77777777" w:rsidR="00A920BD" w:rsidRDefault="00521FC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B5"/>
    <w:rsid w:val="000833C3"/>
    <w:rsid w:val="00126039"/>
    <w:rsid w:val="00196A54"/>
    <w:rsid w:val="001A5198"/>
    <w:rsid w:val="002D4FF5"/>
    <w:rsid w:val="003813E0"/>
    <w:rsid w:val="0047335F"/>
    <w:rsid w:val="00501FB6"/>
    <w:rsid w:val="00521FCB"/>
    <w:rsid w:val="00531CAB"/>
    <w:rsid w:val="00535914"/>
    <w:rsid w:val="00555E36"/>
    <w:rsid w:val="00601ACC"/>
    <w:rsid w:val="00636ECC"/>
    <w:rsid w:val="00641D46"/>
    <w:rsid w:val="006F2BDA"/>
    <w:rsid w:val="007B21FA"/>
    <w:rsid w:val="007B6F59"/>
    <w:rsid w:val="008A1DB5"/>
    <w:rsid w:val="009418BC"/>
    <w:rsid w:val="009E3C52"/>
    <w:rsid w:val="00A25D89"/>
    <w:rsid w:val="00A81268"/>
    <w:rsid w:val="00B33E07"/>
    <w:rsid w:val="00C27318"/>
    <w:rsid w:val="00C6264F"/>
    <w:rsid w:val="00E06A60"/>
    <w:rsid w:val="00E46B5E"/>
    <w:rsid w:val="00E75102"/>
    <w:rsid w:val="00ED600D"/>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B5"/>
    <w:rPr>
      <w:szCs w:val="20"/>
      <w:lang w:eastAsia="en-US"/>
    </w:rPr>
  </w:style>
  <w:style w:type="paragraph" w:styleId="Heading3">
    <w:name w:val="heading 3"/>
    <w:basedOn w:val="Normal"/>
    <w:next w:val="Normal"/>
    <w:link w:val="Heading3Char"/>
    <w:autoRedefine/>
    <w:unhideWhenUsed/>
    <w:qFormat/>
    <w:rsid w:val="007B21FA"/>
    <w:pPr>
      <w:keepNext/>
      <w:spacing w:before="240" w:after="60"/>
      <w:ind w:firstLine="1134"/>
      <w:jc w:val="both"/>
      <w:outlineLvl w:val="2"/>
    </w:pPr>
    <w:rPr>
      <w:b/>
      <w:bCs/>
      <w: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1FA"/>
    <w:rPr>
      <w:rFonts w:ascii="Times New Roman"/>
      <w:b/>
      <w:bCs/>
      <w:i/>
      <w:sz w:val="26"/>
      <w:szCs w:val="26"/>
      <w:lang w:val="en-GB"/>
    </w:rPr>
  </w:style>
  <w:style w:type="paragraph" w:styleId="BalloonText">
    <w:name w:val="Balloon Text"/>
    <w:basedOn w:val="Normal"/>
    <w:link w:val="BalloonTextChar"/>
    <w:uiPriority w:val="99"/>
    <w:semiHidden/>
    <w:unhideWhenUsed/>
    <w:rsid w:val="007B6F59"/>
    <w:rPr>
      <w:rFonts w:ascii="Tahoma" w:hAnsi="Tahoma" w:cs="Tahoma"/>
      <w:sz w:val="16"/>
      <w:szCs w:val="16"/>
    </w:rPr>
  </w:style>
  <w:style w:type="character" w:customStyle="1" w:styleId="BalloonTextChar">
    <w:name w:val="Balloon Text Char"/>
    <w:basedOn w:val="DefaultParagraphFont"/>
    <w:link w:val="BalloonText"/>
    <w:uiPriority w:val="99"/>
    <w:semiHidden/>
    <w:rsid w:val="007B6F59"/>
    <w:rPr>
      <w:rFonts w:ascii="Tahoma" w:hAnsi="Tahoma" w:cs="Tahoma"/>
      <w:sz w:val="16"/>
      <w:szCs w:val="16"/>
      <w:lang w:eastAsia="en-US"/>
    </w:rPr>
  </w:style>
  <w:style w:type="character" w:styleId="CommentReference">
    <w:name w:val="annotation reference"/>
    <w:basedOn w:val="DefaultParagraphFont"/>
    <w:uiPriority w:val="99"/>
    <w:semiHidden/>
    <w:unhideWhenUsed/>
    <w:rsid w:val="00A81268"/>
    <w:rPr>
      <w:sz w:val="16"/>
      <w:szCs w:val="16"/>
    </w:rPr>
  </w:style>
  <w:style w:type="paragraph" w:styleId="CommentText">
    <w:name w:val="annotation text"/>
    <w:basedOn w:val="Normal"/>
    <w:link w:val="CommentTextChar"/>
    <w:uiPriority w:val="99"/>
    <w:semiHidden/>
    <w:unhideWhenUsed/>
    <w:rsid w:val="00A81268"/>
    <w:rPr>
      <w:sz w:val="20"/>
    </w:rPr>
  </w:style>
  <w:style w:type="character" w:customStyle="1" w:styleId="CommentTextChar">
    <w:name w:val="Comment Text Char"/>
    <w:basedOn w:val="DefaultParagraphFont"/>
    <w:link w:val="CommentText"/>
    <w:uiPriority w:val="99"/>
    <w:semiHidden/>
    <w:rsid w:val="00A81268"/>
    <w:rPr>
      <w:sz w:val="20"/>
      <w:szCs w:val="20"/>
      <w:lang w:eastAsia="en-US"/>
    </w:rPr>
  </w:style>
  <w:style w:type="paragraph" w:styleId="CommentSubject">
    <w:name w:val="annotation subject"/>
    <w:basedOn w:val="CommentText"/>
    <w:next w:val="CommentText"/>
    <w:link w:val="CommentSubjectChar"/>
    <w:uiPriority w:val="99"/>
    <w:semiHidden/>
    <w:unhideWhenUsed/>
    <w:rsid w:val="00A81268"/>
    <w:rPr>
      <w:b/>
      <w:bCs/>
    </w:rPr>
  </w:style>
  <w:style w:type="character" w:customStyle="1" w:styleId="CommentSubjectChar">
    <w:name w:val="Comment Subject Char"/>
    <w:basedOn w:val="CommentTextChar"/>
    <w:link w:val="CommentSubject"/>
    <w:uiPriority w:val="99"/>
    <w:semiHidden/>
    <w:rsid w:val="00A8126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B5"/>
    <w:rPr>
      <w:szCs w:val="20"/>
      <w:lang w:eastAsia="en-US"/>
    </w:rPr>
  </w:style>
  <w:style w:type="paragraph" w:styleId="Heading3">
    <w:name w:val="heading 3"/>
    <w:basedOn w:val="Normal"/>
    <w:next w:val="Normal"/>
    <w:link w:val="Heading3Char"/>
    <w:autoRedefine/>
    <w:unhideWhenUsed/>
    <w:qFormat/>
    <w:rsid w:val="007B21FA"/>
    <w:pPr>
      <w:keepNext/>
      <w:spacing w:before="240" w:after="60"/>
      <w:ind w:firstLine="1134"/>
      <w:jc w:val="both"/>
      <w:outlineLvl w:val="2"/>
    </w:pPr>
    <w:rPr>
      <w:b/>
      <w:bCs/>
      <w: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1FA"/>
    <w:rPr>
      <w:rFonts w:ascii="Times New Roman"/>
      <w:b/>
      <w:bCs/>
      <w:i/>
      <w:sz w:val="26"/>
      <w:szCs w:val="26"/>
      <w:lang w:val="en-GB"/>
    </w:rPr>
  </w:style>
  <w:style w:type="paragraph" w:styleId="BalloonText">
    <w:name w:val="Balloon Text"/>
    <w:basedOn w:val="Normal"/>
    <w:link w:val="BalloonTextChar"/>
    <w:uiPriority w:val="99"/>
    <w:semiHidden/>
    <w:unhideWhenUsed/>
    <w:rsid w:val="007B6F59"/>
    <w:rPr>
      <w:rFonts w:ascii="Tahoma" w:hAnsi="Tahoma" w:cs="Tahoma"/>
      <w:sz w:val="16"/>
      <w:szCs w:val="16"/>
    </w:rPr>
  </w:style>
  <w:style w:type="character" w:customStyle="1" w:styleId="BalloonTextChar">
    <w:name w:val="Balloon Text Char"/>
    <w:basedOn w:val="DefaultParagraphFont"/>
    <w:link w:val="BalloonText"/>
    <w:uiPriority w:val="99"/>
    <w:semiHidden/>
    <w:rsid w:val="007B6F59"/>
    <w:rPr>
      <w:rFonts w:ascii="Tahoma" w:hAnsi="Tahoma" w:cs="Tahoma"/>
      <w:sz w:val="16"/>
      <w:szCs w:val="16"/>
      <w:lang w:eastAsia="en-US"/>
    </w:rPr>
  </w:style>
  <w:style w:type="character" w:styleId="CommentReference">
    <w:name w:val="annotation reference"/>
    <w:basedOn w:val="DefaultParagraphFont"/>
    <w:uiPriority w:val="99"/>
    <w:semiHidden/>
    <w:unhideWhenUsed/>
    <w:rsid w:val="00A81268"/>
    <w:rPr>
      <w:sz w:val="16"/>
      <w:szCs w:val="16"/>
    </w:rPr>
  </w:style>
  <w:style w:type="paragraph" w:styleId="CommentText">
    <w:name w:val="annotation text"/>
    <w:basedOn w:val="Normal"/>
    <w:link w:val="CommentTextChar"/>
    <w:uiPriority w:val="99"/>
    <w:semiHidden/>
    <w:unhideWhenUsed/>
    <w:rsid w:val="00A81268"/>
    <w:rPr>
      <w:sz w:val="20"/>
    </w:rPr>
  </w:style>
  <w:style w:type="character" w:customStyle="1" w:styleId="CommentTextChar">
    <w:name w:val="Comment Text Char"/>
    <w:basedOn w:val="DefaultParagraphFont"/>
    <w:link w:val="CommentText"/>
    <w:uiPriority w:val="99"/>
    <w:semiHidden/>
    <w:rsid w:val="00A81268"/>
    <w:rPr>
      <w:sz w:val="20"/>
      <w:szCs w:val="20"/>
      <w:lang w:eastAsia="en-US"/>
    </w:rPr>
  </w:style>
  <w:style w:type="paragraph" w:styleId="CommentSubject">
    <w:name w:val="annotation subject"/>
    <w:basedOn w:val="CommentText"/>
    <w:next w:val="CommentText"/>
    <w:link w:val="CommentSubjectChar"/>
    <w:uiPriority w:val="99"/>
    <w:semiHidden/>
    <w:unhideWhenUsed/>
    <w:rsid w:val="00A81268"/>
    <w:rPr>
      <w:b/>
      <w:bCs/>
    </w:rPr>
  </w:style>
  <w:style w:type="character" w:customStyle="1" w:styleId="CommentSubjectChar">
    <w:name w:val="Comment Subject Char"/>
    <w:basedOn w:val="CommentTextChar"/>
    <w:link w:val="CommentSubject"/>
    <w:uiPriority w:val="99"/>
    <w:semiHidden/>
    <w:rsid w:val="00A8126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1633</Words>
  <Characters>932</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2020-11-09T09:51:00Z</dcterms:created>
  <dc:creator>Virginijus Čiškauskas</dc:creator>
  <lastModifiedBy>Bendras KTP</lastModifiedBy>
  <dcterms:modified xsi:type="dcterms:W3CDTF">2020-11-17T09:50:00Z</dcterms:modified>
  <revision>3</revision>
</coreProperties>
</file>