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B3" w:rsidRPr="00F004FF" w:rsidRDefault="009E6CB3" w:rsidP="009E6CB3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Forma patvirtinta Lietuvos Respublikos</w:t>
      </w:r>
    </w:p>
    <w:p w:rsidR="009E6CB3" w:rsidRPr="00F004FF" w:rsidRDefault="009E6CB3" w:rsidP="009E6CB3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9E6CB3" w:rsidRDefault="009E6CB3" w:rsidP="009E6CB3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9E6CB3" w:rsidRPr="00F004FF" w:rsidRDefault="009E6CB3" w:rsidP="009E6CB3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C90AC0" w:rsidRDefault="00FD30B8">
      <w:pPr>
        <w:spacing w:before="120"/>
        <w:jc w:val="center"/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8217378</wp:posOffset>
                </wp:positionV>
                <wp:extent cx="6922770" cy="1714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27"/>
                              <w:gridCol w:w="1259"/>
                              <w:gridCol w:w="3030"/>
                            </w:tblGrid>
                            <w:tr w:rsidR="00C90AC0">
                              <w:trPr>
                                <w:trHeight w:hRule="exact" w:val="2155"/>
                              </w:trPr>
                              <w:tc>
                                <w:tcPr>
                                  <w:tcW w:w="6427" w:type="dxa"/>
                                </w:tcPr>
                                <w:p w:rsidR="00C90AC0" w:rsidRDefault="00C90AC0">
                                  <w:r>
                                    <w:t xml:space="preserve"> </w:t>
                                  </w:r>
                                </w:p>
                                <w:p w:rsidR="00C90AC0" w:rsidRDefault="00C90AC0">
                                  <w:pPr>
                                    <w:ind w:firstLine="176"/>
                                  </w:pPr>
                                  <w:r>
                                    <w:t>Licencija išduota   ______________________</w:t>
                                  </w:r>
                                </w:p>
                                <w:p w:rsidR="00C90AC0" w:rsidRDefault="00C90AC0">
                                  <w:pPr>
                                    <w:ind w:right="34" w:firstLine="2520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(data)</w:t>
                                  </w:r>
                                </w:p>
                                <w:p w:rsidR="00C90AC0" w:rsidRDefault="00C90AC0">
                                  <w:pPr>
                                    <w:ind w:right="34" w:firstLine="180"/>
                                    <w:jc w:val="both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5B2129" w:rsidRDefault="005B2129" w:rsidP="005B2129">
                                  <w:pPr>
                                    <w:ind w:right="34" w:firstLine="18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5B2129" w:rsidRDefault="005B2129" w:rsidP="005B2129">
                                  <w:pPr>
                                    <w:ind w:right="34" w:firstLine="180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(Komisijos strateginių prekių licencijų išdavimo klausimams spręsti pirmininkas</w:t>
                                  </w:r>
                                  <w:r w:rsidR="006B1686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C90AC0" w:rsidRDefault="00EC27C5">
                                  <w:pPr>
                                    <w:tabs>
                                      <w:tab w:val="left" w:pos="10621"/>
                                    </w:tabs>
                                    <w:jc w:val="right"/>
                                  </w:pPr>
                                  <w:r>
                                    <w:t>(A. V.)</w:t>
                                  </w:r>
                                </w:p>
                                <w:p w:rsidR="00C90AC0" w:rsidRDefault="00C90AC0">
                                  <w:pPr>
                                    <w:spacing w:before="20"/>
                                    <w:ind w:left="34" w:right="34" w:firstLine="142"/>
                                  </w:pPr>
                                  <w:r>
                                    <w:t>_________________________________________</w:t>
                                  </w:r>
                                </w:p>
                                <w:p w:rsidR="00C90AC0" w:rsidRDefault="00A46920" w:rsidP="00A46920">
                                  <w:pPr>
                                    <w:ind w:righ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     </w:t>
                                  </w:r>
                                  <w:r w:rsidR="00C90AC0">
                                    <w:rPr>
                                      <w:sz w:val="16"/>
                                      <w:vertAlign w:val="superscript"/>
                                    </w:rPr>
                                    <w:t>(</w:t>
                                  </w:r>
                                  <w:r w:rsidR="005E122E" w:rsidRPr="005E122E">
                                    <w:rPr>
                                      <w:sz w:val="16"/>
                                      <w:vertAlign w:val="superscript"/>
                                    </w:rPr>
                                    <w:t>Ekonomikos ir inovacijų</w:t>
                                  </w:r>
                                  <w:r w:rsidR="00C90AC0"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ministerijos atsakingo asmens pareigų pavadinimas)                                                                       </w:t>
                                  </w:r>
                                </w:p>
                                <w:p w:rsidR="00C90AC0" w:rsidRDefault="00C90AC0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C90AC0" w:rsidRDefault="00C90AC0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C90AC0" w:rsidRDefault="00C90AC0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C90AC0" w:rsidRDefault="00C90AC0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C90AC0" w:rsidRDefault="00C90AC0"/>
                              </w:tc>
                              <w:tc>
                                <w:tcPr>
                                  <w:tcW w:w="1259" w:type="dxa"/>
                                </w:tcPr>
                                <w:p w:rsidR="00C90AC0" w:rsidRDefault="00C90AC0">
                                  <w:pPr>
                                    <w:pStyle w:val="BodyText2"/>
                                    <w:spacing w:before="0"/>
                                  </w:pP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t>_____________</w:t>
                                  </w:r>
                                </w:p>
                                <w:p w:rsidR="00C90AC0" w:rsidRDefault="00C90AC0">
                                  <w:pPr>
                                    <w:jc w:val="center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5E122E" w:rsidRDefault="005E122E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E122E" w:rsidRDefault="005E122E"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___________________</w:t>
                                  </w:r>
                                </w:p>
                                <w:p w:rsidR="00C90AC0" w:rsidRDefault="00A46920" w:rsidP="005E122E"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   </w:t>
                                  </w:r>
                                  <w:r w:rsidR="00C90AC0"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C90AC0" w:rsidRDefault="00C90AC0"/>
                                <w:p w:rsidR="00C90AC0" w:rsidRDefault="00C90AC0"/>
                                <w:p w:rsidR="00C90AC0" w:rsidRDefault="00C90AC0"/>
                                <w:p w:rsidR="00C90AC0" w:rsidRDefault="00C90AC0"/>
                              </w:tc>
                              <w:tc>
                                <w:tcPr>
                                  <w:tcW w:w="3030" w:type="dxa"/>
                                </w:tcPr>
                                <w:p w:rsidR="00C90AC0" w:rsidRDefault="00C90AC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C90AC0" w:rsidRDefault="00C90AC0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  <w:p w:rsidR="00A46920" w:rsidRDefault="00A46920" w:rsidP="00A46920">
                                  <w:pPr>
                                    <w:ind w:left="159" w:right="34" w:hanging="159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90AC0" w:rsidRDefault="00A46920" w:rsidP="00A46920">
                                  <w:pPr>
                                    <w:ind w:left="159" w:right="34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</w:t>
                                  </w:r>
                                  <w:r w:rsidR="00C90AC0">
                                    <w:rPr>
                                      <w:sz w:val="16"/>
                                    </w:rPr>
                                    <w:t>_______________________</w:t>
                                  </w:r>
                                </w:p>
                                <w:p w:rsidR="00C90AC0" w:rsidRDefault="00C90AC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</w:tc>
                            </w:tr>
                          </w:tbl>
                          <w:p w:rsidR="00C90AC0" w:rsidRDefault="00C90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15pt;margin-top:647.05pt;width:545.1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Nneg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27"/>
                        <w:gridCol w:w="1259"/>
                        <w:gridCol w:w="3030"/>
                      </w:tblGrid>
                      <w:tr w:rsidR="00C90AC0">
                        <w:trPr>
                          <w:trHeight w:hRule="exact" w:val="2155"/>
                        </w:trPr>
                        <w:tc>
                          <w:tcPr>
                            <w:tcW w:w="6427" w:type="dxa"/>
                          </w:tcPr>
                          <w:p w:rsidR="00C90AC0" w:rsidRDefault="00C90AC0">
                            <w:r>
                              <w:t xml:space="preserve"> </w:t>
                            </w:r>
                          </w:p>
                          <w:p w:rsidR="00C90AC0" w:rsidRDefault="00C90AC0">
                            <w:pPr>
                              <w:ind w:firstLine="176"/>
                            </w:pPr>
                            <w:r>
                              <w:t>Licencija išduota   ______________________</w:t>
                            </w:r>
                          </w:p>
                          <w:p w:rsidR="00C90AC0" w:rsidRDefault="00C90AC0">
                            <w:pPr>
                              <w:ind w:right="34" w:firstLine="2520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(data)</w:t>
                            </w:r>
                          </w:p>
                          <w:p w:rsidR="00C90AC0" w:rsidRDefault="00C90AC0">
                            <w:pPr>
                              <w:ind w:right="34" w:firstLine="180"/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5B2129" w:rsidRDefault="005B2129" w:rsidP="005B2129">
                            <w:pPr>
                              <w:ind w:right="34" w:firstLine="18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5B2129" w:rsidRDefault="005B2129" w:rsidP="005B2129">
                            <w:pPr>
                              <w:ind w:right="34" w:firstLine="1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(Komisijos strateginių prekių licencijų išdavimo klausimams spręsti pirmininkas</w:t>
                            </w:r>
                            <w:r w:rsidR="006B168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C90AC0" w:rsidRDefault="00EC27C5">
                            <w:pPr>
                              <w:tabs>
                                <w:tab w:val="left" w:pos="10621"/>
                              </w:tabs>
                              <w:jc w:val="right"/>
                            </w:pPr>
                            <w:r>
                              <w:t>(A. V.)</w:t>
                            </w:r>
                          </w:p>
                          <w:p w:rsidR="00C90AC0" w:rsidRDefault="00C90AC0">
                            <w:pPr>
                              <w:spacing w:before="20"/>
                              <w:ind w:left="34" w:right="34" w:firstLine="142"/>
                            </w:pPr>
                            <w:r>
                              <w:t>_________________________________________</w:t>
                            </w:r>
                          </w:p>
                          <w:p w:rsidR="00C90AC0" w:rsidRDefault="00A46920" w:rsidP="00A46920">
                            <w:pPr>
                              <w:ind w:righ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     </w:t>
                            </w:r>
                            <w:r w:rsidR="00C90AC0">
                              <w:rPr>
                                <w:sz w:val="16"/>
                                <w:vertAlign w:val="superscript"/>
                              </w:rPr>
                              <w:t>(</w:t>
                            </w:r>
                            <w:r w:rsidR="005E122E" w:rsidRPr="005E122E">
                              <w:rPr>
                                <w:sz w:val="16"/>
                                <w:vertAlign w:val="superscript"/>
                              </w:rPr>
                              <w:t>Ekonomikos ir inovacijų</w:t>
                            </w:r>
                            <w:r w:rsidR="00C90AC0">
                              <w:rPr>
                                <w:sz w:val="16"/>
                                <w:vertAlign w:val="superscript"/>
                              </w:rPr>
                              <w:t xml:space="preserve"> ministerijos atsakingo asmens pareigų pavadinimas)                                                                       </w:t>
                            </w:r>
                          </w:p>
                          <w:p w:rsidR="00C90AC0" w:rsidRDefault="00C90AC0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C90AC0" w:rsidRDefault="00C90AC0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C90AC0" w:rsidRDefault="00C90AC0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C90AC0" w:rsidRDefault="00C90AC0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C90AC0" w:rsidRDefault="00C90AC0"/>
                        </w:tc>
                        <w:tc>
                          <w:tcPr>
                            <w:tcW w:w="1259" w:type="dxa"/>
                          </w:tcPr>
                          <w:p w:rsidR="00C90AC0" w:rsidRDefault="00C90AC0">
                            <w:pPr>
                              <w:pStyle w:val="BodyText2"/>
                              <w:spacing w:before="0"/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t>_____________</w:t>
                            </w:r>
                          </w:p>
                          <w:p w:rsidR="00C90AC0" w:rsidRDefault="00C90AC0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5E122E" w:rsidRDefault="005E122E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E122E" w:rsidRDefault="005E122E">
                            <w:r>
                              <w:rPr>
                                <w:sz w:val="16"/>
                                <w:vertAlign w:val="superscript"/>
                              </w:rPr>
                              <w:t>___________________</w:t>
                            </w:r>
                          </w:p>
                          <w:p w:rsidR="00C90AC0" w:rsidRDefault="00A46920" w:rsidP="005E122E"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   </w:t>
                            </w:r>
                            <w:r w:rsidR="00C90AC0"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C90AC0" w:rsidRDefault="00C90AC0"/>
                          <w:p w:rsidR="00C90AC0" w:rsidRDefault="00C90AC0"/>
                          <w:p w:rsidR="00C90AC0" w:rsidRDefault="00C90AC0"/>
                          <w:p w:rsidR="00C90AC0" w:rsidRDefault="00C90AC0"/>
                        </w:tc>
                        <w:tc>
                          <w:tcPr>
                            <w:tcW w:w="3030" w:type="dxa"/>
                          </w:tcPr>
                          <w:p w:rsidR="00C90AC0" w:rsidRDefault="00C90AC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C90AC0" w:rsidRDefault="00C90AC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  <w:p w:rsidR="00A46920" w:rsidRDefault="00A46920" w:rsidP="00A46920">
                            <w:pPr>
                              <w:ind w:left="159" w:right="34" w:hanging="159"/>
                              <w:rPr>
                                <w:sz w:val="16"/>
                              </w:rPr>
                            </w:pPr>
                          </w:p>
                          <w:p w:rsidR="00C90AC0" w:rsidRDefault="00A46920" w:rsidP="00A46920">
                            <w:pPr>
                              <w:ind w:left="159" w:right="34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</w:t>
                            </w:r>
                            <w:r w:rsidR="00C90AC0">
                              <w:rPr>
                                <w:sz w:val="16"/>
                              </w:rPr>
                              <w:t>_______________________</w:t>
                            </w:r>
                          </w:p>
                          <w:p w:rsidR="00C90AC0" w:rsidRDefault="00C90AC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</w:tc>
                      </w:tr>
                    </w:tbl>
                    <w:p w:rsidR="00C90AC0" w:rsidRDefault="00C90AC0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6732963</wp:posOffset>
                </wp:positionV>
                <wp:extent cx="6881751" cy="1485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751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28"/>
                              <w:gridCol w:w="2688"/>
                            </w:tblGrid>
                            <w:tr w:rsidR="00C90AC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8028" w:type="dxa"/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 Lietuvos Respublikos muitinės postai, per kuriuos bus eksportuojama karinė įranga</w:t>
                                  </w:r>
                                </w:p>
                                <w:p w:rsidR="00C90AC0" w:rsidRDefault="00C90AC0">
                                  <w:pPr>
                                    <w:ind w:left="181"/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:rsidR="00C90AC0" w:rsidRDefault="00C90AC0">
                                  <w:pPr>
                                    <w:spacing w:before="40"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Iš viso</w:t>
                                  </w:r>
                                </w:p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0AC0" w:rsidTr="00634DE7">
                              <w:trPr>
                                <w:trHeight w:val="1147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  <w:tcMar>
                                    <w:right w:w="0" w:type="dxa"/>
                                  </w:tcMar>
                                </w:tcPr>
                                <w:p w:rsidR="00C90AC0" w:rsidRDefault="00C90AC0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 Eksportuotojas privalo:</w:t>
                                  </w:r>
                                </w:p>
                                <w:p w:rsidR="00C90AC0" w:rsidRDefault="00C90AC0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 laikytis</w:t>
                                  </w:r>
                                  <w:r w:rsidR="001D60AA">
                                    <w:rPr>
                                      <w:sz w:val="16"/>
                                    </w:rPr>
                                    <w:t xml:space="preserve"> strateginių prekių kontrolę </w:t>
                                  </w:r>
                                  <w:r w:rsidR="006B1686">
                                    <w:rPr>
                                      <w:sz w:val="16"/>
                                    </w:rPr>
                                    <w:t>reguliuojančių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Lietuvos Respublikos </w:t>
                                  </w:r>
                                  <w:r w:rsidR="00C13C94">
                                    <w:rPr>
                                      <w:sz w:val="16"/>
                                    </w:rPr>
                                    <w:t xml:space="preserve">ir </w:t>
                                  </w:r>
                                  <w:r>
                                    <w:rPr>
                                      <w:sz w:val="16"/>
                                    </w:rPr>
                                    <w:t>Europos Sąjungos teisės aktų</w:t>
                                  </w:r>
                                  <w:r w:rsidR="001D60AA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C13C94">
                                    <w:rPr>
                                      <w:sz w:val="16"/>
                                    </w:rPr>
                                    <w:t>reikalavimų</w:t>
                                  </w:r>
                                  <w:r>
                                    <w:rPr>
                                      <w:sz w:val="16"/>
                                    </w:rPr>
                                    <w:t>;</w:t>
                                  </w:r>
                                </w:p>
                                <w:p w:rsidR="00C90AC0" w:rsidRDefault="00C90AC0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b) nepanaudo</w:t>
                                  </w:r>
                                  <w:r w:rsidR="001D60AA">
                                    <w:rPr>
                                      <w:sz w:val="16"/>
                                    </w:rPr>
                                    <w:t>tą arba pasibaigusio galiojimo licenciją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C13C94">
                                    <w:rPr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rąžinti </w:t>
                                  </w:r>
                                  <w:r w:rsidR="005E122E" w:rsidRPr="00735E39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ministerijai;</w:t>
                                  </w:r>
                                </w:p>
                                <w:p w:rsidR="00C90AC0" w:rsidRDefault="00C90AC0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c) praradęs licenciją informuoti apie tai </w:t>
                                  </w:r>
                                  <w:r w:rsidR="005E122E" w:rsidRPr="00735E39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ministeriją.</w:t>
                                  </w:r>
                                </w:p>
                                <w:p w:rsidR="006B1686" w:rsidRDefault="00C90AC0" w:rsidP="008B6C0A">
                                  <w:pPr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Ši licencija leidžia eksportuoti joje nurodytą karinės įrangos kiekį</w:t>
                                  </w:r>
                                  <w:r w:rsidR="00DE0A0D">
                                    <w:rPr>
                                      <w:sz w:val="16"/>
                                    </w:rPr>
                                    <w:t xml:space="preserve"> visą iš karto arba per kelis kartus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nurodytam gavėjui</w:t>
                                  </w:r>
                                  <w:r w:rsidR="008B6C0A">
                                    <w:rPr>
                                      <w:sz w:val="16"/>
                                    </w:rPr>
                                    <w:t xml:space="preserve"> arba </w:t>
                                  </w:r>
                                  <w:r w:rsidR="004D020A">
                                    <w:rPr>
                                      <w:sz w:val="16"/>
                                    </w:rPr>
                                    <w:t>galutiniam vartotojui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  <w:p w:rsidR="00C90AC0" w:rsidRDefault="00C90AC0" w:rsidP="008B6C0A">
                                  <w:pPr>
                                    <w:ind w:left="170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Licencija išduota pagal </w:t>
                                  </w:r>
                                  <w:r w:rsidR="004D020A">
                                    <w:rPr>
                                      <w:sz w:val="16"/>
                                    </w:rPr>
                                    <w:t xml:space="preserve">pateiktą </w:t>
                                  </w:r>
                                  <w:r>
                                    <w:rPr>
                                      <w:sz w:val="16"/>
                                    </w:rPr>
                                    <w:t>prašymą</w:t>
                                  </w:r>
                                  <w:r w:rsidR="004D020A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90AC0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  <w:tcMar>
                                    <w:right w:w="0" w:type="dxa"/>
                                  </w:tcMar>
                                </w:tcPr>
                                <w:p w:rsidR="00C90AC0" w:rsidRDefault="00C90AC0" w:rsidP="00C82E3B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 Licencij</w:t>
                                  </w:r>
                                  <w:r w:rsidR="00260521"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galioj</w:t>
                                  </w:r>
                                  <w:r w:rsidR="00260521">
                                    <w:rPr>
                                      <w:sz w:val="16"/>
                                    </w:rPr>
                                    <w:t>imo terminas</w:t>
                                  </w:r>
                                  <w:r w:rsidR="00A4692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90AC0" w:rsidRDefault="00C90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15pt;margin-top:530.15pt;width:541.8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28"/>
                        <w:gridCol w:w="2688"/>
                      </w:tblGrid>
                      <w:tr w:rsidR="00C90AC0">
                        <w:trPr>
                          <w:trHeight w:hRule="exact" w:val="680"/>
                        </w:trPr>
                        <w:tc>
                          <w:tcPr>
                            <w:tcW w:w="8028" w:type="dxa"/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 Lietuvos Respublikos muitinės postai, per kuriuos bus eksportuojama karinė įranga</w:t>
                            </w:r>
                          </w:p>
                          <w:p w:rsidR="00C90AC0" w:rsidRDefault="00C90AC0">
                            <w:pPr>
                              <w:ind w:left="181"/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:rsidR="00C90AC0" w:rsidRDefault="00C90AC0">
                            <w:pPr>
                              <w:spacing w:before="40"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Iš viso</w:t>
                            </w:r>
                          </w:p>
                          <w:p w:rsidR="00C90AC0" w:rsidRDefault="00C90AC0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0AC0" w:rsidTr="00634DE7">
                        <w:trPr>
                          <w:trHeight w:val="1147"/>
                        </w:trPr>
                        <w:tc>
                          <w:tcPr>
                            <w:tcW w:w="10716" w:type="dxa"/>
                            <w:gridSpan w:val="2"/>
                            <w:tcMar>
                              <w:right w:w="0" w:type="dxa"/>
                            </w:tcMar>
                          </w:tcPr>
                          <w:p w:rsidR="00C90AC0" w:rsidRDefault="00C90AC0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Eksportuotojas privalo:</w:t>
                            </w:r>
                          </w:p>
                          <w:p w:rsidR="00C90AC0" w:rsidRDefault="00C90AC0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 laikytis</w:t>
                            </w:r>
                            <w:r w:rsidR="001D60AA">
                              <w:rPr>
                                <w:sz w:val="16"/>
                              </w:rPr>
                              <w:t xml:space="preserve"> strateginių prekių kontrolę </w:t>
                            </w:r>
                            <w:r w:rsidR="006B1686">
                              <w:rPr>
                                <w:sz w:val="16"/>
                              </w:rPr>
                              <w:t>reguliuojančių</w:t>
                            </w:r>
                            <w:r>
                              <w:rPr>
                                <w:sz w:val="16"/>
                              </w:rPr>
                              <w:t xml:space="preserve"> Lietuvos Respublikos </w:t>
                            </w:r>
                            <w:r w:rsidR="00C13C94">
                              <w:rPr>
                                <w:sz w:val="16"/>
                              </w:rPr>
                              <w:t xml:space="preserve">ir </w:t>
                            </w:r>
                            <w:r>
                              <w:rPr>
                                <w:sz w:val="16"/>
                              </w:rPr>
                              <w:t>Europos Sąjungos teisės aktų</w:t>
                            </w:r>
                            <w:r w:rsidR="001D60AA">
                              <w:rPr>
                                <w:sz w:val="16"/>
                              </w:rPr>
                              <w:t xml:space="preserve"> </w:t>
                            </w:r>
                            <w:r w:rsidR="00C13C94">
                              <w:rPr>
                                <w:sz w:val="16"/>
                              </w:rPr>
                              <w:t>reikalavimų</w:t>
                            </w:r>
                            <w:r>
                              <w:rPr>
                                <w:sz w:val="16"/>
                              </w:rPr>
                              <w:t>;</w:t>
                            </w:r>
                          </w:p>
                          <w:p w:rsidR="00C90AC0" w:rsidRDefault="00C90AC0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b) nepanaudo</w:t>
                            </w:r>
                            <w:r w:rsidR="001D60AA">
                              <w:rPr>
                                <w:sz w:val="16"/>
                              </w:rPr>
                              <w:t>tą arba pasibaigusio galiojimo licenciją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C13C94">
                              <w:rPr>
                                <w:sz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</w:rPr>
                              <w:t xml:space="preserve">rąžinti </w:t>
                            </w:r>
                            <w:r w:rsidR="005E122E" w:rsidRPr="00735E39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ministerijai;</w:t>
                            </w:r>
                          </w:p>
                          <w:p w:rsidR="00C90AC0" w:rsidRDefault="00C90AC0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c) praradęs licenciją informuoti apie tai </w:t>
                            </w:r>
                            <w:r w:rsidR="005E122E" w:rsidRPr="00735E39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ministeriją.</w:t>
                            </w:r>
                          </w:p>
                          <w:p w:rsidR="006B1686" w:rsidRDefault="00C90AC0" w:rsidP="008B6C0A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Ši licencija leidžia eksportuoti joje nurodytą karinės įrangos kiekį</w:t>
                            </w:r>
                            <w:r w:rsidR="00DE0A0D">
                              <w:rPr>
                                <w:sz w:val="16"/>
                              </w:rPr>
                              <w:t xml:space="preserve"> visą iš karto arba per kelis kartus</w:t>
                            </w:r>
                            <w:r>
                              <w:rPr>
                                <w:sz w:val="16"/>
                              </w:rPr>
                              <w:t xml:space="preserve"> nurodytam gavėjui</w:t>
                            </w:r>
                            <w:r w:rsidR="008B6C0A">
                              <w:rPr>
                                <w:sz w:val="16"/>
                              </w:rPr>
                              <w:t xml:space="preserve"> arba </w:t>
                            </w:r>
                            <w:r w:rsidR="004D020A">
                              <w:rPr>
                                <w:sz w:val="16"/>
                              </w:rPr>
                              <w:t>galutiniam vartotojui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C90AC0" w:rsidRDefault="00C90AC0" w:rsidP="008B6C0A">
                            <w:pPr>
                              <w:ind w:left="170"/>
                            </w:pPr>
                            <w:r>
                              <w:rPr>
                                <w:sz w:val="16"/>
                              </w:rPr>
                              <w:t xml:space="preserve">Licencija išduota pagal </w:t>
                            </w:r>
                            <w:r w:rsidR="004D020A">
                              <w:rPr>
                                <w:sz w:val="16"/>
                              </w:rPr>
                              <w:t xml:space="preserve">pateiktą </w:t>
                            </w:r>
                            <w:r>
                              <w:rPr>
                                <w:sz w:val="16"/>
                              </w:rPr>
                              <w:t>prašymą</w:t>
                            </w:r>
                            <w:r w:rsidR="004D020A"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C90AC0">
                        <w:trPr>
                          <w:trHeight w:hRule="exact" w:val="462"/>
                        </w:trPr>
                        <w:tc>
                          <w:tcPr>
                            <w:tcW w:w="10716" w:type="dxa"/>
                            <w:gridSpan w:val="2"/>
                            <w:tcMar>
                              <w:right w:w="0" w:type="dxa"/>
                            </w:tcMar>
                          </w:tcPr>
                          <w:p w:rsidR="00C90AC0" w:rsidRDefault="00C90AC0" w:rsidP="00C82E3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 Licencij</w:t>
                            </w:r>
                            <w:r w:rsidR="00260521"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z w:val="16"/>
                              </w:rPr>
                              <w:t xml:space="preserve"> galioj</w:t>
                            </w:r>
                            <w:r w:rsidR="00260521">
                              <w:rPr>
                                <w:sz w:val="16"/>
                              </w:rPr>
                              <w:t>imo terminas</w:t>
                            </w:r>
                            <w:r w:rsidR="00A4692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90AC0" w:rsidRDefault="00C90AC0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3853196</wp:posOffset>
                </wp:positionV>
                <wp:extent cx="6922770" cy="28797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6"/>
                              <w:gridCol w:w="992"/>
                              <w:gridCol w:w="1276"/>
                              <w:gridCol w:w="974"/>
                              <w:gridCol w:w="1440"/>
                              <w:gridCol w:w="1248"/>
                            </w:tblGrid>
                            <w:tr w:rsidR="00C90AC0" w:rsidTr="00B00A1E">
                              <w:trPr>
                                <w:cantSplit/>
                                <w:trHeight w:val="1063"/>
                              </w:trPr>
                              <w:tc>
                                <w:tcPr>
                                  <w:tcW w:w="4786" w:type="dxa"/>
                                  <w:vAlign w:val="center"/>
                                </w:tcPr>
                                <w:p w:rsidR="00A66A7C" w:rsidRDefault="00C90AC0" w:rsidP="00A66A7C">
                                  <w:pPr>
                                    <w:jc w:val="both"/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</w:t>
                                  </w:r>
                                  <w:r w:rsidR="00A66A7C">
                                    <w:rPr>
                                      <w:sz w:val="16"/>
                                    </w:rPr>
                                    <w:t xml:space="preserve"> Karinės įrangos pavadinimas (</w:t>
                                  </w:r>
                                  <w:r w:rsidR="00A66A7C" w:rsidRPr="003B6F76">
                                    <w:rPr>
                                      <w:sz w:val="14"/>
                                      <w:szCs w:val="14"/>
                                    </w:rPr>
                                    <w:t>trumpas aprašymas</w:t>
                                  </w:r>
                                  <w:r w:rsidR="00A66A7C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="00A66A7C" w:rsidRPr="000C395E">
                                    <w:rPr>
                                      <w:sz w:val="14"/>
                                      <w:szCs w:val="14"/>
                                    </w:rPr>
                                    <w:t xml:space="preserve"> modelis, tipas</w:t>
                                  </w:r>
                                  <w:r w:rsid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66A7C" w:rsidRPr="000C395E">
                                    <w:rPr>
                                      <w:sz w:val="14"/>
                                      <w:szCs w:val="14"/>
                                    </w:rPr>
                                    <w:t>ar kiti šias prekes identifikuojantys duomenys</w:t>
                                  </w:r>
                                  <w:r w:rsidR="00A66A7C"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90AC0" w:rsidRDefault="00C90AC0" w:rsidP="00A66A7C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66A7C" w:rsidRPr="00A66A7C" w:rsidRDefault="00A66A7C" w:rsidP="00417CAB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Jeigu reikia,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 punktas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gali būti pateikiamas viename ar keliuose prieduose, pridedamuose prie šios formos. Tokiu atveju šiame langelyje </w:t>
                                  </w:r>
                                  <w:r w:rsidR="00866A41"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būtina 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>nurodyti tikslų priedų skaičių</w:t>
                                  </w:r>
                                  <w:r w:rsidR="00AF2F9A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Eilės Nr. bendrajame karinės įrangos sąraše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00A1E" w:rsidRDefault="00B00A1E" w:rsidP="00B00A1E">
                                  <w:pPr>
                                    <w:spacing w:before="60" w:after="20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0A1E" w:rsidRDefault="00B00A1E" w:rsidP="00B00A1E">
                                  <w:pPr>
                                    <w:spacing w:before="60" w:after="20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Kombinuotosios nomenklatūros kodas</w:t>
                                  </w:r>
                                </w:p>
                                <w:p w:rsidR="00C90AC0" w:rsidRDefault="00C90A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:rsidR="00A66A7C" w:rsidRDefault="00A66A7C" w:rsidP="00A66A7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90AC0" w:rsidRDefault="00C90AC0" w:rsidP="00A66A7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Kiekis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20"/>
                                    <w:ind w:right="-10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Vieneto vertė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Bendra vertė </w:t>
                                  </w: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E122E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E122E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E122E" w:rsidRDefault="005E122E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90AC0" w:rsidTr="00B00A1E">
                              <w:trPr>
                                <w:trHeight w:val="284"/>
                              </w:trPr>
                              <w:tc>
                                <w:tcPr>
                                  <w:tcW w:w="478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0AC0" w:rsidRDefault="00C90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15pt;margin-top:303.4pt;width:545.1pt;height:22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6"/>
                        <w:gridCol w:w="992"/>
                        <w:gridCol w:w="1276"/>
                        <w:gridCol w:w="974"/>
                        <w:gridCol w:w="1440"/>
                        <w:gridCol w:w="1248"/>
                      </w:tblGrid>
                      <w:tr w:rsidR="00C90AC0" w:rsidTr="00B00A1E">
                        <w:trPr>
                          <w:cantSplit/>
                          <w:trHeight w:val="1063"/>
                        </w:trPr>
                        <w:tc>
                          <w:tcPr>
                            <w:tcW w:w="4786" w:type="dxa"/>
                            <w:vAlign w:val="center"/>
                          </w:tcPr>
                          <w:p w:rsidR="00A66A7C" w:rsidRDefault="00C90AC0" w:rsidP="00A66A7C">
                            <w:pPr>
                              <w:jc w:val="both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9.</w:t>
                            </w:r>
                            <w:r w:rsidR="00A66A7C">
                              <w:rPr>
                                <w:sz w:val="16"/>
                              </w:rPr>
                              <w:t xml:space="preserve"> Karinės įrangos pavadinimas (</w:t>
                            </w:r>
                            <w:r w:rsidR="00A66A7C" w:rsidRPr="003B6F76">
                              <w:rPr>
                                <w:sz w:val="14"/>
                                <w:szCs w:val="14"/>
                              </w:rPr>
                              <w:t>trumpas aprašymas</w:t>
                            </w:r>
                            <w:r w:rsidR="00A66A7C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A66A7C" w:rsidRPr="000C395E">
                              <w:rPr>
                                <w:sz w:val="14"/>
                                <w:szCs w:val="14"/>
                              </w:rPr>
                              <w:t xml:space="preserve"> modelis, tipas</w:t>
                            </w:r>
                            <w:r w:rsidR="00A66A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66A7C" w:rsidRPr="000C395E">
                              <w:rPr>
                                <w:sz w:val="14"/>
                                <w:szCs w:val="14"/>
                              </w:rPr>
                              <w:t>ar kiti šias prekes identifikuojantys duomenys</w:t>
                            </w:r>
                            <w:r w:rsidR="00A66A7C">
                              <w:rPr>
                                <w:spacing w:val="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90AC0" w:rsidRDefault="00C90AC0" w:rsidP="00A66A7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A66A7C" w:rsidRPr="00A66A7C" w:rsidRDefault="00A66A7C" w:rsidP="00417CAB">
                            <w:pPr>
                              <w:jc w:val="both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Jeigu reikia,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 punktas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 gali būti pateikiamas viename ar keliuose prieduose, pridedamuose prie šios formos. Tokiu atveju šiame langelyje </w:t>
                            </w:r>
                            <w:r w:rsidR="00866A41" w:rsidRPr="00A66A7C">
                              <w:rPr>
                                <w:sz w:val="14"/>
                                <w:szCs w:val="14"/>
                              </w:rPr>
                              <w:t xml:space="preserve">būtina 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>nurodyti tikslų priedų skaičių</w:t>
                            </w:r>
                            <w:r w:rsidR="00AF2F9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90AC0" w:rsidRDefault="00C90AC0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Eilės Nr. bendrajame karinės įrangos sąraše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B00A1E" w:rsidRDefault="00B00A1E" w:rsidP="00B00A1E">
                            <w:pPr>
                              <w:spacing w:before="60" w:after="2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0A1E" w:rsidRDefault="00B00A1E" w:rsidP="00B00A1E">
                            <w:pPr>
                              <w:spacing w:before="60" w:after="2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Kombinuotosios nomenklatūros kodas</w:t>
                            </w:r>
                          </w:p>
                          <w:p w:rsidR="00C90AC0" w:rsidRDefault="00C90A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:rsidR="00A66A7C" w:rsidRDefault="00A66A7C" w:rsidP="00A66A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90AC0" w:rsidRDefault="00C90AC0" w:rsidP="00A66A7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Kiekis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90AC0" w:rsidRDefault="00C90AC0">
                            <w:pPr>
                              <w:spacing w:before="20"/>
                              <w:ind w:right="-10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Vieneto vertė </w:t>
                            </w: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C90AC0" w:rsidRDefault="00C90AC0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Bendra vertė </w:t>
                            </w: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E122E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E122E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E122E" w:rsidRDefault="005E122E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90AC0" w:rsidTr="00B00A1E">
                        <w:trPr>
                          <w:trHeight w:val="284"/>
                        </w:trPr>
                        <w:tc>
                          <w:tcPr>
                            <w:tcW w:w="478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C90AC0" w:rsidRDefault="00C90AC0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106532</wp:posOffset>
                </wp:positionV>
                <wp:extent cx="6923315" cy="3746500"/>
                <wp:effectExtent l="0" t="0" r="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315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655"/>
                              <w:gridCol w:w="785"/>
                              <w:gridCol w:w="1928"/>
                              <w:gridCol w:w="1928"/>
                              <w:gridCol w:w="812"/>
                            </w:tblGrid>
                            <w:tr w:rsidR="00C90AC0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FD30B8" w:rsidRDefault="00C56853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5685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LIETUVOS RESPUBLIKOS </w:t>
                                  </w:r>
                                </w:p>
                                <w:p w:rsidR="00C90AC0" w:rsidRDefault="00C56853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5685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EKONOMIKOS IR INOVACIJŲ MINISTERIJA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C90AC0" w:rsidRDefault="00C90AC0" w:rsidP="00657D5E">
                                  <w:pPr>
                                    <w:spacing w:before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</w:t>
                                  </w:r>
                                  <w:r w:rsidR="00657D5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90AC0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EKSPORTO LICENCIJA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/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/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90AC0" w:rsidRDefault="00C90AC0"/>
                              </w:tc>
                            </w:tr>
                            <w:tr w:rsidR="00C90AC0">
                              <w:trPr>
                                <w:cantSplit/>
                                <w:trHeight w:hRule="exact" w:val="794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:rsidR="00C90AC0" w:rsidRDefault="00C90AC0"/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Eksporto licencijos rūšis</w:t>
                                  </w:r>
                                </w:p>
                                <w:p w:rsidR="00C90AC0" w:rsidRDefault="00C90AC0">
                                  <w:pPr>
                                    <w:spacing w:before="60"/>
                                    <w:ind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INDIVIDUALI </w:t>
                                  </w:r>
                                </w:p>
                              </w:tc>
                            </w:tr>
                            <w:tr w:rsidR="00C90AC0">
                              <w:trPr>
                                <w:trHeight w:hRule="exact" w:val="1705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866A41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 EKSPORTUOTOJAS</w:t>
                                  </w:r>
                                  <w:r w:rsidR="00866A41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866A4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 w:rsidR="00866A41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866A41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 IMPORTUOTOJAS</w:t>
                                  </w:r>
                                  <w:r w:rsidR="00866A41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866A4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0AC0">
                              <w:trPr>
                                <w:cantSplit/>
                                <w:trHeight w:val="1565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866A41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 GALUTINIS VARTOTOJAS</w:t>
                                  </w:r>
                                  <w:r w:rsidR="00866A41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866A4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 w:rsidR="00866A41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 w:rsidP="00866A41"/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866A41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 GAVĖJAS</w:t>
                                  </w:r>
                                  <w:r w:rsidR="00866A41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866A4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</w:tr>
                            <w:tr w:rsidR="00C90AC0" w:rsidTr="00C56853">
                              <w:trPr>
                                <w:cantSplit/>
                                <w:trHeight w:hRule="exact" w:val="948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KILMĖS VALSTYBĖ: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AC0" w:rsidRDefault="00C90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.15pt;margin-top:8.4pt;width:545.15pt;height:2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QtfwIAAAc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655"/>
                        <w:gridCol w:w="785"/>
                        <w:gridCol w:w="1928"/>
                        <w:gridCol w:w="1928"/>
                        <w:gridCol w:w="812"/>
                      </w:tblGrid>
                      <w:tr w:rsidR="00C90AC0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FD30B8" w:rsidRDefault="00C5685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8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LIETUVOS RESPUBLIKOS </w:t>
                            </w:r>
                          </w:p>
                          <w:p w:rsidR="00C90AC0" w:rsidRDefault="00C5685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853">
                              <w:rPr>
                                <w:b/>
                                <w:sz w:val="16"/>
                                <w:szCs w:val="16"/>
                              </w:rPr>
                              <w:t>EKONOMIKOS IR INOVACIJŲ MINISTERIJA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C90AC0" w:rsidRDefault="00C90AC0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C90AC0" w:rsidRDefault="00C90AC0" w:rsidP="00657D5E">
                            <w:pPr>
                              <w:spacing w:before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</w:t>
                            </w:r>
                            <w:r w:rsidR="00657D5E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C90AC0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EKSPORTO LICENCIJA</w:t>
                            </w: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/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/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90AC0" w:rsidRDefault="00C90AC0"/>
                        </w:tc>
                      </w:tr>
                      <w:tr w:rsidR="00C90AC0">
                        <w:trPr>
                          <w:cantSplit/>
                          <w:trHeight w:hRule="exact" w:val="794"/>
                        </w:trPr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:rsidR="00C90AC0" w:rsidRDefault="00C90AC0"/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Eksporto licencijos rūšis</w:t>
                            </w:r>
                          </w:p>
                          <w:p w:rsidR="00C90AC0" w:rsidRDefault="00C90AC0">
                            <w:pPr>
                              <w:spacing w:before="6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INDIVIDUALI </w:t>
                            </w:r>
                          </w:p>
                        </w:tc>
                      </w:tr>
                      <w:tr w:rsidR="00C90AC0">
                        <w:trPr>
                          <w:trHeight w:hRule="exact" w:val="1705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866A41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 EKSPORTUOTOJAS</w:t>
                            </w:r>
                            <w:r w:rsidR="00866A41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866A41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 w:rsidR="00866A41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866A41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 IMPORTUOTOJAS</w:t>
                            </w:r>
                            <w:r w:rsidR="00866A41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866A41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0AC0">
                        <w:trPr>
                          <w:cantSplit/>
                          <w:trHeight w:val="1565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866A41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GALUTINIS VARTOTOJAS</w:t>
                            </w:r>
                            <w:r w:rsidR="00866A41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866A41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 w:rsidR="00866A41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 w:rsidP="00866A41"/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866A41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GAVĖJAS</w:t>
                            </w:r>
                            <w:r w:rsidR="00866A41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866A41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</w:pPr>
                          </w:p>
                        </w:tc>
                      </w:tr>
                      <w:tr w:rsidR="00C90AC0" w:rsidTr="00C56853">
                        <w:trPr>
                          <w:cantSplit/>
                          <w:trHeight w:hRule="exact" w:val="948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KILMĖS VALSTYBĖ: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90AC0" w:rsidRDefault="00C90AC0"/>
                  </w:txbxContent>
                </v:textbox>
              </v:shape>
            </w:pict>
          </mc:Fallback>
        </mc:AlternateContent>
      </w:r>
      <w:r w:rsidR="004C6B6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8336280</wp:posOffset>
                </wp:positionV>
                <wp:extent cx="1080135" cy="114300"/>
                <wp:effectExtent l="0" t="190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C0" w:rsidRDefault="00C90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89.85pt;margin-top:656.4pt;width:85.0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" stroked="f">
                <v:textbox inset="0,0,0,0">
                  <w:txbxContent>
                    <w:p w:rsidR="00C90AC0" w:rsidRDefault="00C90AC0"/>
                  </w:txbxContent>
                </v:textbox>
              </v:shape>
            </w:pict>
          </mc:Fallback>
        </mc:AlternateContent>
      </w:r>
    </w:p>
    <w:sectPr w:rsidR="00C90AC0" w:rsidSect="00FD30B8">
      <w:pgSz w:w="11906" w:h="16838" w:code="9"/>
      <w:pgMar w:top="284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4"/>
    <w:rsid w:val="001B0D22"/>
    <w:rsid w:val="001D60AA"/>
    <w:rsid w:val="00260521"/>
    <w:rsid w:val="002C0259"/>
    <w:rsid w:val="003D1F54"/>
    <w:rsid w:val="00417CAB"/>
    <w:rsid w:val="004C6B65"/>
    <w:rsid w:val="004D020A"/>
    <w:rsid w:val="005B2129"/>
    <w:rsid w:val="005E122E"/>
    <w:rsid w:val="00634DE7"/>
    <w:rsid w:val="00657D5E"/>
    <w:rsid w:val="006B1686"/>
    <w:rsid w:val="00702850"/>
    <w:rsid w:val="008354B6"/>
    <w:rsid w:val="00866A41"/>
    <w:rsid w:val="00884F44"/>
    <w:rsid w:val="008B6C0A"/>
    <w:rsid w:val="008C6209"/>
    <w:rsid w:val="0094683A"/>
    <w:rsid w:val="009E6CB3"/>
    <w:rsid w:val="00A36199"/>
    <w:rsid w:val="00A46920"/>
    <w:rsid w:val="00A66A7C"/>
    <w:rsid w:val="00AF2F9A"/>
    <w:rsid w:val="00B00A1E"/>
    <w:rsid w:val="00C066BA"/>
    <w:rsid w:val="00C13C94"/>
    <w:rsid w:val="00C56853"/>
    <w:rsid w:val="00C82E3B"/>
    <w:rsid w:val="00C90AC0"/>
    <w:rsid w:val="00D51D38"/>
    <w:rsid w:val="00DA5714"/>
    <w:rsid w:val="00DD4A54"/>
    <w:rsid w:val="00DE0A0D"/>
    <w:rsid w:val="00E0715B"/>
    <w:rsid w:val="00E36E94"/>
    <w:rsid w:val="00E96939"/>
    <w:rsid w:val="00EA190F"/>
    <w:rsid w:val="00EC27C5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A0B8F-1E16-4494-9445-F483CB0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before="36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Ukio ministerija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Sablinskiene Ausra</cp:lastModifiedBy>
  <cp:revision>7</cp:revision>
  <cp:lastPrinted>2018-12-19T15:35:00Z</cp:lastPrinted>
  <dcterms:created xsi:type="dcterms:W3CDTF">2018-12-19T15:26:00Z</dcterms:created>
  <dcterms:modified xsi:type="dcterms:W3CDTF">2018-12-21T14:26:00Z</dcterms:modified>
</cp:coreProperties>
</file>