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284FB" w14:textId="0A815632" w:rsidR="00A602D1" w:rsidRPr="004E0C3F" w:rsidRDefault="00A602D1" w:rsidP="004E0C3F">
      <w:pPr>
        <w:keepNext/>
        <w:ind w:left="5760"/>
        <w:outlineLvl w:val="0"/>
        <w:rPr>
          <w:sz w:val="24"/>
          <w:szCs w:val="24"/>
          <w:lang w:val="lt-LT" w:eastAsia="lt-LT"/>
        </w:rPr>
      </w:pPr>
      <w:r w:rsidRPr="004E0C3F">
        <w:rPr>
          <w:sz w:val="24"/>
          <w:szCs w:val="24"/>
          <w:lang w:val="lt-LT" w:eastAsia="lt-LT"/>
        </w:rPr>
        <w:t xml:space="preserve">Forma patvirtinta Valstybinės kelių transporto inspekcijos prie Susisiekimo ministerijos viršininko </w:t>
      </w:r>
      <w:r w:rsidR="00657B62" w:rsidRPr="00657B62">
        <w:rPr>
          <w:sz w:val="24"/>
          <w:szCs w:val="24"/>
          <w:lang w:val="lt-LT" w:eastAsia="lt-LT"/>
        </w:rPr>
        <w:t>2015 m. sausio 8 d. įsakymu Nr. 2B-01</w:t>
      </w:r>
      <w:bookmarkStart w:id="0" w:name="_GoBack"/>
      <w:bookmarkEnd w:id="0"/>
    </w:p>
    <w:p w14:paraId="756284FC" w14:textId="77777777" w:rsidR="00A602D1" w:rsidRPr="001A71AC" w:rsidRDefault="00A602D1" w:rsidP="001F4DB4">
      <w:pPr>
        <w:jc w:val="center"/>
        <w:rPr>
          <w:b/>
          <w:lang w:val="lt-LT"/>
        </w:rPr>
      </w:pPr>
    </w:p>
    <w:p w14:paraId="756284FD" w14:textId="77777777" w:rsidR="001F4DB4" w:rsidRPr="001A71AC" w:rsidRDefault="00977062" w:rsidP="00290543">
      <w:pPr>
        <w:pStyle w:val="Antrat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>
        <w:rPr>
          <w:rFonts w:ascii="Times New Roman" w:hAnsi="Times New Roman" w:cs="Times New Roman"/>
          <w:i w:val="0"/>
          <w:sz w:val="20"/>
          <w:szCs w:val="20"/>
          <w:lang w:val="lt-LT"/>
        </w:rPr>
        <w:t>ŪKIO SUBJEKTO, ATLIEKANČIO</w:t>
      </w:r>
      <w:r w:rsidR="004F556A" w:rsidRPr="001A71AC">
        <w:rPr>
          <w:rFonts w:ascii="Times New Roman" w:hAnsi="Times New Roman" w:cs="Times New Roman"/>
          <w:i w:val="0"/>
          <w:sz w:val="20"/>
          <w:szCs w:val="20"/>
          <w:lang w:val="lt-LT"/>
        </w:rPr>
        <w:t xml:space="preserve"> MOTORINIŲ TRANSPORTO PRIEMONIŲ IR JŲ PRIEKABŲ PRIVALOMĄJĄ TECHNINĘ APŽIŪRĄ,</w:t>
      </w:r>
      <w:r w:rsidR="00290543" w:rsidRPr="001A71AC">
        <w:rPr>
          <w:rFonts w:ascii="Times New Roman" w:hAnsi="Times New Roman" w:cs="Times New Roman"/>
          <w:i w:val="0"/>
          <w:sz w:val="20"/>
          <w:szCs w:val="20"/>
          <w:lang w:val="lt-LT"/>
        </w:rPr>
        <w:t xml:space="preserve"> </w:t>
      </w:r>
      <w:r w:rsidR="001F4DB4" w:rsidRPr="001A71AC">
        <w:rPr>
          <w:rFonts w:ascii="Times New Roman" w:hAnsi="Times New Roman" w:cs="Times New Roman"/>
          <w:i w:val="0"/>
          <w:sz w:val="20"/>
          <w:szCs w:val="20"/>
          <w:lang w:val="lt-LT"/>
        </w:rPr>
        <w:t>PATIKRINIMO</w:t>
      </w:r>
      <w:r w:rsidR="00DA6A94" w:rsidRPr="001A71AC">
        <w:rPr>
          <w:rFonts w:ascii="Times New Roman" w:hAnsi="Times New Roman" w:cs="Times New Roman"/>
          <w:i w:val="0"/>
          <w:sz w:val="20"/>
          <w:szCs w:val="20"/>
          <w:lang w:val="lt-LT"/>
        </w:rPr>
        <w:t xml:space="preserve"> KLAUSIMYNAS</w:t>
      </w:r>
      <w:r w:rsidR="00A602D1" w:rsidRPr="001A71AC">
        <w:rPr>
          <w:rFonts w:ascii="Times New Roman" w:hAnsi="Times New Roman" w:cs="Times New Roman"/>
          <w:i w:val="0"/>
          <w:sz w:val="20"/>
          <w:szCs w:val="20"/>
          <w:lang w:val="lt-LT"/>
        </w:rPr>
        <w:t>*</w:t>
      </w:r>
    </w:p>
    <w:p w14:paraId="756284FE" w14:textId="77777777" w:rsidR="00812F1F" w:rsidRDefault="00812F1F" w:rsidP="00812F1F">
      <w:pPr>
        <w:jc w:val="center"/>
        <w:rPr>
          <w:sz w:val="24"/>
          <w:lang w:val="lt-LT"/>
        </w:rPr>
      </w:pPr>
    </w:p>
    <w:p w14:paraId="756284FF" w14:textId="77777777" w:rsidR="00B063F6" w:rsidRDefault="00B063F6" w:rsidP="00B063F6">
      <w:pPr>
        <w:pStyle w:val="Antrat1"/>
        <w:spacing w:after="60"/>
        <w:ind w:firstLine="357"/>
        <w:jc w:val="both"/>
        <w:rPr>
          <w:sz w:val="20"/>
        </w:rPr>
      </w:pPr>
      <w:r w:rsidRPr="00B063F6">
        <w:rPr>
          <w:sz w:val="20"/>
        </w:rPr>
        <w:t>Valstybinės kelių transporto inspekcijos prie Susisiekimo ministerijos (toliau – Inspekcija) turima informacija apie tikrinamą motorinių transporto priemonių ir jų prieka</w:t>
      </w:r>
      <w:r w:rsidR="00F36F81">
        <w:rPr>
          <w:sz w:val="20"/>
        </w:rPr>
        <w:t>bų privalomąją techninę apžiūrą</w:t>
      </w:r>
      <w:r w:rsidR="00977062">
        <w:rPr>
          <w:sz w:val="20"/>
        </w:rPr>
        <w:t xml:space="preserve"> atliekantį</w:t>
      </w:r>
      <w:r>
        <w:rPr>
          <w:sz w:val="20"/>
        </w:rPr>
        <w:t xml:space="preserve"> </w:t>
      </w:r>
      <w:r w:rsidR="00977062">
        <w:rPr>
          <w:sz w:val="20"/>
        </w:rPr>
        <w:t>ūkio subjektą</w:t>
      </w:r>
      <w:r w:rsidRPr="00B063F6">
        <w:rPr>
          <w:color w:val="000000"/>
          <w:sz w:val="20"/>
        </w:rPr>
        <w:t xml:space="preserve"> </w:t>
      </w:r>
      <w:r w:rsidRPr="00B063F6">
        <w:rPr>
          <w:sz w:val="20"/>
        </w:rPr>
        <w:t>(toliau – įmonė):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1645"/>
      </w:tblGrid>
      <w:tr w:rsidR="00C76CA4" w14:paraId="75628502" w14:textId="7777777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28500" w14:textId="77777777" w:rsidR="00C76CA4" w:rsidRPr="00023468" w:rsidRDefault="00C76CA4" w:rsidP="004C694D">
            <w:pPr>
              <w:pStyle w:val="Antrat1"/>
              <w:jc w:val="both"/>
              <w:rPr>
                <w:b/>
                <w:sz w:val="20"/>
              </w:rPr>
            </w:pPr>
            <w:r w:rsidRPr="00023468">
              <w:rPr>
                <w:b/>
                <w:sz w:val="20"/>
              </w:rPr>
              <w:t>Įmonės adresas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28501" w14:textId="77777777" w:rsidR="00C76CA4" w:rsidRPr="00805FF6" w:rsidRDefault="00C76CA4" w:rsidP="004C694D">
            <w:pPr>
              <w:jc w:val="both"/>
            </w:pPr>
          </w:p>
        </w:tc>
      </w:tr>
      <w:tr w:rsidR="00C76CA4" w14:paraId="75628504" w14:textId="77777777">
        <w:trPr>
          <w:trHeight w:val="510"/>
        </w:trPr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28503" w14:textId="77777777" w:rsidR="00C76CA4" w:rsidRPr="00D062CF" w:rsidRDefault="00C76CA4" w:rsidP="004C694D">
            <w:pPr>
              <w:spacing w:line="360" w:lineRule="auto"/>
              <w:jc w:val="both"/>
            </w:pPr>
            <w:r w:rsidRPr="00D062CF">
              <w:t>_____</w:t>
            </w:r>
            <w:r>
              <w:t>______________________________</w:t>
            </w:r>
            <w:r w:rsidRPr="00D062CF">
              <w:t xml:space="preserve">, </w:t>
            </w:r>
            <w:r w:rsidRPr="00023468">
              <w:rPr>
                <w:b/>
              </w:rPr>
              <w:t>tel.</w:t>
            </w:r>
            <w:r w:rsidRPr="00D062CF">
              <w:t xml:space="preserve"> _____________, </w:t>
            </w:r>
            <w:proofErr w:type="spellStart"/>
            <w:r w:rsidRPr="00023468">
              <w:rPr>
                <w:b/>
              </w:rPr>
              <w:t>faks</w:t>
            </w:r>
            <w:proofErr w:type="spellEnd"/>
            <w:r w:rsidRPr="00023468">
              <w:rPr>
                <w:b/>
              </w:rPr>
              <w:t>.</w:t>
            </w:r>
            <w:r w:rsidRPr="00D062CF">
              <w:t xml:space="preserve"> _______________, </w:t>
            </w:r>
            <w:r w:rsidRPr="00023468">
              <w:rPr>
                <w:b/>
              </w:rPr>
              <w:t xml:space="preserve">el. </w:t>
            </w:r>
            <w:proofErr w:type="spellStart"/>
            <w:r w:rsidRPr="00023468">
              <w:rPr>
                <w:b/>
              </w:rPr>
              <w:t>paštas</w:t>
            </w:r>
            <w:proofErr w:type="spellEnd"/>
            <w:r w:rsidRPr="00D062CF">
              <w:t xml:space="preserve"> ___________________</w:t>
            </w:r>
          </w:p>
        </w:tc>
      </w:tr>
      <w:tr w:rsidR="00C76CA4" w14:paraId="75628506" w14:textId="77777777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8505" w14:textId="77777777" w:rsidR="00C76CA4" w:rsidRPr="00D062CF" w:rsidRDefault="00C76CA4" w:rsidP="004C694D">
            <w:pPr>
              <w:spacing w:before="60" w:after="60"/>
            </w:pPr>
            <w:proofErr w:type="spellStart"/>
            <w:r>
              <w:t>Įmonei</w:t>
            </w:r>
            <w:proofErr w:type="spellEnd"/>
            <w:r>
              <w:t xml:space="preserve"> </w:t>
            </w:r>
            <w:proofErr w:type="spellStart"/>
            <w:r w:rsidRPr="00E7081C">
              <w:t>teisė</w:t>
            </w:r>
            <w:proofErr w:type="spellEnd"/>
            <w:r w:rsidRPr="00E7081C">
              <w:t xml:space="preserve"> </w:t>
            </w:r>
            <w:proofErr w:type="spellStart"/>
            <w:r w:rsidRPr="00C76CA4">
              <w:rPr>
                <w:iCs/>
                <w:color w:val="000000"/>
              </w:rPr>
              <w:t>atlikti</w:t>
            </w:r>
            <w:proofErr w:type="spellEnd"/>
            <w:r w:rsidRPr="00C76CA4">
              <w:rPr>
                <w:iCs/>
                <w:color w:val="000000"/>
              </w:rPr>
              <w:t xml:space="preserve"> </w:t>
            </w:r>
            <w:proofErr w:type="spellStart"/>
            <w:r w:rsidRPr="00C76CA4">
              <w:rPr>
                <w:iCs/>
                <w:color w:val="000000"/>
              </w:rPr>
              <w:t>kelių</w:t>
            </w:r>
            <w:proofErr w:type="spellEnd"/>
            <w:r w:rsidRPr="00C76CA4">
              <w:rPr>
                <w:iCs/>
                <w:color w:val="000000"/>
              </w:rPr>
              <w:t xml:space="preserve"> </w:t>
            </w:r>
            <w:proofErr w:type="spellStart"/>
            <w:r w:rsidRPr="00C76CA4">
              <w:rPr>
                <w:iCs/>
                <w:color w:val="000000"/>
              </w:rPr>
              <w:t>transporto</w:t>
            </w:r>
            <w:proofErr w:type="spellEnd"/>
            <w:r w:rsidRPr="00C76CA4">
              <w:rPr>
                <w:iCs/>
                <w:color w:val="000000"/>
              </w:rPr>
              <w:t xml:space="preserve"> </w:t>
            </w:r>
            <w:proofErr w:type="spellStart"/>
            <w:r w:rsidRPr="00C76CA4">
              <w:rPr>
                <w:iCs/>
                <w:color w:val="000000"/>
              </w:rPr>
              <w:t>priemonių</w:t>
            </w:r>
            <w:proofErr w:type="spellEnd"/>
            <w:r w:rsidRPr="00C76CA4">
              <w:rPr>
                <w:iCs/>
                <w:color w:val="000000"/>
              </w:rPr>
              <w:t xml:space="preserve"> </w:t>
            </w:r>
            <w:proofErr w:type="spellStart"/>
            <w:r w:rsidRPr="00C76CA4">
              <w:rPr>
                <w:iCs/>
                <w:color w:val="000000"/>
              </w:rPr>
              <w:t>privalomąją</w:t>
            </w:r>
            <w:proofErr w:type="spellEnd"/>
            <w:r w:rsidRPr="00C76CA4">
              <w:rPr>
                <w:iCs/>
                <w:color w:val="000000"/>
              </w:rPr>
              <w:t xml:space="preserve"> </w:t>
            </w:r>
            <w:proofErr w:type="spellStart"/>
            <w:r w:rsidRPr="00C76CA4">
              <w:rPr>
                <w:iCs/>
                <w:color w:val="000000"/>
              </w:rPr>
              <w:t>techninę</w:t>
            </w:r>
            <w:proofErr w:type="spellEnd"/>
            <w:r w:rsidRPr="00C76CA4">
              <w:rPr>
                <w:iCs/>
                <w:color w:val="000000"/>
              </w:rPr>
              <w:t xml:space="preserve"> </w:t>
            </w:r>
            <w:proofErr w:type="spellStart"/>
            <w:r w:rsidRPr="00C76CA4">
              <w:rPr>
                <w:iCs/>
                <w:color w:val="000000"/>
              </w:rPr>
              <w:t>apžiūrą</w:t>
            </w:r>
            <w:proofErr w:type="spellEnd"/>
            <w:r w:rsidRPr="00E7081C">
              <w:t xml:space="preserve"> </w:t>
            </w:r>
            <w:proofErr w:type="spellStart"/>
            <w:r w:rsidRPr="00E7081C">
              <w:t>suteikta</w:t>
            </w:r>
            <w:proofErr w:type="spellEnd"/>
            <w:r>
              <w:t xml:space="preserve"> </w:t>
            </w:r>
            <w:r w:rsidRPr="00E7081C">
              <w:t>20 ___ m. _____________ d.</w:t>
            </w:r>
            <w:r w:rsidR="0016727A">
              <w:t xml:space="preserve">, </w:t>
            </w:r>
            <w:proofErr w:type="spellStart"/>
            <w:r w:rsidR="005C67C8">
              <w:t>leidimo</w:t>
            </w:r>
            <w:proofErr w:type="spellEnd"/>
            <w:r w:rsidR="0016727A">
              <w:br/>
              <w:t>Nr. __________</w:t>
            </w:r>
          </w:p>
        </w:tc>
      </w:tr>
      <w:tr w:rsidR="00C76CA4" w14:paraId="75628508" w14:textId="77777777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8507" w14:textId="77777777" w:rsidR="00C76CA4" w:rsidRPr="00D062CF" w:rsidRDefault="00430A1C" w:rsidP="004C694D">
            <w:pPr>
              <w:spacing w:after="60"/>
            </w:pPr>
            <w:proofErr w:type="spellStart"/>
            <w:r>
              <w:t>Įmonės</w:t>
            </w:r>
            <w:proofErr w:type="spellEnd"/>
            <w:r w:rsidR="00225036">
              <w:rPr>
                <w:color w:val="000000"/>
              </w:rPr>
              <w:t xml:space="preserve"> </w:t>
            </w:r>
            <w:proofErr w:type="spellStart"/>
            <w:r w:rsidR="00225036">
              <w:rPr>
                <w:color w:val="000000"/>
              </w:rPr>
              <w:t>vadovas</w:t>
            </w:r>
            <w:proofErr w:type="spellEnd"/>
            <w:r w:rsidR="00F36F81">
              <w:rPr>
                <w:color w:val="000000"/>
              </w:rPr>
              <w:t xml:space="preserve"> </w:t>
            </w:r>
            <w:r w:rsidR="00C76CA4">
              <w:rPr>
                <w:color w:val="000000"/>
              </w:rPr>
              <w:t>________________________________________________________</w:t>
            </w:r>
          </w:p>
        </w:tc>
      </w:tr>
      <w:tr w:rsidR="00C76CA4" w14:paraId="7562850D" w14:textId="77777777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8509" w14:textId="77777777" w:rsidR="007E5B81" w:rsidRPr="00F36F81" w:rsidRDefault="00F36F81" w:rsidP="004C694D">
            <w:pPr>
              <w:rPr>
                <w:color w:val="000000"/>
              </w:rPr>
            </w:pPr>
            <w:proofErr w:type="spellStart"/>
            <w:r w:rsidRPr="00F36F81">
              <w:rPr>
                <w:color w:val="000000"/>
              </w:rPr>
              <w:t>U</w:t>
            </w:r>
            <w:r w:rsidR="007E5B81" w:rsidRPr="00F36F81">
              <w:rPr>
                <w:color w:val="000000"/>
              </w:rPr>
              <w:t>ž</w:t>
            </w:r>
            <w:proofErr w:type="spellEnd"/>
            <w:r w:rsidR="007E5B81" w:rsidRPr="00F36F81">
              <w:rPr>
                <w:color w:val="000000"/>
              </w:rPr>
              <w:t xml:space="preserve"> </w:t>
            </w:r>
            <w:proofErr w:type="spellStart"/>
            <w:r w:rsidR="007E5B81" w:rsidRPr="00F36F81">
              <w:rPr>
                <w:color w:val="000000"/>
              </w:rPr>
              <w:t>vidaus</w:t>
            </w:r>
            <w:proofErr w:type="spellEnd"/>
            <w:r w:rsidR="007E5B81" w:rsidRPr="00F36F81">
              <w:rPr>
                <w:color w:val="000000"/>
              </w:rPr>
              <w:t xml:space="preserve"> </w:t>
            </w:r>
            <w:proofErr w:type="spellStart"/>
            <w:r w:rsidR="007E5B81" w:rsidRPr="00F36F81">
              <w:rPr>
                <w:color w:val="000000"/>
              </w:rPr>
              <w:t>kokybės</w:t>
            </w:r>
            <w:proofErr w:type="spellEnd"/>
            <w:r w:rsidR="007E5B81" w:rsidRPr="00F36F81">
              <w:rPr>
                <w:color w:val="000000"/>
              </w:rPr>
              <w:t xml:space="preserve"> </w:t>
            </w:r>
            <w:proofErr w:type="spellStart"/>
            <w:r w:rsidR="007E5B81" w:rsidRPr="00F36F81">
              <w:rPr>
                <w:color w:val="000000"/>
              </w:rPr>
              <w:t>kontrolės</w:t>
            </w:r>
            <w:proofErr w:type="spellEnd"/>
            <w:r w:rsidR="007E5B81" w:rsidRPr="00F36F81">
              <w:rPr>
                <w:color w:val="000000"/>
              </w:rPr>
              <w:t xml:space="preserve"> </w:t>
            </w:r>
            <w:proofErr w:type="spellStart"/>
            <w:r w:rsidR="007E5B81" w:rsidRPr="00F36F81">
              <w:rPr>
                <w:color w:val="000000"/>
              </w:rPr>
              <w:t>sistemos</w:t>
            </w:r>
            <w:proofErr w:type="spellEnd"/>
            <w:r w:rsidR="007E5B81" w:rsidRPr="00F36F81">
              <w:rPr>
                <w:color w:val="000000"/>
              </w:rPr>
              <w:t xml:space="preserve"> </w:t>
            </w:r>
            <w:proofErr w:type="spellStart"/>
            <w:r w:rsidR="007E5B81" w:rsidRPr="00F36F81">
              <w:rPr>
                <w:color w:val="000000"/>
              </w:rPr>
              <w:t>veikimą</w:t>
            </w:r>
            <w:proofErr w:type="spellEnd"/>
            <w:r w:rsidRPr="00F36F81">
              <w:rPr>
                <w:color w:val="000000"/>
              </w:rPr>
              <w:t xml:space="preserve"> </w:t>
            </w:r>
            <w:proofErr w:type="spellStart"/>
            <w:r w:rsidRPr="00F36F81">
              <w:rPr>
                <w:color w:val="000000"/>
              </w:rPr>
              <w:t>atsakingas</w:t>
            </w:r>
            <w:proofErr w:type="spellEnd"/>
            <w:r w:rsidRPr="00F36F8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-</w:t>
            </w:r>
            <w:r w:rsidRPr="00F36F81">
              <w:rPr>
                <w:color w:val="000000"/>
              </w:rPr>
              <w:t>a)</w:t>
            </w:r>
            <w:r w:rsidR="00C76CA4" w:rsidRPr="00F36F81">
              <w:rPr>
                <w:color w:val="000000"/>
              </w:rPr>
              <w:t xml:space="preserve"> ________</w:t>
            </w:r>
            <w:r w:rsidR="007E5B81" w:rsidRPr="00F36F81">
              <w:rPr>
                <w:color w:val="000000"/>
              </w:rPr>
              <w:t>____________</w:t>
            </w:r>
            <w:r w:rsidR="00C76CA4" w:rsidRPr="00F36F81">
              <w:rPr>
                <w:color w:val="000000"/>
              </w:rPr>
              <w:t>_</w:t>
            </w:r>
            <w:r w:rsidR="00CE1FF1" w:rsidRPr="00F36F81">
              <w:rPr>
                <w:color w:val="000000"/>
              </w:rPr>
              <w:t>___________</w:t>
            </w:r>
            <w:r w:rsidR="00C76CA4" w:rsidRPr="00F36F81">
              <w:rPr>
                <w:color w:val="000000"/>
              </w:rPr>
              <w:t xml:space="preserve">_____ </w:t>
            </w:r>
            <w:proofErr w:type="spellStart"/>
            <w:r w:rsidR="00C76CA4" w:rsidRPr="00F36F81">
              <w:rPr>
                <w:color w:val="000000"/>
              </w:rPr>
              <w:t>paskirtas</w:t>
            </w:r>
            <w:proofErr w:type="spellEnd"/>
            <w:r w:rsidR="00C76CA4" w:rsidRPr="00F36F81">
              <w:rPr>
                <w:color w:val="000000"/>
              </w:rPr>
              <w:t xml:space="preserve"> </w:t>
            </w:r>
            <w:r w:rsidR="00CE1FF1" w:rsidRPr="00F36F81">
              <w:rPr>
                <w:color w:val="000000"/>
              </w:rPr>
              <w:t>(-a)</w:t>
            </w:r>
          </w:p>
          <w:p w14:paraId="7562850A" w14:textId="77777777" w:rsidR="007E5B81" w:rsidRDefault="007E5B81" w:rsidP="004C694D">
            <w:pPr>
              <w:rPr>
                <w:color w:val="000000"/>
              </w:rPr>
            </w:pPr>
            <w:r w:rsidRPr="00F36F81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="00F36F81">
              <w:rPr>
                <w:color w:val="000000"/>
                <w:sz w:val="16"/>
                <w:szCs w:val="16"/>
              </w:rPr>
              <w:t xml:space="preserve">           </w:t>
            </w:r>
            <w:r w:rsidRPr="00F36F81">
              <w:rPr>
                <w:color w:val="000000"/>
                <w:sz w:val="16"/>
                <w:szCs w:val="16"/>
              </w:rPr>
              <w:t xml:space="preserve"> </w:t>
            </w:r>
            <w:r w:rsidRPr="001163ED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1163ED">
              <w:rPr>
                <w:color w:val="000000"/>
                <w:sz w:val="16"/>
                <w:szCs w:val="16"/>
              </w:rPr>
              <w:t>vardas</w:t>
            </w:r>
            <w:proofErr w:type="spellEnd"/>
            <w:r w:rsidRPr="001163E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63ED">
              <w:rPr>
                <w:color w:val="000000"/>
                <w:sz w:val="16"/>
                <w:szCs w:val="16"/>
              </w:rPr>
              <w:t>ir</w:t>
            </w:r>
            <w:proofErr w:type="spellEnd"/>
            <w:r w:rsidRPr="001163E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63ED">
              <w:rPr>
                <w:color w:val="000000"/>
                <w:sz w:val="16"/>
                <w:szCs w:val="16"/>
              </w:rPr>
              <w:t>pavardė</w:t>
            </w:r>
            <w:proofErr w:type="spellEnd"/>
            <w:r w:rsidRPr="001163E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163ED">
              <w:rPr>
                <w:color w:val="000000"/>
                <w:sz w:val="16"/>
                <w:szCs w:val="16"/>
              </w:rPr>
              <w:t>pareigos</w:t>
            </w:r>
            <w:proofErr w:type="spellEnd"/>
            <w:r w:rsidRPr="001163ED">
              <w:rPr>
                <w:color w:val="000000"/>
                <w:sz w:val="16"/>
                <w:szCs w:val="16"/>
              </w:rPr>
              <w:t>)</w:t>
            </w:r>
          </w:p>
          <w:p w14:paraId="7562850B" w14:textId="77777777" w:rsidR="00C76CA4" w:rsidRPr="001163ED" w:rsidRDefault="00160DF1" w:rsidP="004C694D">
            <w:pPr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  <w:r w:rsidR="00C76CA4">
              <w:rPr>
                <w:color w:val="000000"/>
              </w:rPr>
              <w:t xml:space="preserve"> </w:t>
            </w:r>
            <w:proofErr w:type="spellStart"/>
            <w:r w:rsidR="00C76CA4" w:rsidRPr="001163ED">
              <w:rPr>
                <w:color w:val="000000"/>
              </w:rPr>
              <w:t>įsakymu</w:t>
            </w:r>
            <w:proofErr w:type="spellEnd"/>
            <w:r w:rsidR="00C76CA4">
              <w:rPr>
                <w:color w:val="000000"/>
              </w:rPr>
              <w:t xml:space="preserve"> Nr. ______</w:t>
            </w:r>
            <w:r w:rsidR="007E5B81">
              <w:rPr>
                <w:color w:val="000000"/>
              </w:rPr>
              <w:t xml:space="preserve">                                                  </w:t>
            </w:r>
          </w:p>
          <w:p w14:paraId="7562850C" w14:textId="77777777" w:rsidR="00C76CA4" w:rsidRPr="007B2743" w:rsidRDefault="00C76CA4" w:rsidP="004C69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7E5B81" w:rsidRPr="00E25BD4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7E5B81">
              <w:rPr>
                <w:color w:val="000000"/>
                <w:sz w:val="16"/>
                <w:szCs w:val="16"/>
              </w:rPr>
              <w:t>įsakymo</w:t>
            </w:r>
            <w:proofErr w:type="spellEnd"/>
            <w:r w:rsidR="007E5B81">
              <w:rPr>
                <w:color w:val="000000"/>
                <w:sz w:val="16"/>
                <w:szCs w:val="16"/>
              </w:rPr>
              <w:t xml:space="preserve"> </w:t>
            </w:r>
            <w:r w:rsidR="007E5B81" w:rsidRPr="00E25BD4">
              <w:rPr>
                <w:color w:val="000000"/>
                <w:sz w:val="16"/>
                <w:szCs w:val="16"/>
              </w:rPr>
              <w:t>data)</w:t>
            </w:r>
            <w:r w:rsidR="007E5B8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r w:rsidRPr="001163ED">
              <w:rPr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5C0522" w:rsidRPr="006B2F43" w14:paraId="7562850F" w14:textId="77777777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850E" w14:textId="77777777" w:rsidR="005C0522" w:rsidRPr="006B2F43" w:rsidRDefault="005C0522" w:rsidP="004C363C">
            <w:pPr>
              <w:spacing w:after="60"/>
              <w:rPr>
                <w:lang w:val="it-IT"/>
              </w:rPr>
            </w:pPr>
            <w:r w:rsidRPr="006B2F43">
              <w:rPr>
                <w:lang w:val="it-IT"/>
              </w:rPr>
              <w:t>Įmonėje dirba</w:t>
            </w:r>
            <w:r w:rsidR="006B2F43" w:rsidRPr="006B2F43">
              <w:rPr>
                <w:color w:val="000000"/>
                <w:lang w:val="it-IT"/>
              </w:rPr>
              <w:t xml:space="preserve"> _______ kontrolierius (-iai /</w:t>
            </w:r>
            <w:r w:rsidR="00CE1FF1" w:rsidRPr="006B2F43">
              <w:rPr>
                <w:color w:val="000000"/>
                <w:lang w:val="it-IT"/>
              </w:rPr>
              <w:t xml:space="preserve"> -ių)</w:t>
            </w:r>
          </w:p>
        </w:tc>
      </w:tr>
      <w:tr w:rsidR="00341779" w14:paraId="75628511" w14:textId="77777777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8510" w14:textId="77777777" w:rsidR="00341779" w:rsidRDefault="002876B4" w:rsidP="002876B4">
            <w:pPr>
              <w:jc w:val="both"/>
            </w:pPr>
            <w:r w:rsidRPr="00DD6925">
              <w:rPr>
                <w:lang w:val="lt-LT"/>
              </w:rPr>
              <w:t>Įmonės</w:t>
            </w:r>
            <w:r w:rsidR="00C656E6" w:rsidRPr="00DD6925">
              <w:rPr>
                <w:lang w:val="lt-LT"/>
              </w:rPr>
              <w:t xml:space="preserve"> </w:t>
            </w:r>
            <w:r w:rsidRPr="00DD6925">
              <w:rPr>
                <w:lang w:val="lt-LT"/>
              </w:rPr>
              <w:t>stočių numeriai</w:t>
            </w:r>
            <w:r w:rsidR="00C656E6" w:rsidRPr="00DD6925">
              <w:rPr>
                <w:lang w:val="lt-LT"/>
              </w:rPr>
              <w:t>:</w:t>
            </w:r>
            <w:r w:rsidR="00DD6925">
              <w:rPr>
                <w:lang w:val="lt-LT"/>
              </w:rPr>
              <w:t xml:space="preserve"> </w:t>
            </w:r>
            <w:r w:rsidR="00341779">
              <w:rPr>
                <w:sz w:val="24"/>
                <w:szCs w:val="24"/>
                <w:lang w:val="lt-LT"/>
              </w:rPr>
              <w:t>________________</w:t>
            </w:r>
            <w:r w:rsidR="00DD6925">
              <w:rPr>
                <w:sz w:val="24"/>
                <w:szCs w:val="24"/>
                <w:lang w:val="lt-LT"/>
              </w:rPr>
              <w:t>___</w:t>
            </w:r>
            <w:r w:rsidR="00341779">
              <w:rPr>
                <w:sz w:val="24"/>
                <w:szCs w:val="24"/>
                <w:lang w:val="lt-LT"/>
              </w:rPr>
              <w:t>_</w:t>
            </w:r>
            <w:r w:rsidR="00DD6925">
              <w:rPr>
                <w:sz w:val="24"/>
                <w:szCs w:val="24"/>
                <w:lang w:val="lt-LT"/>
              </w:rPr>
              <w:t>______</w:t>
            </w:r>
            <w:r w:rsidR="00341779">
              <w:rPr>
                <w:sz w:val="24"/>
                <w:szCs w:val="24"/>
                <w:lang w:val="lt-LT"/>
              </w:rPr>
              <w:t>___________________</w:t>
            </w:r>
            <w:r w:rsidR="00C656E6">
              <w:rPr>
                <w:sz w:val="24"/>
                <w:szCs w:val="24"/>
                <w:lang w:val="lt-LT"/>
              </w:rPr>
              <w:t>_______________________</w:t>
            </w:r>
            <w:r w:rsidR="00341779">
              <w:rPr>
                <w:sz w:val="24"/>
                <w:szCs w:val="24"/>
                <w:lang w:val="lt-LT"/>
              </w:rPr>
              <w:t xml:space="preserve">               _____________________________________________________</w:t>
            </w:r>
            <w:r w:rsidR="00C656E6">
              <w:rPr>
                <w:sz w:val="24"/>
                <w:szCs w:val="24"/>
                <w:lang w:val="lt-LT"/>
              </w:rPr>
              <w:t>_______________</w:t>
            </w:r>
            <w:r w:rsidR="00341779">
              <w:rPr>
                <w:sz w:val="24"/>
                <w:szCs w:val="24"/>
                <w:lang w:val="lt-LT"/>
              </w:rPr>
              <w:t>_____________________________________________________</w:t>
            </w:r>
            <w:r w:rsidR="00C656E6">
              <w:rPr>
                <w:sz w:val="24"/>
                <w:szCs w:val="24"/>
                <w:lang w:val="lt-LT"/>
              </w:rPr>
              <w:t>_______________</w:t>
            </w:r>
            <w:r w:rsidR="00341779">
              <w:rPr>
                <w:sz w:val="24"/>
                <w:szCs w:val="24"/>
                <w:lang w:val="lt-LT"/>
              </w:rPr>
              <w:t>______</w:t>
            </w:r>
            <w:r w:rsidR="002A1179">
              <w:rPr>
                <w:sz w:val="24"/>
                <w:szCs w:val="24"/>
                <w:lang w:val="lt-LT"/>
              </w:rPr>
              <w:t>__________________________</w:t>
            </w:r>
            <w:r w:rsidR="00341779">
              <w:rPr>
                <w:sz w:val="24"/>
                <w:szCs w:val="24"/>
                <w:lang w:val="lt-LT"/>
              </w:rPr>
              <w:t xml:space="preserve">              </w:t>
            </w:r>
            <w:r w:rsidR="00341779">
              <w:rPr>
                <w:sz w:val="24"/>
                <w:szCs w:val="24"/>
                <w:lang w:val="lt-LT"/>
              </w:rPr>
              <w:tab/>
            </w:r>
          </w:p>
        </w:tc>
      </w:tr>
    </w:tbl>
    <w:p w14:paraId="75628512" w14:textId="77777777" w:rsidR="00DB56A8" w:rsidRDefault="00DB56A8" w:rsidP="00DB56A8">
      <w:pPr>
        <w:ind w:firstLine="360"/>
        <w:rPr>
          <w:b/>
          <w:lang w:val="lt-LT"/>
        </w:rPr>
      </w:pPr>
    </w:p>
    <w:p w14:paraId="75628513" w14:textId="77777777" w:rsidR="00E26BCE" w:rsidRPr="003E3D1E" w:rsidRDefault="00DB56A8" w:rsidP="00DB56A8">
      <w:pPr>
        <w:ind w:firstLine="360"/>
        <w:rPr>
          <w:b/>
          <w:sz w:val="16"/>
          <w:szCs w:val="16"/>
        </w:rPr>
      </w:pPr>
      <w:r>
        <w:rPr>
          <w:b/>
          <w:lang w:val="lt-LT"/>
        </w:rPr>
        <w:t>1. P</w:t>
      </w:r>
      <w:r w:rsidRPr="000B2A3E">
        <w:rPr>
          <w:b/>
          <w:lang w:val="lt-LT"/>
        </w:rPr>
        <w:t>atikrinta:</w:t>
      </w:r>
    </w:p>
    <w:tbl>
      <w:tblPr>
        <w:tblW w:w="10627" w:type="dxa"/>
        <w:tblInd w:w="-79" w:type="dxa"/>
        <w:tblLook w:val="0000" w:firstRow="0" w:lastRow="0" w:firstColumn="0" w:lastColumn="0" w:noHBand="0" w:noVBand="0"/>
      </w:tblPr>
      <w:tblGrid>
        <w:gridCol w:w="8694"/>
        <w:gridCol w:w="616"/>
        <w:gridCol w:w="357"/>
        <w:gridCol w:w="600"/>
        <w:gridCol w:w="360"/>
      </w:tblGrid>
      <w:tr w:rsidR="009150CB" w:rsidRPr="00C87942" w14:paraId="75628519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514" w14:textId="77777777" w:rsidR="009150CB" w:rsidRPr="009A29B8" w:rsidRDefault="009150CB" w:rsidP="00D43DAB">
            <w:pPr>
              <w:ind w:firstLine="437"/>
              <w:jc w:val="both"/>
            </w:pPr>
            <w:r w:rsidRPr="000B2A3E">
              <w:rPr>
                <w:lang w:val="lt-LT"/>
              </w:rPr>
              <w:t>1.</w:t>
            </w:r>
            <w:r w:rsidR="00977062">
              <w:rPr>
                <w:lang w:val="lt-LT"/>
              </w:rPr>
              <w:t>1. Ar</w:t>
            </w:r>
            <w:r>
              <w:rPr>
                <w:lang w:val="lt-LT"/>
              </w:rPr>
              <w:t xml:space="preserve"> įmonė</w:t>
            </w:r>
            <w:r w:rsidRPr="000B2A3E">
              <w:rPr>
                <w:lang w:val="lt-LT"/>
              </w:rPr>
              <w:t xml:space="preserve"> ir</w:t>
            </w:r>
            <w:r>
              <w:rPr>
                <w:lang w:val="lt-LT"/>
              </w:rPr>
              <w:t xml:space="preserve"> (ar) </w:t>
            </w:r>
            <w:r w:rsidR="00024737">
              <w:rPr>
                <w:lang w:val="lt-LT"/>
              </w:rPr>
              <w:t xml:space="preserve">techninės apžiūros </w:t>
            </w:r>
            <w:r>
              <w:rPr>
                <w:lang w:val="lt-LT"/>
              </w:rPr>
              <w:t>stotis</w:t>
            </w:r>
            <w:r w:rsidRPr="000B2A3E">
              <w:rPr>
                <w:lang w:val="lt-LT"/>
              </w:rPr>
              <w:t xml:space="preserve"> (toliau</w:t>
            </w:r>
            <w:r>
              <w:rPr>
                <w:lang w:val="lt-LT"/>
              </w:rPr>
              <w:t xml:space="preserve"> </w:t>
            </w:r>
            <w:r w:rsidRPr="00B063F6">
              <w:t>–</w:t>
            </w:r>
            <w:r w:rsidRPr="000B2A3E">
              <w:rPr>
                <w:lang w:val="lt-LT"/>
              </w:rPr>
              <w:t xml:space="preserve"> stotis), jų adresas (-ai) ir darbo vietų ska</w:t>
            </w:r>
            <w:r>
              <w:rPr>
                <w:lang w:val="lt-LT"/>
              </w:rPr>
              <w:t>ičius atitinka leidime nurodytą stotį, adresą (-</w:t>
            </w:r>
            <w:proofErr w:type="spellStart"/>
            <w:r>
              <w:rPr>
                <w:lang w:val="lt-LT"/>
              </w:rPr>
              <w:t>us</w:t>
            </w:r>
            <w:proofErr w:type="spellEnd"/>
            <w:r>
              <w:rPr>
                <w:lang w:val="lt-LT"/>
              </w:rPr>
              <w:t>), darbo vietų skaičių?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15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16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17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18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51C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1A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51B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520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1D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51E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51F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522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521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528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523" w14:textId="77777777" w:rsidR="009150CB" w:rsidRPr="009A29B8" w:rsidRDefault="009150CB" w:rsidP="00D43DAB">
            <w:pPr>
              <w:ind w:firstLine="437"/>
              <w:jc w:val="both"/>
            </w:pPr>
            <w:r w:rsidRPr="000B2A3E">
              <w:rPr>
                <w:lang w:val="lt-LT"/>
              </w:rPr>
              <w:t xml:space="preserve">1.2. Ar įmonė atlieka </w:t>
            </w:r>
            <w:r w:rsidR="0077416C">
              <w:rPr>
                <w:lang w:val="lt-LT"/>
              </w:rPr>
              <w:t xml:space="preserve">tik </w:t>
            </w:r>
            <w:r>
              <w:rPr>
                <w:lang w:val="lt-LT"/>
              </w:rPr>
              <w:t xml:space="preserve">leidime nurodytų </w:t>
            </w:r>
            <w:r w:rsidRPr="000B2A3E">
              <w:rPr>
                <w:lang w:val="lt-LT"/>
              </w:rPr>
              <w:t xml:space="preserve">klasių motorinių transporto priemonių ir jų priekabų privalomąją techninę apžiūrą (toliau </w:t>
            </w:r>
            <w:r w:rsidRPr="00B063F6">
              <w:t>–</w:t>
            </w:r>
            <w:r w:rsidRPr="000B2A3E">
              <w:rPr>
                <w:lang w:val="lt-LT"/>
              </w:rPr>
              <w:t xml:space="preserve"> apžiūra)</w:t>
            </w:r>
            <w:r>
              <w:rPr>
                <w:lang w:val="lt-LT"/>
              </w:rP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24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25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26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27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52B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29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52A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52F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2C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52D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52E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531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530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537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532" w14:textId="77777777" w:rsidR="009150CB" w:rsidRPr="009A29B8" w:rsidRDefault="009150CB" w:rsidP="00D43DAB">
            <w:pPr>
              <w:ind w:firstLine="437"/>
              <w:jc w:val="both"/>
            </w:pPr>
            <w:r w:rsidRPr="000B2A3E">
              <w:rPr>
                <w:lang w:val="lt-LT"/>
              </w:rPr>
              <w:t xml:space="preserve">1.3. Ar įmonė naudojasi centralizuotos techninės apžiūros duomenų bazės (toliau – CTADB) duomenimis ir ar </w:t>
            </w:r>
            <w:r w:rsidRPr="000B25BD">
              <w:rPr>
                <w:lang w:val="lt-LT"/>
              </w:rPr>
              <w:t xml:space="preserve">teikia </w:t>
            </w:r>
            <w:r w:rsidR="000B25BD" w:rsidRPr="000B25BD">
              <w:rPr>
                <w:lang w:val="lt-LT"/>
              </w:rPr>
              <w:t xml:space="preserve">(kaupia) </w:t>
            </w:r>
            <w:r w:rsidRPr="000B25BD">
              <w:rPr>
                <w:lang w:val="lt-LT"/>
              </w:rPr>
              <w:t>duomenis</w:t>
            </w:r>
            <w:r w:rsidRPr="000B2A3E">
              <w:rPr>
                <w:lang w:val="lt-LT"/>
              </w:rPr>
              <w:t xml:space="preserve"> apie atliktą apžiūrą į CTADB</w:t>
            </w:r>
            <w:r>
              <w:rPr>
                <w:lang w:val="lt-LT"/>
              </w:rP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33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34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35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36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53A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38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539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53E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3B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53C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53D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540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53F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546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541" w14:textId="77777777" w:rsidR="009150CB" w:rsidRPr="009A29B8" w:rsidRDefault="009150CB" w:rsidP="00D43DAB">
            <w:pPr>
              <w:ind w:firstLine="437"/>
              <w:jc w:val="both"/>
            </w:pPr>
            <w:r w:rsidRPr="00FC674E">
              <w:t xml:space="preserve">1.4. </w:t>
            </w:r>
            <w:proofErr w:type="spellStart"/>
            <w:r w:rsidRPr="00FC674E">
              <w:t>Ar</w:t>
            </w:r>
            <w:proofErr w:type="spellEnd"/>
            <w:r w:rsidRPr="00FC674E">
              <w:t xml:space="preserve"> </w:t>
            </w:r>
            <w:r w:rsidRPr="00FC674E">
              <w:rPr>
                <w:lang w:val="lt-LT"/>
              </w:rPr>
              <w:t>atlikdami apžiūrą kontrolieriai naudojasi Lietuvos Respublikos kelių transporto priemonių registro ir transporto priemonių valdytojų civilinės atsakomybės privalomojo draudimo duomenų bazės duomenimis</w:t>
            </w:r>
            <w:r w:rsidRPr="00FC674E"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42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43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44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45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549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47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548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54D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4A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54B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54C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54F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54E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555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550" w14:textId="77777777" w:rsidR="009150CB" w:rsidRPr="009A29B8" w:rsidRDefault="009150CB" w:rsidP="00D43DAB">
            <w:pPr>
              <w:ind w:firstLine="437"/>
              <w:jc w:val="both"/>
            </w:pPr>
            <w:r>
              <w:rPr>
                <w:lang w:val="lt-LT"/>
              </w:rPr>
              <w:t>1.5. Ar stotyje (-</w:t>
            </w:r>
            <w:proofErr w:type="spellStart"/>
            <w:r>
              <w:rPr>
                <w:lang w:val="lt-LT"/>
              </w:rPr>
              <w:t>se</w:t>
            </w:r>
            <w:proofErr w:type="spellEnd"/>
            <w:r>
              <w:rPr>
                <w:lang w:val="lt-LT"/>
              </w:rPr>
              <w:t>)</w:t>
            </w:r>
            <w:r w:rsidRPr="00FC674E">
              <w:rPr>
                <w:lang w:val="lt-LT"/>
              </w:rPr>
              <w:t xml:space="preserve"> kontrolieriai turi galimybę naudotis duomenimis apie Lietuvoje registruotus ar patvirtintus transporto priemonių tipus?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51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52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53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54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558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56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557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55C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59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55A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55B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55E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55D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564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55F" w14:textId="77777777" w:rsidR="009150CB" w:rsidRPr="009A29B8" w:rsidRDefault="009150CB" w:rsidP="00D43DAB">
            <w:pPr>
              <w:ind w:firstLine="437"/>
              <w:jc w:val="both"/>
            </w:pPr>
            <w:r w:rsidRPr="000B2A3E">
              <w:t xml:space="preserve">1.6. </w:t>
            </w:r>
            <w:proofErr w:type="spellStart"/>
            <w:r w:rsidRPr="000B2A3E">
              <w:t>Ar</w:t>
            </w:r>
            <w:proofErr w:type="spellEnd"/>
            <w:r w:rsidRPr="000B2A3E">
              <w:t xml:space="preserve"> </w:t>
            </w:r>
            <w:r w:rsidRPr="000B2A3E">
              <w:rPr>
                <w:lang w:val="lt-LT"/>
              </w:rPr>
              <w:t>įmonė turi tinkamą kompiuterinę ir programinę įrangą, reikalingą naudotis CTADB</w:t>
            </w:r>
            <w: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60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61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62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63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567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65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566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56B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68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569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56A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56D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56C" w14:textId="77777777" w:rsidR="009150CB" w:rsidRPr="009A29B8" w:rsidRDefault="009150CB" w:rsidP="00D43DAB">
            <w:pPr>
              <w:spacing w:after="60"/>
            </w:pPr>
            <w:r w:rsidRPr="009A29B8">
              <w:lastRenderedPageBreak/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573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56E" w14:textId="77777777" w:rsidR="009150CB" w:rsidRPr="009A29B8" w:rsidRDefault="009150CB" w:rsidP="00D43DAB">
            <w:pPr>
              <w:ind w:firstLine="437"/>
              <w:jc w:val="both"/>
            </w:pPr>
            <w:r w:rsidRPr="000B2A3E">
              <w:t xml:space="preserve">1.7. </w:t>
            </w:r>
            <w:proofErr w:type="spellStart"/>
            <w:r w:rsidRPr="000B2A3E">
              <w:t>Ar</w:t>
            </w:r>
            <w:proofErr w:type="spellEnd"/>
            <w:r w:rsidRPr="000B2A3E">
              <w:t xml:space="preserve"> </w:t>
            </w:r>
            <w:r w:rsidRPr="000B2A3E">
              <w:rPr>
                <w:lang w:val="lt-LT"/>
              </w:rPr>
              <w:t>įmonės vadovas turi kontrolieriaus ir kelių transporto priemonių eksperto kvalifikaciją</w:t>
            </w:r>
            <w: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6F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70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71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72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576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74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575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57A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77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578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579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F36F81" w:rsidRPr="009A29B8" w14:paraId="7562857C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57B" w14:textId="77777777" w:rsidR="00F36F81" w:rsidRPr="009A29B8" w:rsidRDefault="00F36F81" w:rsidP="00583FD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</w:tbl>
    <w:p w14:paraId="7562857D" w14:textId="77777777" w:rsidR="00DB56A8" w:rsidRDefault="00DB56A8"/>
    <w:p w14:paraId="7562857E" w14:textId="77777777" w:rsidR="00B961BB" w:rsidRDefault="00257A2D" w:rsidP="00EC780B">
      <w:pPr>
        <w:ind w:firstLine="360"/>
        <w:rPr>
          <w:b/>
          <w:lang w:val="lt-LT"/>
        </w:rPr>
      </w:pPr>
      <w:r w:rsidRPr="004C1970">
        <w:rPr>
          <w:b/>
          <w:lang w:val="lt-LT"/>
        </w:rPr>
        <w:t xml:space="preserve">2. </w:t>
      </w:r>
      <w:r w:rsidR="002876B4">
        <w:rPr>
          <w:b/>
          <w:lang w:val="lt-LT"/>
        </w:rPr>
        <w:t>Bendrųjų reikalavimų laikyma</w:t>
      </w:r>
      <w:r w:rsidR="00DF66EF">
        <w:rPr>
          <w:b/>
          <w:lang w:val="lt-LT"/>
        </w:rPr>
        <w:t>sis</w:t>
      </w:r>
    </w:p>
    <w:tbl>
      <w:tblPr>
        <w:tblW w:w="10627" w:type="dxa"/>
        <w:tblInd w:w="-79" w:type="dxa"/>
        <w:tblLook w:val="0000" w:firstRow="0" w:lastRow="0" w:firstColumn="0" w:lastColumn="0" w:noHBand="0" w:noVBand="0"/>
      </w:tblPr>
      <w:tblGrid>
        <w:gridCol w:w="8694"/>
        <w:gridCol w:w="616"/>
        <w:gridCol w:w="357"/>
        <w:gridCol w:w="600"/>
        <w:gridCol w:w="360"/>
      </w:tblGrid>
      <w:tr w:rsidR="009150CB" w:rsidRPr="00C87942" w14:paraId="75628584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57F" w14:textId="77777777" w:rsidR="009150CB" w:rsidRPr="009150CB" w:rsidRDefault="009150CB" w:rsidP="00D43DAB">
            <w:pPr>
              <w:ind w:firstLine="437"/>
              <w:jc w:val="both"/>
              <w:rPr>
                <w:lang w:val="lt-LT"/>
              </w:rPr>
            </w:pPr>
            <w:r w:rsidRPr="000B2A3E">
              <w:rPr>
                <w:lang w:val="lt-LT"/>
              </w:rPr>
              <w:t xml:space="preserve">2.1. </w:t>
            </w:r>
            <w:r w:rsidRPr="00F82212">
              <w:rPr>
                <w:lang w:val="lt-LT"/>
              </w:rPr>
              <w:t>Ar kelių, vedančių</w:t>
            </w:r>
            <w:r w:rsidR="00F36F81">
              <w:rPr>
                <w:lang w:val="lt-LT"/>
              </w:rPr>
              <w:t xml:space="preserve"> į stotį (-</w:t>
            </w:r>
            <w:proofErr w:type="spellStart"/>
            <w:r w:rsidR="00F36F81">
              <w:rPr>
                <w:lang w:val="lt-LT"/>
              </w:rPr>
              <w:t>is</w:t>
            </w:r>
            <w:proofErr w:type="spellEnd"/>
            <w:r w:rsidR="00F36F81">
              <w:rPr>
                <w:lang w:val="lt-LT"/>
              </w:rPr>
              <w:t>) ir iš stoties (-</w:t>
            </w:r>
            <w:proofErr w:type="spellStart"/>
            <w:r w:rsidR="00F36F81">
              <w:rPr>
                <w:lang w:val="lt-LT"/>
              </w:rPr>
              <w:t>ių</w:t>
            </w:r>
            <w:proofErr w:type="spellEnd"/>
            <w:r w:rsidR="00F36F81">
              <w:rPr>
                <w:lang w:val="lt-LT"/>
              </w:rPr>
              <w:t>),</w:t>
            </w:r>
            <w:r w:rsidRPr="00F82212">
              <w:rPr>
                <w:lang w:val="lt-LT"/>
              </w:rPr>
              <w:t xml:space="preserve"> esančių jos</w:t>
            </w:r>
            <w:r>
              <w:rPr>
                <w:lang w:val="lt-LT"/>
              </w:rPr>
              <w:t xml:space="preserve"> (-</w:t>
            </w:r>
            <w:r w:rsidR="00F36F81">
              <w:rPr>
                <w:lang w:val="lt-LT"/>
              </w:rPr>
              <w:t>j</w:t>
            </w:r>
            <w:r>
              <w:rPr>
                <w:lang w:val="lt-LT"/>
              </w:rPr>
              <w:t>ų)</w:t>
            </w:r>
            <w:r w:rsidRPr="00F82212">
              <w:rPr>
                <w:lang w:val="lt-LT"/>
              </w:rPr>
              <w:t xml:space="preserve"> teritorijoje</w:t>
            </w:r>
            <w:r>
              <w:rPr>
                <w:lang w:val="lt-LT"/>
              </w:rPr>
              <w:t>, danga yra kieta?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80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81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82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83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587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85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586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58B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88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589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58A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58D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58C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593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58E" w14:textId="77777777" w:rsidR="009150CB" w:rsidRPr="009A29B8" w:rsidRDefault="00F36F81" w:rsidP="00D43DAB">
            <w:pPr>
              <w:ind w:firstLine="437"/>
              <w:jc w:val="both"/>
            </w:pPr>
            <w:r>
              <w:t xml:space="preserve">2.2. </w:t>
            </w:r>
            <w:proofErr w:type="spellStart"/>
            <w:r>
              <w:t>Ar</w:t>
            </w:r>
            <w:proofErr w:type="spellEnd"/>
            <w:r w:rsidR="009150CB" w:rsidRPr="000B2A3E">
              <w:rPr>
                <w:lang w:val="lt-LT"/>
              </w:rPr>
              <w:t xml:space="preserve"> pastatyti informaciniai kelio ženklai, nurodantys</w:t>
            </w:r>
            <w:r w:rsidR="009150CB">
              <w:rPr>
                <w:lang w:val="lt-LT"/>
              </w:rPr>
              <w:t>,</w:t>
            </w:r>
            <w:r w:rsidR="009150CB" w:rsidRPr="000B2A3E">
              <w:rPr>
                <w:lang w:val="lt-LT"/>
              </w:rPr>
              <w:t xml:space="preserve"> kaip patekti į stotį</w:t>
            </w:r>
            <w:r w:rsidR="009150CB">
              <w:rPr>
                <w:lang w:val="lt-LT"/>
              </w:rPr>
              <w:t xml:space="preserve"> </w:t>
            </w:r>
            <w:r w:rsidR="009150CB" w:rsidRPr="000B2A3E">
              <w:rPr>
                <w:lang w:val="lt-LT"/>
              </w:rPr>
              <w:t>(-</w:t>
            </w:r>
            <w:proofErr w:type="spellStart"/>
            <w:r w:rsidR="009150CB" w:rsidRPr="000B2A3E">
              <w:rPr>
                <w:lang w:val="lt-LT"/>
              </w:rPr>
              <w:t>is</w:t>
            </w:r>
            <w:proofErr w:type="spellEnd"/>
            <w:r w:rsidR="009150CB" w:rsidRPr="000B2A3E">
              <w:rPr>
                <w:lang w:val="lt-LT"/>
              </w:rPr>
              <w:t>)</w:t>
            </w:r>
            <w:r w:rsidR="009150CB"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8F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90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91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92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596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94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595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59A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97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598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599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59C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59B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5A2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59D" w14:textId="77777777" w:rsidR="009150CB" w:rsidRPr="009A29B8" w:rsidRDefault="009150CB" w:rsidP="00D43DAB">
            <w:pPr>
              <w:ind w:firstLine="437"/>
              <w:jc w:val="both"/>
            </w:pPr>
            <w:r w:rsidRPr="000B2A3E">
              <w:t xml:space="preserve">2.3. </w:t>
            </w:r>
            <w:proofErr w:type="spellStart"/>
            <w:r w:rsidRPr="000B2A3E">
              <w:t>Ar</w:t>
            </w:r>
            <w:proofErr w:type="spellEnd"/>
            <w:r w:rsidRPr="000B2A3E">
              <w:t xml:space="preserve"> </w:t>
            </w:r>
            <w:r w:rsidR="00F36F81">
              <w:rPr>
                <w:lang w:val="lt-LT"/>
              </w:rPr>
              <w:t>stoties (-</w:t>
            </w:r>
            <w:proofErr w:type="spellStart"/>
            <w:r w:rsidRPr="000B2A3E">
              <w:rPr>
                <w:lang w:val="lt-LT"/>
              </w:rPr>
              <w:t>ių</w:t>
            </w:r>
            <w:proofErr w:type="spellEnd"/>
            <w:r w:rsidRPr="000B2A3E">
              <w:rPr>
                <w:lang w:val="lt-LT"/>
              </w:rPr>
              <w:t>) išorinis apipavidalinimas ir informacija, kuri pateikta apžiūros atlikimo vietose</w:t>
            </w:r>
            <w:r>
              <w:rPr>
                <w:lang w:val="lt-LT"/>
              </w:rPr>
              <w:t>,</w:t>
            </w:r>
            <w:r w:rsidRPr="000B2A3E">
              <w:rPr>
                <w:lang w:val="lt-LT"/>
              </w:rPr>
              <w:t xml:space="preserve"> atitinka nustatytus reikalavimus</w:t>
            </w:r>
            <w: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9E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9F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A0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A1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5A5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A3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5A4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5A9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A6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5A7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5A8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5AB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5AA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5B1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5AC" w14:textId="77777777" w:rsidR="009150CB" w:rsidRPr="009A29B8" w:rsidRDefault="009150CB" w:rsidP="00D43DAB">
            <w:pPr>
              <w:ind w:firstLine="437"/>
              <w:jc w:val="both"/>
            </w:pPr>
            <w:r w:rsidRPr="001A71AC">
              <w:rPr>
                <w:spacing w:val="-6"/>
                <w:lang w:val="lt-LT"/>
              </w:rPr>
              <w:t>2.4. Ar stotyje (-</w:t>
            </w:r>
            <w:proofErr w:type="spellStart"/>
            <w:r w:rsidRPr="001A71AC">
              <w:rPr>
                <w:spacing w:val="-6"/>
                <w:lang w:val="lt-LT"/>
              </w:rPr>
              <w:t>se</w:t>
            </w:r>
            <w:proofErr w:type="spellEnd"/>
            <w:r w:rsidRPr="001A71AC">
              <w:rPr>
                <w:spacing w:val="-6"/>
                <w:lang w:val="lt-LT"/>
              </w:rPr>
              <w:t>) kontrolieriams įrengtos buitinės patalpos (persirengimo vieta ir sanitarinis mazgas)?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AD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AE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AF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B0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5B4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B2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5B3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5B8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B5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5B6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5B7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5BA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5B9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5C0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5BB" w14:textId="77777777" w:rsidR="009150CB" w:rsidRPr="009A29B8" w:rsidRDefault="009150CB" w:rsidP="00D43DAB">
            <w:pPr>
              <w:ind w:firstLine="437"/>
              <w:jc w:val="both"/>
            </w:pPr>
            <w:r w:rsidRPr="000B2A3E">
              <w:rPr>
                <w:lang w:val="lt-LT"/>
              </w:rPr>
              <w:t>2.5. Ar stotyje</w:t>
            </w:r>
            <w:r>
              <w:rPr>
                <w:lang w:val="lt-LT"/>
              </w:rPr>
              <w:t xml:space="preserve"> </w:t>
            </w:r>
            <w:r w:rsidRPr="000B2A3E">
              <w:rPr>
                <w:lang w:val="lt-LT"/>
              </w:rPr>
              <w:t>(-</w:t>
            </w:r>
            <w:proofErr w:type="spellStart"/>
            <w:r w:rsidRPr="000B2A3E">
              <w:rPr>
                <w:lang w:val="lt-LT"/>
              </w:rPr>
              <w:t>se</w:t>
            </w:r>
            <w:proofErr w:type="spellEnd"/>
            <w:r w:rsidRPr="000B2A3E">
              <w:rPr>
                <w:lang w:val="lt-LT"/>
              </w:rPr>
              <w:t>) apžiūros atlikimo patalpos yra atskiros nuo kitų patalpų</w:t>
            </w:r>
            <w:r>
              <w:rPr>
                <w:lang w:val="lt-LT"/>
              </w:rP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BC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BD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BE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BF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5C3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C1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5C2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5C7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C4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5C5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5C6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5C9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5C8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5CF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5CA" w14:textId="77777777" w:rsidR="009150CB" w:rsidRPr="009A29B8" w:rsidRDefault="009150CB" w:rsidP="00D43DAB">
            <w:pPr>
              <w:ind w:firstLine="437"/>
              <w:jc w:val="both"/>
            </w:pPr>
            <w:r w:rsidRPr="000B2A3E">
              <w:rPr>
                <w:lang w:val="lt-LT"/>
              </w:rPr>
              <w:t>2.6. Ar stotyje</w:t>
            </w:r>
            <w:r>
              <w:rPr>
                <w:lang w:val="lt-LT"/>
              </w:rPr>
              <w:t xml:space="preserve"> </w:t>
            </w:r>
            <w:r w:rsidRPr="000B2A3E">
              <w:rPr>
                <w:lang w:val="lt-LT"/>
              </w:rPr>
              <w:t>(-</w:t>
            </w:r>
            <w:proofErr w:type="spellStart"/>
            <w:r w:rsidRPr="000B2A3E">
              <w:rPr>
                <w:lang w:val="lt-LT"/>
              </w:rPr>
              <w:t>se</w:t>
            </w:r>
            <w:proofErr w:type="spellEnd"/>
            <w:r w:rsidRPr="000B2A3E">
              <w:rPr>
                <w:lang w:val="lt-LT"/>
              </w:rPr>
              <w:t xml:space="preserve">) apžiūros atlikimo patalpų aukštis, ilgis ir plotis atitinka </w:t>
            </w:r>
            <w:r>
              <w:rPr>
                <w:lang w:val="lt-LT"/>
              </w:rPr>
              <w:t xml:space="preserve"> nustatytus matmenis?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CB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CC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CD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CE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5D2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D0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5D1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5D6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D3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5D4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5D5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5D8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5D7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5DE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5D9" w14:textId="77777777" w:rsidR="009150CB" w:rsidRPr="009A29B8" w:rsidRDefault="009150CB" w:rsidP="00D43DAB">
            <w:pPr>
              <w:ind w:firstLine="437"/>
              <w:jc w:val="both"/>
            </w:pPr>
            <w:r w:rsidRPr="000B2A3E">
              <w:rPr>
                <w:lang w:val="lt-LT"/>
              </w:rPr>
              <w:t>2.7. Ar stoties</w:t>
            </w:r>
            <w:r>
              <w:rPr>
                <w:lang w:val="lt-LT"/>
              </w:rPr>
              <w:t xml:space="preserve"> </w:t>
            </w:r>
            <w:r w:rsidR="00F36F81">
              <w:rPr>
                <w:lang w:val="lt-LT"/>
              </w:rPr>
              <w:t>(-</w:t>
            </w:r>
            <w:proofErr w:type="spellStart"/>
            <w:r w:rsidRPr="000B2A3E">
              <w:rPr>
                <w:lang w:val="lt-LT"/>
              </w:rPr>
              <w:t>ių</w:t>
            </w:r>
            <w:proofErr w:type="spellEnd"/>
            <w:r w:rsidRPr="000B2A3E">
              <w:rPr>
                <w:lang w:val="lt-LT"/>
              </w:rPr>
              <w:t>) apžiūros linijoje</w:t>
            </w:r>
            <w:r>
              <w:rPr>
                <w:lang w:val="lt-LT"/>
              </w:rPr>
              <w:t xml:space="preserve"> </w:t>
            </w:r>
            <w:r w:rsidRPr="000B2A3E">
              <w:rPr>
                <w:lang w:val="lt-LT"/>
              </w:rPr>
              <w:t>(-</w:t>
            </w:r>
            <w:proofErr w:type="spellStart"/>
            <w:r w:rsidRPr="000B2A3E">
              <w:rPr>
                <w:lang w:val="lt-LT"/>
              </w:rPr>
              <w:t>se</w:t>
            </w:r>
            <w:proofErr w:type="spellEnd"/>
            <w:r w:rsidRPr="000B2A3E">
              <w:rPr>
                <w:lang w:val="lt-LT"/>
              </w:rPr>
              <w:t>) yra įrengtos išmetamųjų dujų iš</w:t>
            </w:r>
            <w:r>
              <w:rPr>
                <w:lang w:val="lt-LT"/>
              </w:rPr>
              <w:t>traukimo ventiliacinės sistemos?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DA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DB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DC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DD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5E1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DF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5E0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5E5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E2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5E3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5E4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5E7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5E6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5ED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5E8" w14:textId="77777777" w:rsidR="009150CB" w:rsidRPr="009A29B8" w:rsidRDefault="009150CB" w:rsidP="00D43DAB">
            <w:pPr>
              <w:ind w:firstLine="437"/>
              <w:jc w:val="both"/>
            </w:pPr>
            <w:r w:rsidRPr="000B2A3E">
              <w:rPr>
                <w:lang w:val="lt-LT"/>
              </w:rPr>
              <w:t>2.8. Ar stoties</w:t>
            </w:r>
            <w:r>
              <w:rPr>
                <w:lang w:val="lt-LT"/>
              </w:rPr>
              <w:t xml:space="preserve"> </w:t>
            </w:r>
            <w:r w:rsidR="00F36F81">
              <w:rPr>
                <w:lang w:val="lt-LT"/>
              </w:rPr>
              <w:t>(-</w:t>
            </w:r>
            <w:proofErr w:type="spellStart"/>
            <w:r w:rsidRPr="000B2A3E">
              <w:rPr>
                <w:lang w:val="lt-LT"/>
              </w:rPr>
              <w:t>ių</w:t>
            </w:r>
            <w:proofErr w:type="spellEnd"/>
            <w:r w:rsidRPr="000B2A3E">
              <w:rPr>
                <w:lang w:val="lt-LT"/>
              </w:rPr>
              <w:t>) apžiūros atlikimo patalpose yra įrengti mechanin</w:t>
            </w:r>
            <w:r>
              <w:rPr>
                <w:lang w:val="lt-LT"/>
              </w:rPr>
              <w:t>iai atidarymo (uždarymo) vartai?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E9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EA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EB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EC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5F0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EE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5EF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5F4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F1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5F2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5F3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5F6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5F5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5FC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5F7" w14:textId="77777777" w:rsidR="009150CB" w:rsidRPr="009150CB" w:rsidRDefault="009150CB" w:rsidP="00D43DAB">
            <w:pPr>
              <w:ind w:firstLine="437"/>
              <w:jc w:val="both"/>
              <w:rPr>
                <w:lang w:val="fi-FI"/>
              </w:rPr>
            </w:pPr>
            <w:r w:rsidRPr="000B2A3E">
              <w:rPr>
                <w:lang w:val="lt-LT"/>
              </w:rPr>
              <w:t>2.9. Ar stotyje</w:t>
            </w:r>
            <w:r>
              <w:rPr>
                <w:lang w:val="lt-LT"/>
              </w:rPr>
              <w:t xml:space="preserve"> </w:t>
            </w:r>
            <w:r w:rsidRPr="000B2A3E">
              <w:rPr>
                <w:lang w:val="lt-LT"/>
              </w:rPr>
              <w:t>(-</w:t>
            </w:r>
            <w:proofErr w:type="spellStart"/>
            <w:r w:rsidRPr="000B2A3E">
              <w:rPr>
                <w:lang w:val="lt-LT"/>
              </w:rPr>
              <w:t>se</w:t>
            </w:r>
            <w:proofErr w:type="spellEnd"/>
            <w:r w:rsidRPr="000B2A3E">
              <w:rPr>
                <w:lang w:val="lt-LT"/>
              </w:rPr>
              <w:t>) yra patalpa</w:t>
            </w:r>
            <w:r>
              <w:rPr>
                <w:lang w:val="lt-LT"/>
              </w:rPr>
              <w:t xml:space="preserve"> </w:t>
            </w:r>
            <w:r w:rsidRPr="000B2A3E">
              <w:rPr>
                <w:lang w:val="lt-LT"/>
              </w:rPr>
              <w:t>(-</w:t>
            </w:r>
            <w:proofErr w:type="spellStart"/>
            <w:r w:rsidRPr="000B2A3E">
              <w:rPr>
                <w:lang w:val="lt-LT"/>
              </w:rPr>
              <w:t>os</w:t>
            </w:r>
            <w:proofErr w:type="spellEnd"/>
            <w:r w:rsidRPr="000B2A3E">
              <w:rPr>
                <w:lang w:val="lt-LT"/>
              </w:rPr>
              <w:t>), kurioje</w:t>
            </w:r>
            <w:r>
              <w:rPr>
                <w:lang w:val="lt-LT"/>
              </w:rPr>
              <w:t xml:space="preserve"> (-</w:t>
            </w:r>
            <w:proofErr w:type="spellStart"/>
            <w:r>
              <w:rPr>
                <w:lang w:val="lt-LT"/>
              </w:rPr>
              <w:t>s</w:t>
            </w:r>
            <w:r w:rsidRPr="000B2A3E">
              <w:rPr>
                <w:lang w:val="lt-LT"/>
              </w:rPr>
              <w:t>e</w:t>
            </w:r>
            <w:proofErr w:type="spellEnd"/>
            <w:r w:rsidRPr="000B2A3E">
              <w:rPr>
                <w:lang w:val="lt-LT"/>
              </w:rPr>
              <w:t>) laikoma kompiuterinė technika ir tvarkomi dokumentai</w:t>
            </w:r>
            <w:r>
              <w:rPr>
                <w:lang w:val="lt-LT"/>
              </w:rP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F8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F9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FA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5FB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5FF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5FD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5FE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603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00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601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602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F36F81" w:rsidRPr="009A29B8" w14:paraId="75628605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604" w14:textId="77777777" w:rsidR="00F36F81" w:rsidRPr="009A29B8" w:rsidRDefault="00F36F81" w:rsidP="00583FD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60B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606" w14:textId="77777777" w:rsidR="009150CB" w:rsidRPr="009A29B8" w:rsidRDefault="009150CB" w:rsidP="00D43DAB">
            <w:pPr>
              <w:ind w:firstLine="437"/>
              <w:jc w:val="both"/>
            </w:pPr>
            <w:r w:rsidRPr="000B2A3E">
              <w:t xml:space="preserve">2.10. </w:t>
            </w:r>
            <w:proofErr w:type="spellStart"/>
            <w:r w:rsidRPr="000B2A3E">
              <w:t>Ar</w:t>
            </w:r>
            <w:proofErr w:type="spellEnd"/>
            <w:r w:rsidRPr="000B2A3E">
              <w:rPr>
                <w:lang w:val="lt-LT"/>
              </w:rPr>
              <w:t xml:space="preserve"> stoties</w:t>
            </w:r>
            <w:r>
              <w:rPr>
                <w:lang w:val="lt-LT"/>
              </w:rPr>
              <w:t xml:space="preserve"> </w:t>
            </w:r>
            <w:r w:rsidR="00F36F81">
              <w:rPr>
                <w:lang w:val="lt-LT"/>
              </w:rPr>
              <w:t>(-</w:t>
            </w:r>
            <w:proofErr w:type="spellStart"/>
            <w:r w:rsidRPr="000B2A3E">
              <w:rPr>
                <w:lang w:val="lt-LT"/>
              </w:rPr>
              <w:t>ių</w:t>
            </w:r>
            <w:proofErr w:type="spellEnd"/>
            <w:r w:rsidRPr="000B2A3E">
              <w:rPr>
                <w:lang w:val="lt-LT"/>
              </w:rPr>
              <w:t>) apžiūros atlikimo patalpoje</w:t>
            </w:r>
            <w:r>
              <w:rPr>
                <w:lang w:val="lt-LT"/>
              </w:rPr>
              <w:t xml:space="preserve"> (-</w:t>
            </w:r>
            <w:proofErr w:type="spellStart"/>
            <w:r w:rsidRPr="000B2A3E">
              <w:rPr>
                <w:lang w:val="lt-LT"/>
              </w:rPr>
              <w:t>se</w:t>
            </w:r>
            <w:proofErr w:type="spellEnd"/>
            <w:r w:rsidRPr="000B2A3E">
              <w:rPr>
                <w:lang w:val="lt-LT"/>
              </w:rPr>
              <w:t>) yra įrengta vėdinimo sistema</w:t>
            </w:r>
            <w: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07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08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09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0A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60E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0C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60D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612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0F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610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611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614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613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61A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615" w14:textId="77777777" w:rsidR="009150CB" w:rsidRPr="009A29B8" w:rsidRDefault="009150CB" w:rsidP="00D43DAB">
            <w:pPr>
              <w:ind w:firstLine="437"/>
              <w:jc w:val="both"/>
            </w:pPr>
            <w:r w:rsidRPr="000B2A3E">
              <w:t xml:space="preserve">2.11. </w:t>
            </w:r>
            <w:proofErr w:type="spellStart"/>
            <w:r w:rsidRPr="000B2A3E">
              <w:t>Ar</w:t>
            </w:r>
            <w:proofErr w:type="spellEnd"/>
            <w:r w:rsidRPr="000B2A3E">
              <w:rPr>
                <w:lang w:val="lt-LT"/>
              </w:rPr>
              <w:t xml:space="preserve"> stoties</w:t>
            </w:r>
            <w:r>
              <w:rPr>
                <w:lang w:val="lt-LT"/>
              </w:rPr>
              <w:t xml:space="preserve"> </w:t>
            </w:r>
            <w:r w:rsidR="00F36F81">
              <w:rPr>
                <w:lang w:val="lt-LT"/>
              </w:rPr>
              <w:t>(-</w:t>
            </w:r>
            <w:proofErr w:type="spellStart"/>
            <w:r w:rsidRPr="000B2A3E">
              <w:rPr>
                <w:lang w:val="lt-LT"/>
              </w:rPr>
              <w:t>ių</w:t>
            </w:r>
            <w:proofErr w:type="spellEnd"/>
            <w:r w:rsidRPr="000B2A3E">
              <w:rPr>
                <w:lang w:val="lt-LT"/>
              </w:rPr>
              <w:t>) teritorijoje</w:t>
            </w:r>
            <w:r>
              <w:rPr>
                <w:lang w:val="lt-LT"/>
              </w:rPr>
              <w:t xml:space="preserve"> (-</w:t>
            </w:r>
            <w:proofErr w:type="spellStart"/>
            <w:r w:rsidRPr="000B2A3E">
              <w:rPr>
                <w:lang w:val="lt-LT"/>
              </w:rPr>
              <w:t>se</w:t>
            </w:r>
            <w:proofErr w:type="spellEnd"/>
            <w:r w:rsidRPr="000B2A3E">
              <w:rPr>
                <w:lang w:val="lt-LT"/>
              </w:rPr>
              <w:t xml:space="preserve">) yra numatytos iš apžiūros </w:t>
            </w:r>
            <w:r w:rsidR="00F36F81">
              <w:rPr>
                <w:lang w:val="lt-LT"/>
              </w:rPr>
              <w:t xml:space="preserve">atlikimo patalpos (-ų) </w:t>
            </w:r>
            <w:r w:rsidRPr="000B2A3E">
              <w:rPr>
                <w:lang w:val="lt-LT"/>
              </w:rPr>
              <w:t>išvažiuojančių transporto priemonių stovėjimo vietos</w:t>
            </w:r>
            <w: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16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17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18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19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61D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1B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61C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621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1E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61F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620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623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622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629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624" w14:textId="77777777" w:rsidR="009150CB" w:rsidRPr="009150CB" w:rsidRDefault="009150CB" w:rsidP="00D43DAB">
            <w:pPr>
              <w:ind w:firstLine="437"/>
              <w:jc w:val="both"/>
              <w:rPr>
                <w:lang w:val="fi-FI"/>
              </w:rPr>
            </w:pPr>
            <w:r w:rsidRPr="009150CB">
              <w:rPr>
                <w:lang w:val="fi-FI"/>
              </w:rPr>
              <w:t>2.12. Ar</w:t>
            </w:r>
            <w:r w:rsidRPr="000B2A3E">
              <w:rPr>
                <w:lang w:val="lt-LT"/>
              </w:rPr>
              <w:t xml:space="preserve"> stotyje</w:t>
            </w:r>
            <w:r>
              <w:rPr>
                <w:lang w:val="lt-LT"/>
              </w:rPr>
              <w:t xml:space="preserve"> (-</w:t>
            </w:r>
            <w:proofErr w:type="spellStart"/>
            <w:r w:rsidRPr="000B2A3E">
              <w:rPr>
                <w:lang w:val="lt-LT"/>
              </w:rPr>
              <w:t>se</w:t>
            </w:r>
            <w:proofErr w:type="spellEnd"/>
            <w:r w:rsidRPr="000B2A3E">
              <w:rPr>
                <w:lang w:val="lt-LT"/>
              </w:rPr>
              <w:t>) kas dvejus metus atliekami profesinės rizikos vertinimai</w:t>
            </w:r>
            <w:r w:rsidRPr="009150CB">
              <w:rPr>
                <w:lang w:val="fi-FI"/>
              </w:rP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25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26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27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28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62C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2A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62B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630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2D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62E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62F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632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631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638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633" w14:textId="77777777" w:rsidR="009150CB" w:rsidRPr="009A29B8" w:rsidRDefault="009150CB" w:rsidP="00D43DAB">
            <w:pPr>
              <w:ind w:firstLine="437"/>
              <w:jc w:val="both"/>
            </w:pPr>
            <w:r w:rsidRPr="000B2A3E">
              <w:t xml:space="preserve">2.13. </w:t>
            </w:r>
            <w:proofErr w:type="spellStart"/>
            <w:r w:rsidRPr="000B2A3E">
              <w:t>Ar</w:t>
            </w:r>
            <w:proofErr w:type="spellEnd"/>
            <w:r w:rsidRPr="000B2A3E">
              <w:t xml:space="preserve"> </w:t>
            </w:r>
            <w:r w:rsidRPr="000B2A3E">
              <w:rPr>
                <w:lang w:val="lt-LT"/>
              </w:rPr>
              <w:t>gamybinėse ir administracinėse patalpose yra įrengtos apsaugos ir priešgaisrinės signalizacijos</w:t>
            </w:r>
            <w: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34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35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36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37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63B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39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63A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63F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3C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63D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63E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641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640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647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642" w14:textId="77777777" w:rsidR="009150CB" w:rsidRPr="009A29B8" w:rsidRDefault="009150CB" w:rsidP="00D43DAB">
            <w:pPr>
              <w:ind w:firstLine="437"/>
              <w:jc w:val="both"/>
            </w:pPr>
            <w:r w:rsidRPr="000B2A3E">
              <w:t xml:space="preserve">2.14. </w:t>
            </w:r>
            <w:proofErr w:type="spellStart"/>
            <w:r w:rsidRPr="000B2A3E">
              <w:t>Ar</w:t>
            </w:r>
            <w:proofErr w:type="spellEnd"/>
            <w:r w:rsidRPr="000B2A3E">
              <w:rPr>
                <w:lang w:val="lt-LT"/>
              </w:rPr>
              <w:t xml:space="preserve"> įmonė per metus nuo leidimo išdavimo dienos buvo akredituota pagal Lietuvos standartą LST EN ISO/IEC 17020:2005 </w:t>
            </w:r>
            <w:r w:rsidRPr="008D61C4">
              <w:rPr>
                <w:color w:val="000000"/>
                <w:lang w:val="lt-LT"/>
              </w:rPr>
              <w:t>„Bendrųjų įvairių tipų kon</w:t>
            </w:r>
            <w:r>
              <w:rPr>
                <w:color w:val="000000"/>
                <w:lang w:val="lt-LT"/>
              </w:rPr>
              <w:t>trolės įstaigų veikimo kriterijai</w:t>
            </w:r>
            <w:r w:rsidRPr="008D61C4">
              <w:rPr>
                <w:color w:val="000000"/>
                <w:lang w:val="lt-LT"/>
              </w:rPr>
              <w:t>“</w:t>
            </w:r>
            <w:r>
              <w:rPr>
                <w:color w:val="000000"/>
                <w:lang w:val="lt-LT"/>
              </w:rPr>
              <w:t xml:space="preserve"> </w:t>
            </w:r>
            <w:r w:rsidRPr="000B2A3E">
              <w:rPr>
                <w:lang w:val="lt-LT"/>
              </w:rPr>
              <w:t>kaip A tipo kontrolės įstaiga</w:t>
            </w:r>
            <w: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43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44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45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46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64A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48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649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64E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4B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64C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64D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650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64F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77416C" w14:paraId="75628656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651" w14:textId="77777777" w:rsidR="009150CB" w:rsidRPr="0077416C" w:rsidRDefault="009150CB" w:rsidP="00D43DAB">
            <w:pPr>
              <w:ind w:firstLine="437"/>
              <w:jc w:val="both"/>
              <w:rPr>
                <w:lang w:val="lt-LT"/>
              </w:rPr>
            </w:pPr>
            <w:r w:rsidRPr="000B2A3E">
              <w:rPr>
                <w:lang w:val="lt-LT"/>
              </w:rPr>
              <w:t xml:space="preserve">2.15. Ar įmonė užsiima tik apžiūros atlikimu </w:t>
            </w:r>
            <w:r w:rsidR="0077416C">
              <w:rPr>
                <w:lang w:val="lt-LT"/>
              </w:rPr>
              <w:t>(t. y.</w:t>
            </w:r>
            <w:r w:rsidRPr="000B2A3E">
              <w:rPr>
                <w:lang w:val="lt-LT"/>
              </w:rPr>
              <w:t xml:space="preserve"> neteikia kitų atlygintinų paslaugų</w:t>
            </w:r>
            <w:r w:rsidR="0077416C">
              <w:rPr>
                <w:lang w:val="lt-LT"/>
              </w:rPr>
              <w:t>)</w:t>
            </w:r>
            <w:r>
              <w:rPr>
                <w:lang w:val="lt-LT"/>
              </w:rP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52" w14:textId="77777777" w:rsidR="009150CB" w:rsidRPr="0077416C" w:rsidRDefault="009150CB" w:rsidP="00D43DAB">
            <w:pPr>
              <w:spacing w:before="60"/>
              <w:rPr>
                <w:lang w:val="lt-LT"/>
              </w:rPr>
            </w:pPr>
            <w:r w:rsidRPr="0077416C">
              <w:rPr>
                <w:lang w:val="lt-LT"/>
              </w:rPr>
              <w:t>Taip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53" w14:textId="77777777" w:rsidR="009150CB" w:rsidRPr="0077416C" w:rsidRDefault="009150CB" w:rsidP="00D43DAB">
            <w:pPr>
              <w:spacing w:before="60"/>
              <w:rPr>
                <w:sz w:val="24"/>
                <w:lang w:val="lt-LT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54" w14:textId="77777777" w:rsidR="009150CB" w:rsidRPr="0077416C" w:rsidRDefault="009150CB" w:rsidP="00D43DAB">
            <w:pPr>
              <w:spacing w:before="60"/>
              <w:rPr>
                <w:lang w:val="lt-LT"/>
              </w:rPr>
            </w:pPr>
            <w:r w:rsidRPr="0077416C">
              <w:rPr>
                <w:lang w:val="lt-LT"/>
              </w:rPr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55" w14:textId="77777777" w:rsidR="009150CB" w:rsidRPr="0077416C" w:rsidRDefault="009150CB" w:rsidP="00D43DAB">
            <w:pPr>
              <w:spacing w:before="60"/>
              <w:rPr>
                <w:sz w:val="24"/>
                <w:lang w:val="lt-LT"/>
              </w:rPr>
            </w:pPr>
          </w:p>
        </w:tc>
      </w:tr>
      <w:tr w:rsidR="009150CB" w:rsidRPr="0077416C" w14:paraId="75628659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57" w14:textId="77777777" w:rsidR="009150CB" w:rsidRPr="0077416C" w:rsidRDefault="009150CB" w:rsidP="00D43DAB">
            <w:pPr>
              <w:rPr>
                <w:lang w:val="lt-LT"/>
              </w:rPr>
            </w:pPr>
          </w:p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658" w14:textId="77777777" w:rsidR="009150CB" w:rsidRPr="0077416C" w:rsidRDefault="009150CB" w:rsidP="00D43DAB">
            <w:pPr>
              <w:spacing w:after="60"/>
              <w:rPr>
                <w:lang w:val="lt-LT"/>
              </w:rPr>
            </w:pPr>
          </w:p>
        </w:tc>
      </w:tr>
      <w:tr w:rsidR="009150CB" w:rsidRPr="0077416C" w14:paraId="7562865D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5A" w14:textId="77777777" w:rsidR="009150CB" w:rsidRPr="0077416C" w:rsidRDefault="009150CB" w:rsidP="00D43DAB">
            <w:pPr>
              <w:rPr>
                <w:lang w:val="lt-LT"/>
              </w:rPr>
            </w:pPr>
          </w:p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65B" w14:textId="77777777" w:rsidR="009150CB" w:rsidRPr="0077416C" w:rsidRDefault="009150CB" w:rsidP="00D43DAB">
            <w:pPr>
              <w:spacing w:after="60"/>
              <w:jc w:val="center"/>
              <w:rPr>
                <w:lang w:val="lt-LT"/>
              </w:rPr>
            </w:pPr>
            <w:r w:rsidRPr="0077416C">
              <w:rPr>
                <w:lang w:val="lt-LT"/>
              </w:rPr>
              <w:t>Netikrinama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65C" w14:textId="77777777" w:rsidR="009150CB" w:rsidRPr="0077416C" w:rsidRDefault="009150CB" w:rsidP="00D43DAB">
            <w:pPr>
              <w:spacing w:after="60"/>
              <w:rPr>
                <w:sz w:val="24"/>
                <w:lang w:val="lt-LT"/>
              </w:rPr>
            </w:pPr>
          </w:p>
        </w:tc>
      </w:tr>
      <w:tr w:rsidR="009150CB" w:rsidRPr="009A29B8" w14:paraId="7562865F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65E" w14:textId="77777777" w:rsidR="009150CB" w:rsidRPr="009A29B8" w:rsidRDefault="009150CB" w:rsidP="00D43DAB">
            <w:pPr>
              <w:spacing w:after="60"/>
            </w:pPr>
            <w:r w:rsidRPr="0077416C">
              <w:rPr>
                <w:lang w:val="lt-LT"/>
              </w:rPr>
              <w:t>_______________________________________________________________________________________________</w:t>
            </w:r>
            <w:r>
              <w:t>_______</w:t>
            </w:r>
          </w:p>
        </w:tc>
      </w:tr>
      <w:tr w:rsidR="009150CB" w:rsidRPr="00C87942" w14:paraId="75628665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660" w14:textId="77777777" w:rsidR="009150CB" w:rsidRPr="009A29B8" w:rsidRDefault="009150CB" w:rsidP="00D43DAB">
            <w:pPr>
              <w:ind w:firstLine="437"/>
              <w:jc w:val="both"/>
            </w:pPr>
            <w:r w:rsidRPr="000B2A3E">
              <w:rPr>
                <w:lang w:val="lt-LT"/>
              </w:rPr>
              <w:t>2.16. Ar išduotų kontrolierių spaudų apskaita tvarkoma kontrolierių spau</w:t>
            </w:r>
            <w:r>
              <w:rPr>
                <w:lang w:val="lt-LT"/>
              </w:rPr>
              <w:t>dų apskaitos žurnale?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61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62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63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64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668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66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667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66C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69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66A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66B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66E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66D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674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66F" w14:textId="77777777" w:rsidR="009150CB" w:rsidRPr="009A29B8" w:rsidRDefault="009150CB" w:rsidP="00D43DAB">
            <w:pPr>
              <w:ind w:firstLine="437"/>
              <w:jc w:val="both"/>
            </w:pPr>
            <w:r w:rsidRPr="000B2A3E">
              <w:rPr>
                <w:lang w:val="lt-LT"/>
              </w:rPr>
              <w:t>2.17. Ar k</w:t>
            </w:r>
            <w:r>
              <w:rPr>
                <w:lang w:val="lt-LT"/>
              </w:rPr>
              <w:t>ontrolierių spaudų apskaitos</w:t>
            </w:r>
            <w:r w:rsidRPr="000B2A3E">
              <w:rPr>
                <w:lang w:val="lt-LT"/>
              </w:rPr>
              <w:t xml:space="preserve"> žurnalą pildo</w:t>
            </w:r>
            <w:r>
              <w:rPr>
                <w:lang w:val="lt-LT"/>
              </w:rPr>
              <w:t xml:space="preserve"> įmonės vadovo paskirti asmenys?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70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71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72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73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677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75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676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67B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78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679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67A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67D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67C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683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67E" w14:textId="77777777" w:rsidR="009150CB" w:rsidRPr="009A29B8" w:rsidRDefault="009150CB" w:rsidP="00D43DAB">
            <w:pPr>
              <w:ind w:firstLine="437"/>
              <w:jc w:val="both"/>
            </w:pPr>
            <w:r w:rsidRPr="000B2A3E">
              <w:rPr>
                <w:lang w:val="lt-LT"/>
              </w:rPr>
              <w:t>2.18. Ar stotyje</w:t>
            </w:r>
            <w:r>
              <w:rPr>
                <w:lang w:val="lt-LT"/>
              </w:rPr>
              <w:t xml:space="preserve"> </w:t>
            </w:r>
            <w:r w:rsidRPr="000B2A3E">
              <w:rPr>
                <w:lang w:val="lt-LT"/>
              </w:rPr>
              <w:t>(-</w:t>
            </w:r>
            <w:proofErr w:type="spellStart"/>
            <w:r w:rsidRPr="000B2A3E">
              <w:rPr>
                <w:lang w:val="lt-LT"/>
              </w:rPr>
              <w:t>se</w:t>
            </w:r>
            <w:proofErr w:type="spellEnd"/>
            <w:r w:rsidRPr="000B2A3E">
              <w:rPr>
                <w:lang w:val="lt-LT"/>
              </w:rPr>
              <w:t>) darbo vietoje</w:t>
            </w:r>
            <w:r>
              <w:rPr>
                <w:lang w:val="lt-LT"/>
              </w:rPr>
              <w:t xml:space="preserve"> </w:t>
            </w:r>
            <w:r w:rsidRPr="000B2A3E">
              <w:rPr>
                <w:lang w:val="lt-LT"/>
              </w:rPr>
              <w:t>nesančių kontrolierių spaudai yra patikimai saugomi</w:t>
            </w:r>
            <w:r>
              <w:rPr>
                <w:lang w:val="lt-LT"/>
              </w:rP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7F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80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81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82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686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84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685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68A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87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688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689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68C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68B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692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68D" w14:textId="77777777" w:rsidR="009150CB" w:rsidRPr="00F36F81" w:rsidRDefault="00F36F81" w:rsidP="00D43DAB">
            <w:pPr>
              <w:ind w:firstLine="437"/>
              <w:jc w:val="both"/>
              <w:rPr>
                <w:lang w:val="lt-LT"/>
              </w:rPr>
            </w:pPr>
            <w:r>
              <w:rPr>
                <w:lang w:val="lt-LT"/>
              </w:rPr>
              <w:t>2.19. Ar surašomi</w:t>
            </w:r>
            <w:r w:rsidR="009150CB">
              <w:rPr>
                <w:lang w:val="lt-LT"/>
              </w:rPr>
              <w:t xml:space="preserve"> kontrolierių</w:t>
            </w:r>
            <w:r w:rsidR="009150CB" w:rsidRPr="000B2A3E">
              <w:rPr>
                <w:lang w:val="lt-LT"/>
              </w:rPr>
              <w:t xml:space="preserve"> spaudų, kurie nebegali būti naudoja</w:t>
            </w:r>
            <w:r>
              <w:rPr>
                <w:lang w:val="lt-LT"/>
              </w:rPr>
              <w:t>mi, sunaikinimo aktai</w:t>
            </w:r>
            <w:r w:rsidR="009150CB">
              <w:rPr>
                <w:lang w:val="lt-LT"/>
              </w:rP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8E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8F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90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91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695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93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694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699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96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697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698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69B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69A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6A1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69C" w14:textId="77777777" w:rsidR="009150CB" w:rsidRPr="0077416C" w:rsidRDefault="009150CB" w:rsidP="00D43DAB">
            <w:pPr>
              <w:ind w:firstLine="437"/>
              <w:jc w:val="both"/>
              <w:rPr>
                <w:lang w:val="lt-LT"/>
              </w:rPr>
            </w:pPr>
            <w:r w:rsidRPr="000B2A3E">
              <w:rPr>
                <w:lang w:val="lt-LT"/>
              </w:rPr>
              <w:t xml:space="preserve">2.20. Ar įmonėje </w:t>
            </w:r>
            <w:r>
              <w:rPr>
                <w:lang w:val="lt-LT"/>
              </w:rPr>
              <w:t>kontrolierių spaudų apskaitos</w:t>
            </w:r>
            <w:r w:rsidRPr="000B2A3E">
              <w:rPr>
                <w:lang w:val="lt-LT"/>
              </w:rPr>
              <w:t xml:space="preserve"> žurnalai ir </w:t>
            </w:r>
            <w:r w:rsidR="00E37A68">
              <w:rPr>
                <w:lang w:val="lt-LT"/>
              </w:rPr>
              <w:t xml:space="preserve">spaudų </w:t>
            </w:r>
            <w:r w:rsidRPr="000B2A3E">
              <w:rPr>
                <w:lang w:val="lt-LT"/>
              </w:rPr>
              <w:t>suna</w:t>
            </w:r>
            <w:r w:rsidR="00F36F81">
              <w:rPr>
                <w:lang w:val="lt-LT"/>
              </w:rPr>
              <w:t>ikinimo aktai</w:t>
            </w:r>
            <w:r>
              <w:rPr>
                <w:lang w:val="lt-LT"/>
              </w:rPr>
              <w:t xml:space="preserve"> saugomi</w:t>
            </w:r>
            <w:r w:rsidR="0077416C">
              <w:rPr>
                <w:lang w:val="lt-LT"/>
              </w:rPr>
              <w:t xml:space="preserve"> nustatyta tvarka</w:t>
            </w:r>
            <w:r>
              <w:rPr>
                <w:lang w:val="lt-LT"/>
              </w:rP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9D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9E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9F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A0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6A4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A2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6A3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6A8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A5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6A6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6A7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F36F81" w:rsidRPr="009A29B8" w14:paraId="756286AA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6A9" w14:textId="77777777" w:rsidR="00F36F81" w:rsidRPr="009A29B8" w:rsidRDefault="00F36F81" w:rsidP="00583FD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6B0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6AB" w14:textId="77777777" w:rsidR="009150CB" w:rsidRPr="00F36F81" w:rsidRDefault="009150CB" w:rsidP="00D43DAB">
            <w:pPr>
              <w:ind w:firstLine="437"/>
              <w:jc w:val="both"/>
              <w:rPr>
                <w:lang w:val="lt-LT"/>
              </w:rPr>
            </w:pPr>
            <w:r>
              <w:rPr>
                <w:lang w:val="lt-LT"/>
              </w:rPr>
              <w:t>2.21. Ar įmonėje tvarkoma</w:t>
            </w:r>
            <w:r w:rsidRPr="000B2A3E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techninės </w:t>
            </w:r>
            <w:r w:rsidRPr="000B2A3E">
              <w:rPr>
                <w:lang w:val="lt-LT"/>
              </w:rPr>
              <w:t xml:space="preserve">apžiūros </w:t>
            </w:r>
            <w:r>
              <w:rPr>
                <w:lang w:val="lt-LT"/>
              </w:rPr>
              <w:t>lipdukų apskaita?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AC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AD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AE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AF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6B3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B1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6B2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6B7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B4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6B5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6B6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F36F81" w:rsidRPr="009A29B8" w14:paraId="756286B9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6B8" w14:textId="77777777" w:rsidR="00F36F81" w:rsidRPr="009A29B8" w:rsidRDefault="00F36F81" w:rsidP="00583FDB">
            <w:pPr>
              <w:spacing w:after="60"/>
            </w:pPr>
            <w:r w:rsidRPr="009A29B8">
              <w:lastRenderedPageBreak/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0B2A3E" w:rsidRPr="009150CB" w14:paraId="756286BC" w14:textId="77777777">
        <w:trPr>
          <w:trHeight w:val="377"/>
        </w:trPr>
        <w:tc>
          <w:tcPr>
            <w:tcW w:w="10627" w:type="dxa"/>
            <w:gridSpan w:val="5"/>
            <w:noWrap/>
            <w:vAlign w:val="center"/>
          </w:tcPr>
          <w:p w14:paraId="756286BA" w14:textId="77777777" w:rsidR="001131C9" w:rsidRDefault="001131C9" w:rsidP="00F36F81">
            <w:pPr>
              <w:jc w:val="both"/>
              <w:rPr>
                <w:b/>
                <w:lang w:val="lt-LT"/>
              </w:rPr>
            </w:pPr>
          </w:p>
          <w:p w14:paraId="756286BB" w14:textId="77777777" w:rsidR="000B2A3E" w:rsidRPr="009150CB" w:rsidRDefault="00EC780B" w:rsidP="00EC780B">
            <w:pPr>
              <w:ind w:firstLine="439"/>
              <w:jc w:val="both"/>
              <w:rPr>
                <w:b/>
                <w:lang w:val="lt-LT"/>
              </w:rPr>
            </w:pPr>
            <w:r w:rsidRPr="000B2A3E">
              <w:rPr>
                <w:b/>
                <w:lang w:val="lt-LT"/>
              </w:rPr>
              <w:t>3. Techninei ap</w:t>
            </w:r>
            <w:r w:rsidR="00A602D1">
              <w:rPr>
                <w:b/>
                <w:lang w:val="lt-LT"/>
              </w:rPr>
              <w:t>žiūrai atlikti naudojama įranga</w:t>
            </w:r>
          </w:p>
        </w:tc>
      </w:tr>
      <w:tr w:rsidR="009150CB" w:rsidRPr="00C87942" w14:paraId="756286C2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6BD" w14:textId="77777777" w:rsidR="009150CB" w:rsidRPr="009150CB" w:rsidRDefault="009150CB" w:rsidP="00D43DAB">
            <w:pPr>
              <w:ind w:firstLine="437"/>
              <w:jc w:val="both"/>
              <w:rPr>
                <w:lang w:val="lt-LT"/>
              </w:rPr>
            </w:pPr>
            <w:r w:rsidRPr="00FC674E">
              <w:rPr>
                <w:lang w:val="lt-LT"/>
              </w:rPr>
              <w:t>3.1. Ar visos stotys apžiūrai atlikti turi privalomą įrangą, prietaisus ir matavimo priemones?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BE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BF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C0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C1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6C5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C3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6C4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6C9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C6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6C7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6C8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77416C" w:rsidRPr="009A29B8" w14:paraId="756286CB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6CA" w14:textId="77777777" w:rsidR="0077416C" w:rsidRPr="009A29B8" w:rsidRDefault="0077416C" w:rsidP="00590535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77416C" w:rsidRPr="00C87942" w14:paraId="756286D1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6CC" w14:textId="77777777" w:rsidR="0077416C" w:rsidRPr="009A29B8" w:rsidRDefault="0077416C" w:rsidP="00590535">
            <w:pPr>
              <w:ind w:firstLine="437"/>
              <w:jc w:val="both"/>
            </w:pPr>
            <w:r w:rsidRPr="000B2A3E">
              <w:t xml:space="preserve">3.2. </w:t>
            </w:r>
            <w:r w:rsidRPr="00FC674E">
              <w:rPr>
                <w:lang w:val="lt-LT"/>
              </w:rPr>
              <w:t xml:space="preserve">Ar visos stotys </w:t>
            </w:r>
            <w:r w:rsidR="00F36F81">
              <w:rPr>
                <w:lang w:val="lt-LT"/>
              </w:rPr>
              <w:t>atlikdamos apžiūrą</w:t>
            </w:r>
            <w:r>
              <w:rPr>
                <w:lang w:val="lt-LT"/>
              </w:rPr>
              <w:t xml:space="preserve"> </w:t>
            </w:r>
            <w:r w:rsidRPr="00FC674E">
              <w:rPr>
                <w:lang w:val="lt-LT"/>
              </w:rPr>
              <w:t>naudoja</w:t>
            </w:r>
            <w:r>
              <w:rPr>
                <w:lang w:val="lt-LT"/>
              </w:rPr>
              <w:t xml:space="preserve"> </w:t>
            </w:r>
            <w:r w:rsidRPr="00FC674E">
              <w:rPr>
                <w:lang w:val="lt-LT"/>
              </w:rPr>
              <w:t>privalomą įrangą, prietaisus ir matavimo priemones</w:t>
            </w:r>
            <w: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CD" w14:textId="77777777" w:rsidR="0077416C" w:rsidRPr="002614E5" w:rsidRDefault="0077416C" w:rsidP="00590535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CE" w14:textId="77777777" w:rsidR="0077416C" w:rsidRPr="00C87942" w:rsidRDefault="0077416C" w:rsidP="00590535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CF" w14:textId="77777777" w:rsidR="0077416C" w:rsidRPr="002614E5" w:rsidRDefault="0077416C" w:rsidP="00590535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D0" w14:textId="77777777" w:rsidR="0077416C" w:rsidRPr="00C87942" w:rsidRDefault="0077416C" w:rsidP="00590535">
            <w:pPr>
              <w:spacing w:before="60"/>
              <w:rPr>
                <w:sz w:val="24"/>
              </w:rPr>
            </w:pPr>
          </w:p>
        </w:tc>
      </w:tr>
      <w:tr w:rsidR="0077416C" w:rsidRPr="009A29B8" w14:paraId="756286D4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D2" w14:textId="77777777" w:rsidR="0077416C" w:rsidRPr="009A29B8" w:rsidRDefault="0077416C" w:rsidP="00590535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6D3" w14:textId="77777777" w:rsidR="0077416C" w:rsidRPr="009A29B8" w:rsidRDefault="0077416C" w:rsidP="00590535">
            <w:pPr>
              <w:spacing w:after="60"/>
            </w:pPr>
          </w:p>
        </w:tc>
      </w:tr>
      <w:tr w:rsidR="0077416C" w:rsidRPr="00C87942" w14:paraId="756286D8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D5" w14:textId="77777777" w:rsidR="0077416C" w:rsidRPr="009A29B8" w:rsidRDefault="0077416C" w:rsidP="00590535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6D6" w14:textId="77777777" w:rsidR="0077416C" w:rsidRPr="009A29B8" w:rsidRDefault="0077416C" w:rsidP="00590535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6D7" w14:textId="77777777" w:rsidR="0077416C" w:rsidRPr="00C87942" w:rsidRDefault="0077416C" w:rsidP="00590535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6DA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6D9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6E0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6DB" w14:textId="77777777" w:rsidR="009150CB" w:rsidRPr="009A29B8" w:rsidRDefault="0077416C" w:rsidP="00D43DAB">
            <w:pPr>
              <w:ind w:firstLine="437"/>
              <w:jc w:val="both"/>
            </w:pPr>
            <w:r>
              <w:t>3.3</w:t>
            </w:r>
            <w:r w:rsidR="009150CB" w:rsidRPr="000B2A3E">
              <w:t xml:space="preserve">. </w:t>
            </w:r>
            <w:proofErr w:type="spellStart"/>
            <w:r w:rsidR="009150CB" w:rsidRPr="000B2A3E">
              <w:t>Ar</w:t>
            </w:r>
            <w:proofErr w:type="spellEnd"/>
            <w:r w:rsidR="009150CB" w:rsidRPr="000B2A3E">
              <w:t xml:space="preserve"> </w:t>
            </w:r>
            <w:r w:rsidR="009150CB" w:rsidRPr="000B2A3E">
              <w:rPr>
                <w:lang w:val="lt-LT"/>
              </w:rPr>
              <w:t xml:space="preserve">stabdžių bandymo stendas, keturių komponentų išmetamųjų dujų analizatorius, išmetamųjų dujų </w:t>
            </w:r>
            <w:proofErr w:type="spellStart"/>
            <w:r w:rsidR="009150CB" w:rsidRPr="000B2A3E">
              <w:rPr>
                <w:lang w:val="lt-LT"/>
              </w:rPr>
              <w:t>dūmingumo</w:t>
            </w:r>
            <w:proofErr w:type="spellEnd"/>
            <w:r w:rsidR="009150CB" w:rsidRPr="000B2A3E">
              <w:rPr>
                <w:lang w:val="lt-LT"/>
              </w:rPr>
              <w:t xml:space="preserve"> matavimo prietaisas ir žibintų šviesos kontrolės prietaisas</w:t>
            </w:r>
            <w:r w:rsidR="009150CB">
              <w:rPr>
                <w:lang w:val="lt-LT"/>
              </w:rPr>
              <w:t>,</w:t>
            </w:r>
            <w:r w:rsidR="009150CB" w:rsidRPr="000B2A3E">
              <w:rPr>
                <w:lang w:val="lt-LT"/>
              </w:rPr>
              <w:t xml:space="preserve"> kurių matavimo duomenys nuskaitomi ir automatiškai išsaugomi CTADB</w:t>
            </w:r>
            <w:r w:rsidR="009150CB">
              <w:rPr>
                <w:lang w:val="lt-LT"/>
              </w:rPr>
              <w:t>,</w:t>
            </w:r>
            <w:r w:rsidR="009150CB" w:rsidRPr="000B2A3E">
              <w:rPr>
                <w:lang w:val="lt-LT"/>
              </w:rPr>
              <w:t xml:space="preserve"> yra sujungti į bendrą sistemą</w:t>
            </w:r>
            <w:r w:rsidR="009150CB"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DC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DD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DE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DF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6E3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E1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6E2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6E7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E4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6E5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6E6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6E9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6E8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6EF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6EA" w14:textId="77777777" w:rsidR="009150CB" w:rsidRPr="009A29B8" w:rsidRDefault="0077416C" w:rsidP="00D43DAB">
            <w:pPr>
              <w:ind w:firstLine="437"/>
              <w:jc w:val="both"/>
            </w:pPr>
            <w:r>
              <w:t>3.4</w:t>
            </w:r>
            <w:r w:rsidR="009150CB" w:rsidRPr="000B2A3E">
              <w:t xml:space="preserve">. </w:t>
            </w:r>
            <w:proofErr w:type="spellStart"/>
            <w:r w:rsidR="009150CB" w:rsidRPr="000B2A3E">
              <w:t>Ar</w:t>
            </w:r>
            <w:proofErr w:type="spellEnd"/>
            <w:r w:rsidR="009150CB" w:rsidRPr="000B2A3E">
              <w:t xml:space="preserve"> </w:t>
            </w:r>
            <w:proofErr w:type="spellStart"/>
            <w:r w:rsidR="009150CB" w:rsidRPr="000B2A3E">
              <w:t>viso</w:t>
            </w:r>
            <w:r w:rsidR="00F36F81">
              <w:t>m</w:t>
            </w:r>
            <w:r w:rsidR="009150CB" w:rsidRPr="000B2A3E">
              <w:t>s</w:t>
            </w:r>
            <w:proofErr w:type="spellEnd"/>
            <w:r w:rsidR="009150CB" w:rsidRPr="000B2A3E">
              <w:t xml:space="preserve"> </w:t>
            </w:r>
            <w:proofErr w:type="spellStart"/>
            <w:r w:rsidR="009150CB" w:rsidRPr="000B2A3E">
              <w:t>naudojamo</w:t>
            </w:r>
            <w:r w:rsidR="00F36F81">
              <w:t>m</w:t>
            </w:r>
            <w:r w:rsidR="009150CB" w:rsidRPr="000B2A3E">
              <w:t>s</w:t>
            </w:r>
            <w:proofErr w:type="spellEnd"/>
            <w:r w:rsidR="009150CB" w:rsidRPr="000B2A3E">
              <w:t xml:space="preserve"> </w:t>
            </w:r>
            <w:r w:rsidR="009150CB" w:rsidRPr="000B2A3E">
              <w:rPr>
                <w:lang w:val="lt-LT"/>
              </w:rPr>
              <w:t>matavimo priemonė</w:t>
            </w:r>
            <w:r w:rsidR="00F36F81">
              <w:rPr>
                <w:lang w:val="lt-LT"/>
              </w:rPr>
              <w:t>m</w:t>
            </w:r>
            <w:r w:rsidR="009150CB" w:rsidRPr="000B2A3E">
              <w:rPr>
                <w:lang w:val="lt-LT"/>
              </w:rPr>
              <w:t>s</w:t>
            </w:r>
            <w:r w:rsidR="00F36F81">
              <w:rPr>
                <w:lang w:val="lt-LT"/>
              </w:rPr>
              <w:t xml:space="preserve"> galioja metrologinė patikra</w:t>
            </w:r>
            <w:r w:rsidR="009150CB"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EB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EC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ED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EE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6F2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F0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6F1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6F6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F3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6F4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6F5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6F8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6F7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6FE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6F9" w14:textId="77777777" w:rsidR="009150CB" w:rsidRPr="009A29B8" w:rsidRDefault="0077416C" w:rsidP="00D43DAB">
            <w:pPr>
              <w:ind w:firstLine="437"/>
              <w:jc w:val="both"/>
            </w:pPr>
            <w:r>
              <w:t>3.5</w:t>
            </w:r>
            <w:r w:rsidR="009150CB" w:rsidRPr="000B2A3E">
              <w:t xml:space="preserve">. </w:t>
            </w:r>
            <w:proofErr w:type="spellStart"/>
            <w:r w:rsidR="009150CB" w:rsidRPr="000B2A3E">
              <w:t>Ar</w:t>
            </w:r>
            <w:proofErr w:type="spellEnd"/>
            <w:r w:rsidR="009150CB" w:rsidRPr="001E6D0F">
              <w:t xml:space="preserve"> </w:t>
            </w:r>
            <w:proofErr w:type="spellStart"/>
            <w:r w:rsidR="009150CB" w:rsidRPr="001E6D0F">
              <w:t>visose</w:t>
            </w:r>
            <w:proofErr w:type="spellEnd"/>
            <w:r w:rsidR="009150CB">
              <w:t xml:space="preserve"> </w:t>
            </w:r>
            <w:proofErr w:type="spellStart"/>
            <w:r w:rsidR="009150CB">
              <w:t>stotyse</w:t>
            </w:r>
            <w:proofErr w:type="spellEnd"/>
            <w:r w:rsidR="009150CB">
              <w:t xml:space="preserve"> </w:t>
            </w:r>
            <w:r w:rsidR="009150CB" w:rsidRPr="000B2A3E">
              <w:rPr>
                <w:lang w:val="lt-LT"/>
              </w:rPr>
              <w:t>yra numatyta atskira vieta (su asfalto, betono ar kita panašia kieta danga) motorinių transporto priemonių skleidžiamam triukšmui matuoti ir stabdymo efektyvumui nustatyti</w:t>
            </w:r>
            <w:r w:rsidR="009150CB"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FA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FB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FC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6FD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701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6FF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700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705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702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703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704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9150CB" w:rsidRPr="009A29B8" w14:paraId="75628707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706" w14:textId="77777777" w:rsidR="009150CB" w:rsidRPr="009A29B8" w:rsidRDefault="009150CB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9150CB" w:rsidRPr="00C87942" w14:paraId="7562870D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708" w14:textId="77777777" w:rsidR="009150CB" w:rsidRPr="009A29B8" w:rsidRDefault="0077416C" w:rsidP="00D43DAB">
            <w:pPr>
              <w:ind w:firstLine="437"/>
              <w:jc w:val="both"/>
            </w:pPr>
            <w:r>
              <w:t>3.6</w:t>
            </w:r>
            <w:r w:rsidR="009150CB" w:rsidRPr="000B2A3E">
              <w:t xml:space="preserve">. </w:t>
            </w:r>
            <w:proofErr w:type="spellStart"/>
            <w:r w:rsidR="009150CB" w:rsidRPr="000B2A3E">
              <w:t>Ar</w:t>
            </w:r>
            <w:proofErr w:type="spellEnd"/>
            <w:r w:rsidR="009150CB" w:rsidRPr="000B2A3E">
              <w:t xml:space="preserve"> </w:t>
            </w:r>
            <w:proofErr w:type="spellStart"/>
            <w:r w:rsidR="009150CB">
              <w:t>stotyje</w:t>
            </w:r>
            <w:proofErr w:type="spellEnd"/>
            <w:r w:rsidR="009150CB">
              <w:t xml:space="preserve"> (-s</w:t>
            </w:r>
            <w:r w:rsidR="009150CB" w:rsidRPr="000B2A3E">
              <w:t>e)</w:t>
            </w:r>
            <w:r w:rsidR="009150CB">
              <w:t xml:space="preserve"> </w:t>
            </w:r>
            <w:proofErr w:type="spellStart"/>
            <w:r w:rsidR="009150CB">
              <w:t>esanti</w:t>
            </w:r>
            <w:proofErr w:type="spellEnd"/>
            <w:r w:rsidR="009150CB">
              <w:t xml:space="preserve"> </w:t>
            </w:r>
            <w:proofErr w:type="spellStart"/>
            <w:r w:rsidR="009150CB">
              <w:t>vieta</w:t>
            </w:r>
            <w:proofErr w:type="spellEnd"/>
            <w:r w:rsidR="009150CB" w:rsidRPr="000B2A3E">
              <w:rPr>
                <w:lang w:val="lt-LT"/>
              </w:rPr>
              <w:t xml:space="preserve">, kurioje matuojamas žibintų šviesos srauto pokrypis, </w:t>
            </w:r>
            <w:r w:rsidR="009150CB">
              <w:rPr>
                <w:lang w:val="lt-LT"/>
              </w:rPr>
              <w:t>atitinka nustatytus reikalavimus</w:t>
            </w:r>
            <w:r w:rsidR="009150CB"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09" w14:textId="77777777" w:rsidR="009150CB" w:rsidRPr="002614E5" w:rsidRDefault="009150CB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0A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0B" w14:textId="77777777" w:rsidR="009150CB" w:rsidRPr="002614E5" w:rsidRDefault="009150CB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0C" w14:textId="77777777" w:rsidR="009150CB" w:rsidRPr="00C87942" w:rsidRDefault="009150CB" w:rsidP="00D43DAB">
            <w:pPr>
              <w:spacing w:before="60"/>
              <w:rPr>
                <w:sz w:val="24"/>
              </w:rPr>
            </w:pPr>
          </w:p>
        </w:tc>
      </w:tr>
      <w:tr w:rsidR="009150CB" w:rsidRPr="009A29B8" w14:paraId="75628710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70E" w14:textId="77777777" w:rsidR="009150CB" w:rsidRPr="009A29B8" w:rsidRDefault="009150CB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70F" w14:textId="77777777" w:rsidR="009150CB" w:rsidRPr="009A29B8" w:rsidRDefault="009150CB" w:rsidP="00D43DAB">
            <w:pPr>
              <w:spacing w:after="60"/>
            </w:pPr>
          </w:p>
        </w:tc>
      </w:tr>
      <w:tr w:rsidR="009150CB" w:rsidRPr="00C87942" w14:paraId="75628714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711" w14:textId="77777777" w:rsidR="009150CB" w:rsidRPr="009A29B8" w:rsidRDefault="009150CB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712" w14:textId="77777777" w:rsidR="009150CB" w:rsidRPr="009A29B8" w:rsidRDefault="009150CB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713" w14:textId="77777777" w:rsidR="009150CB" w:rsidRPr="00C87942" w:rsidRDefault="009150CB" w:rsidP="00D43DAB">
            <w:pPr>
              <w:spacing w:after="60"/>
              <w:rPr>
                <w:sz w:val="24"/>
              </w:rPr>
            </w:pPr>
          </w:p>
        </w:tc>
      </w:tr>
      <w:tr w:rsidR="00F36F81" w:rsidRPr="009A29B8" w14:paraId="75628716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715" w14:textId="77777777" w:rsidR="00F36F81" w:rsidRPr="009A29B8" w:rsidRDefault="00F36F81" w:rsidP="00583FD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</w:tbl>
    <w:p w14:paraId="75628717" w14:textId="77777777" w:rsidR="00EC7694" w:rsidRDefault="00EC7694" w:rsidP="00EC7694">
      <w:pPr>
        <w:ind w:firstLine="360"/>
        <w:rPr>
          <w:b/>
        </w:rPr>
      </w:pPr>
    </w:p>
    <w:p w14:paraId="75628718" w14:textId="77777777" w:rsidR="00B961BB" w:rsidRPr="004C1970" w:rsidRDefault="00EC7694" w:rsidP="00EC7694">
      <w:pPr>
        <w:ind w:firstLine="360"/>
        <w:rPr>
          <w:lang w:val="lt-LT"/>
        </w:rPr>
      </w:pPr>
      <w:r w:rsidRPr="000B2A3E">
        <w:rPr>
          <w:b/>
        </w:rPr>
        <w:t xml:space="preserve">4. </w:t>
      </w:r>
      <w:r w:rsidRPr="000B2A3E">
        <w:rPr>
          <w:b/>
          <w:lang w:val="lt-LT"/>
        </w:rPr>
        <w:t>Techninę apžiūrą atliekanty</w:t>
      </w:r>
      <w:r>
        <w:rPr>
          <w:b/>
          <w:lang w:val="lt-LT"/>
        </w:rPr>
        <w:t>s kontrolieriai</w:t>
      </w:r>
    </w:p>
    <w:tbl>
      <w:tblPr>
        <w:tblW w:w="10627" w:type="dxa"/>
        <w:tblInd w:w="-79" w:type="dxa"/>
        <w:tblLook w:val="0000" w:firstRow="0" w:lastRow="0" w:firstColumn="0" w:lastColumn="0" w:noHBand="0" w:noVBand="0"/>
      </w:tblPr>
      <w:tblGrid>
        <w:gridCol w:w="8694"/>
        <w:gridCol w:w="616"/>
        <w:gridCol w:w="357"/>
        <w:gridCol w:w="600"/>
        <w:gridCol w:w="360"/>
      </w:tblGrid>
      <w:tr w:rsidR="001131C9" w:rsidRPr="00C87942" w14:paraId="7562871E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719" w14:textId="77777777" w:rsidR="001131C9" w:rsidRPr="00E37A68" w:rsidRDefault="001131C9" w:rsidP="00D43DAB">
            <w:pPr>
              <w:ind w:firstLine="437"/>
              <w:jc w:val="both"/>
              <w:rPr>
                <w:lang w:val="lt-LT"/>
              </w:rPr>
            </w:pPr>
            <w:r w:rsidRPr="000B2A3E">
              <w:rPr>
                <w:lang w:val="lt-LT"/>
              </w:rPr>
              <w:t xml:space="preserve">4.1. Ar </w:t>
            </w:r>
            <w:r>
              <w:rPr>
                <w:lang w:val="lt-LT"/>
              </w:rPr>
              <w:t xml:space="preserve">įmonėje </w:t>
            </w:r>
            <w:r w:rsidRPr="000B2A3E">
              <w:rPr>
                <w:lang w:val="lt-LT"/>
              </w:rPr>
              <w:t>kasmet organizuojami ne trumpesni kaip 16 valandų trukmės kontrolierių kv</w:t>
            </w:r>
            <w:r>
              <w:rPr>
                <w:lang w:val="lt-LT"/>
              </w:rPr>
              <w:t>alifikacijos tobulinimo mokymai?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1A" w14:textId="77777777" w:rsidR="001131C9" w:rsidRPr="002614E5" w:rsidRDefault="001131C9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1B" w14:textId="77777777" w:rsidR="001131C9" w:rsidRPr="00C87942" w:rsidRDefault="001131C9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1C" w14:textId="77777777" w:rsidR="001131C9" w:rsidRPr="002614E5" w:rsidRDefault="001131C9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1D" w14:textId="77777777" w:rsidR="001131C9" w:rsidRPr="00C87942" w:rsidRDefault="001131C9" w:rsidP="00D43DAB">
            <w:pPr>
              <w:spacing w:before="60"/>
              <w:rPr>
                <w:sz w:val="24"/>
              </w:rPr>
            </w:pPr>
          </w:p>
        </w:tc>
      </w:tr>
      <w:tr w:rsidR="001131C9" w:rsidRPr="009A29B8" w14:paraId="75628721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71F" w14:textId="77777777" w:rsidR="001131C9" w:rsidRPr="009A29B8" w:rsidRDefault="001131C9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720" w14:textId="77777777" w:rsidR="001131C9" w:rsidRPr="009A29B8" w:rsidRDefault="001131C9" w:rsidP="00D43DAB">
            <w:pPr>
              <w:spacing w:after="60"/>
            </w:pPr>
          </w:p>
        </w:tc>
      </w:tr>
      <w:tr w:rsidR="001131C9" w:rsidRPr="00C87942" w14:paraId="75628725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722" w14:textId="77777777" w:rsidR="001131C9" w:rsidRPr="009A29B8" w:rsidRDefault="001131C9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723" w14:textId="77777777" w:rsidR="001131C9" w:rsidRPr="009A29B8" w:rsidRDefault="001131C9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724" w14:textId="77777777" w:rsidR="001131C9" w:rsidRPr="00C87942" w:rsidRDefault="001131C9" w:rsidP="00D43DAB">
            <w:pPr>
              <w:spacing w:after="60"/>
              <w:rPr>
                <w:sz w:val="24"/>
              </w:rPr>
            </w:pPr>
          </w:p>
        </w:tc>
      </w:tr>
      <w:tr w:rsidR="001131C9" w:rsidRPr="009A29B8" w14:paraId="75628727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726" w14:textId="77777777" w:rsidR="001131C9" w:rsidRPr="009A29B8" w:rsidRDefault="001131C9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1131C9" w:rsidRPr="00C87942" w14:paraId="7562872D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728" w14:textId="77777777" w:rsidR="001131C9" w:rsidRPr="009A29B8" w:rsidRDefault="001131C9" w:rsidP="00D43DAB">
            <w:pPr>
              <w:ind w:firstLine="437"/>
              <w:jc w:val="both"/>
            </w:pPr>
            <w:r w:rsidRPr="000B2A3E">
              <w:rPr>
                <w:lang w:val="lt-LT"/>
              </w:rPr>
              <w:t>4.</w:t>
            </w:r>
            <w:r>
              <w:rPr>
                <w:lang w:val="lt-LT"/>
              </w:rPr>
              <w:t>2</w:t>
            </w:r>
            <w:r w:rsidR="00F36F81">
              <w:rPr>
                <w:lang w:val="lt-LT"/>
              </w:rPr>
              <w:t>. Ar įmonėje organizuojama</w:t>
            </w:r>
            <w:r w:rsidRPr="000B2A3E">
              <w:rPr>
                <w:lang w:val="lt-LT"/>
              </w:rPr>
              <w:t xml:space="preserve"> ir vykdoma vidaus kokybės kontrolės sistema</w:t>
            </w:r>
            <w:r>
              <w:rPr>
                <w:lang w:val="lt-LT"/>
              </w:rP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29" w14:textId="77777777" w:rsidR="001131C9" w:rsidRPr="002614E5" w:rsidRDefault="001131C9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2A" w14:textId="77777777" w:rsidR="001131C9" w:rsidRPr="00C87942" w:rsidRDefault="001131C9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2B" w14:textId="77777777" w:rsidR="001131C9" w:rsidRPr="002614E5" w:rsidRDefault="001131C9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2C" w14:textId="77777777" w:rsidR="001131C9" w:rsidRPr="00C87942" w:rsidRDefault="001131C9" w:rsidP="00D43DAB">
            <w:pPr>
              <w:spacing w:before="60"/>
              <w:rPr>
                <w:sz w:val="24"/>
              </w:rPr>
            </w:pPr>
          </w:p>
        </w:tc>
      </w:tr>
      <w:tr w:rsidR="001131C9" w:rsidRPr="009A29B8" w14:paraId="75628730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72E" w14:textId="77777777" w:rsidR="001131C9" w:rsidRPr="009A29B8" w:rsidRDefault="001131C9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72F" w14:textId="77777777" w:rsidR="001131C9" w:rsidRPr="009A29B8" w:rsidRDefault="001131C9" w:rsidP="00D43DAB">
            <w:pPr>
              <w:spacing w:after="60"/>
            </w:pPr>
          </w:p>
        </w:tc>
      </w:tr>
      <w:tr w:rsidR="001131C9" w:rsidRPr="00C87942" w14:paraId="75628734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731" w14:textId="77777777" w:rsidR="001131C9" w:rsidRPr="009A29B8" w:rsidRDefault="001131C9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732" w14:textId="77777777" w:rsidR="001131C9" w:rsidRPr="009A29B8" w:rsidRDefault="001131C9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733" w14:textId="77777777" w:rsidR="001131C9" w:rsidRPr="00C87942" w:rsidRDefault="001131C9" w:rsidP="00D43DAB">
            <w:pPr>
              <w:spacing w:after="60"/>
              <w:rPr>
                <w:sz w:val="24"/>
              </w:rPr>
            </w:pPr>
          </w:p>
        </w:tc>
      </w:tr>
      <w:tr w:rsidR="0015083B" w:rsidRPr="009A29B8" w14:paraId="75628736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735" w14:textId="77777777" w:rsidR="0015083B" w:rsidRPr="009A29B8" w:rsidRDefault="0015083B" w:rsidP="00AD32B4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15083B" w:rsidRPr="00C87942" w14:paraId="7562873C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737" w14:textId="77777777" w:rsidR="0015083B" w:rsidRPr="009A29B8" w:rsidRDefault="0015083B" w:rsidP="00AD32B4">
            <w:pPr>
              <w:ind w:firstLine="437"/>
              <w:jc w:val="both"/>
            </w:pPr>
            <w:r>
              <w:rPr>
                <w:lang w:val="lt-LT"/>
              </w:rPr>
              <w:t>4.3</w:t>
            </w:r>
            <w:r w:rsidRPr="000B2A3E">
              <w:rPr>
                <w:lang w:val="lt-LT"/>
              </w:rPr>
              <w:t>. Ar įmonė</w:t>
            </w:r>
            <w:r>
              <w:rPr>
                <w:lang w:val="lt-LT"/>
              </w:rPr>
              <w:t>je yra</w:t>
            </w:r>
            <w:r w:rsidRPr="000B2A3E">
              <w:rPr>
                <w:lang w:val="lt-LT"/>
              </w:rPr>
              <w:t xml:space="preserve"> paskirti asmenys</w:t>
            </w:r>
            <w:r>
              <w:rPr>
                <w:lang w:val="lt-LT"/>
              </w:rPr>
              <w:t>,</w:t>
            </w:r>
            <w:r w:rsidRPr="000B2A3E">
              <w:rPr>
                <w:lang w:val="lt-LT"/>
              </w:rPr>
              <w:t xml:space="preserve"> atsakingi už vidaus kokybės kontrolės sistemos veikimą</w:t>
            </w:r>
            <w:r>
              <w:rPr>
                <w:lang w:val="lt-LT"/>
              </w:rP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38" w14:textId="77777777" w:rsidR="0015083B" w:rsidRPr="002614E5" w:rsidRDefault="0015083B" w:rsidP="00AD32B4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39" w14:textId="77777777" w:rsidR="0015083B" w:rsidRPr="00C87942" w:rsidRDefault="0015083B" w:rsidP="00AD32B4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3A" w14:textId="77777777" w:rsidR="0015083B" w:rsidRPr="002614E5" w:rsidRDefault="0015083B" w:rsidP="00AD32B4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3B" w14:textId="77777777" w:rsidR="0015083B" w:rsidRPr="00C87942" w:rsidRDefault="0015083B" w:rsidP="00AD32B4">
            <w:pPr>
              <w:spacing w:before="60"/>
              <w:rPr>
                <w:sz w:val="24"/>
              </w:rPr>
            </w:pPr>
          </w:p>
        </w:tc>
      </w:tr>
      <w:tr w:rsidR="0015083B" w:rsidRPr="009A29B8" w14:paraId="7562873F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73D" w14:textId="77777777" w:rsidR="0015083B" w:rsidRPr="009A29B8" w:rsidRDefault="0015083B" w:rsidP="00AD32B4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73E" w14:textId="77777777" w:rsidR="0015083B" w:rsidRPr="009A29B8" w:rsidRDefault="0015083B" w:rsidP="00AD32B4">
            <w:pPr>
              <w:spacing w:after="60"/>
            </w:pPr>
          </w:p>
        </w:tc>
      </w:tr>
      <w:tr w:rsidR="0015083B" w:rsidRPr="00C87942" w14:paraId="75628743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740" w14:textId="77777777" w:rsidR="0015083B" w:rsidRPr="009A29B8" w:rsidRDefault="0015083B" w:rsidP="00AD32B4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741" w14:textId="77777777" w:rsidR="0015083B" w:rsidRPr="009A29B8" w:rsidRDefault="0015083B" w:rsidP="00AD32B4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742" w14:textId="77777777" w:rsidR="0015083B" w:rsidRPr="00C87942" w:rsidRDefault="0015083B" w:rsidP="00AD32B4">
            <w:pPr>
              <w:spacing w:after="60"/>
              <w:rPr>
                <w:sz w:val="24"/>
              </w:rPr>
            </w:pPr>
          </w:p>
        </w:tc>
      </w:tr>
      <w:tr w:rsidR="001131C9" w:rsidRPr="009A29B8" w14:paraId="75628745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744" w14:textId="77777777" w:rsidR="001131C9" w:rsidRPr="009A29B8" w:rsidRDefault="001131C9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1131C9" w:rsidRPr="00C87942" w14:paraId="7562874B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746" w14:textId="77777777" w:rsidR="001131C9" w:rsidRPr="009A29B8" w:rsidRDefault="001131C9" w:rsidP="00D43DAB">
            <w:pPr>
              <w:ind w:firstLine="437"/>
              <w:jc w:val="both"/>
            </w:pPr>
            <w:r w:rsidRPr="000B2A3E">
              <w:rPr>
                <w:lang w:val="lt-LT"/>
              </w:rPr>
              <w:t>4.</w:t>
            </w:r>
            <w:r w:rsidR="0077416C">
              <w:rPr>
                <w:lang w:val="lt-LT"/>
              </w:rPr>
              <w:t>4</w:t>
            </w:r>
            <w:r w:rsidRPr="000B2A3E">
              <w:rPr>
                <w:lang w:val="lt-LT"/>
              </w:rPr>
              <w:t>. Ar įmonė</w:t>
            </w:r>
            <w:r>
              <w:rPr>
                <w:lang w:val="lt-LT"/>
              </w:rPr>
              <w:t>je atliekama kontrolinė apžiūra?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47" w14:textId="77777777" w:rsidR="001131C9" w:rsidRPr="002614E5" w:rsidRDefault="001131C9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48" w14:textId="77777777" w:rsidR="001131C9" w:rsidRPr="00C87942" w:rsidRDefault="001131C9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49" w14:textId="77777777" w:rsidR="001131C9" w:rsidRPr="002614E5" w:rsidRDefault="001131C9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4A" w14:textId="77777777" w:rsidR="001131C9" w:rsidRPr="00C87942" w:rsidRDefault="001131C9" w:rsidP="00D43DAB">
            <w:pPr>
              <w:spacing w:before="60"/>
              <w:rPr>
                <w:sz w:val="24"/>
              </w:rPr>
            </w:pPr>
          </w:p>
        </w:tc>
      </w:tr>
      <w:tr w:rsidR="001131C9" w:rsidRPr="009A29B8" w14:paraId="7562874E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74C" w14:textId="77777777" w:rsidR="001131C9" w:rsidRPr="009A29B8" w:rsidRDefault="001131C9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74D" w14:textId="77777777" w:rsidR="001131C9" w:rsidRPr="009A29B8" w:rsidRDefault="001131C9" w:rsidP="00D43DAB">
            <w:pPr>
              <w:spacing w:after="60"/>
            </w:pPr>
          </w:p>
        </w:tc>
      </w:tr>
      <w:tr w:rsidR="001131C9" w:rsidRPr="00C87942" w14:paraId="75628752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74F" w14:textId="77777777" w:rsidR="001131C9" w:rsidRPr="009A29B8" w:rsidRDefault="001131C9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750" w14:textId="77777777" w:rsidR="001131C9" w:rsidRPr="009A29B8" w:rsidRDefault="001131C9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751" w14:textId="77777777" w:rsidR="001131C9" w:rsidRPr="00C87942" w:rsidRDefault="001131C9" w:rsidP="00D43DAB">
            <w:pPr>
              <w:spacing w:after="60"/>
              <w:rPr>
                <w:sz w:val="24"/>
              </w:rPr>
            </w:pPr>
          </w:p>
        </w:tc>
      </w:tr>
      <w:tr w:rsidR="002A1179" w:rsidRPr="009A29B8" w14:paraId="75628754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753" w14:textId="77777777" w:rsidR="002A1179" w:rsidRPr="009A29B8" w:rsidRDefault="002A1179" w:rsidP="00E939D0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1131C9" w:rsidRPr="009A29B8" w14:paraId="75628757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755" w14:textId="77777777" w:rsidR="002A1179" w:rsidRDefault="002A1179" w:rsidP="00D43DAB">
            <w:pPr>
              <w:spacing w:after="60"/>
            </w:pPr>
          </w:p>
          <w:p w14:paraId="75628756" w14:textId="77777777" w:rsidR="002A1179" w:rsidRPr="009A29B8" w:rsidRDefault="002A1179" w:rsidP="00D43DAB">
            <w:pPr>
              <w:spacing w:after="60"/>
            </w:pPr>
          </w:p>
        </w:tc>
      </w:tr>
      <w:tr w:rsidR="001131C9" w:rsidRPr="00C87942" w14:paraId="7562875D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758" w14:textId="77777777" w:rsidR="001131C9" w:rsidRPr="009A29B8" w:rsidRDefault="001131C9" w:rsidP="00D43DAB">
            <w:pPr>
              <w:ind w:firstLine="437"/>
              <w:jc w:val="both"/>
            </w:pPr>
            <w:r w:rsidRPr="000B2A3E">
              <w:rPr>
                <w:lang w:val="lt-LT"/>
              </w:rPr>
              <w:lastRenderedPageBreak/>
              <w:t>4.</w:t>
            </w:r>
            <w:r w:rsidR="0077416C">
              <w:rPr>
                <w:lang w:val="lt-LT"/>
              </w:rPr>
              <w:t>5</w:t>
            </w:r>
            <w:r w:rsidRPr="000B2A3E">
              <w:rPr>
                <w:lang w:val="lt-LT"/>
              </w:rPr>
              <w:t>. Ar įmonėje atliekama rezultatų kortelių ir jų priedų analizė</w:t>
            </w:r>
            <w:r>
              <w:rPr>
                <w:lang w:val="lt-LT"/>
              </w:rP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59" w14:textId="77777777" w:rsidR="001131C9" w:rsidRPr="002614E5" w:rsidRDefault="001131C9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5A" w14:textId="77777777" w:rsidR="001131C9" w:rsidRPr="00C87942" w:rsidRDefault="001131C9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5B" w14:textId="77777777" w:rsidR="001131C9" w:rsidRPr="002614E5" w:rsidRDefault="001131C9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5C" w14:textId="77777777" w:rsidR="001131C9" w:rsidRPr="00C87942" w:rsidRDefault="001131C9" w:rsidP="00D43DAB">
            <w:pPr>
              <w:spacing w:before="60"/>
              <w:rPr>
                <w:sz w:val="24"/>
              </w:rPr>
            </w:pPr>
          </w:p>
        </w:tc>
      </w:tr>
      <w:tr w:rsidR="001131C9" w:rsidRPr="009A29B8" w14:paraId="75628760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75E" w14:textId="77777777" w:rsidR="001131C9" w:rsidRPr="009A29B8" w:rsidRDefault="001131C9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75F" w14:textId="77777777" w:rsidR="001131C9" w:rsidRPr="009A29B8" w:rsidRDefault="001131C9" w:rsidP="00D43DAB">
            <w:pPr>
              <w:spacing w:after="60"/>
            </w:pPr>
          </w:p>
        </w:tc>
      </w:tr>
      <w:tr w:rsidR="001131C9" w:rsidRPr="00C87942" w14:paraId="75628764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761" w14:textId="77777777" w:rsidR="001131C9" w:rsidRPr="009A29B8" w:rsidRDefault="001131C9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762" w14:textId="77777777" w:rsidR="001131C9" w:rsidRPr="009A29B8" w:rsidRDefault="001131C9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763" w14:textId="77777777" w:rsidR="001131C9" w:rsidRPr="00C87942" w:rsidRDefault="001131C9" w:rsidP="00D43DAB">
            <w:pPr>
              <w:spacing w:after="60"/>
              <w:rPr>
                <w:sz w:val="24"/>
              </w:rPr>
            </w:pPr>
          </w:p>
        </w:tc>
      </w:tr>
      <w:tr w:rsidR="001131C9" w:rsidRPr="009A29B8" w14:paraId="75628766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765" w14:textId="77777777" w:rsidR="001131C9" w:rsidRPr="009A29B8" w:rsidRDefault="001131C9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1131C9" w:rsidRPr="00C87942" w14:paraId="7562876C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767" w14:textId="77777777" w:rsidR="001131C9" w:rsidRPr="001131C9" w:rsidRDefault="001131C9" w:rsidP="00D43DAB">
            <w:pPr>
              <w:ind w:firstLine="437"/>
              <w:jc w:val="both"/>
              <w:rPr>
                <w:lang w:val="fi-FI"/>
              </w:rPr>
            </w:pPr>
            <w:r w:rsidRPr="000B2A3E">
              <w:rPr>
                <w:lang w:val="lt-LT"/>
              </w:rPr>
              <w:t>4.</w:t>
            </w:r>
            <w:r w:rsidR="00DF7D2B">
              <w:rPr>
                <w:lang w:val="lt-LT"/>
              </w:rPr>
              <w:t>6</w:t>
            </w:r>
            <w:r w:rsidRPr="000B2A3E">
              <w:rPr>
                <w:lang w:val="lt-LT"/>
              </w:rPr>
              <w:t>. Ar kiekvienais metais įmonėje atlie</w:t>
            </w:r>
            <w:r>
              <w:rPr>
                <w:lang w:val="lt-LT"/>
              </w:rPr>
              <w:t>kamas eilinis kontrolierių veiklos</w:t>
            </w:r>
            <w:r w:rsidRPr="000B2A3E">
              <w:rPr>
                <w:lang w:val="lt-LT"/>
              </w:rPr>
              <w:t xml:space="preserve"> vertinimas</w:t>
            </w:r>
            <w:r>
              <w:rPr>
                <w:lang w:val="lt-LT"/>
              </w:rP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68" w14:textId="77777777" w:rsidR="001131C9" w:rsidRPr="002614E5" w:rsidRDefault="001131C9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69" w14:textId="77777777" w:rsidR="001131C9" w:rsidRPr="00C87942" w:rsidRDefault="001131C9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6A" w14:textId="77777777" w:rsidR="001131C9" w:rsidRPr="002614E5" w:rsidRDefault="001131C9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6B" w14:textId="77777777" w:rsidR="001131C9" w:rsidRPr="00C87942" w:rsidRDefault="001131C9" w:rsidP="00D43DAB">
            <w:pPr>
              <w:spacing w:before="60"/>
              <w:rPr>
                <w:sz w:val="24"/>
              </w:rPr>
            </w:pPr>
          </w:p>
        </w:tc>
      </w:tr>
      <w:tr w:rsidR="001131C9" w:rsidRPr="009A29B8" w14:paraId="7562876F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76D" w14:textId="77777777" w:rsidR="001131C9" w:rsidRPr="009A29B8" w:rsidRDefault="001131C9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76E" w14:textId="77777777" w:rsidR="001131C9" w:rsidRPr="009A29B8" w:rsidRDefault="001131C9" w:rsidP="00D43DAB">
            <w:pPr>
              <w:spacing w:after="60"/>
            </w:pPr>
          </w:p>
        </w:tc>
      </w:tr>
      <w:tr w:rsidR="001131C9" w:rsidRPr="00C87942" w14:paraId="75628773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770" w14:textId="77777777" w:rsidR="001131C9" w:rsidRPr="009A29B8" w:rsidRDefault="001131C9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771" w14:textId="77777777" w:rsidR="001131C9" w:rsidRPr="009A29B8" w:rsidRDefault="001131C9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772" w14:textId="77777777" w:rsidR="001131C9" w:rsidRPr="00C87942" w:rsidRDefault="001131C9" w:rsidP="00D43DAB">
            <w:pPr>
              <w:spacing w:after="60"/>
              <w:rPr>
                <w:sz w:val="24"/>
              </w:rPr>
            </w:pPr>
          </w:p>
        </w:tc>
      </w:tr>
      <w:tr w:rsidR="001131C9" w:rsidRPr="009A29B8" w14:paraId="75628775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774" w14:textId="77777777" w:rsidR="001131C9" w:rsidRPr="009A29B8" w:rsidRDefault="001131C9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1131C9" w:rsidRPr="00C87942" w14:paraId="7562877B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776" w14:textId="77777777" w:rsidR="001131C9" w:rsidRPr="009A29B8" w:rsidRDefault="00DF7D2B" w:rsidP="00D43DAB">
            <w:pPr>
              <w:ind w:firstLine="437"/>
              <w:jc w:val="both"/>
            </w:pPr>
            <w:r>
              <w:rPr>
                <w:lang w:val="lt-LT"/>
              </w:rPr>
              <w:t>4.7</w:t>
            </w:r>
            <w:r w:rsidR="001131C9" w:rsidRPr="000B2A3E">
              <w:rPr>
                <w:lang w:val="lt-LT"/>
              </w:rPr>
              <w:t>. Ar organizuojamas</w:t>
            </w:r>
            <w:r w:rsidR="001131C9">
              <w:rPr>
                <w:lang w:val="lt-LT"/>
              </w:rPr>
              <w:t xml:space="preserve"> </w:t>
            </w:r>
            <w:r w:rsidR="001131C9" w:rsidRPr="000B2A3E">
              <w:rPr>
                <w:lang w:val="lt-LT"/>
              </w:rPr>
              <w:t xml:space="preserve">neeilinis </w:t>
            </w:r>
            <w:r w:rsidR="001131C9">
              <w:rPr>
                <w:lang w:val="lt-LT"/>
              </w:rPr>
              <w:t>kontrolierių veiklos</w:t>
            </w:r>
            <w:r w:rsidR="001131C9" w:rsidRPr="000B2A3E">
              <w:rPr>
                <w:lang w:val="lt-LT"/>
              </w:rPr>
              <w:t xml:space="preserve"> vertinimas nustačius šiurkščius kontrolieriaus darbo pažeidimus ar kitais įmonės administraci</w:t>
            </w:r>
            <w:r w:rsidR="001131C9">
              <w:rPr>
                <w:lang w:val="lt-LT"/>
              </w:rPr>
              <w:t>jos vadovo nustatytais atvejais?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77" w14:textId="77777777" w:rsidR="001131C9" w:rsidRPr="002614E5" w:rsidRDefault="001131C9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78" w14:textId="77777777" w:rsidR="001131C9" w:rsidRPr="00C87942" w:rsidRDefault="001131C9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79" w14:textId="77777777" w:rsidR="001131C9" w:rsidRPr="002614E5" w:rsidRDefault="001131C9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7A" w14:textId="77777777" w:rsidR="001131C9" w:rsidRPr="00C87942" w:rsidRDefault="001131C9" w:rsidP="00D43DAB">
            <w:pPr>
              <w:spacing w:before="60"/>
              <w:rPr>
                <w:sz w:val="24"/>
              </w:rPr>
            </w:pPr>
          </w:p>
        </w:tc>
      </w:tr>
      <w:tr w:rsidR="001131C9" w:rsidRPr="009A29B8" w14:paraId="7562877E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77C" w14:textId="77777777" w:rsidR="001131C9" w:rsidRPr="009A29B8" w:rsidRDefault="001131C9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77D" w14:textId="77777777" w:rsidR="001131C9" w:rsidRPr="009A29B8" w:rsidRDefault="001131C9" w:rsidP="00D43DAB">
            <w:pPr>
              <w:spacing w:after="60"/>
            </w:pPr>
          </w:p>
        </w:tc>
      </w:tr>
      <w:tr w:rsidR="001131C9" w:rsidRPr="00C87942" w14:paraId="75628782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77F" w14:textId="77777777" w:rsidR="001131C9" w:rsidRPr="009A29B8" w:rsidRDefault="001131C9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780" w14:textId="77777777" w:rsidR="001131C9" w:rsidRPr="009A29B8" w:rsidRDefault="001131C9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781" w14:textId="77777777" w:rsidR="001131C9" w:rsidRPr="00C87942" w:rsidRDefault="001131C9" w:rsidP="00D43DAB">
            <w:pPr>
              <w:spacing w:after="60"/>
              <w:rPr>
                <w:sz w:val="24"/>
              </w:rPr>
            </w:pPr>
          </w:p>
        </w:tc>
      </w:tr>
      <w:tr w:rsidR="001131C9" w:rsidRPr="009A29B8" w14:paraId="75628784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783" w14:textId="77777777" w:rsidR="001131C9" w:rsidRPr="009A29B8" w:rsidRDefault="001131C9" w:rsidP="00D43DAB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  <w:tr w:rsidR="001131C9" w:rsidRPr="00C87942" w14:paraId="7562878A" w14:textId="77777777">
        <w:trPr>
          <w:trHeight w:val="255"/>
        </w:trPr>
        <w:tc>
          <w:tcPr>
            <w:tcW w:w="86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8785" w14:textId="77777777" w:rsidR="001131C9" w:rsidRPr="009A29B8" w:rsidRDefault="00DF7D2B" w:rsidP="00D43DAB">
            <w:pPr>
              <w:ind w:firstLine="437"/>
              <w:jc w:val="both"/>
            </w:pPr>
            <w:r>
              <w:rPr>
                <w:lang w:val="lt-LT"/>
              </w:rPr>
              <w:t>4.8</w:t>
            </w:r>
            <w:r w:rsidR="001131C9" w:rsidRPr="003E3D1E">
              <w:rPr>
                <w:lang w:val="lt-LT"/>
              </w:rPr>
              <w:t xml:space="preserve">. Ar </w:t>
            </w:r>
            <w:r w:rsidR="00F36F81">
              <w:rPr>
                <w:lang w:val="lt-LT"/>
              </w:rPr>
              <w:t xml:space="preserve">kontrolieriaus išduodamo </w:t>
            </w:r>
            <w:r w:rsidR="001131C9" w:rsidRPr="003E3D1E">
              <w:rPr>
                <w:lang w:val="lt-LT"/>
              </w:rPr>
              <w:t>lipduko numeris yra įrašomas į CTADB ir į išduodamą techninės apžiūros rezultatų kortelę</w:t>
            </w:r>
            <w:r w:rsidR="001131C9">
              <w:rPr>
                <w:lang w:val="lt-LT"/>
              </w:rPr>
              <w:t xml:space="preserve"> (ataskaitą)</w:t>
            </w:r>
            <w:r w:rsidR="001131C9" w:rsidRPr="003E3D1E">
              <w:rPr>
                <w:lang w:val="lt-LT"/>
              </w:rPr>
              <w:t>?</w:t>
            </w:r>
          </w:p>
        </w:tc>
        <w:tc>
          <w:tcPr>
            <w:tcW w:w="61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86" w14:textId="77777777" w:rsidR="001131C9" w:rsidRPr="002614E5" w:rsidRDefault="001131C9" w:rsidP="00D43DAB">
            <w:pPr>
              <w:spacing w:before="60"/>
            </w:pPr>
            <w:proofErr w:type="spellStart"/>
            <w:r w:rsidRPr="002614E5">
              <w:t>Taip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87" w14:textId="77777777" w:rsidR="001131C9" w:rsidRPr="00C87942" w:rsidRDefault="001131C9" w:rsidP="00D43DAB">
            <w:pPr>
              <w:spacing w:before="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88" w14:textId="77777777" w:rsidR="001131C9" w:rsidRPr="002614E5" w:rsidRDefault="001131C9" w:rsidP="00D43DAB">
            <w:pPr>
              <w:spacing w:before="60"/>
            </w:pPr>
            <w:r w:rsidRPr="002614E5">
              <w:t>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789" w14:textId="77777777" w:rsidR="001131C9" w:rsidRPr="00C87942" w:rsidRDefault="001131C9" w:rsidP="00D43DAB">
            <w:pPr>
              <w:spacing w:before="60"/>
              <w:rPr>
                <w:sz w:val="24"/>
              </w:rPr>
            </w:pPr>
          </w:p>
        </w:tc>
      </w:tr>
      <w:tr w:rsidR="001131C9" w:rsidRPr="009A29B8" w14:paraId="7562878D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78B" w14:textId="77777777" w:rsidR="001131C9" w:rsidRPr="009A29B8" w:rsidRDefault="001131C9" w:rsidP="00D43DAB"/>
        </w:tc>
        <w:tc>
          <w:tcPr>
            <w:tcW w:w="1933" w:type="dxa"/>
            <w:gridSpan w:val="4"/>
            <w:shd w:val="clear" w:color="auto" w:fill="auto"/>
            <w:noWrap/>
            <w:vAlign w:val="center"/>
          </w:tcPr>
          <w:p w14:paraId="7562878C" w14:textId="77777777" w:rsidR="001131C9" w:rsidRPr="009A29B8" w:rsidRDefault="001131C9" w:rsidP="00D43DAB">
            <w:pPr>
              <w:spacing w:after="60"/>
            </w:pPr>
          </w:p>
        </w:tc>
      </w:tr>
      <w:tr w:rsidR="001131C9" w:rsidRPr="00C87942" w14:paraId="75628791" w14:textId="77777777">
        <w:trPr>
          <w:trHeight w:val="115"/>
        </w:trPr>
        <w:tc>
          <w:tcPr>
            <w:tcW w:w="869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562878E" w14:textId="77777777" w:rsidR="001131C9" w:rsidRPr="009A29B8" w:rsidRDefault="001131C9" w:rsidP="00D43DAB"/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78F" w14:textId="77777777" w:rsidR="001131C9" w:rsidRPr="009A29B8" w:rsidRDefault="001131C9" w:rsidP="00D43DAB">
            <w:pPr>
              <w:spacing w:after="60"/>
              <w:jc w:val="center"/>
            </w:pPr>
            <w:proofErr w:type="spellStart"/>
            <w:r>
              <w:t>Netikrinama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790" w14:textId="77777777" w:rsidR="001131C9" w:rsidRPr="00C87942" w:rsidRDefault="001131C9" w:rsidP="00D43DAB">
            <w:pPr>
              <w:spacing w:after="60"/>
              <w:rPr>
                <w:sz w:val="24"/>
              </w:rPr>
            </w:pPr>
          </w:p>
        </w:tc>
      </w:tr>
      <w:tr w:rsidR="00396C0D" w:rsidRPr="009A29B8" w14:paraId="75628793" w14:textId="77777777">
        <w:trPr>
          <w:trHeight w:val="123"/>
        </w:trPr>
        <w:tc>
          <w:tcPr>
            <w:tcW w:w="106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75628792" w14:textId="77777777" w:rsidR="00396C0D" w:rsidRPr="009A29B8" w:rsidRDefault="00396C0D" w:rsidP="00016C4A">
            <w:pPr>
              <w:spacing w:after="60"/>
            </w:pPr>
            <w:r w:rsidRPr="009A29B8">
              <w:t>_______________________________________________________________________</w:t>
            </w:r>
            <w:r>
              <w:t>_______________________________</w:t>
            </w:r>
          </w:p>
        </w:tc>
      </w:tr>
    </w:tbl>
    <w:p w14:paraId="75628794" w14:textId="77777777" w:rsidR="0049281D" w:rsidRDefault="0049281D" w:rsidP="0049281D">
      <w:pPr>
        <w:rPr>
          <w:lang w:val="lt-LT"/>
        </w:rPr>
      </w:pPr>
    </w:p>
    <w:p w14:paraId="75628795" w14:textId="77777777" w:rsidR="009150CB" w:rsidRPr="00FC3757" w:rsidRDefault="009150CB" w:rsidP="009150CB">
      <w:pPr>
        <w:tabs>
          <w:tab w:val="left" w:pos="540"/>
        </w:tabs>
        <w:ind w:left="-180" w:firstLine="540"/>
        <w:jc w:val="both"/>
        <w:rPr>
          <w:lang w:val="lt-LT"/>
        </w:rPr>
      </w:pPr>
      <w:r w:rsidRPr="00FC3757">
        <w:rPr>
          <w:b/>
          <w:lang w:val="lt-LT"/>
        </w:rPr>
        <w:t>Pastaba.</w:t>
      </w:r>
      <w:r w:rsidRPr="00FC3757">
        <w:rPr>
          <w:lang w:val="lt-LT"/>
        </w:rPr>
        <w:t xml:space="preserve"> Pildant lentelės laukelius, kurie yra aktualūs įmonės patikrinimo metu, žymima „Taip“ ar „Ne“; jei lentelės laukeliai neaktualūs, žymima „Netikrinama“ ir nurodoma priežastis. Nustačius bent vieną pažeidimą, klausimo atsakymo langelyje pažymi</w:t>
      </w:r>
      <w:r w:rsidR="008B34EE">
        <w:rPr>
          <w:lang w:val="lt-LT"/>
        </w:rPr>
        <w:t>mas laukelis „Ne“ ir po klausimu</w:t>
      </w:r>
      <w:r w:rsidRPr="00FC3757">
        <w:rPr>
          <w:lang w:val="lt-LT"/>
        </w:rPr>
        <w:t xml:space="preserve"> esančioje eilutėje aprašomas (-i) nustatytas (-i) pažeidimas (-ai).</w:t>
      </w:r>
    </w:p>
    <w:p w14:paraId="75628796" w14:textId="77777777" w:rsidR="009150CB" w:rsidRDefault="009150CB" w:rsidP="009150CB">
      <w:pPr>
        <w:ind w:firstLine="360"/>
        <w:jc w:val="both"/>
        <w:rPr>
          <w:szCs w:val="22"/>
          <w:lang w:val="lt-LT"/>
        </w:rPr>
      </w:pPr>
      <w:r w:rsidRPr="00FC3757">
        <w:rPr>
          <w:lang w:val="lt-LT"/>
        </w:rPr>
        <w:t xml:space="preserve">* </w:t>
      </w:r>
      <w:r w:rsidR="00F45C95" w:rsidRPr="00F36F81">
        <w:rPr>
          <w:b/>
          <w:lang w:val="lt-LT"/>
        </w:rPr>
        <w:t>Patikrin</w:t>
      </w:r>
      <w:r w:rsidR="008B34EE">
        <w:rPr>
          <w:b/>
          <w:lang w:val="lt-LT"/>
        </w:rPr>
        <w:t>imas atliekamas laikantis toliau išvardy</w:t>
      </w:r>
      <w:r w:rsidR="00F45C95" w:rsidRPr="00F36F81">
        <w:rPr>
          <w:b/>
          <w:lang w:val="lt-LT"/>
        </w:rPr>
        <w:t>tų teisės aktų reikalavimų:</w:t>
      </w:r>
    </w:p>
    <w:p w14:paraId="75628797" w14:textId="77777777" w:rsidR="00A908A5" w:rsidRPr="00632E5C" w:rsidRDefault="00A908A5" w:rsidP="009150CB">
      <w:pPr>
        <w:ind w:firstLine="36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 </w:t>
      </w:r>
      <w:r w:rsidR="008B34EE">
        <w:rPr>
          <w:bCs/>
          <w:lang w:val="lt-LT"/>
        </w:rPr>
        <w:t>Reikalavimų</w:t>
      </w:r>
      <w:r w:rsidRPr="00A908A5">
        <w:rPr>
          <w:bCs/>
          <w:lang w:val="lt-LT"/>
        </w:rPr>
        <w:t xml:space="preserve"> įmonėms, atliekančioms motorinių transporto priemonių ir jų priekabų privalomąją techninę apžiūrą</w:t>
      </w:r>
      <w:r w:rsidR="008B34EE">
        <w:rPr>
          <w:bCs/>
          <w:lang w:val="lt-LT"/>
        </w:rPr>
        <w:t>, ir kvalifikacijos reikalavimų darbuotojams, patvirtintų</w:t>
      </w:r>
      <w:r w:rsidRPr="00A908A5">
        <w:rPr>
          <w:bCs/>
          <w:lang w:val="lt-LT"/>
        </w:rPr>
        <w:t xml:space="preserve"> </w:t>
      </w:r>
      <w:r w:rsidRPr="00A908A5">
        <w:rPr>
          <w:color w:val="000000"/>
          <w:lang w:val="lt-LT"/>
        </w:rPr>
        <w:t xml:space="preserve">Lietuvos Respublikos </w:t>
      </w:r>
      <w:r w:rsidRPr="00A908A5">
        <w:rPr>
          <w:bCs/>
          <w:lang w:val="lt-LT"/>
        </w:rPr>
        <w:t xml:space="preserve">susisiekimo ministro 2008 m. spalio 6 d. įsakymu Nr. </w:t>
      </w:r>
      <w:r w:rsidR="00977062">
        <w:rPr>
          <w:bCs/>
          <w:lang w:val="lt-LT"/>
        </w:rPr>
        <w:t>3-375 „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Dėl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Reikalavimų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įmonėms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,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atliekančioms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motorinių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transporto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priemonių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ir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jų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priekabų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privalomąją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techninę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apžiūrą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,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ir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kvalifikacijos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reikalavimų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darbuotojams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patvirtinimo</w:t>
      </w:r>
      <w:proofErr w:type="spellEnd"/>
      <w:r w:rsidR="00977062">
        <w:rPr>
          <w:bCs/>
          <w:lang w:val="lt-LT"/>
        </w:rPr>
        <w:t>“</w:t>
      </w:r>
      <w:r w:rsidRPr="00A908A5">
        <w:rPr>
          <w:bCs/>
          <w:lang w:val="lt-LT"/>
        </w:rPr>
        <w:t>;</w:t>
      </w:r>
    </w:p>
    <w:p w14:paraId="75628798" w14:textId="77777777" w:rsidR="00A908A5" w:rsidRDefault="00632E5C" w:rsidP="003E3D1E">
      <w:pPr>
        <w:keepNext/>
        <w:ind w:firstLine="357"/>
        <w:jc w:val="both"/>
        <w:rPr>
          <w:bCs/>
          <w:lang w:val="lt-LT"/>
        </w:rPr>
      </w:pPr>
      <w:r>
        <w:rPr>
          <w:bCs/>
          <w:lang w:val="lt-LT"/>
        </w:rPr>
        <w:t>2</w:t>
      </w:r>
      <w:r w:rsidR="00A908A5" w:rsidRPr="00A908A5">
        <w:rPr>
          <w:bCs/>
          <w:lang w:val="lt-LT"/>
        </w:rPr>
        <w:t xml:space="preserve">. Motorinių transporto priemonių ir jų priekabų privalomosios techninės </w:t>
      </w:r>
      <w:r w:rsidR="008B34EE">
        <w:rPr>
          <w:bCs/>
          <w:lang w:val="lt-LT"/>
        </w:rPr>
        <w:t>apžiūros atlikimo tvarkos aprašo, patvirtinto</w:t>
      </w:r>
      <w:r w:rsidR="00A908A5" w:rsidRPr="00A908A5">
        <w:rPr>
          <w:bCs/>
          <w:lang w:val="lt-LT"/>
        </w:rPr>
        <w:t xml:space="preserve"> </w:t>
      </w:r>
      <w:r w:rsidR="00A908A5" w:rsidRPr="00A908A5">
        <w:rPr>
          <w:color w:val="000000"/>
          <w:lang w:val="lt-LT"/>
        </w:rPr>
        <w:t xml:space="preserve">Lietuvos Respublikos </w:t>
      </w:r>
      <w:r w:rsidR="00A908A5" w:rsidRPr="00A908A5">
        <w:rPr>
          <w:bCs/>
          <w:lang w:val="lt-LT"/>
        </w:rPr>
        <w:t>susisiekimo ministro 2008 m. spalio 24 d. įs</w:t>
      </w:r>
      <w:r w:rsidR="00977062">
        <w:rPr>
          <w:bCs/>
          <w:lang w:val="lt-LT"/>
        </w:rPr>
        <w:t>akymu Nr. 3-406 „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Dėl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Motorinių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transporto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priemonių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ir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jų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priekabų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privalomosios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techninės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apžiūros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atlikimo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tvarkos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aprašo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patvirtinimo</w:t>
      </w:r>
      <w:proofErr w:type="spellEnd"/>
      <w:r w:rsidR="00977062">
        <w:rPr>
          <w:bCs/>
          <w:lang w:val="lt-LT"/>
        </w:rPr>
        <w:t>“</w:t>
      </w:r>
      <w:r>
        <w:rPr>
          <w:bCs/>
          <w:lang w:val="lt-LT"/>
        </w:rPr>
        <w:t>;</w:t>
      </w:r>
    </w:p>
    <w:p w14:paraId="75628799" w14:textId="77777777" w:rsidR="0067048E" w:rsidRDefault="00632E5C" w:rsidP="0067048E">
      <w:pPr>
        <w:ind w:firstLine="360"/>
        <w:jc w:val="both"/>
        <w:rPr>
          <w:bCs/>
          <w:lang w:val="lt-LT"/>
        </w:rPr>
      </w:pPr>
      <w:r w:rsidRPr="00632E5C">
        <w:rPr>
          <w:lang w:val="lt-LT"/>
        </w:rPr>
        <w:t xml:space="preserve">3. </w:t>
      </w:r>
      <w:r w:rsidRPr="00632E5C">
        <w:rPr>
          <w:bCs/>
          <w:lang w:val="lt-LT"/>
        </w:rPr>
        <w:t>Techninės apžiūros kontrolierių</w:t>
      </w:r>
      <w:r w:rsidR="008B34EE">
        <w:rPr>
          <w:bCs/>
          <w:lang w:val="lt-LT"/>
        </w:rPr>
        <w:t xml:space="preserve"> spaudų naudojimo tvarkos aprašo, patvirtinto</w:t>
      </w:r>
      <w:r w:rsidRPr="00632E5C">
        <w:rPr>
          <w:bCs/>
          <w:lang w:val="lt-LT"/>
        </w:rPr>
        <w:t xml:space="preserve"> Valstybinės kelių transporto inspekcijos prie Susisiekimo ministerijos viršininko 2009 m. rugsėjo 29 d. įsak</w:t>
      </w:r>
      <w:r w:rsidR="00803C5D">
        <w:rPr>
          <w:bCs/>
          <w:lang w:val="lt-LT"/>
        </w:rPr>
        <w:t xml:space="preserve">ymu </w:t>
      </w:r>
      <w:r w:rsidR="00977062">
        <w:rPr>
          <w:bCs/>
          <w:lang w:val="lt-LT"/>
        </w:rPr>
        <w:t>Nr. 2B-377 „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Dėl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Techninės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apžiūros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kontrolierių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spaudų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naudojimo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tvarkos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aprašo</w:t>
      </w:r>
      <w:proofErr w:type="spellEnd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 xml:space="preserve"> </w:t>
      </w:r>
      <w:proofErr w:type="spellStart"/>
      <w:r w:rsidR="00977062" w:rsidRPr="00977062">
        <w:rPr>
          <w:rStyle w:val="quatationtext"/>
          <w:rFonts w:ascii="Times New Roman" w:hAnsi="Times New Roman" w:cs="Times New Roman"/>
          <w:b w:val="0"/>
          <w:color w:val="auto"/>
          <w:sz w:val="20"/>
          <w:szCs w:val="20"/>
          <w:specVanish w:val="0"/>
        </w:rPr>
        <w:t>patvirtinimo</w:t>
      </w:r>
      <w:proofErr w:type="spellEnd"/>
      <w:r w:rsidR="00977062">
        <w:rPr>
          <w:bCs/>
          <w:lang w:val="lt-LT"/>
        </w:rPr>
        <w:t>“</w:t>
      </w:r>
      <w:r w:rsidRPr="00632E5C">
        <w:rPr>
          <w:bCs/>
          <w:lang w:val="lt-LT"/>
        </w:rPr>
        <w:t>.</w:t>
      </w:r>
    </w:p>
    <w:p w14:paraId="7562879A" w14:textId="77777777" w:rsidR="008B34EE" w:rsidRPr="00632E5C" w:rsidRDefault="008B34EE" w:rsidP="002A1179">
      <w:pPr>
        <w:jc w:val="both"/>
        <w:rPr>
          <w:lang w:val="lt-LT"/>
        </w:rPr>
      </w:pPr>
    </w:p>
    <w:p w14:paraId="7562879B" w14:textId="77777777" w:rsidR="00CE1FF1" w:rsidRPr="00CE1FF1" w:rsidRDefault="00CE1FF1" w:rsidP="00CE1FF1">
      <w:pPr>
        <w:ind w:hanging="180"/>
        <w:jc w:val="both"/>
        <w:rPr>
          <w:lang w:val="lt-LT"/>
        </w:rPr>
      </w:pPr>
      <w:r w:rsidRPr="00CE1FF1">
        <w:rPr>
          <w:lang w:val="lt-LT"/>
        </w:rPr>
        <w:t xml:space="preserve">Tikrino: </w:t>
      </w:r>
    </w:p>
    <w:p w14:paraId="7562879C" w14:textId="77777777" w:rsidR="00CE1FF1" w:rsidRPr="00CE1FF1" w:rsidRDefault="00CE1FF1" w:rsidP="00CE1FF1">
      <w:pPr>
        <w:spacing w:before="120"/>
        <w:ind w:left="-180" w:right="665"/>
        <w:jc w:val="both"/>
        <w:rPr>
          <w:lang w:val="lt-LT"/>
        </w:rPr>
      </w:pPr>
      <w:r w:rsidRPr="00CE1FF1">
        <w:rPr>
          <w:lang w:val="lt-LT"/>
        </w:rPr>
        <w:t>________________________                              ______________                        _____________________</w:t>
      </w:r>
      <w:r>
        <w:rPr>
          <w:lang w:val="lt-LT"/>
        </w:rPr>
        <w:t>___________</w:t>
      </w:r>
    </w:p>
    <w:p w14:paraId="7562879D" w14:textId="77777777" w:rsidR="00CE1FF1" w:rsidRDefault="006B2F43" w:rsidP="00CE1FF1">
      <w:pPr>
        <w:pStyle w:val="Pagrindinistekstas3"/>
      </w:pPr>
      <w:r>
        <w:rPr>
          <w:sz w:val="24"/>
          <w:szCs w:val="24"/>
        </w:rPr>
        <w:t xml:space="preserve">      </w:t>
      </w:r>
      <w:r w:rsidR="00CE1FF1">
        <w:rPr>
          <w:sz w:val="24"/>
          <w:szCs w:val="24"/>
        </w:rPr>
        <w:t xml:space="preserve"> </w:t>
      </w:r>
      <w:r w:rsidR="00CE1FF1" w:rsidRPr="003F1212">
        <w:t xml:space="preserve">(pareigūno pareigos)               </w:t>
      </w:r>
      <w:r w:rsidR="00CE1FF1">
        <w:t xml:space="preserve">                           </w:t>
      </w:r>
      <w:r>
        <w:t xml:space="preserve">  </w:t>
      </w:r>
      <w:r w:rsidR="00CE1FF1">
        <w:t xml:space="preserve">              </w:t>
      </w:r>
      <w:r w:rsidR="00CE1FF1" w:rsidRPr="003F1212">
        <w:t xml:space="preserve">(parašas)                                               </w:t>
      </w:r>
      <w:r w:rsidR="00CE1FF1">
        <w:t xml:space="preserve">             </w:t>
      </w:r>
      <w:r w:rsidR="00CE1FF1" w:rsidRPr="003F1212">
        <w:t xml:space="preserve">     </w:t>
      </w:r>
      <w:r w:rsidR="00CE1FF1">
        <w:t xml:space="preserve">   </w:t>
      </w:r>
      <w:r w:rsidR="00CE1FF1" w:rsidRPr="003F1212">
        <w:t>(vardas ir pavardė)</w:t>
      </w:r>
    </w:p>
    <w:p w14:paraId="7562879E" w14:textId="77777777" w:rsidR="00CE1FF1" w:rsidRPr="009E71F3" w:rsidRDefault="00CE1FF1" w:rsidP="00CE1FF1">
      <w:pPr>
        <w:pStyle w:val="Pagrindinistekstas3"/>
      </w:pPr>
    </w:p>
    <w:p w14:paraId="7562879F" w14:textId="77777777" w:rsidR="00CE1FF1" w:rsidRPr="00CE1FF1" w:rsidRDefault="00CE1FF1" w:rsidP="00CE1FF1">
      <w:pPr>
        <w:spacing w:before="120"/>
        <w:ind w:left="-180"/>
        <w:jc w:val="both"/>
        <w:rPr>
          <w:lang w:val="lt-LT"/>
        </w:rPr>
      </w:pPr>
      <w:r w:rsidRPr="00CE1FF1">
        <w:rPr>
          <w:lang w:val="lt-LT"/>
        </w:rPr>
        <w:t>________________________                             ______________                        _____________________</w:t>
      </w:r>
      <w:r>
        <w:rPr>
          <w:lang w:val="lt-LT"/>
        </w:rPr>
        <w:t>___________</w:t>
      </w:r>
    </w:p>
    <w:p w14:paraId="756287A0" w14:textId="77777777" w:rsidR="00CE1FF1" w:rsidRPr="00DD1850" w:rsidRDefault="00CE1FF1" w:rsidP="00CE1FF1">
      <w:pPr>
        <w:pStyle w:val="Pagrindinistekstas3"/>
        <w:tabs>
          <w:tab w:val="left" w:pos="8460"/>
        </w:tabs>
      </w:pPr>
      <w:r>
        <w:t xml:space="preserve">        </w:t>
      </w:r>
      <w:r w:rsidRPr="002C0778">
        <w:t xml:space="preserve">  (pareigūno pareigos)          </w:t>
      </w:r>
      <w:r>
        <w:t xml:space="preserve">                              </w:t>
      </w:r>
      <w:r w:rsidR="006B2F43">
        <w:t xml:space="preserve"> </w:t>
      </w:r>
      <w:r>
        <w:t xml:space="preserve">               </w:t>
      </w:r>
      <w:r w:rsidRPr="002C0778">
        <w:t xml:space="preserve">  (parašas)                               </w:t>
      </w:r>
      <w:r>
        <w:t xml:space="preserve">                  </w:t>
      </w:r>
      <w:r w:rsidRPr="002C0778">
        <w:t xml:space="preserve">  </w:t>
      </w:r>
      <w:r>
        <w:t xml:space="preserve">            </w:t>
      </w:r>
      <w:r w:rsidR="006B2F43">
        <w:t xml:space="preserve"> </w:t>
      </w:r>
      <w:r w:rsidRPr="002C0778">
        <w:t xml:space="preserve">    (vardas ir pavardė)</w:t>
      </w:r>
    </w:p>
    <w:p w14:paraId="756287A1" w14:textId="77777777" w:rsidR="00CE1FF1" w:rsidRPr="00D74551" w:rsidRDefault="00CE1FF1" w:rsidP="00CE1FF1">
      <w:pPr>
        <w:pStyle w:val="Antrat4"/>
        <w:ind w:hanging="181"/>
        <w:rPr>
          <w:b w:val="0"/>
          <w:sz w:val="20"/>
          <w:szCs w:val="20"/>
        </w:rPr>
      </w:pPr>
      <w:r w:rsidRPr="00D74551">
        <w:rPr>
          <w:b w:val="0"/>
          <w:sz w:val="20"/>
          <w:szCs w:val="20"/>
        </w:rPr>
        <w:t>Patikrinime dalyvavo</w:t>
      </w:r>
    </w:p>
    <w:p w14:paraId="756287A2" w14:textId="77777777" w:rsidR="00CE1FF1" w:rsidRPr="00CE1FF1" w:rsidRDefault="00CE1FF1" w:rsidP="00CE1FF1">
      <w:pPr>
        <w:spacing w:before="120"/>
        <w:ind w:left="-180"/>
        <w:jc w:val="both"/>
        <w:rPr>
          <w:lang w:val="lt-LT"/>
        </w:rPr>
      </w:pPr>
      <w:r w:rsidRPr="00CE1FF1">
        <w:rPr>
          <w:lang w:val="lt-LT"/>
        </w:rPr>
        <w:t>________________________                             ______________                        ____________________</w:t>
      </w:r>
      <w:r>
        <w:rPr>
          <w:lang w:val="lt-LT"/>
        </w:rPr>
        <w:t>__________</w:t>
      </w:r>
      <w:r w:rsidRPr="00CE1FF1">
        <w:rPr>
          <w:lang w:val="lt-LT"/>
        </w:rPr>
        <w:t>_</w:t>
      </w:r>
      <w:r>
        <w:rPr>
          <w:lang w:val="lt-LT"/>
        </w:rPr>
        <w:t>_</w:t>
      </w:r>
    </w:p>
    <w:p w14:paraId="756287A3" w14:textId="77777777" w:rsidR="00CE1FF1" w:rsidRPr="00DD1850" w:rsidRDefault="006B2F43" w:rsidP="00CE1FF1">
      <w:pPr>
        <w:pStyle w:val="Pagrindinistekstas3"/>
        <w:tabs>
          <w:tab w:val="left" w:pos="720"/>
          <w:tab w:val="left" w:pos="8280"/>
        </w:tabs>
      </w:pPr>
      <w:r>
        <w:t xml:space="preserve">      </w:t>
      </w:r>
      <w:r w:rsidR="00CE1FF1" w:rsidRPr="00604C64">
        <w:t xml:space="preserve">    (pareigūno pareigos)                  </w:t>
      </w:r>
      <w:r w:rsidR="00CE1FF1">
        <w:t xml:space="preserve">                                    </w:t>
      </w:r>
      <w:r>
        <w:t xml:space="preserve"> </w:t>
      </w:r>
      <w:r w:rsidR="00CE1FF1">
        <w:t xml:space="preserve">  </w:t>
      </w:r>
      <w:r w:rsidR="00CE1FF1" w:rsidRPr="00604C64">
        <w:t xml:space="preserve">(parašas)                              </w:t>
      </w:r>
      <w:r w:rsidR="00CE1FF1">
        <w:t xml:space="preserve">             </w:t>
      </w:r>
      <w:r w:rsidR="00CE1FF1" w:rsidRPr="00604C64">
        <w:t xml:space="preserve"> </w:t>
      </w:r>
      <w:r w:rsidR="00CE1FF1">
        <w:t xml:space="preserve">                  </w:t>
      </w:r>
      <w:r w:rsidR="00CE1FF1" w:rsidRPr="00604C64">
        <w:t xml:space="preserve">   </w:t>
      </w:r>
      <w:r>
        <w:t xml:space="preserve">  </w:t>
      </w:r>
      <w:r w:rsidR="00CE1FF1" w:rsidRPr="00604C64">
        <w:t xml:space="preserve"> (vardas ir pavardė)</w:t>
      </w:r>
    </w:p>
    <w:p w14:paraId="756287A4" w14:textId="77777777" w:rsidR="008B34EE" w:rsidRDefault="008B34EE" w:rsidP="002A1179">
      <w:pPr>
        <w:spacing w:before="240"/>
        <w:jc w:val="both"/>
        <w:rPr>
          <w:lang w:val="lt-LT"/>
        </w:rPr>
      </w:pPr>
    </w:p>
    <w:p w14:paraId="756287A5" w14:textId="77777777" w:rsidR="00AA3E1A" w:rsidRDefault="00AA3E1A" w:rsidP="002A1179">
      <w:pPr>
        <w:spacing w:before="240"/>
        <w:jc w:val="both"/>
        <w:rPr>
          <w:lang w:val="lt-LT"/>
        </w:rPr>
      </w:pPr>
    </w:p>
    <w:p w14:paraId="756287A6" w14:textId="77777777" w:rsidR="00CE1FF1" w:rsidRPr="00CE1FF1" w:rsidRDefault="00CE1FF1" w:rsidP="00CE1FF1">
      <w:pPr>
        <w:spacing w:before="240"/>
        <w:ind w:hanging="181"/>
        <w:jc w:val="both"/>
        <w:rPr>
          <w:lang w:val="lt-LT"/>
        </w:rPr>
      </w:pPr>
      <w:r w:rsidRPr="00CE1FF1">
        <w:rPr>
          <w:lang w:val="lt-LT"/>
        </w:rPr>
        <w:t>Su patikrinimo medžiaga susipažinau</w:t>
      </w:r>
    </w:p>
    <w:p w14:paraId="756287A7" w14:textId="77777777" w:rsidR="00CE1FF1" w:rsidRPr="00CE1FF1" w:rsidRDefault="00CE1FF1" w:rsidP="00CE1FF1">
      <w:pPr>
        <w:jc w:val="both"/>
        <w:rPr>
          <w:sz w:val="16"/>
          <w:szCs w:val="16"/>
          <w:lang w:val="lt-LT"/>
        </w:rPr>
      </w:pPr>
    </w:p>
    <w:p w14:paraId="756287A8" w14:textId="77777777" w:rsidR="00CE1FF1" w:rsidRPr="00CE1FF1" w:rsidRDefault="00CE1FF1" w:rsidP="00CE1FF1">
      <w:pPr>
        <w:tabs>
          <w:tab w:val="left" w:pos="720"/>
          <w:tab w:val="left" w:pos="4320"/>
        </w:tabs>
        <w:ind w:left="-180"/>
        <w:jc w:val="both"/>
        <w:rPr>
          <w:lang w:val="lt-LT"/>
        </w:rPr>
      </w:pPr>
      <w:r w:rsidRPr="00CE1FF1">
        <w:rPr>
          <w:lang w:val="lt-LT"/>
        </w:rPr>
        <w:t xml:space="preserve">________________________                             ______________             </w:t>
      </w:r>
      <w:r>
        <w:rPr>
          <w:lang w:val="lt-LT"/>
        </w:rPr>
        <w:t xml:space="preserve">           ________________________________</w:t>
      </w:r>
    </w:p>
    <w:p w14:paraId="756287A9" w14:textId="77777777" w:rsidR="00CE1FF1" w:rsidRPr="009E71F3" w:rsidRDefault="00CE1FF1" w:rsidP="00CE1FF1">
      <w:pPr>
        <w:pStyle w:val="Pagrindinistekstas3"/>
        <w:tabs>
          <w:tab w:val="left" w:pos="7560"/>
          <w:tab w:val="left" w:pos="8100"/>
          <w:tab w:val="left" w:pos="8280"/>
        </w:tabs>
      </w:pPr>
      <w:r>
        <w:rPr>
          <w:sz w:val="24"/>
          <w:szCs w:val="24"/>
        </w:rPr>
        <w:t xml:space="preserve">  </w:t>
      </w:r>
      <w:r w:rsidRPr="00604C64">
        <w:rPr>
          <w:sz w:val="24"/>
          <w:szCs w:val="24"/>
        </w:rPr>
        <w:t xml:space="preserve"> </w:t>
      </w:r>
      <w:r w:rsidRPr="00604C64">
        <w:t xml:space="preserve">(įmonės atstovo pareigos)                      </w:t>
      </w:r>
      <w:r>
        <w:t xml:space="preserve">                                 </w:t>
      </w:r>
      <w:r w:rsidRPr="00604C64">
        <w:t xml:space="preserve">  (parašas)                                   </w:t>
      </w:r>
      <w:r w:rsidR="006B2F43">
        <w:t xml:space="preserve">                      </w:t>
      </w:r>
      <w:r>
        <w:t xml:space="preserve">  </w:t>
      </w:r>
      <w:r w:rsidRPr="00604C64">
        <w:t xml:space="preserve">      (vardas ir pavardė)</w:t>
      </w:r>
    </w:p>
    <w:p w14:paraId="756287AA" w14:textId="77777777" w:rsidR="00CE1FF1" w:rsidRDefault="00CE1FF1" w:rsidP="00CE1FF1">
      <w:pPr>
        <w:tabs>
          <w:tab w:val="left" w:pos="720"/>
        </w:tabs>
        <w:ind w:left="-180"/>
        <w:jc w:val="both"/>
      </w:pPr>
      <w:r w:rsidRPr="003F1212">
        <w:t xml:space="preserve">_____________               </w:t>
      </w:r>
    </w:p>
    <w:p w14:paraId="756287AB" w14:textId="77777777" w:rsidR="00CE1FF1" w:rsidRPr="00604C64" w:rsidRDefault="006B2F43" w:rsidP="00CE1FF1">
      <w:pPr>
        <w:tabs>
          <w:tab w:val="left" w:pos="720"/>
        </w:tabs>
        <w:ind w:left="-180"/>
        <w:jc w:val="both"/>
      </w:pPr>
      <w:r>
        <w:rPr>
          <w:sz w:val="16"/>
          <w:szCs w:val="16"/>
        </w:rPr>
        <w:t xml:space="preserve">         </w:t>
      </w:r>
      <w:r w:rsidR="000357A8">
        <w:rPr>
          <w:sz w:val="16"/>
          <w:szCs w:val="16"/>
        </w:rPr>
        <w:t xml:space="preserve"> </w:t>
      </w:r>
      <w:r w:rsidR="00CE1FF1" w:rsidRPr="009A422D">
        <w:rPr>
          <w:sz w:val="16"/>
          <w:szCs w:val="16"/>
        </w:rPr>
        <w:t>(</w:t>
      </w:r>
      <w:proofErr w:type="gramStart"/>
      <w:r w:rsidR="00CE1FF1">
        <w:rPr>
          <w:sz w:val="16"/>
          <w:szCs w:val="16"/>
        </w:rPr>
        <w:t>data</w:t>
      </w:r>
      <w:proofErr w:type="gramEnd"/>
      <w:r w:rsidR="00CE1FF1" w:rsidRPr="009A422D">
        <w:rPr>
          <w:sz w:val="16"/>
          <w:szCs w:val="16"/>
        </w:rPr>
        <w:t xml:space="preserve">)                                                  </w:t>
      </w:r>
    </w:p>
    <w:p w14:paraId="756287AC" w14:textId="77777777" w:rsidR="0067048E" w:rsidRPr="001A1416" w:rsidRDefault="0067048E" w:rsidP="0067048E">
      <w:pPr>
        <w:rPr>
          <w:sz w:val="16"/>
          <w:szCs w:val="16"/>
        </w:rPr>
      </w:pPr>
    </w:p>
    <w:p w14:paraId="756287AD" w14:textId="77777777" w:rsidR="0067048E" w:rsidRPr="001A1416" w:rsidRDefault="0067048E" w:rsidP="0067048E">
      <w:pPr>
        <w:rPr>
          <w:sz w:val="16"/>
          <w:szCs w:val="16"/>
        </w:rPr>
      </w:pPr>
    </w:p>
    <w:p w14:paraId="756287AE" w14:textId="77777777" w:rsidR="0067048E" w:rsidRPr="001A1416" w:rsidRDefault="0067048E" w:rsidP="0067048E">
      <w:pPr>
        <w:ind w:firstLine="357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29"/>
        <w:gridCol w:w="1701"/>
        <w:gridCol w:w="1701"/>
        <w:gridCol w:w="1417"/>
        <w:gridCol w:w="987"/>
        <w:gridCol w:w="1423"/>
        <w:gridCol w:w="282"/>
      </w:tblGrid>
      <w:tr w:rsidR="000B2821" w:rsidRPr="007E30A5" w14:paraId="756287B1" w14:textId="77777777" w:rsidTr="000B2821">
        <w:trPr>
          <w:trHeight w:val="80"/>
        </w:trPr>
        <w:tc>
          <w:tcPr>
            <w:tcW w:w="8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87AF" w14:textId="77777777" w:rsidR="00FF0BD2" w:rsidRPr="000B2821" w:rsidRDefault="00FF0BD2" w:rsidP="000B2821">
            <w:pPr>
              <w:ind w:firstLine="318"/>
              <w:rPr>
                <w:b/>
              </w:rPr>
            </w:pPr>
            <w:proofErr w:type="spellStart"/>
            <w:r w:rsidRPr="000B2821">
              <w:rPr>
                <w:b/>
              </w:rPr>
              <w:t>Įmonės</w:t>
            </w:r>
            <w:proofErr w:type="spellEnd"/>
            <w:r w:rsidRPr="000B2821">
              <w:rPr>
                <w:b/>
              </w:rPr>
              <w:t xml:space="preserve"> </w:t>
            </w:r>
            <w:proofErr w:type="spellStart"/>
            <w:r w:rsidRPr="000B2821">
              <w:rPr>
                <w:b/>
              </w:rPr>
              <w:t>atstovo</w:t>
            </w:r>
            <w:proofErr w:type="spellEnd"/>
            <w:r w:rsidRPr="000B2821">
              <w:rPr>
                <w:b/>
              </w:rPr>
              <w:t xml:space="preserve"> </w:t>
            </w:r>
            <w:proofErr w:type="spellStart"/>
            <w:r w:rsidRPr="000B2821">
              <w:rPr>
                <w:b/>
              </w:rPr>
              <w:t>apklausa</w:t>
            </w:r>
            <w:proofErr w:type="spellEnd"/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87B0" w14:textId="77777777" w:rsidR="00FF0BD2" w:rsidRPr="000B2821" w:rsidRDefault="00FF0BD2" w:rsidP="000B2821">
            <w:pPr>
              <w:rPr>
                <w:b/>
                <w:caps/>
                <w:highlight w:val="yellow"/>
              </w:rPr>
            </w:pPr>
          </w:p>
        </w:tc>
      </w:tr>
      <w:tr w:rsidR="000B2821" w:rsidRPr="007E30A5" w14:paraId="756287B6" w14:textId="77777777" w:rsidTr="000B2821">
        <w:trPr>
          <w:trHeight w:val="80"/>
        </w:trPr>
        <w:tc>
          <w:tcPr>
            <w:tcW w:w="8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287B2" w14:textId="77777777" w:rsidR="00FF0BD2" w:rsidRPr="007E30A5" w:rsidRDefault="00FF0BD2" w:rsidP="000B2821">
            <w:pPr>
              <w:ind w:firstLine="318"/>
              <w:jc w:val="both"/>
            </w:pPr>
            <w:r w:rsidRPr="007E30A5">
              <w:t xml:space="preserve">1. </w:t>
            </w:r>
            <w:proofErr w:type="spellStart"/>
            <w:r w:rsidRPr="007E30A5">
              <w:t>Ar</w:t>
            </w:r>
            <w:proofErr w:type="spellEnd"/>
            <w:r w:rsidRPr="007E30A5">
              <w:t xml:space="preserve"> </w:t>
            </w:r>
            <w:proofErr w:type="spellStart"/>
            <w:r w:rsidRPr="007E30A5">
              <w:t>sutinkate</w:t>
            </w:r>
            <w:proofErr w:type="spellEnd"/>
            <w:r w:rsidRPr="007E30A5">
              <w:t xml:space="preserve">, </w:t>
            </w:r>
            <w:proofErr w:type="spellStart"/>
            <w:r w:rsidRPr="007E30A5">
              <w:t>kad</w:t>
            </w:r>
            <w:proofErr w:type="spellEnd"/>
            <w:r w:rsidRPr="007E30A5">
              <w:t xml:space="preserve"> </w:t>
            </w:r>
            <w:proofErr w:type="spellStart"/>
            <w:r>
              <w:t>įmonės</w:t>
            </w:r>
            <w:proofErr w:type="spellEnd"/>
            <w:r w:rsidRPr="007E30A5">
              <w:t xml:space="preserve"> </w:t>
            </w:r>
            <w:proofErr w:type="spellStart"/>
            <w:r w:rsidRPr="007E30A5">
              <w:t>duomenys</w:t>
            </w:r>
            <w:proofErr w:type="spellEnd"/>
            <w:r w:rsidRPr="007E30A5">
              <w:t xml:space="preserve"> (</w:t>
            </w:r>
            <w:proofErr w:type="spellStart"/>
            <w:r w:rsidRPr="007E30A5">
              <w:t>kodas</w:t>
            </w:r>
            <w:proofErr w:type="spellEnd"/>
            <w:r w:rsidRPr="007E30A5">
              <w:t xml:space="preserve">, </w:t>
            </w:r>
            <w:proofErr w:type="spellStart"/>
            <w:r w:rsidRPr="007E30A5">
              <w:t>pavadinimas</w:t>
            </w:r>
            <w:proofErr w:type="spellEnd"/>
            <w:r w:rsidRPr="007E30A5">
              <w:t xml:space="preserve">, el. </w:t>
            </w:r>
            <w:proofErr w:type="spellStart"/>
            <w:r w:rsidRPr="007E30A5">
              <w:t>pašto</w:t>
            </w:r>
            <w:proofErr w:type="spellEnd"/>
            <w:r w:rsidRPr="007E30A5">
              <w:t xml:space="preserve"> </w:t>
            </w:r>
            <w:proofErr w:type="spellStart"/>
            <w:r w:rsidRPr="007E30A5">
              <w:t>adresas</w:t>
            </w:r>
            <w:proofErr w:type="spellEnd"/>
            <w:r w:rsidRPr="007E30A5">
              <w:t xml:space="preserve">) </w:t>
            </w:r>
            <w:proofErr w:type="spellStart"/>
            <w:r w:rsidRPr="007E30A5">
              <w:t>būtų</w:t>
            </w:r>
            <w:proofErr w:type="spellEnd"/>
            <w:r w:rsidRPr="007E30A5">
              <w:t xml:space="preserve"> </w:t>
            </w:r>
            <w:proofErr w:type="spellStart"/>
            <w:r w:rsidRPr="007E30A5">
              <w:t>pateikti</w:t>
            </w:r>
            <w:proofErr w:type="spellEnd"/>
            <w:r w:rsidRPr="007E30A5">
              <w:t xml:space="preserve"> </w:t>
            </w:r>
            <w:proofErr w:type="spellStart"/>
            <w:r w:rsidR="00611B70" w:rsidRPr="00611B70">
              <w:t>Lietuvos</w:t>
            </w:r>
            <w:proofErr w:type="spellEnd"/>
            <w:r w:rsidR="00611B70" w:rsidRPr="00611B70">
              <w:t xml:space="preserve"> </w:t>
            </w:r>
            <w:proofErr w:type="spellStart"/>
            <w:r w:rsidR="00611B70" w:rsidRPr="00611B70">
              <w:t>Respublikos</w:t>
            </w:r>
            <w:proofErr w:type="spellEnd"/>
            <w:r w:rsidR="00611B70" w:rsidRPr="00611B70">
              <w:t xml:space="preserve"> </w:t>
            </w:r>
            <w:proofErr w:type="spellStart"/>
            <w:r w:rsidR="00611B70" w:rsidRPr="00611B70">
              <w:t>ūkio</w:t>
            </w:r>
            <w:proofErr w:type="spellEnd"/>
            <w:r w:rsidR="00611B70" w:rsidRPr="00611B70">
              <w:t xml:space="preserve"> </w:t>
            </w:r>
            <w:proofErr w:type="spellStart"/>
            <w:r w:rsidR="00611B70" w:rsidRPr="00611B70">
              <w:t>ministerijai</w:t>
            </w:r>
            <w:proofErr w:type="spellEnd"/>
            <w:r w:rsidR="00611B70" w:rsidRPr="00611B70">
              <w:t xml:space="preserve">, </w:t>
            </w:r>
            <w:proofErr w:type="spellStart"/>
            <w:r w:rsidR="00611B70" w:rsidRPr="00611B70">
              <w:t>kad</w:t>
            </w:r>
            <w:proofErr w:type="spellEnd"/>
            <w:r w:rsidR="00611B70" w:rsidRPr="00611B70">
              <w:t xml:space="preserve"> </w:t>
            </w:r>
            <w:proofErr w:type="spellStart"/>
            <w:r w:rsidR="00611B70" w:rsidRPr="00611B70">
              <w:t>ji</w:t>
            </w:r>
            <w:proofErr w:type="spellEnd"/>
            <w:r w:rsidR="00611B70" w:rsidRPr="00611B70">
              <w:t xml:space="preserve"> </w:t>
            </w:r>
            <w:proofErr w:type="spellStart"/>
            <w:r w:rsidR="00611B70" w:rsidRPr="00611B70">
              <w:t>galėtų</w:t>
            </w:r>
            <w:proofErr w:type="spellEnd"/>
            <w:r w:rsidR="00611B70" w:rsidRPr="00611B70">
              <w:t xml:space="preserve"> </w:t>
            </w:r>
            <w:proofErr w:type="spellStart"/>
            <w:r w:rsidR="00611B70" w:rsidRPr="00611B70">
              <w:t>atsiųsti</w:t>
            </w:r>
            <w:proofErr w:type="spellEnd"/>
            <w:r w:rsidR="00611B70" w:rsidRPr="00611B70">
              <w:t xml:space="preserve"> </w:t>
            </w:r>
            <w:proofErr w:type="spellStart"/>
            <w:r w:rsidR="00611B70" w:rsidRPr="00611B70">
              <w:t>apklausą</w:t>
            </w:r>
            <w:proofErr w:type="spellEnd"/>
            <w:r w:rsidR="00611B70" w:rsidRPr="00611B70">
              <w:t xml:space="preserve"> </w:t>
            </w:r>
            <w:proofErr w:type="spellStart"/>
            <w:r w:rsidR="00611B70" w:rsidRPr="00611B70">
              <w:t>apie</w:t>
            </w:r>
            <w:proofErr w:type="spellEnd"/>
            <w:r w:rsidR="00611B70" w:rsidRPr="00611B70">
              <w:t xml:space="preserve"> </w:t>
            </w:r>
            <w:proofErr w:type="spellStart"/>
            <w:r w:rsidR="00611B70" w:rsidRPr="00611B70">
              <w:t>atliktą</w:t>
            </w:r>
            <w:proofErr w:type="spellEnd"/>
            <w:r w:rsidR="00611B70" w:rsidRPr="00611B70">
              <w:t xml:space="preserve"> </w:t>
            </w:r>
            <w:proofErr w:type="spellStart"/>
            <w:r w:rsidR="00611B70" w:rsidRPr="00611B70">
              <w:t>patikrinimą</w:t>
            </w:r>
            <w:proofErr w:type="spellEnd"/>
            <w:r w:rsidR="00611B70" w:rsidRPr="00611B70">
              <w:t>?</w:t>
            </w:r>
          </w:p>
          <w:p w14:paraId="756287B3" w14:textId="77777777" w:rsidR="00FF0BD2" w:rsidRPr="007E30A5" w:rsidRDefault="00FF0BD2" w:rsidP="000B2821">
            <w:pPr>
              <w:ind w:firstLine="318"/>
            </w:pPr>
          </w:p>
          <w:p w14:paraId="756287B4" w14:textId="77777777" w:rsidR="00FF0BD2" w:rsidRPr="007E30A5" w:rsidRDefault="00FF0BD2" w:rsidP="000B2821">
            <w:pPr>
              <w:ind w:firstLine="318"/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87B5" w14:textId="77777777" w:rsidR="00FF0BD2" w:rsidRPr="000B2821" w:rsidRDefault="00FF0BD2" w:rsidP="000B2821">
            <w:pPr>
              <w:rPr>
                <w:b/>
              </w:rPr>
            </w:pPr>
            <w:proofErr w:type="spellStart"/>
            <w:r w:rsidRPr="007E30A5">
              <w:t>Taip</w:t>
            </w:r>
            <w:proofErr w:type="spellEnd"/>
            <w:r w:rsidRPr="007E30A5">
              <w:t xml:space="preserve"> </w:t>
            </w:r>
            <w:r w:rsidRPr="000B2821">
              <w:rPr>
                <w:rFonts w:eastAsia="MS Gothic" w:hint="eastAsia"/>
              </w:rPr>
              <w:t>☐</w:t>
            </w:r>
            <w:r w:rsidRPr="007E30A5">
              <w:t xml:space="preserve">  Ne  </w:t>
            </w:r>
            <w:r w:rsidRPr="000B2821">
              <w:rPr>
                <w:rFonts w:eastAsia="MS Gothic" w:hint="eastAsia"/>
              </w:rPr>
              <w:t>☐</w:t>
            </w:r>
          </w:p>
        </w:tc>
      </w:tr>
      <w:tr w:rsidR="000B2821" w:rsidRPr="007E30A5" w14:paraId="756287B9" w14:textId="77777777" w:rsidTr="000B2821">
        <w:trPr>
          <w:trHeight w:val="165"/>
        </w:trPr>
        <w:tc>
          <w:tcPr>
            <w:tcW w:w="84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87B7" w14:textId="77777777" w:rsidR="00FF0BD2" w:rsidRPr="007E30A5" w:rsidRDefault="00FF0BD2" w:rsidP="000B2821">
            <w:pPr>
              <w:ind w:firstLine="318"/>
            </w:pPr>
            <w:r w:rsidRPr="007E30A5">
              <w:t xml:space="preserve">2. </w:t>
            </w:r>
            <w:proofErr w:type="spellStart"/>
            <w:r w:rsidRPr="007E30A5">
              <w:t>Prašome</w:t>
            </w:r>
            <w:proofErr w:type="spellEnd"/>
            <w:r w:rsidRPr="007E30A5">
              <w:t xml:space="preserve"> </w:t>
            </w:r>
            <w:proofErr w:type="spellStart"/>
            <w:r w:rsidRPr="007E30A5">
              <w:t>atsakyti</w:t>
            </w:r>
            <w:proofErr w:type="spellEnd"/>
            <w:r w:rsidRPr="007E30A5">
              <w:t xml:space="preserve"> </w:t>
            </w:r>
            <w:proofErr w:type="spellStart"/>
            <w:r w:rsidRPr="007E30A5">
              <w:t>tik</w:t>
            </w:r>
            <w:proofErr w:type="spellEnd"/>
            <w:r w:rsidRPr="007E30A5">
              <w:t xml:space="preserve"> į </w:t>
            </w:r>
            <w:proofErr w:type="spellStart"/>
            <w:r w:rsidRPr="007E30A5">
              <w:t>vieną</w:t>
            </w:r>
            <w:proofErr w:type="spellEnd"/>
            <w:r w:rsidRPr="007E30A5">
              <w:t xml:space="preserve"> </w:t>
            </w:r>
            <w:proofErr w:type="spellStart"/>
            <w:r w:rsidRPr="007E30A5">
              <w:t>klausimą</w:t>
            </w:r>
            <w:proofErr w:type="spellEnd"/>
            <w:r w:rsidRPr="007E30A5">
              <w:t xml:space="preserve">, </w:t>
            </w:r>
            <w:proofErr w:type="spellStart"/>
            <w:r w:rsidRPr="007E30A5">
              <w:t>priklausomai</w:t>
            </w:r>
            <w:proofErr w:type="spellEnd"/>
            <w:r w:rsidRPr="007E30A5">
              <w:t xml:space="preserve"> </w:t>
            </w:r>
            <w:proofErr w:type="spellStart"/>
            <w:r w:rsidRPr="007E30A5">
              <w:t>nuo</w:t>
            </w:r>
            <w:proofErr w:type="spellEnd"/>
            <w:r w:rsidRPr="007E30A5">
              <w:t xml:space="preserve"> </w:t>
            </w:r>
            <w:proofErr w:type="spellStart"/>
            <w:r>
              <w:t>įmonės</w:t>
            </w:r>
            <w:proofErr w:type="spellEnd"/>
            <w:r w:rsidRPr="007E30A5">
              <w:t xml:space="preserve"> </w:t>
            </w:r>
            <w:proofErr w:type="spellStart"/>
            <w:r w:rsidRPr="007E30A5">
              <w:t>patikrinimo</w:t>
            </w:r>
            <w:proofErr w:type="spellEnd"/>
            <w:r w:rsidRPr="007E30A5">
              <w:t xml:space="preserve"> </w:t>
            </w:r>
            <w:proofErr w:type="spellStart"/>
            <w:r w:rsidRPr="007E30A5">
              <w:t>rūšies</w:t>
            </w:r>
            <w:proofErr w:type="spellEnd"/>
            <w:r w:rsidRPr="007E30A5">
              <w:t>: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87B8" w14:textId="77777777" w:rsidR="00FF0BD2" w:rsidRPr="007E30A5" w:rsidRDefault="00FF0BD2" w:rsidP="000B2821"/>
        </w:tc>
      </w:tr>
      <w:tr w:rsidR="000B2821" w:rsidRPr="007E30A5" w14:paraId="756287BE" w14:textId="77777777" w:rsidTr="000B2821">
        <w:trPr>
          <w:trHeight w:val="240"/>
        </w:trPr>
        <w:tc>
          <w:tcPr>
            <w:tcW w:w="8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287BA" w14:textId="77777777" w:rsidR="00FF0BD2" w:rsidRPr="000B2821" w:rsidRDefault="00FF0BD2" w:rsidP="000B2821">
            <w:pPr>
              <w:ind w:firstLine="318"/>
              <w:jc w:val="both"/>
              <w:rPr>
                <w:color w:val="000000"/>
              </w:rPr>
            </w:pPr>
            <w:r w:rsidRPr="000B2821">
              <w:rPr>
                <w:color w:val="000000"/>
              </w:rPr>
              <w:t xml:space="preserve">2.1. </w:t>
            </w:r>
            <w:proofErr w:type="spellStart"/>
            <w:r w:rsidRPr="000B2821">
              <w:rPr>
                <w:color w:val="000000"/>
              </w:rPr>
              <w:t>Ar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šis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klausimynas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teikiant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metodinę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pagalbą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buvo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naudingas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ir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padėjo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geriau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suprasti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bei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tinkamai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laikytis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Jūsų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įmonės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veiklą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reglamentuojančių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teisės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aktų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reikalavimų</w:t>
            </w:r>
            <w:proofErr w:type="spellEnd"/>
            <w:r w:rsidRPr="000B2821">
              <w:rPr>
                <w:color w:val="000000"/>
              </w:rPr>
              <w:t>?</w:t>
            </w:r>
          </w:p>
          <w:p w14:paraId="756287BB" w14:textId="77777777" w:rsidR="00FF0BD2" w:rsidRPr="000B2821" w:rsidRDefault="00FF0BD2" w:rsidP="000B2821">
            <w:pPr>
              <w:ind w:firstLine="318"/>
              <w:jc w:val="both"/>
              <w:rPr>
                <w:color w:val="000000"/>
              </w:rPr>
            </w:pPr>
          </w:p>
          <w:p w14:paraId="756287BC" w14:textId="77777777" w:rsidR="00FF0BD2" w:rsidRPr="000B2821" w:rsidRDefault="00FF0BD2" w:rsidP="000B2821">
            <w:pPr>
              <w:jc w:val="both"/>
              <w:rPr>
                <w:b/>
                <w:caps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87BD" w14:textId="77777777" w:rsidR="00FF0BD2" w:rsidRPr="007E30A5" w:rsidRDefault="00FF0BD2" w:rsidP="000B2821">
            <w:pPr>
              <w:spacing w:before="60" w:after="60"/>
              <w:jc w:val="both"/>
            </w:pPr>
            <w:proofErr w:type="spellStart"/>
            <w:r w:rsidRPr="007E30A5">
              <w:t>Taip</w:t>
            </w:r>
            <w:proofErr w:type="spellEnd"/>
            <w:r w:rsidRPr="007E30A5">
              <w:t xml:space="preserve"> </w:t>
            </w:r>
            <w:r w:rsidRPr="000B2821">
              <w:rPr>
                <w:rFonts w:eastAsia="MS Gothic" w:hint="eastAsia"/>
              </w:rPr>
              <w:t>☐</w:t>
            </w:r>
            <w:r w:rsidRPr="007E30A5">
              <w:t xml:space="preserve">  Ne  </w:t>
            </w:r>
            <w:r w:rsidRPr="000B2821">
              <w:rPr>
                <w:rFonts w:eastAsia="MS Gothic" w:hint="eastAsia"/>
              </w:rPr>
              <w:t>☐</w:t>
            </w:r>
          </w:p>
        </w:tc>
      </w:tr>
      <w:tr w:rsidR="000B2821" w:rsidRPr="007E30A5" w14:paraId="756287C3" w14:textId="77777777" w:rsidTr="000B2821">
        <w:trPr>
          <w:trHeight w:val="479"/>
        </w:trPr>
        <w:tc>
          <w:tcPr>
            <w:tcW w:w="8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287BF" w14:textId="77777777" w:rsidR="00FF0BD2" w:rsidRPr="000B2821" w:rsidRDefault="00FF0BD2" w:rsidP="000B2821">
            <w:pPr>
              <w:ind w:firstLine="318"/>
              <w:jc w:val="both"/>
              <w:rPr>
                <w:color w:val="000000"/>
              </w:rPr>
            </w:pPr>
            <w:r w:rsidRPr="000B2821">
              <w:rPr>
                <w:color w:val="000000"/>
              </w:rPr>
              <w:t xml:space="preserve">2.2. </w:t>
            </w:r>
            <w:proofErr w:type="spellStart"/>
            <w:r w:rsidRPr="000B2821">
              <w:rPr>
                <w:color w:val="000000"/>
              </w:rPr>
              <w:t>Ar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šis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klausimynas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atliekant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įmonės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patikrinimą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padėjo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geriau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suprasti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Jūsų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įmonės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veiklą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reglamentuojančių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teisės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aktų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reikalavimus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ir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tinkamai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juos</w:t>
            </w:r>
            <w:proofErr w:type="spellEnd"/>
            <w:r w:rsidRPr="000B2821">
              <w:rPr>
                <w:color w:val="000000"/>
              </w:rPr>
              <w:t xml:space="preserve"> </w:t>
            </w:r>
            <w:proofErr w:type="spellStart"/>
            <w:r w:rsidRPr="000B2821">
              <w:rPr>
                <w:color w:val="000000"/>
              </w:rPr>
              <w:t>įgyvendinti</w:t>
            </w:r>
            <w:proofErr w:type="spellEnd"/>
            <w:r w:rsidRPr="000B2821">
              <w:rPr>
                <w:color w:val="000000"/>
              </w:rPr>
              <w:t>?</w:t>
            </w:r>
          </w:p>
          <w:p w14:paraId="756287C0" w14:textId="77777777" w:rsidR="00FF0BD2" w:rsidRPr="000B2821" w:rsidRDefault="00FF0BD2" w:rsidP="000B2821">
            <w:pPr>
              <w:ind w:firstLine="318"/>
              <w:jc w:val="both"/>
              <w:rPr>
                <w:color w:val="000000"/>
              </w:rPr>
            </w:pPr>
          </w:p>
          <w:p w14:paraId="756287C1" w14:textId="77777777" w:rsidR="00FF0BD2" w:rsidRPr="000B2821" w:rsidRDefault="00FF0BD2" w:rsidP="000B2821">
            <w:pPr>
              <w:jc w:val="both"/>
              <w:rPr>
                <w:b/>
                <w:caps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87C2" w14:textId="77777777" w:rsidR="00FF0BD2" w:rsidRPr="007E30A5" w:rsidRDefault="00FF0BD2" w:rsidP="000B2821">
            <w:pPr>
              <w:spacing w:before="60" w:after="60"/>
              <w:jc w:val="both"/>
            </w:pPr>
            <w:proofErr w:type="spellStart"/>
            <w:r w:rsidRPr="007E30A5">
              <w:t>Taip</w:t>
            </w:r>
            <w:proofErr w:type="spellEnd"/>
            <w:r w:rsidRPr="007E30A5">
              <w:t xml:space="preserve"> </w:t>
            </w:r>
            <w:r w:rsidRPr="000B2821">
              <w:rPr>
                <w:rFonts w:eastAsia="MS Gothic" w:hint="eastAsia"/>
              </w:rPr>
              <w:t>☐</w:t>
            </w:r>
            <w:r w:rsidRPr="007E30A5">
              <w:t xml:space="preserve">  Ne  </w:t>
            </w:r>
            <w:r w:rsidRPr="000B2821">
              <w:rPr>
                <w:rFonts w:eastAsia="MS Gothic" w:hint="eastAsia"/>
              </w:rPr>
              <w:t>☐</w:t>
            </w:r>
          </w:p>
        </w:tc>
      </w:tr>
      <w:tr w:rsidR="000B2821" w:rsidRPr="007E30A5" w14:paraId="756287CD" w14:textId="77777777" w:rsidTr="000B2821">
        <w:trPr>
          <w:trHeight w:val="70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287C4" w14:textId="77777777" w:rsidR="00FF0BD2" w:rsidRPr="000B2821" w:rsidRDefault="00FF0BD2" w:rsidP="000B2821">
            <w:pPr>
              <w:rPr>
                <w:b/>
                <w:caps/>
              </w:rPr>
            </w:pPr>
          </w:p>
          <w:p w14:paraId="756287C5" w14:textId="77777777" w:rsidR="00FF0BD2" w:rsidRPr="000B2821" w:rsidRDefault="00FF0BD2" w:rsidP="000B2821">
            <w:pPr>
              <w:rPr>
                <w:b/>
                <w: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6287C6" w14:textId="77777777" w:rsidR="00FF0BD2" w:rsidRPr="007E30A5" w:rsidRDefault="00FF0BD2" w:rsidP="000B282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287C7" w14:textId="77777777" w:rsidR="00FF0BD2" w:rsidRPr="000B2821" w:rsidRDefault="00FF0BD2" w:rsidP="000B2821">
            <w:pPr>
              <w:rPr>
                <w:b/>
                <w:caps/>
              </w:rPr>
            </w:pPr>
          </w:p>
          <w:p w14:paraId="756287C8" w14:textId="77777777" w:rsidR="00FF0BD2" w:rsidRPr="000B2821" w:rsidRDefault="00FF0BD2" w:rsidP="000B2821">
            <w:pPr>
              <w:rPr>
                <w:b/>
                <w:cap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6287C9" w14:textId="77777777" w:rsidR="00FF0BD2" w:rsidRPr="000B2821" w:rsidRDefault="00FF0BD2" w:rsidP="000B2821">
            <w:pPr>
              <w:rPr>
                <w:b/>
                <w:caps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287CA" w14:textId="77777777" w:rsidR="00FF0BD2" w:rsidRPr="007E30A5" w:rsidRDefault="00FF0BD2" w:rsidP="000B2821"/>
          <w:p w14:paraId="756287CB" w14:textId="77777777" w:rsidR="00FF0BD2" w:rsidRPr="007E30A5" w:rsidRDefault="00FF0BD2" w:rsidP="000B2821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87CC" w14:textId="77777777" w:rsidR="00FF0BD2" w:rsidRPr="000B2821" w:rsidRDefault="00FF0BD2" w:rsidP="000B2821">
            <w:pPr>
              <w:rPr>
                <w:b/>
                <w:caps/>
              </w:rPr>
            </w:pPr>
          </w:p>
        </w:tc>
      </w:tr>
      <w:tr w:rsidR="000B2821" w:rsidRPr="007E30A5" w14:paraId="756287D4" w14:textId="77777777" w:rsidTr="000B2821">
        <w:trPr>
          <w:trHeight w:val="70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87CE" w14:textId="77777777" w:rsidR="00FF0BD2" w:rsidRPr="000B2821" w:rsidRDefault="00FF0BD2" w:rsidP="000B2821">
            <w:pPr>
              <w:jc w:val="center"/>
              <w:rPr>
                <w:b/>
                <w:caps/>
              </w:rPr>
            </w:pPr>
            <w:r w:rsidRPr="000B2821">
              <w:rPr>
                <w:sz w:val="16"/>
                <w:szCs w:val="16"/>
              </w:rPr>
              <w:t>(</w:t>
            </w:r>
            <w:proofErr w:type="spellStart"/>
            <w:r w:rsidRPr="000B2821">
              <w:rPr>
                <w:sz w:val="16"/>
                <w:szCs w:val="16"/>
              </w:rPr>
              <w:t>įmonės</w:t>
            </w:r>
            <w:proofErr w:type="spellEnd"/>
            <w:r w:rsidRPr="000B2821">
              <w:rPr>
                <w:sz w:val="16"/>
                <w:szCs w:val="16"/>
              </w:rPr>
              <w:t xml:space="preserve"> </w:t>
            </w:r>
            <w:proofErr w:type="spellStart"/>
            <w:r w:rsidRPr="000B2821">
              <w:rPr>
                <w:sz w:val="16"/>
                <w:szCs w:val="16"/>
              </w:rPr>
              <w:t>atstovo</w:t>
            </w:r>
            <w:proofErr w:type="spellEnd"/>
            <w:r w:rsidRPr="000B2821">
              <w:rPr>
                <w:sz w:val="16"/>
                <w:szCs w:val="16"/>
              </w:rPr>
              <w:t xml:space="preserve"> </w:t>
            </w:r>
            <w:proofErr w:type="spellStart"/>
            <w:r w:rsidRPr="000B2821">
              <w:rPr>
                <w:sz w:val="16"/>
                <w:szCs w:val="16"/>
              </w:rPr>
              <w:t>pareigos</w:t>
            </w:r>
            <w:proofErr w:type="spellEnd"/>
            <w:r w:rsidRPr="000B2821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87CF" w14:textId="77777777" w:rsidR="00FF0BD2" w:rsidRPr="000B2821" w:rsidRDefault="00FF0BD2" w:rsidP="000B2821">
            <w:pPr>
              <w:jc w:val="center"/>
              <w:rPr>
                <w:b/>
                <w:cap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87D0" w14:textId="77777777" w:rsidR="00FF0BD2" w:rsidRPr="000B2821" w:rsidRDefault="00FF0BD2" w:rsidP="000B2821">
            <w:pPr>
              <w:jc w:val="center"/>
              <w:rPr>
                <w:b/>
                <w:caps/>
              </w:rPr>
            </w:pPr>
            <w:r w:rsidRPr="000B2821">
              <w:rPr>
                <w:sz w:val="16"/>
                <w:szCs w:val="16"/>
              </w:rPr>
              <w:t>(</w:t>
            </w:r>
            <w:proofErr w:type="spellStart"/>
            <w:r w:rsidRPr="000B2821">
              <w:rPr>
                <w:sz w:val="16"/>
                <w:szCs w:val="16"/>
              </w:rPr>
              <w:t>parašas</w:t>
            </w:r>
            <w:proofErr w:type="spellEnd"/>
            <w:r w:rsidRPr="000B2821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87D1" w14:textId="77777777" w:rsidR="00FF0BD2" w:rsidRPr="000B2821" w:rsidRDefault="00FF0BD2" w:rsidP="000B2821">
            <w:pPr>
              <w:jc w:val="center"/>
              <w:rPr>
                <w:b/>
                <w:caps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87D2" w14:textId="77777777" w:rsidR="00FF0BD2" w:rsidRPr="000B2821" w:rsidRDefault="00FF0BD2" w:rsidP="000B2821">
            <w:pPr>
              <w:ind w:right="-113"/>
              <w:jc w:val="center"/>
              <w:rPr>
                <w:b/>
                <w:caps/>
              </w:rPr>
            </w:pPr>
            <w:r w:rsidRPr="000B2821">
              <w:rPr>
                <w:sz w:val="16"/>
                <w:szCs w:val="16"/>
              </w:rPr>
              <w:t>(</w:t>
            </w:r>
            <w:proofErr w:type="spellStart"/>
            <w:r w:rsidRPr="000B2821">
              <w:rPr>
                <w:sz w:val="16"/>
                <w:szCs w:val="16"/>
              </w:rPr>
              <w:t>vardas</w:t>
            </w:r>
            <w:proofErr w:type="spellEnd"/>
            <w:r w:rsidRPr="000B2821">
              <w:rPr>
                <w:sz w:val="16"/>
                <w:szCs w:val="16"/>
              </w:rPr>
              <w:t xml:space="preserve"> </w:t>
            </w:r>
            <w:proofErr w:type="spellStart"/>
            <w:r w:rsidRPr="000B2821">
              <w:rPr>
                <w:sz w:val="16"/>
                <w:szCs w:val="16"/>
              </w:rPr>
              <w:t>ir</w:t>
            </w:r>
            <w:proofErr w:type="spellEnd"/>
            <w:r w:rsidRPr="000B2821">
              <w:rPr>
                <w:sz w:val="16"/>
                <w:szCs w:val="16"/>
              </w:rPr>
              <w:t xml:space="preserve"> </w:t>
            </w:r>
            <w:proofErr w:type="spellStart"/>
            <w:r w:rsidRPr="000B2821">
              <w:rPr>
                <w:sz w:val="16"/>
                <w:szCs w:val="16"/>
              </w:rPr>
              <w:t>pavardė</w:t>
            </w:r>
            <w:proofErr w:type="spellEnd"/>
            <w:r w:rsidRPr="000B2821">
              <w:rPr>
                <w:sz w:val="16"/>
                <w:szCs w:val="16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87D3" w14:textId="77777777" w:rsidR="00FF0BD2" w:rsidRPr="000B2821" w:rsidRDefault="00FF0BD2" w:rsidP="000B2821">
            <w:pPr>
              <w:rPr>
                <w:b/>
                <w:caps/>
              </w:rPr>
            </w:pPr>
          </w:p>
        </w:tc>
      </w:tr>
      <w:tr w:rsidR="000B2821" w:rsidRPr="007E30A5" w14:paraId="756287D8" w14:textId="77777777" w:rsidTr="000B2821">
        <w:trPr>
          <w:trHeight w:val="461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287D5" w14:textId="77777777" w:rsidR="00FF0BD2" w:rsidRPr="000B2821" w:rsidRDefault="00FF0BD2" w:rsidP="000B2821">
            <w:pPr>
              <w:rPr>
                <w:b/>
                <w:caps/>
              </w:rPr>
            </w:pPr>
          </w:p>
          <w:p w14:paraId="756287D6" w14:textId="77777777" w:rsidR="00FF0BD2" w:rsidRPr="000B2821" w:rsidRDefault="00FF0BD2" w:rsidP="000B2821">
            <w:pPr>
              <w:rPr>
                <w:b/>
                <w:caps/>
              </w:rPr>
            </w:pPr>
          </w:p>
        </w:tc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87D7" w14:textId="77777777" w:rsidR="00FF0BD2" w:rsidRPr="000B2821" w:rsidRDefault="00FF0BD2" w:rsidP="000B2821">
            <w:pPr>
              <w:rPr>
                <w:b/>
                <w:caps/>
              </w:rPr>
            </w:pPr>
          </w:p>
        </w:tc>
      </w:tr>
      <w:tr w:rsidR="000B2821" w:rsidRPr="007E30A5" w14:paraId="756287DB" w14:textId="77777777" w:rsidTr="000B2821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87D9" w14:textId="77777777" w:rsidR="00FF0BD2" w:rsidRPr="000B2821" w:rsidRDefault="00FF0BD2" w:rsidP="000B2821">
            <w:pPr>
              <w:jc w:val="center"/>
              <w:rPr>
                <w:b/>
                <w:caps/>
              </w:rPr>
            </w:pPr>
            <w:r w:rsidRPr="000B2821">
              <w:rPr>
                <w:sz w:val="16"/>
                <w:szCs w:val="16"/>
              </w:rPr>
              <w:t>(data)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87DA" w14:textId="77777777" w:rsidR="00FF0BD2" w:rsidRPr="000B2821" w:rsidRDefault="00FF0BD2" w:rsidP="000B2821">
            <w:pPr>
              <w:rPr>
                <w:b/>
                <w:caps/>
              </w:rPr>
            </w:pPr>
          </w:p>
        </w:tc>
      </w:tr>
    </w:tbl>
    <w:p w14:paraId="756287DC" w14:textId="77777777" w:rsidR="00E30E78" w:rsidRPr="0049281D" w:rsidRDefault="00E30E78" w:rsidP="00FF0BD2">
      <w:pPr>
        <w:ind w:left="-187" w:firstLine="561"/>
        <w:jc w:val="both"/>
        <w:rPr>
          <w:lang w:val="lt-LT"/>
        </w:rPr>
      </w:pPr>
    </w:p>
    <w:sectPr w:rsidR="00E30E78" w:rsidRPr="0049281D" w:rsidSect="004E0C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287DF" w14:textId="77777777" w:rsidR="00841926" w:rsidRDefault="00841926">
      <w:r>
        <w:separator/>
      </w:r>
    </w:p>
  </w:endnote>
  <w:endnote w:type="continuationSeparator" w:id="0">
    <w:p w14:paraId="756287E0" w14:textId="77777777" w:rsidR="00841926" w:rsidRDefault="0084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287E5" w14:textId="77777777" w:rsidR="0000452E" w:rsidRPr="002C27EF" w:rsidRDefault="0000452E" w:rsidP="00BD605C">
    <w:pPr>
      <w:pStyle w:val="Porat"/>
      <w:jc w:val="center"/>
      <w:rPr>
        <w:sz w:val="18"/>
        <w:szCs w:val="18"/>
        <w:lang w:val="lt-LT"/>
      </w:rPr>
    </w:pPr>
    <w:r w:rsidRPr="002C27EF">
      <w:rPr>
        <w:sz w:val="18"/>
        <w:szCs w:val="18"/>
        <w:lang w:val="lt-LT"/>
      </w:rPr>
      <w:t xml:space="preserve">Pasitikėjimo telefonas + 370  687  45 533; elektroninis paštas </w:t>
    </w:r>
    <w:hyperlink r:id="rId1" w:history="1">
      <w:r w:rsidRPr="002C27EF">
        <w:rPr>
          <w:rStyle w:val="Hipersaitas"/>
          <w:color w:val="auto"/>
          <w:sz w:val="18"/>
          <w:szCs w:val="18"/>
          <w:u w:val="none"/>
          <w:lang w:val="lt-LT"/>
        </w:rPr>
        <w:t>pasitikiu@vkti.gov.lt</w:t>
      </w:r>
    </w:hyperlink>
  </w:p>
  <w:p w14:paraId="756287E6" w14:textId="77777777" w:rsidR="0000452E" w:rsidRDefault="0000452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287E9" w14:textId="77777777" w:rsidR="0000452E" w:rsidRPr="00792B3C" w:rsidRDefault="0000452E" w:rsidP="00BD605C">
    <w:pPr>
      <w:pStyle w:val="Porat"/>
      <w:jc w:val="center"/>
      <w:rPr>
        <w:sz w:val="18"/>
        <w:szCs w:val="18"/>
      </w:rPr>
    </w:pPr>
    <w:proofErr w:type="spellStart"/>
    <w:r w:rsidRPr="00792B3C">
      <w:rPr>
        <w:sz w:val="18"/>
        <w:szCs w:val="18"/>
      </w:rPr>
      <w:t>Pasitikėjimo</w:t>
    </w:r>
    <w:proofErr w:type="spellEnd"/>
    <w:r w:rsidRPr="00792B3C">
      <w:rPr>
        <w:sz w:val="18"/>
        <w:szCs w:val="18"/>
      </w:rPr>
      <w:t xml:space="preserve"> </w:t>
    </w:r>
    <w:proofErr w:type="spellStart"/>
    <w:r w:rsidRPr="00792B3C">
      <w:rPr>
        <w:sz w:val="18"/>
        <w:szCs w:val="18"/>
      </w:rPr>
      <w:t>telefonas</w:t>
    </w:r>
    <w:proofErr w:type="spellEnd"/>
    <w:r w:rsidRPr="00792B3C">
      <w:rPr>
        <w:sz w:val="18"/>
        <w:szCs w:val="18"/>
      </w:rPr>
      <w:t xml:space="preserve"> + </w:t>
    </w:r>
    <w:proofErr w:type="gramStart"/>
    <w:r w:rsidRPr="00792B3C">
      <w:rPr>
        <w:sz w:val="18"/>
        <w:szCs w:val="18"/>
      </w:rPr>
      <w:t>370  687</w:t>
    </w:r>
    <w:proofErr w:type="gramEnd"/>
    <w:r w:rsidRPr="00792B3C">
      <w:rPr>
        <w:sz w:val="18"/>
        <w:szCs w:val="18"/>
      </w:rPr>
      <w:t xml:space="preserve">  45 533; </w:t>
    </w:r>
    <w:proofErr w:type="spellStart"/>
    <w:r w:rsidRPr="00792B3C">
      <w:rPr>
        <w:sz w:val="18"/>
        <w:szCs w:val="18"/>
      </w:rPr>
      <w:t>elektroninis</w:t>
    </w:r>
    <w:proofErr w:type="spellEnd"/>
    <w:r w:rsidRPr="00792B3C">
      <w:rPr>
        <w:sz w:val="18"/>
        <w:szCs w:val="18"/>
      </w:rPr>
      <w:t xml:space="preserve"> </w:t>
    </w:r>
    <w:proofErr w:type="spellStart"/>
    <w:r w:rsidRPr="00792B3C">
      <w:rPr>
        <w:sz w:val="18"/>
        <w:szCs w:val="18"/>
      </w:rPr>
      <w:t>paštas</w:t>
    </w:r>
    <w:proofErr w:type="spellEnd"/>
    <w:r w:rsidRPr="00792B3C">
      <w:rPr>
        <w:sz w:val="18"/>
        <w:szCs w:val="18"/>
      </w:rPr>
      <w:t xml:space="preserve"> </w:t>
    </w:r>
    <w:r w:rsidRPr="002776DC">
      <w:rPr>
        <w:sz w:val="18"/>
        <w:szCs w:val="18"/>
      </w:rPr>
      <w:t>pasitikiu@vkti.gov.lt</w:t>
    </w:r>
  </w:p>
  <w:p w14:paraId="756287EA" w14:textId="77777777" w:rsidR="0000452E" w:rsidRPr="00BD605C" w:rsidRDefault="0000452E" w:rsidP="00BD605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287DD" w14:textId="77777777" w:rsidR="00841926" w:rsidRDefault="00841926">
      <w:r>
        <w:separator/>
      </w:r>
    </w:p>
  </w:footnote>
  <w:footnote w:type="continuationSeparator" w:id="0">
    <w:p w14:paraId="756287DE" w14:textId="77777777" w:rsidR="00841926" w:rsidRDefault="0084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287E1" w14:textId="77777777" w:rsidR="0000452E" w:rsidRDefault="0000452E" w:rsidP="000045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56287E2" w14:textId="77777777" w:rsidR="0000452E" w:rsidRDefault="0000452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287E3" w14:textId="77777777" w:rsidR="0000452E" w:rsidRPr="00D975E1" w:rsidRDefault="0000452E" w:rsidP="0074573E">
    <w:pPr>
      <w:pStyle w:val="Antrats"/>
      <w:framePr w:wrap="around" w:vAnchor="text" w:hAnchor="margin" w:xAlign="center" w:y="1"/>
      <w:rPr>
        <w:rStyle w:val="Puslapionumeris"/>
        <w:sz w:val="24"/>
        <w:szCs w:val="24"/>
      </w:rPr>
    </w:pPr>
    <w:r w:rsidRPr="00D975E1">
      <w:rPr>
        <w:rStyle w:val="Puslapionumeris"/>
        <w:sz w:val="24"/>
        <w:szCs w:val="24"/>
      </w:rPr>
      <w:fldChar w:fldCharType="begin"/>
    </w:r>
    <w:r w:rsidRPr="00D975E1">
      <w:rPr>
        <w:rStyle w:val="Puslapionumeris"/>
        <w:sz w:val="24"/>
        <w:szCs w:val="24"/>
      </w:rPr>
      <w:instrText xml:space="preserve">PAGE  </w:instrText>
    </w:r>
    <w:r w:rsidRPr="00D975E1">
      <w:rPr>
        <w:rStyle w:val="Puslapionumeris"/>
        <w:sz w:val="24"/>
        <w:szCs w:val="24"/>
      </w:rPr>
      <w:fldChar w:fldCharType="separate"/>
    </w:r>
    <w:r w:rsidR="00657B62">
      <w:rPr>
        <w:rStyle w:val="Puslapionumeris"/>
        <w:noProof/>
        <w:sz w:val="24"/>
        <w:szCs w:val="24"/>
      </w:rPr>
      <w:t>6</w:t>
    </w:r>
    <w:r w:rsidRPr="00D975E1">
      <w:rPr>
        <w:rStyle w:val="Puslapionumeris"/>
        <w:sz w:val="24"/>
        <w:szCs w:val="24"/>
      </w:rPr>
      <w:fldChar w:fldCharType="end"/>
    </w:r>
  </w:p>
  <w:p w14:paraId="756287E4" w14:textId="77777777" w:rsidR="0000452E" w:rsidRDefault="0000452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287E7" w14:textId="77777777" w:rsidR="0000452E" w:rsidRDefault="0000452E" w:rsidP="007A5497">
    <w:pPr>
      <w:pStyle w:val="Antrats"/>
      <w:jc w:val="center"/>
      <w:rPr>
        <w:b/>
        <w:sz w:val="24"/>
        <w:szCs w:val="24"/>
        <w:lang w:val="lt-LT"/>
      </w:rPr>
    </w:pPr>
  </w:p>
  <w:p w14:paraId="756287E8" w14:textId="77777777" w:rsidR="00F36F81" w:rsidRPr="007A5497" w:rsidRDefault="00F36F81" w:rsidP="007A5497">
    <w:pPr>
      <w:pStyle w:val="Antrats"/>
      <w:jc w:val="center"/>
      <w:rPr>
        <w:b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406D"/>
    <w:multiLevelType w:val="singleLevel"/>
    <w:tmpl w:val="FB080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3E422607"/>
    <w:multiLevelType w:val="hybridMultilevel"/>
    <w:tmpl w:val="955EDE2A"/>
    <w:lvl w:ilvl="0" w:tplc="99D2753A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2">
    <w:nsid w:val="667C751F"/>
    <w:multiLevelType w:val="multilevel"/>
    <w:tmpl w:val="151C48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B4"/>
    <w:rsid w:val="0000452E"/>
    <w:rsid w:val="00011EC6"/>
    <w:rsid w:val="0001508D"/>
    <w:rsid w:val="00016C4A"/>
    <w:rsid w:val="00023468"/>
    <w:rsid w:val="000246EE"/>
    <w:rsid w:val="00024737"/>
    <w:rsid w:val="000342B4"/>
    <w:rsid w:val="000357A8"/>
    <w:rsid w:val="00044D47"/>
    <w:rsid w:val="00044D9A"/>
    <w:rsid w:val="00045217"/>
    <w:rsid w:val="000467B9"/>
    <w:rsid w:val="00055724"/>
    <w:rsid w:val="00060B5B"/>
    <w:rsid w:val="00076BA7"/>
    <w:rsid w:val="000925E3"/>
    <w:rsid w:val="000A00A9"/>
    <w:rsid w:val="000B25BD"/>
    <w:rsid w:val="000B2821"/>
    <w:rsid w:val="000B2A3E"/>
    <w:rsid w:val="000F5334"/>
    <w:rsid w:val="000F7019"/>
    <w:rsid w:val="001131C9"/>
    <w:rsid w:val="0015083B"/>
    <w:rsid w:val="00153B1C"/>
    <w:rsid w:val="00160DF1"/>
    <w:rsid w:val="0016727A"/>
    <w:rsid w:val="0018546F"/>
    <w:rsid w:val="00191990"/>
    <w:rsid w:val="00193673"/>
    <w:rsid w:val="001A68FE"/>
    <w:rsid w:val="001A71AC"/>
    <w:rsid w:val="001B0473"/>
    <w:rsid w:val="001C0100"/>
    <w:rsid w:val="001E6D0F"/>
    <w:rsid w:val="001F33FA"/>
    <w:rsid w:val="001F4DB4"/>
    <w:rsid w:val="001F68DA"/>
    <w:rsid w:val="00202889"/>
    <w:rsid w:val="00215D7A"/>
    <w:rsid w:val="002237C5"/>
    <w:rsid w:val="00225036"/>
    <w:rsid w:val="00226DE1"/>
    <w:rsid w:val="00245A9D"/>
    <w:rsid w:val="00251B45"/>
    <w:rsid w:val="00254D58"/>
    <w:rsid w:val="00257A2D"/>
    <w:rsid w:val="00263457"/>
    <w:rsid w:val="002776DC"/>
    <w:rsid w:val="00281E6F"/>
    <w:rsid w:val="00283276"/>
    <w:rsid w:val="002876B4"/>
    <w:rsid w:val="00290543"/>
    <w:rsid w:val="002A1179"/>
    <w:rsid w:val="002A3BE5"/>
    <w:rsid w:val="002A52AD"/>
    <w:rsid w:val="002C0D98"/>
    <w:rsid w:val="002C27EF"/>
    <w:rsid w:val="002C5E87"/>
    <w:rsid w:val="002D47F2"/>
    <w:rsid w:val="002F270F"/>
    <w:rsid w:val="002F5D2C"/>
    <w:rsid w:val="003100E5"/>
    <w:rsid w:val="0032391C"/>
    <w:rsid w:val="0033570F"/>
    <w:rsid w:val="00341779"/>
    <w:rsid w:val="003459B8"/>
    <w:rsid w:val="00376BBB"/>
    <w:rsid w:val="00376C23"/>
    <w:rsid w:val="00381E2F"/>
    <w:rsid w:val="00383618"/>
    <w:rsid w:val="00384C43"/>
    <w:rsid w:val="0039482D"/>
    <w:rsid w:val="00396C0D"/>
    <w:rsid w:val="003A2EF5"/>
    <w:rsid w:val="003B23D9"/>
    <w:rsid w:val="003B6ADF"/>
    <w:rsid w:val="003C5764"/>
    <w:rsid w:val="003D3861"/>
    <w:rsid w:val="003E3D1E"/>
    <w:rsid w:val="00430A1C"/>
    <w:rsid w:val="00435A86"/>
    <w:rsid w:val="00437251"/>
    <w:rsid w:val="00440F7F"/>
    <w:rsid w:val="0045588C"/>
    <w:rsid w:val="00460CA8"/>
    <w:rsid w:val="00460E48"/>
    <w:rsid w:val="00464A1A"/>
    <w:rsid w:val="004731D6"/>
    <w:rsid w:val="00483C0C"/>
    <w:rsid w:val="0049281D"/>
    <w:rsid w:val="00492831"/>
    <w:rsid w:val="00496EA4"/>
    <w:rsid w:val="004A6741"/>
    <w:rsid w:val="004A70DB"/>
    <w:rsid w:val="004B0D97"/>
    <w:rsid w:val="004B2C55"/>
    <w:rsid w:val="004C1970"/>
    <w:rsid w:val="004C363C"/>
    <w:rsid w:val="004C694D"/>
    <w:rsid w:val="004D7176"/>
    <w:rsid w:val="004D7639"/>
    <w:rsid w:val="004E0C3F"/>
    <w:rsid w:val="004F1440"/>
    <w:rsid w:val="004F556A"/>
    <w:rsid w:val="004F7B53"/>
    <w:rsid w:val="005012DE"/>
    <w:rsid w:val="0051694A"/>
    <w:rsid w:val="005239A6"/>
    <w:rsid w:val="00532F44"/>
    <w:rsid w:val="005503C7"/>
    <w:rsid w:val="00551773"/>
    <w:rsid w:val="005527D2"/>
    <w:rsid w:val="0055696C"/>
    <w:rsid w:val="00583FDB"/>
    <w:rsid w:val="00590535"/>
    <w:rsid w:val="005912C0"/>
    <w:rsid w:val="00593488"/>
    <w:rsid w:val="00594D7B"/>
    <w:rsid w:val="005961F0"/>
    <w:rsid w:val="005A0760"/>
    <w:rsid w:val="005A2E07"/>
    <w:rsid w:val="005A32CD"/>
    <w:rsid w:val="005A4C7F"/>
    <w:rsid w:val="005C0522"/>
    <w:rsid w:val="005C67C8"/>
    <w:rsid w:val="005C799C"/>
    <w:rsid w:val="005D5E11"/>
    <w:rsid w:val="005E1140"/>
    <w:rsid w:val="005E166C"/>
    <w:rsid w:val="005E497A"/>
    <w:rsid w:val="005E7829"/>
    <w:rsid w:val="005F0654"/>
    <w:rsid w:val="005F5C19"/>
    <w:rsid w:val="005F5E7C"/>
    <w:rsid w:val="00604179"/>
    <w:rsid w:val="00611B70"/>
    <w:rsid w:val="00621615"/>
    <w:rsid w:val="006276BE"/>
    <w:rsid w:val="00632E5C"/>
    <w:rsid w:val="00641C09"/>
    <w:rsid w:val="006558D0"/>
    <w:rsid w:val="0065621F"/>
    <w:rsid w:val="00656FF6"/>
    <w:rsid w:val="00657A3C"/>
    <w:rsid w:val="00657B62"/>
    <w:rsid w:val="0067048E"/>
    <w:rsid w:val="006B2F43"/>
    <w:rsid w:val="006B41F5"/>
    <w:rsid w:val="006B7240"/>
    <w:rsid w:val="006D5E05"/>
    <w:rsid w:val="006F3A42"/>
    <w:rsid w:val="007038F6"/>
    <w:rsid w:val="00707F70"/>
    <w:rsid w:val="0072709D"/>
    <w:rsid w:val="00727DBD"/>
    <w:rsid w:val="007301BB"/>
    <w:rsid w:val="00730C19"/>
    <w:rsid w:val="00731890"/>
    <w:rsid w:val="00733FCB"/>
    <w:rsid w:val="007379D6"/>
    <w:rsid w:val="0074573E"/>
    <w:rsid w:val="00753272"/>
    <w:rsid w:val="007734A2"/>
    <w:rsid w:val="0077416C"/>
    <w:rsid w:val="00783F23"/>
    <w:rsid w:val="00794741"/>
    <w:rsid w:val="007A13E5"/>
    <w:rsid w:val="007A2BDB"/>
    <w:rsid w:val="007A507D"/>
    <w:rsid w:val="007A5497"/>
    <w:rsid w:val="007B6C14"/>
    <w:rsid w:val="007C5BC7"/>
    <w:rsid w:val="007E59F0"/>
    <w:rsid w:val="007E5B81"/>
    <w:rsid w:val="007E7934"/>
    <w:rsid w:val="00803C5D"/>
    <w:rsid w:val="00812F1F"/>
    <w:rsid w:val="00814DFB"/>
    <w:rsid w:val="00817AD0"/>
    <w:rsid w:val="00822F6A"/>
    <w:rsid w:val="008242F6"/>
    <w:rsid w:val="008315FE"/>
    <w:rsid w:val="00840EE9"/>
    <w:rsid w:val="00841926"/>
    <w:rsid w:val="00851BFC"/>
    <w:rsid w:val="00856CFF"/>
    <w:rsid w:val="00864F67"/>
    <w:rsid w:val="00875315"/>
    <w:rsid w:val="008A1E41"/>
    <w:rsid w:val="008A4EA5"/>
    <w:rsid w:val="008B34EE"/>
    <w:rsid w:val="008B6E70"/>
    <w:rsid w:val="008C386F"/>
    <w:rsid w:val="009057E2"/>
    <w:rsid w:val="00910412"/>
    <w:rsid w:val="009150CB"/>
    <w:rsid w:val="00920A3D"/>
    <w:rsid w:val="00924053"/>
    <w:rsid w:val="00931EAF"/>
    <w:rsid w:val="00932163"/>
    <w:rsid w:val="00932839"/>
    <w:rsid w:val="009337CC"/>
    <w:rsid w:val="009358C8"/>
    <w:rsid w:val="00940F51"/>
    <w:rsid w:val="0094228F"/>
    <w:rsid w:val="00942E4A"/>
    <w:rsid w:val="00953BFA"/>
    <w:rsid w:val="009636CA"/>
    <w:rsid w:val="00965E87"/>
    <w:rsid w:val="009728BC"/>
    <w:rsid w:val="00977062"/>
    <w:rsid w:val="009818DF"/>
    <w:rsid w:val="009A0BA6"/>
    <w:rsid w:val="009A5685"/>
    <w:rsid w:val="009A59E2"/>
    <w:rsid w:val="009C5E79"/>
    <w:rsid w:val="009D08E8"/>
    <w:rsid w:val="009D762C"/>
    <w:rsid w:val="009E2182"/>
    <w:rsid w:val="009E5386"/>
    <w:rsid w:val="009F6032"/>
    <w:rsid w:val="00A065EA"/>
    <w:rsid w:val="00A3298C"/>
    <w:rsid w:val="00A40E17"/>
    <w:rsid w:val="00A6013A"/>
    <w:rsid w:val="00A602D1"/>
    <w:rsid w:val="00A80512"/>
    <w:rsid w:val="00A8099E"/>
    <w:rsid w:val="00A908A5"/>
    <w:rsid w:val="00AA1EC4"/>
    <w:rsid w:val="00AA3E1A"/>
    <w:rsid w:val="00AA4D2A"/>
    <w:rsid w:val="00AC4ACE"/>
    <w:rsid w:val="00AC4FAE"/>
    <w:rsid w:val="00AD0F0D"/>
    <w:rsid w:val="00AD32B4"/>
    <w:rsid w:val="00AF156D"/>
    <w:rsid w:val="00B02BCA"/>
    <w:rsid w:val="00B063F6"/>
    <w:rsid w:val="00B07FBD"/>
    <w:rsid w:val="00B12F69"/>
    <w:rsid w:val="00B16C5C"/>
    <w:rsid w:val="00B20812"/>
    <w:rsid w:val="00B53D31"/>
    <w:rsid w:val="00B7726F"/>
    <w:rsid w:val="00B94174"/>
    <w:rsid w:val="00B961BB"/>
    <w:rsid w:val="00B96322"/>
    <w:rsid w:val="00BA01A0"/>
    <w:rsid w:val="00BA1663"/>
    <w:rsid w:val="00BA571A"/>
    <w:rsid w:val="00BD605C"/>
    <w:rsid w:val="00BF1025"/>
    <w:rsid w:val="00BF32BC"/>
    <w:rsid w:val="00BF55BE"/>
    <w:rsid w:val="00C01E4C"/>
    <w:rsid w:val="00C043A6"/>
    <w:rsid w:val="00C14AFB"/>
    <w:rsid w:val="00C15C5C"/>
    <w:rsid w:val="00C265AB"/>
    <w:rsid w:val="00C3091E"/>
    <w:rsid w:val="00C5046E"/>
    <w:rsid w:val="00C56499"/>
    <w:rsid w:val="00C6400D"/>
    <w:rsid w:val="00C656E6"/>
    <w:rsid w:val="00C76CA4"/>
    <w:rsid w:val="00C82CBC"/>
    <w:rsid w:val="00CA2446"/>
    <w:rsid w:val="00CA5CE0"/>
    <w:rsid w:val="00CD1D25"/>
    <w:rsid w:val="00CE1FF1"/>
    <w:rsid w:val="00CF1CE3"/>
    <w:rsid w:val="00CF64E1"/>
    <w:rsid w:val="00CF6742"/>
    <w:rsid w:val="00D0162C"/>
    <w:rsid w:val="00D071B9"/>
    <w:rsid w:val="00D17A4C"/>
    <w:rsid w:val="00D43DAB"/>
    <w:rsid w:val="00D51FDF"/>
    <w:rsid w:val="00D54507"/>
    <w:rsid w:val="00D75804"/>
    <w:rsid w:val="00D75DCE"/>
    <w:rsid w:val="00D86BC9"/>
    <w:rsid w:val="00D93FA0"/>
    <w:rsid w:val="00D975E1"/>
    <w:rsid w:val="00DA4753"/>
    <w:rsid w:val="00DA6A94"/>
    <w:rsid w:val="00DB56A8"/>
    <w:rsid w:val="00DB5DA0"/>
    <w:rsid w:val="00DC3B6B"/>
    <w:rsid w:val="00DD285C"/>
    <w:rsid w:val="00DD6925"/>
    <w:rsid w:val="00DF0C6B"/>
    <w:rsid w:val="00DF66EF"/>
    <w:rsid w:val="00DF7D2B"/>
    <w:rsid w:val="00E10105"/>
    <w:rsid w:val="00E227BA"/>
    <w:rsid w:val="00E234E1"/>
    <w:rsid w:val="00E26BCE"/>
    <w:rsid w:val="00E30E78"/>
    <w:rsid w:val="00E375E4"/>
    <w:rsid w:val="00E37A68"/>
    <w:rsid w:val="00E67F18"/>
    <w:rsid w:val="00E821DE"/>
    <w:rsid w:val="00E8388C"/>
    <w:rsid w:val="00E83C6F"/>
    <w:rsid w:val="00E90AE2"/>
    <w:rsid w:val="00E91BD1"/>
    <w:rsid w:val="00E939D0"/>
    <w:rsid w:val="00E95080"/>
    <w:rsid w:val="00EA4C66"/>
    <w:rsid w:val="00EA53FE"/>
    <w:rsid w:val="00EC57BD"/>
    <w:rsid w:val="00EC7694"/>
    <w:rsid w:val="00EC780B"/>
    <w:rsid w:val="00ED75F1"/>
    <w:rsid w:val="00F040D7"/>
    <w:rsid w:val="00F14C6E"/>
    <w:rsid w:val="00F31B5C"/>
    <w:rsid w:val="00F36F81"/>
    <w:rsid w:val="00F4098B"/>
    <w:rsid w:val="00F41463"/>
    <w:rsid w:val="00F43000"/>
    <w:rsid w:val="00F449B4"/>
    <w:rsid w:val="00F45C95"/>
    <w:rsid w:val="00F550D9"/>
    <w:rsid w:val="00F737F8"/>
    <w:rsid w:val="00F7731B"/>
    <w:rsid w:val="00F82212"/>
    <w:rsid w:val="00F90C0B"/>
    <w:rsid w:val="00F9580C"/>
    <w:rsid w:val="00FB3F44"/>
    <w:rsid w:val="00FB614E"/>
    <w:rsid w:val="00FB7BCF"/>
    <w:rsid w:val="00FC674E"/>
    <w:rsid w:val="00FD4E03"/>
    <w:rsid w:val="00FD6D0B"/>
    <w:rsid w:val="00FF0BD2"/>
    <w:rsid w:val="00FF5533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28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F4DB4"/>
    <w:rPr>
      <w:lang w:val="en-US" w:eastAsia="en-US"/>
    </w:rPr>
  </w:style>
  <w:style w:type="paragraph" w:styleId="Antrat1">
    <w:name w:val="heading 1"/>
    <w:basedOn w:val="prastasis"/>
    <w:next w:val="prastasis"/>
    <w:qFormat/>
    <w:rsid w:val="001F4DB4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1F4D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1F4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E30E78"/>
    <w:pPr>
      <w:keepNext/>
      <w:spacing w:before="240" w:after="60"/>
      <w:outlineLvl w:val="3"/>
    </w:pPr>
    <w:rPr>
      <w:b/>
      <w:b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1F4DB4"/>
    <w:pPr>
      <w:jc w:val="both"/>
    </w:pPr>
    <w:rPr>
      <w:sz w:val="24"/>
      <w:lang w:val="lt-LT" w:eastAsia="lt-LT"/>
    </w:rPr>
  </w:style>
  <w:style w:type="paragraph" w:styleId="Pagrindinistekstas3">
    <w:name w:val="Body Text 3"/>
    <w:basedOn w:val="prastasis"/>
    <w:rsid w:val="001F4DB4"/>
    <w:pPr>
      <w:spacing w:after="120"/>
    </w:pPr>
    <w:rPr>
      <w:sz w:val="16"/>
      <w:szCs w:val="16"/>
      <w:lang w:val="lt-LT" w:eastAsia="lt-LT"/>
    </w:rPr>
  </w:style>
  <w:style w:type="paragraph" w:customStyle="1" w:styleId="CharCharChar">
    <w:name w:val="Char Char Char"/>
    <w:basedOn w:val="prastasis"/>
    <w:next w:val="prastasis"/>
    <w:rsid w:val="001F4DB4"/>
    <w:pPr>
      <w:snapToGrid w:val="0"/>
      <w:spacing w:before="360"/>
      <w:jc w:val="center"/>
    </w:pPr>
    <w:rPr>
      <w:b/>
      <w:bCs/>
      <w:sz w:val="24"/>
      <w:szCs w:val="24"/>
      <w:lang w:val="fr-FR" w:eastAsia="en-GB"/>
    </w:rPr>
  </w:style>
  <w:style w:type="paragraph" w:customStyle="1" w:styleId="CharCharChar0">
    <w:name w:val="Char Char Char"/>
    <w:basedOn w:val="prastasis"/>
    <w:next w:val="prastasis"/>
    <w:rsid w:val="00F31B5C"/>
    <w:pPr>
      <w:spacing w:before="360"/>
      <w:jc w:val="center"/>
    </w:pPr>
    <w:rPr>
      <w:b/>
      <w:bCs/>
      <w:snapToGrid w:val="0"/>
      <w:sz w:val="24"/>
      <w:szCs w:val="24"/>
      <w:lang w:val="fr-FR" w:eastAsia="en-GB"/>
    </w:rPr>
  </w:style>
  <w:style w:type="paragraph" w:styleId="Pagrindiniotekstotrauka3">
    <w:name w:val="Body Text Indent 3"/>
    <w:basedOn w:val="prastasis"/>
    <w:rsid w:val="00492831"/>
    <w:pPr>
      <w:spacing w:after="120"/>
      <w:ind w:left="283"/>
    </w:pPr>
    <w:rPr>
      <w:sz w:val="16"/>
      <w:szCs w:val="16"/>
      <w:lang w:val="en-GB" w:eastAsia="lt-LT"/>
    </w:rPr>
  </w:style>
  <w:style w:type="paragraph" w:styleId="Antrats">
    <w:name w:val="header"/>
    <w:basedOn w:val="prastasis"/>
    <w:rsid w:val="0020288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02889"/>
  </w:style>
  <w:style w:type="paragraph" w:styleId="Debesliotekstas">
    <w:name w:val="Balloon Text"/>
    <w:basedOn w:val="prastasis"/>
    <w:semiHidden/>
    <w:rsid w:val="00924053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856CFF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4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CharCharDiagrama">
    <w:name w:val="Diagrama Char Char Diagrama"/>
    <w:basedOn w:val="prastasis"/>
    <w:rsid w:val="00E30E78"/>
    <w:pPr>
      <w:spacing w:after="160" w:line="240" w:lineRule="exact"/>
    </w:pPr>
    <w:rPr>
      <w:rFonts w:ascii="Tahoma" w:hAnsi="Tahoma"/>
    </w:rPr>
  </w:style>
  <w:style w:type="character" w:styleId="Hipersaitas">
    <w:name w:val="Hyperlink"/>
    <w:rsid w:val="00BD605C"/>
    <w:rPr>
      <w:color w:val="0000FF"/>
      <w:u w:val="single"/>
    </w:rPr>
  </w:style>
  <w:style w:type="character" w:customStyle="1" w:styleId="quatationtext">
    <w:name w:val="quatation_text"/>
    <w:rsid w:val="008A4EA5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F4DB4"/>
    <w:rPr>
      <w:lang w:val="en-US" w:eastAsia="en-US"/>
    </w:rPr>
  </w:style>
  <w:style w:type="paragraph" w:styleId="Antrat1">
    <w:name w:val="heading 1"/>
    <w:basedOn w:val="prastasis"/>
    <w:next w:val="prastasis"/>
    <w:qFormat/>
    <w:rsid w:val="001F4DB4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1F4D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1F4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E30E78"/>
    <w:pPr>
      <w:keepNext/>
      <w:spacing w:before="240" w:after="60"/>
      <w:outlineLvl w:val="3"/>
    </w:pPr>
    <w:rPr>
      <w:b/>
      <w:b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1F4DB4"/>
    <w:pPr>
      <w:jc w:val="both"/>
    </w:pPr>
    <w:rPr>
      <w:sz w:val="24"/>
      <w:lang w:val="lt-LT" w:eastAsia="lt-LT"/>
    </w:rPr>
  </w:style>
  <w:style w:type="paragraph" w:styleId="Pagrindinistekstas3">
    <w:name w:val="Body Text 3"/>
    <w:basedOn w:val="prastasis"/>
    <w:rsid w:val="001F4DB4"/>
    <w:pPr>
      <w:spacing w:after="120"/>
    </w:pPr>
    <w:rPr>
      <w:sz w:val="16"/>
      <w:szCs w:val="16"/>
      <w:lang w:val="lt-LT" w:eastAsia="lt-LT"/>
    </w:rPr>
  </w:style>
  <w:style w:type="paragraph" w:customStyle="1" w:styleId="CharCharChar">
    <w:name w:val="Char Char Char"/>
    <w:basedOn w:val="prastasis"/>
    <w:next w:val="prastasis"/>
    <w:rsid w:val="001F4DB4"/>
    <w:pPr>
      <w:snapToGrid w:val="0"/>
      <w:spacing w:before="360"/>
      <w:jc w:val="center"/>
    </w:pPr>
    <w:rPr>
      <w:b/>
      <w:bCs/>
      <w:sz w:val="24"/>
      <w:szCs w:val="24"/>
      <w:lang w:val="fr-FR" w:eastAsia="en-GB"/>
    </w:rPr>
  </w:style>
  <w:style w:type="paragraph" w:customStyle="1" w:styleId="CharCharChar0">
    <w:name w:val="Char Char Char"/>
    <w:basedOn w:val="prastasis"/>
    <w:next w:val="prastasis"/>
    <w:rsid w:val="00F31B5C"/>
    <w:pPr>
      <w:spacing w:before="360"/>
      <w:jc w:val="center"/>
    </w:pPr>
    <w:rPr>
      <w:b/>
      <w:bCs/>
      <w:snapToGrid w:val="0"/>
      <w:sz w:val="24"/>
      <w:szCs w:val="24"/>
      <w:lang w:val="fr-FR" w:eastAsia="en-GB"/>
    </w:rPr>
  </w:style>
  <w:style w:type="paragraph" w:styleId="Pagrindiniotekstotrauka3">
    <w:name w:val="Body Text Indent 3"/>
    <w:basedOn w:val="prastasis"/>
    <w:rsid w:val="00492831"/>
    <w:pPr>
      <w:spacing w:after="120"/>
      <w:ind w:left="283"/>
    </w:pPr>
    <w:rPr>
      <w:sz w:val="16"/>
      <w:szCs w:val="16"/>
      <w:lang w:val="en-GB" w:eastAsia="lt-LT"/>
    </w:rPr>
  </w:style>
  <w:style w:type="paragraph" w:styleId="Antrats">
    <w:name w:val="header"/>
    <w:basedOn w:val="prastasis"/>
    <w:rsid w:val="0020288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02889"/>
  </w:style>
  <w:style w:type="paragraph" w:styleId="Debesliotekstas">
    <w:name w:val="Balloon Text"/>
    <w:basedOn w:val="prastasis"/>
    <w:semiHidden/>
    <w:rsid w:val="00924053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856CFF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4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CharCharDiagrama">
    <w:name w:val="Diagrama Char Char Diagrama"/>
    <w:basedOn w:val="prastasis"/>
    <w:rsid w:val="00E30E78"/>
    <w:pPr>
      <w:spacing w:after="160" w:line="240" w:lineRule="exact"/>
    </w:pPr>
    <w:rPr>
      <w:rFonts w:ascii="Tahoma" w:hAnsi="Tahoma"/>
    </w:rPr>
  </w:style>
  <w:style w:type="character" w:styleId="Hipersaitas">
    <w:name w:val="Hyperlink"/>
    <w:rsid w:val="00BD605C"/>
    <w:rPr>
      <w:color w:val="0000FF"/>
      <w:u w:val="single"/>
    </w:rPr>
  </w:style>
  <w:style w:type="character" w:customStyle="1" w:styleId="quatationtext">
    <w:name w:val="quatation_text"/>
    <w:rsid w:val="008A4EA5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header" Target="header3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hyperlink" TargetMode="External" Target="mailto:pasitikiu@vkti.gov.l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14722</Characters>
  <Application>Microsoft Office Word</Application>
  <DocSecurity>0</DocSecurity>
  <Lines>122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 patvirtinta Valstybinės kelių transporto inspekcijos prie Susisiekimo ministerijos viršininko</vt:lpstr>
    </vt:vector>
  </TitlesOfParts>
  <Company>VKTI</Company>
  <LinksUpToDate>false</LinksUpToDate>
  <CharactersWithSpaces>15955</CharactersWithSpaces>
  <SharedDoc>false</SharedDoc>
  <HLinks>
    <vt:vector size="6" baseType="variant">
      <vt:variant>
        <vt:i4>1179773</vt:i4>
      </vt:variant>
      <vt:variant>
        <vt:i4>5</vt:i4>
      </vt:variant>
      <vt:variant>
        <vt:i4>0</vt:i4>
      </vt:variant>
      <vt:variant>
        <vt:i4>5</vt:i4>
      </vt:variant>
      <vt:variant>
        <vt:lpwstr>mailto:pasitikiu@vkti.gov.lt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2014-12-30T12:10:00Z</dcterms:created>
  <dc:creator>E_Savickyte</dc:creator>
  <lastModifiedBy>PAVKŠTELO Julita</lastModifiedBy>
  <lastPrinted>2013-12-02T11:01:00Z</lastPrinted>
  <dcterms:modified xsi:type="dcterms:W3CDTF">2015-01-14T11:25:00Z</dcterms:modified>
  <revision>3</revision>
  <dc:title>Forma patvirtinta Valstybinės kelių transporto inspekcijos prie Susisiekimo ministerijos viršininko</dc:title>
</coreProperties>
</file>