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F62EA" w14:textId="77777777" w:rsidR="00105DB7" w:rsidRPr="005B75D1" w:rsidRDefault="00105DB7" w:rsidP="00D20D34">
      <w:pPr>
        <w:pStyle w:val="Default"/>
        <w:ind w:left="5670"/>
        <w:rPr>
          <w:lang w:eastAsia="lt-LT"/>
        </w:rPr>
      </w:pPr>
      <w:r w:rsidRPr="005B75D1">
        <w:rPr>
          <w:lang w:eastAsia="lt-LT"/>
        </w:rPr>
        <w:t xml:space="preserve">Forma patvirtinta </w:t>
      </w:r>
    </w:p>
    <w:p w14:paraId="28CF62EB" w14:textId="77777777" w:rsidR="00105DB7" w:rsidRPr="005B75D1" w:rsidRDefault="00105DB7" w:rsidP="00D20D34">
      <w:pPr>
        <w:pStyle w:val="Default"/>
        <w:ind w:left="5670"/>
        <w:rPr>
          <w:color w:val="auto"/>
          <w:lang w:eastAsia="lt-LT"/>
        </w:rPr>
      </w:pPr>
      <w:r w:rsidRPr="005B75D1">
        <w:rPr>
          <w:lang w:eastAsia="lt-LT"/>
        </w:rPr>
        <w:t xml:space="preserve">Valstybinės augalininkystės tarnybos prie </w:t>
      </w:r>
      <w:r w:rsidRPr="005B75D1">
        <w:rPr>
          <w:color w:val="auto"/>
          <w:lang w:eastAsia="lt-LT"/>
        </w:rPr>
        <w:t xml:space="preserve">Žemės ūkio ministerijos direktoriaus </w:t>
      </w:r>
    </w:p>
    <w:p w14:paraId="28CF62EC" w14:textId="4F6275B0" w:rsidR="00105DB7" w:rsidRPr="005B75D1" w:rsidRDefault="00105DB7" w:rsidP="00D20D34">
      <w:pPr>
        <w:pStyle w:val="Default"/>
        <w:ind w:left="5670"/>
        <w:rPr>
          <w:color w:val="auto"/>
          <w:lang w:eastAsia="lt-LT"/>
        </w:rPr>
      </w:pPr>
      <w:r w:rsidRPr="005B75D1">
        <w:rPr>
          <w:color w:val="auto"/>
          <w:lang w:eastAsia="lt-LT"/>
        </w:rPr>
        <w:t xml:space="preserve">2018 m. </w:t>
      </w:r>
      <w:r w:rsidR="001E7F93" w:rsidRPr="005B75D1">
        <w:rPr>
          <w:color w:val="auto"/>
          <w:lang w:eastAsia="lt-LT"/>
        </w:rPr>
        <w:t>liepos</w:t>
      </w:r>
      <w:r w:rsidR="00A50155" w:rsidRPr="005B75D1">
        <w:rPr>
          <w:color w:val="auto"/>
          <w:lang w:eastAsia="lt-LT"/>
        </w:rPr>
        <w:t xml:space="preserve"> </w:t>
      </w:r>
      <w:r w:rsidR="00EE5833">
        <w:rPr>
          <w:color w:val="auto"/>
          <w:lang w:eastAsia="lt-LT"/>
        </w:rPr>
        <w:t>3</w:t>
      </w:r>
      <w:r w:rsidRPr="005B75D1">
        <w:rPr>
          <w:color w:val="auto"/>
          <w:lang w:eastAsia="lt-LT"/>
        </w:rPr>
        <w:t xml:space="preserve"> d. įsakymu Nr. A1-</w:t>
      </w:r>
      <w:r w:rsidR="00EE5833">
        <w:rPr>
          <w:color w:val="auto"/>
          <w:lang w:eastAsia="lt-LT"/>
        </w:rPr>
        <w:t>362</w:t>
      </w:r>
      <w:bookmarkStart w:id="0" w:name="_GoBack"/>
      <w:bookmarkEnd w:id="0"/>
    </w:p>
    <w:p w14:paraId="28CF62ED" w14:textId="77777777" w:rsidR="00105DB7" w:rsidRPr="005B75D1" w:rsidRDefault="00105DB7" w:rsidP="00105DB7">
      <w:pPr>
        <w:pStyle w:val="Default"/>
        <w:ind w:left="5103"/>
        <w:rPr>
          <w:color w:val="auto"/>
          <w:lang w:eastAsia="lt-LT"/>
        </w:rPr>
      </w:pPr>
    </w:p>
    <w:p w14:paraId="28CF62EE" w14:textId="77777777" w:rsidR="00105DB7" w:rsidRPr="005B75D1" w:rsidRDefault="00105DB7" w:rsidP="00105DB7">
      <w:pPr>
        <w:widowControl w:val="0"/>
        <w:suppressAutoHyphens/>
        <w:ind w:left="4535"/>
        <w:rPr>
          <w:szCs w:val="24"/>
          <w:lang w:eastAsia="lt-LT"/>
        </w:rPr>
      </w:pPr>
      <w:r w:rsidRPr="005B75D1">
        <w:rPr>
          <w:noProof/>
          <w:lang w:eastAsia="lt-LT"/>
        </w:rPr>
        <w:drawing>
          <wp:inline distT="0" distB="0" distL="0" distR="0" wp14:anchorId="28CF636A" wp14:editId="28CF636B">
            <wp:extent cx="552450" cy="5619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alias w:val="Pavadinimas"/>
        <w:tag w:val="title_3250fa29277d493d8edf98492d92e090"/>
        <w:id w:val="621961577"/>
      </w:sdtPr>
      <w:sdtEndPr/>
      <w:sdtContent>
        <w:p w14:paraId="28CF62EF" w14:textId="77777777" w:rsidR="00617C2A" w:rsidRPr="005B75D1" w:rsidRDefault="00105DB7" w:rsidP="00617C2A">
          <w:pPr>
            <w:widowControl w:val="0"/>
            <w:suppressAutoHyphens/>
            <w:spacing w:after="0" w:line="240" w:lineRule="auto"/>
            <w:jc w:val="center"/>
            <w:rPr>
              <w:b/>
              <w:bCs/>
              <w:caps/>
              <w:color w:val="000000"/>
              <w:szCs w:val="24"/>
              <w:lang w:eastAsia="lt-LT"/>
            </w:rPr>
          </w:pPr>
          <w:r w:rsidRPr="005B75D1">
            <w:rPr>
              <w:b/>
              <w:bCs/>
              <w:caps/>
              <w:color w:val="000000"/>
              <w:szCs w:val="24"/>
              <w:lang w:eastAsia="lt-LT"/>
            </w:rPr>
            <w:t>VALSTYBINĖ AUGALININKYSTĖS TARNYBA</w:t>
          </w:r>
        </w:p>
        <w:p w14:paraId="28CF62F0" w14:textId="77777777" w:rsidR="00105DB7" w:rsidRPr="005B75D1" w:rsidRDefault="00105DB7" w:rsidP="00617C2A">
          <w:pPr>
            <w:widowControl w:val="0"/>
            <w:suppressAutoHyphens/>
            <w:spacing w:after="0" w:line="240" w:lineRule="auto"/>
            <w:jc w:val="center"/>
          </w:pPr>
          <w:r w:rsidRPr="005B75D1">
            <w:rPr>
              <w:b/>
              <w:bCs/>
              <w:caps/>
              <w:color w:val="000000"/>
              <w:szCs w:val="24"/>
              <w:lang w:eastAsia="lt-LT"/>
            </w:rPr>
            <w:t>PRIE ŽEMĖS ŪKIO MINISTERIJOS</w:t>
          </w:r>
        </w:p>
      </w:sdtContent>
    </w:sdt>
    <w:p w14:paraId="28CF62F1" w14:textId="77777777" w:rsidR="00105DB7" w:rsidRPr="005B75D1" w:rsidRDefault="00105DB7" w:rsidP="00105DB7">
      <w:pPr>
        <w:jc w:val="center"/>
      </w:pPr>
    </w:p>
    <w:p w14:paraId="28CF62F2" w14:textId="77777777" w:rsidR="00105DB7" w:rsidRPr="005B75D1" w:rsidRDefault="00105DB7" w:rsidP="00617C2A">
      <w:pPr>
        <w:spacing w:after="0"/>
        <w:jc w:val="center"/>
        <w:rPr>
          <w:b/>
        </w:rPr>
      </w:pPr>
      <w:r w:rsidRPr="005B75D1">
        <w:rPr>
          <w:b/>
        </w:rPr>
        <w:t>VIENKARTINIS LEIDIMAS</w:t>
      </w:r>
    </w:p>
    <w:p w14:paraId="28CF62F3" w14:textId="77777777" w:rsidR="00105DB7" w:rsidRPr="005B75D1" w:rsidRDefault="00105DB7" w:rsidP="00617C2A">
      <w:pPr>
        <w:spacing w:after="0"/>
        <w:jc w:val="center"/>
        <w:rPr>
          <w:b/>
        </w:rPr>
      </w:pPr>
      <w:r w:rsidRPr="005B75D1">
        <w:rPr>
          <w:b/>
        </w:rPr>
        <w:t>PURKŠTI AUGALŲ APSAUGOS PRODUKTUS IŠ ORO</w:t>
      </w:r>
    </w:p>
    <w:p w14:paraId="28CF62F4" w14:textId="77777777" w:rsidR="00105DB7" w:rsidRPr="005B75D1" w:rsidRDefault="00105DB7" w:rsidP="00105DB7">
      <w:pPr>
        <w:jc w:val="center"/>
      </w:pPr>
    </w:p>
    <w:tbl>
      <w:tblPr>
        <w:tblStyle w:val="Lentelstinklelis"/>
        <w:tblW w:w="0" w:type="auto"/>
        <w:tblInd w:w="2830" w:type="dxa"/>
        <w:tblLook w:val="04A0" w:firstRow="1" w:lastRow="0" w:firstColumn="1" w:lastColumn="0" w:noHBand="0" w:noVBand="1"/>
      </w:tblPr>
      <w:tblGrid>
        <w:gridCol w:w="2127"/>
        <w:gridCol w:w="530"/>
        <w:gridCol w:w="1479"/>
      </w:tblGrid>
      <w:tr w:rsidR="00105DB7" w:rsidRPr="005B75D1" w14:paraId="28CF62F8" w14:textId="77777777" w:rsidTr="008755F7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F62F5" w14:textId="77777777" w:rsidR="00105DB7" w:rsidRPr="005B75D1" w:rsidRDefault="00105DB7" w:rsidP="008755F7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8CF62F6" w14:textId="77777777" w:rsidR="00105DB7" w:rsidRPr="005B75D1" w:rsidRDefault="00105DB7" w:rsidP="008755F7">
            <w:r w:rsidRPr="005B75D1">
              <w:t>Nr.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F62F7" w14:textId="77777777" w:rsidR="00105DB7" w:rsidRPr="005B75D1" w:rsidRDefault="00105DB7" w:rsidP="008755F7"/>
        </w:tc>
      </w:tr>
      <w:tr w:rsidR="00105DB7" w:rsidRPr="005B75D1" w14:paraId="28CF62FC" w14:textId="77777777" w:rsidTr="008755F7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28CF62F9" w14:textId="77777777" w:rsidR="00105DB7" w:rsidRPr="005B75D1" w:rsidRDefault="00105DB7" w:rsidP="008755F7">
            <w:pPr>
              <w:jc w:val="center"/>
              <w:rPr>
                <w:sz w:val="20"/>
              </w:rPr>
            </w:pPr>
            <w:r w:rsidRPr="005B75D1">
              <w:rPr>
                <w:sz w:val="20"/>
              </w:rPr>
              <w:t>(išdavimo data)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8CF62FA" w14:textId="77777777" w:rsidR="00105DB7" w:rsidRPr="005B75D1" w:rsidRDefault="00105DB7" w:rsidP="008755F7">
            <w:pPr>
              <w:jc w:val="center"/>
            </w:pPr>
          </w:p>
        </w:tc>
        <w:tc>
          <w:tcPr>
            <w:tcW w:w="1479" w:type="dxa"/>
            <w:tcBorders>
              <w:left w:val="nil"/>
              <w:bottom w:val="nil"/>
              <w:right w:val="nil"/>
            </w:tcBorders>
          </w:tcPr>
          <w:p w14:paraId="28CF62FB" w14:textId="77777777" w:rsidR="00105DB7" w:rsidRPr="005B75D1" w:rsidRDefault="00105DB7" w:rsidP="008755F7">
            <w:pPr>
              <w:jc w:val="center"/>
            </w:pPr>
          </w:p>
        </w:tc>
      </w:tr>
    </w:tbl>
    <w:p w14:paraId="28CF62FD" w14:textId="77777777" w:rsidR="00105DB7" w:rsidRPr="005B75D1" w:rsidRDefault="00105DB7" w:rsidP="00105DB7">
      <w:pPr>
        <w:jc w:val="center"/>
      </w:pPr>
      <w:r w:rsidRPr="005B75D1">
        <w:t>Vilnius</w:t>
      </w:r>
    </w:p>
    <w:p w14:paraId="28CF62FE" w14:textId="77777777" w:rsidR="00105DB7" w:rsidRPr="005B75D1" w:rsidRDefault="00105DB7" w:rsidP="00105DB7"/>
    <w:tbl>
      <w:tblPr>
        <w:tblStyle w:val="Lentelstinklelis"/>
        <w:tblW w:w="9639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"/>
        <w:gridCol w:w="1108"/>
        <w:gridCol w:w="7500"/>
        <w:gridCol w:w="12"/>
      </w:tblGrid>
      <w:tr w:rsidR="00F25DD3" w:rsidRPr="005B75D1" w14:paraId="28CF6301" w14:textId="77777777" w:rsidTr="00A87049"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</w:tcPr>
          <w:p w14:paraId="28CF62FF" w14:textId="77777777" w:rsidR="00F25DD3" w:rsidRPr="005B75D1" w:rsidRDefault="00F25DD3" w:rsidP="008755F7">
            <w:pPr>
              <w:jc w:val="center"/>
              <w:rPr>
                <w:szCs w:val="24"/>
              </w:rPr>
            </w:pPr>
            <w:r w:rsidRPr="005B75D1">
              <w:rPr>
                <w:szCs w:val="24"/>
              </w:rPr>
              <w:t>Išduotas</w:t>
            </w:r>
          </w:p>
        </w:tc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8CF6300" w14:textId="77777777" w:rsidR="00F25DD3" w:rsidRPr="005B75D1" w:rsidRDefault="00F25DD3" w:rsidP="008755F7">
            <w:pPr>
              <w:jc w:val="center"/>
              <w:rPr>
                <w:szCs w:val="24"/>
              </w:rPr>
            </w:pPr>
          </w:p>
        </w:tc>
      </w:tr>
      <w:tr w:rsidR="006404CB" w:rsidRPr="005B75D1" w14:paraId="28CF6304" w14:textId="77777777" w:rsidTr="00A87049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14:paraId="28CF6302" w14:textId="77777777" w:rsidR="006404CB" w:rsidRPr="005B75D1" w:rsidRDefault="00F25DD3" w:rsidP="006404CB">
            <w:pPr>
              <w:jc w:val="center"/>
              <w:rPr>
                <w:sz w:val="20"/>
              </w:rPr>
            </w:pPr>
            <w:r w:rsidRPr="005B75D1">
              <w:rPr>
                <w:sz w:val="20"/>
              </w:rPr>
              <w:t xml:space="preserve">                    </w:t>
            </w:r>
            <w:r w:rsidR="006404CB" w:rsidRPr="005B75D1">
              <w:rPr>
                <w:sz w:val="20"/>
              </w:rPr>
              <w:t>(fizinio asmens vardas, pavardė, asmens kodas, arba juridinio asmens pavadinimas, teisinė forma, kodas)</w:t>
            </w:r>
          </w:p>
          <w:p w14:paraId="28CF6303" w14:textId="77777777" w:rsidR="00F25DD3" w:rsidRPr="00D20D34" w:rsidRDefault="00F25DD3" w:rsidP="006404CB">
            <w:pPr>
              <w:jc w:val="center"/>
              <w:rPr>
                <w:szCs w:val="24"/>
              </w:rPr>
            </w:pPr>
          </w:p>
        </w:tc>
      </w:tr>
      <w:tr w:rsidR="006404CB" w:rsidRPr="005B75D1" w14:paraId="28CF6306" w14:textId="77777777" w:rsidTr="00A87049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14:paraId="28CF6305" w14:textId="77777777" w:rsidR="006404CB" w:rsidRPr="005B75D1" w:rsidRDefault="006404CB" w:rsidP="006404CB">
            <w:pPr>
              <w:jc w:val="center"/>
              <w:rPr>
                <w:sz w:val="20"/>
              </w:rPr>
            </w:pPr>
            <w:r w:rsidRPr="005B75D1">
              <w:rPr>
                <w:sz w:val="20"/>
              </w:rPr>
              <w:t>(gyvenamosios vietos adresas, buveinės adresas)</w:t>
            </w:r>
          </w:p>
        </w:tc>
      </w:tr>
      <w:tr w:rsidR="006404CB" w:rsidRPr="005B75D1" w14:paraId="28CF6308" w14:textId="77777777" w:rsidTr="00A87049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14:paraId="28CF6307" w14:textId="77777777" w:rsidR="006404CB" w:rsidRPr="005B75D1" w:rsidRDefault="006404CB" w:rsidP="006404CB">
            <w:pPr>
              <w:jc w:val="center"/>
              <w:rPr>
                <w:sz w:val="20"/>
              </w:rPr>
            </w:pPr>
          </w:p>
        </w:tc>
      </w:tr>
      <w:tr w:rsidR="006404CB" w:rsidRPr="005B75D1" w14:paraId="28CF630B" w14:textId="77777777" w:rsidTr="00A87049">
        <w:trPr>
          <w:trHeight w:val="20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28CF6309" w14:textId="77777777" w:rsidR="006404CB" w:rsidRPr="005B75D1" w:rsidRDefault="006404CB" w:rsidP="006404CB">
            <w:pPr>
              <w:rPr>
                <w:szCs w:val="24"/>
              </w:rPr>
            </w:pPr>
            <w:r w:rsidRPr="005B75D1">
              <w:rPr>
                <w:szCs w:val="24"/>
              </w:rPr>
              <w:t>Purkšti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8CF630A" w14:textId="77777777" w:rsidR="006404CB" w:rsidRPr="005B75D1" w:rsidRDefault="006404CB" w:rsidP="006404CB">
            <w:pPr>
              <w:jc w:val="center"/>
              <w:rPr>
                <w:sz w:val="20"/>
              </w:rPr>
            </w:pPr>
          </w:p>
        </w:tc>
      </w:tr>
      <w:tr w:rsidR="006404CB" w:rsidRPr="005B75D1" w14:paraId="28CF630D" w14:textId="77777777" w:rsidTr="00A87049">
        <w:tc>
          <w:tcPr>
            <w:tcW w:w="9639" w:type="dxa"/>
            <w:gridSpan w:val="5"/>
            <w:tcBorders>
              <w:top w:val="nil"/>
              <w:left w:val="nil"/>
              <w:bottom w:val="nil"/>
            </w:tcBorders>
          </w:tcPr>
          <w:p w14:paraId="28CF630C" w14:textId="77777777" w:rsidR="006404CB" w:rsidRPr="005B75D1" w:rsidRDefault="006404CB" w:rsidP="006404CB">
            <w:pPr>
              <w:jc w:val="center"/>
              <w:rPr>
                <w:sz w:val="20"/>
              </w:rPr>
            </w:pPr>
            <w:r w:rsidRPr="005B75D1">
              <w:rPr>
                <w:sz w:val="20"/>
              </w:rPr>
              <w:t>(purškimo data)</w:t>
            </w:r>
          </w:p>
        </w:tc>
      </w:tr>
      <w:tr w:rsidR="006404CB" w:rsidRPr="005B75D1" w14:paraId="28CF630F" w14:textId="77777777" w:rsidTr="00A87049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28CF630E" w14:textId="77777777" w:rsidR="006404CB" w:rsidRPr="00D20D34" w:rsidRDefault="006404CB" w:rsidP="006404CB">
            <w:pPr>
              <w:ind w:left="394" w:hanging="394"/>
              <w:jc w:val="center"/>
              <w:rPr>
                <w:szCs w:val="24"/>
              </w:rPr>
            </w:pPr>
          </w:p>
        </w:tc>
      </w:tr>
      <w:tr w:rsidR="006404CB" w:rsidRPr="005B75D1" w14:paraId="28CF6311" w14:textId="77777777" w:rsidTr="00A87049">
        <w:tc>
          <w:tcPr>
            <w:tcW w:w="9639" w:type="dxa"/>
            <w:gridSpan w:val="5"/>
            <w:tcBorders>
              <w:top w:val="nil"/>
              <w:left w:val="nil"/>
              <w:bottom w:val="nil"/>
            </w:tcBorders>
          </w:tcPr>
          <w:p w14:paraId="28CF6310" w14:textId="77777777" w:rsidR="006404CB" w:rsidRPr="005B75D1" w:rsidRDefault="006404CB" w:rsidP="006404CB">
            <w:pPr>
              <w:jc w:val="center"/>
              <w:rPr>
                <w:sz w:val="20"/>
              </w:rPr>
            </w:pPr>
            <w:r w:rsidRPr="005B75D1">
              <w:rPr>
                <w:sz w:val="20"/>
              </w:rPr>
              <w:t>(augalų pavadinimas)</w:t>
            </w:r>
          </w:p>
        </w:tc>
      </w:tr>
      <w:tr w:rsidR="006404CB" w:rsidRPr="005B75D1" w14:paraId="28CF6313" w14:textId="77777777" w:rsidTr="00A87049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28CF6312" w14:textId="77777777" w:rsidR="00161EEB" w:rsidRPr="00D20D34" w:rsidRDefault="00161EEB" w:rsidP="006404CB">
            <w:pPr>
              <w:jc w:val="center"/>
              <w:rPr>
                <w:szCs w:val="24"/>
              </w:rPr>
            </w:pPr>
          </w:p>
        </w:tc>
      </w:tr>
      <w:tr w:rsidR="006404CB" w:rsidRPr="005B75D1" w14:paraId="28CF6316" w14:textId="77777777" w:rsidTr="00D20D34">
        <w:trPr>
          <w:trHeight w:val="1224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</w:tcBorders>
          </w:tcPr>
          <w:p w14:paraId="28CF6314" w14:textId="77777777" w:rsidR="006404CB" w:rsidRPr="005B75D1" w:rsidRDefault="006404CB" w:rsidP="00706D8E">
            <w:pPr>
              <w:jc w:val="center"/>
              <w:rPr>
                <w:sz w:val="20"/>
              </w:rPr>
            </w:pPr>
            <w:r w:rsidRPr="005B75D1">
              <w:rPr>
                <w:sz w:val="20"/>
              </w:rPr>
              <w:t>(neurbanizuota (-</w:t>
            </w:r>
            <w:proofErr w:type="spellStart"/>
            <w:r w:rsidRPr="005B75D1">
              <w:rPr>
                <w:sz w:val="20"/>
              </w:rPr>
              <w:t>jama</w:t>
            </w:r>
            <w:proofErr w:type="spellEnd"/>
            <w:r w:rsidRPr="005B75D1">
              <w:rPr>
                <w:sz w:val="20"/>
              </w:rPr>
              <w:t>) teritorija, kuriai priskirtini miškai ir miškinga teritorija, vandenys, žemės ūkio veiklai naudojama teritorija ir kita kompaktiškai neužstatyta ar neužstatoma teritorija ar</w:t>
            </w:r>
            <w:r w:rsidR="00FD0EFB">
              <w:rPr>
                <w:sz w:val="20"/>
              </w:rPr>
              <w:t>ba</w:t>
            </w:r>
            <w:r w:rsidRPr="005B75D1">
              <w:rPr>
                <w:sz w:val="20"/>
              </w:rPr>
              <w:t xml:space="preserve"> urbanizuota (-</w:t>
            </w:r>
            <w:proofErr w:type="spellStart"/>
            <w:r w:rsidRPr="005B75D1">
              <w:rPr>
                <w:sz w:val="20"/>
              </w:rPr>
              <w:t>jama</w:t>
            </w:r>
            <w:proofErr w:type="spellEnd"/>
            <w:r w:rsidRPr="005B75D1">
              <w:rPr>
                <w:sz w:val="20"/>
              </w:rPr>
              <w:t>) teritorija, apimanti kompaktiškai pastatais užstatytą ir numatom</w:t>
            </w:r>
            <w:r w:rsidR="00FD0EFB">
              <w:rPr>
                <w:sz w:val="20"/>
              </w:rPr>
              <w:t>ą</w:t>
            </w:r>
            <w:r w:rsidRPr="005B75D1">
              <w:rPr>
                <w:sz w:val="20"/>
              </w:rPr>
              <w:t xml:space="preserve"> užstatyti teritoriją su inžinerinių komunikacijų koridoriais ir neužstatytais bendrai naudoti pritaikytais želdynais, viešosiomis erdvėmis ir valstybiniais miškais miestuose)</w:t>
            </w:r>
          </w:p>
          <w:p w14:paraId="28CF6315" w14:textId="77777777" w:rsidR="006404CB" w:rsidRPr="005B75D1" w:rsidRDefault="006404CB" w:rsidP="006404CB">
            <w:pPr>
              <w:rPr>
                <w:sz w:val="20"/>
              </w:rPr>
            </w:pPr>
          </w:p>
        </w:tc>
      </w:tr>
      <w:tr w:rsidR="006404CB" w:rsidRPr="005B75D1" w14:paraId="28CF6318" w14:textId="77777777" w:rsidTr="00A87049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28CF6317" w14:textId="77777777" w:rsidR="006404CB" w:rsidRPr="005B75D1" w:rsidRDefault="006404CB" w:rsidP="006404CB">
            <w:pPr>
              <w:jc w:val="center"/>
              <w:rPr>
                <w:sz w:val="20"/>
              </w:rPr>
            </w:pPr>
          </w:p>
        </w:tc>
      </w:tr>
      <w:tr w:rsidR="006404CB" w:rsidRPr="005B75D1" w14:paraId="28CF631A" w14:textId="77777777" w:rsidTr="00A87049">
        <w:tc>
          <w:tcPr>
            <w:tcW w:w="9639" w:type="dxa"/>
            <w:gridSpan w:val="5"/>
            <w:tcBorders>
              <w:top w:val="nil"/>
              <w:left w:val="nil"/>
              <w:bottom w:val="nil"/>
            </w:tcBorders>
          </w:tcPr>
          <w:p w14:paraId="28CF6319" w14:textId="77777777" w:rsidR="006404CB" w:rsidRPr="005B75D1" w:rsidRDefault="006404CB">
            <w:pPr>
              <w:jc w:val="center"/>
              <w:rPr>
                <w:sz w:val="20"/>
              </w:rPr>
            </w:pPr>
            <w:r w:rsidRPr="005B75D1">
              <w:rPr>
                <w:sz w:val="20"/>
              </w:rPr>
              <w:t xml:space="preserve">(vieta žemės ūkio kultūroms – savivaldybė, seniūnija, kaimas, žemės sklypo kadastrinis numeris, </w:t>
            </w:r>
            <w:r w:rsidR="00FD0EFB">
              <w:rPr>
                <w:sz w:val="20"/>
              </w:rPr>
              <w:t xml:space="preserve">vieta </w:t>
            </w:r>
            <w:r w:rsidRPr="005B75D1">
              <w:rPr>
                <w:sz w:val="20"/>
              </w:rPr>
              <w:t>miškams – miškus administruojančios valstybės įmonės miškų urėdijos pavadinimas, girininkijų pavadinimai, miškų kvartalų numeriai)</w:t>
            </w:r>
          </w:p>
        </w:tc>
      </w:tr>
      <w:tr w:rsidR="006404CB" w:rsidRPr="005B75D1" w14:paraId="28CF631C" w14:textId="77777777" w:rsidTr="00A87049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28CF631B" w14:textId="77777777" w:rsidR="006404CB" w:rsidRPr="00D20D34" w:rsidRDefault="006404CB" w:rsidP="006404CB">
            <w:pPr>
              <w:jc w:val="center"/>
              <w:rPr>
                <w:szCs w:val="24"/>
              </w:rPr>
            </w:pPr>
          </w:p>
        </w:tc>
      </w:tr>
      <w:tr w:rsidR="006404CB" w:rsidRPr="005B75D1" w14:paraId="28CF631E" w14:textId="77777777" w:rsidTr="00A87049">
        <w:tc>
          <w:tcPr>
            <w:tcW w:w="9639" w:type="dxa"/>
            <w:gridSpan w:val="5"/>
            <w:tcBorders>
              <w:top w:val="nil"/>
              <w:left w:val="nil"/>
              <w:bottom w:val="nil"/>
            </w:tcBorders>
          </w:tcPr>
          <w:p w14:paraId="28CF631D" w14:textId="77777777" w:rsidR="006404CB" w:rsidRPr="005B75D1" w:rsidRDefault="006404CB" w:rsidP="006404CB">
            <w:pPr>
              <w:jc w:val="center"/>
              <w:rPr>
                <w:sz w:val="20"/>
              </w:rPr>
            </w:pPr>
            <w:r w:rsidRPr="005B75D1">
              <w:rPr>
                <w:sz w:val="20"/>
              </w:rPr>
              <w:t>(purškiamas plotas</w:t>
            </w:r>
            <w:r w:rsidR="00FD0EFB">
              <w:rPr>
                <w:sz w:val="20"/>
              </w:rPr>
              <w:t>,</w:t>
            </w:r>
            <w:r w:rsidR="00617C2A" w:rsidRPr="005B75D1">
              <w:rPr>
                <w:sz w:val="20"/>
              </w:rPr>
              <w:t xml:space="preserve"> ha</w:t>
            </w:r>
            <w:r w:rsidRPr="005B75D1">
              <w:rPr>
                <w:sz w:val="20"/>
              </w:rPr>
              <w:t>)</w:t>
            </w:r>
          </w:p>
        </w:tc>
      </w:tr>
      <w:tr w:rsidR="006404CB" w:rsidRPr="005B75D1" w14:paraId="28CF6320" w14:textId="77777777" w:rsidTr="00A87049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28CF631F" w14:textId="77777777" w:rsidR="00161EEB" w:rsidRPr="00D20D34" w:rsidRDefault="00161EEB" w:rsidP="00A87049">
            <w:pPr>
              <w:rPr>
                <w:szCs w:val="24"/>
              </w:rPr>
            </w:pPr>
          </w:p>
        </w:tc>
      </w:tr>
      <w:tr w:rsidR="006404CB" w:rsidRPr="005B75D1" w14:paraId="28CF6322" w14:textId="77777777" w:rsidTr="00A87049">
        <w:tc>
          <w:tcPr>
            <w:tcW w:w="9639" w:type="dxa"/>
            <w:gridSpan w:val="5"/>
            <w:tcBorders>
              <w:top w:val="nil"/>
              <w:left w:val="nil"/>
              <w:bottom w:val="nil"/>
            </w:tcBorders>
          </w:tcPr>
          <w:p w14:paraId="28CF6321" w14:textId="77777777" w:rsidR="006404CB" w:rsidRPr="005B75D1" w:rsidRDefault="006404CB" w:rsidP="006404CB">
            <w:pPr>
              <w:jc w:val="center"/>
              <w:rPr>
                <w:sz w:val="20"/>
              </w:rPr>
            </w:pPr>
            <w:r w:rsidRPr="005B75D1">
              <w:rPr>
                <w:sz w:val="20"/>
              </w:rPr>
              <w:t>(augalų apsaugos produkto pavadinimas ir kiekis)</w:t>
            </w:r>
          </w:p>
        </w:tc>
      </w:tr>
      <w:tr w:rsidR="006404CB" w:rsidRPr="005B75D1" w14:paraId="28CF6324" w14:textId="77777777" w:rsidTr="00A87049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28CF6323" w14:textId="77777777" w:rsidR="00F25DD3" w:rsidRPr="00D20D34" w:rsidRDefault="00F25DD3" w:rsidP="006404CB">
            <w:pPr>
              <w:jc w:val="center"/>
              <w:rPr>
                <w:szCs w:val="24"/>
              </w:rPr>
            </w:pPr>
          </w:p>
        </w:tc>
      </w:tr>
      <w:tr w:rsidR="006404CB" w:rsidRPr="005B75D1" w14:paraId="28CF6326" w14:textId="77777777" w:rsidTr="00A87049">
        <w:tc>
          <w:tcPr>
            <w:tcW w:w="9639" w:type="dxa"/>
            <w:gridSpan w:val="5"/>
            <w:tcBorders>
              <w:top w:val="nil"/>
              <w:left w:val="nil"/>
              <w:bottom w:val="nil"/>
            </w:tcBorders>
          </w:tcPr>
          <w:p w14:paraId="28CF6325" w14:textId="77777777" w:rsidR="00E17114" w:rsidRPr="005B75D1" w:rsidRDefault="006404CB" w:rsidP="00D20D34">
            <w:pPr>
              <w:jc w:val="center"/>
              <w:rPr>
                <w:sz w:val="20"/>
              </w:rPr>
            </w:pPr>
            <w:r w:rsidRPr="005B75D1">
              <w:rPr>
                <w:sz w:val="20"/>
              </w:rPr>
              <w:t>(augalų apsaugos produkto kiekis ploto vienetui)</w:t>
            </w:r>
          </w:p>
        </w:tc>
      </w:tr>
      <w:tr w:rsidR="007D1C20" w:rsidRPr="005B75D1" w14:paraId="28CF6328" w14:textId="77777777" w:rsidTr="00A87049">
        <w:tc>
          <w:tcPr>
            <w:tcW w:w="9639" w:type="dxa"/>
            <w:gridSpan w:val="5"/>
            <w:tcBorders>
              <w:top w:val="nil"/>
              <w:left w:val="nil"/>
              <w:bottom w:val="nil"/>
            </w:tcBorders>
          </w:tcPr>
          <w:p w14:paraId="28CF6327" w14:textId="77777777" w:rsidR="007D1C20" w:rsidRPr="005B75D1" w:rsidRDefault="007D1C20" w:rsidP="00D20D34">
            <w:pPr>
              <w:rPr>
                <w:sz w:val="20"/>
              </w:rPr>
            </w:pPr>
          </w:p>
        </w:tc>
      </w:tr>
      <w:tr w:rsidR="00161EEB" w:rsidRPr="005B75D1" w14:paraId="28CF632B" w14:textId="77777777" w:rsidTr="00A87049">
        <w:tblPrEx>
          <w:tblBorders>
            <w:left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F6329" w14:textId="77777777" w:rsidR="00161EEB" w:rsidRPr="005B75D1" w:rsidRDefault="00161EEB" w:rsidP="00605EF3">
            <w:pPr>
              <w:rPr>
                <w:szCs w:val="24"/>
              </w:rPr>
            </w:pPr>
            <w:r w:rsidRPr="005B75D1">
              <w:rPr>
                <w:szCs w:val="24"/>
              </w:rPr>
              <w:t>Purškimą iš oro atliks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F632A" w14:textId="77777777" w:rsidR="00161EEB" w:rsidRPr="005B75D1" w:rsidRDefault="00161EEB" w:rsidP="00605EF3"/>
        </w:tc>
      </w:tr>
      <w:tr w:rsidR="00161EEB" w:rsidRPr="005B75D1" w14:paraId="28CF632E" w14:textId="77777777" w:rsidTr="00A87049">
        <w:tblPrEx>
          <w:tblBorders>
            <w:left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F632C" w14:textId="77777777" w:rsidR="00161EEB" w:rsidRPr="005B75D1" w:rsidRDefault="00161EEB" w:rsidP="00605EF3">
            <w:pPr>
              <w:rPr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F632D" w14:textId="77777777" w:rsidR="00161EEB" w:rsidRPr="005B75D1" w:rsidRDefault="00161EEB" w:rsidP="00605EF3">
            <w:pPr>
              <w:jc w:val="center"/>
              <w:rPr>
                <w:sz w:val="20"/>
              </w:rPr>
            </w:pPr>
            <w:r w:rsidRPr="005B75D1">
              <w:rPr>
                <w:sz w:val="20"/>
              </w:rPr>
              <w:t>(augalų apsaugos produktų operatoriaus vardas, pavardė ir, jei purškimą iš oro atliks juridinis asmuo, juridinio asmens pavadinimas, jo vadovo (jo įgalioto asmens) vardas, pavardė)</w:t>
            </w:r>
          </w:p>
        </w:tc>
      </w:tr>
      <w:tr w:rsidR="00161EEB" w:rsidRPr="005B75D1" w14:paraId="28CF6330" w14:textId="77777777" w:rsidTr="00D20D34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CF632F" w14:textId="77777777" w:rsidR="00161EEB" w:rsidRPr="00D20D34" w:rsidRDefault="00161EEB" w:rsidP="00605EF3">
            <w:pPr>
              <w:rPr>
                <w:szCs w:val="24"/>
              </w:rPr>
            </w:pPr>
          </w:p>
        </w:tc>
      </w:tr>
      <w:tr w:rsidR="00161EEB" w:rsidRPr="005B75D1" w14:paraId="28CF6333" w14:textId="77777777" w:rsidTr="00D20D34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62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8CF6331" w14:textId="77777777" w:rsidR="00FD0EFB" w:rsidRPr="005B75D1" w:rsidRDefault="00FD0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161EEB" w:rsidRPr="005B75D1">
              <w:rPr>
                <w:sz w:val="20"/>
              </w:rPr>
              <w:t>augalų apsaugos produktų operatoriui išduoto augalų apsaugos ar kito jam prilyginamo Europos Sąjungos valstybėje narėje ar Europos ekonominės erdvės valstybėje išduoto pažymėjimo pavadinimas, numeris, išdavimo data)</w:t>
            </w:r>
          </w:p>
          <w:p w14:paraId="28CF6332" w14:textId="77777777" w:rsidR="00161EEB" w:rsidRPr="005B75D1" w:rsidRDefault="00161EEB" w:rsidP="00605EF3">
            <w:pPr>
              <w:jc w:val="center"/>
              <w:rPr>
                <w:sz w:val="20"/>
              </w:rPr>
            </w:pPr>
          </w:p>
        </w:tc>
      </w:tr>
      <w:tr w:rsidR="00FD0EFB" w:rsidRPr="005B75D1" w14:paraId="28CF6335" w14:textId="77777777" w:rsidTr="00D20D34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CF6334" w14:textId="77777777" w:rsidR="00FD0EFB" w:rsidRDefault="00FD0EFB" w:rsidP="00605EF3">
            <w:pPr>
              <w:jc w:val="center"/>
              <w:rPr>
                <w:sz w:val="20"/>
              </w:rPr>
            </w:pPr>
          </w:p>
        </w:tc>
      </w:tr>
      <w:tr w:rsidR="00161EEB" w:rsidRPr="005B75D1" w14:paraId="28CF6338" w14:textId="77777777" w:rsidTr="00A87049">
        <w:tblPrEx>
          <w:tblBorders>
            <w:left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62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CF6336" w14:textId="77777777" w:rsidR="00161EEB" w:rsidRPr="005B75D1" w:rsidRDefault="00161EEB" w:rsidP="00605EF3">
            <w:pPr>
              <w:jc w:val="center"/>
              <w:rPr>
                <w:sz w:val="20"/>
              </w:rPr>
            </w:pPr>
            <w:r w:rsidRPr="005B75D1">
              <w:rPr>
                <w:sz w:val="20"/>
              </w:rPr>
              <w:t>(orlaivio modelis ir jo registracijos numeris)</w:t>
            </w:r>
          </w:p>
          <w:p w14:paraId="28CF6337" w14:textId="77777777" w:rsidR="00161EEB" w:rsidRPr="00D20D34" w:rsidRDefault="00161EEB" w:rsidP="00605EF3">
            <w:pPr>
              <w:jc w:val="center"/>
              <w:rPr>
                <w:szCs w:val="24"/>
              </w:rPr>
            </w:pPr>
          </w:p>
        </w:tc>
      </w:tr>
      <w:tr w:rsidR="00161EEB" w:rsidRPr="005B75D1" w14:paraId="28CF633B" w14:textId="77777777" w:rsidTr="00A87049">
        <w:tblPrEx>
          <w:tblBorders>
            <w:left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62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8CF6339" w14:textId="77777777" w:rsidR="00161EEB" w:rsidRPr="005B75D1" w:rsidRDefault="00161EEB" w:rsidP="00605EF3">
            <w:pPr>
              <w:jc w:val="center"/>
              <w:rPr>
                <w:sz w:val="20"/>
              </w:rPr>
            </w:pPr>
            <w:r w:rsidRPr="005B75D1">
              <w:rPr>
                <w:sz w:val="20"/>
              </w:rPr>
              <w:t>(augalų apsaugos produktų purkštuvo pažymėjimo numeris)</w:t>
            </w:r>
          </w:p>
          <w:p w14:paraId="28CF633A" w14:textId="77777777" w:rsidR="00161EEB" w:rsidRPr="005B75D1" w:rsidRDefault="00161EEB" w:rsidP="00605EF3">
            <w:pPr>
              <w:jc w:val="center"/>
              <w:rPr>
                <w:sz w:val="20"/>
              </w:rPr>
            </w:pPr>
          </w:p>
        </w:tc>
      </w:tr>
    </w:tbl>
    <w:p w14:paraId="28CF633C" w14:textId="77777777" w:rsidR="00161EEB" w:rsidRPr="005B75D1" w:rsidRDefault="00161EEB" w:rsidP="00D20D34">
      <w:pPr>
        <w:spacing w:after="0"/>
        <w:jc w:val="both"/>
      </w:pPr>
      <w:r w:rsidRPr="005B75D1">
        <w:t>Purškimas iš oro turi būti atliktas laikantis šių reikalavimų (išvardi</w:t>
      </w:r>
      <w:r w:rsidR="000B4B14">
        <w:t>j</w:t>
      </w:r>
      <w:r w:rsidRPr="005B75D1">
        <w:t>ami purškimo iš oro reikalavimai, įskaitant oro sąlygas):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9348"/>
      </w:tblGrid>
      <w:tr w:rsidR="00161EEB" w:rsidRPr="005B75D1" w14:paraId="28CF633F" w14:textId="77777777" w:rsidTr="00605EF3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F633D" w14:textId="77777777" w:rsidR="00161EEB" w:rsidRPr="005B75D1" w:rsidRDefault="00161EEB" w:rsidP="00605EF3">
            <w:r w:rsidRPr="005B75D1">
              <w:t>1.</w:t>
            </w:r>
          </w:p>
        </w:tc>
        <w:tc>
          <w:tcPr>
            <w:tcW w:w="9348" w:type="dxa"/>
            <w:tcBorders>
              <w:top w:val="nil"/>
              <w:left w:val="nil"/>
              <w:right w:val="nil"/>
            </w:tcBorders>
          </w:tcPr>
          <w:p w14:paraId="28CF633E" w14:textId="77777777" w:rsidR="00161EEB" w:rsidRPr="005B75D1" w:rsidRDefault="00161EEB" w:rsidP="00605EF3"/>
        </w:tc>
      </w:tr>
      <w:tr w:rsidR="00161EEB" w:rsidRPr="005B75D1" w14:paraId="28CF6342" w14:textId="77777777" w:rsidTr="00605EF3">
        <w:tc>
          <w:tcPr>
            <w:tcW w:w="279" w:type="dxa"/>
            <w:tcBorders>
              <w:left w:val="nil"/>
              <w:right w:val="nil"/>
            </w:tcBorders>
          </w:tcPr>
          <w:p w14:paraId="28CF6340" w14:textId="77777777" w:rsidR="00161EEB" w:rsidRPr="005B75D1" w:rsidRDefault="00161EEB" w:rsidP="00605EF3">
            <w:r w:rsidRPr="005B75D1">
              <w:t>2.</w:t>
            </w:r>
          </w:p>
        </w:tc>
        <w:tc>
          <w:tcPr>
            <w:tcW w:w="9348" w:type="dxa"/>
            <w:tcBorders>
              <w:left w:val="nil"/>
              <w:right w:val="nil"/>
            </w:tcBorders>
          </w:tcPr>
          <w:p w14:paraId="28CF6341" w14:textId="77777777" w:rsidR="00161EEB" w:rsidRPr="005B75D1" w:rsidRDefault="00161EEB" w:rsidP="00605EF3"/>
        </w:tc>
      </w:tr>
    </w:tbl>
    <w:p w14:paraId="28CF6343" w14:textId="77777777" w:rsidR="00161EEB" w:rsidRPr="005B75D1" w:rsidRDefault="00161EEB" w:rsidP="00D20D34">
      <w:pPr>
        <w:spacing w:after="0"/>
      </w:pPr>
    </w:p>
    <w:p w14:paraId="28CF6344" w14:textId="77777777" w:rsidR="00161EEB" w:rsidRPr="005B75D1" w:rsidRDefault="00161EEB" w:rsidP="00161EEB">
      <w:pPr>
        <w:spacing w:after="0"/>
      </w:pPr>
      <w:r w:rsidRPr="005B75D1">
        <w:t>Konkrečio</w:t>
      </w:r>
      <w:r w:rsidR="00F52FFE" w:rsidRPr="005B75D1">
        <w:t>s</w:t>
      </w:r>
      <w:r w:rsidRPr="005B75D1">
        <w:t xml:space="preserve"> sąlygos, kada augalų apsaugos produktus galima purkšti iš oro: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9348"/>
      </w:tblGrid>
      <w:tr w:rsidR="00161EEB" w:rsidRPr="005B75D1" w14:paraId="28CF6347" w14:textId="77777777" w:rsidTr="00605EF3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F6345" w14:textId="77777777" w:rsidR="00161EEB" w:rsidRPr="005B75D1" w:rsidRDefault="00161EEB" w:rsidP="00605EF3">
            <w:r w:rsidRPr="005B75D1">
              <w:t>1.</w:t>
            </w:r>
          </w:p>
        </w:tc>
        <w:tc>
          <w:tcPr>
            <w:tcW w:w="9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F6346" w14:textId="77777777" w:rsidR="00161EEB" w:rsidRPr="005B75D1" w:rsidRDefault="00161EEB" w:rsidP="00605EF3"/>
        </w:tc>
      </w:tr>
      <w:tr w:rsidR="00161EEB" w:rsidRPr="005B75D1" w14:paraId="28CF634A" w14:textId="77777777" w:rsidTr="00605EF3">
        <w:tc>
          <w:tcPr>
            <w:tcW w:w="279" w:type="dxa"/>
            <w:tcBorders>
              <w:left w:val="nil"/>
              <w:right w:val="nil"/>
            </w:tcBorders>
          </w:tcPr>
          <w:p w14:paraId="28CF6348" w14:textId="77777777" w:rsidR="00161EEB" w:rsidRPr="005B75D1" w:rsidRDefault="00161EEB" w:rsidP="00605EF3">
            <w:r w:rsidRPr="005B75D1">
              <w:t>2.</w:t>
            </w:r>
          </w:p>
        </w:tc>
        <w:tc>
          <w:tcPr>
            <w:tcW w:w="9348" w:type="dxa"/>
            <w:tcBorders>
              <w:left w:val="nil"/>
              <w:right w:val="nil"/>
            </w:tcBorders>
          </w:tcPr>
          <w:p w14:paraId="28CF6349" w14:textId="77777777" w:rsidR="00161EEB" w:rsidRPr="005B75D1" w:rsidRDefault="00161EEB" w:rsidP="00605EF3"/>
        </w:tc>
      </w:tr>
    </w:tbl>
    <w:p w14:paraId="28CF634B" w14:textId="77777777" w:rsidR="00161EEB" w:rsidRPr="005B75D1" w:rsidRDefault="00161EEB" w:rsidP="00161EEB">
      <w:pPr>
        <w:spacing w:after="0"/>
      </w:pPr>
    </w:p>
    <w:p w14:paraId="28CF634C" w14:textId="77777777" w:rsidR="00161EEB" w:rsidRPr="005B75D1" w:rsidRDefault="00161EEB" w:rsidP="00161EEB">
      <w:pPr>
        <w:spacing w:after="0"/>
      </w:pPr>
      <w:r w:rsidRPr="005B75D1">
        <w:t>Taikytinos specialios rizikos valdymo priemonės (jei taikomos):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9348"/>
      </w:tblGrid>
      <w:tr w:rsidR="00161EEB" w:rsidRPr="005B75D1" w14:paraId="28CF634F" w14:textId="77777777" w:rsidTr="00605EF3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F634D" w14:textId="77777777" w:rsidR="00161EEB" w:rsidRPr="005B75D1" w:rsidRDefault="00161EEB" w:rsidP="00605EF3">
            <w:r w:rsidRPr="005B75D1">
              <w:t>1.</w:t>
            </w:r>
          </w:p>
        </w:tc>
        <w:tc>
          <w:tcPr>
            <w:tcW w:w="9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F634E" w14:textId="77777777" w:rsidR="00161EEB" w:rsidRPr="005B75D1" w:rsidRDefault="00161EEB" w:rsidP="00605EF3"/>
        </w:tc>
      </w:tr>
      <w:tr w:rsidR="00161EEB" w:rsidRPr="005B75D1" w14:paraId="28CF6352" w14:textId="77777777" w:rsidTr="00605EF3">
        <w:tc>
          <w:tcPr>
            <w:tcW w:w="279" w:type="dxa"/>
            <w:tcBorders>
              <w:left w:val="nil"/>
              <w:right w:val="nil"/>
            </w:tcBorders>
          </w:tcPr>
          <w:p w14:paraId="28CF6350" w14:textId="77777777" w:rsidR="00161EEB" w:rsidRPr="005B75D1" w:rsidRDefault="00161EEB" w:rsidP="00605EF3">
            <w:r w:rsidRPr="005B75D1">
              <w:t>2.</w:t>
            </w:r>
          </w:p>
        </w:tc>
        <w:tc>
          <w:tcPr>
            <w:tcW w:w="9348" w:type="dxa"/>
            <w:tcBorders>
              <w:left w:val="nil"/>
              <w:right w:val="nil"/>
            </w:tcBorders>
          </w:tcPr>
          <w:p w14:paraId="28CF6351" w14:textId="77777777" w:rsidR="00161EEB" w:rsidRPr="005B75D1" w:rsidRDefault="00161EEB" w:rsidP="00605EF3"/>
        </w:tc>
      </w:tr>
    </w:tbl>
    <w:p w14:paraId="28CF6353" w14:textId="77777777" w:rsidR="00161EEB" w:rsidRPr="005B75D1" w:rsidRDefault="00161EEB" w:rsidP="00161EEB">
      <w:pPr>
        <w:spacing w:line="276" w:lineRule="auto"/>
        <w:jc w:val="both"/>
      </w:pPr>
    </w:p>
    <w:p w14:paraId="28CF6354" w14:textId="77777777" w:rsidR="00105DB7" w:rsidRPr="005B75D1" w:rsidRDefault="00105DB7" w:rsidP="003274C1">
      <w:pPr>
        <w:spacing w:line="276" w:lineRule="auto"/>
        <w:ind w:firstLine="567"/>
        <w:jc w:val="both"/>
      </w:pPr>
      <w:r w:rsidRPr="005B75D1">
        <w:t xml:space="preserve">Įpareigojame vadovautis Augalų apsaugos produktų saugojimo, tiekimo rinkai, naudojimo taisyklių, patvirtintų Lietuvos Respublikos žemės ūkio ministro </w:t>
      </w:r>
      <w:smartTag w:uri="schemas-tilde-lv/tildestengine" w:element="metric2">
        <w:smartTagPr>
          <w:attr w:name="metric_text" w:val="m"/>
          <w:attr w:name="metric_value" w:val="2003"/>
        </w:smartTagPr>
        <w:smartTag w:uri="urn:schemas-microsoft-com:office:smarttags" w:element="metricconverter">
          <w:smartTagPr>
            <w:attr w:name="ProductID" w:val="2003 m"/>
          </w:smartTagPr>
          <w:r w:rsidRPr="005B75D1">
            <w:t>2003 m</w:t>
          </w:r>
        </w:smartTag>
      </w:smartTag>
      <w:r w:rsidRPr="005B75D1">
        <w:t>. gruodžio 30 d. įsakymu Nr.</w:t>
      </w:r>
      <w:r w:rsidR="000B4B14">
        <w:t> </w:t>
      </w:r>
      <w:r w:rsidRPr="005B75D1">
        <w:t>3D-564 „Dėl Augalų apsaugos produktų saugojimo, tiekimo rinkai, naudojimo taisyklių patvirtinimo“, 86 punktu ir:</w:t>
      </w:r>
    </w:p>
    <w:p w14:paraId="28CF6355" w14:textId="77777777" w:rsidR="00105DB7" w:rsidRPr="005B75D1" w:rsidRDefault="003274C1" w:rsidP="00F36111">
      <w:pPr>
        <w:pStyle w:val="Sraopastraipa"/>
        <w:spacing w:after="200" w:line="276" w:lineRule="auto"/>
        <w:ind w:left="0" w:firstLine="426"/>
        <w:jc w:val="both"/>
      </w:pPr>
      <w:r w:rsidRPr="005B75D1">
        <w:t xml:space="preserve">1. </w:t>
      </w:r>
      <w:r w:rsidR="00105DB7" w:rsidRPr="005B75D1">
        <w:t>ne vėliau kaip prieš 8 darbo dienas iki būsimo purškimo vietinėje spaudoje ir, esant galimybei, _______________________savivaldybės interneto tinklalapyje bei kitose visuomenės informavimo priemonėse (per radiją, televiziją, skelbimus, interneto svetainėse, stenduose ir (ar) kitomis) paskelbti apie planuojamą purškimą iš oro;</w:t>
      </w:r>
    </w:p>
    <w:p w14:paraId="28CF6356" w14:textId="77777777" w:rsidR="00105DB7" w:rsidRPr="005B75D1" w:rsidRDefault="003274C1" w:rsidP="00F36111">
      <w:pPr>
        <w:pStyle w:val="Sraopastraipa"/>
        <w:spacing w:after="200" w:line="276" w:lineRule="auto"/>
        <w:ind w:left="0" w:firstLine="426"/>
        <w:jc w:val="both"/>
      </w:pPr>
      <w:r w:rsidRPr="005B75D1">
        <w:t xml:space="preserve">2. </w:t>
      </w:r>
      <w:r w:rsidR="00105DB7" w:rsidRPr="005B75D1">
        <w:t xml:space="preserve">paženklinti planuojamas purkšti augalų apsaugos produktais vietas ar sklypus ne vėliau kaip </w:t>
      </w:r>
      <w:r w:rsidR="000B4B14">
        <w:t xml:space="preserve">prieš </w:t>
      </w:r>
      <w:r w:rsidR="00105DB7" w:rsidRPr="005B75D1">
        <w:t>24 valand</w:t>
      </w:r>
      <w:r w:rsidR="000B4B14">
        <w:t>a</w:t>
      </w:r>
      <w:r w:rsidR="00105DB7" w:rsidRPr="005B75D1">
        <w:t>s iki būsimo purškimo iš oro.</w:t>
      </w:r>
    </w:p>
    <w:p w14:paraId="28CF6357" w14:textId="77777777" w:rsidR="00105DB7" w:rsidRPr="005B75D1" w:rsidRDefault="00105DB7" w:rsidP="00105DB7">
      <w:pPr>
        <w:spacing w:line="276" w:lineRule="auto"/>
        <w:ind w:firstLine="851"/>
        <w:jc w:val="both"/>
      </w:pPr>
    </w:p>
    <w:p w14:paraId="28CF6358" w14:textId="77777777" w:rsidR="00161EEB" w:rsidRPr="005B75D1" w:rsidRDefault="00161EEB" w:rsidP="00105DB7">
      <w:pPr>
        <w:spacing w:line="276" w:lineRule="auto"/>
        <w:ind w:firstLine="851"/>
        <w:jc w:val="both"/>
      </w:pPr>
    </w:p>
    <w:tbl>
      <w:tblPr>
        <w:tblStyle w:val="Lentelstinklelis"/>
        <w:tblW w:w="6099" w:type="dxa"/>
        <w:tblInd w:w="3539" w:type="dxa"/>
        <w:tblLayout w:type="fixed"/>
        <w:tblLook w:val="04A0" w:firstRow="1" w:lastRow="0" w:firstColumn="1" w:lastColumn="0" w:noHBand="0" w:noVBand="1"/>
      </w:tblPr>
      <w:tblGrid>
        <w:gridCol w:w="2282"/>
        <w:gridCol w:w="1027"/>
        <w:gridCol w:w="555"/>
        <w:gridCol w:w="1811"/>
        <w:gridCol w:w="424"/>
      </w:tblGrid>
      <w:tr w:rsidR="00105DB7" w:rsidRPr="005B75D1" w14:paraId="28CF635E" w14:textId="77777777" w:rsidTr="00D51D5D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28CF6359" w14:textId="77777777" w:rsidR="00105DB7" w:rsidRPr="005B75D1" w:rsidRDefault="00105DB7" w:rsidP="008755F7">
            <w:pPr>
              <w:jc w:val="center"/>
            </w:pPr>
            <w:r w:rsidRPr="005B75D1">
              <w:t>Leidimas patikslintas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</w:tcPr>
          <w:p w14:paraId="28CF635A" w14:textId="77777777" w:rsidR="00105DB7" w:rsidRPr="005B75D1" w:rsidRDefault="00105DB7" w:rsidP="008755F7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CF635B" w14:textId="77777777" w:rsidR="00105DB7" w:rsidRPr="005B75D1" w:rsidRDefault="00105DB7" w:rsidP="008755F7">
            <w:pPr>
              <w:jc w:val="center"/>
            </w:pPr>
            <w:r w:rsidRPr="005B75D1">
              <w:t>m.</w:t>
            </w:r>
          </w:p>
        </w:tc>
        <w:tc>
          <w:tcPr>
            <w:tcW w:w="1811" w:type="dxa"/>
            <w:tcBorders>
              <w:top w:val="nil"/>
              <w:left w:val="nil"/>
              <w:right w:val="nil"/>
            </w:tcBorders>
          </w:tcPr>
          <w:p w14:paraId="28CF635C" w14:textId="77777777" w:rsidR="00105DB7" w:rsidRPr="005B75D1" w:rsidRDefault="00105DB7" w:rsidP="008755F7">
            <w:pPr>
              <w:jc w:val="right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8CF635D" w14:textId="77777777" w:rsidR="00105DB7" w:rsidRPr="005B75D1" w:rsidRDefault="00105DB7" w:rsidP="008755F7">
            <w:pPr>
              <w:jc w:val="right"/>
            </w:pPr>
            <w:r w:rsidRPr="005B75D1">
              <w:t>d.</w:t>
            </w:r>
          </w:p>
        </w:tc>
      </w:tr>
    </w:tbl>
    <w:p w14:paraId="28CF635F" w14:textId="77777777" w:rsidR="00105DB7" w:rsidRPr="005B75D1" w:rsidRDefault="00105DB7" w:rsidP="00105DB7">
      <w:pPr>
        <w:jc w:val="center"/>
      </w:pPr>
    </w:p>
    <w:p w14:paraId="28CF6360" w14:textId="77777777" w:rsidR="00161EEB" w:rsidRPr="005B75D1" w:rsidRDefault="00161EEB" w:rsidP="00105DB7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05DB7" w:rsidRPr="005B75D1" w14:paraId="28CF6364" w14:textId="77777777" w:rsidTr="008755F7"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F6361" w14:textId="77777777" w:rsidR="00105DB7" w:rsidRPr="005B75D1" w:rsidRDefault="00105DB7" w:rsidP="008755F7">
            <w:pPr>
              <w:jc w:val="center"/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28CF6362" w14:textId="77777777" w:rsidR="00105DB7" w:rsidRPr="005B75D1" w:rsidRDefault="00105DB7" w:rsidP="008755F7">
            <w:pPr>
              <w:jc w:val="center"/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F6363" w14:textId="77777777" w:rsidR="00105DB7" w:rsidRPr="005B75D1" w:rsidRDefault="00105DB7" w:rsidP="008755F7">
            <w:pPr>
              <w:jc w:val="center"/>
            </w:pPr>
          </w:p>
        </w:tc>
      </w:tr>
      <w:tr w:rsidR="00105DB7" w:rsidRPr="005B75D1" w14:paraId="28CF6368" w14:textId="77777777" w:rsidTr="008755F7">
        <w:tc>
          <w:tcPr>
            <w:tcW w:w="3209" w:type="dxa"/>
            <w:tcBorders>
              <w:left w:val="nil"/>
              <w:bottom w:val="nil"/>
              <w:right w:val="nil"/>
            </w:tcBorders>
          </w:tcPr>
          <w:p w14:paraId="28CF6365" w14:textId="77777777" w:rsidR="00105DB7" w:rsidRPr="005B75D1" w:rsidRDefault="00105DB7" w:rsidP="008755F7">
            <w:pPr>
              <w:jc w:val="center"/>
              <w:rPr>
                <w:sz w:val="20"/>
              </w:rPr>
            </w:pPr>
            <w:r w:rsidRPr="005B75D1">
              <w:rPr>
                <w:sz w:val="20"/>
              </w:rPr>
              <w:t>(vadovo ar jo įgalioto asmens pareigų pavadinimas)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28CF6366" w14:textId="77777777" w:rsidR="00105DB7" w:rsidRPr="005B75D1" w:rsidRDefault="00105DB7" w:rsidP="008755F7">
            <w:pPr>
              <w:jc w:val="center"/>
            </w:pPr>
          </w:p>
        </w:tc>
        <w:tc>
          <w:tcPr>
            <w:tcW w:w="3210" w:type="dxa"/>
            <w:tcBorders>
              <w:left w:val="nil"/>
              <w:bottom w:val="nil"/>
              <w:right w:val="nil"/>
            </w:tcBorders>
          </w:tcPr>
          <w:p w14:paraId="28CF6367" w14:textId="77777777" w:rsidR="00105DB7" w:rsidRPr="005B75D1" w:rsidRDefault="00105DB7" w:rsidP="008755F7">
            <w:pPr>
              <w:jc w:val="center"/>
              <w:rPr>
                <w:sz w:val="20"/>
              </w:rPr>
            </w:pPr>
            <w:r w:rsidRPr="005B75D1">
              <w:rPr>
                <w:sz w:val="20"/>
              </w:rPr>
              <w:t>(vardas ir pavardė)</w:t>
            </w:r>
          </w:p>
        </w:tc>
      </w:tr>
    </w:tbl>
    <w:p w14:paraId="28CF6369" w14:textId="77777777" w:rsidR="009E0B1E" w:rsidRPr="005B75D1" w:rsidRDefault="009E0B1E"/>
    <w:sectPr w:rsidR="009E0B1E" w:rsidRPr="005B75D1" w:rsidSect="00D5097E">
      <w:headerReference w:type="even" r:id="rId10"/>
      <w:headerReference w:type="default" r:id="rId11"/>
      <w:footerReference w:type="even" r:id="rId12"/>
      <w:headerReference w:type="first" r:id="rId13"/>
      <w:type w:val="continuous"/>
      <w:pgSz w:w="11905" w:h="16837" w:code="9"/>
      <w:pgMar w:top="1134" w:right="567" w:bottom="1134" w:left="1701" w:header="567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F636E" w14:textId="77777777" w:rsidR="00C90B00" w:rsidRDefault="00C90B00">
      <w:r>
        <w:separator/>
      </w:r>
    </w:p>
  </w:endnote>
  <w:endnote w:type="continuationSeparator" w:id="0">
    <w:p w14:paraId="28CF636F" w14:textId="77777777" w:rsidR="00C90B00" w:rsidRDefault="00C9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F6374" w14:textId="77777777" w:rsidR="00F678E6" w:rsidRDefault="00EE5833">
    <w:pPr>
      <w:pStyle w:val="Porat"/>
      <w:jc w:val="center"/>
    </w:pPr>
  </w:p>
  <w:p w14:paraId="28CF6375" w14:textId="77777777" w:rsidR="004A4A14" w:rsidRDefault="00EE583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F636C" w14:textId="77777777" w:rsidR="00C90B00" w:rsidRDefault="00C90B00">
      <w:r>
        <w:separator/>
      </w:r>
    </w:p>
  </w:footnote>
  <w:footnote w:type="continuationSeparator" w:id="0">
    <w:p w14:paraId="28CF636D" w14:textId="77777777" w:rsidR="00C90B00" w:rsidRDefault="00C9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4958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CF6370" w14:textId="77777777" w:rsidR="0014596D" w:rsidRDefault="0014596D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8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6371" w14:textId="77777777" w:rsidR="004A4A14" w:rsidRDefault="00EE583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F6372" w14:textId="77777777" w:rsidR="00C960B8" w:rsidRDefault="00EE5833">
    <w:pPr>
      <w:pStyle w:val="Antrats"/>
      <w:jc w:val="center"/>
    </w:pPr>
  </w:p>
  <w:p w14:paraId="28CF6373" w14:textId="77777777" w:rsidR="00346BB5" w:rsidRDefault="00EE583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F6376" w14:textId="77777777" w:rsidR="00346BB5" w:rsidRDefault="00EE5833">
    <w:pPr>
      <w:pStyle w:val="Antrats"/>
      <w:jc w:val="center"/>
    </w:pPr>
  </w:p>
  <w:p w14:paraId="28CF6377" w14:textId="77777777" w:rsidR="00346BB5" w:rsidRDefault="00EE583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F72"/>
    <w:multiLevelType w:val="hybridMultilevel"/>
    <w:tmpl w:val="AB209A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450A"/>
    <w:multiLevelType w:val="hybridMultilevel"/>
    <w:tmpl w:val="AC885588"/>
    <w:lvl w:ilvl="0" w:tplc="ED929248">
      <w:start w:val="1"/>
      <w:numFmt w:val="bullet"/>
      <w:lvlText w:val="£"/>
      <w:lvlJc w:val="left"/>
      <w:pPr>
        <w:ind w:left="1032" w:hanging="360"/>
      </w:pPr>
      <w:rPr>
        <w:rFonts w:ascii="Wingdings 2" w:hAnsi="Wingdings 2" w:hint="default"/>
      </w:rPr>
    </w:lvl>
    <w:lvl w:ilvl="1" w:tplc="0427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245D4710"/>
    <w:multiLevelType w:val="hybridMultilevel"/>
    <w:tmpl w:val="78E204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F49D6"/>
    <w:multiLevelType w:val="hybridMultilevel"/>
    <w:tmpl w:val="AB209A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D55DC"/>
    <w:multiLevelType w:val="hybridMultilevel"/>
    <w:tmpl w:val="9306B5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ED92924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02CD1"/>
    <w:multiLevelType w:val="hybridMultilevel"/>
    <w:tmpl w:val="0DE463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0"/>
    <w:rsid w:val="0003246E"/>
    <w:rsid w:val="000B4B14"/>
    <w:rsid w:val="00105DB7"/>
    <w:rsid w:val="0014596D"/>
    <w:rsid w:val="00161EEB"/>
    <w:rsid w:val="0016340C"/>
    <w:rsid w:val="001E2651"/>
    <w:rsid w:val="001E7F93"/>
    <w:rsid w:val="002061A2"/>
    <w:rsid w:val="00251ACC"/>
    <w:rsid w:val="00291F23"/>
    <w:rsid w:val="00326558"/>
    <w:rsid w:val="003274C1"/>
    <w:rsid w:val="003658D1"/>
    <w:rsid w:val="0039501C"/>
    <w:rsid w:val="003B4EB5"/>
    <w:rsid w:val="003B7918"/>
    <w:rsid w:val="003E5747"/>
    <w:rsid w:val="003F7810"/>
    <w:rsid w:val="0047248E"/>
    <w:rsid w:val="005350C3"/>
    <w:rsid w:val="005B75D1"/>
    <w:rsid w:val="00617C2A"/>
    <w:rsid w:val="00636A74"/>
    <w:rsid w:val="006404CB"/>
    <w:rsid w:val="006B1F37"/>
    <w:rsid w:val="00706D8E"/>
    <w:rsid w:val="007D1C20"/>
    <w:rsid w:val="0083370A"/>
    <w:rsid w:val="00914F63"/>
    <w:rsid w:val="0095150E"/>
    <w:rsid w:val="00957A94"/>
    <w:rsid w:val="009E0B1E"/>
    <w:rsid w:val="009F7686"/>
    <w:rsid w:val="00A50155"/>
    <w:rsid w:val="00A649A1"/>
    <w:rsid w:val="00A87049"/>
    <w:rsid w:val="00B054E8"/>
    <w:rsid w:val="00BF3E80"/>
    <w:rsid w:val="00C34BBD"/>
    <w:rsid w:val="00C762C2"/>
    <w:rsid w:val="00C90B00"/>
    <w:rsid w:val="00C9118E"/>
    <w:rsid w:val="00C924F6"/>
    <w:rsid w:val="00CF72C1"/>
    <w:rsid w:val="00D20D34"/>
    <w:rsid w:val="00D5097E"/>
    <w:rsid w:val="00D51D5D"/>
    <w:rsid w:val="00D71991"/>
    <w:rsid w:val="00D9097C"/>
    <w:rsid w:val="00D91973"/>
    <w:rsid w:val="00E17114"/>
    <w:rsid w:val="00EA2AFB"/>
    <w:rsid w:val="00EE5833"/>
    <w:rsid w:val="00F05B92"/>
    <w:rsid w:val="00F11DC1"/>
    <w:rsid w:val="00F25DD3"/>
    <w:rsid w:val="00F27101"/>
    <w:rsid w:val="00F31C60"/>
    <w:rsid w:val="00F36111"/>
    <w:rsid w:val="00F52FFE"/>
    <w:rsid w:val="00FD0766"/>
    <w:rsid w:val="00F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CF6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5747"/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Text1">
    <w:name w:val="Body Text1"/>
    <w:basedOn w:val="prastasis"/>
    <w:rsid w:val="003E5747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lt-LT"/>
    </w:rPr>
  </w:style>
  <w:style w:type="paragraph" w:customStyle="1" w:styleId="ISTATYMAS">
    <w:name w:val="ISTATYMAS"/>
    <w:basedOn w:val="prastasis"/>
    <w:link w:val="ISTATYMASDiagrama"/>
    <w:rsid w:val="003E5747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lang w:val="en-GB" w:eastAsia="lt-LT"/>
    </w:rPr>
  </w:style>
  <w:style w:type="paragraph" w:customStyle="1" w:styleId="Linija">
    <w:name w:val="Linija"/>
    <w:basedOn w:val="prastasis"/>
    <w:rsid w:val="003E5747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  <w:lang w:eastAsia="lt-LT"/>
    </w:rPr>
  </w:style>
  <w:style w:type="paragraph" w:customStyle="1" w:styleId="CentrBold">
    <w:name w:val="CentrBold"/>
    <w:basedOn w:val="prastasis"/>
    <w:rsid w:val="003E5747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lang w:eastAsia="lt-LT"/>
    </w:rPr>
  </w:style>
  <w:style w:type="paragraph" w:customStyle="1" w:styleId="Default">
    <w:name w:val="Default"/>
    <w:rsid w:val="003E5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STATYMASDiagrama">
    <w:name w:val="ISTATYMAS Diagrama"/>
    <w:link w:val="ISTATYMAS"/>
    <w:rsid w:val="003E5747"/>
    <w:rPr>
      <w:rFonts w:ascii="Times New Roman" w:eastAsia="Times New Roman" w:hAnsi="Times New Roman" w:cs="Times New Roman"/>
      <w:color w:val="000000"/>
      <w:sz w:val="20"/>
      <w:szCs w:val="20"/>
      <w:lang w:val="en-GB" w:eastAsia="lt-LT"/>
    </w:rPr>
  </w:style>
  <w:style w:type="paragraph" w:styleId="Antrats">
    <w:name w:val="header"/>
    <w:basedOn w:val="prastasis"/>
    <w:link w:val="AntratsDiagrama"/>
    <w:uiPriority w:val="99"/>
    <w:unhideWhenUsed/>
    <w:rsid w:val="003E574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E5747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E57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E5747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link w:val="SraopastraipaDiagrama"/>
    <w:uiPriority w:val="34"/>
    <w:qFormat/>
    <w:rsid w:val="003E5747"/>
    <w:pPr>
      <w:ind w:left="720"/>
      <w:contextualSpacing/>
    </w:pPr>
  </w:style>
  <w:style w:type="character" w:customStyle="1" w:styleId="SraopastraipaDiagrama">
    <w:name w:val="Sąrašo pastraipa Diagrama"/>
    <w:link w:val="Sraopastraipa"/>
    <w:uiPriority w:val="34"/>
    <w:locked/>
    <w:rsid w:val="00105DB7"/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uiPriority w:val="39"/>
    <w:rsid w:val="0010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199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5747"/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Text1">
    <w:name w:val="Body Text1"/>
    <w:basedOn w:val="prastasis"/>
    <w:rsid w:val="003E5747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lt-LT"/>
    </w:rPr>
  </w:style>
  <w:style w:type="paragraph" w:customStyle="1" w:styleId="ISTATYMAS">
    <w:name w:val="ISTATYMAS"/>
    <w:basedOn w:val="prastasis"/>
    <w:link w:val="ISTATYMASDiagrama"/>
    <w:rsid w:val="003E5747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lang w:val="en-GB" w:eastAsia="lt-LT"/>
    </w:rPr>
  </w:style>
  <w:style w:type="paragraph" w:customStyle="1" w:styleId="Linija">
    <w:name w:val="Linija"/>
    <w:basedOn w:val="prastasis"/>
    <w:rsid w:val="003E5747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  <w:lang w:eastAsia="lt-LT"/>
    </w:rPr>
  </w:style>
  <w:style w:type="paragraph" w:customStyle="1" w:styleId="CentrBold">
    <w:name w:val="CentrBold"/>
    <w:basedOn w:val="prastasis"/>
    <w:rsid w:val="003E5747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lang w:eastAsia="lt-LT"/>
    </w:rPr>
  </w:style>
  <w:style w:type="paragraph" w:customStyle="1" w:styleId="Default">
    <w:name w:val="Default"/>
    <w:rsid w:val="003E5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STATYMASDiagrama">
    <w:name w:val="ISTATYMAS Diagrama"/>
    <w:link w:val="ISTATYMAS"/>
    <w:rsid w:val="003E5747"/>
    <w:rPr>
      <w:rFonts w:ascii="Times New Roman" w:eastAsia="Times New Roman" w:hAnsi="Times New Roman" w:cs="Times New Roman"/>
      <w:color w:val="000000"/>
      <w:sz w:val="20"/>
      <w:szCs w:val="20"/>
      <w:lang w:val="en-GB" w:eastAsia="lt-LT"/>
    </w:rPr>
  </w:style>
  <w:style w:type="paragraph" w:styleId="Antrats">
    <w:name w:val="header"/>
    <w:basedOn w:val="prastasis"/>
    <w:link w:val="AntratsDiagrama"/>
    <w:uiPriority w:val="99"/>
    <w:unhideWhenUsed/>
    <w:rsid w:val="003E574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E5747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E57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E5747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link w:val="SraopastraipaDiagrama"/>
    <w:uiPriority w:val="34"/>
    <w:qFormat/>
    <w:rsid w:val="003E5747"/>
    <w:pPr>
      <w:ind w:left="720"/>
      <w:contextualSpacing/>
    </w:pPr>
  </w:style>
  <w:style w:type="character" w:customStyle="1" w:styleId="SraopastraipaDiagrama">
    <w:name w:val="Sąrašo pastraipa Diagrama"/>
    <w:link w:val="Sraopastraipa"/>
    <w:uiPriority w:val="34"/>
    <w:locked/>
    <w:rsid w:val="00105DB7"/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uiPriority w:val="39"/>
    <w:rsid w:val="0010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19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EDFB-3E17-4E7C-8EF1-9BB5D756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Algimantas Strukcinskas</dc:creator>
  <cp:keywords/>
  <dc:description/>
  <cp:lastModifiedBy>KUČIAUSKIENĖ Simona</cp:lastModifiedBy>
  <cp:revision>3</cp:revision>
  <dcterms:created xsi:type="dcterms:W3CDTF">2018-07-02T12:41:00Z</dcterms:created>
  <dcterms:modified xsi:type="dcterms:W3CDTF">2018-07-04T13:31:00Z</dcterms:modified>
</cp:coreProperties>
</file>