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B" w:rsidRPr="00475C89" w:rsidRDefault="001A395B" w:rsidP="001A395B">
      <w:pPr>
        <w:ind w:firstLine="5102"/>
      </w:pPr>
      <w:r w:rsidRPr="00475C89">
        <w:t>Priverstinio poveikio priemonių taikymo</w:t>
      </w:r>
    </w:p>
    <w:p w:rsidR="001A395B" w:rsidRPr="00475C89" w:rsidRDefault="001A395B" w:rsidP="001A395B">
      <w:pPr>
        <w:ind w:firstLine="5102"/>
      </w:pPr>
      <w:r w:rsidRPr="00475C89">
        <w:t>taisyk</w:t>
      </w:r>
      <w:bookmarkStart w:id="0" w:name="_GoBack"/>
      <w:bookmarkEnd w:id="0"/>
      <w:r w:rsidRPr="00475C89">
        <w:t>lių</w:t>
      </w:r>
    </w:p>
    <w:p w:rsidR="001A395B" w:rsidRPr="00475C89" w:rsidRDefault="001A395B" w:rsidP="001A395B">
      <w:pPr>
        <w:ind w:firstLine="5102"/>
      </w:pPr>
      <w:r w:rsidRPr="00475C89">
        <w:t>2 priedas</w:t>
      </w:r>
    </w:p>
    <w:p w:rsidR="001A395B" w:rsidRPr="00475C89" w:rsidRDefault="001A395B" w:rsidP="001A395B">
      <w:pPr>
        <w:ind w:firstLine="567"/>
        <w:jc w:val="both"/>
        <w:rPr>
          <w:bCs/>
        </w:rPr>
      </w:pPr>
    </w:p>
    <w:p w:rsidR="001A395B" w:rsidRPr="00AA7C03" w:rsidRDefault="001A395B" w:rsidP="001A395B">
      <w:pPr>
        <w:jc w:val="center"/>
        <w:rPr>
          <w:b/>
          <w:bCs/>
        </w:rPr>
      </w:pPr>
      <w:r w:rsidRPr="00AA7C03">
        <w:rPr>
          <w:b/>
          <w:bCs/>
        </w:rPr>
        <w:t>(Pranešimo apie bylos nagrinėjimą formos pavyzdys)</w:t>
      </w:r>
    </w:p>
    <w:p w:rsidR="001A395B" w:rsidRDefault="001A395B" w:rsidP="001A395B">
      <w:pPr>
        <w:ind w:firstLine="567"/>
        <w:jc w:val="both"/>
      </w:pPr>
    </w:p>
    <w:p w:rsidR="001A395B" w:rsidRPr="000463F3" w:rsidRDefault="001A395B" w:rsidP="001A395B">
      <w:pPr>
        <w:tabs>
          <w:tab w:val="center" w:pos="9000"/>
        </w:tabs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F3">
        <w:rPr>
          <w:vanish/>
        </w:rPr>
        <w:t>(herbas)</w:t>
      </w:r>
    </w:p>
    <w:p w:rsidR="001A395B" w:rsidRDefault="001A395B" w:rsidP="001A395B">
      <w:pPr>
        <w:ind w:firstLine="567"/>
        <w:jc w:val="both"/>
      </w:pPr>
    </w:p>
    <w:p w:rsidR="001A395B" w:rsidRDefault="001A395B" w:rsidP="001A395B">
      <w:pPr>
        <w:jc w:val="center"/>
        <w:rPr>
          <w:b/>
        </w:rPr>
      </w:pPr>
      <w:r w:rsidRPr="00475C89">
        <w:rPr>
          <w:b/>
        </w:rPr>
        <w:t xml:space="preserve">VALSTYBINIO SOCIALINIO DRAUDIMO FONDO VALDYBOS </w:t>
      </w:r>
    </w:p>
    <w:p w:rsidR="001A395B" w:rsidRPr="00475C89" w:rsidRDefault="001A395B" w:rsidP="001A395B">
      <w:pPr>
        <w:jc w:val="center"/>
        <w:rPr>
          <w:b/>
        </w:rPr>
      </w:pPr>
      <w:r w:rsidRPr="00475C89">
        <w:rPr>
          <w:b/>
        </w:rPr>
        <w:t>(MIESTO) SKYRIUS</w:t>
      </w:r>
    </w:p>
    <w:p w:rsidR="001A395B" w:rsidRDefault="001A395B" w:rsidP="001A395B">
      <w:pPr>
        <w:jc w:val="center"/>
        <w:rPr>
          <w:sz w:val="20"/>
        </w:rPr>
      </w:pPr>
      <w:r w:rsidRPr="00475C89">
        <w:rPr>
          <w:sz w:val="20"/>
        </w:rPr>
        <w:t xml:space="preserve">Valstybės biudžeto įstaiga, Gatvė g. 00, LT-00000 Miestas, </w:t>
      </w:r>
    </w:p>
    <w:p w:rsidR="001A395B" w:rsidRDefault="001A395B" w:rsidP="001A395B">
      <w:pPr>
        <w:jc w:val="center"/>
        <w:rPr>
          <w:sz w:val="20"/>
        </w:rPr>
      </w:pPr>
      <w:r w:rsidRPr="00475C89">
        <w:rPr>
          <w:sz w:val="20"/>
        </w:rPr>
        <w:t xml:space="preserve">tel.: 8 700 70 080, (8 0) 000 0000, faks. (8 0) 000 0000, el. p. </w:t>
      </w:r>
      <w:hyperlink r:id="rId6" w:history="1">
        <w:r w:rsidRPr="00475C89">
          <w:rPr>
            <w:sz w:val="20"/>
          </w:rPr>
          <w:t>miestas@sodra.lt</w:t>
        </w:r>
      </w:hyperlink>
      <w:r w:rsidRPr="00475C89">
        <w:rPr>
          <w:sz w:val="20"/>
        </w:rPr>
        <w:t xml:space="preserve">. </w:t>
      </w:r>
    </w:p>
    <w:p w:rsidR="001A395B" w:rsidRDefault="001A395B" w:rsidP="001A395B">
      <w:pPr>
        <w:jc w:val="center"/>
        <w:rPr>
          <w:sz w:val="20"/>
        </w:rPr>
      </w:pPr>
      <w:r w:rsidRPr="00475C89">
        <w:rPr>
          <w:sz w:val="20"/>
        </w:rPr>
        <w:t>Duomenys kaupiami ir saugomi Juridinių asmenų registre, kodas 000000000</w:t>
      </w:r>
    </w:p>
    <w:p w:rsidR="001A395B" w:rsidRDefault="001A395B" w:rsidP="001A395B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1A395B" w:rsidRPr="00475C89" w:rsidRDefault="001A395B" w:rsidP="001A395B">
      <w:pPr>
        <w:ind w:firstLine="567"/>
        <w:jc w:val="both"/>
        <w:rPr>
          <w:sz w:val="20"/>
        </w:rPr>
      </w:pPr>
    </w:p>
    <w:p w:rsidR="001A395B" w:rsidRDefault="001A395B" w:rsidP="001A395B">
      <w:pPr>
        <w:ind w:firstLine="567"/>
        <w:jc w:val="both"/>
      </w:pPr>
      <w:r w:rsidRPr="00AA7C03">
        <w:t xml:space="preserve">(Adresatas) </w:t>
      </w:r>
      <w:r>
        <w:t>                                                       </w:t>
      </w:r>
      <w:r w:rsidRPr="00AA7C03">
        <w:t xml:space="preserve">20 </w:t>
      </w:r>
      <w:r>
        <w:t>   </w:t>
      </w:r>
      <w:r w:rsidRPr="00AA7C03">
        <w:t xml:space="preserve">– </w:t>
      </w:r>
      <w:r>
        <w:t>   </w:t>
      </w:r>
      <w:r w:rsidRPr="00AA7C03">
        <w:t xml:space="preserve">– </w:t>
      </w:r>
      <w:r>
        <w:t>   </w:t>
      </w:r>
      <w:r w:rsidRPr="00AA7C03">
        <w:t xml:space="preserve">Nr. </w:t>
      </w:r>
    </w:p>
    <w:p w:rsidR="001A395B" w:rsidRPr="00AA7C03" w:rsidRDefault="001A395B" w:rsidP="001A395B">
      <w:pPr>
        <w:ind w:firstLine="567"/>
        <w:jc w:val="both"/>
      </w:pPr>
    </w:p>
    <w:p w:rsidR="001A395B" w:rsidRPr="00AA7C03" w:rsidRDefault="001A395B" w:rsidP="001A395B">
      <w:pPr>
        <w:ind w:firstLine="567"/>
        <w:jc w:val="both"/>
        <w:rPr>
          <w:b/>
          <w:bCs/>
        </w:rPr>
      </w:pPr>
      <w:r w:rsidRPr="00AA7C03">
        <w:rPr>
          <w:b/>
          <w:bCs/>
        </w:rPr>
        <w:t>DĖL PRANEŠIMO APIE (VARDAS IR PAVARDĖ) BYLOS NAGRINĖJIMĄ</w:t>
      </w:r>
    </w:p>
    <w:p w:rsidR="001A395B" w:rsidRDefault="001A395B" w:rsidP="001A395B">
      <w:pPr>
        <w:ind w:firstLine="567"/>
        <w:jc w:val="both"/>
      </w:pPr>
    </w:p>
    <w:p w:rsidR="001A395B" w:rsidRPr="00AA7C03" w:rsidRDefault="001A395B" w:rsidP="001A395B">
      <w:pPr>
        <w:ind w:firstLine="567"/>
        <w:jc w:val="both"/>
      </w:pPr>
      <w:r w:rsidRPr="00AA7C03">
        <w:t xml:space="preserve">Pranešame, kad administracinio teisės pažeidimo byla, kuri buvo pradėta 20 </w:t>
      </w:r>
      <w:r>
        <w:t>   </w:t>
      </w:r>
      <w:r w:rsidRPr="00AA7C03">
        <w:t xml:space="preserve">– </w:t>
      </w:r>
      <w:r>
        <w:t>   </w:t>
      </w:r>
      <w:r w:rsidRPr="00AA7C03">
        <w:t xml:space="preserve">– </w:t>
      </w:r>
      <w:r>
        <w:t xml:space="preserve">    </w:t>
      </w:r>
      <w:r w:rsidRPr="00AA7C03">
        <w:t>(reikia nurodyti protokolo surašymo datą) pagal Lietuvos Respublikos administracinių teisės</w:t>
      </w:r>
      <w:r>
        <w:t xml:space="preserve"> </w:t>
      </w:r>
      <w:r w:rsidRPr="00AA7C03">
        <w:t>pažeidimų kodekso 188</w:t>
      </w:r>
      <w:r w:rsidRPr="00AA7C03">
        <w:rPr>
          <w:vertAlign w:val="superscript"/>
        </w:rPr>
        <w:t>6</w:t>
      </w:r>
      <w:r w:rsidRPr="00AA7C03">
        <w:t xml:space="preserve"> straipsnio 1 dalį, bus nagrinėjama 20 ... m.</w:t>
      </w:r>
      <w:r>
        <w:t xml:space="preserve"> </w:t>
      </w:r>
      <w:r w:rsidRPr="00AA7C03">
        <w:t>........................ d.</w:t>
      </w:r>
      <w:r>
        <w:t xml:space="preserve"> </w:t>
      </w:r>
      <w:r w:rsidRPr="00AA7C03">
        <w:t>... val. Valstybinio socialinio draudimo fondo valdybos .................... skyriuje (adresas</w:t>
      </w:r>
      <w:r>
        <w:t xml:space="preserve"> </w:t>
      </w:r>
      <w:r w:rsidRPr="00AA7C03">
        <w:t>nurodytas aukščiau), ... kabinete.</w:t>
      </w:r>
    </w:p>
    <w:p w:rsidR="001A395B" w:rsidRPr="00AA7C03" w:rsidRDefault="001A395B" w:rsidP="001A395B">
      <w:pPr>
        <w:ind w:firstLine="567"/>
        <w:jc w:val="both"/>
      </w:pPr>
      <w:r w:rsidRPr="00AA7C03">
        <w:t>Šioje administracinėje byloje Jūs esate asmuo, traukiamas administracinėn atsakomybėn.</w:t>
      </w:r>
    </w:p>
    <w:p w:rsidR="001A395B" w:rsidRDefault="001A395B" w:rsidP="001A395B">
      <w:pPr>
        <w:ind w:firstLine="567"/>
        <w:jc w:val="both"/>
      </w:pPr>
      <w:r w:rsidRPr="00AA7C03">
        <w:t>PASTABA. Jei Jūs ar Jūsų atstovas neatvyksite į bylos nagrinėjimą, byla bus išnagrinėta Jums nedalyvaujant.</w:t>
      </w:r>
    </w:p>
    <w:p w:rsidR="001A395B" w:rsidRPr="00AA7C03" w:rsidRDefault="001A395B" w:rsidP="001A395B">
      <w:pPr>
        <w:ind w:firstLine="567"/>
        <w:jc w:val="both"/>
      </w:pPr>
    </w:p>
    <w:p w:rsidR="001A395B" w:rsidRPr="00AA7C03" w:rsidRDefault="001A395B" w:rsidP="001A395B">
      <w:pPr>
        <w:tabs>
          <w:tab w:val="left" w:pos="3840"/>
          <w:tab w:val="left" w:pos="6240"/>
        </w:tabs>
        <w:ind w:firstLine="567"/>
        <w:jc w:val="both"/>
      </w:pPr>
      <w:r w:rsidRPr="00AA7C03">
        <w:t xml:space="preserve">(Pareigų pavadinimas) </w:t>
      </w:r>
      <w:r>
        <w:tab/>
      </w:r>
      <w:r w:rsidRPr="00AA7C03">
        <w:t xml:space="preserve">(Parašas) </w:t>
      </w:r>
      <w:r>
        <w:tab/>
      </w:r>
      <w:r w:rsidRPr="00AA7C03">
        <w:t>(Vardas ir pavardė)</w:t>
      </w:r>
    </w:p>
    <w:p w:rsidR="001A395B" w:rsidRDefault="001A395B" w:rsidP="001A395B">
      <w:pPr>
        <w:ind w:firstLine="567"/>
        <w:jc w:val="both"/>
      </w:pPr>
    </w:p>
    <w:p w:rsidR="001A395B" w:rsidRDefault="001A395B" w:rsidP="001A395B">
      <w:pPr>
        <w:ind w:firstLine="567"/>
        <w:jc w:val="both"/>
      </w:pPr>
      <w:r w:rsidRPr="00AA7C03">
        <w:t>Rengėjo vardas ir pavardė, (kontaktai)</w:t>
      </w:r>
    </w:p>
    <w:p w:rsidR="001A395B" w:rsidRDefault="001A395B" w:rsidP="001A395B">
      <w:pPr>
        <w:ind w:firstLine="567"/>
        <w:jc w:val="both"/>
      </w:pPr>
    </w:p>
    <w:p w:rsidR="001A395B" w:rsidRPr="00AA7C03" w:rsidRDefault="001A395B" w:rsidP="001A395B">
      <w:pPr>
        <w:ind w:firstLine="567"/>
        <w:jc w:val="both"/>
      </w:pPr>
      <w:r>
        <w:t>----------------------------------------------------------------------------------------------------</w:t>
      </w:r>
    </w:p>
    <w:p w:rsidR="001A395B" w:rsidRDefault="001A395B" w:rsidP="001A395B">
      <w:pPr>
        <w:ind w:firstLine="567"/>
        <w:jc w:val="both"/>
      </w:pPr>
      <w:r w:rsidRPr="00AA7C03">
        <w:t>Pranešimą apie bylos nagrinėjimą, kuris įvyks 200 ... m.</w:t>
      </w:r>
      <w:r>
        <w:t xml:space="preserve"> </w:t>
      </w:r>
      <w:r w:rsidRPr="00AA7C03">
        <w:t>............... d. ... val.</w:t>
      </w:r>
      <w:r>
        <w:t xml:space="preserve"> </w:t>
      </w:r>
      <w:r w:rsidRPr="00AA7C03">
        <w:t>Valstybinio socialinio draudimo fondo valdybos ....................................... skyriuje, adresas:</w:t>
      </w:r>
      <w:r>
        <w:t xml:space="preserve"> </w:t>
      </w:r>
      <w:r w:rsidRPr="00AA7C03">
        <w:t>................................., ... kabinete, gavau:</w:t>
      </w:r>
    </w:p>
    <w:p w:rsidR="001A395B" w:rsidRDefault="001A395B" w:rsidP="001A395B">
      <w:pPr>
        <w:ind w:firstLine="567"/>
        <w:jc w:val="both"/>
      </w:pPr>
    </w:p>
    <w:p w:rsidR="001A395B" w:rsidRPr="00AA7C03" w:rsidRDefault="001A395B" w:rsidP="001A395B">
      <w:pPr>
        <w:ind w:firstLine="567"/>
        <w:jc w:val="both"/>
      </w:pPr>
      <w:r>
        <w:t>_____________________</w:t>
      </w:r>
    </w:p>
    <w:p w:rsidR="001A395B" w:rsidRPr="00475C89" w:rsidRDefault="001A395B" w:rsidP="001A395B">
      <w:pPr>
        <w:ind w:firstLine="1200"/>
        <w:jc w:val="both"/>
        <w:rPr>
          <w:sz w:val="20"/>
        </w:rPr>
      </w:pPr>
      <w:r w:rsidRPr="00475C89">
        <w:rPr>
          <w:sz w:val="20"/>
        </w:rPr>
        <w:t>Parašas</w:t>
      </w:r>
    </w:p>
    <w:p w:rsidR="001A395B" w:rsidRPr="00AA7C03" w:rsidRDefault="001A395B" w:rsidP="001A395B">
      <w:pPr>
        <w:ind w:firstLine="567"/>
        <w:jc w:val="both"/>
      </w:pPr>
      <w:r>
        <w:t>__________________________________</w:t>
      </w:r>
    </w:p>
    <w:p w:rsidR="001A395B" w:rsidRPr="00475C89" w:rsidRDefault="001A395B" w:rsidP="001A395B">
      <w:pPr>
        <w:ind w:firstLine="1200"/>
        <w:jc w:val="both"/>
        <w:rPr>
          <w:sz w:val="20"/>
        </w:rPr>
      </w:pPr>
      <w:r w:rsidRPr="00475C89">
        <w:rPr>
          <w:sz w:val="20"/>
        </w:rPr>
        <w:t>Vardas ir pavardė</w:t>
      </w:r>
    </w:p>
    <w:p w:rsidR="001A395B" w:rsidRDefault="001A395B" w:rsidP="001A395B">
      <w:pPr>
        <w:ind w:firstLine="567"/>
        <w:jc w:val="both"/>
      </w:pPr>
      <w:r>
        <w:t>_____________________</w:t>
      </w:r>
    </w:p>
    <w:p w:rsidR="001A395B" w:rsidRPr="00475C89" w:rsidRDefault="001A395B" w:rsidP="001A395B">
      <w:pPr>
        <w:ind w:firstLine="1200"/>
        <w:jc w:val="both"/>
        <w:rPr>
          <w:sz w:val="20"/>
        </w:rPr>
      </w:pPr>
      <w:r w:rsidRPr="00475C89">
        <w:rPr>
          <w:sz w:val="20"/>
        </w:rPr>
        <w:t>Data</w:t>
      </w:r>
    </w:p>
    <w:p w:rsidR="001A395B" w:rsidRDefault="001A395B" w:rsidP="001A395B">
      <w:pPr>
        <w:ind w:firstLine="567"/>
        <w:jc w:val="both"/>
      </w:pPr>
    </w:p>
    <w:p w:rsidR="00D82850" w:rsidRDefault="001A395B" w:rsidP="001A395B">
      <w:pPr>
        <w:jc w:val="center"/>
      </w:pPr>
      <w:r>
        <w:t>_________________</w:t>
      </w:r>
    </w:p>
    <w:sectPr w:rsidR="00D828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B"/>
    <w:rsid w:val="001A395B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mailto:miestas@sodra.lt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2016-05-25T11:29:00Z</dcterms:created>
  <dc:creator>PAVKŠTELO Julita</dc:creator>
  <lastModifiedBy>PAVKŠTELO Julita</lastModifiedBy>
  <dcterms:modified xsi:type="dcterms:W3CDTF">2016-05-25T11:29:00Z</dcterms:modified>
  <revision>1</revision>
</coreProperties>
</file>