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3" w:rsidRPr="001C648F" w:rsidRDefault="00D32F43" w:rsidP="00D32F43">
      <w:pPr>
        <w:ind w:firstLine="5102"/>
      </w:pPr>
      <w:r w:rsidRPr="001C648F">
        <w:t>Priverstinio poveikio priemonių taikymo</w:t>
      </w:r>
    </w:p>
    <w:p w:rsidR="00D32F43" w:rsidRPr="001C648F" w:rsidRDefault="00D32F43" w:rsidP="00D32F43">
      <w:pPr>
        <w:ind w:firstLine="5102"/>
      </w:pPr>
      <w:r w:rsidRPr="001C648F">
        <w:t>taisyklių</w:t>
      </w:r>
    </w:p>
    <w:p w:rsidR="00D32F43" w:rsidRPr="001C648F" w:rsidRDefault="00D32F43" w:rsidP="00D32F43">
      <w:pPr>
        <w:ind w:firstLine="5102"/>
      </w:pPr>
      <w:r>
        <w:t xml:space="preserve">14 </w:t>
      </w:r>
      <w:r w:rsidRPr="001C648F">
        <w:t>priedas</w:t>
      </w:r>
    </w:p>
    <w:p w:rsidR="00D32F43" w:rsidRDefault="00D32F43" w:rsidP="00D32F43">
      <w:pPr>
        <w:jc w:val="both"/>
      </w:pPr>
    </w:p>
    <w:p w:rsidR="00D32F43" w:rsidRPr="00067CAB" w:rsidRDefault="00D32F43" w:rsidP="00D32F43">
      <w:pPr>
        <w:jc w:val="center"/>
        <w:rPr>
          <w:b/>
          <w:bCs/>
        </w:rPr>
      </w:pPr>
      <w:r w:rsidRPr="00067CAB">
        <w:rPr>
          <w:b/>
          <w:bCs/>
        </w:rPr>
        <w:t>(Prašymo dėl sprendimo išieškoti skolą priverstine tvarka vykdymo formos pavyzdys)</w:t>
      </w:r>
    </w:p>
    <w:p w:rsidR="00D32F43" w:rsidRDefault="00D32F43" w:rsidP="00D32F43">
      <w:pPr>
        <w:jc w:val="both"/>
      </w:pPr>
    </w:p>
    <w:p w:rsidR="00D32F43" w:rsidRPr="000463F3" w:rsidRDefault="00D32F43" w:rsidP="00D32F43">
      <w:pPr>
        <w:tabs>
          <w:tab w:val="center" w:pos="9000"/>
        </w:tabs>
        <w:jc w:val="center"/>
        <w:rPr>
          <w:bCs/>
        </w:rPr>
      </w:pPr>
      <w:r>
        <w:rPr>
          <w:noProof/>
          <w:lang w:eastAsia="lt-LT"/>
        </w:rPr>
        <w:drawing>
          <wp:inline distT="0" distB="0" distL="0" distR="0">
            <wp:extent cx="552450" cy="5619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3F3">
        <w:rPr>
          <w:vanish/>
        </w:rPr>
        <w:t>(herbas)</w:t>
      </w:r>
    </w:p>
    <w:p w:rsidR="00D32F43" w:rsidRDefault="00D32F43" w:rsidP="00D32F43">
      <w:pPr>
        <w:jc w:val="both"/>
      </w:pPr>
    </w:p>
    <w:p w:rsidR="00D32F43" w:rsidRDefault="00D32F43" w:rsidP="00D32F43">
      <w:pPr>
        <w:jc w:val="center"/>
        <w:rPr>
          <w:b/>
        </w:rPr>
      </w:pPr>
      <w:r w:rsidRPr="001C648F">
        <w:rPr>
          <w:b/>
        </w:rPr>
        <w:t xml:space="preserve">VALSTYBINIO SOCIALINIO DRAUDIMO FONDO VALDYBOS </w:t>
      </w:r>
    </w:p>
    <w:p w:rsidR="00D32F43" w:rsidRPr="001C648F" w:rsidRDefault="00D32F43" w:rsidP="00D32F43">
      <w:pPr>
        <w:jc w:val="center"/>
        <w:rPr>
          <w:b/>
        </w:rPr>
      </w:pPr>
      <w:r w:rsidRPr="001C648F">
        <w:rPr>
          <w:b/>
        </w:rPr>
        <w:t>(MIESTO) SKYRIUS</w:t>
      </w:r>
    </w:p>
    <w:p w:rsidR="00D32F43" w:rsidRDefault="00D32F43" w:rsidP="00D32F43">
      <w:pPr>
        <w:jc w:val="center"/>
        <w:rPr>
          <w:sz w:val="20"/>
        </w:rPr>
      </w:pPr>
      <w:r w:rsidRPr="005426D4">
        <w:rPr>
          <w:sz w:val="20"/>
        </w:rPr>
        <w:t xml:space="preserve">Valstybės biudžeto įstaiga, Gatvė g. 00, LT-00000 Miestas, </w:t>
      </w:r>
    </w:p>
    <w:p w:rsidR="00D32F43" w:rsidRPr="005426D4" w:rsidRDefault="00D32F43" w:rsidP="00D32F43">
      <w:pPr>
        <w:jc w:val="center"/>
        <w:rPr>
          <w:sz w:val="20"/>
        </w:rPr>
      </w:pPr>
      <w:r w:rsidRPr="005426D4">
        <w:rPr>
          <w:sz w:val="20"/>
        </w:rPr>
        <w:t xml:space="preserve">tel.: 8 700 70 080, (8 0) 000 0000, faks. (8 0) 000 0000, el. p. </w:t>
      </w:r>
      <w:proofErr w:type="spellStart"/>
      <w:r w:rsidRPr="005426D4">
        <w:rPr>
          <w:sz w:val="20"/>
        </w:rPr>
        <w:t>miestas@sodra.lt</w:t>
      </w:r>
      <w:proofErr w:type="spellEnd"/>
      <w:r w:rsidRPr="005426D4">
        <w:rPr>
          <w:sz w:val="20"/>
        </w:rPr>
        <w:t xml:space="preserve">. </w:t>
      </w:r>
    </w:p>
    <w:p w:rsidR="00D32F43" w:rsidRPr="005426D4" w:rsidRDefault="00D32F43" w:rsidP="00D32F43">
      <w:pPr>
        <w:jc w:val="center"/>
        <w:rPr>
          <w:sz w:val="20"/>
        </w:rPr>
      </w:pPr>
      <w:r w:rsidRPr="005426D4">
        <w:rPr>
          <w:sz w:val="20"/>
        </w:rPr>
        <w:t>Duomenys kaupiami ir saugomi Juridinių asmenų registre, kodas 000000000</w:t>
      </w:r>
    </w:p>
    <w:p w:rsidR="00D32F43" w:rsidRDefault="00D32F43" w:rsidP="00D32F43">
      <w:pPr>
        <w:tabs>
          <w:tab w:val="center" w:leader="hyphen" w:pos="9000"/>
        </w:tabs>
      </w:pPr>
      <w:r>
        <w:t>-</w:t>
      </w:r>
      <w:r>
        <w:tab/>
      </w:r>
    </w:p>
    <w:p w:rsidR="00D32F43" w:rsidRDefault="00D32F43" w:rsidP="00D32F43">
      <w:pPr>
        <w:jc w:val="both"/>
      </w:pPr>
    </w:p>
    <w:p w:rsidR="00D32F43" w:rsidRPr="005426D4" w:rsidRDefault="00D32F43" w:rsidP="00D32F43">
      <w:pPr>
        <w:tabs>
          <w:tab w:val="left" w:pos="5520"/>
        </w:tabs>
        <w:jc w:val="both"/>
      </w:pPr>
      <w:r w:rsidRPr="001C648F">
        <w:t>(Nurodyti antstolio kontoros adresą)</w:t>
      </w:r>
      <w:r>
        <w:tab/>
      </w:r>
      <w:r w:rsidRPr="005426D4">
        <w:t xml:space="preserve">20 </w:t>
      </w:r>
      <w:r>
        <w:t>   </w:t>
      </w:r>
      <w:r w:rsidRPr="005426D4">
        <w:t xml:space="preserve">– </w:t>
      </w:r>
      <w:r>
        <w:t>   </w:t>
      </w:r>
      <w:r w:rsidRPr="005426D4">
        <w:t xml:space="preserve">– </w:t>
      </w:r>
      <w:r>
        <w:t>   </w:t>
      </w:r>
      <w:r w:rsidRPr="005426D4">
        <w:t xml:space="preserve">Nr. </w:t>
      </w:r>
    </w:p>
    <w:p w:rsidR="00D32F43" w:rsidRDefault="00D32F43" w:rsidP="00D32F43">
      <w:pPr>
        <w:jc w:val="both"/>
        <w:rPr>
          <w:b/>
          <w:bCs/>
        </w:rPr>
      </w:pPr>
    </w:p>
    <w:p w:rsidR="00D32F43" w:rsidRDefault="00D32F43" w:rsidP="00D32F43">
      <w:pPr>
        <w:jc w:val="both"/>
      </w:pPr>
      <w:r w:rsidRPr="001C648F">
        <w:t>(Nurodyti draudėjo adresą)</w:t>
      </w:r>
    </w:p>
    <w:p w:rsidR="00D32F43" w:rsidRPr="001C648F" w:rsidRDefault="00D32F43" w:rsidP="00D32F43">
      <w:pPr>
        <w:jc w:val="both"/>
      </w:pPr>
    </w:p>
    <w:p w:rsidR="00D32F43" w:rsidRDefault="00D32F43" w:rsidP="00D32F43">
      <w:pPr>
        <w:jc w:val="both"/>
        <w:rPr>
          <w:b/>
        </w:rPr>
      </w:pPr>
      <w:r w:rsidRPr="001C648F">
        <w:rPr>
          <w:b/>
        </w:rPr>
        <w:t>DĖL SPRENDIMO IŠIEŠKOTI (DRAUDĖJO VARDAS IR PAVARDĖ/ PAVADINIMAS) SKOLĄ PRIVERSTINE TVARKA VYKDYMO</w:t>
      </w:r>
    </w:p>
    <w:p w:rsidR="00D32F43" w:rsidRPr="001C648F" w:rsidRDefault="00D32F43" w:rsidP="00D32F43">
      <w:pPr>
        <w:jc w:val="both"/>
        <w:rPr>
          <w:b/>
        </w:rPr>
      </w:pPr>
    </w:p>
    <w:p w:rsidR="00D32F43" w:rsidRPr="001C648F" w:rsidRDefault="00D32F43" w:rsidP="00D32F43">
      <w:pPr>
        <w:ind w:firstLine="567"/>
        <w:jc w:val="both"/>
      </w:pPr>
      <w:r w:rsidRPr="001C648F">
        <w:t>Vadovaudamiesi Lietuvos Respublikos civilinio proceso kodekso 587 straipsnio 4 punktu, siunčiame Jums vykdyti Valstybinio socialinio draudimo fondo (toliau – Fondas) valdybos</w:t>
      </w:r>
      <w:r>
        <w:t xml:space="preserve"> </w:t>
      </w:r>
      <w:r w:rsidRPr="001C648F">
        <w:t>......</w:t>
      </w:r>
      <w:r>
        <w:t xml:space="preserve"> </w:t>
      </w:r>
      <w:r w:rsidRPr="001C648F">
        <w:t>skyriaus 200... m.</w:t>
      </w:r>
      <w:r>
        <w:t xml:space="preserve"> </w:t>
      </w:r>
      <w:r w:rsidRPr="001C648F">
        <w:t>...........</w:t>
      </w:r>
      <w:r>
        <w:t xml:space="preserve"> </w:t>
      </w:r>
      <w:r w:rsidRPr="001C648F">
        <w:t>.... d. sprendimą Nr. ... dėl</w:t>
      </w:r>
      <w:r>
        <w:t xml:space="preserve"> </w:t>
      </w:r>
      <w:r w:rsidRPr="001C648F">
        <w:t>......... Lt skolos (įmokų</w:t>
      </w:r>
      <w:r>
        <w:t xml:space="preserve"> </w:t>
      </w:r>
      <w:r w:rsidRPr="001C648F">
        <w:t>......... Lt,</w:t>
      </w:r>
      <w:r>
        <w:t xml:space="preserve"> </w:t>
      </w:r>
      <w:r w:rsidRPr="001C648F">
        <w:t>baudos ......... Lt, delspinigių ......... Lt) išieškojimo priverstine tvarka iš draudėjo (vardas ir</w:t>
      </w:r>
      <w:r>
        <w:t xml:space="preserve"> </w:t>
      </w:r>
      <w:r w:rsidRPr="001C648F">
        <w:t>pavardė/pavadinimas, asmens/registro kodas, draudėjo kodas, gyvenamosios vietos/buveinės adresas) turto (išskyrus pinigines lėšas kredito įstaigose) į Fondo biudžetą.</w:t>
      </w:r>
    </w:p>
    <w:p w:rsidR="00D32F43" w:rsidRPr="001C648F" w:rsidRDefault="00D32F43" w:rsidP="00D32F43">
      <w:pPr>
        <w:ind w:firstLine="567"/>
        <w:jc w:val="both"/>
      </w:pPr>
      <w:r w:rsidRPr="001C648F">
        <w:t>Išieškojus iš pažeidėjo turto nurodytą sumą, prašome ją pervesti į Fondo valdybos ............ skyriaus sąskaitą Nr. ............</w:t>
      </w:r>
      <w:r>
        <w:t xml:space="preserve"> </w:t>
      </w:r>
      <w:r w:rsidRPr="001C648F">
        <w:t>(nurodyti kredito įstaigos pavadinimą).</w:t>
      </w:r>
    </w:p>
    <w:p w:rsidR="00D32F43" w:rsidRPr="001C648F" w:rsidRDefault="00D32F43" w:rsidP="00D32F43">
      <w:pPr>
        <w:ind w:firstLine="567"/>
        <w:jc w:val="both"/>
      </w:pPr>
      <w:r w:rsidRPr="001C648F">
        <w:t>PRIDEDAMA.</w:t>
      </w:r>
    </w:p>
    <w:p w:rsidR="00D32F43" w:rsidRPr="00AA7C03" w:rsidRDefault="00D32F43" w:rsidP="00D32F43">
      <w:pPr>
        <w:jc w:val="both"/>
      </w:pPr>
    </w:p>
    <w:p w:rsidR="00D32F43" w:rsidRDefault="00D32F43" w:rsidP="00D32F43">
      <w:pPr>
        <w:tabs>
          <w:tab w:val="left" w:pos="3840"/>
          <w:tab w:val="left" w:pos="6240"/>
        </w:tabs>
        <w:jc w:val="both"/>
      </w:pPr>
      <w:r w:rsidRPr="00AA7C03">
        <w:t xml:space="preserve">(Pareigų pavadinimas) </w:t>
      </w:r>
      <w:r>
        <w:tab/>
      </w:r>
      <w:r w:rsidRPr="00AA7C03">
        <w:t xml:space="preserve">(Parašas) </w:t>
      </w:r>
      <w:r>
        <w:tab/>
      </w:r>
      <w:r w:rsidRPr="00AA7C03">
        <w:t>(Vardas ir pavardė)</w:t>
      </w:r>
    </w:p>
    <w:p w:rsidR="00D32F43" w:rsidRDefault="00D32F43" w:rsidP="00D32F43">
      <w:pPr>
        <w:tabs>
          <w:tab w:val="left" w:pos="3840"/>
          <w:tab w:val="left" w:pos="6240"/>
        </w:tabs>
        <w:jc w:val="both"/>
      </w:pPr>
    </w:p>
    <w:p w:rsidR="00D32F43" w:rsidRDefault="00D32F43" w:rsidP="00D32F43">
      <w:pPr>
        <w:tabs>
          <w:tab w:val="left" w:pos="3840"/>
          <w:tab w:val="left" w:pos="6240"/>
        </w:tabs>
        <w:jc w:val="both"/>
      </w:pPr>
    </w:p>
    <w:p w:rsidR="00D32F43" w:rsidRPr="005426D4" w:rsidRDefault="00D32F43" w:rsidP="00D32F43">
      <w:pPr>
        <w:jc w:val="both"/>
      </w:pPr>
      <w:r w:rsidRPr="005426D4">
        <w:t>Rengėjo vardas ir pavardė, (kontaktai)</w:t>
      </w:r>
    </w:p>
    <w:p w:rsidR="00D32F43" w:rsidRPr="00AA7C03" w:rsidRDefault="00D32F43" w:rsidP="00D32F43">
      <w:pPr>
        <w:tabs>
          <w:tab w:val="left" w:pos="3840"/>
          <w:tab w:val="left" w:pos="6240"/>
        </w:tabs>
        <w:jc w:val="both"/>
      </w:pPr>
    </w:p>
    <w:p w:rsidR="00D32F43" w:rsidRDefault="00D32F43" w:rsidP="00D32F43">
      <w:pPr>
        <w:jc w:val="center"/>
      </w:pPr>
      <w:r>
        <w:t>_________________</w:t>
      </w:r>
    </w:p>
    <w:p w:rsidR="00D82850" w:rsidRDefault="00D82850">
      <w:bookmarkStart w:id="0" w:name="_GoBack"/>
      <w:bookmarkEnd w:id="0"/>
    </w:p>
    <w:sectPr w:rsidR="00D828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3"/>
    <w:rsid w:val="00D32F43"/>
    <w:rsid w:val="00D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2F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2F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2016-05-25T11:34:00Z</dcterms:created>
  <dc:creator>PAVKŠTELO Julita</dc:creator>
  <lastModifiedBy>PAVKŠTELO Julita</lastModifiedBy>
  <dcterms:modified xsi:type="dcterms:W3CDTF">2016-05-25T11:34:00Z</dcterms:modified>
  <revision>1</revision>
</coreProperties>
</file>