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19EB" w14:textId="77777777" w:rsidR="00CF6595" w:rsidRDefault="00CF6595" w:rsidP="00113D0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Kalėjimų departamento</w:t>
      </w:r>
    </w:p>
    <w:p w14:paraId="140D19EC" w14:textId="77777777" w:rsidR="00F1034E" w:rsidRDefault="00CF6595" w:rsidP="00113D0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Lietuvos Respublikos teisingumo ministerijos</w:t>
      </w:r>
      <w:r w:rsidR="00F1034E">
        <w:rPr>
          <w:rFonts w:ascii="Times New Roman" w:hAnsi="Times New Roman" w:cs="Times New Roman"/>
          <w:sz w:val="24"/>
          <w:szCs w:val="24"/>
        </w:rPr>
        <w:t xml:space="preserve"> ir jam pavaldžių įstaigų projektų valdymo</w:t>
      </w:r>
      <w:r w:rsidR="00113D0A">
        <w:rPr>
          <w:rFonts w:ascii="Times New Roman" w:hAnsi="Times New Roman" w:cs="Times New Roman"/>
          <w:sz w:val="24"/>
          <w:szCs w:val="24"/>
        </w:rPr>
        <w:t xml:space="preserve"> </w:t>
      </w:r>
      <w:r w:rsidR="00F1034E">
        <w:rPr>
          <w:rFonts w:ascii="Times New Roman" w:hAnsi="Times New Roman" w:cs="Times New Roman"/>
          <w:sz w:val="24"/>
          <w:szCs w:val="24"/>
        </w:rPr>
        <w:t>tvarkos aprašo</w:t>
      </w:r>
    </w:p>
    <w:p w14:paraId="140D19ED" w14:textId="77777777" w:rsidR="00CF6595" w:rsidRDefault="00E31041" w:rsidP="00113D0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34E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140D19EE" w14:textId="77777777" w:rsidR="00A375D2" w:rsidRDefault="00A375D2" w:rsidP="00CF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19EF" w14:textId="77777777" w:rsidR="00CF6595" w:rsidRPr="00CF6595" w:rsidRDefault="00D65F11" w:rsidP="00CF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KALĖJIMŲ DEPARTAMENT</w:t>
      </w:r>
      <w:r w:rsidR="00FC7D28">
        <w:rPr>
          <w:rFonts w:ascii="Times New Roman" w:hAnsi="Times New Roman" w:cs="Times New Roman"/>
          <w:b/>
          <w:sz w:val="24"/>
          <w:szCs w:val="24"/>
        </w:rPr>
        <w:t>UI PAVALDŽIŲ ĮSTAIGŲ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595" w:rsidRPr="00CF6595">
        <w:rPr>
          <w:rFonts w:ascii="Times New Roman" w:hAnsi="Times New Roman" w:cs="Times New Roman"/>
          <w:b/>
          <w:sz w:val="24"/>
          <w:szCs w:val="24"/>
        </w:rPr>
        <w:t>PROJEKT</w:t>
      </w:r>
      <w:r w:rsidR="00324076">
        <w:rPr>
          <w:rFonts w:ascii="Times New Roman" w:hAnsi="Times New Roman" w:cs="Times New Roman"/>
          <w:b/>
          <w:sz w:val="24"/>
          <w:szCs w:val="24"/>
        </w:rPr>
        <w:t>O</w:t>
      </w:r>
      <w:r w:rsidR="00CF6595" w:rsidRPr="00CF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818">
        <w:rPr>
          <w:rFonts w:ascii="Times New Roman" w:hAnsi="Times New Roman" w:cs="Times New Roman"/>
          <w:b/>
          <w:sz w:val="24"/>
          <w:szCs w:val="24"/>
        </w:rPr>
        <w:t>INICIJAVI</w:t>
      </w:r>
      <w:r w:rsidR="004434FF">
        <w:rPr>
          <w:rFonts w:ascii="Times New Roman" w:hAnsi="Times New Roman" w:cs="Times New Roman"/>
          <w:b/>
          <w:sz w:val="24"/>
          <w:szCs w:val="24"/>
        </w:rPr>
        <w:t>MO ETAPO PROCESO SRAUTO DIAGRAMOS APRAŠYMAS</w:t>
      </w:r>
    </w:p>
    <w:p w14:paraId="140D19F0" w14:textId="77777777" w:rsidR="00246596" w:rsidRDefault="00246596" w:rsidP="00246596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749"/>
        <w:gridCol w:w="6730"/>
        <w:gridCol w:w="2376"/>
        <w:gridCol w:w="1616"/>
        <w:gridCol w:w="1463"/>
      </w:tblGrid>
      <w:tr w:rsidR="00D93193" w:rsidRPr="00D65F11" w14:paraId="140D19F8" w14:textId="77777777" w:rsidTr="0058642C">
        <w:trPr>
          <w:trHeight w:val="363"/>
          <w:tblHeader/>
        </w:trPr>
        <w:tc>
          <w:tcPr>
            <w:tcW w:w="238" w:type="pct"/>
            <w:shd w:val="clear" w:color="auto" w:fill="auto"/>
          </w:tcPr>
          <w:p w14:paraId="140D19F1" w14:textId="77777777" w:rsidR="00D65F11" w:rsidRPr="00D65F11" w:rsidRDefault="00D65F11" w:rsidP="00D65F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140D19F2" w14:textId="77777777" w:rsidR="00D65F11" w:rsidRPr="00D65F11" w:rsidRDefault="00D65F11" w:rsidP="00D65F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" w:type="pct"/>
            <w:shd w:val="clear" w:color="auto" w:fill="auto"/>
          </w:tcPr>
          <w:p w14:paraId="140D19F3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b/>
                <w:sz w:val="24"/>
                <w:szCs w:val="24"/>
              </w:rPr>
              <w:t>Proceso srauto diagramos etapas</w:t>
            </w:r>
          </w:p>
        </w:tc>
        <w:tc>
          <w:tcPr>
            <w:tcW w:w="2300" w:type="pct"/>
            <w:shd w:val="clear" w:color="auto" w:fill="auto"/>
          </w:tcPr>
          <w:p w14:paraId="140D19F4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  <w:tc>
          <w:tcPr>
            <w:tcW w:w="812" w:type="pct"/>
            <w:shd w:val="clear" w:color="auto" w:fill="auto"/>
          </w:tcPr>
          <w:p w14:paraId="140D19F5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552" w:type="pct"/>
            <w:shd w:val="clear" w:color="auto" w:fill="auto"/>
          </w:tcPr>
          <w:p w14:paraId="140D19F6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b/>
                <w:sz w:val="24"/>
                <w:szCs w:val="24"/>
              </w:rPr>
              <w:t>Atsakomybė</w:t>
            </w:r>
          </w:p>
        </w:tc>
        <w:tc>
          <w:tcPr>
            <w:tcW w:w="500" w:type="pct"/>
            <w:shd w:val="clear" w:color="auto" w:fill="auto"/>
          </w:tcPr>
          <w:p w14:paraId="140D19F7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983F8C" w:rsidRPr="00983F8C" w14:paraId="140D19FF" w14:textId="77777777" w:rsidTr="0058642C">
        <w:trPr>
          <w:trHeight w:val="363"/>
          <w:tblHeader/>
        </w:trPr>
        <w:tc>
          <w:tcPr>
            <w:tcW w:w="238" w:type="pct"/>
            <w:shd w:val="clear" w:color="auto" w:fill="auto"/>
          </w:tcPr>
          <w:p w14:paraId="140D19F9" w14:textId="77777777" w:rsidR="00983F8C" w:rsidRPr="00A74E45" w:rsidRDefault="00983F8C" w:rsidP="00A7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</w:tcPr>
          <w:p w14:paraId="140D19FA" w14:textId="77777777" w:rsidR="00983F8C" w:rsidRPr="00A74E45" w:rsidRDefault="00983F8C" w:rsidP="00A7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pct"/>
            <w:shd w:val="clear" w:color="auto" w:fill="auto"/>
          </w:tcPr>
          <w:p w14:paraId="140D19FB" w14:textId="77777777" w:rsidR="00983F8C" w:rsidRPr="00A74E45" w:rsidRDefault="00983F8C" w:rsidP="00A7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auto"/>
          </w:tcPr>
          <w:p w14:paraId="140D19FC" w14:textId="77777777" w:rsidR="00983F8C" w:rsidRPr="00A74E45" w:rsidRDefault="00983F8C" w:rsidP="00A7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14:paraId="140D19FD" w14:textId="77777777" w:rsidR="00983F8C" w:rsidRPr="00A74E45" w:rsidRDefault="00983F8C" w:rsidP="00A7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14:paraId="140D19FE" w14:textId="77777777" w:rsidR="00983F8C" w:rsidRPr="00A74E45" w:rsidRDefault="00983F8C" w:rsidP="00A7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193" w:rsidRPr="00D65F11" w14:paraId="140D1A0A" w14:textId="77777777" w:rsidTr="0058642C">
        <w:trPr>
          <w:trHeight w:val="294"/>
        </w:trPr>
        <w:tc>
          <w:tcPr>
            <w:tcW w:w="238" w:type="pct"/>
            <w:shd w:val="clear" w:color="auto" w:fill="auto"/>
          </w:tcPr>
          <w:p w14:paraId="140D1A00" w14:textId="77777777" w:rsidR="00D65F11" w:rsidRPr="00D65F11" w:rsidRDefault="00964A66" w:rsidP="00964A6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</w:tcPr>
          <w:p w14:paraId="140D1A01" w14:textId="77777777" w:rsidR="00D65F11" w:rsidRPr="00D65F11" w:rsidRDefault="00E145FF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projekto idėją</w:t>
            </w:r>
          </w:p>
        </w:tc>
        <w:tc>
          <w:tcPr>
            <w:tcW w:w="2300" w:type="pct"/>
            <w:shd w:val="clear" w:color="auto" w:fill="auto"/>
          </w:tcPr>
          <w:p w14:paraId="140D1A02" w14:textId="77777777" w:rsidR="00D65F11" w:rsidRPr="00D65F11" w:rsidRDefault="00D65F11" w:rsidP="00E1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Projektas inicijuojamas </w:t>
            </w:r>
            <w:r w:rsidR="001308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rojekto iniciatoriui identifikavus Kalėjimų departament</w:t>
            </w:r>
            <w:r w:rsidR="00CA2B25">
              <w:rPr>
                <w:rFonts w:ascii="Times New Roman" w:hAnsi="Times New Roman" w:cs="Times New Roman"/>
                <w:sz w:val="24"/>
                <w:szCs w:val="24"/>
              </w:rPr>
              <w:t xml:space="preserve">ui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pavaldžios įstaigos poreik</w:t>
            </w:r>
            <w:r w:rsidR="00E145FF">
              <w:rPr>
                <w:rFonts w:ascii="Times New Roman" w:hAnsi="Times New Roman" w:cs="Times New Roman"/>
                <w:sz w:val="24"/>
                <w:szCs w:val="24"/>
              </w:rPr>
              <w:t>ius ar galimas projektų idėjas.</w:t>
            </w:r>
          </w:p>
          <w:p w14:paraId="140D1A03" w14:textId="77777777" w:rsidR="00D65F11" w:rsidRDefault="00D65F11" w:rsidP="00130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Projekto idėjos pateikimo metu </w:t>
            </w:r>
            <w:r w:rsidR="001308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rojekto iniciatorius parengia pradinį projekto inicijavimo dokumentą – </w:t>
            </w:r>
            <w:r w:rsidR="001308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rojekto paskyros I dalį (</w:t>
            </w:r>
            <w:r w:rsidR="008A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priedas)</w:t>
            </w:r>
          </w:p>
          <w:p w14:paraId="140D1A04" w14:textId="77777777" w:rsidR="00CA2B25" w:rsidRDefault="00CA2B25" w:rsidP="00130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Kalėjimų departamentui pavaldžios įstaigos vadovybė įvertina projekto iniciatoriaus parengtą projekto paskyros I dalies turinį ir nusprendžia:</w:t>
            </w:r>
          </w:p>
          <w:p w14:paraId="140D1A05" w14:textId="77777777" w:rsidR="00CA2B25" w:rsidRDefault="008A150E" w:rsidP="0058642C">
            <w:pPr>
              <w:pStyle w:val="Sraopastraipa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A2B25">
              <w:rPr>
                <w:rFonts w:ascii="Times New Roman" w:hAnsi="Times New Roman" w:cs="Times New Roman"/>
                <w:sz w:val="24"/>
                <w:szCs w:val="24"/>
              </w:rPr>
              <w:t>pritarti projekto idėjai (toliau proceso 2 žingsnis);</w:t>
            </w:r>
          </w:p>
          <w:p w14:paraId="140D1A06" w14:textId="77777777" w:rsidR="00CA2B25" w:rsidRPr="00A74E45" w:rsidRDefault="008A150E" w:rsidP="0058642C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A2B25" w:rsidRPr="00A74E45">
              <w:rPr>
                <w:rFonts w:ascii="Times New Roman" w:hAnsi="Times New Roman" w:cs="Times New Roman"/>
                <w:sz w:val="24"/>
                <w:szCs w:val="24"/>
              </w:rPr>
              <w:t>nepritarti projekto idėjai</w:t>
            </w:r>
            <w:r w:rsidR="0001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pct"/>
            <w:shd w:val="clear" w:color="auto" w:fill="auto"/>
          </w:tcPr>
          <w:p w14:paraId="140D1A07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Pateikta projekto idėja</w:t>
            </w:r>
            <w:r w:rsidR="00130847">
              <w:rPr>
                <w:rFonts w:ascii="Times New Roman" w:hAnsi="Times New Roman" w:cs="Times New Roman"/>
                <w:sz w:val="24"/>
                <w:szCs w:val="24"/>
              </w:rPr>
              <w:t>, parengta 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rojekto paskyra (I dalis)</w:t>
            </w:r>
          </w:p>
        </w:tc>
        <w:tc>
          <w:tcPr>
            <w:tcW w:w="552" w:type="pct"/>
            <w:shd w:val="clear" w:color="auto" w:fill="auto"/>
          </w:tcPr>
          <w:p w14:paraId="140D1A08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Projekto iniciatorius</w:t>
            </w:r>
          </w:p>
        </w:tc>
        <w:tc>
          <w:tcPr>
            <w:tcW w:w="500" w:type="pct"/>
            <w:shd w:val="clear" w:color="auto" w:fill="auto"/>
          </w:tcPr>
          <w:p w14:paraId="140D1A09" w14:textId="77777777" w:rsidR="00D65F11" w:rsidRPr="00D65F11" w:rsidRDefault="00D65F11" w:rsidP="00E1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Projekto paskyra (I dalis) </w:t>
            </w:r>
            <w:r w:rsidR="00E145FF">
              <w:rPr>
                <w:rFonts w:ascii="Times New Roman" w:hAnsi="Times New Roman" w:cs="Times New Roman"/>
                <w:sz w:val="24"/>
                <w:szCs w:val="24"/>
              </w:rPr>
              <w:t>pagal nustatytą dokumento formą (5 priedas)</w:t>
            </w:r>
          </w:p>
        </w:tc>
      </w:tr>
      <w:tr w:rsidR="00D93193" w:rsidRPr="00D65F11" w14:paraId="140D1A13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0B" w14:textId="77777777" w:rsidR="00D65F11" w:rsidRPr="00D65F11" w:rsidRDefault="00964A66" w:rsidP="00964A6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shd w:val="clear" w:color="auto" w:fill="auto"/>
          </w:tcPr>
          <w:p w14:paraId="140D1A0C" w14:textId="77777777" w:rsidR="00D65F11" w:rsidRPr="00D65F11" w:rsidRDefault="00E145FF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Sukurti projektą PVIS</w:t>
            </w:r>
          </w:p>
        </w:tc>
        <w:tc>
          <w:tcPr>
            <w:tcW w:w="2300" w:type="pct"/>
            <w:shd w:val="clear" w:color="auto" w:fill="auto"/>
          </w:tcPr>
          <w:p w14:paraId="140D1A0D" w14:textId="77777777" w:rsidR="008B5AFD" w:rsidRDefault="008B5AFD" w:rsidP="00BC0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Kalėjimų departamento pavaldžios įstaigos vadovybei pritarus projekto idėjai, projekto paskyros I dalis teikiama Kalėjimų departamentui.</w:t>
            </w:r>
          </w:p>
          <w:p w14:paraId="140D1A0E" w14:textId="77777777" w:rsidR="00BC0B57" w:rsidRPr="00D65F11" w:rsidRDefault="00BC0B57" w:rsidP="00BC0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gaut</w:t>
            </w:r>
            <w:r w:rsidR="00130847">
              <w:rPr>
                <w:rFonts w:ascii="Times New Roman" w:hAnsi="Times New Roman" w:cs="Times New Roman"/>
                <w:sz w:val="24"/>
                <w:szCs w:val="24"/>
              </w:rPr>
              <w:t>ą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rojekto paskyros I dalį PVIS užregistruojama projekto iniciatyva</w:t>
            </w:r>
            <w:r w:rsidR="00D65F11" w:rsidRPr="00D65F11">
              <w:rPr>
                <w:rFonts w:ascii="Times New Roman" w:hAnsi="Times New Roman" w:cs="Times New Roman"/>
                <w:sz w:val="24"/>
                <w:szCs w:val="24"/>
              </w:rPr>
              <w:t>, priskir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iant</w:t>
            </w:r>
            <w:r w:rsidR="00D65F11"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projekto kodą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(RENG arba VYKD) ir nurodant projekto tipą bei užpildant kitus būtinus laukus.</w:t>
            </w:r>
          </w:p>
          <w:p w14:paraId="140D1A0F" w14:textId="77777777" w:rsidR="00D65F11" w:rsidRPr="00D65F11" w:rsidRDefault="00D65F11" w:rsidP="008B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Apie suteiktą kodą projektų koordinatorius informuoja </w:t>
            </w:r>
            <w:r w:rsidR="008B5AFD">
              <w:rPr>
                <w:rFonts w:ascii="Times New Roman" w:hAnsi="Times New Roman" w:cs="Times New Roman"/>
                <w:sz w:val="24"/>
                <w:szCs w:val="24"/>
              </w:rPr>
              <w:t>Kalėjimų departamentui pavaldžią įstaigą.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Visuose rengiamuose projekto iniciavimo dokumentuose turi būti nurodomas suteiktas projekto kodas</w:t>
            </w:r>
          </w:p>
        </w:tc>
        <w:tc>
          <w:tcPr>
            <w:tcW w:w="812" w:type="pct"/>
            <w:shd w:val="clear" w:color="auto" w:fill="auto"/>
          </w:tcPr>
          <w:p w14:paraId="140D1A10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Sukurtas projektas PVIS</w:t>
            </w:r>
          </w:p>
        </w:tc>
        <w:tc>
          <w:tcPr>
            <w:tcW w:w="552" w:type="pct"/>
            <w:shd w:val="clear" w:color="auto" w:fill="auto"/>
          </w:tcPr>
          <w:p w14:paraId="140D1A11" w14:textId="77777777" w:rsidR="00D65F11" w:rsidRPr="00D65F11" w:rsidRDefault="00D65F11" w:rsidP="00130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308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koordinatorius</w:t>
            </w:r>
          </w:p>
        </w:tc>
        <w:tc>
          <w:tcPr>
            <w:tcW w:w="500" w:type="pct"/>
            <w:shd w:val="clear" w:color="auto" w:fill="auto"/>
          </w:tcPr>
          <w:p w14:paraId="140D1A12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93" w:rsidRPr="00D65F11" w14:paraId="140D1A1C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14" w14:textId="77777777" w:rsidR="00D65F11" w:rsidRPr="00D65F11" w:rsidRDefault="00964A66" w:rsidP="00964A6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" w:type="pct"/>
            <w:shd w:val="clear" w:color="auto" w:fill="auto"/>
          </w:tcPr>
          <w:p w14:paraId="140D1A15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Įvertinti projekto idėją</w:t>
            </w:r>
          </w:p>
        </w:tc>
        <w:tc>
          <w:tcPr>
            <w:tcW w:w="2300" w:type="pct"/>
            <w:shd w:val="clear" w:color="auto" w:fill="auto"/>
          </w:tcPr>
          <w:p w14:paraId="140D1A16" w14:textId="77777777" w:rsidR="00D65F11" w:rsidRPr="00D65F11" w:rsidRDefault="008E463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Kalėjimų departamento vadovybė </w:t>
            </w:r>
            <w:r w:rsidR="00D65F11"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įvertina pateiktą projekto idėją (projekto paskyros I dalį) ir priima sprendimą dėl </w:t>
            </w:r>
            <w:r w:rsidR="00BC0B57">
              <w:rPr>
                <w:rFonts w:ascii="Times New Roman" w:hAnsi="Times New Roman" w:cs="Times New Roman"/>
                <w:sz w:val="24"/>
                <w:szCs w:val="24"/>
              </w:rPr>
              <w:t>tolesnio projekto inicijavimo:</w:t>
            </w:r>
          </w:p>
          <w:p w14:paraId="140D1A17" w14:textId="77777777" w:rsidR="00D65F11" w:rsidRPr="00D65F11" w:rsidRDefault="00014002" w:rsidP="00A74E4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C0B57">
              <w:rPr>
                <w:rFonts w:ascii="Times New Roman" w:hAnsi="Times New Roman" w:cs="Times New Roman"/>
                <w:sz w:val="24"/>
                <w:szCs w:val="24"/>
              </w:rPr>
              <w:t>pritarti projekto idėjai (toliau proceso 4 žingsnis)</w:t>
            </w:r>
            <w:r w:rsidR="00D65F11" w:rsidRPr="00D65F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0D1A18" w14:textId="77777777" w:rsidR="00D65F11" w:rsidRPr="00D65F11" w:rsidRDefault="00014002" w:rsidP="00A74E4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E4631">
              <w:rPr>
                <w:rFonts w:ascii="Times New Roman" w:hAnsi="Times New Roman" w:cs="Times New Roman"/>
                <w:sz w:val="24"/>
                <w:szCs w:val="24"/>
              </w:rPr>
              <w:t>nepritarti</w:t>
            </w:r>
            <w:r w:rsidR="00D65F11"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projekto idėją</w:t>
            </w:r>
            <w:r w:rsidR="00BC0B57">
              <w:rPr>
                <w:rFonts w:ascii="Times New Roman" w:hAnsi="Times New Roman" w:cs="Times New Roman"/>
                <w:sz w:val="24"/>
                <w:szCs w:val="24"/>
              </w:rPr>
              <w:t xml:space="preserve"> (toliau proceso 10 žingsnis)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pct"/>
            <w:shd w:val="clear" w:color="auto" w:fill="auto"/>
          </w:tcPr>
          <w:p w14:paraId="140D1A19" w14:textId="2E307D95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Priimtas sprendimas dėl projekto idėjos patvirtinimo</w:t>
            </w:r>
            <w:r w:rsidR="0016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atmetimo</w:t>
            </w:r>
          </w:p>
        </w:tc>
        <w:tc>
          <w:tcPr>
            <w:tcW w:w="552" w:type="pct"/>
            <w:shd w:val="clear" w:color="auto" w:fill="auto"/>
          </w:tcPr>
          <w:p w14:paraId="140D1A1A" w14:textId="77777777" w:rsidR="0058642C" w:rsidRPr="0058642C" w:rsidRDefault="0058642C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2C">
              <w:rPr>
                <w:rFonts w:ascii="Times New Roman" w:hAnsi="Times New Roman" w:cs="Times New Roman"/>
                <w:sz w:val="24"/>
                <w:szCs w:val="24"/>
              </w:rPr>
              <w:t>Kalėjimų departamento vadovybė</w:t>
            </w:r>
          </w:p>
        </w:tc>
        <w:tc>
          <w:tcPr>
            <w:tcW w:w="500" w:type="pct"/>
            <w:shd w:val="clear" w:color="auto" w:fill="auto"/>
          </w:tcPr>
          <w:p w14:paraId="140D1A1B" w14:textId="77777777" w:rsidR="00D65F11" w:rsidRPr="00D65F11" w:rsidRDefault="00D65F11" w:rsidP="00D6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2C" w:rsidRPr="00D65F11" w14:paraId="140D1A23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1D" w14:textId="77777777" w:rsidR="0058642C" w:rsidRPr="00D65F11" w:rsidRDefault="0058642C" w:rsidP="0058642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140D1A1E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Išreikšti pritarimą</w:t>
            </w:r>
          </w:p>
        </w:tc>
        <w:tc>
          <w:tcPr>
            <w:tcW w:w="2300" w:type="pct"/>
            <w:shd w:val="clear" w:color="auto" w:fill="auto"/>
          </w:tcPr>
          <w:p w14:paraId="140D1A1F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Kalėjimų departamento vadovybei priėmus sprendimą pritarti projekto idėjai, rezoliucija išreiškiamas pritarimas</w:t>
            </w:r>
          </w:p>
        </w:tc>
        <w:tc>
          <w:tcPr>
            <w:tcW w:w="812" w:type="pct"/>
            <w:shd w:val="clear" w:color="auto" w:fill="auto"/>
          </w:tcPr>
          <w:p w14:paraId="140D1A20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Gauta teigiama rezoliucija</w:t>
            </w:r>
          </w:p>
        </w:tc>
        <w:tc>
          <w:tcPr>
            <w:tcW w:w="552" w:type="pct"/>
            <w:shd w:val="clear" w:color="auto" w:fill="auto"/>
          </w:tcPr>
          <w:p w14:paraId="140D1A21" w14:textId="77777777" w:rsidR="0058642C" w:rsidRPr="0058642C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2C">
              <w:rPr>
                <w:rFonts w:ascii="Times New Roman" w:hAnsi="Times New Roman" w:cs="Times New Roman"/>
                <w:sz w:val="24"/>
                <w:szCs w:val="24"/>
              </w:rPr>
              <w:t>Kalėjimų departamento vadovybė</w:t>
            </w:r>
          </w:p>
        </w:tc>
        <w:tc>
          <w:tcPr>
            <w:tcW w:w="500" w:type="pct"/>
            <w:shd w:val="clear" w:color="auto" w:fill="auto"/>
          </w:tcPr>
          <w:p w14:paraId="140D1A22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2C" w:rsidRPr="00D65F11" w14:paraId="140D1A2A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24" w14:textId="77777777" w:rsidR="0058642C" w:rsidRPr="00D65F11" w:rsidRDefault="0058642C" w:rsidP="0058642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shd w:val="clear" w:color="auto" w:fill="auto"/>
          </w:tcPr>
          <w:p w14:paraId="140D1A25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Priskirti projekto vadovą PVIS ir informuoti pavaldžią įstaigą</w:t>
            </w:r>
          </w:p>
        </w:tc>
        <w:tc>
          <w:tcPr>
            <w:tcW w:w="2300" w:type="pct"/>
            <w:shd w:val="clear" w:color="auto" w:fill="auto"/>
          </w:tcPr>
          <w:p w14:paraId="140D1A26" w14:textId="25231C32" w:rsidR="0058642C" w:rsidRPr="00D65F11" w:rsidRDefault="0058642C" w:rsidP="0021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 gaunamas Kalėjimų departamento vadovybės pritarimas dėl projekto idėjos, apie </w:t>
            </w:r>
            <w:r w:rsidR="00164C8B">
              <w:rPr>
                <w:rFonts w:ascii="Times New Roman" w:hAnsi="Times New Roman" w:cs="Times New Roman"/>
                <w:sz w:val="24"/>
                <w:szCs w:val="24"/>
              </w:rPr>
              <w:t xml:space="preserve">jį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informuojama Kalėjimų departamentui pavaldi įstaiga ir PVIS priskiriamas projekto vadovas</w:t>
            </w:r>
          </w:p>
        </w:tc>
        <w:tc>
          <w:tcPr>
            <w:tcW w:w="812" w:type="pct"/>
            <w:shd w:val="clear" w:color="auto" w:fill="auto"/>
          </w:tcPr>
          <w:p w14:paraId="140D1A27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PVIS priskirtas projekto vadovas ir pavaldžiai įstaigai išsiųstas raštas</w:t>
            </w:r>
          </w:p>
        </w:tc>
        <w:tc>
          <w:tcPr>
            <w:tcW w:w="552" w:type="pct"/>
            <w:shd w:val="clear" w:color="auto" w:fill="auto"/>
          </w:tcPr>
          <w:p w14:paraId="140D1A28" w14:textId="77777777" w:rsidR="0058642C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koordinatorius</w:t>
            </w:r>
          </w:p>
        </w:tc>
        <w:tc>
          <w:tcPr>
            <w:tcW w:w="500" w:type="pct"/>
            <w:shd w:val="clear" w:color="auto" w:fill="auto"/>
          </w:tcPr>
          <w:p w14:paraId="140D1A29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2C" w:rsidRPr="00D65F11" w14:paraId="140D1A31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2B" w14:textId="77777777" w:rsidR="0058642C" w:rsidRPr="00D65F11" w:rsidRDefault="0058642C" w:rsidP="0058642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shd w:val="clear" w:color="auto" w:fill="auto"/>
          </w:tcPr>
          <w:p w14:paraId="140D1A2C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Pavirtinti vadovą</w:t>
            </w:r>
          </w:p>
        </w:tc>
        <w:tc>
          <w:tcPr>
            <w:tcW w:w="2300" w:type="pct"/>
            <w:shd w:val="clear" w:color="auto" w:fill="auto"/>
          </w:tcPr>
          <w:p w14:paraId="140D1A2D" w14:textId="77777777" w:rsidR="0058642C" w:rsidRPr="00D65F11" w:rsidRDefault="0058642C" w:rsidP="0021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Jeigu priimtas sprendimas </w:t>
            </w:r>
            <w:r w:rsidR="00452CE7">
              <w:rPr>
                <w:rFonts w:ascii="Times New Roman" w:hAnsi="Times New Roman" w:cs="Times New Roman"/>
                <w:sz w:val="24"/>
                <w:szCs w:val="24"/>
              </w:rPr>
              <w:t xml:space="preserve">pritarti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projekto idėj</w:t>
            </w:r>
            <w:r w:rsidR="00452CE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v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įsakymu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patvirtina projekto vadovą. Nuo minėto įsakymo patvirtinimo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rojekto vadovas yra atsakingas už tolimesnę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rojektų inicijavimo proceso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eigą</w:t>
            </w:r>
          </w:p>
        </w:tc>
        <w:tc>
          <w:tcPr>
            <w:tcW w:w="812" w:type="pct"/>
            <w:shd w:val="clear" w:color="auto" w:fill="auto"/>
          </w:tcPr>
          <w:p w14:paraId="140D1A2E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Patvirtintas projekto vadovas</w:t>
            </w:r>
          </w:p>
        </w:tc>
        <w:tc>
          <w:tcPr>
            <w:tcW w:w="552" w:type="pct"/>
            <w:shd w:val="clear" w:color="auto" w:fill="auto"/>
          </w:tcPr>
          <w:p w14:paraId="140D1A2F" w14:textId="77777777" w:rsidR="00452CE7" w:rsidRPr="00452CE7" w:rsidRDefault="00452CE7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vadovybė</w:t>
            </w:r>
          </w:p>
        </w:tc>
        <w:tc>
          <w:tcPr>
            <w:tcW w:w="500" w:type="pct"/>
            <w:shd w:val="clear" w:color="auto" w:fill="auto"/>
          </w:tcPr>
          <w:p w14:paraId="140D1A30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2C" w:rsidRPr="00D65F11" w14:paraId="140D1A39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32" w14:textId="77777777" w:rsidR="0058642C" w:rsidRPr="00D65F11" w:rsidRDefault="0058642C" w:rsidP="0058642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shd w:val="clear" w:color="auto" w:fill="auto"/>
          </w:tcPr>
          <w:p w14:paraId="140D1A33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priešprojektinę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analizę</w:t>
            </w:r>
          </w:p>
        </w:tc>
        <w:tc>
          <w:tcPr>
            <w:tcW w:w="2300" w:type="pct"/>
            <w:shd w:val="clear" w:color="auto" w:fill="auto"/>
          </w:tcPr>
          <w:p w14:paraId="140D1A34" w14:textId="77777777" w:rsidR="0058642C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Projekto vadovas atlieka </w:t>
            </w:r>
            <w:proofErr w:type="spellStart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priešprojektinę</w:t>
            </w:r>
            <w:proofErr w:type="spellEnd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(išankstinę) analizę, kurios metu pagal poreikį patikslina I projekto paskyros dalį ir užpildo II dalį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. Atsižvelgiant į </w:t>
            </w:r>
            <w:proofErr w:type="spellStart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priešprojektinės</w:t>
            </w:r>
            <w:proofErr w:type="spellEnd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analizės rezultatus gali būti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isoma Projekto paskyros I dalis.</w:t>
            </w:r>
          </w:p>
          <w:p w14:paraId="140D1A35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Priešprojektinės</w:t>
            </w:r>
            <w:proofErr w:type="spellEnd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analizės dokumentus projektų vadovas įkelia į PVIS.</w:t>
            </w:r>
          </w:p>
        </w:tc>
        <w:tc>
          <w:tcPr>
            <w:tcW w:w="812" w:type="pct"/>
            <w:shd w:val="clear" w:color="auto" w:fill="auto"/>
          </w:tcPr>
          <w:p w14:paraId="140D1A36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Parengta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rojekto paskyra (I ir II dalys)</w:t>
            </w:r>
          </w:p>
        </w:tc>
        <w:tc>
          <w:tcPr>
            <w:tcW w:w="552" w:type="pct"/>
            <w:shd w:val="clear" w:color="auto" w:fill="auto"/>
          </w:tcPr>
          <w:p w14:paraId="140D1A37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Projekto vadovas</w:t>
            </w:r>
          </w:p>
        </w:tc>
        <w:tc>
          <w:tcPr>
            <w:tcW w:w="500" w:type="pct"/>
            <w:shd w:val="clear" w:color="auto" w:fill="auto"/>
          </w:tcPr>
          <w:p w14:paraId="140D1A38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Projekto paskyra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I dalis)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nustatytą dokumento formą (5 priedas)</w:t>
            </w:r>
          </w:p>
        </w:tc>
      </w:tr>
      <w:tr w:rsidR="0058642C" w:rsidRPr="00D65F11" w14:paraId="140D1A43" w14:textId="77777777" w:rsidTr="0058642C">
        <w:trPr>
          <w:trHeight w:val="2700"/>
        </w:trPr>
        <w:tc>
          <w:tcPr>
            <w:tcW w:w="238" w:type="pct"/>
            <w:shd w:val="clear" w:color="auto" w:fill="auto"/>
          </w:tcPr>
          <w:p w14:paraId="140D1A3A" w14:textId="77777777" w:rsidR="0058642C" w:rsidRPr="00D65F11" w:rsidRDefault="0058642C" w:rsidP="0058642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8" w:type="pct"/>
            <w:shd w:val="clear" w:color="auto" w:fill="auto"/>
          </w:tcPr>
          <w:p w14:paraId="140D1A3B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Įvertinti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priešprojektinės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analizės rezultatus</w:t>
            </w:r>
          </w:p>
        </w:tc>
        <w:tc>
          <w:tcPr>
            <w:tcW w:w="2300" w:type="pct"/>
            <w:shd w:val="clear" w:color="auto" w:fill="auto"/>
          </w:tcPr>
          <w:p w14:paraId="140D1A3C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Remiantis </w:t>
            </w:r>
            <w:proofErr w:type="spellStart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priešprojektinės</w:t>
            </w:r>
            <w:proofErr w:type="spellEnd"/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analizės rezultatais, </w:t>
            </w:r>
            <w:r w:rsidR="00452CE7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vadovybė įvertina projekto vykdymo tikslingumą ir priima sprendimą dėl projekto vykdymo.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E7">
              <w:rPr>
                <w:rFonts w:ascii="Times New Roman" w:hAnsi="Times New Roman" w:cs="Times New Roman"/>
                <w:sz w:val="24"/>
                <w:szCs w:val="24"/>
              </w:rPr>
              <w:t>Įstaigos vadovybė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įvertina pateiktą Projekto paskyrą (I ir II dalys) ir nusprendžia:</w:t>
            </w:r>
          </w:p>
          <w:p w14:paraId="140D1A3D" w14:textId="77777777" w:rsidR="0058642C" w:rsidRPr="00D65F11" w:rsidRDefault="0058642C" w:rsidP="00452CE7">
            <w:pPr>
              <w:spacing w:after="0" w:line="24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pritarti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idėjai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(toliau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proceso 9 žingsnis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40D1A3E" w14:textId="77777777" w:rsidR="0058642C" w:rsidRPr="00D65F11" w:rsidRDefault="0058642C" w:rsidP="00452CE7">
            <w:pPr>
              <w:spacing w:after="0" w:line="24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nepritarti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idėjai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(toliau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proceso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žingsnis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40D1A3F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Pagal poreikį, Projekto paskyra gali būti tikslinama atsižvelgiantį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dovybės pastebėjimus, pasiūlymus ir pan. Projekto vadovas per </w:t>
            </w:r>
            <w:r w:rsidR="00452CE7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vadovybės nustatytą terminą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modifikuoja 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rojekto paskyrą ir teikia </w:t>
            </w:r>
            <w:r w:rsidR="00452CE7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vadovyb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 pakartotinai su projekto koordinatoriaus viza</w:t>
            </w:r>
          </w:p>
        </w:tc>
        <w:tc>
          <w:tcPr>
            <w:tcW w:w="812" w:type="pct"/>
            <w:shd w:val="clear" w:color="auto" w:fill="auto"/>
          </w:tcPr>
          <w:p w14:paraId="140D1A40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Įvertintas projekto vykdymo tikslingumas </w:t>
            </w:r>
          </w:p>
        </w:tc>
        <w:tc>
          <w:tcPr>
            <w:tcW w:w="552" w:type="pct"/>
            <w:shd w:val="clear" w:color="auto" w:fill="auto"/>
          </w:tcPr>
          <w:p w14:paraId="140D1A41" w14:textId="77777777" w:rsidR="0058642C" w:rsidRPr="00452CE7" w:rsidRDefault="00452CE7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vadovybė</w:t>
            </w:r>
          </w:p>
        </w:tc>
        <w:tc>
          <w:tcPr>
            <w:tcW w:w="500" w:type="pct"/>
            <w:shd w:val="clear" w:color="auto" w:fill="auto"/>
          </w:tcPr>
          <w:p w14:paraId="140D1A42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2C" w:rsidRPr="00D65F11" w14:paraId="140D1A4A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44" w14:textId="77777777" w:rsidR="0058642C" w:rsidRPr="00D65F11" w:rsidRDefault="0058642C" w:rsidP="00586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shd w:val="clear" w:color="auto" w:fill="auto"/>
          </w:tcPr>
          <w:p w14:paraId="140D1A45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Patvirtinti projekto paskyrą</w:t>
            </w:r>
          </w:p>
        </w:tc>
        <w:tc>
          <w:tcPr>
            <w:tcW w:w="2300" w:type="pct"/>
            <w:shd w:val="clear" w:color="auto" w:fill="auto"/>
          </w:tcPr>
          <w:p w14:paraId="140D1A46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Projekto paskyr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tvirtinama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įsakymu. Nuo minėto įsakymo patvirtinimo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rojekto inici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javimo procesas laikomas baigtu</w:t>
            </w:r>
          </w:p>
        </w:tc>
        <w:tc>
          <w:tcPr>
            <w:tcW w:w="812" w:type="pct"/>
            <w:shd w:val="clear" w:color="auto" w:fill="auto"/>
          </w:tcPr>
          <w:p w14:paraId="140D1A47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Priimamas sprendimas vykdyti projektą, patvirtinta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rojekto paskyra (I ir II dalys)</w:t>
            </w:r>
          </w:p>
        </w:tc>
        <w:tc>
          <w:tcPr>
            <w:tcW w:w="552" w:type="pct"/>
            <w:shd w:val="clear" w:color="auto" w:fill="auto"/>
          </w:tcPr>
          <w:p w14:paraId="140D1A48" w14:textId="77777777" w:rsidR="0058642C" w:rsidRPr="00D65F11" w:rsidRDefault="00452CE7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vadovybė</w:t>
            </w:r>
          </w:p>
        </w:tc>
        <w:tc>
          <w:tcPr>
            <w:tcW w:w="500" w:type="pct"/>
            <w:shd w:val="clear" w:color="auto" w:fill="auto"/>
          </w:tcPr>
          <w:p w14:paraId="140D1A49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2C" w:rsidRPr="00D65F11" w:rsidDel="00570ED2" w14:paraId="140D1A51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4B" w14:textId="77777777" w:rsidR="0058642C" w:rsidRDefault="0058642C" w:rsidP="00586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shd w:val="clear" w:color="auto" w:fill="auto"/>
          </w:tcPr>
          <w:p w14:paraId="140D1A4C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Užbaigti projektą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PVIS ir informuoti pavaldžią įstaigą</w:t>
            </w:r>
          </w:p>
        </w:tc>
        <w:tc>
          <w:tcPr>
            <w:tcW w:w="2300" w:type="pct"/>
            <w:shd w:val="clear" w:color="auto" w:fill="auto"/>
          </w:tcPr>
          <w:p w14:paraId="140D1A4D" w14:textId="77777777" w:rsidR="0058642C" w:rsidRPr="00D65F11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nepritariama projekto idėjai, projektas užbaigiamas PVIS</w:t>
            </w:r>
          </w:p>
        </w:tc>
        <w:tc>
          <w:tcPr>
            <w:tcW w:w="812" w:type="pct"/>
            <w:shd w:val="clear" w:color="auto" w:fill="auto"/>
          </w:tcPr>
          <w:p w14:paraId="140D1A4E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Užbaigtas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projektas PVI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2" w:type="pct"/>
            <w:shd w:val="clear" w:color="auto" w:fill="auto"/>
          </w:tcPr>
          <w:p w14:paraId="140D1A4F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koordinatorius</w:t>
            </w:r>
          </w:p>
        </w:tc>
        <w:tc>
          <w:tcPr>
            <w:tcW w:w="500" w:type="pct"/>
            <w:shd w:val="clear" w:color="auto" w:fill="auto"/>
          </w:tcPr>
          <w:p w14:paraId="140D1A50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2C" w:rsidRPr="00D65F11" w:rsidDel="00570ED2" w14:paraId="140D1A58" w14:textId="77777777" w:rsidTr="0058642C">
        <w:trPr>
          <w:trHeight w:val="363"/>
        </w:trPr>
        <w:tc>
          <w:tcPr>
            <w:tcW w:w="238" w:type="pct"/>
            <w:shd w:val="clear" w:color="auto" w:fill="auto"/>
          </w:tcPr>
          <w:p w14:paraId="140D1A52" w14:textId="77777777" w:rsidR="0058642C" w:rsidRPr="00D65F11" w:rsidDel="00570ED2" w:rsidRDefault="0058642C" w:rsidP="00586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shd w:val="clear" w:color="auto" w:fill="auto"/>
          </w:tcPr>
          <w:p w14:paraId="140D1A53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Užbaigti projektą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PVIS</w:t>
            </w:r>
          </w:p>
        </w:tc>
        <w:tc>
          <w:tcPr>
            <w:tcW w:w="2300" w:type="pct"/>
            <w:shd w:val="clear" w:color="auto" w:fill="auto"/>
          </w:tcPr>
          <w:p w14:paraId="140D1A54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 nepritariama projekto idėjai, Kalėjimų departamentui pavaldi įstaiga raštu informuoja Kalėjimų departamentą. Tada 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užbaigiamas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PVIS</w:t>
            </w:r>
          </w:p>
        </w:tc>
        <w:tc>
          <w:tcPr>
            <w:tcW w:w="812" w:type="pct"/>
            <w:shd w:val="clear" w:color="auto" w:fill="auto"/>
          </w:tcPr>
          <w:p w14:paraId="140D1A55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Užbaigtas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projektas PVI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2" w:type="pct"/>
            <w:shd w:val="clear" w:color="auto" w:fill="auto"/>
          </w:tcPr>
          <w:p w14:paraId="140D1A56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r w:rsidRPr="00D65F11">
              <w:rPr>
                <w:rFonts w:ascii="Times New Roman" w:hAnsi="Times New Roman" w:cs="Times New Roman"/>
                <w:sz w:val="24"/>
                <w:szCs w:val="24"/>
              </w:rPr>
              <w:t xml:space="preserve"> koordinatorius</w:t>
            </w:r>
          </w:p>
        </w:tc>
        <w:tc>
          <w:tcPr>
            <w:tcW w:w="500" w:type="pct"/>
            <w:shd w:val="clear" w:color="auto" w:fill="auto"/>
          </w:tcPr>
          <w:p w14:paraId="140D1A57" w14:textId="77777777" w:rsidR="0058642C" w:rsidRPr="00D65F11" w:rsidDel="00570ED2" w:rsidRDefault="0058642C" w:rsidP="0058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D1A59" w14:textId="77777777" w:rsidR="00CF6595" w:rsidRPr="00CF6595" w:rsidRDefault="00CF6595" w:rsidP="00CF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1A5A" w14:textId="77777777" w:rsidR="00CF6595" w:rsidRPr="00CF6595" w:rsidRDefault="004A338F" w:rsidP="004A3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40D1A5B" w14:textId="77777777" w:rsidR="00CF6595" w:rsidRPr="00CF6595" w:rsidRDefault="00CF6595" w:rsidP="00CF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1A5C" w14:textId="77777777" w:rsidR="00CF6595" w:rsidRPr="00CF6595" w:rsidRDefault="00CF6595" w:rsidP="00CF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1A5D" w14:textId="77777777" w:rsidR="00CF6595" w:rsidRPr="00CF6595" w:rsidRDefault="00CF6595" w:rsidP="00CF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595" w:rsidRPr="00CF6595" w:rsidSect="00EC74C0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1A60" w14:textId="77777777" w:rsidR="00E16E89" w:rsidRDefault="00E16E89" w:rsidP="008B4A40">
      <w:pPr>
        <w:spacing w:after="0" w:line="240" w:lineRule="auto"/>
      </w:pPr>
      <w:r>
        <w:separator/>
      </w:r>
    </w:p>
  </w:endnote>
  <w:endnote w:type="continuationSeparator" w:id="0">
    <w:p w14:paraId="140D1A61" w14:textId="77777777" w:rsidR="00E16E89" w:rsidRDefault="00E16E89" w:rsidP="008B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1A5E" w14:textId="77777777" w:rsidR="00E16E89" w:rsidRDefault="00E16E89" w:rsidP="008B4A40">
      <w:pPr>
        <w:spacing w:after="0" w:line="240" w:lineRule="auto"/>
      </w:pPr>
      <w:r>
        <w:separator/>
      </w:r>
    </w:p>
  </w:footnote>
  <w:footnote w:type="continuationSeparator" w:id="0">
    <w:p w14:paraId="140D1A5F" w14:textId="77777777" w:rsidR="00E16E89" w:rsidRDefault="00E16E89" w:rsidP="008B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229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0D1A62" w14:textId="77777777" w:rsidR="008B4A40" w:rsidRPr="008B4A40" w:rsidRDefault="008B4A4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4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4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4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AA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B4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0D1A63" w14:textId="77777777" w:rsidR="008B4A40" w:rsidRDefault="008B4A4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F8C"/>
    <w:multiLevelType w:val="hybridMultilevel"/>
    <w:tmpl w:val="E3AE0EBE"/>
    <w:lvl w:ilvl="0" w:tplc="BCC6B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C34"/>
    <w:multiLevelType w:val="hybridMultilevel"/>
    <w:tmpl w:val="BCE2B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3A38"/>
    <w:multiLevelType w:val="hybridMultilevel"/>
    <w:tmpl w:val="BCE2B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500E"/>
    <w:multiLevelType w:val="hybridMultilevel"/>
    <w:tmpl w:val="BCE2B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138B"/>
    <w:multiLevelType w:val="hybridMultilevel"/>
    <w:tmpl w:val="BCE2B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C50FF"/>
    <w:multiLevelType w:val="hybridMultilevel"/>
    <w:tmpl w:val="0E845888"/>
    <w:lvl w:ilvl="0" w:tplc="342CD3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6EC1"/>
    <w:multiLevelType w:val="hybridMultilevel"/>
    <w:tmpl w:val="F1D05FE8"/>
    <w:lvl w:ilvl="0" w:tplc="F31C3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63CDB"/>
    <w:multiLevelType w:val="hybridMultilevel"/>
    <w:tmpl w:val="A1DE5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6C46"/>
    <w:multiLevelType w:val="hybridMultilevel"/>
    <w:tmpl w:val="988A92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112A"/>
    <w:multiLevelType w:val="hybridMultilevel"/>
    <w:tmpl w:val="29C4C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95"/>
    <w:rsid w:val="00014002"/>
    <w:rsid w:val="0002570F"/>
    <w:rsid w:val="00113D0A"/>
    <w:rsid w:val="0012654D"/>
    <w:rsid w:val="00130847"/>
    <w:rsid w:val="00164C8B"/>
    <w:rsid w:val="00185818"/>
    <w:rsid w:val="001F78BF"/>
    <w:rsid w:val="00217AA6"/>
    <w:rsid w:val="00246596"/>
    <w:rsid w:val="002A45E4"/>
    <w:rsid w:val="00300D2A"/>
    <w:rsid w:val="00324076"/>
    <w:rsid w:val="003562A9"/>
    <w:rsid w:val="00365D37"/>
    <w:rsid w:val="004434FF"/>
    <w:rsid w:val="00452CE7"/>
    <w:rsid w:val="004A338F"/>
    <w:rsid w:val="00585F68"/>
    <w:rsid w:val="0058642C"/>
    <w:rsid w:val="00650F87"/>
    <w:rsid w:val="006608C6"/>
    <w:rsid w:val="00671000"/>
    <w:rsid w:val="00691AB2"/>
    <w:rsid w:val="007A6FBC"/>
    <w:rsid w:val="007B1B45"/>
    <w:rsid w:val="007B1FC2"/>
    <w:rsid w:val="0081085D"/>
    <w:rsid w:val="008243F6"/>
    <w:rsid w:val="0085175E"/>
    <w:rsid w:val="008A150E"/>
    <w:rsid w:val="008B4A40"/>
    <w:rsid w:val="008B5AFD"/>
    <w:rsid w:val="008E4631"/>
    <w:rsid w:val="00964A66"/>
    <w:rsid w:val="00983F8C"/>
    <w:rsid w:val="009D697E"/>
    <w:rsid w:val="00A375D2"/>
    <w:rsid w:val="00A4193A"/>
    <w:rsid w:val="00A53B51"/>
    <w:rsid w:val="00A74E45"/>
    <w:rsid w:val="00B01DEE"/>
    <w:rsid w:val="00B2157B"/>
    <w:rsid w:val="00B45834"/>
    <w:rsid w:val="00B53DCF"/>
    <w:rsid w:val="00BC0B57"/>
    <w:rsid w:val="00CA2B25"/>
    <w:rsid w:val="00CF6595"/>
    <w:rsid w:val="00D34667"/>
    <w:rsid w:val="00D563A6"/>
    <w:rsid w:val="00D65F11"/>
    <w:rsid w:val="00D93193"/>
    <w:rsid w:val="00DB6C71"/>
    <w:rsid w:val="00DD5CED"/>
    <w:rsid w:val="00E145FF"/>
    <w:rsid w:val="00E16E89"/>
    <w:rsid w:val="00E31041"/>
    <w:rsid w:val="00EA3443"/>
    <w:rsid w:val="00EC74C0"/>
    <w:rsid w:val="00EF2BDD"/>
    <w:rsid w:val="00F1034E"/>
    <w:rsid w:val="00F27D45"/>
    <w:rsid w:val="00FC7D28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9EB"/>
  <w15:docId w15:val="{34189FE6-0720-4050-A727-DCD760A6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65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65F1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B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A40"/>
  </w:style>
  <w:style w:type="paragraph" w:styleId="Porat">
    <w:name w:val="footer"/>
    <w:basedOn w:val="prastasis"/>
    <w:link w:val="PoratDiagrama"/>
    <w:uiPriority w:val="99"/>
    <w:unhideWhenUsed/>
    <w:rsid w:val="008B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A40"/>
  </w:style>
  <w:style w:type="character" w:styleId="Komentaronuoroda">
    <w:name w:val="annotation reference"/>
    <w:basedOn w:val="Numatytasispastraiposriftas"/>
    <w:uiPriority w:val="99"/>
    <w:semiHidden/>
    <w:unhideWhenUsed/>
    <w:rsid w:val="008108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08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085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08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085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3451-FC60-47DF-AB55-F0AD638D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Aurika Usonienė</cp:lastModifiedBy>
  <cp:revision>6</cp:revision>
  <dcterms:created xsi:type="dcterms:W3CDTF">2018-12-07T11:04:00Z</dcterms:created>
  <dcterms:modified xsi:type="dcterms:W3CDTF">2018-12-17T08:56:00Z</dcterms:modified>
</cp:coreProperties>
</file>