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left" w:pos="9214"/>
        </w:tabs>
        <w:ind w:left="10120"/>
        <w:rPr>
          <w:rFonts w:eastAsia="Calibri"/>
          <w:sz w:val="20"/>
        </w:rPr>
      </w:pPr>
      <w:r>
        <w:rPr>
          <w:rFonts w:eastAsia="Calibri"/>
          <w:sz w:val="20"/>
        </w:rPr>
        <w:t xml:space="preserve">Duomenų apie naudojamus </w:t>
      </w:r>
    </w:p>
    <w:p>
      <w:pPr>
        <w:tabs>
          <w:tab w:val="left" w:pos="9214"/>
        </w:tabs>
        <w:ind w:left="10120"/>
        <w:rPr>
          <w:rFonts w:eastAsia="Calibri"/>
          <w:sz w:val="20"/>
        </w:rPr>
      </w:pPr>
      <w:r>
        <w:rPr>
          <w:rFonts w:eastAsia="Calibri"/>
          <w:sz w:val="20"/>
        </w:rPr>
        <w:t xml:space="preserve">medicinos prietaisus registravimo </w:t>
      </w:r>
    </w:p>
    <w:p>
      <w:pPr>
        <w:tabs>
          <w:tab w:val="left" w:pos="9214"/>
        </w:tabs>
        <w:ind w:left="10120"/>
        <w:rPr>
          <w:rFonts w:eastAsia="Calibri"/>
          <w:sz w:val="20"/>
        </w:rPr>
      </w:pPr>
      <w:r>
        <w:rPr>
          <w:rFonts w:eastAsia="Calibri"/>
          <w:sz w:val="20"/>
        </w:rPr>
        <w:t xml:space="preserve">ir pateikimo tvarkos aprašo </w:t>
      </w:r>
    </w:p>
    <w:p>
      <w:pPr>
        <w:tabs>
          <w:tab w:val="left" w:pos="9214"/>
        </w:tabs>
        <w:ind w:left="10120"/>
        <w:rPr>
          <w:rFonts w:eastAsia="Calibri"/>
          <w:sz w:val="20"/>
        </w:rPr>
      </w:pPr>
      <w:r>
        <w:rPr>
          <w:rFonts w:eastAsia="Calibri"/>
          <w:sz w:val="20"/>
        </w:rPr>
        <w:t>10</w:t>
      </w:r>
      <w:r>
        <w:rPr>
          <w:rFonts w:eastAsia="Calibri"/>
          <w:sz w:val="20"/>
        </w:rPr>
        <w:t xml:space="preserve"> priedas</w:t>
      </w:r>
    </w:p>
    <w:p>
      <w:pPr>
        <w:tabs>
          <w:tab w:val="left" w:pos="9214"/>
        </w:tabs>
        <w:jc w:val="center"/>
        <w:rPr>
          <w:rFonts w:eastAsia="Calibri"/>
          <w:szCs w:val="24"/>
        </w:rPr>
      </w:pPr>
    </w:p>
    <w:p>
      <w:pPr>
        <w:tabs>
          <w:tab w:val="left" w:pos="9214"/>
        </w:tabs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(Duomenų apie diagnostinę rentgeno įrangą pateikimo forma)</w:t>
      </w:r>
    </w:p>
    <w:p>
      <w:pPr>
        <w:tabs>
          <w:tab w:val="left" w:pos="9214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</w:t>
      </w:r>
    </w:p>
    <w:p>
      <w:pPr>
        <w:tabs>
          <w:tab w:val="left" w:pos="5387"/>
        </w:tabs>
        <w:jc w:val="center"/>
        <w:rPr>
          <w:rFonts w:eastAsia="Calibri"/>
          <w:sz w:val="26"/>
          <w:vertAlign w:val="superscript"/>
        </w:rPr>
      </w:pPr>
      <w:r>
        <w:rPr>
          <w:rFonts w:eastAsia="Calibri"/>
          <w:sz w:val="26"/>
          <w:vertAlign w:val="superscript"/>
        </w:rPr>
        <w:t xml:space="preserve">(įstaigos  pavadinimas)</w:t>
      </w:r>
    </w:p>
    <w:p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________________________________________________________________________</w:t>
      </w:r>
    </w:p>
    <w:p>
      <w:pPr>
        <w:jc w:val="center"/>
        <w:rPr>
          <w:sz w:val="26"/>
          <w:vertAlign w:val="superscript"/>
        </w:rPr>
      </w:pPr>
      <w:r>
        <w:rPr>
          <w:sz w:val="26"/>
          <w:vertAlign w:val="superscript"/>
        </w:rPr>
        <w:t>(įstaigos adresas)</w:t>
      </w:r>
    </w:p>
    <w:p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________________________________________________________________________</w:t>
      </w:r>
    </w:p>
    <w:p>
      <w:pPr>
        <w:jc w:val="center"/>
        <w:rPr>
          <w:sz w:val="26"/>
          <w:vertAlign w:val="superscript"/>
        </w:rPr>
      </w:pPr>
      <w:r>
        <w:rPr>
          <w:sz w:val="26"/>
          <w:vertAlign w:val="superscript"/>
        </w:rPr>
        <w:t>(įmonės kodas, telefonas, faksas, el. paštas)</w:t>
      </w:r>
    </w:p>
    <w:p>
      <w:pPr>
        <w:tabs>
          <w:tab w:val="left" w:pos="5387"/>
        </w:tabs>
        <w:ind w:firstLine="62"/>
        <w:jc w:val="center"/>
        <w:rPr>
          <w:rFonts w:eastAsia="Calibri"/>
          <w:b/>
          <w:szCs w:val="24"/>
        </w:rPr>
      </w:pPr>
    </w:p>
    <w:p>
      <w:pPr>
        <w:tabs>
          <w:tab w:val="left" w:pos="5387"/>
        </w:tabs>
        <w:rPr>
          <w:rFonts w:eastAsia="Calibri"/>
          <w:szCs w:val="24"/>
        </w:rPr>
      </w:pPr>
      <w:r>
        <w:rPr>
          <w:rFonts w:eastAsia="Calibri"/>
          <w:szCs w:val="24"/>
        </w:rPr>
        <w:t xml:space="preserve">Valstybinei akreditavimo sveikatos  priežiūros veiklai tarnybai prie</w:t>
      </w:r>
    </w:p>
    <w:p>
      <w:pPr>
        <w:tabs>
          <w:tab w:val="left" w:pos="5387"/>
        </w:tabs>
        <w:rPr>
          <w:rFonts w:eastAsia="Calibri"/>
          <w:szCs w:val="24"/>
        </w:rPr>
      </w:pPr>
      <w:r>
        <w:rPr>
          <w:rFonts w:eastAsia="Calibri"/>
          <w:szCs w:val="24"/>
        </w:rPr>
        <w:t xml:space="preserve">Sveikatos apsaugos ministerijos </w:t>
      </w:r>
    </w:p>
    <w:p>
      <w:pPr>
        <w:jc w:val="center"/>
        <w:rPr>
          <w:rFonts w:eastAsia="Calibri"/>
          <w:b/>
          <w:szCs w:val="24"/>
        </w:rPr>
      </w:pPr>
    </w:p>
    <w:p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DUOMENŲ APIE DIA</w:t>
      </w:r>
      <w:r>
        <w:rPr>
          <w:rFonts w:eastAsia="Calibri"/>
          <w:b/>
          <w:color w:val="000000"/>
          <w:szCs w:val="24"/>
        </w:rPr>
        <w:t>G</w:t>
      </w:r>
      <w:r>
        <w:rPr>
          <w:rFonts w:eastAsia="Calibri"/>
          <w:b/>
          <w:szCs w:val="24"/>
        </w:rPr>
        <w:t>NOSTINĘ RENTGENO ĮRANGĄ PATEIKIMO FORMA</w:t>
      </w:r>
    </w:p>
    <w:p>
      <w:pPr>
        <w:jc w:val="center"/>
        <w:rPr>
          <w:rFonts w:eastAsia="Calibri"/>
          <w:b/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>______________ Nr. __________</w:t>
      </w:r>
    </w:p>
    <w:p>
      <w:pPr>
        <w:ind w:left="2592" w:firstLine="3657"/>
        <w:rPr>
          <w:sz w:val="18"/>
          <w:szCs w:val="18"/>
        </w:rPr>
      </w:pPr>
      <w:r>
        <w:rPr>
          <w:sz w:val="18"/>
          <w:szCs w:val="18"/>
        </w:rPr>
        <w:t>(data)</w:t>
      </w:r>
    </w:p>
    <w:p>
      <w:pPr>
        <w:ind w:left="2592"/>
        <w:rPr>
          <w:sz w:val="18"/>
          <w:szCs w:val="18"/>
        </w:rPr>
      </w:pPr>
    </w:p>
    <w:p>
      <w:pPr>
        <w:ind w:left="2592" w:firstLine="2226"/>
        <w:rPr>
          <w:szCs w:val="24"/>
        </w:rPr>
      </w:pPr>
      <w:r>
        <w:rPr>
          <w:sz w:val="20"/>
        </w:rPr>
        <w:t>_____________________________________________</w:t>
      </w:r>
    </w:p>
    <w:p>
      <w:pPr>
        <w:tabs>
          <w:tab w:val="left" w:pos="9923"/>
        </w:tabs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(sudarymo vieta)</w:t>
      </w:r>
    </w:p>
    <w:p>
      <w:pPr>
        <w:tabs>
          <w:tab w:val="left" w:pos="9923"/>
        </w:tabs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1</w:t>
      </w:r>
      <w:r>
        <w:rPr>
          <w:rFonts w:eastAsia="Calibri"/>
          <w:b/>
          <w:szCs w:val="24"/>
        </w:rPr>
        <w:t xml:space="preserve">.  Duomenys apie medicinos prietaisą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559"/>
        <w:gridCol w:w="1417"/>
        <w:gridCol w:w="1276"/>
        <w:gridCol w:w="1418"/>
        <w:gridCol w:w="1134"/>
        <w:gridCol w:w="1275"/>
        <w:gridCol w:w="1134"/>
        <w:gridCol w:w="993"/>
        <w:gridCol w:w="992"/>
        <w:gridCol w:w="1276"/>
      </w:tblGrid>
      <w:tr>
        <w:tc>
          <w:tcPr>
            <w:tcW w:w="1668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Medicinos prietaiso pavadinimas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Tipas/</w:t>
            </w:r>
          </w:p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modelis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Partijos/</w:t>
            </w:r>
          </w:p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serijos numeris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Gamintojo pavadinimas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Gamintojo šalies kodas (pvz., LT)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Pagaminimo data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Įsigijimo data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Naudojimo pradžios data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Aproba-vimo doku-mento Nr. 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CE </w:t>
            </w:r>
          </w:p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ženklas</w:t>
            </w:r>
          </w:p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yra/nėra</w:t>
            </w:r>
          </w:p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Paskelb-tosios įstaigos  numeris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Naudojimo vieta</w:t>
            </w:r>
          </w:p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(pvz., skyrius, kab. Nr.)</w:t>
            </w:r>
          </w:p>
        </w:tc>
      </w:tr>
      <w:tr>
        <w:tc>
          <w:tcPr>
            <w:tcW w:w="1668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</w:tr>
    </w:tbl>
    <w:p>
      <w:pPr>
        <w:rPr>
          <w:rFonts w:eastAsia="Calibri"/>
          <w:sz w:val="10"/>
          <w:szCs w:val="10"/>
        </w:rPr>
      </w:pPr>
    </w:p>
    <w:p>
      <w:pPr>
        <w:tabs>
          <w:tab w:val="left" w:pos="9923"/>
        </w:tabs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2</w:t>
      </w:r>
      <w:r>
        <w:rPr>
          <w:rFonts w:eastAsia="Calibri"/>
          <w:b/>
          <w:szCs w:val="24"/>
        </w:rPr>
        <w:t xml:space="preserve">.  Techninės medicinos prietaiso charakteristikos:</w:t>
      </w:r>
    </w:p>
    <w:p>
      <w:pPr>
        <w:tabs>
          <w:tab w:val="left" w:pos="9923"/>
        </w:tabs>
        <w:rPr>
          <w:rFonts w:eastAsia="Calibri"/>
          <w:b/>
          <w:sz w:val="10"/>
          <w:szCs w:val="10"/>
        </w:rPr>
      </w:pPr>
    </w:p>
    <w:p>
      <w:pPr>
        <w:rPr>
          <w:rFonts w:eastAsia="Arial Unicode MS"/>
          <w:szCs w:val="24"/>
          <w:lang w:eastAsia="lt-LT"/>
        </w:rPr>
      </w:pPr>
      <w:r>
        <w:rPr>
          <w:rFonts w:eastAsia="Arial Unicode MS" w:cs="Arial Unicode MS"/>
          <w:b/>
          <w:szCs w:val="24"/>
          <w:lang w:val="en-GB"/>
        </w:rPr>
        <w:t>2.1</w:t>
      </w:r>
      <w:r>
        <w:rPr>
          <w:rFonts w:eastAsia="Arial Unicode MS" w:cs="Arial Unicode MS"/>
          <w:b/>
          <w:szCs w:val="24"/>
          <w:lang w:val="en-GB"/>
        </w:rPr>
        <w:t xml:space="preserve">.  Tipas:        </w:t>
      </w:r>
      <w:r>
        <w:rPr>
          <w:rFonts w:eastAsia="Arial Unicode MS"/>
          <w:szCs w:val="24"/>
          <w:lang w:eastAsia="lt-LT"/>
        </w:rPr>
        <w:sym w:font="Symbol" w:char="F080"/>
        <w:t xml:space="preserve"> Stacionarus         </w:t>
        <w:sym w:font="Symbol" w:char="F080"/>
        <w:t xml:space="preserve"> Mobilus           </w:t>
      </w:r>
    </w:p>
    <w:p>
      <w:pPr>
        <w:ind w:firstLine="1674"/>
        <w:rPr>
          <w:rFonts w:eastAsia="Arial Unicode MS"/>
          <w:szCs w:val="24"/>
        </w:rPr>
      </w:pPr>
      <w:r>
        <w:rPr>
          <w:rFonts w:eastAsia="Arial Unicode MS"/>
          <w:szCs w:val="24"/>
          <w:lang w:eastAsia="lt-LT"/>
        </w:rPr>
        <w:sym w:font="Symbol" w:char="F080"/>
        <w:t xml:space="preserve"> Skaitmeninis       </w:t>
        <w:sym w:font="Symbol" w:char="F080"/>
        <w:t xml:space="preserve"> Analoginis</w:t>
      </w:r>
    </w:p>
    <w:p>
      <w:pPr>
        <w:ind w:firstLine="1674"/>
        <w:rPr>
          <w:rFonts w:eastAsia="Arial Unicode MS"/>
          <w:szCs w:val="24"/>
          <w:lang w:eastAsia="lt-LT"/>
        </w:rPr>
      </w:pPr>
      <w:r>
        <w:rPr>
          <w:rFonts w:eastAsia="Arial Unicode MS"/>
          <w:szCs w:val="24"/>
          <w:lang w:eastAsia="lt-LT"/>
        </w:rPr>
        <w:sym w:font="Symbol" w:char="F080"/>
        <w:t xml:space="preserve"> Universalus        </w:t>
        <w:sym w:font="Symbol" w:char="F080"/>
        <w:t xml:space="preserve"> Fluorografas        </w:t>
        <w:sym w:font="Symbol" w:char="F080"/>
        <w:t xml:space="preserve"> C lanko sistema     </w:t>
        <w:sym w:font="Symbol" w:char="F080"/>
        <w:t xml:space="preserve"> Dentalinis           </w:t>
        <w:sym w:font="Symbol" w:char="F080"/>
        <w:t xml:space="preserve"> Dantų panoraminis         </w:t>
      </w:r>
      <w:r>
        <w:rPr>
          <w:rFonts w:eastAsia="Arial Unicode MS"/>
          <w:szCs w:val="24"/>
        </w:rPr>
        <w:t xml:space="preserve"> </w:t>
      </w:r>
      <w:r>
        <w:rPr>
          <w:rFonts w:eastAsia="Arial Unicode MS"/>
          <w:szCs w:val="24"/>
          <w:lang w:eastAsia="lt-LT"/>
        </w:rPr>
        <w:t xml:space="preserve">         </w:t>
      </w:r>
    </w:p>
    <w:p>
      <w:pPr>
        <w:tabs>
          <w:tab w:val="left" w:pos="9923"/>
        </w:tabs>
        <w:rPr>
          <w:rFonts w:eastAsia="Calibri"/>
          <w:sz w:val="10"/>
          <w:szCs w:val="10"/>
        </w:rPr>
      </w:pPr>
    </w:p>
    <w:p>
      <w:pPr>
        <w:rPr>
          <w:rFonts w:eastAsia="Calibri"/>
          <w:szCs w:val="24"/>
        </w:rPr>
      </w:pPr>
    </w:p>
    <w:p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_________________________                               __________________                                                __________________________________</w:t>
      </w:r>
    </w:p>
    <w:p>
      <w:pPr>
        <w:tabs>
          <w:tab w:val="left" w:pos="3828"/>
          <w:tab w:val="left" w:pos="6946"/>
        </w:tabs>
        <w:ind w:firstLine="212"/>
        <w:rPr>
          <w:rFonts w:ascii="Calibri" w:eastAsia="Calibri" w:hAnsi="Calibri"/>
          <w:sz w:val="20"/>
        </w:rPr>
      </w:pPr>
      <w:r>
        <w:rPr>
          <w:rFonts w:eastAsia="Calibri"/>
          <w:i/>
          <w:sz w:val="20"/>
        </w:rPr>
        <w:t xml:space="preserve">(pareigų pavadinimas)                                                                (parašas)                                                                                  (vardas ir pavardė)</w:t>
      </w:r>
    </w:p>
    <w:p/>
    <w:sectPr>
      <w:pgSz w:w="16838" w:h="11906" w:orient="landscape"/>
      <w:pgMar w:top="540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1509</Characters>
  <Application>Microsoft Office Word</Application>
  <DocSecurity>4</DocSecurity>
  <Lines>107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Duomenų apie naudojamus medicinos</vt:lpstr>
    </vt:vector>
  </TitlesOfParts>
  <Company>VASPVT</Company>
  <LinksUpToDate>false</LinksUpToDate>
  <CharactersWithSpaces>1621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2021-05-17T11:27:00Z</dcterms:created>
  <dc:creator>Edita Godliauskaitė</dc:creator>
  <lastModifiedBy>adlibuser</lastModifiedBy>
  <lastPrinted>2011-03-24T10:18:00Z</lastPrinted>
  <dcterms:modified xsi:type="dcterms:W3CDTF">2021-05-17T11:27:00Z</dcterms:modified>
  <revision>2</revision>
  <dc:title>Duomenų apie naudojamus medicinos</dc:title>
</coreProperties>
</file>