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E3EA" w14:textId="77777777" w:rsidR="00F11C49" w:rsidRPr="00053439" w:rsidRDefault="00F11C49" w:rsidP="00321B8D">
      <w:pPr>
        <w:jc w:val="center"/>
        <w:rPr>
          <w:b/>
        </w:rPr>
      </w:pPr>
      <w:r w:rsidRPr="00053439">
        <w:rPr>
          <w:b/>
        </w:rPr>
        <w:t>PASVALIO RAJONO SAVIVALDYBĖS ADMINISTRACIJOS</w:t>
      </w:r>
    </w:p>
    <w:p w14:paraId="30EC4D8B" w14:textId="77777777" w:rsidR="00F11C49" w:rsidRPr="00053439" w:rsidRDefault="00F33FDA" w:rsidP="00321B8D">
      <w:pPr>
        <w:jc w:val="center"/>
        <w:rPr>
          <w:b/>
        </w:rPr>
      </w:pPr>
      <w:r>
        <w:rPr>
          <w:b/>
        </w:rPr>
        <w:t xml:space="preserve">PASVALIO APYLINKIŲ </w:t>
      </w:r>
      <w:r w:rsidR="00F11C49" w:rsidRPr="00053439">
        <w:rPr>
          <w:b/>
        </w:rPr>
        <w:t>SENIŪNIJOS</w:t>
      </w:r>
    </w:p>
    <w:p w14:paraId="7467968C" w14:textId="77777777" w:rsidR="00F11C49" w:rsidRPr="00F1574A" w:rsidRDefault="004517C0" w:rsidP="00F1574A">
      <w:pPr>
        <w:jc w:val="center"/>
        <w:rPr>
          <w:b/>
        </w:rPr>
      </w:pPr>
      <w:r>
        <w:rPr>
          <w:b/>
          <w:lang w:val="pt-BR"/>
        </w:rPr>
        <w:t>20</w:t>
      </w:r>
      <w:r w:rsidR="0072311E">
        <w:rPr>
          <w:b/>
          <w:lang w:val="pt-BR"/>
        </w:rPr>
        <w:t>20</w:t>
      </w:r>
      <w:r w:rsidR="00F11C49" w:rsidRPr="00321B8D">
        <w:rPr>
          <w:b/>
          <w:lang w:val="pt-BR"/>
        </w:rPr>
        <w:t xml:space="preserve"> </w:t>
      </w:r>
      <w:r w:rsidR="00F11C49" w:rsidRPr="00053439">
        <w:rPr>
          <w:b/>
        </w:rPr>
        <w:t>METŲ VEIKLOS PLANAS</w:t>
      </w:r>
    </w:p>
    <w:p w14:paraId="45077CE2" w14:textId="77777777" w:rsidR="00BF1225" w:rsidRPr="00BF1225" w:rsidRDefault="00F11C49" w:rsidP="00C840E4">
      <w:pPr>
        <w:pStyle w:val="Antrats"/>
        <w:jc w:val="center"/>
        <w:rPr>
          <w:b/>
        </w:rPr>
      </w:pPr>
      <w:r w:rsidRPr="00053439">
        <w:rPr>
          <w:b/>
        </w:rPr>
        <w:t>I. BENDROJI DALIS</w:t>
      </w:r>
    </w:p>
    <w:tbl>
      <w:tblPr>
        <w:tblpPr w:leftFromText="180" w:rightFromText="180" w:vertAnchor="page" w:horzAnchor="margin" w:tblpY="362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8"/>
        <w:gridCol w:w="8005"/>
      </w:tblGrid>
      <w:tr w:rsidR="00412FCD" w14:paraId="7417ED2A" w14:textId="77777777" w:rsidTr="00DC23E3">
        <w:trPr>
          <w:trHeight w:val="363"/>
        </w:trPr>
        <w:tc>
          <w:tcPr>
            <w:tcW w:w="1918" w:type="dxa"/>
            <w:vMerge w:val="restart"/>
          </w:tcPr>
          <w:p w14:paraId="4B4EC60A" w14:textId="77777777" w:rsidR="00412FCD" w:rsidRDefault="00412FCD" w:rsidP="00C840E4">
            <w:pPr>
              <w:pStyle w:val="TableContents"/>
              <w:snapToGrid w:val="0"/>
              <w:ind w:left="114"/>
              <w:rPr>
                <w:b/>
              </w:rPr>
            </w:pPr>
            <w:r>
              <w:rPr>
                <w:b/>
              </w:rPr>
              <w:t>1. Seniūnijos aplinka</w:t>
            </w:r>
          </w:p>
          <w:p w14:paraId="2810429A" w14:textId="77777777" w:rsidR="00412FCD" w:rsidRPr="005C4151" w:rsidRDefault="00412FCD" w:rsidP="00C840E4">
            <w:pPr>
              <w:rPr>
                <w:lang w:eastAsia="hi-IN" w:bidi="hi-IN"/>
              </w:rPr>
            </w:pPr>
          </w:p>
          <w:p w14:paraId="12D7E70A" w14:textId="77777777" w:rsidR="00412FCD" w:rsidRPr="005C4151" w:rsidRDefault="00412FCD" w:rsidP="00C840E4">
            <w:pPr>
              <w:rPr>
                <w:lang w:eastAsia="hi-IN" w:bidi="hi-IN"/>
              </w:rPr>
            </w:pPr>
          </w:p>
          <w:p w14:paraId="7FC71CFB" w14:textId="77777777" w:rsidR="00412FCD" w:rsidRPr="005C4151" w:rsidRDefault="00412FCD" w:rsidP="00C840E4">
            <w:pPr>
              <w:rPr>
                <w:lang w:eastAsia="hi-IN" w:bidi="hi-IN"/>
              </w:rPr>
            </w:pPr>
          </w:p>
          <w:p w14:paraId="14AFCBC9" w14:textId="77777777" w:rsidR="00412FCD" w:rsidRPr="005C4151" w:rsidRDefault="00412FCD" w:rsidP="00C840E4">
            <w:pPr>
              <w:rPr>
                <w:lang w:eastAsia="hi-IN" w:bidi="hi-IN"/>
              </w:rPr>
            </w:pPr>
          </w:p>
          <w:p w14:paraId="3729A893" w14:textId="77777777" w:rsidR="00412FCD" w:rsidRPr="005C4151" w:rsidRDefault="00412FCD" w:rsidP="00C840E4">
            <w:pPr>
              <w:rPr>
                <w:lang w:eastAsia="hi-IN" w:bidi="hi-IN"/>
              </w:rPr>
            </w:pPr>
          </w:p>
          <w:p w14:paraId="5434DEFA" w14:textId="77777777" w:rsidR="00412FCD" w:rsidRPr="005C4151" w:rsidRDefault="00412FCD" w:rsidP="00C840E4">
            <w:pPr>
              <w:rPr>
                <w:lang w:eastAsia="hi-IN" w:bidi="hi-IN"/>
              </w:rPr>
            </w:pPr>
          </w:p>
          <w:p w14:paraId="0B5AF2EB" w14:textId="77777777" w:rsidR="00412FCD" w:rsidRPr="005C4151" w:rsidRDefault="00412FCD" w:rsidP="00C840E4">
            <w:pPr>
              <w:rPr>
                <w:lang w:eastAsia="hi-IN" w:bidi="hi-IN"/>
              </w:rPr>
            </w:pPr>
          </w:p>
          <w:p w14:paraId="3B25C989" w14:textId="77777777" w:rsidR="00412FCD" w:rsidRPr="005C4151" w:rsidRDefault="00412FCD" w:rsidP="00C840E4">
            <w:pPr>
              <w:rPr>
                <w:lang w:eastAsia="hi-IN" w:bidi="hi-IN"/>
              </w:rPr>
            </w:pPr>
          </w:p>
          <w:p w14:paraId="33B14E08" w14:textId="77777777" w:rsidR="00412FCD" w:rsidRPr="005C4151" w:rsidRDefault="00412FCD" w:rsidP="00C840E4">
            <w:pPr>
              <w:rPr>
                <w:lang w:eastAsia="hi-IN" w:bidi="hi-IN"/>
              </w:rPr>
            </w:pPr>
          </w:p>
          <w:p w14:paraId="340B6AC3" w14:textId="77777777" w:rsidR="00412FCD" w:rsidRPr="005C4151" w:rsidRDefault="00412FCD" w:rsidP="00C840E4">
            <w:pPr>
              <w:rPr>
                <w:lang w:eastAsia="hi-IN" w:bidi="hi-IN"/>
              </w:rPr>
            </w:pPr>
          </w:p>
          <w:p w14:paraId="350B9D39" w14:textId="77777777" w:rsidR="00412FCD" w:rsidRPr="005C4151" w:rsidRDefault="00412FCD" w:rsidP="00C840E4">
            <w:pPr>
              <w:rPr>
                <w:lang w:eastAsia="hi-IN" w:bidi="hi-IN"/>
              </w:rPr>
            </w:pPr>
          </w:p>
          <w:p w14:paraId="199B5A24" w14:textId="77777777" w:rsidR="00412FCD" w:rsidRPr="005C4151" w:rsidRDefault="00412FCD" w:rsidP="00C840E4">
            <w:pPr>
              <w:rPr>
                <w:lang w:eastAsia="hi-IN" w:bidi="hi-IN"/>
              </w:rPr>
            </w:pPr>
          </w:p>
          <w:p w14:paraId="77DDE706" w14:textId="77777777" w:rsidR="00412FCD" w:rsidRPr="005C4151" w:rsidRDefault="00412FCD" w:rsidP="00C840E4">
            <w:pPr>
              <w:rPr>
                <w:lang w:eastAsia="hi-IN" w:bidi="hi-IN"/>
              </w:rPr>
            </w:pPr>
          </w:p>
          <w:p w14:paraId="16F4CA1E" w14:textId="77777777" w:rsidR="00412FCD" w:rsidRPr="005C4151" w:rsidRDefault="00412FCD" w:rsidP="00C840E4">
            <w:pPr>
              <w:rPr>
                <w:lang w:eastAsia="hi-IN" w:bidi="hi-IN"/>
              </w:rPr>
            </w:pPr>
          </w:p>
        </w:tc>
        <w:tc>
          <w:tcPr>
            <w:tcW w:w="8005" w:type="dxa"/>
          </w:tcPr>
          <w:p w14:paraId="47FA9AF8" w14:textId="77777777" w:rsidR="00412FCD" w:rsidRDefault="00412FCD" w:rsidP="00C840E4">
            <w:pPr>
              <w:pStyle w:val="TableContents"/>
              <w:snapToGrid w:val="0"/>
              <w:jc w:val="both"/>
            </w:pPr>
            <w:r>
              <w:t xml:space="preserve">1.1. Teritorijos plotas – </w:t>
            </w:r>
            <w:r w:rsidR="00F33FDA" w:rsidRPr="00951726">
              <w:rPr>
                <w:rFonts w:eastAsia="Lucida Sans Unicode"/>
              </w:rPr>
              <w:t>13252,5 ha.</w:t>
            </w:r>
          </w:p>
        </w:tc>
      </w:tr>
      <w:tr w:rsidR="00412FCD" w14:paraId="38E6F96A" w14:textId="77777777" w:rsidTr="00DC23E3">
        <w:trPr>
          <w:trHeight w:val="413"/>
        </w:trPr>
        <w:tc>
          <w:tcPr>
            <w:tcW w:w="1918" w:type="dxa"/>
            <w:vMerge/>
          </w:tcPr>
          <w:p w14:paraId="54F252A0" w14:textId="77777777"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6F58B364" w14:textId="77777777" w:rsidR="00412FCD" w:rsidRDefault="00412FCD" w:rsidP="00F33FDA">
            <w:pPr>
              <w:pStyle w:val="TableContents"/>
              <w:snapToGrid w:val="0"/>
              <w:spacing w:line="360" w:lineRule="auto"/>
              <w:jc w:val="both"/>
            </w:pPr>
            <w:r>
              <w:t xml:space="preserve">1.2. Vietinių kelių ilgis – </w:t>
            </w:r>
            <w:r w:rsidR="00F33FDA">
              <w:rPr>
                <w:rFonts w:eastAsia="Lucida Sans Unicode"/>
              </w:rPr>
              <w:t xml:space="preserve">107,1 </w:t>
            </w:r>
            <w:r>
              <w:t xml:space="preserve">km; gatvių ilgis – </w:t>
            </w:r>
            <w:r w:rsidR="001D4848">
              <w:t>77,75</w:t>
            </w:r>
            <w:r>
              <w:t xml:space="preserve">  km.</w:t>
            </w:r>
          </w:p>
        </w:tc>
      </w:tr>
      <w:tr w:rsidR="00412FCD" w14:paraId="794C41E1" w14:textId="77777777" w:rsidTr="00DC23E3">
        <w:trPr>
          <w:trHeight w:val="438"/>
        </w:trPr>
        <w:tc>
          <w:tcPr>
            <w:tcW w:w="1918" w:type="dxa"/>
            <w:vMerge/>
          </w:tcPr>
          <w:p w14:paraId="0FFB3B8A" w14:textId="77777777"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3427E36B" w14:textId="77777777" w:rsidR="00412FCD" w:rsidRDefault="00412FCD" w:rsidP="001D17F2">
            <w:pPr>
              <w:spacing w:line="360" w:lineRule="auto"/>
              <w:jc w:val="both"/>
            </w:pPr>
            <w:r>
              <w:t>1.3.</w:t>
            </w:r>
            <w:r w:rsidRPr="00C13979">
              <w:t xml:space="preserve"> Gyventojų skaičius</w:t>
            </w:r>
            <w:r w:rsidR="00825234">
              <w:t xml:space="preserve"> </w:t>
            </w:r>
            <w:r w:rsidR="00825234" w:rsidRPr="00107F2F">
              <w:t>20</w:t>
            </w:r>
            <w:r w:rsidR="0072311E" w:rsidRPr="00107F2F">
              <w:t>20</w:t>
            </w:r>
            <w:r w:rsidR="00825234" w:rsidRPr="00107F2F">
              <w:t>-01-01</w:t>
            </w:r>
            <w:r w:rsidR="00825234">
              <w:t xml:space="preserve"> duomenimis – </w:t>
            </w:r>
            <w:r w:rsidR="001D17F2">
              <w:rPr>
                <w:rFonts w:eastAsia="Times New Roman"/>
              </w:rPr>
              <w:t>3137</w:t>
            </w:r>
            <w:r w:rsidR="000B1A44">
              <w:t xml:space="preserve">, iš jų: </w:t>
            </w:r>
            <w:r w:rsidR="003653DB">
              <w:t>vaikai</w:t>
            </w:r>
            <w:r w:rsidR="00825234">
              <w:t xml:space="preserve"> – </w:t>
            </w:r>
            <w:r w:rsidR="001D17F2">
              <w:t>496</w:t>
            </w:r>
            <w:r w:rsidR="003653DB">
              <w:t>;</w:t>
            </w:r>
            <w:r w:rsidR="00825234">
              <w:t xml:space="preserve"> </w:t>
            </w:r>
            <w:r>
              <w:t>da</w:t>
            </w:r>
            <w:r w:rsidR="003653DB">
              <w:t xml:space="preserve">rbingo amžiaus gyventojai – </w:t>
            </w:r>
            <w:r w:rsidR="00825234">
              <w:t>20</w:t>
            </w:r>
            <w:r w:rsidR="001D17F2">
              <w:t>29</w:t>
            </w:r>
            <w:r w:rsidR="003653DB">
              <w:t>;</w:t>
            </w:r>
            <w:r w:rsidR="00825234">
              <w:t xml:space="preserve"> pensinio amžiaus gyventojai – 6</w:t>
            </w:r>
            <w:r w:rsidR="001D17F2">
              <w:t>12</w:t>
            </w:r>
            <w:r>
              <w:t>.</w:t>
            </w:r>
          </w:p>
        </w:tc>
      </w:tr>
      <w:tr w:rsidR="00412FCD" w14:paraId="3AF78BC0" w14:textId="77777777" w:rsidTr="00DC23E3">
        <w:trPr>
          <w:trHeight w:val="438"/>
        </w:trPr>
        <w:tc>
          <w:tcPr>
            <w:tcW w:w="1918" w:type="dxa"/>
            <w:vMerge/>
          </w:tcPr>
          <w:p w14:paraId="7D8855E9" w14:textId="77777777"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7254D18A" w14:textId="77777777" w:rsidR="00412FCD" w:rsidRDefault="00412FCD" w:rsidP="00295FFB">
            <w:pPr>
              <w:spacing w:line="360" w:lineRule="auto"/>
              <w:jc w:val="both"/>
            </w:pPr>
            <w:r>
              <w:t xml:space="preserve">1.4. </w:t>
            </w:r>
            <w:r w:rsidRPr="00C13979">
              <w:t>Miestelių, kaimų, viensėdžių skaičius</w:t>
            </w:r>
            <w:r>
              <w:t xml:space="preserve"> – </w:t>
            </w:r>
            <w:r w:rsidR="00825234">
              <w:t>58.</w:t>
            </w:r>
          </w:p>
        </w:tc>
      </w:tr>
      <w:tr w:rsidR="00412FCD" w14:paraId="3E85B3FF" w14:textId="77777777" w:rsidTr="00A97D64">
        <w:trPr>
          <w:trHeight w:val="1013"/>
        </w:trPr>
        <w:tc>
          <w:tcPr>
            <w:tcW w:w="1918" w:type="dxa"/>
            <w:vMerge/>
          </w:tcPr>
          <w:p w14:paraId="45B91EE4" w14:textId="77777777"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69E2D802" w14:textId="4173EC6E" w:rsidR="00412FCD" w:rsidRPr="005C4151" w:rsidRDefault="00412FCD" w:rsidP="00107F2F">
            <w:pPr>
              <w:spacing w:line="360" w:lineRule="auto"/>
              <w:jc w:val="both"/>
            </w:pPr>
            <w:r>
              <w:t xml:space="preserve">1.5. </w:t>
            </w:r>
            <w:r w:rsidRPr="00C13979">
              <w:t>Seniūnijoje veikia</w:t>
            </w:r>
            <w:r>
              <w:t>:</w:t>
            </w:r>
            <w:r w:rsidR="001D421A">
              <w:t xml:space="preserve"> </w:t>
            </w:r>
            <w:r w:rsidR="00F33FDA" w:rsidRPr="00951726">
              <w:t xml:space="preserve">Žadeikių Bernardo Brazdžionio edukacinis centras;  Pasvalio Lėvens pagrindinės mokyklos </w:t>
            </w:r>
            <w:r w:rsidR="00F33FDA" w:rsidRPr="00951726">
              <w:rPr>
                <w:rFonts w:eastAsia="Times New Roman"/>
                <w:szCs w:val="20"/>
                <w:lang w:eastAsia="en-US"/>
              </w:rPr>
              <w:t xml:space="preserve">Ustukių pagrindinio ugdymo skyrius, </w:t>
            </w:r>
            <w:r w:rsidR="00F33FDA" w:rsidRPr="00951726">
              <w:t xml:space="preserve"> Pasvalio Lėvens pagrindinės mokyklos Valakėlių skyrius; Valakėlių, Diliauskų, Ustukių kaim</w:t>
            </w:r>
            <w:r w:rsidR="001D17F2">
              <w:t>ų</w:t>
            </w:r>
            <w:r w:rsidR="00F33FDA" w:rsidRPr="00951726">
              <w:t xml:space="preserve"> bibliotekos; VšĮ</w:t>
            </w:r>
            <w:r w:rsidR="00F33FDA" w:rsidRPr="00951726">
              <w:rPr>
                <w:rFonts w:ascii="Arial" w:eastAsia="Times New Roman" w:hAnsi="Arial" w:cs="Arial"/>
                <w:b/>
                <w:bCs/>
                <w:color w:val="545454"/>
                <w:sz w:val="26"/>
                <w:szCs w:val="23"/>
              </w:rPr>
              <w:t xml:space="preserve"> </w:t>
            </w:r>
            <w:r w:rsidR="00F33FDA" w:rsidRPr="00951726">
              <w:rPr>
                <w:bCs/>
              </w:rPr>
              <w:t xml:space="preserve">Pasvalio pirminės asmens sveikatos priežiūros centro </w:t>
            </w:r>
            <w:r w:rsidR="00F33FDA" w:rsidRPr="00951726">
              <w:t>Ustukių medicinos punktas; Pasvalio kultūros centro Ustukių, Valakėlių, Diliauskų skyriai; UAB „Ustukių malūnas“, tra</w:t>
            </w:r>
            <w:r w:rsidR="00017A40">
              <w:t>pučių gamybos cechas</w:t>
            </w:r>
            <w:r w:rsidR="00F33FDA" w:rsidRPr="00951726">
              <w:t>; UAB „</w:t>
            </w:r>
            <w:proofErr w:type="spellStart"/>
            <w:r w:rsidR="00F33FDA" w:rsidRPr="00951726">
              <w:t>Indritus</w:t>
            </w:r>
            <w:proofErr w:type="spellEnd"/>
            <w:r w:rsidR="00F33FDA" w:rsidRPr="00951726">
              <w:t xml:space="preserve">“ </w:t>
            </w:r>
            <w:r w:rsidR="009A727B" w:rsidRPr="00951726">
              <w:t>tr</w:t>
            </w:r>
            <w:r w:rsidR="009A727B">
              <w:t>y</w:t>
            </w:r>
            <w:r w:rsidR="009A727B" w:rsidRPr="00951726">
              <w:t xml:space="preserve">s </w:t>
            </w:r>
            <w:r w:rsidR="00F33FDA" w:rsidRPr="00951726">
              <w:t>parduotuvės; UAB „Pas Rimą“, banketinė salė; UAB „</w:t>
            </w:r>
            <w:proofErr w:type="spellStart"/>
            <w:r w:rsidR="00F33FDA" w:rsidRPr="00951726">
              <w:t>Saldrita</w:t>
            </w:r>
            <w:proofErr w:type="spellEnd"/>
            <w:r w:rsidR="00F33FDA" w:rsidRPr="00951726">
              <w:t>“, konditerijos gaminiai; UAB „</w:t>
            </w:r>
            <w:proofErr w:type="spellStart"/>
            <w:r w:rsidR="00F33FDA" w:rsidRPr="00951726">
              <w:t>Arivera</w:t>
            </w:r>
            <w:proofErr w:type="spellEnd"/>
            <w:r w:rsidR="00F33FDA" w:rsidRPr="00951726">
              <w:t>ׅ“, parduotuvė; UAB „</w:t>
            </w:r>
            <w:proofErr w:type="spellStart"/>
            <w:r w:rsidR="00F33FDA" w:rsidRPr="00951726">
              <w:t>Jansvis</w:t>
            </w:r>
            <w:proofErr w:type="spellEnd"/>
            <w:r w:rsidR="00F33FDA" w:rsidRPr="00951726">
              <w:t>“,</w:t>
            </w:r>
            <w:r w:rsidR="00F33FDA" w:rsidRPr="00951726">
              <w:rPr>
                <w:rFonts w:ascii="Arial" w:eastAsia="Times New Roman" w:hAnsi="Arial" w:cs="Arial"/>
                <w:b/>
                <w:bCs/>
                <w:color w:val="545454"/>
                <w:sz w:val="26"/>
                <w:szCs w:val="23"/>
              </w:rPr>
              <w:t xml:space="preserve"> </w:t>
            </w:r>
            <w:r w:rsidR="00F33FDA" w:rsidRPr="00951726">
              <w:t xml:space="preserve">talpyklų, rezervuarų, </w:t>
            </w:r>
            <w:proofErr w:type="spellStart"/>
            <w:r w:rsidR="00F33FDA" w:rsidRPr="00951726">
              <w:t>pienvežių</w:t>
            </w:r>
            <w:proofErr w:type="spellEnd"/>
            <w:r w:rsidR="00F33FDA" w:rsidRPr="00951726">
              <w:t xml:space="preserve"> ir kitų gaminių iš nerūdijančio plieno gamyba;  UAB „Žadeikių kalviai“,</w:t>
            </w:r>
            <w:r w:rsidR="00F33FDA" w:rsidRPr="00951726">
              <w:rPr>
                <w:rFonts w:ascii="Arial" w:eastAsia="Times New Roman" w:hAnsi="Arial" w:cs="Arial"/>
                <w:b/>
                <w:bCs/>
                <w:color w:val="545454"/>
                <w:sz w:val="26"/>
                <w:szCs w:val="23"/>
              </w:rPr>
              <w:t xml:space="preserve"> </w:t>
            </w:r>
            <w:r w:rsidR="00F33FDA" w:rsidRPr="00951726">
              <w:t>gaminių iš metalo gamyba;  UAB „</w:t>
            </w:r>
            <w:proofErr w:type="spellStart"/>
            <w:r w:rsidR="00F33FDA" w:rsidRPr="00951726">
              <w:t>Kagrė</w:t>
            </w:r>
            <w:proofErr w:type="spellEnd"/>
            <w:r w:rsidR="00F33FDA" w:rsidRPr="00951726">
              <w:t>“, tvoros, vartai; UAB</w:t>
            </w:r>
            <w:r w:rsidR="008F77E0">
              <w:t xml:space="preserve"> </w:t>
            </w:r>
            <w:r w:rsidR="00F33FDA" w:rsidRPr="00951726">
              <w:t>„</w:t>
            </w:r>
            <w:proofErr w:type="spellStart"/>
            <w:r w:rsidR="00F33FDA" w:rsidRPr="00951726">
              <w:t>Renvalda</w:t>
            </w:r>
            <w:proofErr w:type="spellEnd"/>
            <w:r w:rsidR="00F33FDA" w:rsidRPr="00951726">
              <w:t>“, grūdai</w:t>
            </w:r>
            <w:r w:rsidR="009A727B">
              <w:t xml:space="preserve"> – </w:t>
            </w:r>
            <w:r w:rsidR="00F33FDA" w:rsidRPr="00951726">
              <w:t>didmeninė, mažmeninė prekyba; UAB „</w:t>
            </w:r>
            <w:proofErr w:type="spellStart"/>
            <w:r w:rsidR="00F33FDA" w:rsidRPr="00951726">
              <w:t>Deviro</w:t>
            </w:r>
            <w:proofErr w:type="spellEnd"/>
            <w:r w:rsidR="00F33FDA" w:rsidRPr="00951726">
              <w:t xml:space="preserve">“, automobilių supirkimas, utilizavimas, naudotų detalių pardavimas; </w:t>
            </w:r>
            <w:r w:rsidR="00107F2F">
              <w:t>UAB „</w:t>
            </w:r>
            <w:proofErr w:type="spellStart"/>
            <w:r w:rsidR="00107F2F">
              <w:t>Remikus</w:t>
            </w:r>
            <w:proofErr w:type="spellEnd"/>
            <w:r w:rsidR="00107F2F">
              <w:t>“</w:t>
            </w:r>
            <w:r w:rsidR="00F33FDA" w:rsidRPr="00951726">
              <w:t xml:space="preserve"> </w:t>
            </w:r>
            <w:r w:rsidR="00107F2F">
              <w:t>automobilių, kėbulų remontas</w:t>
            </w:r>
            <w:r w:rsidR="00F33FDA" w:rsidRPr="00951726">
              <w:t xml:space="preserve">; IĮ Pasvalio auta, </w:t>
            </w:r>
            <w:r w:rsidR="0077637C">
              <w:t xml:space="preserve">automobilių, traktorių </w:t>
            </w:r>
            <w:r w:rsidR="00F33FDA" w:rsidRPr="00951726">
              <w:t>kondicionierių</w:t>
            </w:r>
            <w:r w:rsidR="0077637C">
              <w:t xml:space="preserve"> pildymas, remontas, sandarumo diagnostika;</w:t>
            </w:r>
            <w:r w:rsidR="00F33FDA" w:rsidRPr="00951726">
              <w:t xml:space="preserve"> L.</w:t>
            </w:r>
            <w:r w:rsidR="00BD4B45">
              <w:t xml:space="preserve"> </w:t>
            </w:r>
            <w:proofErr w:type="spellStart"/>
            <w:r w:rsidR="00F33FDA" w:rsidRPr="00951726">
              <w:t>Taunytės</w:t>
            </w:r>
            <w:proofErr w:type="spellEnd"/>
            <w:r w:rsidR="00F33FDA" w:rsidRPr="00951726">
              <w:t xml:space="preserve"> įmonė, parduotuvė;</w:t>
            </w:r>
            <w:r w:rsidR="008F77E0">
              <w:t xml:space="preserve"> </w:t>
            </w:r>
            <w:r w:rsidR="00F33FDA" w:rsidRPr="00951726">
              <w:t>V.</w:t>
            </w:r>
            <w:r w:rsidR="00BD4B45">
              <w:t xml:space="preserve"> </w:t>
            </w:r>
            <w:proofErr w:type="spellStart"/>
            <w:r w:rsidR="00F33FDA" w:rsidRPr="00951726">
              <w:t>Indrišiūno</w:t>
            </w:r>
            <w:proofErr w:type="spellEnd"/>
            <w:r w:rsidR="00F33FDA" w:rsidRPr="00951726">
              <w:t xml:space="preserve"> įmonė, medienos gaminiai; Arūno </w:t>
            </w:r>
            <w:proofErr w:type="spellStart"/>
            <w:r w:rsidR="00F33FDA" w:rsidRPr="00951726">
              <w:t>Lungio</w:t>
            </w:r>
            <w:proofErr w:type="spellEnd"/>
            <w:r w:rsidR="00F33FDA" w:rsidRPr="00951726">
              <w:t xml:space="preserve"> įmonė, mediena, baldai; ŽUB „Kiemeliai“,</w:t>
            </w:r>
            <w:r w:rsidR="00F33FDA">
              <w:t xml:space="preserve"> augalininkystė, gyvulininkystė; UAB „Buliukų auginimas“, žemės ūkis, transporto paslaugos.</w:t>
            </w:r>
          </w:p>
        </w:tc>
      </w:tr>
      <w:tr w:rsidR="00412FCD" w14:paraId="1F6F366D" w14:textId="77777777" w:rsidTr="00DC23E3">
        <w:trPr>
          <w:trHeight w:val="419"/>
        </w:trPr>
        <w:tc>
          <w:tcPr>
            <w:tcW w:w="1918" w:type="dxa"/>
            <w:vMerge/>
          </w:tcPr>
          <w:p w14:paraId="2A570D5D" w14:textId="77777777" w:rsidR="00412FCD" w:rsidRDefault="00412FCD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68A86673" w14:textId="77777777" w:rsidR="00412FCD" w:rsidRDefault="00412FCD" w:rsidP="00D30CF9">
            <w:pPr>
              <w:spacing w:line="360" w:lineRule="auto"/>
              <w:jc w:val="both"/>
            </w:pPr>
            <w:r>
              <w:t xml:space="preserve">1.6. </w:t>
            </w:r>
            <w:r w:rsidRPr="00C13979">
              <w:t>Seniūnijoje veikia</w:t>
            </w:r>
            <w:r>
              <w:t xml:space="preserve"> keletas visuomeninių organizacijų:</w:t>
            </w:r>
            <w:r w:rsidR="00F33FDA" w:rsidRPr="00F33FDA">
              <w:t xml:space="preserve"> Pasvalio rajono „Atžalyno“,</w:t>
            </w:r>
            <w:r w:rsidR="00E37D22">
              <w:t xml:space="preserve"> </w:t>
            </w:r>
            <w:r w:rsidR="00D30CF9" w:rsidRPr="00F33FDA">
              <w:t xml:space="preserve"> </w:t>
            </w:r>
            <w:r w:rsidR="00D30CF9">
              <w:t xml:space="preserve">Šimonių krašto, </w:t>
            </w:r>
            <w:r w:rsidR="00E37D22">
              <w:t xml:space="preserve">Valakėlių, Vilkagirio kaimų, Ustukių, Talačkonių, Pervalkų, </w:t>
            </w:r>
            <w:r w:rsidR="00D30CF9">
              <w:t>Žadeikių</w:t>
            </w:r>
            <w:r w:rsidR="00F33FDA" w:rsidRPr="00F33FDA">
              <w:t xml:space="preserve"> </w:t>
            </w:r>
            <w:r w:rsidR="00D30CF9">
              <w:t>bendruomenės, Santakos bendrija.</w:t>
            </w:r>
          </w:p>
        </w:tc>
      </w:tr>
      <w:tr w:rsidR="00F11C49" w14:paraId="46390095" w14:textId="77777777" w:rsidTr="00DC23E3">
        <w:trPr>
          <w:trHeight w:val="367"/>
        </w:trPr>
        <w:tc>
          <w:tcPr>
            <w:tcW w:w="1918" w:type="dxa"/>
            <w:vMerge w:val="restart"/>
          </w:tcPr>
          <w:p w14:paraId="0887B59D" w14:textId="77777777" w:rsidR="00F11C49" w:rsidRDefault="00F11C49" w:rsidP="00DC23E3">
            <w:pPr>
              <w:pStyle w:val="TableContents"/>
              <w:snapToGrid w:val="0"/>
              <w:ind w:left="114"/>
              <w:rPr>
                <w:b/>
              </w:rPr>
            </w:pPr>
            <w:r>
              <w:rPr>
                <w:b/>
              </w:rPr>
              <w:lastRenderedPageBreak/>
              <w:t xml:space="preserve">2. Seniūnijos vidinė struktūra </w:t>
            </w:r>
          </w:p>
        </w:tc>
        <w:tc>
          <w:tcPr>
            <w:tcW w:w="8005" w:type="dxa"/>
          </w:tcPr>
          <w:p w14:paraId="594EFC7C" w14:textId="77777777" w:rsidR="00F11C49" w:rsidRPr="00A30CE2" w:rsidRDefault="00F11C49" w:rsidP="00E37D22">
            <w:pPr>
              <w:pStyle w:val="TableContents"/>
              <w:snapToGrid w:val="0"/>
              <w:spacing w:line="360" w:lineRule="auto"/>
              <w:rPr>
                <w:color w:val="000000"/>
              </w:rPr>
            </w:pPr>
            <w:r>
              <w:t xml:space="preserve">2.1. </w:t>
            </w:r>
            <w:r w:rsidR="004517C0">
              <w:t xml:space="preserve">Seniūnijos etatų skaičius – </w:t>
            </w:r>
            <w:r w:rsidR="008F77E0">
              <w:t>1</w:t>
            </w:r>
            <w:r w:rsidR="00E37D22">
              <w:t>4</w:t>
            </w:r>
            <w:r w:rsidR="008F77E0">
              <w:t>,25.</w:t>
            </w:r>
          </w:p>
        </w:tc>
      </w:tr>
      <w:tr w:rsidR="00F11C49" w14:paraId="210C4972" w14:textId="77777777" w:rsidTr="00DC23E3">
        <w:trPr>
          <w:trHeight w:val="564"/>
        </w:trPr>
        <w:tc>
          <w:tcPr>
            <w:tcW w:w="1918" w:type="dxa"/>
            <w:vMerge/>
          </w:tcPr>
          <w:p w14:paraId="13D81E50" w14:textId="77777777" w:rsidR="00F11C49" w:rsidRDefault="00F11C49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650F8FCB" w14:textId="77777777" w:rsidR="00F11C49" w:rsidRPr="00A30CE2" w:rsidRDefault="003653DB" w:rsidP="005238B7">
            <w:pPr>
              <w:jc w:val="both"/>
            </w:pPr>
            <w:r>
              <w:t>2.2</w:t>
            </w:r>
            <w:r w:rsidR="00BE21EA">
              <w:t xml:space="preserve">. </w:t>
            </w:r>
            <w:r>
              <w:t xml:space="preserve">Seniūnijoje dirba </w:t>
            </w:r>
            <w:r w:rsidR="008F77E0">
              <w:t xml:space="preserve">2 </w:t>
            </w:r>
            <w:r>
              <w:t>valstybės tarnautojai ir</w:t>
            </w:r>
            <w:r w:rsidR="008F77E0">
              <w:t xml:space="preserve"> 1</w:t>
            </w:r>
            <w:r w:rsidR="005238B7">
              <w:t>5</w:t>
            </w:r>
            <w:r w:rsidR="008F77E0">
              <w:t xml:space="preserve"> </w:t>
            </w:r>
            <w:r w:rsidR="004517C0">
              <w:t>darbuotojų, dirbančių</w:t>
            </w:r>
            <w:r w:rsidR="00F11C49" w:rsidRPr="00C13979">
              <w:t xml:space="preserve"> pagal darbo sutartis.</w:t>
            </w:r>
          </w:p>
        </w:tc>
      </w:tr>
      <w:tr w:rsidR="00F11C49" w14:paraId="1954044E" w14:textId="77777777" w:rsidTr="00DC23E3">
        <w:trPr>
          <w:trHeight w:val="778"/>
        </w:trPr>
        <w:tc>
          <w:tcPr>
            <w:tcW w:w="1918" w:type="dxa"/>
            <w:vMerge/>
          </w:tcPr>
          <w:p w14:paraId="6F6A6710" w14:textId="77777777" w:rsidR="00F11C49" w:rsidRDefault="00F11C49" w:rsidP="00DC23E3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6000CA0B" w14:textId="77777777" w:rsidR="00F11C49" w:rsidRPr="00A30CE2" w:rsidRDefault="00F11C49" w:rsidP="006E23C0">
            <w:pPr>
              <w:shd w:val="clear" w:color="auto" w:fill="FFFFFF"/>
              <w:spacing w:before="10"/>
            </w:pPr>
            <w:r>
              <w:t>2</w:t>
            </w:r>
            <w:r w:rsidR="004517C0">
              <w:t>.</w:t>
            </w:r>
            <w:r w:rsidR="008F77E0">
              <w:t>3. Seniūnija yra suskirstyta į 4</w:t>
            </w:r>
            <w:r w:rsidR="00CA7E70">
              <w:t xml:space="preserve"> </w:t>
            </w:r>
            <w:proofErr w:type="spellStart"/>
            <w:r w:rsidRPr="00C13979">
              <w:t>seniūnaitijas</w:t>
            </w:r>
            <w:proofErr w:type="spellEnd"/>
            <w:r w:rsidRPr="00C13979">
              <w:t xml:space="preserve">: </w:t>
            </w:r>
            <w:r w:rsidR="009C048C" w:rsidRPr="009C048C">
              <w:t xml:space="preserve"> </w:t>
            </w:r>
            <w:proofErr w:type="spellStart"/>
            <w:r w:rsidR="009C048C" w:rsidRPr="009C048C">
              <w:t>Papyvesių</w:t>
            </w:r>
            <w:proofErr w:type="spellEnd"/>
            <w:r w:rsidR="009C048C" w:rsidRPr="009C048C">
              <w:t xml:space="preserve">, </w:t>
            </w:r>
            <w:proofErr w:type="spellStart"/>
            <w:r w:rsidR="009C048C" w:rsidRPr="009C048C">
              <w:t>Talačkonių</w:t>
            </w:r>
            <w:proofErr w:type="spellEnd"/>
            <w:r w:rsidR="009C048C" w:rsidRPr="009C048C">
              <w:t xml:space="preserve">, </w:t>
            </w:r>
            <w:proofErr w:type="spellStart"/>
            <w:r w:rsidR="009C048C" w:rsidRPr="009C048C">
              <w:t>Valakėlių</w:t>
            </w:r>
            <w:proofErr w:type="spellEnd"/>
            <w:r w:rsidR="009C048C" w:rsidRPr="009C048C">
              <w:t>, Ustukių.</w:t>
            </w:r>
          </w:p>
        </w:tc>
      </w:tr>
      <w:tr w:rsidR="00F11C49" w14:paraId="75C1F20D" w14:textId="77777777" w:rsidTr="00DC23E3">
        <w:trPr>
          <w:trHeight w:val="467"/>
        </w:trPr>
        <w:tc>
          <w:tcPr>
            <w:tcW w:w="1918" w:type="dxa"/>
            <w:vMerge/>
          </w:tcPr>
          <w:p w14:paraId="4735E4ED" w14:textId="77777777" w:rsidR="00F11C49" w:rsidRDefault="00F11C49" w:rsidP="006E23C0">
            <w:pPr>
              <w:pStyle w:val="TableContents"/>
              <w:snapToGrid w:val="0"/>
              <w:ind w:left="114" w:firstLine="142"/>
              <w:rPr>
                <w:b/>
              </w:rPr>
            </w:pPr>
          </w:p>
        </w:tc>
        <w:tc>
          <w:tcPr>
            <w:tcW w:w="8005" w:type="dxa"/>
          </w:tcPr>
          <w:p w14:paraId="799C2199" w14:textId="77777777" w:rsidR="00F11C49" w:rsidRDefault="00F11C49" w:rsidP="006E23C0">
            <w:pPr>
              <w:pStyle w:val="TableContents"/>
              <w:snapToGrid w:val="0"/>
              <w:spacing w:line="360" w:lineRule="auto"/>
              <w:rPr>
                <w:rFonts w:cs="Times New Roman"/>
                <w:color w:val="000000"/>
                <w:spacing w:val="-1"/>
                <w:lang w:eastAsia="ar-SA" w:bidi="ar-SA"/>
              </w:rPr>
            </w:pPr>
            <w:r>
              <w:t>2.4. Seniūnijos balanse apskaitomų socialini</w:t>
            </w:r>
            <w:r w:rsidR="004517C0">
              <w:t>ų būstų, pastatų skaičius –</w:t>
            </w:r>
            <w:r w:rsidR="009C048C">
              <w:t xml:space="preserve"> 2.</w:t>
            </w:r>
          </w:p>
        </w:tc>
      </w:tr>
      <w:tr w:rsidR="00F11C49" w14:paraId="0A70EC3B" w14:textId="77777777" w:rsidTr="00DC23E3">
        <w:tc>
          <w:tcPr>
            <w:tcW w:w="9923" w:type="dxa"/>
            <w:gridSpan w:val="2"/>
          </w:tcPr>
          <w:p w14:paraId="2C6FC626" w14:textId="77777777" w:rsidR="00F11C49" w:rsidRDefault="00F11C49" w:rsidP="00BD4B45">
            <w:pPr>
              <w:pStyle w:val="TableContents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3. Seniūnijos misija ir tikslai, pagrindinė veikla</w:t>
            </w:r>
          </w:p>
          <w:p w14:paraId="57116929" w14:textId="77777777" w:rsidR="008F77E0" w:rsidRPr="008F77E0" w:rsidRDefault="00F11C49" w:rsidP="00BD4B45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Tahoma"/>
                <w:kern w:val="1"/>
                <w:lang w:eastAsia="hi-IN" w:bidi="hi-IN"/>
              </w:rPr>
            </w:pPr>
            <w:r>
              <w:t xml:space="preserve"> 3.1</w:t>
            </w:r>
            <w:r w:rsidR="00F62B86">
              <w:t>.</w:t>
            </w:r>
            <w:r>
              <w:t xml:space="preserve"> </w:t>
            </w:r>
            <w:r>
              <w:rPr>
                <w:b/>
                <w:bCs/>
              </w:rPr>
              <w:t>Misija:</w:t>
            </w:r>
            <w:r w:rsidR="008F77E0">
              <w:t xml:space="preserve"> </w:t>
            </w:r>
            <w:r w:rsidR="008F77E0" w:rsidRPr="008F77E0">
              <w:rPr>
                <w:rFonts w:eastAsia="Lucida Sans Unicode" w:cs="Tahoma"/>
                <w:kern w:val="1"/>
                <w:lang w:eastAsia="hi-IN" w:bidi="hi-IN"/>
              </w:rPr>
              <w:t xml:space="preserve"> </w:t>
            </w:r>
            <w:r w:rsidR="008F77E0">
              <w:rPr>
                <w:rFonts w:eastAsia="Lucida Sans Unicode" w:cs="Tahoma"/>
                <w:kern w:val="1"/>
                <w:lang w:eastAsia="hi-IN" w:bidi="hi-IN"/>
              </w:rPr>
              <w:t>s</w:t>
            </w:r>
            <w:r w:rsidR="008F77E0" w:rsidRPr="008F77E0">
              <w:rPr>
                <w:rFonts w:eastAsia="Lucida Sans Unicode" w:cs="Tahoma"/>
                <w:kern w:val="1"/>
                <w:lang w:eastAsia="hi-IN" w:bidi="hi-IN"/>
              </w:rPr>
              <w:t>eniūnijos misija yra spręsti jos kompetencijai priklausančius klausimus atitinkamoje Savivaldybės tarybos priskirtoje teritorijoje, plėtoti vietos savivaldą bei įgyvendinti pavestas viešojo administravimo funkcijas.</w:t>
            </w:r>
          </w:p>
          <w:p w14:paraId="51FC1D10" w14:textId="77777777" w:rsidR="008F77E0" w:rsidRPr="008F77E0" w:rsidRDefault="00F11C49" w:rsidP="00BD4B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en-US"/>
              </w:rPr>
            </w:pPr>
            <w:r w:rsidRPr="00BB16B2">
              <w:rPr>
                <w:bCs/>
              </w:rPr>
              <w:t xml:space="preserve"> 3.2</w:t>
            </w:r>
            <w:r w:rsidR="00F62B8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F62B86" w:rsidRPr="00BB16B2">
              <w:rPr>
                <w:b/>
                <w:bCs/>
              </w:rPr>
              <w:t>T</w:t>
            </w:r>
            <w:r w:rsidR="00F62B86">
              <w:rPr>
                <w:b/>
                <w:bCs/>
              </w:rPr>
              <w:t>ikslai</w:t>
            </w:r>
            <w:r>
              <w:rPr>
                <w:b/>
                <w:bCs/>
              </w:rPr>
              <w:t>:</w:t>
            </w:r>
            <w:r>
              <w:rPr>
                <w:color w:val="000000"/>
              </w:rPr>
              <w:t xml:space="preserve"> </w:t>
            </w:r>
            <w:r w:rsidR="008F77E0" w:rsidRPr="008F77E0">
              <w:rPr>
                <w:color w:val="000000"/>
                <w:lang w:eastAsia="en-US"/>
              </w:rPr>
              <w:t xml:space="preserve"> įgyvendinti savivaldybės pavestas funkcijas, kurios numatytos Pasvalio</w:t>
            </w:r>
            <w:r w:rsidR="008F77E0" w:rsidRPr="008F77E0">
              <w:rPr>
                <w:b/>
                <w:color w:val="000000"/>
                <w:lang w:eastAsia="en-US"/>
              </w:rPr>
              <w:t xml:space="preserve"> </w:t>
            </w:r>
            <w:r w:rsidR="008F77E0" w:rsidRPr="008F77E0">
              <w:rPr>
                <w:color w:val="000000"/>
                <w:lang w:eastAsia="en-US"/>
              </w:rPr>
              <w:t>apylinkių seniūnijos nuostatuose.</w:t>
            </w:r>
            <w:r w:rsidR="008F77E0" w:rsidRPr="008F77E0">
              <w:rPr>
                <w:rFonts w:eastAsia="Times New Roman"/>
                <w:b/>
                <w:color w:val="000000"/>
                <w:szCs w:val="20"/>
                <w:lang w:eastAsia="en-US"/>
              </w:rPr>
              <w:t xml:space="preserve"> </w:t>
            </w:r>
            <w:r w:rsidR="008F77E0" w:rsidRPr="008F77E0">
              <w:rPr>
                <w:rFonts w:eastAsia="Times New Roman"/>
                <w:color w:val="000000"/>
                <w:szCs w:val="20"/>
                <w:lang w:eastAsia="en-US"/>
              </w:rPr>
              <w:t>Organizuoti ir užtikrinti efektyvų seniūnijos administravimą,</w:t>
            </w:r>
            <w:r w:rsidR="008F77E0" w:rsidRPr="008F77E0">
              <w:rPr>
                <w:rFonts w:eastAsia="Lucida Sans Unicode"/>
                <w:color w:val="000000"/>
                <w:kern w:val="1"/>
                <w:lang w:eastAsia="hi-IN" w:bidi="hi-IN"/>
              </w:rPr>
              <w:t xml:space="preserve"> paslaugų prieinamumą. Gerinti gyvenimo kokybę visiems seniūnijos gyventojams, kurti sveika, saugia ir švarią aplinką.</w:t>
            </w:r>
            <w:r w:rsidR="008F77E0" w:rsidRPr="008F77E0">
              <w:rPr>
                <w:rFonts w:eastAsia="Lucida Sans Unicode"/>
                <w:b/>
                <w:color w:val="000000"/>
                <w:kern w:val="1"/>
                <w:lang w:eastAsia="hi-IN" w:bidi="hi-IN"/>
              </w:rPr>
              <w:t xml:space="preserve"> </w:t>
            </w:r>
            <w:r w:rsidR="008F77E0" w:rsidRPr="008F77E0">
              <w:rPr>
                <w:rFonts w:eastAsia="Times New Roman"/>
                <w:color w:val="000000"/>
                <w:szCs w:val="20"/>
                <w:lang w:eastAsia="en-US"/>
              </w:rPr>
              <w:t xml:space="preserve">Organizuoti seniūnijai priskirtos teritorijos bei objektų priežiūrą, infrastruktūros plėtrą. </w:t>
            </w:r>
            <w:r w:rsidR="008F77E0" w:rsidRPr="008F77E0">
              <w:rPr>
                <w:rFonts w:eastAsia="Lucida Sans Unicode"/>
                <w:color w:val="000000"/>
                <w:kern w:val="1"/>
                <w:lang w:eastAsia="hi-IN" w:bidi="hi-IN"/>
              </w:rPr>
              <w:t xml:space="preserve">Remti ir skatinti seniūnijos gyventojų bendruomeninę, kultūrinę ir sportinę veiklą. </w:t>
            </w:r>
            <w:r w:rsidR="008F77E0" w:rsidRPr="008F77E0">
              <w:rPr>
                <w:color w:val="000000"/>
                <w:lang w:eastAsia="en-US"/>
              </w:rPr>
              <w:t>Organizuoti ir užtikrinti efektyvų deleguotų valstybinių funkcijų vykdymą. Organizuoti socialinę paramą.</w:t>
            </w:r>
          </w:p>
          <w:p w14:paraId="4FF3E07A" w14:textId="77777777" w:rsidR="00F11C49" w:rsidRPr="00127794" w:rsidRDefault="00F11C49" w:rsidP="00BD4B45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 w:rsidRPr="006B4DDC">
              <w:rPr>
                <w:bCs/>
              </w:rPr>
              <w:t>3.3.</w:t>
            </w:r>
            <w:r>
              <w:rPr>
                <w:b/>
                <w:bCs/>
              </w:rPr>
              <w:t xml:space="preserve"> Veiklos kryptys:</w:t>
            </w:r>
            <w:r w:rsidR="008F77E0" w:rsidRPr="008F77E0">
              <w:rPr>
                <w:rFonts w:eastAsia="Lucida Sans Unicode" w:cs="Times New Roman"/>
                <w:color w:val="000000"/>
              </w:rPr>
              <w:t xml:space="preserve"> Pasvalio rajono savivaldybės patvirtinto Strateginio veiklos plano įgyvendinimas seniūnijai priskirtoje teritorijoje.</w:t>
            </w:r>
          </w:p>
          <w:p w14:paraId="59F79737" w14:textId="77777777" w:rsidR="00F11C49" w:rsidRPr="00BB16B2" w:rsidRDefault="00F11C49" w:rsidP="006E23C0">
            <w:pPr>
              <w:pStyle w:val="TableContents"/>
              <w:jc w:val="both"/>
              <w:rPr>
                <w:rFonts w:cs="Times New Roman"/>
                <w:b/>
                <w:color w:val="000000"/>
              </w:rPr>
            </w:pPr>
          </w:p>
        </w:tc>
      </w:tr>
    </w:tbl>
    <w:p w14:paraId="29233F58" w14:textId="77777777" w:rsidR="00531E7C" w:rsidRDefault="00531E7C"/>
    <w:p w14:paraId="4841D761" w14:textId="77777777" w:rsidR="00BD4B45" w:rsidRDefault="00BD4B45"/>
    <w:p w14:paraId="20F077DC" w14:textId="77777777" w:rsidR="00BD4B45" w:rsidRDefault="00BD4B45">
      <w:pPr>
        <w:sectPr w:rsidR="00BD4B45" w:rsidSect="00F003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567" w:footer="567" w:gutter="0"/>
          <w:cols w:space="1296"/>
          <w:titlePg/>
          <w:docGrid w:linePitch="360"/>
        </w:sectPr>
      </w:pPr>
    </w:p>
    <w:p w14:paraId="443301AC" w14:textId="77777777" w:rsidR="00BD4B45" w:rsidRDefault="00BD4B45"/>
    <w:tbl>
      <w:tblPr>
        <w:tblW w:w="13467" w:type="dxa"/>
        <w:jc w:val="center"/>
        <w:tblLook w:val="04A0" w:firstRow="1" w:lastRow="0" w:firstColumn="1" w:lastColumn="0" w:noHBand="0" w:noVBand="1"/>
      </w:tblPr>
      <w:tblGrid>
        <w:gridCol w:w="1416"/>
        <w:gridCol w:w="1430"/>
        <w:gridCol w:w="1538"/>
        <w:gridCol w:w="1628"/>
        <w:gridCol w:w="1243"/>
        <w:gridCol w:w="1316"/>
        <w:gridCol w:w="1635"/>
        <w:gridCol w:w="851"/>
        <w:gridCol w:w="850"/>
        <w:gridCol w:w="756"/>
        <w:gridCol w:w="849"/>
      </w:tblGrid>
      <w:tr w:rsidR="00EA1F5B" w:rsidRPr="00EA1F5B" w14:paraId="4C3F6547" w14:textId="77777777" w:rsidTr="00EA1F5B">
        <w:trPr>
          <w:trHeight w:val="300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F9A6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512A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7579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8C28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B545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F0A2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4526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BBE4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E1B0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D7D4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D760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1F5B" w:rsidRPr="00EA1F5B" w14:paraId="73A464C4" w14:textId="77777777" w:rsidTr="00EA1F5B">
        <w:trPr>
          <w:trHeight w:val="289"/>
          <w:jc w:val="center"/>
        </w:trPr>
        <w:tc>
          <w:tcPr>
            <w:tcW w:w="13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21BF" w14:textId="77777777" w:rsidR="00EA1F5B" w:rsidRPr="00EA1F5B" w:rsidRDefault="00EA1F5B" w:rsidP="00EA1F5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A1F5B">
              <w:rPr>
                <w:rFonts w:eastAsia="Times New Roman"/>
                <w:b/>
                <w:bCs/>
                <w:color w:val="000000"/>
              </w:rPr>
              <w:t>PASVALIO RAJONO SAVIVALDYBĖS ADMINISTRACIJOS PASVALIO APYLINKIŲ SENIŪNIJOS  20</w:t>
            </w:r>
            <w:r w:rsidR="0072311E">
              <w:rPr>
                <w:rFonts w:eastAsia="Times New Roman"/>
                <w:b/>
                <w:bCs/>
                <w:color w:val="000000"/>
              </w:rPr>
              <w:t>20</w:t>
            </w:r>
            <w:r w:rsidRPr="00EA1F5B">
              <w:rPr>
                <w:rFonts w:eastAsia="Times New Roman"/>
                <w:b/>
                <w:bCs/>
                <w:color w:val="000000"/>
              </w:rPr>
              <w:t xml:space="preserve"> METŲ VEIKLOS PLANAS</w:t>
            </w:r>
          </w:p>
        </w:tc>
      </w:tr>
      <w:tr w:rsidR="00EA1F5B" w:rsidRPr="00EA1F5B" w14:paraId="486499F8" w14:textId="77777777" w:rsidTr="00EA1F5B">
        <w:trPr>
          <w:trHeight w:val="315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9EE1" w14:textId="77777777" w:rsidR="00EA1F5B" w:rsidRPr="00EA1F5B" w:rsidRDefault="00EA1F5B" w:rsidP="00EA1F5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D1F8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BB5C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8EF6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6BB3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A771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5BA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7BF2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B1A2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489B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10FE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1F5B" w:rsidRPr="00EA1F5B" w14:paraId="55D43165" w14:textId="77777777" w:rsidTr="00EA1F5B">
        <w:trPr>
          <w:trHeight w:val="612"/>
          <w:jc w:val="center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93B0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</w:rPr>
              <w:t>Priemonės kodas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A38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</w:rPr>
              <w:t>Priemonės pavadinimas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1F2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</w:rPr>
              <w:t>Veiksmo pavadinimas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9021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</w:rPr>
              <w:t>Proceso ir/ar indėlio vertinimo kriterijus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6EF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</w:rPr>
              <w:t>Atsakingi vykdytojai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C2D1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</w:rPr>
              <w:t>Įvykdymo terminas (ketvirčiais)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D9CC6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  <w:sz w:val="22"/>
                <w:szCs w:val="22"/>
              </w:rPr>
              <w:t>Skirti asignavimai</w:t>
            </w:r>
          </w:p>
        </w:tc>
      </w:tr>
      <w:tr w:rsidR="00EA1F5B" w:rsidRPr="00EA1F5B" w14:paraId="28AD7C6C" w14:textId="77777777" w:rsidTr="00EA1F5B">
        <w:trPr>
          <w:trHeight w:val="503"/>
          <w:jc w:val="center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77C4E2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C90019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158B6E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2FEB0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416601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F2F373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7280BC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</w:rPr>
              <w:t xml:space="preserve">Iš viso 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16CB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</w:rPr>
              <w:t>Išlaidoms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754A3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</w:rPr>
              <w:t>Turtui įsigyti</w:t>
            </w:r>
          </w:p>
        </w:tc>
      </w:tr>
      <w:tr w:rsidR="00EA1F5B" w:rsidRPr="00EA1F5B" w14:paraId="06653453" w14:textId="77777777" w:rsidTr="00EA1F5B">
        <w:trPr>
          <w:trHeight w:val="1320"/>
          <w:jc w:val="center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8AFD8C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2DB42F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663E1F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1D4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</w:rPr>
              <w:t>pavadinimas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FE7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</w:rPr>
              <w:t>reikšmė</w:t>
            </w: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1A1AB6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7FAA63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B84B84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5DF9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</w:rPr>
              <w:t>Iš viso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CF9F7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</w:rPr>
              <w:t>Iš jų darbo užmokesčiui</w:t>
            </w: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264D04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</w:tr>
      <w:tr w:rsidR="00EA1F5B" w:rsidRPr="00EA1F5B" w14:paraId="1BBA7899" w14:textId="77777777" w:rsidTr="00EA1F5B">
        <w:trPr>
          <w:trHeight w:val="330"/>
          <w:jc w:val="center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50B86" w14:textId="77777777" w:rsidR="00EA1F5B" w:rsidRPr="00EA1F5B" w:rsidRDefault="00EA1F5B" w:rsidP="00EA1F5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A1F5B">
              <w:rPr>
                <w:rFonts w:eastAsia="Times New Roman"/>
                <w:b/>
                <w:bCs/>
                <w:color w:val="000000"/>
              </w:rPr>
              <w:t xml:space="preserve">                         01 Savivaldybės funkcijų įgyvendinimo ir valdymo programa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E7F670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E5E9BF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453409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E9E31D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</w:tr>
      <w:tr w:rsidR="00EA1F5B" w:rsidRPr="00EA1F5B" w14:paraId="2D69B9E8" w14:textId="77777777" w:rsidTr="00EA1F5B">
        <w:trPr>
          <w:trHeight w:val="915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14DB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01.02.01.01.04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00226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Savivaldybės padalinių (seniūnijų) darbo organizavimas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C359679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01.03.02.09 Institucijos valdymo išlaidos (SB)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EDA88D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00C11EC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0BC6EE1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9A7F55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6B7BF6E9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0DBC4B2C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0B9C9AA6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11E5869C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0,8</w:t>
            </w:r>
            <w:r w:rsidR="00EA1F5B"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A1F5B" w:rsidRPr="00EA1F5B" w14:paraId="62D28192" w14:textId="77777777" w:rsidTr="00EA1F5B">
        <w:trPr>
          <w:trHeight w:val="132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B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C8AB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3400A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Seniūnijos vidaus administravimas ir personalo valdymas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C8F22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Seniūnijos darbuotojų etatų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BDA7B" w14:textId="77777777" w:rsidR="00EA1F5B" w:rsidRPr="00EA1F5B" w:rsidRDefault="00107F2F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94CF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A86FC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9308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8D4F0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DBFB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1E3F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37550A8E" w14:textId="77777777" w:rsidTr="002173FF">
        <w:trPr>
          <w:trHeight w:val="973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1A2E5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2F16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3B77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Gyvenamosios vietos deklaravimo duomenų ir gyvenamosios vietos neturinčių asmenų apskaitos tvarkymas, pažymų apie 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asmens deklaruotą gyvenamąją vietą išdavimas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208CC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Atliktų veiksmų, susijusių su asmens gyvenamosios vietos deklaravimu,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87FA2" w14:textId="77777777" w:rsidR="00EA1F5B" w:rsidRPr="00EA1F5B" w:rsidRDefault="003F699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537B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Pavaduotoja Daiva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Mainionienė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6C3A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D317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0755C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4301F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E6B3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1C4FEA61" w14:textId="77777777" w:rsidTr="00EA1F5B">
        <w:trPr>
          <w:trHeight w:val="205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2CC0A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A8F6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C07E2" w14:textId="77777777" w:rsid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Seniūnijai priskirtos teritorijos gyventojams pažymų  apie  šeimos sudėtį bei įstatymuose numatytų kitų faktinę padėtį patvirtinančių dokumentų išdavimas</w:t>
            </w:r>
          </w:p>
          <w:p w14:paraId="4F873C0C" w14:textId="77777777" w:rsidR="002173FF" w:rsidRPr="00EA1F5B" w:rsidRDefault="002173FF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7752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Išduotų pažymų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4FB28" w14:textId="77777777" w:rsidR="00EA1F5B" w:rsidRPr="00EA1F5B" w:rsidRDefault="003F699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3FFA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Pavaduotoja Daiva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Mainionienė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38682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BDEB9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C5391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EE55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08089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440E22E3" w14:textId="77777777" w:rsidTr="00EA1F5B">
        <w:trPr>
          <w:trHeight w:val="72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F403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4191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732B6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Leidimų laidoti, prekiauti ar teikti paslaugas viešosiose vietose, atlikti kasinėjimo darbus, organizuoti renginius, išdavimas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3B13C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Išduotų laidoti leidimų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2F67B" w14:textId="77777777" w:rsidR="00EA1F5B" w:rsidRPr="00EA1F5B" w:rsidRDefault="003F699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6A28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6DB34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44DE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C917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5958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6AD2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2BD6B293" w14:textId="77777777" w:rsidTr="00EA1F5B">
        <w:trPr>
          <w:trHeight w:val="82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D376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35B9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C6193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8426F" w14:textId="77777777" w:rsid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Išduotų prekiauti ar teikti paslaugas viešose vietose leidimų skaičius</w:t>
            </w:r>
          </w:p>
          <w:p w14:paraId="78D963BA" w14:textId="77777777" w:rsidR="002173FF" w:rsidRPr="00EA1F5B" w:rsidRDefault="002173FF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3DABE" w14:textId="77777777" w:rsidR="00EA1F5B" w:rsidRPr="00EA1F5B" w:rsidRDefault="003F699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B94B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6488A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9B83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CE6E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30C5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DA9C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6E367ACA" w14:textId="77777777" w:rsidTr="00EA1F5B">
        <w:trPr>
          <w:trHeight w:val="93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D7A3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7188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C16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845C9" w14:textId="77777777" w:rsid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Išduotų atlikti kasinėjimo darbus leidimų skaičius</w:t>
            </w:r>
          </w:p>
          <w:p w14:paraId="4309F58E" w14:textId="77777777" w:rsidR="002173FF" w:rsidRPr="00EA1F5B" w:rsidRDefault="002173FF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E11A3" w14:textId="77777777" w:rsidR="00EA1F5B" w:rsidRPr="00EA1F5B" w:rsidRDefault="003F699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79E3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E661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FA20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8A5F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3B506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454D0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6EDC005C" w14:textId="77777777" w:rsidTr="002173FF">
        <w:trPr>
          <w:trHeight w:val="81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17F4F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DD12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5D2AF2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4549B9" w14:textId="77777777" w:rsid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Išduotų organizuoti renginius leidimų skaičius</w:t>
            </w:r>
          </w:p>
          <w:p w14:paraId="5B2A26CE" w14:textId="77777777" w:rsidR="002173FF" w:rsidRPr="00EA1F5B" w:rsidRDefault="002173FF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1F9C8D" w14:textId="77777777" w:rsidR="00EA1F5B" w:rsidRPr="00EA1F5B" w:rsidRDefault="003F699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C5C6C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66CBED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AA3FE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63589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4B5FF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AE6EC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54193391" w14:textId="77777777" w:rsidTr="00A66A61">
        <w:trPr>
          <w:trHeight w:val="100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6BB3E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9E9B3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97705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Visuomenei naudingos veiklos organizavimas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BE6EAF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Asmenų, atlikusių visuomenei naudingus darbus,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A913AE" w14:textId="77777777" w:rsidR="00EA1F5B" w:rsidRPr="00EA1F5B" w:rsidRDefault="003F699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64C77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44DE1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0A267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71E5C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89525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27E8C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5B8E42BF" w14:textId="77777777" w:rsidTr="00A66A61">
        <w:trPr>
          <w:trHeight w:val="1372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C1A6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4A91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2672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Asmenų prašymų, skundų ir pranešimų nagrinėjimas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C3222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Į seniūniją besikreipiančių gyventojų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C4302" w14:textId="77777777" w:rsidR="00EA1F5B" w:rsidRPr="00EA1F5B" w:rsidRDefault="003F699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3528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2FF9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3C37C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F230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0434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1ABF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5B437844" w14:textId="77777777" w:rsidTr="00EA1F5B">
        <w:trPr>
          <w:trHeight w:val="76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37F7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CD4A9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5743AA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Seniūno įsakymų rengimas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BBCA8" w14:textId="77777777" w:rsid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Įsakymų personalo klausimais skaičius</w:t>
            </w:r>
          </w:p>
          <w:p w14:paraId="6F114215" w14:textId="77777777" w:rsidR="002173FF" w:rsidRPr="00EA1F5B" w:rsidRDefault="002173FF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123A8" w14:textId="77777777" w:rsidR="00EA1F5B" w:rsidRPr="00EA1F5B" w:rsidRDefault="003F699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1999C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EA446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110E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186D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DDC2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401BC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23ED193B" w14:textId="77777777" w:rsidTr="00EA1F5B">
        <w:trPr>
          <w:trHeight w:val="79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9A2E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BDF85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ADC7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8915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Įsakymų veiklos klausimais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C2406" w14:textId="77777777" w:rsidR="00EA1F5B" w:rsidRPr="00EA1F5B" w:rsidRDefault="00BF367E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ED23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39897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1C86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2C2E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C18C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00DC6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7FF4938B" w14:textId="77777777" w:rsidTr="00EA1F5B">
        <w:trPr>
          <w:trHeight w:val="102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DBE0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00B55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F67DC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054AA" w14:textId="77777777" w:rsid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Įsakymų atostogų ir komandiruočių klausimais skaičius</w:t>
            </w:r>
          </w:p>
          <w:p w14:paraId="58DCCD41" w14:textId="77777777" w:rsidR="002173FF" w:rsidRPr="00EA1F5B" w:rsidRDefault="002173FF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B2C1A" w14:textId="77777777" w:rsidR="00EA1F5B" w:rsidRPr="00EA1F5B" w:rsidRDefault="003F699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7B41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4BD9C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AC8B1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1D890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DD0D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2DC9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278C6A00" w14:textId="77777777" w:rsidTr="00EA1F5B">
        <w:trPr>
          <w:trHeight w:val="133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D38C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7F8BF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DE71AE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Savivaldybės institucijų teisės aktų projektų rengimas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C063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Parengtų Administracijos direktoriaus įsakymų projektų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64172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97C5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506B4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EF81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055E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B9C89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1210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031972B7" w14:textId="77777777" w:rsidTr="002173FF">
        <w:trPr>
          <w:trHeight w:val="102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B49D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D37D1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B31DEC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8FCE22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Parengtų Tarybos sprendimų projektų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E3E1A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C4627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552594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8F6B0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0A5B64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60CF6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02D9C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6A465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6B95D0F5" w14:textId="77777777" w:rsidTr="00A66A61">
        <w:trPr>
          <w:trHeight w:val="165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29AA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450D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9E13DA" w14:textId="77777777" w:rsid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Seniūnijos aptarnaujamoje  teritorijoje gyvenantiems gyventojams notarinių veiksmų atlikimas</w:t>
            </w:r>
          </w:p>
          <w:p w14:paraId="716C7CE4" w14:textId="77777777" w:rsidR="002173FF" w:rsidRPr="00EA1F5B" w:rsidRDefault="002173FF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0029D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Atliktų notarinių veiksmų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52166B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32BD4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93D4F5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5DB37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BB9F3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D90FB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3E06C0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733F484C" w14:textId="77777777" w:rsidTr="00A66A61">
        <w:trPr>
          <w:trHeight w:val="102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E45B5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5109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9A309F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Viešųjų pirkimų organizavimas ir vykdymas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80D5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Užpildytų viešųjų pirkimų paraiškų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4AAAE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4BA9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Seniūno pavaduotoja Daiva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Mainionienė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7037A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D4A3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60E14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7022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9CFA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2CDB4AB1" w14:textId="77777777" w:rsidTr="00EA1F5B">
        <w:trPr>
          <w:trHeight w:val="145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592A1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7109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546FA" w14:textId="77777777" w:rsidR="002173FF" w:rsidRPr="00EA1F5B" w:rsidRDefault="00EA1F5B" w:rsidP="00BF367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Gyventojų sueigų sušaukimas ir seniūnijos metinio veiklos plano įgyvendinimo ataskaitos pateikimas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60CD0D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  <w:r w:rsidRPr="00EA1F5B">
              <w:rPr>
                <w:rFonts w:eastAsia="Times New Roman"/>
                <w:sz w:val="20"/>
                <w:szCs w:val="20"/>
              </w:rPr>
              <w:t>Sušauktų gyventojų sueigų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7123C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36F9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C23E9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A5C6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72B64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864A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B60B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50E17AD1" w14:textId="77777777" w:rsidTr="00EA1F5B">
        <w:trPr>
          <w:trHeight w:val="99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D30D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72EA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7248278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06.02.01.01. Komunalinio ūkio plėtra (SB)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EAE275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A27DDB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672912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4373173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470F008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BB521EC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7EE32B5B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C032CFB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4,9</w:t>
            </w:r>
          </w:p>
        </w:tc>
      </w:tr>
      <w:tr w:rsidR="00EA1F5B" w:rsidRPr="00EA1F5B" w14:paraId="4670377D" w14:textId="77777777" w:rsidTr="002173FF">
        <w:trPr>
          <w:trHeight w:val="99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17179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B2F1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AA29D8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Komunalinio ūkio personalas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42EE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Komunalinio ūkio personalo darbuotojų etatų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8B2FB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71736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225CC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0B8E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2862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1795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892B0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66D38848" w14:textId="77777777" w:rsidTr="00C46276">
        <w:trPr>
          <w:trHeight w:val="162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D902C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0D90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F73A53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Veikiančių ir neveikiančių kapinių priežiūra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96BCA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Prižiūrimų veikiančių  kapinių skaičius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CFFBA8" w14:textId="77777777" w:rsidR="00EA1F5B" w:rsidRPr="00EA1F5B" w:rsidRDefault="00C46276" w:rsidP="003422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34223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F61D3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  <w:r w:rsidRPr="00EA1F5B">
              <w:rPr>
                <w:rFonts w:eastAsia="Times New Roman"/>
                <w:color w:val="000000"/>
                <w:sz w:val="20"/>
                <w:szCs w:val="20"/>
              </w:rPr>
              <w:t>, darbo organizavimo inžinierius Valentinas Stankevičius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CBC83B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CD65F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CC6E3F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AE3A5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019C3C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3331BD4A" w14:textId="77777777" w:rsidTr="00A66A61">
        <w:trPr>
          <w:trHeight w:val="166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00DDE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0E413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FA925C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CD84A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Prižiūrimų neveikiančių kapinių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66BB1B" w14:textId="77777777" w:rsidR="00EA1F5B" w:rsidRPr="00EA1F5B" w:rsidRDefault="00342235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24DCB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  <w:r w:rsidRPr="00EA1F5B">
              <w:rPr>
                <w:rFonts w:eastAsia="Times New Roman"/>
                <w:color w:val="000000"/>
                <w:sz w:val="20"/>
                <w:szCs w:val="20"/>
              </w:rPr>
              <w:t>, darbo organizavimo inžinierius Valentinas Stankevičius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35280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CBD6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AE8B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F9012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96F49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766E69BA" w14:textId="77777777" w:rsidTr="00A66A61">
        <w:trPr>
          <w:trHeight w:val="169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78C7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456C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19D7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Seniūnijos gyventojams atlygintinų paslaugų pagal Savivaldybės tarybos patvirtintus įkainius, teikimas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35053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Gautos lėšos už suteiktas paslaugas, Eur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D556B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2DED6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  <w:r w:rsidRPr="00EA1F5B">
              <w:rPr>
                <w:rFonts w:eastAsia="Times New Roman"/>
                <w:color w:val="000000"/>
                <w:sz w:val="20"/>
                <w:szCs w:val="20"/>
              </w:rPr>
              <w:t>, darbo organizavimo inžinierius Valentinas Stankevičius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B800D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C3110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3117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12C2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71FD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68C0B8A1" w14:textId="77777777" w:rsidTr="00EA1F5B">
        <w:trPr>
          <w:trHeight w:val="168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AFBDC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CE0F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50415A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Bendro naudojimo teritorijų: parkų, skverų, </w:t>
            </w:r>
            <w:r w:rsidR="002173FF" w:rsidRPr="00EA1F5B">
              <w:rPr>
                <w:rFonts w:eastAsia="Times New Roman"/>
                <w:color w:val="000000"/>
                <w:sz w:val="20"/>
                <w:szCs w:val="20"/>
              </w:rPr>
              <w:t>šaligatvių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, gatvių valymas ir priežiūra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7BB5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Seniūnijos gyvenviečių gatvių ir šaligatvių plotas, m2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AC171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55392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BC57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  <w:r w:rsidRPr="00EA1F5B">
              <w:rPr>
                <w:rFonts w:eastAsia="Times New Roman"/>
                <w:color w:val="000000"/>
                <w:sz w:val="20"/>
                <w:szCs w:val="20"/>
              </w:rPr>
              <w:t>, darbo organizavimo inžinierius Valentinas Stankevičius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28580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8463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B314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D7310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40E9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2553547C" w14:textId="77777777" w:rsidTr="00EA1F5B">
        <w:trPr>
          <w:trHeight w:val="172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7E968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20A5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41B2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275B2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Seniūnijos prižiūrimo bendro naudojimo teritorijų plotas, m2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9EEEE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FDBF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  <w:r w:rsidRPr="00EA1F5B">
              <w:rPr>
                <w:rFonts w:eastAsia="Times New Roman"/>
                <w:color w:val="000000"/>
                <w:sz w:val="20"/>
                <w:szCs w:val="20"/>
              </w:rPr>
              <w:t>, darbo organizavimo inžinierius Valentinas Stankevičius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6020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8669C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564FC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FF59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D2D6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4F25E960" w14:textId="77777777" w:rsidTr="002173FF">
        <w:trPr>
          <w:trHeight w:val="183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CD5E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6523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8BC46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Vietinių kelių ir gatvių valymas ir priežiūra, pakelių šienavimas ir krūmų kirtimas, želdinių priežiūra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FB138F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Prižiūrimų vietinių kelių ilgis, km.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2A5B38" w14:textId="77777777" w:rsidR="00EA1F5B" w:rsidRPr="00EA1F5B" w:rsidRDefault="002906A8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FA605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  <w:r w:rsidRPr="00EA1F5B">
              <w:rPr>
                <w:rFonts w:eastAsia="Times New Roman"/>
                <w:color w:val="000000"/>
                <w:sz w:val="20"/>
                <w:szCs w:val="20"/>
              </w:rPr>
              <w:t>, darbo organizavimo inžinierius Valentinas Stankevičius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4FB4A4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D1BDC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6AA96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F29989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F8D590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073B296D" w14:textId="77777777" w:rsidTr="00A66A61">
        <w:trPr>
          <w:trHeight w:val="85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6EFA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4A318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6D81D038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06.04.01.01  Gatvių apšvietimas (SB)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281DE1F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1D7290A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4F2535C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618D19F0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7D28F5AF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27663130" w14:textId="77777777" w:rsidR="00EA1F5B" w:rsidRPr="00EA1F5B" w:rsidRDefault="00345432" w:rsidP="003454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1679C699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EF4AD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58C48BFC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0,7</w:t>
            </w:r>
            <w:r w:rsidR="00EA1F5B"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A1F5B" w:rsidRPr="00EA1F5B" w14:paraId="02232255" w14:textId="77777777" w:rsidTr="00A66A61">
        <w:trPr>
          <w:trHeight w:val="163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0FD23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BE695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FF9A4D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Seniūnijos gyvenviečių gatvių apšvietimo organizavimas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34B2BA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Gyvenviečių, kuriose vykdomas apšvietimas,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96A75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5B8A9" w14:textId="77777777" w:rsid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, inžinierius energetikas Romualdas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Leimontas</w:t>
            </w:r>
            <w:proofErr w:type="spellEnd"/>
          </w:p>
          <w:p w14:paraId="2EFA010A" w14:textId="77777777" w:rsidR="002173FF" w:rsidRPr="00EA1F5B" w:rsidRDefault="002173FF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6A7B6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CCB1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8AA6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E9C06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43AD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2A7AADE4" w14:textId="77777777" w:rsidTr="00EA1F5B">
        <w:trPr>
          <w:trHeight w:val="180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8B5A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E7A6E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FB8A81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FD47B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Gyvenviečių, kuriose vykdomi apšvietimo linijų pratęsimo, atnaujinimo, </w:t>
            </w:r>
            <w:r w:rsidR="002173FF" w:rsidRPr="00EA1F5B">
              <w:rPr>
                <w:rFonts w:eastAsia="Times New Roman"/>
                <w:color w:val="000000"/>
                <w:sz w:val="20"/>
                <w:szCs w:val="20"/>
              </w:rPr>
              <w:t>rekonstrukcijos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 darbai,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4EA95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82B5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, inžinierius energetikas Romualdas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Leimontas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2D6C9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6A95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C7EE0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C174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64966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1CCBC257" w14:textId="77777777" w:rsidTr="00EA1F5B">
        <w:trPr>
          <w:trHeight w:val="96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DC38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287E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3557B4C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10.04.01.40  Kitos socialinės išmokos (SB)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167D12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6D0788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6AC89F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</w:t>
            </w:r>
            <w:proofErr w:type="spellStart"/>
            <w:r w:rsidRPr="00EA1F5B">
              <w:rPr>
                <w:rFonts w:eastAsia="Times New Roman"/>
                <w:color w:val="000000"/>
                <w:sz w:val="20"/>
                <w:szCs w:val="20"/>
              </w:rPr>
              <w:t>Triaba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435A80A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97C6345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3F92D87" w14:textId="77777777" w:rsidR="00EA1F5B" w:rsidRPr="00EA1F5B" w:rsidRDefault="00345432" w:rsidP="003454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9545741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3A42FD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EF4AD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A1F5B" w:rsidRPr="00EA1F5B" w14:paraId="7B5866DA" w14:textId="77777777" w:rsidTr="00C46276">
        <w:trPr>
          <w:trHeight w:val="154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B53C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9E0C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A30B97D" w14:textId="77777777" w:rsid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Socialinės paramos teikimo vykdymas, gyventojų prašymų  dėl socialinės piniginės paramos, socialinės paramos mokiniams, išmokos vaikui, šildymo išlaidų, karštam ir šaltam vandeniui kompensacijų skyrimo, maistui iš intervencinių 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atsargų paramai gauti priėmimas</w:t>
            </w:r>
          </w:p>
          <w:p w14:paraId="7A48B4AB" w14:textId="77777777" w:rsidR="002173FF" w:rsidRPr="00EA1F5B" w:rsidRDefault="002173FF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7F02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Priimtų prašymų intervenciniam maitinimui, išmokai vaikui, šildymo kompensacijai, socialinei pašalpai gauti, socialinei paramai mokiniams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578C4" w14:textId="77777777" w:rsidR="00EA1F5B" w:rsidRPr="00EA1F5B" w:rsidRDefault="00C46276" w:rsidP="00C462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6B43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Socialinio darbo organizatorė Laimutė Šaniauskienė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BB676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38D9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C4AB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C809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EF13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19C01CBF" w14:textId="77777777" w:rsidTr="00EA1F5B">
        <w:trPr>
          <w:trHeight w:val="159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EA8E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2EC4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93E4BE3" w14:textId="77777777" w:rsid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Atskirų šeimų asmenų gyvenimo sąlygų vertinimas ir pasiūlymų teikimas Savivaldybės administracijai  dėl socialinės  paramos toms šeimoms (asmenims) reikalingumo bei galimų paramos būdų</w:t>
            </w:r>
          </w:p>
          <w:p w14:paraId="35F20806" w14:textId="77777777" w:rsidR="002173FF" w:rsidRPr="00EA1F5B" w:rsidRDefault="002173FF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AAFB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Surašytų buities tyrimo aktų skaičius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4AC2A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DC48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Socialinio darbo organizatorė Laimutė Šaniauskienė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9B095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824C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818F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3D0A4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813E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5C1201AF" w14:textId="77777777" w:rsidTr="00EA1F5B">
        <w:trPr>
          <w:trHeight w:val="111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B9C15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FC38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CA2C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C8CFF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Pašalpas ir kompensacijas gaunančių asmenų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9E62E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060D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Socialinio darbo organizatorė Laimutė Šaniauskienė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908BFF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798B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99D16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C263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2E1E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5C617DB5" w14:textId="77777777" w:rsidTr="00EA1F5B">
        <w:trPr>
          <w:trHeight w:val="97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78671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D7E29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3EDADF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06.02.01.01. Komunalinio ūkio plėtra (SP)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30375949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66911B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7D9B5A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Seniūnas Stanislovas Triaba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619D003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774DB37E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7AEBCFA6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389FC48" w14:textId="77777777" w:rsidR="00EA1F5B" w:rsidRPr="00EA1F5B" w:rsidRDefault="00EF4AD3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A1F5B"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FA01C11" w14:textId="77777777" w:rsidR="00EA1F5B" w:rsidRPr="00EA1F5B" w:rsidRDefault="00EF4AD3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A1F5B"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A1F5B" w:rsidRPr="00EA1F5B" w14:paraId="065BF6CC" w14:textId="77777777" w:rsidTr="002173FF">
        <w:trPr>
          <w:trHeight w:val="166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20782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AF0DA5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AB4EBA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Seniūnijai priklausančių pastatų, technikos priežiūra ir remontas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F822F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Administruojamų pastatų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623F10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1A20D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Seniūnas Stanislovas Triaba, darbo organizavimo inžinierius Valentinas Stankevičius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6B357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EE1F9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3FDBF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E7992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EC67E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1F5B" w:rsidRPr="00EA1F5B" w14:paraId="7A88B618" w14:textId="77777777" w:rsidTr="002173FF">
        <w:trPr>
          <w:trHeight w:val="1035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17A1B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01.02.01.04.07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A3A665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Darbo rinkos politikos rengimas ir įgyvendinimas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6B336461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04.01.02.01   Bendri darbo rinkos reikalai, darbo politikos formavimas (D)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2D9EC87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3F7D2E0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405AE61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Seniūnas Stanislovas Triaba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A3987EC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C204FD7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EA39C2F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5AB8FF0" w14:textId="77777777" w:rsidR="00EA1F5B" w:rsidRPr="00EA1F5B" w:rsidRDefault="00EF4AD3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A1F5B"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1BDD45C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EF4AD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A1F5B" w:rsidRPr="00EA1F5B" w14:paraId="51174903" w14:textId="77777777" w:rsidTr="002173FF">
        <w:trPr>
          <w:trHeight w:val="112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EAD6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F3DD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C3E00F" w14:textId="77777777" w:rsid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Gyventojų užimtumo programų rengimas ir įgyvendinimas,  nenuolatinio pobūdžio darbų organizavimas</w:t>
            </w:r>
          </w:p>
          <w:p w14:paraId="17776476" w14:textId="77777777" w:rsidR="002173FF" w:rsidRPr="00EA1F5B" w:rsidRDefault="002173FF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A55C182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Įdarbintų asmenų skaičius nenuolatinio pobūdžio darbams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ED6C5F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6351AC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Seniūnas Stanislovas Triaba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641398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F48EE9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BF6356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F6B97B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DA9405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1F5B" w:rsidRPr="00EA1F5B" w14:paraId="20EC37AD" w14:textId="77777777" w:rsidTr="002173FF">
        <w:trPr>
          <w:trHeight w:val="42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E36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82B0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6774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A447F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278FA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7FB8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9CC7B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63B04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2C200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940A9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251E2" w14:textId="77777777" w:rsidR="00EA1F5B" w:rsidRPr="00EA1F5B" w:rsidRDefault="00EA1F5B" w:rsidP="00EA1F5B">
            <w:pPr>
              <w:rPr>
                <w:rFonts w:eastAsia="Times New Roman"/>
                <w:color w:val="000000"/>
              </w:rPr>
            </w:pPr>
          </w:p>
        </w:tc>
      </w:tr>
      <w:tr w:rsidR="00EA1F5B" w:rsidRPr="00EA1F5B" w14:paraId="30151B64" w14:textId="77777777" w:rsidTr="00EA1F5B">
        <w:trPr>
          <w:trHeight w:val="765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20A2E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01.02.01.04.11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15E3C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Žemės ūkio funkcijų vykdymas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ECF8EFF" w14:textId="77777777" w:rsid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04.02.01.04  Žemės ūkio administravimas (SB)</w:t>
            </w:r>
          </w:p>
          <w:p w14:paraId="2BADC0DA" w14:textId="77777777" w:rsidR="002173FF" w:rsidRPr="00EA1F5B" w:rsidRDefault="002173FF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3CC3A8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0CEECE0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0637D3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Seniūnas Stanislovas Triaba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3C8C064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7898264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15BE36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7D31007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BED0CE9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1F5B" w:rsidRPr="00EA1F5B" w14:paraId="2A52FE83" w14:textId="77777777" w:rsidTr="00EA1F5B">
        <w:trPr>
          <w:trHeight w:val="73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88F8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679AC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7DE6703B" w14:textId="77777777" w:rsid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04.02.01.04  Žemės ūkio administravimas (D)</w:t>
            </w:r>
          </w:p>
          <w:p w14:paraId="0C6C82D8" w14:textId="77777777" w:rsidR="002173FF" w:rsidRPr="00EA1F5B" w:rsidRDefault="002173FF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39E4523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0733C9B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8CE96B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Seniūnas Stanislovas Triaba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5878185C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24B5844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F85F02F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05C1FDB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93ED3D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EF4AD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A1F5B" w:rsidRPr="00EA1F5B" w14:paraId="4BDD5471" w14:textId="77777777" w:rsidTr="00EA1F5B">
        <w:trPr>
          <w:trHeight w:val="102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AAA0D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A92F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C5945A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Gyventojų konsultavimas paramos gavimo ir kitais su žemės ūkiu susijusiais klausimais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9337C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Žemės ūkio specialistų etatų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9005F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0450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 xml:space="preserve">Seniūnas Stanislovas Triaba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51BF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1DFD3C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88DD56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FED5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18FF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1F5B" w:rsidRPr="00EA1F5B" w14:paraId="2822DC9B" w14:textId="77777777" w:rsidTr="002173FF">
        <w:trPr>
          <w:trHeight w:val="1470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D5F1A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6191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6CC352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8DFD54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Ūkininkų ir fizinių asmenų, užsiimančių žemės ūkio veikla,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3C3F81" w14:textId="77777777" w:rsidR="00EA1F5B" w:rsidRPr="00EA1F5B" w:rsidRDefault="00C46276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5D1659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Žemės ūkio specialistė Gerda Mockūnienė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2F300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2FC6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AAA0C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E63766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826B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1F5B" w:rsidRPr="00EA1F5B" w14:paraId="537AD765" w14:textId="77777777" w:rsidTr="00A66A61">
        <w:trPr>
          <w:trHeight w:val="163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5E5C5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CB10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1F1F32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Paraiškų tiesioginėms išmokoms gauti už žemės ūkio naudmenų ir pasėlių plotus priėmimas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FCA4F8" w14:textId="77777777" w:rsid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Priimtų paraiškų skaičius tiesioginėms išmokoms gauti už žemės ūkio naudmenų ir pasėlių plotus</w:t>
            </w:r>
          </w:p>
          <w:p w14:paraId="215195D6" w14:textId="77777777" w:rsidR="002173FF" w:rsidRPr="00EA1F5B" w:rsidRDefault="002173FF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EE011E" w14:textId="77777777" w:rsidR="00EA1F5B" w:rsidRPr="00EA1F5B" w:rsidRDefault="00D27E3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ADB59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Žemės ūkio specialistė Gerda Mockūnienė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1C259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DAF37D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BCFE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230A4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D7B2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1F5B" w:rsidRPr="00EA1F5B" w14:paraId="7DAD90CC" w14:textId="77777777" w:rsidTr="00A66A61">
        <w:trPr>
          <w:trHeight w:val="1609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60F11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CBCB1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FFB102" w14:textId="77777777" w:rsid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Prašymų registruoti žemės ūkio valdą ar atnaujinti registracijos duomenis administravimas</w:t>
            </w:r>
          </w:p>
          <w:p w14:paraId="3E368A58" w14:textId="77777777" w:rsidR="002173FF" w:rsidRPr="00EA1F5B" w:rsidRDefault="002173FF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662C1B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Registruotų ir atnaujintų žemės ūkio ir kaimo valdų skaičius Žemės ūkio ir kaimo verslo registre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6F55A" w14:textId="77777777" w:rsidR="00EA1F5B" w:rsidRPr="00EA1F5B" w:rsidRDefault="00D27E3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F6CF6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Žemės ūkio specialistė Gerda Mockūnienė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40F7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1B92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9934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438014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55A13" w14:textId="77777777" w:rsidR="00EA1F5B" w:rsidRPr="00EA1F5B" w:rsidRDefault="00EA1F5B" w:rsidP="00EF4AD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73FF" w:rsidRPr="00EA1F5B" w14:paraId="3370244D" w14:textId="77777777" w:rsidTr="002173FF">
        <w:trPr>
          <w:trHeight w:val="402"/>
          <w:jc w:val="center"/>
        </w:trPr>
        <w:tc>
          <w:tcPr>
            <w:tcW w:w="1346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8D2BB" w14:textId="77777777" w:rsidR="002173FF" w:rsidRPr="00EA1F5B" w:rsidRDefault="002173FF" w:rsidP="002173F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FD903B6" w14:textId="77777777" w:rsidR="002173FF" w:rsidRPr="002173FF" w:rsidRDefault="00AD4537" w:rsidP="003454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A1F5B">
              <w:rPr>
                <w:rFonts w:eastAsia="Times New Roman"/>
                <w:b/>
                <w:bCs/>
                <w:color w:val="000000"/>
              </w:rPr>
              <w:t xml:space="preserve">03  </w:t>
            </w:r>
            <w:r>
              <w:rPr>
                <w:rFonts w:eastAsia="Times New Roman"/>
                <w:b/>
                <w:bCs/>
                <w:color w:val="000000"/>
              </w:rPr>
              <w:t>U</w:t>
            </w:r>
            <w:r w:rsidRPr="00EA1F5B">
              <w:rPr>
                <w:rFonts w:eastAsia="Times New Roman"/>
                <w:b/>
                <w:bCs/>
                <w:color w:val="000000"/>
              </w:rPr>
              <w:t>gdymo proceso ir kokybiškos ugdymosi aplinkos užtikrinimo programa</w:t>
            </w:r>
            <w:r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A1F5B" w:rsidRPr="00EA1F5B" w14:paraId="781B2214" w14:textId="77777777" w:rsidTr="00EA1F5B">
        <w:trPr>
          <w:trHeight w:val="930"/>
          <w:jc w:val="center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02D66E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03.02.01.02.09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D0957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Seniūnijų prižiūrimų švietimo įstaigų aplinkos išlaikymas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502B3E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09.01.02.01  Mokyklos, priskiriamos pradinės mokyklos tipui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23BC44D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8A9AE1F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70898FB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Seniūnas Stanislovas Triaba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85B18A6" w14:textId="77777777" w:rsidR="00EA1F5B" w:rsidRPr="00EA1F5B" w:rsidRDefault="005615E1" w:rsidP="005615E1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9CD88ED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2D0A9FCD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BA13BB1" w14:textId="77777777" w:rsidR="00EA1F5B" w:rsidRPr="00EA1F5B" w:rsidRDefault="00EF4AD3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A1F5B"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437B9BF7" w14:textId="77777777" w:rsidR="00EA1F5B" w:rsidRPr="00EA1F5B" w:rsidRDefault="00EF4AD3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 w:rsidR="00EA1F5B"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EA1F5B" w:rsidRPr="00EA1F5B" w14:paraId="6417E5EB" w14:textId="77777777" w:rsidTr="002173FF">
        <w:trPr>
          <w:trHeight w:val="1635"/>
          <w:jc w:val="center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F740D1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7E6CF6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270DCF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Ūkinės veiklos vykdymas seniūnijos teritorijoje esančiose švietimo įstaigose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497C2A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Seniūnijos prižiūrimų švietimo įstaigų skaičius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2D396A" w14:textId="77777777" w:rsidR="00EA1F5B" w:rsidRPr="00EA1F5B" w:rsidRDefault="00D27E3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006F6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Seniūnas Stanislovas Triaba, darbo organizavimo inžinierius Valentinas Stankevičius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BE785E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C7F9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57D511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95C7C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D74D4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173FF" w:rsidRPr="00EA1F5B" w14:paraId="3879AE86" w14:textId="77777777" w:rsidTr="002173FF">
        <w:trPr>
          <w:trHeight w:val="330"/>
          <w:jc w:val="center"/>
        </w:trPr>
        <w:tc>
          <w:tcPr>
            <w:tcW w:w="13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60C9" w14:textId="77777777" w:rsidR="002173FF" w:rsidRPr="002173FF" w:rsidRDefault="0076690F" w:rsidP="003454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A1F5B">
              <w:rPr>
                <w:rFonts w:eastAsia="Times New Roman"/>
                <w:b/>
                <w:bCs/>
                <w:color w:val="000000"/>
              </w:rPr>
              <w:t>04 Kultūros programa</w:t>
            </w:r>
          </w:p>
        </w:tc>
      </w:tr>
      <w:tr w:rsidR="00EA1F5B" w:rsidRPr="00EA1F5B" w14:paraId="6D4D3596" w14:textId="77777777" w:rsidTr="002173FF">
        <w:trPr>
          <w:trHeight w:val="915"/>
          <w:jc w:val="center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F292AAA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04.02.01.01.02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568962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Seniūnijų prižiūrimų kultūros įstaigų aplinkos išlaikymas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67E15555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08.02.01.08  Kitos kultūros ir meno įstaigos (SB)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4A938AD3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9419E8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14:paraId="056BDE77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Seniūnas Stanislovas Triaba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64235E7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051A9B04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68B98F7D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37,2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31C2A09A" w14:textId="77777777" w:rsidR="00EA1F5B" w:rsidRPr="00EA1F5B" w:rsidRDefault="00345432" w:rsidP="00EA1F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21,9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14:paraId="129806E5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  <w:r w:rsidRPr="00EA1F5B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EF4AD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EA1F5B" w:rsidRPr="00EA1F5B" w14:paraId="4F4D18D0" w14:textId="77777777" w:rsidTr="002173FF">
        <w:trPr>
          <w:trHeight w:val="1605"/>
          <w:jc w:val="center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DB6C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8B5F3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FD8E8B9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Ūkinės veiklos vykdymas seniūnijos teritorijoje esančiose kultūros įstaigose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64B29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Seniūnijos prižiūrimų Kultūros centro skyrių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23F2DF" w14:textId="77777777" w:rsidR="00EA1F5B" w:rsidRPr="00EA1F5B" w:rsidRDefault="00D27E3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290856" w14:textId="77777777" w:rsid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Seniūnas Stanislovas Triaba, darbo organizavimo inžinierius Valentinas Stankevičius</w:t>
            </w:r>
          </w:p>
          <w:p w14:paraId="1431B558" w14:textId="77777777" w:rsidR="002173FF" w:rsidRPr="00EA1F5B" w:rsidRDefault="002173FF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06AC3C" w14:textId="77777777" w:rsidR="00EA1F5B" w:rsidRPr="00EA1F5B" w:rsidRDefault="005615E1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  <w:r w:rsidR="00EA1F5B"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0A6DA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CD90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E16EA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81EC24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1F5B" w:rsidRPr="00EA1F5B" w14:paraId="2597C4C8" w14:textId="77777777" w:rsidTr="002173FF">
        <w:trPr>
          <w:trHeight w:val="1905"/>
          <w:jc w:val="center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DC797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ED881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8EE0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A0231" w14:textId="77777777" w:rsidR="00EA1F5B" w:rsidRPr="00EA1F5B" w:rsidRDefault="00EA1F5B" w:rsidP="00EA1F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Seniūnijos prižiūrimų Bibliotekos skyrių skaičius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42CAF8" w14:textId="77777777" w:rsidR="00EA1F5B" w:rsidRPr="00EA1F5B" w:rsidRDefault="00D27E3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17CA2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Seniūnas Stanislovas Triaba, darbo organizavimo inžinierius Valentinas Stankevičius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74C76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1F5B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="005615E1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="005615E1" w:rsidRPr="00EA1F5B">
              <w:rPr>
                <w:rFonts w:eastAsia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D1D38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6925B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89A2EC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C125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1F5B" w:rsidRPr="00EA1F5B" w14:paraId="15C2571B" w14:textId="77777777" w:rsidTr="00EA1F5B">
        <w:trPr>
          <w:trHeight w:val="300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0333" w14:textId="77777777" w:rsidR="00EA1F5B" w:rsidRPr="00EA1F5B" w:rsidRDefault="00EA1F5B" w:rsidP="00EA1F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8D80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3667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CB28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B125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BCC6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B3B8" w14:textId="77777777" w:rsidR="00EA1F5B" w:rsidRPr="00EA1F5B" w:rsidRDefault="00EA1F5B" w:rsidP="00EA1F5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A1F5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9819" w14:textId="77777777" w:rsidR="00EA1F5B" w:rsidRPr="00EA1F5B" w:rsidRDefault="00841782" w:rsidP="00EA1F5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fldChar w:fldCharType="begin"/>
            </w:r>
            <w:r w:rsidR="00AA32AB">
              <w:rPr>
                <w:rFonts w:eastAsia="Times New Roman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eastAsia="Times New Roman"/>
                <w:b/>
                <w:bCs/>
                <w:color w:val="000000"/>
              </w:rPr>
              <w:fldChar w:fldCharType="separate"/>
            </w:r>
            <w:r w:rsidR="00AA32AB">
              <w:rPr>
                <w:rFonts w:eastAsia="Times New Roman"/>
                <w:b/>
                <w:bCs/>
                <w:noProof/>
                <w:color w:val="000000"/>
              </w:rPr>
              <w:t>253</w:t>
            </w:r>
            <w:r>
              <w:rPr>
                <w:rFonts w:eastAsia="Times New Roman"/>
                <w:b/>
                <w:bCs/>
                <w:color w:val="000000"/>
              </w:rPr>
              <w:fldChar w:fldCharType="end"/>
            </w:r>
            <w:r w:rsidR="00AA32AB"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D377" w14:textId="77777777" w:rsidR="00EA1F5B" w:rsidRPr="00EA1F5B" w:rsidRDefault="00841782" w:rsidP="00EA1F5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fldChar w:fldCharType="begin"/>
            </w:r>
            <w:r w:rsidR="00AA32AB">
              <w:rPr>
                <w:rFonts w:eastAsia="Times New Roman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eastAsia="Times New Roman"/>
                <w:b/>
                <w:bCs/>
                <w:color w:val="000000"/>
              </w:rPr>
              <w:fldChar w:fldCharType="separate"/>
            </w:r>
            <w:r w:rsidR="00AA32AB">
              <w:rPr>
                <w:rFonts w:eastAsia="Times New Roman"/>
                <w:b/>
                <w:bCs/>
                <w:noProof/>
                <w:color w:val="000000"/>
              </w:rPr>
              <w:t>246,6</w:t>
            </w:r>
            <w:r>
              <w:rPr>
                <w:rFonts w:eastAsia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7B02" w14:textId="77777777" w:rsidR="00EA1F5B" w:rsidRPr="00EA1F5B" w:rsidRDefault="00841782" w:rsidP="00EA1F5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fldChar w:fldCharType="begin"/>
            </w:r>
            <w:r w:rsidR="00AA32AB">
              <w:rPr>
                <w:rFonts w:eastAsia="Times New Roman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eastAsia="Times New Roman"/>
                <w:b/>
                <w:bCs/>
                <w:color w:val="000000"/>
              </w:rPr>
              <w:fldChar w:fldCharType="separate"/>
            </w:r>
            <w:r w:rsidR="00AA32AB">
              <w:rPr>
                <w:rFonts w:eastAsia="Times New Roman"/>
                <w:b/>
                <w:bCs/>
                <w:noProof/>
                <w:color w:val="000000"/>
              </w:rPr>
              <w:t>155,7</w:t>
            </w:r>
            <w:r>
              <w:rPr>
                <w:rFonts w:eastAsia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E274" w14:textId="77777777" w:rsidR="00EA1F5B" w:rsidRPr="00EA1F5B" w:rsidRDefault="00841782" w:rsidP="00AA32A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fldChar w:fldCharType="begin"/>
            </w:r>
            <w:r w:rsidR="00AA32AB">
              <w:rPr>
                <w:rFonts w:eastAsia="Times New Roman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eastAsia="Times New Roman"/>
                <w:b/>
                <w:bCs/>
                <w:color w:val="000000"/>
              </w:rPr>
              <w:fldChar w:fldCharType="separate"/>
            </w:r>
            <w:r w:rsidR="00AA32AB">
              <w:rPr>
                <w:rFonts w:eastAsia="Times New Roman"/>
                <w:b/>
                <w:bCs/>
                <w:noProof/>
                <w:color w:val="000000"/>
              </w:rPr>
              <w:t>6,4</w:t>
            </w:r>
            <w:r>
              <w:rPr>
                <w:rFonts w:eastAsia="Times New Roman"/>
                <w:b/>
                <w:bCs/>
                <w:color w:val="000000"/>
              </w:rPr>
              <w:fldChar w:fldCharType="end"/>
            </w:r>
          </w:p>
        </w:tc>
      </w:tr>
      <w:tr w:rsidR="00EA1F5B" w:rsidRPr="00EA1F5B" w14:paraId="607F7406" w14:textId="77777777" w:rsidTr="00EA1F5B">
        <w:trPr>
          <w:trHeight w:val="300"/>
          <w:jc w:val="center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6DEA" w14:textId="77777777" w:rsidR="00EA1F5B" w:rsidRPr="00EA1F5B" w:rsidRDefault="00EA1F5B" w:rsidP="00EA1F5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924E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B48B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1C27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CDF9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A014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D1D8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163F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535D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06E2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B564" w14:textId="77777777" w:rsidR="00EA1F5B" w:rsidRPr="00EA1F5B" w:rsidRDefault="00EA1F5B" w:rsidP="00EA1F5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92FAF3" w14:textId="77777777" w:rsidR="00BD4B45" w:rsidRDefault="00BD4B45"/>
    <w:p w14:paraId="65B1FDEA" w14:textId="77777777" w:rsidR="00BD4B45" w:rsidRDefault="00BD4B45"/>
    <w:p w14:paraId="7866D857" w14:textId="77777777" w:rsidR="00BD4B45" w:rsidRDefault="00BD4B45"/>
    <w:p w14:paraId="1C8675BF" w14:textId="77777777" w:rsidR="00BD4B45" w:rsidRDefault="00BD4B45"/>
    <w:p w14:paraId="6D5FE8D7" w14:textId="77777777" w:rsidR="00BD4B45" w:rsidRDefault="00BD4B45"/>
    <w:p w14:paraId="137472C0" w14:textId="77777777" w:rsidR="00BD4B45" w:rsidRDefault="00BD4B45"/>
    <w:p w14:paraId="7562DFED" w14:textId="77777777" w:rsidR="00BD4B45" w:rsidRDefault="00BD4B45"/>
    <w:p w14:paraId="6D357F6E" w14:textId="77777777" w:rsidR="00BD4B45" w:rsidRDefault="00BD4B45"/>
    <w:sectPr w:rsidR="00BD4B45" w:rsidSect="00BD4B45">
      <w:pgSz w:w="15840" w:h="12240" w:orient="landscape" w:code="1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7C7E9" w14:textId="77777777" w:rsidR="00ED4CD4" w:rsidRDefault="00ED4CD4" w:rsidP="00053439">
      <w:r>
        <w:separator/>
      </w:r>
    </w:p>
  </w:endnote>
  <w:endnote w:type="continuationSeparator" w:id="0">
    <w:p w14:paraId="20E613B7" w14:textId="77777777" w:rsidR="00ED4CD4" w:rsidRDefault="00ED4CD4" w:rsidP="000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C97D" w14:textId="77777777" w:rsidR="002E6904" w:rsidRDefault="002E690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6027" w14:textId="77777777" w:rsidR="002E6904" w:rsidRDefault="002E690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18D2" w14:textId="77777777" w:rsidR="002E6904" w:rsidRDefault="002E690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2ECD" w14:textId="77777777" w:rsidR="00ED4CD4" w:rsidRDefault="00ED4CD4" w:rsidP="00053439">
      <w:r>
        <w:separator/>
      </w:r>
    </w:p>
  </w:footnote>
  <w:footnote w:type="continuationSeparator" w:id="0">
    <w:p w14:paraId="5739C802" w14:textId="77777777" w:rsidR="00ED4CD4" w:rsidRDefault="00ED4CD4" w:rsidP="0005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F4D3" w14:textId="77777777" w:rsidR="002E6904" w:rsidRDefault="002E690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6B66" w14:textId="77777777" w:rsidR="002E6904" w:rsidRDefault="002E690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8F3F" w14:textId="77777777" w:rsidR="00345432" w:rsidRDefault="00345432" w:rsidP="00F1574A">
    <w:pPr>
      <w:tabs>
        <w:tab w:val="left" w:pos="4253"/>
        <w:tab w:val="left" w:pos="4395"/>
      </w:tabs>
    </w:pPr>
  </w:p>
  <w:p w14:paraId="6C29206D" w14:textId="77777777" w:rsidR="00345432" w:rsidRDefault="00345432" w:rsidP="00F1574A">
    <w:pPr>
      <w:tabs>
        <w:tab w:val="left" w:pos="4253"/>
        <w:tab w:val="left" w:pos="4395"/>
      </w:tabs>
      <w:jc w:val="center"/>
      <w:rPr>
        <w:sz w:val="22"/>
        <w:szCs w:val="22"/>
      </w:rPr>
    </w:pPr>
    <w:r>
      <w:t xml:space="preserve"> </w:t>
    </w:r>
    <w:r>
      <w:rPr>
        <w:sz w:val="22"/>
        <w:szCs w:val="22"/>
      </w:rPr>
      <w:t xml:space="preserve">PATVIRTINTA </w:t>
    </w:r>
  </w:p>
  <w:p w14:paraId="00CDECD0" w14:textId="77777777" w:rsidR="00345432" w:rsidRDefault="00345432" w:rsidP="00F1574A">
    <w:pPr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Pasvalio rajono savivaldybės administracijos</w:t>
    </w:r>
  </w:p>
  <w:p w14:paraId="77029ABC" w14:textId="063D11CE" w:rsidR="00345432" w:rsidRDefault="00345432" w:rsidP="00F1574A">
    <w:pPr>
      <w:jc w:val="center"/>
      <w:rPr>
        <w:bCs/>
        <w:sz w:val="22"/>
        <w:szCs w:val="22"/>
      </w:rPr>
    </w:pPr>
    <w:r>
      <w:rPr>
        <w:sz w:val="22"/>
        <w:szCs w:val="22"/>
      </w:rPr>
      <w:t xml:space="preserve">                                                   </w:t>
    </w:r>
    <w:r w:rsidR="003B17E1">
      <w:rPr>
        <w:sz w:val="22"/>
        <w:szCs w:val="22"/>
      </w:rPr>
      <w:t xml:space="preserve">      </w:t>
    </w:r>
    <w:r w:rsidR="002E6904">
      <w:rPr>
        <w:sz w:val="22"/>
        <w:szCs w:val="22"/>
      </w:rPr>
      <w:t xml:space="preserve">       </w:t>
    </w:r>
    <w:bookmarkStart w:id="0" w:name="_GoBack"/>
    <w:bookmarkEnd w:id="0"/>
    <w:r w:rsidR="003B17E1">
      <w:rPr>
        <w:sz w:val="22"/>
        <w:szCs w:val="22"/>
      </w:rPr>
      <w:t xml:space="preserve"> </w:t>
    </w:r>
    <w:r>
      <w:rPr>
        <w:sz w:val="22"/>
        <w:szCs w:val="22"/>
      </w:rPr>
      <w:t xml:space="preserve">direktoriaus 2020 m. </w:t>
    </w:r>
    <w:r w:rsidR="003B17E1">
      <w:rPr>
        <w:sz w:val="22"/>
        <w:szCs w:val="22"/>
      </w:rPr>
      <w:t>balandžio</w:t>
    </w:r>
    <w:r>
      <w:rPr>
        <w:sz w:val="22"/>
        <w:szCs w:val="22"/>
      </w:rPr>
      <w:t xml:space="preserve"> </w:t>
    </w:r>
    <w:r w:rsidR="002E6904">
      <w:rPr>
        <w:sz w:val="22"/>
        <w:szCs w:val="22"/>
      </w:rPr>
      <w:t>1</w:t>
    </w:r>
    <w:r>
      <w:rPr>
        <w:sz w:val="22"/>
        <w:szCs w:val="22"/>
      </w:rPr>
      <w:t xml:space="preserve"> d. įsakymu Nr. DV</w:t>
    </w:r>
    <w:r w:rsidR="002E6904">
      <w:rPr>
        <w:sz w:val="22"/>
        <w:szCs w:val="22"/>
      </w:rPr>
      <w:t>-229</w:t>
    </w:r>
  </w:p>
  <w:p w14:paraId="39F720D3" w14:textId="77777777" w:rsidR="00345432" w:rsidRPr="00F1574A" w:rsidRDefault="00345432" w:rsidP="0072311E">
    <w:pPr>
      <w:jc w:val="center"/>
      <w:rPr>
        <w:b/>
        <w:sz w:val="22"/>
        <w:szCs w:val="22"/>
      </w:rPr>
    </w:pPr>
    <w:r>
      <w:rPr>
        <w:bCs/>
        <w:sz w:val="22"/>
        <w:szCs w:val="22"/>
      </w:rPr>
      <w:t xml:space="preserve">                                              </w:t>
    </w:r>
  </w:p>
  <w:p w14:paraId="58B30DB3" w14:textId="77777777" w:rsidR="00345432" w:rsidRDefault="0034543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39"/>
    <w:rsid w:val="00017A40"/>
    <w:rsid w:val="00053439"/>
    <w:rsid w:val="00060E31"/>
    <w:rsid w:val="00062E7C"/>
    <w:rsid w:val="000817C2"/>
    <w:rsid w:val="0009704E"/>
    <w:rsid w:val="000B1A44"/>
    <w:rsid w:val="000C0826"/>
    <w:rsid w:val="000F03A3"/>
    <w:rsid w:val="000F6477"/>
    <w:rsid w:val="00107F2F"/>
    <w:rsid w:val="00115E96"/>
    <w:rsid w:val="00127794"/>
    <w:rsid w:val="001324BE"/>
    <w:rsid w:val="00151025"/>
    <w:rsid w:val="00157FBC"/>
    <w:rsid w:val="001A1722"/>
    <w:rsid w:val="001B3819"/>
    <w:rsid w:val="001D17F2"/>
    <w:rsid w:val="001D421A"/>
    <w:rsid w:val="001D4848"/>
    <w:rsid w:val="001E70FD"/>
    <w:rsid w:val="001E779F"/>
    <w:rsid w:val="0020263F"/>
    <w:rsid w:val="002173FF"/>
    <w:rsid w:val="0025718A"/>
    <w:rsid w:val="002662DD"/>
    <w:rsid w:val="002906A8"/>
    <w:rsid w:val="00295FFB"/>
    <w:rsid w:val="002A63F7"/>
    <w:rsid w:val="002B3DA8"/>
    <w:rsid w:val="002D564E"/>
    <w:rsid w:val="002E6904"/>
    <w:rsid w:val="002E78DA"/>
    <w:rsid w:val="003142AC"/>
    <w:rsid w:val="00321B8D"/>
    <w:rsid w:val="00342235"/>
    <w:rsid w:val="00345432"/>
    <w:rsid w:val="003653DB"/>
    <w:rsid w:val="003700A3"/>
    <w:rsid w:val="003B17E1"/>
    <w:rsid w:val="003B41B3"/>
    <w:rsid w:val="003D61C8"/>
    <w:rsid w:val="003E07EA"/>
    <w:rsid w:val="003F6991"/>
    <w:rsid w:val="00403184"/>
    <w:rsid w:val="00412FCD"/>
    <w:rsid w:val="00413114"/>
    <w:rsid w:val="00421187"/>
    <w:rsid w:val="004517C0"/>
    <w:rsid w:val="00452C21"/>
    <w:rsid w:val="00460F8C"/>
    <w:rsid w:val="0046470F"/>
    <w:rsid w:val="004E290E"/>
    <w:rsid w:val="004F11AE"/>
    <w:rsid w:val="004F5AFF"/>
    <w:rsid w:val="0051046E"/>
    <w:rsid w:val="005238B7"/>
    <w:rsid w:val="00524C81"/>
    <w:rsid w:val="00526C09"/>
    <w:rsid w:val="00531E7C"/>
    <w:rsid w:val="005321B9"/>
    <w:rsid w:val="00532F19"/>
    <w:rsid w:val="005615E1"/>
    <w:rsid w:val="00573B8C"/>
    <w:rsid w:val="00576F85"/>
    <w:rsid w:val="00587850"/>
    <w:rsid w:val="005B229B"/>
    <w:rsid w:val="005C4151"/>
    <w:rsid w:val="005D49D1"/>
    <w:rsid w:val="005E040A"/>
    <w:rsid w:val="005F052D"/>
    <w:rsid w:val="005F0A54"/>
    <w:rsid w:val="00601983"/>
    <w:rsid w:val="006156F5"/>
    <w:rsid w:val="0062422C"/>
    <w:rsid w:val="00655A1F"/>
    <w:rsid w:val="006628EF"/>
    <w:rsid w:val="00663BE7"/>
    <w:rsid w:val="006A55C2"/>
    <w:rsid w:val="006B4DDC"/>
    <w:rsid w:val="006D6432"/>
    <w:rsid w:val="006E23C0"/>
    <w:rsid w:val="00707720"/>
    <w:rsid w:val="0072311E"/>
    <w:rsid w:val="007543B5"/>
    <w:rsid w:val="0076410B"/>
    <w:rsid w:val="0076690F"/>
    <w:rsid w:val="00766C92"/>
    <w:rsid w:val="007730D6"/>
    <w:rsid w:val="0077637C"/>
    <w:rsid w:val="007A7F58"/>
    <w:rsid w:val="00823638"/>
    <w:rsid w:val="00825234"/>
    <w:rsid w:val="00841782"/>
    <w:rsid w:val="008A4869"/>
    <w:rsid w:val="008B1B62"/>
    <w:rsid w:val="008F77E0"/>
    <w:rsid w:val="008F7B2C"/>
    <w:rsid w:val="0090486E"/>
    <w:rsid w:val="00917D57"/>
    <w:rsid w:val="00992B26"/>
    <w:rsid w:val="009A727B"/>
    <w:rsid w:val="009B0339"/>
    <w:rsid w:val="009C048C"/>
    <w:rsid w:val="009D363F"/>
    <w:rsid w:val="009D4887"/>
    <w:rsid w:val="009D770D"/>
    <w:rsid w:val="009E2B14"/>
    <w:rsid w:val="00A124B9"/>
    <w:rsid w:val="00A30CE2"/>
    <w:rsid w:val="00A4004F"/>
    <w:rsid w:val="00A66A61"/>
    <w:rsid w:val="00A80173"/>
    <w:rsid w:val="00A97D64"/>
    <w:rsid w:val="00AA32AB"/>
    <w:rsid w:val="00AD066A"/>
    <w:rsid w:val="00AD4537"/>
    <w:rsid w:val="00AD6FA9"/>
    <w:rsid w:val="00AF3731"/>
    <w:rsid w:val="00B046DC"/>
    <w:rsid w:val="00B30997"/>
    <w:rsid w:val="00B57347"/>
    <w:rsid w:val="00B6033D"/>
    <w:rsid w:val="00B652D7"/>
    <w:rsid w:val="00B85C88"/>
    <w:rsid w:val="00BA2390"/>
    <w:rsid w:val="00BA262B"/>
    <w:rsid w:val="00BA7108"/>
    <w:rsid w:val="00BB16B2"/>
    <w:rsid w:val="00BC0755"/>
    <w:rsid w:val="00BD4B45"/>
    <w:rsid w:val="00BE21EA"/>
    <w:rsid w:val="00BF1225"/>
    <w:rsid w:val="00BF367E"/>
    <w:rsid w:val="00C00E04"/>
    <w:rsid w:val="00C13979"/>
    <w:rsid w:val="00C215C3"/>
    <w:rsid w:val="00C23F07"/>
    <w:rsid w:val="00C24DAF"/>
    <w:rsid w:val="00C3076A"/>
    <w:rsid w:val="00C40522"/>
    <w:rsid w:val="00C46276"/>
    <w:rsid w:val="00C77BCB"/>
    <w:rsid w:val="00C826F3"/>
    <w:rsid w:val="00C840E4"/>
    <w:rsid w:val="00C85581"/>
    <w:rsid w:val="00CA117C"/>
    <w:rsid w:val="00CA7E70"/>
    <w:rsid w:val="00CD76C2"/>
    <w:rsid w:val="00CE7C3B"/>
    <w:rsid w:val="00D03709"/>
    <w:rsid w:val="00D27E3B"/>
    <w:rsid w:val="00D30CF9"/>
    <w:rsid w:val="00D3291A"/>
    <w:rsid w:val="00D32993"/>
    <w:rsid w:val="00D47ECA"/>
    <w:rsid w:val="00D65CA5"/>
    <w:rsid w:val="00D719DA"/>
    <w:rsid w:val="00D954EC"/>
    <w:rsid w:val="00DA5785"/>
    <w:rsid w:val="00DB4EED"/>
    <w:rsid w:val="00DC23E3"/>
    <w:rsid w:val="00DD2230"/>
    <w:rsid w:val="00DE1322"/>
    <w:rsid w:val="00E24A58"/>
    <w:rsid w:val="00E31BA8"/>
    <w:rsid w:val="00E37D22"/>
    <w:rsid w:val="00E91228"/>
    <w:rsid w:val="00EA1F5B"/>
    <w:rsid w:val="00EC746E"/>
    <w:rsid w:val="00ED4CD4"/>
    <w:rsid w:val="00EF4AD3"/>
    <w:rsid w:val="00F00174"/>
    <w:rsid w:val="00F0033F"/>
    <w:rsid w:val="00F02546"/>
    <w:rsid w:val="00F11C49"/>
    <w:rsid w:val="00F1574A"/>
    <w:rsid w:val="00F33FDA"/>
    <w:rsid w:val="00F36B63"/>
    <w:rsid w:val="00F410E2"/>
    <w:rsid w:val="00F62B86"/>
    <w:rsid w:val="00F63DDB"/>
    <w:rsid w:val="00F74FB0"/>
    <w:rsid w:val="00F7665B"/>
    <w:rsid w:val="00F8074D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CDA6D"/>
  <w15:docId w15:val="{6DBC071A-B02D-437D-9AF7-7965668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Calibri" w:hAnsi="Liberation Serif" w:cs="Mangal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3439"/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954E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954EC"/>
    <w:pPr>
      <w:keepNext/>
      <w:keepLines/>
      <w:widowControl w:val="0"/>
      <w:suppressAutoHyphen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954EC"/>
    <w:pPr>
      <w:keepNext/>
      <w:keepLines/>
      <w:widowControl w:val="0"/>
      <w:suppressAutoHyphen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D954EC"/>
    <w:pPr>
      <w:keepNext/>
      <w:keepLines/>
      <w:widowControl w:val="0"/>
      <w:suppressAutoHyphen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954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D954EC"/>
    <w:rPr>
      <w:rFonts w:ascii="Cambria" w:hAnsi="Cambria" w:cs="Times New Roman"/>
      <w:b/>
      <w:bCs/>
      <w:color w:val="4F81BD"/>
      <w:sz w:val="23"/>
      <w:szCs w:val="23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D954EC"/>
    <w:rPr>
      <w:rFonts w:ascii="Cambria" w:hAnsi="Cambria" w:cs="Times New Roman"/>
      <w:b/>
      <w:bCs/>
      <w:color w:val="4F81BD"/>
      <w:sz w:val="21"/>
      <w:szCs w:val="21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D954EC"/>
    <w:rPr>
      <w:rFonts w:ascii="Cambria" w:hAnsi="Cambria" w:cs="Times New Roman"/>
      <w:b/>
      <w:bCs/>
      <w:i/>
      <w:iCs/>
      <w:color w:val="4F81BD"/>
      <w:sz w:val="21"/>
      <w:szCs w:val="21"/>
    </w:rPr>
  </w:style>
  <w:style w:type="paragraph" w:styleId="Turinys1">
    <w:name w:val="toc 1"/>
    <w:basedOn w:val="prastasis"/>
    <w:next w:val="prastasis"/>
    <w:autoRedefine/>
    <w:uiPriority w:val="99"/>
    <w:semiHidden/>
    <w:rsid w:val="00D954EC"/>
    <w:pPr>
      <w:spacing w:after="100" w:line="276" w:lineRule="auto"/>
    </w:pPr>
    <w:rPr>
      <w:rFonts w:ascii="Calibri" w:eastAsia="Times New Roman" w:hAnsi="Calibri"/>
      <w:sz w:val="22"/>
      <w:szCs w:val="22"/>
      <w:lang w:eastAsia="ja-JP"/>
    </w:rPr>
  </w:style>
  <w:style w:type="paragraph" w:styleId="Turinys2">
    <w:name w:val="toc 2"/>
    <w:basedOn w:val="prastasis"/>
    <w:next w:val="prastasis"/>
    <w:autoRedefine/>
    <w:uiPriority w:val="99"/>
    <w:rsid w:val="00D954EC"/>
    <w:pPr>
      <w:widowControl w:val="0"/>
      <w:suppressAutoHyphens/>
      <w:spacing w:after="100"/>
      <w:ind w:left="240"/>
    </w:pPr>
    <w:rPr>
      <w:color w:val="00000A"/>
      <w:szCs w:val="21"/>
    </w:rPr>
  </w:style>
  <w:style w:type="paragraph" w:styleId="Turinys3">
    <w:name w:val="toc 3"/>
    <w:basedOn w:val="prastasis"/>
    <w:next w:val="prastasis"/>
    <w:autoRedefine/>
    <w:uiPriority w:val="99"/>
    <w:rsid w:val="00D954EC"/>
    <w:pPr>
      <w:widowControl w:val="0"/>
      <w:suppressAutoHyphens/>
      <w:spacing w:after="100"/>
      <w:ind w:left="480"/>
    </w:pPr>
    <w:rPr>
      <w:color w:val="00000A"/>
      <w:szCs w:val="21"/>
    </w:rPr>
  </w:style>
  <w:style w:type="character" w:styleId="Grietas">
    <w:name w:val="Strong"/>
    <w:basedOn w:val="Numatytasispastraiposriftas"/>
    <w:uiPriority w:val="99"/>
    <w:qFormat/>
    <w:rsid w:val="00D954EC"/>
    <w:rPr>
      <w:rFonts w:cs="Times New Roman"/>
      <w:b/>
      <w:bCs/>
    </w:rPr>
  </w:style>
  <w:style w:type="paragraph" w:styleId="Betarp">
    <w:name w:val="No Spacing"/>
    <w:uiPriority w:val="99"/>
    <w:qFormat/>
    <w:rsid w:val="00D954EC"/>
    <w:pPr>
      <w:widowControl w:val="0"/>
      <w:suppressAutoHyphens/>
    </w:pPr>
    <w:rPr>
      <w:color w:val="00000A"/>
      <w:sz w:val="24"/>
      <w:szCs w:val="21"/>
      <w:lang w:val="en-US" w:eastAsia="en-US"/>
    </w:rPr>
  </w:style>
  <w:style w:type="paragraph" w:styleId="Sraopastraipa">
    <w:name w:val="List Paragraph"/>
    <w:basedOn w:val="prastasis"/>
    <w:uiPriority w:val="99"/>
    <w:qFormat/>
    <w:rsid w:val="00D95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D954EC"/>
    <w:pPr>
      <w:widowControl w:val="0"/>
      <w:suppressAutoHyphens/>
    </w:pPr>
    <w:rPr>
      <w:i/>
      <w:iCs/>
      <w:color w:val="000000"/>
      <w:szCs w:val="21"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D954EC"/>
    <w:rPr>
      <w:rFonts w:cs="Times New Roman"/>
      <w:i/>
      <w:iCs/>
      <w:color w:val="000000"/>
      <w:sz w:val="21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D954EC"/>
    <w:pPr>
      <w:widowControl w:val="0"/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szCs w:val="21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D954EC"/>
    <w:rPr>
      <w:rFonts w:cs="Times New Roman"/>
      <w:b/>
      <w:bCs/>
      <w:i/>
      <w:iCs/>
      <w:color w:val="4F81BD"/>
      <w:sz w:val="21"/>
      <w:szCs w:val="21"/>
    </w:rPr>
  </w:style>
  <w:style w:type="character" w:styleId="Rykinuoroda">
    <w:name w:val="Intense Reference"/>
    <w:basedOn w:val="Numatytasispastraiposriftas"/>
    <w:uiPriority w:val="99"/>
    <w:qFormat/>
    <w:rsid w:val="00D954EC"/>
    <w:rPr>
      <w:rFonts w:cs="Times New Roman"/>
      <w:b/>
      <w:bCs/>
      <w:smallCaps/>
      <w:color w:val="C0504D"/>
      <w:spacing w:val="5"/>
      <w:u w:val="single"/>
    </w:rPr>
  </w:style>
  <w:style w:type="character" w:styleId="Knygospavadinimas">
    <w:name w:val="Book Title"/>
    <w:basedOn w:val="Numatytasispastraiposriftas"/>
    <w:uiPriority w:val="99"/>
    <w:qFormat/>
    <w:rsid w:val="00D954EC"/>
    <w:rPr>
      <w:rFonts w:cs="Times New Roman"/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99"/>
    <w:qFormat/>
    <w:rsid w:val="00D954EC"/>
    <w:pPr>
      <w:spacing w:line="276" w:lineRule="auto"/>
      <w:outlineLvl w:val="9"/>
    </w:pPr>
    <w:rPr>
      <w:lang w:eastAsia="ja-JP"/>
    </w:rPr>
  </w:style>
  <w:style w:type="paragraph" w:customStyle="1" w:styleId="TableContents">
    <w:name w:val="Table Contents"/>
    <w:basedOn w:val="prastasis"/>
    <w:uiPriority w:val="99"/>
    <w:rsid w:val="00053439"/>
    <w:pPr>
      <w:widowControl w:val="0"/>
      <w:suppressLineNumbers/>
      <w:suppressAutoHyphens/>
    </w:pPr>
    <w:rPr>
      <w:rFonts w:cs="Tahoma"/>
      <w:kern w:val="1"/>
      <w:lang w:eastAsia="hi-IN" w:bidi="hi-IN"/>
    </w:rPr>
  </w:style>
  <w:style w:type="paragraph" w:styleId="Antrats">
    <w:name w:val="header"/>
    <w:basedOn w:val="prastasis"/>
    <w:link w:val="AntratsDiagrama"/>
    <w:uiPriority w:val="99"/>
    <w:rsid w:val="0005343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3439"/>
    <w:rPr>
      <w:rFonts w:ascii="Times New Roman" w:hAnsi="Times New Roman" w:cs="Times New Roman"/>
      <w:sz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05343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53439"/>
    <w:rPr>
      <w:rFonts w:ascii="Times New Roman" w:hAnsi="Times New Roman" w:cs="Times New Roman"/>
      <w:sz w:val="24"/>
      <w:lang w:val="lt-LT" w:eastAsia="lt-LT"/>
    </w:rPr>
  </w:style>
  <w:style w:type="table" w:styleId="Lentelstinklelis">
    <w:name w:val="Table Grid"/>
    <w:basedOn w:val="prastojilentel"/>
    <w:locked/>
    <w:rsid w:val="00BD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EA1F5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A1F5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A1F5B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1F5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1F5B"/>
    <w:rPr>
      <w:rFonts w:ascii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EA1F5B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1F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1403</Words>
  <Characters>10822</Characters>
  <Application>Microsoft Office Word</Application>
  <DocSecurity>0</DocSecurity>
  <Lines>90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Karolina Ulskyte</dc:creator>
  <cp:lastModifiedBy>Vartotojas</cp:lastModifiedBy>
  <cp:revision>3</cp:revision>
  <cp:lastPrinted>2020-03-19T08:43:00Z</cp:lastPrinted>
  <dcterms:created xsi:type="dcterms:W3CDTF">2020-04-01T05:17:00Z</dcterms:created>
  <dcterms:modified xsi:type="dcterms:W3CDTF">2020-04-01T06:59:00Z</dcterms:modified>
</cp:coreProperties>
</file>