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C09E" w14:textId="7302161D" w:rsidR="00BC674A" w:rsidRDefault="00921B28">
      <w:pPr>
        <w:ind w:right="141"/>
        <w:jc w:val="center"/>
        <w:rPr>
          <w:b/>
          <w:bCs/>
          <w:szCs w:val="24"/>
          <w:lang w:eastAsia="lt-LT"/>
        </w:rPr>
      </w:pPr>
      <w:r>
        <w:rPr>
          <w:szCs w:val="24"/>
          <w:lang w:eastAsia="lt-LT"/>
        </w:rPr>
        <w:pict w14:anchorId="02C5A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53.25pt" fillcolor="window">
            <v:imagedata r:id="rId6" o:title=""/>
          </v:shape>
        </w:pict>
      </w:r>
    </w:p>
    <w:p w14:paraId="4FEFC09F" w14:textId="77777777" w:rsidR="00BC674A" w:rsidRDefault="006826C1">
      <w:pPr>
        <w:ind w:right="141"/>
        <w:jc w:val="center"/>
        <w:rPr>
          <w:b/>
          <w:bCs/>
          <w:szCs w:val="24"/>
          <w:lang w:eastAsia="lt-LT"/>
        </w:rPr>
      </w:pPr>
      <w:r>
        <w:rPr>
          <w:b/>
          <w:bCs/>
          <w:szCs w:val="24"/>
          <w:lang w:eastAsia="lt-LT"/>
        </w:rPr>
        <w:t>VALSTYBINĖS MAISTO IR VETERINARIJOS TARNYBOS</w:t>
      </w:r>
    </w:p>
    <w:p w14:paraId="4FEFC0A0" w14:textId="77777777" w:rsidR="00BC674A" w:rsidRDefault="006826C1">
      <w:pPr>
        <w:ind w:right="141"/>
        <w:jc w:val="center"/>
        <w:rPr>
          <w:b/>
          <w:bCs/>
          <w:szCs w:val="24"/>
          <w:lang w:eastAsia="lt-LT"/>
        </w:rPr>
      </w:pPr>
      <w:r>
        <w:rPr>
          <w:b/>
          <w:bCs/>
          <w:szCs w:val="24"/>
          <w:lang w:eastAsia="lt-LT"/>
        </w:rPr>
        <w:t>DIREKTORIUS</w:t>
      </w:r>
    </w:p>
    <w:p w14:paraId="4FEFC0A1" w14:textId="77777777" w:rsidR="00BC674A" w:rsidRDefault="00BC674A">
      <w:pPr>
        <w:ind w:right="141"/>
        <w:jc w:val="center"/>
        <w:rPr>
          <w:b/>
          <w:bCs/>
          <w:szCs w:val="24"/>
          <w:lang w:eastAsia="lt-LT"/>
        </w:rPr>
      </w:pPr>
    </w:p>
    <w:p w14:paraId="4FEFC0A2" w14:textId="77777777" w:rsidR="00BC674A" w:rsidRDefault="006826C1">
      <w:pPr>
        <w:ind w:right="141"/>
        <w:jc w:val="center"/>
        <w:rPr>
          <w:b/>
          <w:szCs w:val="24"/>
          <w:lang w:eastAsia="lt-LT"/>
        </w:rPr>
      </w:pPr>
      <w:r>
        <w:rPr>
          <w:b/>
          <w:szCs w:val="24"/>
          <w:lang w:eastAsia="lt-LT"/>
        </w:rPr>
        <w:t>ĮSAKYMAS</w:t>
      </w:r>
    </w:p>
    <w:p w14:paraId="4FEFC0A3" w14:textId="77777777" w:rsidR="00BC674A" w:rsidRDefault="006826C1">
      <w:pPr>
        <w:jc w:val="center"/>
        <w:rPr>
          <w:rFonts w:cs="TimesLT"/>
          <w:b/>
          <w:szCs w:val="24"/>
        </w:rPr>
      </w:pPr>
      <w:r>
        <w:rPr>
          <w:rFonts w:ascii="TimesLT" w:hAnsi="TimesLT" w:cs="TimesLT"/>
          <w:b/>
          <w:szCs w:val="24"/>
        </w:rPr>
        <w:t xml:space="preserve">DĖL </w:t>
      </w:r>
      <w:r>
        <w:rPr>
          <w:rFonts w:cs="TimesLT"/>
          <w:b/>
          <w:szCs w:val="24"/>
        </w:rPr>
        <w:t xml:space="preserve">VALSTYBINĖS MAISTO IR VETERINARIJOS TARNYBOS DIREKTORIAUS 2014 M. LIEPOS 3 D. ĮSAKYMO NR. B1-574 „DĖL LABORATORINIŲ TYRIMŲ ĮKAINIŲ 2014 METAMS PATVIRTINIMO“ PAKEITIMO </w:t>
      </w:r>
    </w:p>
    <w:p w14:paraId="4FEFC0A4" w14:textId="77777777" w:rsidR="00BC674A" w:rsidRDefault="00BC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4FEFC0A5" w14:textId="77777777" w:rsidR="00BC674A" w:rsidRDefault="0068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2017 m. gegužės 19 d. Nr. B1-342</w:t>
      </w:r>
    </w:p>
    <w:p w14:paraId="4FEFC0A6" w14:textId="77777777" w:rsidR="00BC674A" w:rsidRDefault="0068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Vilnius</w:t>
      </w:r>
    </w:p>
    <w:p w14:paraId="4FEFC0A7" w14:textId="77777777" w:rsidR="00BC674A" w:rsidRDefault="00BC674A">
      <w:pPr>
        <w:rPr>
          <w:szCs w:val="24"/>
          <w:lang w:eastAsia="lt-LT"/>
        </w:rPr>
      </w:pPr>
    </w:p>
    <w:p w14:paraId="4FEFC0A8" w14:textId="77777777" w:rsidR="00BC674A" w:rsidRDefault="006826C1">
      <w:pPr>
        <w:ind w:firstLine="709"/>
        <w:jc w:val="both"/>
        <w:rPr>
          <w:szCs w:val="24"/>
          <w:lang w:eastAsia="lt-LT"/>
        </w:rPr>
      </w:pPr>
      <w:r>
        <w:rPr>
          <w:szCs w:val="24"/>
          <w:lang w:eastAsia="lt-LT"/>
        </w:rPr>
        <w:t>P a k e i č i u Valstybinės maisto ir veterinarijos tarnybos direktoriaus 2014 m. liepos 3 d. įsakymą Nr. B1-574 „Dėl Laboratorinių tyrimų 2014 metams įkainių patvirtinimo“ ir jį išdėstau nauja redakcija:</w:t>
      </w:r>
    </w:p>
    <w:p w14:paraId="4FEFC0A9" w14:textId="77777777" w:rsidR="00BC674A" w:rsidRDefault="00BC674A">
      <w:pPr>
        <w:jc w:val="both"/>
        <w:rPr>
          <w:szCs w:val="24"/>
          <w:lang w:eastAsia="lt-LT"/>
        </w:rPr>
      </w:pPr>
    </w:p>
    <w:p w14:paraId="4FEFC0AA" w14:textId="0026F2BE" w:rsidR="00BC674A" w:rsidRDefault="006826C1">
      <w:pPr>
        <w:jc w:val="center"/>
        <w:rPr>
          <w:b/>
          <w:szCs w:val="24"/>
          <w:lang w:eastAsia="lt-LT"/>
        </w:rPr>
      </w:pPr>
      <w:r>
        <w:rPr>
          <w:b/>
          <w:szCs w:val="24"/>
          <w:lang w:eastAsia="lt-LT"/>
        </w:rPr>
        <w:t>„VALSTYBINĖS MAISTO IR VETERINARIJOS TARNYBOS</w:t>
      </w:r>
    </w:p>
    <w:p w14:paraId="4FEFC0AB" w14:textId="77777777" w:rsidR="00BC674A" w:rsidRDefault="006826C1">
      <w:pPr>
        <w:jc w:val="center"/>
        <w:rPr>
          <w:b/>
          <w:szCs w:val="24"/>
          <w:lang w:eastAsia="lt-LT"/>
        </w:rPr>
      </w:pPr>
      <w:r>
        <w:rPr>
          <w:b/>
          <w:szCs w:val="24"/>
          <w:lang w:eastAsia="lt-LT"/>
        </w:rPr>
        <w:t>DIREKTORIUS</w:t>
      </w:r>
    </w:p>
    <w:p w14:paraId="4FEFC0AC" w14:textId="3B697D95" w:rsidR="00BC674A" w:rsidRDefault="00BC674A">
      <w:pPr>
        <w:jc w:val="center"/>
        <w:rPr>
          <w:b/>
          <w:szCs w:val="24"/>
          <w:lang w:eastAsia="lt-LT"/>
        </w:rPr>
      </w:pPr>
    </w:p>
    <w:p w14:paraId="4FEFC0AD" w14:textId="319F5A5C" w:rsidR="00BC674A" w:rsidRDefault="006826C1">
      <w:pPr>
        <w:jc w:val="center"/>
        <w:rPr>
          <w:b/>
          <w:szCs w:val="24"/>
          <w:lang w:eastAsia="lt-LT"/>
        </w:rPr>
      </w:pPr>
      <w:r>
        <w:rPr>
          <w:b/>
          <w:szCs w:val="24"/>
          <w:lang w:eastAsia="lt-LT"/>
        </w:rPr>
        <w:t>ĮSAKYMAS</w:t>
      </w:r>
    </w:p>
    <w:p w14:paraId="4FEFC0AE" w14:textId="43D905E6" w:rsidR="00BC674A" w:rsidRDefault="006826C1">
      <w:pPr>
        <w:jc w:val="center"/>
        <w:rPr>
          <w:b/>
          <w:szCs w:val="24"/>
          <w:lang w:eastAsia="lt-LT"/>
        </w:rPr>
      </w:pPr>
      <w:r>
        <w:rPr>
          <w:b/>
          <w:szCs w:val="24"/>
          <w:lang w:eastAsia="lt-LT"/>
        </w:rPr>
        <w:t>DĖL LABORATORINIŲ TYRIMŲ ĮKAINIŲ PATVIRTINIMO</w:t>
      </w:r>
    </w:p>
    <w:p w14:paraId="4FEFC0AF" w14:textId="3FBE3601" w:rsidR="00BC674A" w:rsidRDefault="00BC674A">
      <w:pPr>
        <w:jc w:val="both"/>
        <w:rPr>
          <w:szCs w:val="24"/>
          <w:lang w:eastAsia="lt-LT"/>
        </w:rPr>
      </w:pPr>
    </w:p>
    <w:p w14:paraId="4FEFC0B0" w14:textId="14D94573" w:rsidR="00BC674A" w:rsidRDefault="006826C1">
      <w:pPr>
        <w:ind w:firstLine="709"/>
        <w:jc w:val="both"/>
        <w:rPr>
          <w:szCs w:val="24"/>
          <w:lang w:eastAsia="lt-LT"/>
        </w:rPr>
      </w:pPr>
      <w:r>
        <w:rPr>
          <w:szCs w:val="24"/>
          <w:lang w:eastAsia="lt-LT"/>
        </w:rPr>
        <w:t>Vadovaudamasis Lietuvos Respublikos veterinarijos įstatymu, Lietuvos Respublikos maisto įstatymu, Lietuvos Respublikos geriamojo vandens įstatymu, Lietuvos Respublikos genetiškai modifikuotų organizmų įstatymu, Lietuvos Respublikos žuvininkystės įstatymu, Lietuvos Respublikos alkoholio kontrolės įstatymu, Lietuvos Respublikos pašarų įstatymu, Valstybinės maisto ir veterinarijos tarnybos direktoriaus 2004 m. spalio 14 d. įsakymu Nr. B1-894 „Dėl Nacionalinio maisto ir veterinarijos rizikos vertinimo instituto ir Valstybinės maisto ir veterinarijos tarnybos teritorinių valstybinių maisto ir veterinarijos tarnybų atliekamų tyrimų kainų nustatymo metodikos patvirtinimo“:</w:t>
      </w:r>
    </w:p>
    <w:p w14:paraId="4FEFC0B1" w14:textId="77777777" w:rsidR="00BC674A" w:rsidRDefault="00921B28">
      <w:pPr>
        <w:tabs>
          <w:tab w:val="left" w:pos="1134"/>
        </w:tabs>
        <w:ind w:firstLine="709"/>
        <w:jc w:val="both"/>
        <w:rPr>
          <w:szCs w:val="24"/>
          <w:lang w:eastAsia="lt-LT"/>
        </w:rPr>
      </w:pPr>
      <w:r w:rsidR="006826C1">
        <w:rPr>
          <w:szCs w:val="24"/>
          <w:lang w:eastAsia="lt-LT"/>
        </w:rPr>
        <w:t>1</w:t>
      </w:r>
      <w:r w:rsidR="006826C1">
        <w:rPr>
          <w:szCs w:val="24"/>
          <w:lang w:eastAsia="lt-LT"/>
        </w:rPr>
        <w:t>.</w:t>
      </w:r>
      <w:r w:rsidR="006826C1">
        <w:rPr>
          <w:szCs w:val="24"/>
          <w:lang w:eastAsia="lt-LT"/>
        </w:rPr>
        <w:tab/>
        <w:t>T v i r t i n u pridedamus Laboratorinių tyrimų įkainius.</w:t>
      </w:r>
    </w:p>
    <w:p w14:paraId="4FEFC0B2" w14:textId="77777777" w:rsidR="00BC674A" w:rsidRDefault="00921B28">
      <w:pPr>
        <w:tabs>
          <w:tab w:val="left" w:pos="1134"/>
        </w:tabs>
        <w:ind w:firstLine="709"/>
        <w:jc w:val="both"/>
        <w:rPr>
          <w:szCs w:val="24"/>
          <w:lang w:eastAsia="lt-LT"/>
        </w:rPr>
      </w:pPr>
      <w:r w:rsidR="006826C1">
        <w:rPr>
          <w:szCs w:val="24"/>
          <w:lang w:eastAsia="lt-LT"/>
        </w:rPr>
        <w:t>2</w:t>
      </w:r>
      <w:r w:rsidR="006826C1">
        <w:rPr>
          <w:szCs w:val="24"/>
          <w:lang w:eastAsia="lt-LT"/>
        </w:rPr>
        <w:t>.</w:t>
      </w:r>
      <w:r w:rsidR="006826C1">
        <w:rPr>
          <w:szCs w:val="24"/>
          <w:lang w:eastAsia="lt-LT"/>
        </w:rPr>
        <w:tab/>
        <w:t>N u r o d a u Nacionaliniam maisto ir veterinarijos rizikos vertinimo institutui ir Valstybinės maisto ir veterinarijos tarnybos teritorinėms valstybinėms maisto ir veterinarijos tarnyboms taikyti šio įsakymo 1 punktu patvirtintus Laboratorinių tyrimų įkainius.</w:t>
      </w:r>
    </w:p>
    <w:p w14:paraId="4FEFC0B6" w14:textId="5703BA4D" w:rsidR="00BC674A" w:rsidRDefault="00921B28" w:rsidP="006826C1">
      <w:pPr>
        <w:tabs>
          <w:tab w:val="left" w:pos="1134"/>
        </w:tabs>
        <w:ind w:firstLine="709"/>
        <w:jc w:val="both"/>
        <w:rPr>
          <w:color w:val="000000"/>
          <w:szCs w:val="24"/>
          <w:lang w:eastAsia="lt-LT"/>
        </w:rPr>
      </w:pPr>
      <w:r w:rsidR="006826C1">
        <w:rPr>
          <w:szCs w:val="24"/>
          <w:lang w:eastAsia="lt-LT"/>
        </w:rPr>
        <w:t>3</w:t>
      </w:r>
      <w:r w:rsidR="006826C1">
        <w:rPr>
          <w:szCs w:val="24"/>
          <w:lang w:eastAsia="lt-LT"/>
        </w:rPr>
        <w:t>.</w:t>
      </w:r>
      <w:r w:rsidR="006826C1">
        <w:rPr>
          <w:szCs w:val="24"/>
          <w:lang w:eastAsia="lt-LT"/>
        </w:rPr>
        <w:tab/>
        <w:t>P a v e d u įsakymo vykdymo kontrolę Valstybinės maisto ir veterinarijos tarnybos direktoriaus pavaduotojui pagal administruojamą sritį.“</w:t>
      </w:r>
    </w:p>
    <w:p w14:paraId="03FCACDE" w14:textId="1072CBA4" w:rsidR="006826C1" w:rsidRDefault="006826C1"/>
    <w:p w14:paraId="4F527185" w14:textId="77777777" w:rsidR="006826C1" w:rsidRDefault="006826C1"/>
    <w:p w14:paraId="28D9D0A9" w14:textId="77777777" w:rsidR="006826C1" w:rsidRDefault="006826C1"/>
    <w:p w14:paraId="4FEFC0B7" w14:textId="17C2C23E" w:rsidR="00BC674A" w:rsidRDefault="00921B28" w:rsidP="00921B28">
      <w:pPr>
        <w:tabs>
          <w:tab w:val="left" w:pos="6946"/>
        </w:tabs>
        <w:rPr>
          <w:szCs w:val="24"/>
          <w:lang w:eastAsia="lt-LT"/>
        </w:rPr>
      </w:pPr>
      <w:r>
        <w:rPr>
          <w:szCs w:val="24"/>
          <w:lang w:eastAsia="lt-LT"/>
        </w:rPr>
        <w:t>Direktorius</w:t>
      </w:r>
      <w:r>
        <w:rPr>
          <w:szCs w:val="24"/>
          <w:lang w:eastAsia="lt-LT"/>
        </w:rPr>
        <w:tab/>
      </w:r>
      <w:r w:rsidR="006826C1">
        <w:rPr>
          <w:szCs w:val="24"/>
          <w:lang w:eastAsia="lt-LT"/>
        </w:rPr>
        <w:t>Darius Remeika</w:t>
      </w:r>
    </w:p>
    <w:p w14:paraId="4FEFC0B8" w14:textId="1344E032" w:rsidR="00BC674A" w:rsidRDefault="00921B28">
      <w:pPr>
        <w:rPr>
          <w:szCs w:val="24"/>
          <w:lang w:eastAsia="lt-LT"/>
        </w:rPr>
      </w:pPr>
    </w:p>
    <w:p w14:paraId="66CA1F4C" w14:textId="77777777" w:rsidR="00921B28" w:rsidRDefault="00921B28" w:rsidP="00921B28">
      <w:pPr>
        <w:rPr>
          <w:szCs w:val="24"/>
          <w:lang w:eastAsia="lt-LT"/>
        </w:rPr>
      </w:pPr>
    </w:p>
    <w:p w14:paraId="1FD0D0ED" w14:textId="77777777" w:rsidR="00921B28" w:rsidRDefault="00921B28">
      <w:pPr>
        <w:rPr>
          <w:szCs w:val="24"/>
          <w:lang w:eastAsia="lt-LT"/>
        </w:rPr>
      </w:pPr>
      <w:r>
        <w:rPr>
          <w:szCs w:val="24"/>
          <w:lang w:eastAsia="lt-LT"/>
        </w:rPr>
        <w:br w:type="page"/>
      </w:r>
    </w:p>
    <w:p w14:paraId="4FEFC0BA" w14:textId="731FA383" w:rsidR="00BC674A" w:rsidRDefault="006826C1" w:rsidP="00921B28">
      <w:pPr>
        <w:ind w:firstLine="5670"/>
      </w:pPr>
      <w:r>
        <w:lastRenderedPageBreak/>
        <w:t>PATVIRTINTA</w:t>
      </w:r>
    </w:p>
    <w:p w14:paraId="4FEFC0BB" w14:textId="77777777" w:rsidR="00BC674A" w:rsidRDefault="006826C1" w:rsidP="006826C1">
      <w:pPr>
        <w:ind w:left="5670"/>
        <w:jc w:val="both"/>
      </w:pPr>
      <w:r>
        <w:t>Valstybinės maisto ir veterinarijos tarnybos direktoriaus</w:t>
      </w:r>
    </w:p>
    <w:p w14:paraId="4FEFC0BC" w14:textId="77777777" w:rsidR="00BC674A" w:rsidRDefault="006826C1" w:rsidP="006826C1">
      <w:pPr>
        <w:ind w:left="5670"/>
        <w:jc w:val="both"/>
        <w:rPr>
          <w:b/>
          <w:bCs/>
        </w:rPr>
      </w:pPr>
      <w:r>
        <w:t>2017 m. gegužės 19 d. įsakymu Nr. B1-342</w:t>
      </w:r>
    </w:p>
    <w:p w14:paraId="4FEFC0BD" w14:textId="77777777" w:rsidR="00BC674A" w:rsidRDefault="00BC674A" w:rsidP="006826C1">
      <w:pPr>
        <w:rPr>
          <w:b/>
          <w:bCs/>
        </w:rPr>
      </w:pPr>
    </w:p>
    <w:p w14:paraId="4FEFC0BE" w14:textId="77777777" w:rsidR="00BC674A" w:rsidRDefault="00BC674A" w:rsidP="006826C1">
      <w:pPr>
        <w:jc w:val="center"/>
        <w:rPr>
          <w:b/>
          <w:bCs/>
        </w:rPr>
      </w:pPr>
    </w:p>
    <w:p w14:paraId="4FEFC0BF" w14:textId="45F7E93A" w:rsidR="00BC674A" w:rsidRDefault="006826C1" w:rsidP="006826C1">
      <w:pPr>
        <w:jc w:val="center"/>
        <w:rPr>
          <w:b/>
          <w:bCs/>
        </w:rPr>
      </w:pPr>
      <w:r>
        <w:rPr>
          <w:b/>
          <w:bCs/>
        </w:rPr>
        <w:t xml:space="preserve">LABORATORINIŲ TYRIMŲ ĮKAINIAI </w:t>
      </w:r>
    </w:p>
    <w:p w14:paraId="4FEFC0C0" w14:textId="0B62C61E" w:rsidR="00BC674A" w:rsidRDefault="00BC674A" w:rsidP="006826C1">
      <w:pPr>
        <w:jc w:val="center"/>
      </w:pPr>
    </w:p>
    <w:p w14:paraId="4FEFC0C1" w14:textId="7E493350" w:rsidR="00BC674A" w:rsidRDefault="00921B28" w:rsidP="006826C1">
      <w:pPr>
        <w:ind w:firstLine="9072"/>
      </w:pPr>
      <w:r w:rsidR="006826C1">
        <w:t>1</w:t>
      </w:r>
      <w:r w:rsidR="006826C1">
        <w:t xml:space="preserve"> lentelė</w:t>
      </w:r>
    </w:p>
    <w:p w14:paraId="4FEFC0C2" w14:textId="12C738D4" w:rsidR="00BC674A" w:rsidRDefault="006826C1" w:rsidP="006826C1">
      <w:pPr>
        <w:jc w:val="center"/>
        <w:rPr>
          <w:b/>
          <w:bCs/>
        </w:rPr>
      </w:pPr>
      <w:r>
        <w:rPr>
          <w:b/>
          <w:bCs/>
        </w:rPr>
        <w:t>Bakteriologinių tyrimų įkainiai, taikomi fiziniams ir juridiniams asmenims, atliekantiems tyrimus</w:t>
      </w:r>
    </w:p>
    <w:p w14:paraId="4FEFC0C3" w14:textId="59D67159" w:rsidR="00BC674A" w:rsidRDefault="006826C1" w:rsidP="006826C1">
      <w:pPr>
        <w:jc w:val="center"/>
        <w:rPr>
          <w:b/>
          <w:bCs/>
        </w:rPr>
      </w:pPr>
      <w:r>
        <w:rPr>
          <w:b/>
          <w:bCs/>
        </w:rPr>
        <w:t>savikontrolės tikslais</w:t>
      </w:r>
    </w:p>
    <w:p w14:paraId="4FEFC0C4" w14:textId="77777777" w:rsidR="00BC674A" w:rsidRDefault="00BC674A" w:rsidP="006826C1">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339"/>
        <w:gridCol w:w="990"/>
        <w:gridCol w:w="1923"/>
      </w:tblGrid>
      <w:tr w:rsidR="00BC674A" w14:paraId="4FEFC0C9" w14:textId="77777777" w:rsidTr="00921B28">
        <w:trPr>
          <w:cantSplit/>
          <w:tblHeader/>
        </w:trPr>
        <w:tc>
          <w:tcPr>
            <w:tcW w:w="504" w:type="pct"/>
            <w:tcBorders>
              <w:top w:val="single" w:sz="4" w:space="0" w:color="auto"/>
              <w:left w:val="single" w:sz="4" w:space="0" w:color="auto"/>
              <w:bottom w:val="single" w:sz="4" w:space="0" w:color="auto"/>
              <w:right w:val="single" w:sz="4" w:space="0" w:color="auto"/>
            </w:tcBorders>
            <w:vAlign w:val="center"/>
            <w:hideMark/>
          </w:tcPr>
          <w:p w14:paraId="4FEFC0C5" w14:textId="77777777" w:rsidR="00BC674A" w:rsidRDefault="006826C1" w:rsidP="006826C1">
            <w:pPr>
              <w:jc w:val="center"/>
              <w:rPr>
                <w:b/>
                <w:bCs/>
                <w:szCs w:val="24"/>
              </w:rPr>
            </w:pPr>
            <w:r>
              <w:rPr>
                <w:b/>
                <w:bCs/>
              </w:rPr>
              <w:t>Eil. Nr.</w:t>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0C6" w14:textId="77777777" w:rsidR="00BC674A" w:rsidRDefault="006826C1" w:rsidP="006826C1">
            <w:pPr>
              <w:jc w:val="center"/>
              <w:rPr>
                <w:b/>
                <w:bCs/>
                <w:szCs w:val="24"/>
              </w:rPr>
            </w:pPr>
            <w:r>
              <w:rPr>
                <w:b/>
                <w:bCs/>
              </w:rPr>
              <w:t>Tyrimo pavadinimas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C7" w14:textId="77777777" w:rsidR="00BC674A" w:rsidRDefault="006826C1" w:rsidP="006826C1">
            <w:pPr>
              <w:jc w:val="center"/>
              <w:rPr>
                <w:b/>
                <w:bCs/>
                <w:szCs w:val="24"/>
              </w:rPr>
            </w:pPr>
            <w:r>
              <w:rPr>
                <w:b/>
                <w:bCs/>
              </w:rPr>
              <w:t>Tyrimo kaina, Eur</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C8" w14:textId="77777777" w:rsidR="00BC674A" w:rsidRDefault="006826C1" w:rsidP="006826C1">
            <w:pPr>
              <w:jc w:val="center"/>
              <w:rPr>
                <w:b/>
                <w:bCs/>
                <w:szCs w:val="24"/>
              </w:rPr>
            </w:pPr>
            <w:r>
              <w:rPr>
                <w:b/>
                <w:bCs/>
              </w:rPr>
              <w:t>Tyrimai atliekami*</w:t>
            </w:r>
          </w:p>
        </w:tc>
      </w:tr>
      <w:tr w:rsidR="00BC674A" w14:paraId="4FEFC0CD"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0CA" w14:textId="77777777" w:rsidR="00BC674A" w:rsidRDefault="006826C1" w:rsidP="006826C1">
            <w:pPr>
              <w:jc w:val="center"/>
              <w:rPr>
                <w:b/>
                <w:bCs/>
                <w:szCs w:val="24"/>
              </w:rPr>
            </w:pPr>
            <w:r>
              <w:rPr>
                <w:b/>
                <w:bCs/>
              </w:rPr>
              <w:t>GYVŪNŲ BAKTERINIŲ LIGŲ TYRIMAI (1 mėginys)</w:t>
            </w:r>
          </w:p>
        </w:tc>
        <w:tc>
          <w:tcPr>
            <w:tcW w:w="470" w:type="pct"/>
            <w:tcBorders>
              <w:top w:val="single" w:sz="4" w:space="0" w:color="auto"/>
              <w:left w:val="single" w:sz="4" w:space="0" w:color="auto"/>
              <w:bottom w:val="single" w:sz="4" w:space="0" w:color="auto"/>
              <w:right w:val="single" w:sz="4" w:space="0" w:color="auto"/>
            </w:tcBorders>
            <w:vAlign w:val="center"/>
          </w:tcPr>
          <w:p w14:paraId="4FEFC0CB" w14:textId="77777777" w:rsidR="00BC674A" w:rsidRDefault="00BC674A" w:rsidP="006826C1">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0CC" w14:textId="77777777" w:rsidR="00BC674A" w:rsidRDefault="00BC674A" w:rsidP="006826C1">
            <w:pPr>
              <w:jc w:val="center"/>
              <w:rPr>
                <w:b/>
                <w:bCs/>
                <w:szCs w:val="24"/>
              </w:rPr>
            </w:pPr>
          </w:p>
        </w:tc>
      </w:tr>
      <w:tr w:rsidR="00BC674A" w14:paraId="4FEFC0D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CE" w14:textId="77777777" w:rsidR="00BC674A" w:rsidRDefault="006826C1" w:rsidP="006826C1">
            <w:pPr>
              <w:tabs>
                <w:tab w:val="left" w:pos="132"/>
                <w:tab w:val="left" w:pos="502"/>
              </w:tabs>
              <w:jc w:val="center"/>
              <w:rPr>
                <w:szCs w:val="24"/>
              </w:rPr>
            </w:pPr>
            <w:r>
              <w:rPr>
                <w:szCs w:val="24"/>
              </w:rPr>
              <w:t>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CF" w14:textId="77777777" w:rsidR="00BC674A" w:rsidRDefault="006826C1" w:rsidP="006826C1">
            <w:pPr>
              <w:rPr>
                <w:szCs w:val="24"/>
              </w:rPr>
            </w:pPr>
            <w:r>
              <w:t>Arklių kontaginio metrito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D0" w14:textId="77777777" w:rsidR="00BC674A" w:rsidRDefault="006826C1" w:rsidP="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D1" w14:textId="77777777" w:rsidR="00BC674A" w:rsidRDefault="006826C1" w:rsidP="006826C1">
            <w:pPr>
              <w:jc w:val="center"/>
              <w:rPr>
                <w:szCs w:val="24"/>
              </w:rPr>
            </w:pPr>
            <w:r>
              <w:t>V</w:t>
            </w:r>
          </w:p>
        </w:tc>
      </w:tr>
      <w:tr w:rsidR="00BC674A" w14:paraId="4FEFC0D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D3" w14:textId="77777777" w:rsidR="00BC674A" w:rsidRDefault="006826C1" w:rsidP="006826C1">
            <w:pPr>
              <w:tabs>
                <w:tab w:val="left" w:pos="132"/>
                <w:tab w:val="left" w:pos="502"/>
              </w:tabs>
              <w:jc w:val="center"/>
              <w:rPr>
                <w:szCs w:val="24"/>
              </w:rPr>
            </w:pPr>
            <w:r>
              <w:rPr>
                <w:szCs w:val="24"/>
              </w:rPr>
              <w:t>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D4" w14:textId="77777777" w:rsidR="00BC674A" w:rsidRDefault="006826C1" w:rsidP="006826C1">
            <w:pPr>
              <w:rPr>
                <w:szCs w:val="24"/>
              </w:rPr>
            </w:pPr>
            <w:r>
              <w:t>Bruceliozės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D5" w14:textId="77777777" w:rsidR="00BC674A" w:rsidRDefault="006826C1" w:rsidP="006826C1">
            <w:pPr>
              <w:jc w:val="center"/>
              <w:rPr>
                <w:szCs w:val="24"/>
              </w:rPr>
            </w:pPr>
            <w:r>
              <w:t>20,00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D6" w14:textId="77777777" w:rsidR="00BC674A" w:rsidRDefault="006826C1" w:rsidP="006826C1">
            <w:pPr>
              <w:jc w:val="center"/>
              <w:rPr>
                <w:szCs w:val="24"/>
              </w:rPr>
            </w:pPr>
            <w:r>
              <w:t>V</w:t>
            </w:r>
          </w:p>
        </w:tc>
      </w:tr>
      <w:tr w:rsidR="00BC674A" w14:paraId="4FEFC0D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D8" w14:textId="77777777" w:rsidR="00BC674A" w:rsidRDefault="006826C1" w:rsidP="006826C1">
            <w:pPr>
              <w:tabs>
                <w:tab w:val="left" w:pos="132"/>
                <w:tab w:val="left" w:pos="502"/>
              </w:tabs>
              <w:jc w:val="center"/>
              <w:rPr>
                <w:szCs w:val="24"/>
              </w:rPr>
            </w:pPr>
            <w:r>
              <w:rPr>
                <w:szCs w:val="24"/>
              </w:rPr>
              <w:t>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D9" w14:textId="77777777" w:rsidR="00BC674A" w:rsidRDefault="006826C1" w:rsidP="006826C1">
            <w:pPr>
              <w:rPr>
                <w:szCs w:val="24"/>
              </w:rPr>
            </w:pPr>
            <w:r>
              <w:t>Juodligės tyrimas (mikroskopinis metodas)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DA" w14:textId="77777777" w:rsidR="00BC674A" w:rsidRDefault="006826C1" w:rsidP="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DB" w14:textId="77777777" w:rsidR="00BC674A" w:rsidRDefault="006826C1" w:rsidP="006826C1">
            <w:pPr>
              <w:jc w:val="center"/>
              <w:rPr>
                <w:szCs w:val="24"/>
              </w:rPr>
            </w:pPr>
            <w:r>
              <w:t>V</w:t>
            </w:r>
          </w:p>
        </w:tc>
      </w:tr>
      <w:tr w:rsidR="00BC674A" w14:paraId="4FEFC0E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DD" w14:textId="77777777" w:rsidR="00BC674A" w:rsidRDefault="006826C1" w:rsidP="006826C1">
            <w:pPr>
              <w:tabs>
                <w:tab w:val="left" w:pos="132"/>
                <w:tab w:val="left" w:pos="502"/>
              </w:tabs>
              <w:jc w:val="center"/>
              <w:rPr>
                <w:szCs w:val="24"/>
              </w:rPr>
            </w:pPr>
            <w:r>
              <w:rPr>
                <w:szCs w:val="24"/>
              </w:rPr>
              <w:t>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DE" w14:textId="77777777" w:rsidR="00BC674A" w:rsidRDefault="006826C1" w:rsidP="006826C1">
            <w:pPr>
              <w:rPr>
                <w:szCs w:val="24"/>
              </w:rPr>
            </w:pPr>
            <w:r>
              <w:t>Kiaulių dizenterijos nustatymas (</w:t>
            </w:r>
            <w:r>
              <w:rPr>
                <w:i/>
                <w:iCs/>
              </w:rPr>
              <w:t>Serpulina hyodysenteriae</w:t>
            </w:r>
            <w: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DF" w14:textId="77777777" w:rsidR="00BC674A" w:rsidRDefault="006826C1" w:rsidP="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E0" w14:textId="77777777" w:rsidR="00BC674A" w:rsidRDefault="006826C1" w:rsidP="006826C1">
            <w:pPr>
              <w:jc w:val="center"/>
              <w:rPr>
                <w:szCs w:val="24"/>
              </w:rPr>
            </w:pPr>
            <w:r>
              <w:t>V</w:t>
            </w:r>
          </w:p>
        </w:tc>
      </w:tr>
      <w:tr w:rsidR="00BC674A" w14:paraId="4FEFC0E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E2" w14:textId="77777777" w:rsidR="00BC674A" w:rsidRDefault="006826C1" w:rsidP="006826C1">
            <w:pPr>
              <w:tabs>
                <w:tab w:val="left" w:pos="132"/>
                <w:tab w:val="left" w:pos="502"/>
              </w:tabs>
              <w:jc w:val="center"/>
              <w:rPr>
                <w:szCs w:val="24"/>
              </w:rPr>
            </w:pPr>
            <w:r>
              <w:rPr>
                <w:szCs w:val="24"/>
              </w:rPr>
              <w:t>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E3" w14:textId="77777777" w:rsidR="00BC674A" w:rsidRDefault="006826C1" w:rsidP="006826C1">
            <w:pPr>
              <w:rPr>
                <w:szCs w:val="24"/>
              </w:rPr>
            </w:pPr>
            <w:r>
              <w:t>Kiaulių raudonligės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E4" w14:textId="77777777" w:rsidR="00BC674A" w:rsidRDefault="006826C1" w:rsidP="006826C1">
            <w:pPr>
              <w:jc w:val="center"/>
              <w:rPr>
                <w:szCs w:val="24"/>
              </w:rPr>
            </w:pPr>
            <w:r>
              <w:t>7,50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E5" w14:textId="77777777" w:rsidR="00BC674A" w:rsidRDefault="006826C1" w:rsidP="006826C1">
            <w:pPr>
              <w:jc w:val="center"/>
              <w:rPr>
                <w:szCs w:val="24"/>
              </w:rPr>
            </w:pPr>
            <w:r>
              <w:t>K, L, P, Š, TL, V</w:t>
            </w:r>
          </w:p>
        </w:tc>
      </w:tr>
      <w:tr w:rsidR="00BC674A" w14:paraId="4FEFC0E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E7" w14:textId="77777777" w:rsidR="00BC674A" w:rsidRDefault="006826C1" w:rsidP="006826C1">
            <w:pPr>
              <w:tabs>
                <w:tab w:val="left" w:pos="132"/>
                <w:tab w:val="left" w:pos="502"/>
              </w:tabs>
              <w:jc w:val="center"/>
              <w:rPr>
                <w:szCs w:val="24"/>
              </w:rPr>
            </w:pPr>
            <w:r>
              <w:rPr>
                <w:szCs w:val="24"/>
              </w:rPr>
              <w:t>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E8" w14:textId="77777777" w:rsidR="00BC674A" w:rsidRDefault="006826C1" w:rsidP="006826C1">
            <w:pPr>
              <w:rPr>
                <w:szCs w:val="24"/>
              </w:rPr>
            </w:pPr>
            <w:r>
              <w:t>Paratuberkuliozės tyrimas (atrajotojai (mikroskopinis metodas))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E9" w14:textId="77777777" w:rsidR="00BC674A" w:rsidRDefault="006826C1" w:rsidP="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EA" w14:textId="77777777" w:rsidR="00BC674A" w:rsidRDefault="006826C1" w:rsidP="006826C1">
            <w:pPr>
              <w:jc w:val="center"/>
              <w:rPr>
                <w:szCs w:val="24"/>
              </w:rPr>
            </w:pPr>
            <w:r>
              <w:t>V</w:t>
            </w:r>
          </w:p>
        </w:tc>
      </w:tr>
      <w:tr w:rsidR="00BC674A" w14:paraId="4FEFC0F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EC" w14:textId="77777777" w:rsidR="00BC674A" w:rsidRDefault="006826C1" w:rsidP="006826C1">
            <w:pPr>
              <w:tabs>
                <w:tab w:val="left" w:pos="132"/>
                <w:tab w:val="left" w:pos="502"/>
              </w:tabs>
              <w:jc w:val="center"/>
              <w:rPr>
                <w:szCs w:val="24"/>
              </w:rPr>
            </w:pPr>
            <w:r>
              <w:rPr>
                <w:szCs w:val="24"/>
              </w:rPr>
              <w:t>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ED" w14:textId="77777777" w:rsidR="00BC674A" w:rsidRDefault="006826C1" w:rsidP="006826C1">
            <w:pPr>
              <w:rPr>
                <w:szCs w:val="24"/>
              </w:rPr>
            </w:pPr>
            <w:r>
              <w:t>Tuberkuliozės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EE" w14:textId="77777777" w:rsidR="00BC674A" w:rsidRDefault="006826C1" w:rsidP="006826C1">
            <w:pPr>
              <w:jc w:val="center"/>
              <w:rPr>
                <w:szCs w:val="24"/>
              </w:rPr>
            </w:pPr>
            <w:r>
              <w:t>20,00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EF" w14:textId="77777777" w:rsidR="00BC674A" w:rsidRDefault="006826C1" w:rsidP="006826C1">
            <w:pPr>
              <w:jc w:val="center"/>
              <w:rPr>
                <w:szCs w:val="24"/>
              </w:rPr>
            </w:pPr>
            <w:r>
              <w:t>V</w:t>
            </w:r>
          </w:p>
        </w:tc>
      </w:tr>
      <w:tr w:rsidR="00BC674A" w14:paraId="4FEFC0F4"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0F1" w14:textId="77777777" w:rsidR="00BC674A" w:rsidRDefault="006826C1" w:rsidP="006826C1">
            <w:pPr>
              <w:jc w:val="center"/>
              <w:rPr>
                <w:b/>
                <w:bCs/>
                <w:caps/>
                <w:szCs w:val="24"/>
              </w:rPr>
            </w:pPr>
            <w:r>
              <w:rPr>
                <w:b/>
                <w:bCs/>
                <w:caps/>
              </w:rPr>
              <w:t xml:space="preserve">Sukėlėjų aptikimas PATOLOGINĖje IR KLINIKINĖje MEDŽIAGOje (1 </w:t>
            </w:r>
            <w:r>
              <w:rPr>
                <w:b/>
                <w:bCs/>
              </w:rPr>
              <w:t>mėginys</w:t>
            </w:r>
            <w:r>
              <w:rPr>
                <w:b/>
                <w:bCs/>
                <w:caps/>
              </w:rPr>
              <w:t>)</w:t>
            </w:r>
          </w:p>
        </w:tc>
        <w:tc>
          <w:tcPr>
            <w:tcW w:w="470" w:type="pct"/>
            <w:tcBorders>
              <w:top w:val="single" w:sz="4" w:space="0" w:color="auto"/>
              <w:left w:val="single" w:sz="4" w:space="0" w:color="auto"/>
              <w:bottom w:val="single" w:sz="4" w:space="0" w:color="auto"/>
              <w:right w:val="single" w:sz="4" w:space="0" w:color="auto"/>
            </w:tcBorders>
            <w:vAlign w:val="center"/>
          </w:tcPr>
          <w:p w14:paraId="4FEFC0F2" w14:textId="77777777" w:rsidR="00BC674A" w:rsidRDefault="00BC674A" w:rsidP="006826C1">
            <w:pPr>
              <w:jc w:val="center"/>
              <w:rPr>
                <w:b/>
                <w:bCs/>
                <w:cap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0F3" w14:textId="77777777" w:rsidR="00BC674A" w:rsidRDefault="00BC674A" w:rsidP="006826C1">
            <w:pPr>
              <w:jc w:val="center"/>
              <w:rPr>
                <w:b/>
                <w:bCs/>
                <w:caps/>
                <w:szCs w:val="24"/>
              </w:rPr>
            </w:pPr>
          </w:p>
        </w:tc>
      </w:tr>
      <w:tr w:rsidR="00BC674A" w14:paraId="4FEFC0F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F5" w14:textId="77777777" w:rsidR="00BC674A" w:rsidRDefault="006826C1" w:rsidP="006826C1">
            <w:pPr>
              <w:tabs>
                <w:tab w:val="left" w:pos="132"/>
                <w:tab w:val="left" w:pos="502"/>
              </w:tabs>
              <w:jc w:val="center"/>
              <w:rPr>
                <w:szCs w:val="24"/>
              </w:rPr>
            </w:pPr>
            <w:r>
              <w:rPr>
                <w:szCs w:val="24"/>
              </w:rPr>
              <w:t>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F6" w14:textId="77777777" w:rsidR="00BC674A" w:rsidRDefault="006826C1" w:rsidP="006826C1">
            <w:pPr>
              <w:rPr>
                <w:szCs w:val="24"/>
              </w:rPr>
            </w:pPr>
            <w:r>
              <w:t>Edvardsielių</w:t>
            </w:r>
            <w:r>
              <w:rPr>
                <w:i/>
                <w:iCs/>
              </w:rPr>
              <w:t xml:space="preserve"> (Edvardsiella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0F7"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F8" w14:textId="77777777" w:rsidR="00BC674A" w:rsidRDefault="006826C1" w:rsidP="006826C1">
            <w:pPr>
              <w:jc w:val="center"/>
              <w:rPr>
                <w:szCs w:val="24"/>
              </w:rPr>
            </w:pPr>
            <w:r>
              <w:t>Š, V</w:t>
            </w:r>
          </w:p>
        </w:tc>
      </w:tr>
      <w:tr w:rsidR="00BC674A" w14:paraId="4FEFC0F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FA" w14:textId="77777777" w:rsidR="00BC674A" w:rsidRDefault="006826C1" w:rsidP="006826C1">
            <w:pPr>
              <w:tabs>
                <w:tab w:val="left" w:pos="132"/>
                <w:tab w:val="left" w:pos="502"/>
              </w:tabs>
              <w:jc w:val="center"/>
              <w:rPr>
                <w:szCs w:val="24"/>
              </w:rPr>
            </w:pPr>
            <w:r>
              <w:rPr>
                <w:szCs w:val="24"/>
              </w:rPr>
              <w:t>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0FB" w14:textId="77777777" w:rsidR="00BC674A" w:rsidRDefault="006826C1" w:rsidP="006826C1">
            <w:pPr>
              <w:rPr>
                <w:szCs w:val="24"/>
                <w:lang w:eastAsia="lt-LT"/>
              </w:rPr>
            </w:pPr>
            <w:r>
              <w:rPr>
                <w:szCs w:val="24"/>
                <w:lang w:eastAsia="lt-LT"/>
              </w:rPr>
              <w:t>Enterobakterijų (</w:t>
            </w:r>
            <w:r>
              <w:rPr>
                <w:i/>
                <w:szCs w:val="24"/>
                <w:lang w:eastAsia="lt-LT"/>
              </w:rPr>
              <w:t>Enterobacteriaceae</w:t>
            </w:r>
            <w:r>
              <w:rPr>
                <w:szCs w:val="24"/>
                <w:lang w:eastAsia="lt-LT"/>
              </w:rPr>
              <w:t>) aptikimas</w:t>
            </w:r>
          </w:p>
        </w:tc>
        <w:tc>
          <w:tcPr>
            <w:tcW w:w="470" w:type="pct"/>
            <w:tcBorders>
              <w:top w:val="single" w:sz="4" w:space="0" w:color="auto"/>
              <w:left w:val="single" w:sz="4" w:space="0" w:color="auto"/>
              <w:bottom w:val="single" w:sz="4" w:space="0" w:color="auto"/>
              <w:right w:val="single" w:sz="4" w:space="0" w:color="auto"/>
            </w:tcBorders>
            <w:hideMark/>
          </w:tcPr>
          <w:p w14:paraId="4FEFC0FC" w14:textId="77777777" w:rsidR="00BC674A" w:rsidRDefault="006826C1" w:rsidP="006826C1">
            <w:pPr>
              <w:jc w:val="center"/>
              <w:rPr>
                <w:szCs w:val="24"/>
                <w:lang w:eastAsia="lt-LT"/>
              </w:rPr>
            </w:pPr>
            <w:r>
              <w:rPr>
                <w:szCs w:val="24"/>
                <w:lang w:eastAsia="lt-LT"/>
              </w:rP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0FD" w14:textId="77777777" w:rsidR="00BC674A" w:rsidRDefault="006826C1" w:rsidP="006826C1">
            <w:pPr>
              <w:jc w:val="center"/>
              <w:rPr>
                <w:szCs w:val="24"/>
              </w:rPr>
            </w:pPr>
            <w:r>
              <w:t>L, Š</w:t>
            </w:r>
          </w:p>
        </w:tc>
      </w:tr>
      <w:tr w:rsidR="00BC674A" w14:paraId="4FEFC10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0FF" w14:textId="77777777" w:rsidR="00BC674A" w:rsidRDefault="006826C1" w:rsidP="006826C1">
            <w:pPr>
              <w:tabs>
                <w:tab w:val="left" w:pos="132"/>
                <w:tab w:val="left" w:pos="502"/>
              </w:tabs>
              <w:jc w:val="center"/>
              <w:rPr>
                <w:szCs w:val="24"/>
              </w:rPr>
            </w:pPr>
            <w:r>
              <w:rPr>
                <w:szCs w:val="24"/>
              </w:rPr>
              <w:t>10.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00" w14:textId="77777777" w:rsidR="00BC674A" w:rsidRDefault="006826C1" w:rsidP="006826C1">
            <w:pPr>
              <w:rPr>
                <w:szCs w:val="24"/>
              </w:rPr>
            </w:pPr>
            <w:r>
              <w:t>Hemofilų (</w:t>
            </w:r>
            <w:r>
              <w:rPr>
                <w:i/>
                <w:iCs/>
              </w:rPr>
              <w:t xml:space="preserve">Haemophilus </w:t>
            </w:r>
            <w:r>
              <w:t>spp.)/ aktinobacilų (</w:t>
            </w:r>
            <w:r>
              <w:rPr>
                <w:i/>
                <w:iCs/>
              </w:rPr>
              <w:t>Actinobacillus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01" w14:textId="77777777" w:rsidR="00BC674A" w:rsidRDefault="006826C1" w:rsidP="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02" w14:textId="77777777" w:rsidR="00BC674A" w:rsidRDefault="006826C1" w:rsidP="006826C1">
            <w:pPr>
              <w:jc w:val="center"/>
              <w:rPr>
                <w:szCs w:val="24"/>
              </w:rPr>
            </w:pPr>
            <w:r>
              <w:t>K, P, Š, TL, V</w:t>
            </w:r>
          </w:p>
        </w:tc>
      </w:tr>
      <w:tr w:rsidR="00BC674A" w14:paraId="4FEFC10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04" w14:textId="77777777" w:rsidR="00BC674A" w:rsidRDefault="006826C1" w:rsidP="006826C1">
            <w:pPr>
              <w:tabs>
                <w:tab w:val="left" w:pos="132"/>
                <w:tab w:val="left" w:pos="502"/>
              </w:tabs>
              <w:jc w:val="center"/>
              <w:rPr>
                <w:szCs w:val="24"/>
              </w:rPr>
            </w:pPr>
            <w:r>
              <w:rPr>
                <w:szCs w:val="24"/>
              </w:rPr>
              <w:t>11.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05" w14:textId="77777777" w:rsidR="00BC674A" w:rsidRDefault="006826C1" w:rsidP="006826C1">
            <w:pPr>
              <w:rPr>
                <w:i/>
                <w:iCs/>
                <w:szCs w:val="24"/>
              </w:rPr>
            </w:pPr>
            <w:r>
              <w:t xml:space="preserve">Kampilobakterijų </w:t>
            </w:r>
            <w:r>
              <w:rPr>
                <w:i/>
                <w:iCs/>
              </w:rPr>
              <w:t>(Campylobacter</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06" w14:textId="77777777" w:rsidR="00BC674A" w:rsidRDefault="006826C1" w:rsidP="006826C1">
            <w:pPr>
              <w:jc w:val="center"/>
              <w:rPr>
                <w:szCs w:val="24"/>
              </w:rPr>
            </w:pPr>
            <w:r>
              <w:t>8,50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07" w14:textId="77777777" w:rsidR="00BC674A" w:rsidRDefault="006826C1" w:rsidP="006826C1">
            <w:pPr>
              <w:jc w:val="center"/>
              <w:rPr>
                <w:szCs w:val="24"/>
              </w:rPr>
            </w:pPr>
            <w:r>
              <w:t>K, L, P, Š, TL, V</w:t>
            </w:r>
          </w:p>
        </w:tc>
      </w:tr>
      <w:tr w:rsidR="00BC674A" w14:paraId="4FEFC10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09" w14:textId="77777777" w:rsidR="00BC674A" w:rsidRDefault="006826C1" w:rsidP="006826C1">
            <w:pPr>
              <w:tabs>
                <w:tab w:val="left" w:pos="132"/>
                <w:tab w:val="left" w:pos="502"/>
              </w:tabs>
              <w:jc w:val="center"/>
              <w:rPr>
                <w:szCs w:val="24"/>
              </w:rPr>
            </w:pPr>
            <w:r>
              <w:rPr>
                <w:szCs w:val="24"/>
              </w:rPr>
              <w:t>12.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0A" w14:textId="77777777" w:rsidR="00BC674A" w:rsidRDefault="006826C1" w:rsidP="006826C1">
            <w:pPr>
              <w:rPr>
                <w:szCs w:val="24"/>
              </w:rPr>
            </w:pPr>
            <w:r>
              <w:t xml:space="preserve">Listerijų </w:t>
            </w:r>
            <w:r>
              <w:rPr>
                <w:i/>
                <w:iCs/>
              </w:rPr>
              <w:t>(Listeria</w:t>
            </w:r>
            <w:r>
              <w:t xml:space="preserve"> spp.</w:t>
            </w:r>
            <w:r>
              <w:rPr>
                <w:i/>
                <w:iCs/>
              </w:rPr>
              <w:t>)</w:t>
            </w:r>
            <w:r>
              <w:t xml:space="preserve">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0B" w14:textId="77777777" w:rsidR="00BC674A" w:rsidRDefault="006826C1" w:rsidP="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0C" w14:textId="77777777" w:rsidR="00BC674A" w:rsidRDefault="006826C1" w:rsidP="006826C1">
            <w:pPr>
              <w:jc w:val="center"/>
              <w:rPr>
                <w:szCs w:val="24"/>
              </w:rPr>
            </w:pPr>
            <w:r>
              <w:t>K, L, P, Š, TL, V</w:t>
            </w:r>
          </w:p>
        </w:tc>
      </w:tr>
      <w:tr w:rsidR="00BC674A" w14:paraId="4FEFC11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0E" w14:textId="77777777" w:rsidR="00BC674A" w:rsidRDefault="006826C1" w:rsidP="006826C1">
            <w:pPr>
              <w:tabs>
                <w:tab w:val="left" w:pos="132"/>
                <w:tab w:val="left" w:pos="502"/>
              </w:tabs>
              <w:jc w:val="center"/>
              <w:rPr>
                <w:szCs w:val="24"/>
              </w:rPr>
            </w:pPr>
            <w:r>
              <w:rPr>
                <w:szCs w:val="24"/>
              </w:rPr>
              <w:t>13.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0F" w14:textId="77777777" w:rsidR="00BC674A" w:rsidRDefault="006826C1" w:rsidP="006826C1">
            <w:pPr>
              <w:rPr>
                <w:szCs w:val="24"/>
              </w:rPr>
            </w:pPr>
            <w:r>
              <w:t xml:space="preserve">Lūžinių klostridijų </w:t>
            </w:r>
            <w:r>
              <w:rPr>
                <w:i/>
                <w:iCs/>
              </w:rPr>
              <w:t>(Clostridium perfringens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10" w14:textId="77777777" w:rsidR="00BC674A" w:rsidRDefault="006826C1" w:rsidP="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11" w14:textId="77777777" w:rsidR="00BC674A" w:rsidRDefault="006826C1" w:rsidP="006826C1">
            <w:pPr>
              <w:jc w:val="center"/>
              <w:rPr>
                <w:szCs w:val="24"/>
              </w:rPr>
            </w:pPr>
            <w:r>
              <w:t>K, L, P, Š, TL, V</w:t>
            </w:r>
          </w:p>
        </w:tc>
      </w:tr>
      <w:tr w:rsidR="00BC674A" w14:paraId="4FEFC11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13" w14:textId="77777777" w:rsidR="00BC674A" w:rsidRDefault="006826C1" w:rsidP="006826C1">
            <w:pPr>
              <w:tabs>
                <w:tab w:val="left" w:pos="132"/>
                <w:tab w:val="left" w:pos="502"/>
              </w:tabs>
              <w:jc w:val="center"/>
              <w:rPr>
                <w:szCs w:val="24"/>
              </w:rPr>
            </w:pPr>
            <w:r>
              <w:rPr>
                <w:szCs w:val="24"/>
              </w:rPr>
              <w:t>14.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14" w14:textId="77777777" w:rsidR="00BC674A" w:rsidRDefault="006826C1" w:rsidP="006826C1">
            <w:pPr>
              <w:rPr>
                <w:szCs w:val="24"/>
              </w:rPr>
            </w:pPr>
            <w:r>
              <w:t>Jersinijų</w:t>
            </w:r>
            <w:r>
              <w:rPr>
                <w:i/>
                <w:iCs/>
              </w:rPr>
              <w:t xml:space="preserve"> (Yersinia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15" w14:textId="77777777" w:rsidR="00BC674A" w:rsidRDefault="006826C1" w:rsidP="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16" w14:textId="77777777" w:rsidR="00BC674A" w:rsidRDefault="006826C1" w:rsidP="006826C1">
            <w:pPr>
              <w:jc w:val="center"/>
              <w:rPr>
                <w:szCs w:val="24"/>
              </w:rPr>
            </w:pPr>
            <w:r>
              <w:t>K, V</w:t>
            </w:r>
          </w:p>
        </w:tc>
      </w:tr>
      <w:tr w:rsidR="00BC674A" w14:paraId="4FEFC11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18" w14:textId="77777777" w:rsidR="00BC674A" w:rsidRDefault="006826C1" w:rsidP="006826C1">
            <w:pPr>
              <w:tabs>
                <w:tab w:val="left" w:pos="132"/>
                <w:tab w:val="left" w:pos="502"/>
              </w:tabs>
              <w:jc w:val="center"/>
              <w:rPr>
                <w:szCs w:val="24"/>
              </w:rPr>
            </w:pPr>
            <w:r>
              <w:rPr>
                <w:szCs w:val="24"/>
              </w:rPr>
              <w:t>15.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19" w14:textId="77777777" w:rsidR="00BC674A" w:rsidRDefault="006826C1" w:rsidP="006826C1">
            <w:pPr>
              <w:rPr>
                <w:szCs w:val="24"/>
              </w:rPr>
            </w:pPr>
            <w:r>
              <w:t>Pasteurelių</w:t>
            </w:r>
            <w:r>
              <w:rPr>
                <w:i/>
                <w:iCs/>
              </w:rPr>
              <w:t xml:space="preserve"> (Pasteurella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1A"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1B" w14:textId="77777777" w:rsidR="00BC674A" w:rsidRDefault="006826C1" w:rsidP="006826C1">
            <w:pPr>
              <w:jc w:val="center"/>
              <w:rPr>
                <w:szCs w:val="24"/>
              </w:rPr>
            </w:pPr>
            <w:r>
              <w:t>K, L, P, Š, TL, V</w:t>
            </w:r>
          </w:p>
        </w:tc>
      </w:tr>
      <w:tr w:rsidR="00BC674A" w14:paraId="4FEFC12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1D" w14:textId="77777777" w:rsidR="00BC674A" w:rsidRDefault="006826C1" w:rsidP="006826C1">
            <w:pPr>
              <w:tabs>
                <w:tab w:val="left" w:pos="132"/>
                <w:tab w:val="left" w:pos="502"/>
              </w:tabs>
              <w:jc w:val="center"/>
              <w:rPr>
                <w:szCs w:val="24"/>
              </w:rPr>
            </w:pPr>
            <w:r>
              <w:rPr>
                <w:szCs w:val="24"/>
              </w:rPr>
              <w:t>16.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1E" w14:textId="77777777" w:rsidR="00BC674A" w:rsidRDefault="006826C1" w:rsidP="006826C1">
            <w:pPr>
              <w:rPr>
                <w:szCs w:val="24"/>
              </w:rPr>
            </w:pPr>
            <w:r>
              <w:t xml:space="preserve">Pseudomonų </w:t>
            </w:r>
            <w:r>
              <w:rPr>
                <w:i/>
                <w:iCs/>
              </w:rPr>
              <w:t>(Pseudomonas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1F"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20" w14:textId="77777777" w:rsidR="00BC674A" w:rsidRDefault="006826C1" w:rsidP="006826C1">
            <w:pPr>
              <w:jc w:val="center"/>
              <w:rPr>
                <w:szCs w:val="24"/>
              </w:rPr>
            </w:pPr>
            <w:r>
              <w:t>K, L, P, Š, TL, V</w:t>
            </w:r>
          </w:p>
        </w:tc>
      </w:tr>
      <w:tr w:rsidR="00BC674A" w14:paraId="4FEFC12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22" w14:textId="77777777" w:rsidR="00BC674A" w:rsidRDefault="006826C1" w:rsidP="006826C1">
            <w:pPr>
              <w:tabs>
                <w:tab w:val="left" w:pos="132"/>
                <w:tab w:val="left" w:pos="502"/>
              </w:tabs>
              <w:jc w:val="center"/>
              <w:rPr>
                <w:szCs w:val="24"/>
              </w:rPr>
            </w:pPr>
            <w:r>
              <w:rPr>
                <w:szCs w:val="24"/>
              </w:rPr>
              <w:t>17.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23" w14:textId="77777777" w:rsidR="00BC674A" w:rsidRDefault="006826C1" w:rsidP="006826C1">
            <w:pPr>
              <w:rPr>
                <w:szCs w:val="24"/>
              </w:rPr>
            </w:pPr>
            <w:r>
              <w:t xml:space="preserve">Salmonelių </w:t>
            </w:r>
            <w:r>
              <w:rPr>
                <w:i/>
                <w:iCs/>
              </w:rPr>
              <w:t>(Salmonella</w:t>
            </w:r>
            <w:r>
              <w:t xml:space="preserve"> spp.) aptikimas patologinėje medžiagoje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24" w14:textId="77777777" w:rsidR="00BC674A" w:rsidRDefault="006826C1" w:rsidP="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25" w14:textId="77777777" w:rsidR="00BC674A" w:rsidRDefault="006826C1" w:rsidP="006826C1">
            <w:pPr>
              <w:jc w:val="center"/>
              <w:rPr>
                <w:szCs w:val="24"/>
              </w:rPr>
            </w:pPr>
            <w:r>
              <w:t>K, L, P, Š, TL, V</w:t>
            </w:r>
          </w:p>
        </w:tc>
      </w:tr>
      <w:tr w:rsidR="00BC674A" w14:paraId="4FEFC12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27" w14:textId="77777777" w:rsidR="00BC674A" w:rsidRDefault="006826C1" w:rsidP="006826C1">
            <w:pPr>
              <w:tabs>
                <w:tab w:val="left" w:pos="132"/>
                <w:tab w:val="left" w:pos="502"/>
              </w:tabs>
              <w:jc w:val="center"/>
              <w:rPr>
                <w:szCs w:val="24"/>
              </w:rPr>
            </w:pPr>
            <w:r>
              <w:rPr>
                <w:szCs w:val="24"/>
              </w:rPr>
              <w:t>18.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28" w14:textId="77777777" w:rsidR="00BC674A" w:rsidRDefault="006826C1" w:rsidP="006826C1">
            <w:pPr>
              <w:tabs>
                <w:tab w:val="right" w:pos="7704"/>
              </w:tabs>
              <w:rPr>
                <w:szCs w:val="24"/>
              </w:rPr>
            </w:pPr>
            <w:r>
              <w:t>Stafilokokų</w:t>
            </w:r>
            <w:r>
              <w:rPr>
                <w:i/>
                <w:iCs/>
              </w:rPr>
              <w:t xml:space="preserve"> (Staphylococcus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29"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2A" w14:textId="77777777" w:rsidR="00BC674A" w:rsidRDefault="006826C1" w:rsidP="006826C1">
            <w:pPr>
              <w:jc w:val="center"/>
              <w:rPr>
                <w:szCs w:val="24"/>
              </w:rPr>
            </w:pPr>
            <w:r>
              <w:t>K, L, P, Š, TL, V</w:t>
            </w:r>
          </w:p>
        </w:tc>
      </w:tr>
      <w:tr w:rsidR="00BC674A" w14:paraId="4FEFC13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2C" w14:textId="77777777" w:rsidR="00BC674A" w:rsidRDefault="006826C1" w:rsidP="006826C1">
            <w:pPr>
              <w:tabs>
                <w:tab w:val="left" w:pos="132"/>
                <w:tab w:val="left" w:pos="502"/>
              </w:tabs>
              <w:jc w:val="center"/>
              <w:rPr>
                <w:szCs w:val="24"/>
              </w:rPr>
            </w:pPr>
            <w:r>
              <w:rPr>
                <w:szCs w:val="24"/>
              </w:rPr>
              <w:t>19.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2D" w14:textId="77777777" w:rsidR="00BC674A" w:rsidRDefault="006826C1" w:rsidP="006826C1">
            <w:pPr>
              <w:rPr>
                <w:szCs w:val="24"/>
              </w:rPr>
            </w:pPr>
            <w:r>
              <w:t>Streptokokų</w:t>
            </w:r>
            <w:r>
              <w:rPr>
                <w:i/>
                <w:iCs/>
              </w:rPr>
              <w:t xml:space="preserve"> (Streptococcus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2E"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2F" w14:textId="77777777" w:rsidR="00BC674A" w:rsidRDefault="006826C1" w:rsidP="006826C1">
            <w:pPr>
              <w:jc w:val="center"/>
              <w:rPr>
                <w:szCs w:val="24"/>
              </w:rPr>
            </w:pPr>
            <w:r>
              <w:t>K, L, P, Š, TL, V</w:t>
            </w:r>
          </w:p>
        </w:tc>
      </w:tr>
      <w:tr w:rsidR="00BC674A" w14:paraId="4FEFC13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31" w14:textId="77777777" w:rsidR="00BC674A" w:rsidRDefault="006826C1" w:rsidP="006826C1">
            <w:pPr>
              <w:tabs>
                <w:tab w:val="left" w:pos="132"/>
                <w:tab w:val="left" w:pos="502"/>
              </w:tabs>
              <w:jc w:val="center"/>
              <w:rPr>
                <w:szCs w:val="24"/>
              </w:rPr>
            </w:pPr>
            <w:r>
              <w:rPr>
                <w:szCs w:val="24"/>
              </w:rPr>
              <w:t>20.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32" w14:textId="77777777" w:rsidR="00BC674A" w:rsidRDefault="006826C1" w:rsidP="006826C1">
            <w:pPr>
              <w:rPr>
                <w:szCs w:val="24"/>
              </w:rPr>
            </w:pPr>
            <w:r>
              <w:rPr>
                <w:i/>
                <w:iCs/>
              </w:rPr>
              <w:t xml:space="preserve">Vibrio </w:t>
            </w:r>
            <w:r>
              <w:t>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33"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34" w14:textId="77777777" w:rsidR="00BC674A" w:rsidRDefault="006826C1" w:rsidP="006826C1">
            <w:pPr>
              <w:jc w:val="center"/>
              <w:rPr>
                <w:szCs w:val="24"/>
              </w:rPr>
            </w:pPr>
            <w:r>
              <w:t>L, V</w:t>
            </w:r>
          </w:p>
        </w:tc>
      </w:tr>
      <w:tr w:rsidR="00BC674A" w14:paraId="4FEFC13A"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36" w14:textId="77777777" w:rsidR="00BC674A" w:rsidRDefault="006826C1" w:rsidP="006826C1">
            <w:pPr>
              <w:tabs>
                <w:tab w:val="left" w:pos="132"/>
                <w:tab w:val="left" w:pos="502"/>
              </w:tabs>
              <w:jc w:val="center"/>
              <w:rPr>
                <w:szCs w:val="24"/>
              </w:rPr>
            </w:pPr>
            <w:r>
              <w:rPr>
                <w:szCs w:val="24"/>
              </w:rPr>
              <w:t>21.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37" w14:textId="77777777" w:rsidR="00BC674A" w:rsidRDefault="006826C1" w:rsidP="006826C1">
            <w:pPr>
              <w:rPr>
                <w:szCs w:val="24"/>
              </w:rPr>
            </w:pPr>
            <w:r>
              <w:t>Žarninių lazdelių, produkuojančių verotoksinus (</w:t>
            </w:r>
            <w:r>
              <w:rPr>
                <w:i/>
                <w:iCs/>
              </w:rPr>
              <w:t>Escherichia coli</w:t>
            </w:r>
            <w:r>
              <w:t xml:space="preserve"> (VTEC))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38" w14:textId="77777777" w:rsidR="00BC674A" w:rsidRDefault="006826C1" w:rsidP="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39" w14:textId="77777777" w:rsidR="00BC674A" w:rsidRDefault="006826C1" w:rsidP="006826C1">
            <w:pPr>
              <w:jc w:val="center"/>
              <w:rPr>
                <w:szCs w:val="24"/>
              </w:rPr>
            </w:pPr>
            <w:r>
              <w:t>K, L, P, Š, TL, V</w:t>
            </w:r>
          </w:p>
        </w:tc>
      </w:tr>
      <w:tr w:rsidR="00BC674A" w14:paraId="4FEFC13F"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13B" w14:textId="77777777" w:rsidR="00BC674A" w:rsidRDefault="006826C1" w:rsidP="006826C1">
            <w:pPr>
              <w:jc w:val="center"/>
              <w:rPr>
                <w:b/>
                <w:bCs/>
                <w:caps/>
                <w:szCs w:val="24"/>
              </w:rPr>
            </w:pPr>
            <w:r>
              <w:rPr>
                <w:b/>
                <w:bCs/>
                <w:caps/>
              </w:rPr>
              <w:t>Sukėlėjų aptikimas patologinėje medžiagoje</w:t>
            </w:r>
          </w:p>
          <w:p w14:paraId="4FEFC13C" w14:textId="77777777" w:rsidR="00BC674A" w:rsidRDefault="006826C1" w:rsidP="006826C1">
            <w:pPr>
              <w:jc w:val="center"/>
              <w:rPr>
                <w:b/>
                <w:bCs/>
                <w:caps/>
                <w:szCs w:val="24"/>
              </w:rPr>
            </w:pPr>
            <w:r>
              <w:rPr>
                <w:b/>
                <w:bCs/>
                <w:caps/>
              </w:rPr>
              <w:t>(</w:t>
            </w:r>
            <w:r>
              <w:rPr>
                <w:b/>
                <w:bCs/>
              </w:rPr>
              <w:t>2 ir daugiau mėginių iš vieno gyvūno</w:t>
            </w:r>
            <w:r>
              <w:rPr>
                <w:b/>
                <w:bCs/>
                <w:caps/>
              </w:rPr>
              <w:t>)</w:t>
            </w:r>
          </w:p>
        </w:tc>
        <w:tc>
          <w:tcPr>
            <w:tcW w:w="470" w:type="pct"/>
            <w:tcBorders>
              <w:top w:val="single" w:sz="4" w:space="0" w:color="auto"/>
              <w:left w:val="single" w:sz="4" w:space="0" w:color="auto"/>
              <w:bottom w:val="single" w:sz="4" w:space="0" w:color="auto"/>
              <w:right w:val="single" w:sz="4" w:space="0" w:color="auto"/>
            </w:tcBorders>
            <w:vAlign w:val="center"/>
          </w:tcPr>
          <w:p w14:paraId="4FEFC13D" w14:textId="77777777" w:rsidR="00BC674A" w:rsidRDefault="00BC674A" w:rsidP="006826C1">
            <w:pPr>
              <w:jc w:val="center"/>
              <w:rPr>
                <w:b/>
                <w:bCs/>
                <w:cap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3E" w14:textId="77777777" w:rsidR="00BC674A" w:rsidRDefault="00BC674A" w:rsidP="006826C1">
            <w:pPr>
              <w:jc w:val="center"/>
              <w:rPr>
                <w:b/>
                <w:bCs/>
                <w:caps/>
                <w:szCs w:val="24"/>
              </w:rPr>
            </w:pPr>
          </w:p>
        </w:tc>
      </w:tr>
      <w:tr w:rsidR="00BC674A" w14:paraId="4FEFC144"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40" w14:textId="77777777" w:rsidR="00BC674A" w:rsidRDefault="006826C1" w:rsidP="006826C1">
            <w:pPr>
              <w:tabs>
                <w:tab w:val="left" w:pos="132"/>
                <w:tab w:val="left" w:pos="502"/>
              </w:tabs>
              <w:jc w:val="center"/>
              <w:rPr>
                <w:szCs w:val="24"/>
              </w:rPr>
            </w:pPr>
            <w:r>
              <w:rPr>
                <w:szCs w:val="24"/>
              </w:rPr>
              <w:t>22.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41" w14:textId="77777777" w:rsidR="00BC674A" w:rsidRDefault="006826C1" w:rsidP="006826C1">
            <w:pPr>
              <w:rPr>
                <w:i/>
                <w:iCs/>
                <w:szCs w:val="24"/>
              </w:rPr>
            </w:pPr>
            <w:r>
              <w:t xml:space="preserve">Kampilobakterijų </w:t>
            </w:r>
            <w:r>
              <w:rPr>
                <w:i/>
                <w:iCs/>
              </w:rPr>
              <w:t>(Campylobacter</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42" w14:textId="77777777" w:rsidR="00BC674A" w:rsidRDefault="006826C1" w:rsidP="006826C1">
            <w:pPr>
              <w:jc w:val="center"/>
              <w:rPr>
                <w:szCs w:val="24"/>
              </w:rPr>
            </w:pPr>
            <w:r>
              <w:t>18,00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43" w14:textId="77777777" w:rsidR="00BC674A" w:rsidRDefault="006826C1" w:rsidP="006826C1">
            <w:pPr>
              <w:jc w:val="center"/>
              <w:rPr>
                <w:szCs w:val="24"/>
              </w:rPr>
            </w:pPr>
            <w:r>
              <w:t>K, L, P, Š, TL, V</w:t>
            </w:r>
          </w:p>
        </w:tc>
      </w:tr>
      <w:tr w:rsidR="00BC674A" w14:paraId="4FEFC14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45" w14:textId="77777777" w:rsidR="00BC674A" w:rsidRDefault="006826C1" w:rsidP="006826C1">
            <w:pPr>
              <w:tabs>
                <w:tab w:val="left" w:pos="132"/>
                <w:tab w:val="left" w:pos="502"/>
              </w:tabs>
              <w:jc w:val="center"/>
              <w:rPr>
                <w:szCs w:val="24"/>
              </w:rPr>
            </w:pPr>
            <w:r>
              <w:rPr>
                <w:szCs w:val="24"/>
              </w:rPr>
              <w:t>23.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46" w14:textId="77777777" w:rsidR="00BC674A" w:rsidRDefault="006826C1" w:rsidP="006826C1">
            <w:pPr>
              <w:rPr>
                <w:szCs w:val="24"/>
              </w:rPr>
            </w:pPr>
            <w:r>
              <w:t xml:space="preserve">Listerijų </w:t>
            </w:r>
            <w:r>
              <w:rPr>
                <w:i/>
                <w:iCs/>
              </w:rPr>
              <w:t>(Listeria</w:t>
            </w:r>
            <w:r>
              <w:t xml:space="preserve"> spp.</w:t>
            </w:r>
            <w:r>
              <w:rPr>
                <w:i/>
                <w:iCs/>
              </w:rPr>
              <w:t>)</w:t>
            </w:r>
            <w:r>
              <w:t xml:space="preserve">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47" w14:textId="77777777" w:rsidR="00BC674A" w:rsidRDefault="006826C1" w:rsidP="006826C1">
            <w:pPr>
              <w:jc w:val="center"/>
              <w:rPr>
                <w:szCs w:val="24"/>
              </w:rPr>
            </w:pPr>
            <w:r>
              <w:t>14,00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48" w14:textId="77777777" w:rsidR="00BC674A" w:rsidRDefault="006826C1" w:rsidP="006826C1">
            <w:pPr>
              <w:jc w:val="center"/>
              <w:rPr>
                <w:szCs w:val="24"/>
              </w:rPr>
            </w:pPr>
            <w:r>
              <w:t>K, L, P, Š, TL, V</w:t>
            </w:r>
          </w:p>
        </w:tc>
      </w:tr>
      <w:tr w:rsidR="00BC674A" w14:paraId="4FEFC14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4A" w14:textId="77777777" w:rsidR="00BC674A" w:rsidRDefault="006826C1" w:rsidP="006826C1">
            <w:pPr>
              <w:tabs>
                <w:tab w:val="left" w:pos="132"/>
                <w:tab w:val="left" w:pos="502"/>
              </w:tabs>
              <w:jc w:val="center"/>
              <w:rPr>
                <w:szCs w:val="24"/>
              </w:rPr>
            </w:pPr>
            <w:r>
              <w:rPr>
                <w:szCs w:val="24"/>
              </w:rPr>
              <w:t>24.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4B" w14:textId="77777777" w:rsidR="00BC674A" w:rsidRDefault="006826C1" w:rsidP="006826C1">
            <w:pPr>
              <w:rPr>
                <w:szCs w:val="24"/>
              </w:rPr>
            </w:pPr>
            <w:r>
              <w:t>Pasteurelių</w:t>
            </w:r>
            <w:r>
              <w:rPr>
                <w:i/>
                <w:iCs/>
              </w:rPr>
              <w:t xml:space="preserve"> (Pasteurella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4C" w14:textId="77777777" w:rsidR="00BC674A" w:rsidRDefault="006826C1" w:rsidP="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4D" w14:textId="77777777" w:rsidR="00BC674A" w:rsidRDefault="006826C1" w:rsidP="006826C1">
            <w:pPr>
              <w:jc w:val="center"/>
              <w:rPr>
                <w:szCs w:val="24"/>
              </w:rPr>
            </w:pPr>
            <w:r>
              <w:t>K, L, P, Š, TL, V</w:t>
            </w:r>
          </w:p>
        </w:tc>
      </w:tr>
      <w:tr w:rsidR="00BC674A" w14:paraId="4FEFC15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4F" w14:textId="77777777" w:rsidR="00BC674A" w:rsidRDefault="006826C1" w:rsidP="006826C1">
            <w:pPr>
              <w:tabs>
                <w:tab w:val="left" w:pos="132"/>
                <w:tab w:val="left" w:pos="502"/>
              </w:tabs>
              <w:jc w:val="center"/>
              <w:rPr>
                <w:szCs w:val="24"/>
              </w:rPr>
            </w:pPr>
            <w:r>
              <w:rPr>
                <w:szCs w:val="24"/>
              </w:rPr>
              <w:t>25.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50" w14:textId="77777777" w:rsidR="00BC674A" w:rsidRDefault="006826C1" w:rsidP="006826C1">
            <w:pPr>
              <w:rPr>
                <w:szCs w:val="24"/>
              </w:rPr>
            </w:pPr>
            <w:r>
              <w:t xml:space="preserve">Pseudomonų </w:t>
            </w:r>
            <w:r>
              <w:rPr>
                <w:i/>
                <w:iCs/>
              </w:rPr>
              <w:t>(Pseudomonas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51" w14:textId="77777777" w:rsidR="00BC674A" w:rsidRDefault="006826C1" w:rsidP="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52" w14:textId="77777777" w:rsidR="00BC674A" w:rsidRDefault="006826C1" w:rsidP="006826C1">
            <w:pPr>
              <w:jc w:val="center"/>
              <w:rPr>
                <w:szCs w:val="24"/>
              </w:rPr>
            </w:pPr>
            <w:r>
              <w:t>K, L, P, Š, TL, V</w:t>
            </w:r>
          </w:p>
        </w:tc>
      </w:tr>
      <w:tr w:rsidR="00BC674A" w14:paraId="4FEFC15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54" w14:textId="77777777" w:rsidR="00BC674A" w:rsidRDefault="006826C1" w:rsidP="006826C1">
            <w:pPr>
              <w:tabs>
                <w:tab w:val="left" w:pos="132"/>
                <w:tab w:val="left" w:pos="502"/>
              </w:tabs>
              <w:jc w:val="center"/>
              <w:rPr>
                <w:szCs w:val="24"/>
              </w:rPr>
            </w:pPr>
            <w:r>
              <w:rPr>
                <w:szCs w:val="24"/>
              </w:rPr>
              <w:t>26.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55" w14:textId="77777777" w:rsidR="00BC674A" w:rsidRDefault="006826C1" w:rsidP="006826C1">
            <w:pPr>
              <w:rPr>
                <w:szCs w:val="24"/>
              </w:rPr>
            </w:pPr>
            <w:r>
              <w:t xml:space="preserve">Salmonelių </w:t>
            </w:r>
            <w:r>
              <w:rPr>
                <w:i/>
                <w:iCs/>
              </w:rPr>
              <w:t>(Salmonella</w:t>
            </w:r>
            <w:r>
              <w:t xml:space="preserve"> spp.) aptikimas patologinėje medžiagoje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56" w14:textId="77777777" w:rsidR="00BC674A" w:rsidRDefault="006826C1" w:rsidP="006826C1">
            <w:pPr>
              <w:jc w:val="center"/>
              <w:rPr>
                <w:szCs w:val="24"/>
              </w:rPr>
            </w:pPr>
            <w:r>
              <w:t>16,00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57" w14:textId="77777777" w:rsidR="00BC674A" w:rsidRDefault="006826C1" w:rsidP="006826C1">
            <w:pPr>
              <w:jc w:val="center"/>
              <w:rPr>
                <w:szCs w:val="24"/>
              </w:rPr>
            </w:pPr>
            <w:r>
              <w:t>K, L, P, Š, TL, V</w:t>
            </w:r>
          </w:p>
        </w:tc>
      </w:tr>
      <w:tr w:rsidR="00BC674A" w14:paraId="4FEFC15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59" w14:textId="77777777" w:rsidR="00BC674A" w:rsidRDefault="006826C1" w:rsidP="006826C1">
            <w:pPr>
              <w:tabs>
                <w:tab w:val="left" w:pos="132"/>
                <w:tab w:val="left" w:pos="502"/>
              </w:tabs>
              <w:jc w:val="center"/>
              <w:rPr>
                <w:szCs w:val="24"/>
              </w:rPr>
            </w:pPr>
            <w:r>
              <w:rPr>
                <w:szCs w:val="24"/>
              </w:rPr>
              <w:t>27.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5A" w14:textId="77777777" w:rsidR="00BC674A" w:rsidRDefault="006826C1" w:rsidP="006826C1">
            <w:pPr>
              <w:tabs>
                <w:tab w:val="right" w:pos="7704"/>
              </w:tabs>
              <w:rPr>
                <w:szCs w:val="24"/>
              </w:rPr>
            </w:pPr>
            <w:r>
              <w:t>Stafilokokų</w:t>
            </w:r>
            <w:r>
              <w:rPr>
                <w:i/>
                <w:iCs/>
              </w:rPr>
              <w:t xml:space="preserve"> (Staphylococcus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5B" w14:textId="77777777" w:rsidR="00BC674A" w:rsidRDefault="006826C1" w:rsidP="006826C1">
            <w:pPr>
              <w:jc w:val="center"/>
              <w:rPr>
                <w:szCs w:val="24"/>
              </w:rPr>
            </w:pPr>
            <w:r>
              <w:t>12,50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5C" w14:textId="77777777" w:rsidR="00BC674A" w:rsidRDefault="006826C1" w:rsidP="006826C1">
            <w:pPr>
              <w:jc w:val="center"/>
              <w:rPr>
                <w:szCs w:val="24"/>
              </w:rPr>
            </w:pPr>
            <w:r>
              <w:t>K, L, P, Š, TL, V</w:t>
            </w:r>
          </w:p>
        </w:tc>
      </w:tr>
      <w:tr w:rsidR="00BC674A" w14:paraId="4FEFC16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5E" w14:textId="77777777" w:rsidR="00BC674A" w:rsidRDefault="006826C1" w:rsidP="006826C1">
            <w:pPr>
              <w:tabs>
                <w:tab w:val="left" w:pos="132"/>
                <w:tab w:val="left" w:pos="502"/>
              </w:tabs>
              <w:jc w:val="center"/>
              <w:rPr>
                <w:szCs w:val="24"/>
              </w:rPr>
            </w:pPr>
            <w:r>
              <w:rPr>
                <w:szCs w:val="24"/>
              </w:rPr>
              <w:t>28.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5F" w14:textId="77777777" w:rsidR="00BC674A" w:rsidRDefault="006826C1" w:rsidP="006826C1">
            <w:pPr>
              <w:tabs>
                <w:tab w:val="right" w:pos="7704"/>
              </w:tabs>
              <w:rPr>
                <w:szCs w:val="24"/>
              </w:rPr>
            </w:pPr>
            <w:r>
              <w:t>Streptokokų</w:t>
            </w:r>
            <w:r>
              <w:rPr>
                <w:i/>
                <w:iCs/>
              </w:rPr>
              <w:t xml:space="preserve"> (Streptococcus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60" w14:textId="77777777" w:rsidR="00BC674A" w:rsidRDefault="006826C1" w:rsidP="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61" w14:textId="77777777" w:rsidR="00BC674A" w:rsidRDefault="006826C1" w:rsidP="006826C1">
            <w:pPr>
              <w:jc w:val="center"/>
              <w:rPr>
                <w:szCs w:val="24"/>
              </w:rPr>
            </w:pPr>
            <w:r>
              <w:t>K, L, P, Š, TL, V</w:t>
            </w:r>
          </w:p>
        </w:tc>
      </w:tr>
      <w:tr w:rsidR="00BC674A" w14:paraId="4FEFC16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63" w14:textId="77777777" w:rsidR="00BC674A" w:rsidRDefault="006826C1" w:rsidP="006826C1">
            <w:pPr>
              <w:tabs>
                <w:tab w:val="left" w:pos="132"/>
                <w:tab w:val="left" w:pos="502"/>
              </w:tabs>
              <w:jc w:val="center"/>
              <w:rPr>
                <w:szCs w:val="24"/>
              </w:rPr>
            </w:pPr>
            <w:r>
              <w:rPr>
                <w:szCs w:val="24"/>
              </w:rPr>
              <w:lastRenderedPageBreak/>
              <w:t>29.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64" w14:textId="77777777" w:rsidR="00BC674A" w:rsidRDefault="006826C1" w:rsidP="006826C1">
            <w:pPr>
              <w:rPr>
                <w:szCs w:val="24"/>
              </w:rPr>
            </w:pPr>
            <w:r>
              <w:t>Žarninių lazdelių, produkuojančių verotoksinus (</w:t>
            </w:r>
            <w:r>
              <w:rPr>
                <w:i/>
                <w:iCs/>
              </w:rPr>
              <w:t>Escherichia coli</w:t>
            </w:r>
            <w:r>
              <w:t xml:space="preserve"> (VTEC)),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65" w14:textId="77777777" w:rsidR="00BC674A" w:rsidRDefault="006826C1" w:rsidP="006826C1">
            <w:pPr>
              <w:jc w:val="center"/>
              <w:rPr>
                <w:szCs w:val="24"/>
              </w:rPr>
            </w:pPr>
            <w:r>
              <w:t>21,00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66" w14:textId="77777777" w:rsidR="00BC674A" w:rsidRDefault="006826C1" w:rsidP="006826C1">
            <w:pPr>
              <w:jc w:val="center"/>
              <w:rPr>
                <w:szCs w:val="24"/>
              </w:rPr>
            </w:pPr>
            <w:r>
              <w:t>K, P, Š, TL, V</w:t>
            </w:r>
          </w:p>
        </w:tc>
      </w:tr>
      <w:tr w:rsidR="00BC674A" w14:paraId="4FEFC16B" w14:textId="77777777" w:rsidTr="00921B28">
        <w:trPr>
          <w:cantSplit/>
          <w:trHeight w:val="343"/>
        </w:trPr>
        <w:tc>
          <w:tcPr>
            <w:tcW w:w="3590" w:type="pct"/>
            <w:gridSpan w:val="2"/>
            <w:tcBorders>
              <w:top w:val="single" w:sz="4" w:space="0" w:color="auto"/>
              <w:left w:val="single" w:sz="4" w:space="0" w:color="auto"/>
              <w:bottom w:val="single" w:sz="4" w:space="0" w:color="auto"/>
              <w:right w:val="single" w:sz="4" w:space="0" w:color="auto"/>
            </w:tcBorders>
            <w:hideMark/>
          </w:tcPr>
          <w:p w14:paraId="4FEFC168" w14:textId="77777777" w:rsidR="00BC674A" w:rsidRDefault="006826C1" w:rsidP="006826C1">
            <w:pPr>
              <w:jc w:val="center"/>
              <w:rPr>
                <w:b/>
                <w:bCs/>
                <w:szCs w:val="24"/>
              </w:rPr>
            </w:pPr>
            <w:r>
              <w:rPr>
                <w:b/>
                <w:bCs/>
              </w:rPr>
              <w:t>MASTITINIO PIENO TYRIMAS</w:t>
            </w:r>
          </w:p>
        </w:tc>
        <w:tc>
          <w:tcPr>
            <w:tcW w:w="470" w:type="pct"/>
            <w:tcBorders>
              <w:top w:val="single" w:sz="4" w:space="0" w:color="auto"/>
              <w:left w:val="single" w:sz="4" w:space="0" w:color="auto"/>
              <w:bottom w:val="single" w:sz="4" w:space="0" w:color="auto"/>
              <w:right w:val="single" w:sz="4" w:space="0" w:color="auto"/>
            </w:tcBorders>
            <w:vAlign w:val="center"/>
          </w:tcPr>
          <w:p w14:paraId="4FEFC169" w14:textId="77777777" w:rsidR="00BC674A" w:rsidRDefault="00BC674A" w:rsidP="006826C1">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6A" w14:textId="77777777" w:rsidR="00BC674A" w:rsidRDefault="00BC674A" w:rsidP="006826C1">
            <w:pPr>
              <w:jc w:val="center"/>
              <w:rPr>
                <w:b/>
                <w:bCs/>
                <w:szCs w:val="24"/>
              </w:rPr>
            </w:pPr>
          </w:p>
        </w:tc>
      </w:tr>
      <w:tr w:rsidR="00BC674A" w14:paraId="4FEFC17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6C" w14:textId="77777777" w:rsidR="00BC674A" w:rsidRDefault="006826C1" w:rsidP="006826C1">
            <w:pPr>
              <w:tabs>
                <w:tab w:val="left" w:pos="132"/>
                <w:tab w:val="left" w:pos="502"/>
              </w:tabs>
              <w:jc w:val="center"/>
              <w:rPr>
                <w:szCs w:val="24"/>
              </w:rPr>
            </w:pPr>
            <w:r>
              <w:rPr>
                <w:szCs w:val="24"/>
              </w:rPr>
              <w:t>30.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6D" w14:textId="77777777" w:rsidR="00BC674A" w:rsidRDefault="006826C1" w:rsidP="006826C1">
            <w:pPr>
              <w:rPr>
                <w:szCs w:val="24"/>
              </w:rPr>
            </w:pPr>
            <w:r>
              <w:t>Auksinio stafilokoko</w:t>
            </w:r>
            <w:r>
              <w:rPr>
                <w:i/>
                <w:iCs/>
              </w:rPr>
              <w:t xml:space="preserve"> </w:t>
            </w:r>
            <w:r>
              <w:t>(</w:t>
            </w:r>
            <w:r>
              <w:rPr>
                <w:i/>
                <w:iCs/>
              </w:rPr>
              <w:t>Staphylococcus aureus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6E" w14:textId="77777777" w:rsidR="00BC674A" w:rsidRDefault="006826C1" w:rsidP="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6F" w14:textId="77777777" w:rsidR="00BC674A" w:rsidRDefault="006826C1" w:rsidP="006826C1">
            <w:pPr>
              <w:jc w:val="center"/>
              <w:rPr>
                <w:szCs w:val="24"/>
              </w:rPr>
            </w:pPr>
            <w:r>
              <w:t>L, P, Š, TL, V</w:t>
            </w:r>
          </w:p>
        </w:tc>
      </w:tr>
      <w:tr w:rsidR="00BC674A" w14:paraId="4FEFC17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71" w14:textId="77777777" w:rsidR="00BC674A" w:rsidRDefault="006826C1" w:rsidP="006826C1">
            <w:pPr>
              <w:tabs>
                <w:tab w:val="left" w:pos="132"/>
                <w:tab w:val="left" w:pos="502"/>
              </w:tabs>
              <w:jc w:val="center"/>
              <w:rPr>
                <w:szCs w:val="24"/>
              </w:rPr>
            </w:pPr>
            <w:r>
              <w:rPr>
                <w:szCs w:val="24"/>
              </w:rPr>
              <w:t>31.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72" w14:textId="77777777" w:rsidR="00BC674A" w:rsidRDefault="006826C1" w:rsidP="006826C1">
            <w:pPr>
              <w:rPr>
                <w:szCs w:val="24"/>
              </w:rPr>
            </w:pPr>
            <w:r>
              <w:t>Mastito sukėlėjų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73" w14:textId="77777777" w:rsidR="00BC674A" w:rsidRDefault="006826C1" w:rsidP="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74" w14:textId="77777777" w:rsidR="00BC674A" w:rsidRDefault="006826C1" w:rsidP="006826C1">
            <w:pPr>
              <w:jc w:val="center"/>
              <w:rPr>
                <w:szCs w:val="24"/>
              </w:rPr>
            </w:pPr>
            <w:r>
              <w:t>K, L, P, Š, TL, V</w:t>
            </w:r>
          </w:p>
        </w:tc>
      </w:tr>
      <w:tr w:rsidR="00BC674A" w14:paraId="4FEFC179"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176" w14:textId="77777777" w:rsidR="00BC674A" w:rsidRDefault="006826C1" w:rsidP="006826C1">
            <w:pPr>
              <w:jc w:val="center"/>
              <w:rPr>
                <w:b/>
                <w:bCs/>
                <w:szCs w:val="24"/>
              </w:rPr>
            </w:pPr>
            <w:r>
              <w:rPr>
                <w:b/>
                <w:bCs/>
              </w:rPr>
              <w:t>BAKTERIJŲ JAUTRUMO ANTIBIOTIKAMS NUSTATYMAS</w:t>
            </w:r>
          </w:p>
        </w:tc>
        <w:tc>
          <w:tcPr>
            <w:tcW w:w="470" w:type="pct"/>
            <w:tcBorders>
              <w:top w:val="single" w:sz="4" w:space="0" w:color="auto"/>
              <w:left w:val="single" w:sz="4" w:space="0" w:color="auto"/>
              <w:bottom w:val="single" w:sz="4" w:space="0" w:color="auto"/>
              <w:right w:val="single" w:sz="4" w:space="0" w:color="auto"/>
            </w:tcBorders>
            <w:vAlign w:val="center"/>
          </w:tcPr>
          <w:p w14:paraId="4FEFC177" w14:textId="77777777" w:rsidR="00BC674A" w:rsidRDefault="00BC674A" w:rsidP="006826C1">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78" w14:textId="77777777" w:rsidR="00BC674A" w:rsidRDefault="00BC674A" w:rsidP="006826C1">
            <w:pPr>
              <w:jc w:val="center"/>
              <w:rPr>
                <w:b/>
                <w:bCs/>
                <w:szCs w:val="24"/>
              </w:rPr>
            </w:pPr>
          </w:p>
        </w:tc>
      </w:tr>
      <w:tr w:rsidR="00BC674A" w14:paraId="4FEFC17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7A" w14:textId="77777777" w:rsidR="00BC674A" w:rsidRDefault="006826C1" w:rsidP="006826C1">
            <w:pPr>
              <w:tabs>
                <w:tab w:val="left" w:pos="132"/>
                <w:tab w:val="left" w:pos="502"/>
              </w:tabs>
              <w:jc w:val="center"/>
              <w:rPr>
                <w:szCs w:val="24"/>
              </w:rPr>
            </w:pPr>
            <w:r>
              <w:rPr>
                <w:szCs w:val="24"/>
              </w:rPr>
              <w:t>32.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7B" w14:textId="77777777" w:rsidR="00BC674A" w:rsidRDefault="006826C1" w:rsidP="006826C1">
            <w:pPr>
              <w:rPr>
                <w:szCs w:val="24"/>
              </w:rPr>
            </w:pPr>
            <w:r>
              <w:t>Diskų difuzijos metodas (5–6 diskai)</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7C" w14:textId="77777777" w:rsidR="00BC674A" w:rsidRDefault="006826C1" w:rsidP="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7D" w14:textId="77777777" w:rsidR="00BC674A" w:rsidRDefault="006826C1" w:rsidP="006826C1">
            <w:pPr>
              <w:jc w:val="center"/>
              <w:rPr>
                <w:szCs w:val="24"/>
              </w:rPr>
            </w:pPr>
            <w:r>
              <w:t>K, L, P, Š, TL, V</w:t>
            </w:r>
          </w:p>
        </w:tc>
      </w:tr>
      <w:tr w:rsidR="00BC674A" w14:paraId="4FEFC18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7F" w14:textId="77777777" w:rsidR="00BC674A" w:rsidRDefault="006826C1" w:rsidP="006826C1">
            <w:pPr>
              <w:tabs>
                <w:tab w:val="left" w:pos="132"/>
                <w:tab w:val="left" w:pos="502"/>
              </w:tabs>
              <w:jc w:val="center"/>
              <w:rPr>
                <w:szCs w:val="24"/>
              </w:rPr>
            </w:pPr>
            <w:r>
              <w:rPr>
                <w:szCs w:val="24"/>
              </w:rPr>
              <w:t>33.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80" w14:textId="77777777" w:rsidR="00BC674A" w:rsidRDefault="006826C1" w:rsidP="006826C1">
            <w:pPr>
              <w:rPr>
                <w:szCs w:val="24"/>
              </w:rPr>
            </w:pPr>
            <w:r>
              <w:t>Diskų difuzijos metodas (10–12 diskų)</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81" w14:textId="77777777" w:rsidR="00BC674A" w:rsidRDefault="006826C1" w:rsidP="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82" w14:textId="77777777" w:rsidR="00BC674A" w:rsidRDefault="006826C1" w:rsidP="006826C1">
            <w:pPr>
              <w:jc w:val="center"/>
              <w:rPr>
                <w:szCs w:val="24"/>
              </w:rPr>
            </w:pPr>
            <w:r>
              <w:t>K, L, P, Š, TL, V</w:t>
            </w:r>
          </w:p>
        </w:tc>
      </w:tr>
      <w:tr w:rsidR="00BC674A" w14:paraId="4FEFC18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84" w14:textId="77777777" w:rsidR="00BC674A" w:rsidRDefault="006826C1" w:rsidP="006826C1">
            <w:pPr>
              <w:tabs>
                <w:tab w:val="left" w:pos="132"/>
                <w:tab w:val="left" w:pos="502"/>
              </w:tabs>
              <w:jc w:val="center"/>
              <w:rPr>
                <w:szCs w:val="24"/>
              </w:rPr>
            </w:pPr>
            <w:r>
              <w:rPr>
                <w:szCs w:val="24"/>
              </w:rPr>
              <w:t>34.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85" w14:textId="77777777" w:rsidR="00BC674A" w:rsidRDefault="006826C1" w:rsidP="006826C1">
            <w:pPr>
              <w:rPr>
                <w:szCs w:val="24"/>
              </w:rPr>
            </w:pPr>
            <w:r>
              <w:t>Aerobinių bakterijų minimalios slopinimo koncentracijos (MSK) metodas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86" w14:textId="77777777" w:rsidR="00BC674A" w:rsidRDefault="006826C1" w:rsidP="006826C1">
            <w:pPr>
              <w:jc w:val="center"/>
              <w:rPr>
                <w:szCs w:val="24"/>
              </w:rPr>
            </w:pPr>
            <w:r>
              <w:t>23,50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87" w14:textId="77777777" w:rsidR="00BC674A" w:rsidRDefault="006826C1" w:rsidP="006826C1">
            <w:pPr>
              <w:jc w:val="center"/>
              <w:rPr>
                <w:szCs w:val="24"/>
              </w:rPr>
            </w:pPr>
            <w:r>
              <w:t>V</w:t>
            </w:r>
          </w:p>
        </w:tc>
      </w:tr>
      <w:tr w:rsidR="00BC674A" w14:paraId="4FEFC18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89" w14:textId="77777777" w:rsidR="00BC674A" w:rsidRDefault="006826C1" w:rsidP="006826C1">
            <w:pPr>
              <w:tabs>
                <w:tab w:val="left" w:pos="132"/>
                <w:tab w:val="left" w:pos="502"/>
              </w:tabs>
              <w:jc w:val="center"/>
              <w:rPr>
                <w:szCs w:val="24"/>
              </w:rPr>
            </w:pPr>
            <w:r>
              <w:rPr>
                <w:szCs w:val="24"/>
              </w:rPr>
              <w:t>35.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8A" w14:textId="77777777" w:rsidR="00BC674A" w:rsidRDefault="006826C1" w:rsidP="006826C1">
            <w:pPr>
              <w:rPr>
                <w:szCs w:val="24"/>
              </w:rPr>
            </w:pPr>
            <w:r>
              <w:t>Kampilobakterijų (</w:t>
            </w:r>
            <w:r>
              <w:rPr>
                <w:i/>
                <w:iCs/>
              </w:rPr>
              <w:t>Campylobacter</w:t>
            </w:r>
            <w:r>
              <w:t xml:space="preserve"> spp.) minimalios slopinimo koncentracijos (MSK) metodas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8B" w14:textId="77777777" w:rsidR="00BC674A" w:rsidRDefault="006826C1" w:rsidP="006826C1">
            <w:pPr>
              <w:jc w:val="center"/>
              <w:rPr>
                <w:szCs w:val="24"/>
              </w:rPr>
            </w:pPr>
            <w:r>
              <w:t>20,00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8C" w14:textId="77777777" w:rsidR="00BC674A" w:rsidRDefault="006826C1" w:rsidP="006826C1">
            <w:pPr>
              <w:jc w:val="center"/>
              <w:rPr>
                <w:szCs w:val="24"/>
              </w:rPr>
            </w:pPr>
            <w:r>
              <w:t>V</w:t>
            </w:r>
          </w:p>
        </w:tc>
      </w:tr>
      <w:tr w:rsidR="00BC674A" w14:paraId="4FEFC191"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18E" w14:textId="77777777" w:rsidR="00BC674A" w:rsidRDefault="006826C1" w:rsidP="006826C1">
            <w:pPr>
              <w:jc w:val="center"/>
              <w:rPr>
                <w:b/>
                <w:bCs/>
                <w:szCs w:val="24"/>
              </w:rPr>
            </w:pPr>
            <w:r>
              <w:rPr>
                <w:b/>
                <w:bCs/>
              </w:rPr>
              <w:t>BAKTERIJŲ KULTŪRŲ PATVIRTINIMAS</w:t>
            </w:r>
          </w:p>
        </w:tc>
        <w:tc>
          <w:tcPr>
            <w:tcW w:w="470" w:type="pct"/>
            <w:tcBorders>
              <w:top w:val="single" w:sz="4" w:space="0" w:color="auto"/>
              <w:left w:val="single" w:sz="4" w:space="0" w:color="auto"/>
              <w:bottom w:val="single" w:sz="4" w:space="0" w:color="auto"/>
              <w:right w:val="single" w:sz="4" w:space="0" w:color="auto"/>
            </w:tcBorders>
            <w:vAlign w:val="center"/>
          </w:tcPr>
          <w:p w14:paraId="4FEFC18F" w14:textId="77777777" w:rsidR="00BC674A" w:rsidRDefault="00BC674A" w:rsidP="006826C1">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90" w14:textId="77777777" w:rsidR="00BC674A" w:rsidRDefault="00BC674A" w:rsidP="006826C1">
            <w:pPr>
              <w:jc w:val="center"/>
              <w:rPr>
                <w:b/>
                <w:bCs/>
                <w:szCs w:val="24"/>
              </w:rPr>
            </w:pPr>
          </w:p>
        </w:tc>
      </w:tr>
      <w:tr w:rsidR="00BC674A" w14:paraId="4FEFC19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92" w14:textId="77777777" w:rsidR="00BC674A" w:rsidRDefault="006826C1" w:rsidP="006826C1">
            <w:pPr>
              <w:tabs>
                <w:tab w:val="left" w:pos="132"/>
                <w:tab w:val="left" w:pos="502"/>
              </w:tabs>
              <w:jc w:val="center"/>
              <w:rPr>
                <w:szCs w:val="24"/>
              </w:rPr>
            </w:pPr>
            <w:r>
              <w:rPr>
                <w:szCs w:val="24"/>
              </w:rPr>
              <w:t>36.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93" w14:textId="77777777" w:rsidR="00BC674A" w:rsidRDefault="006826C1" w:rsidP="006826C1">
            <w:pPr>
              <w:rPr>
                <w:szCs w:val="24"/>
              </w:rPr>
            </w:pPr>
            <w:r>
              <w:t>Bakterijų kultūrų patvirtinimas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94" w14:textId="77777777" w:rsidR="00BC674A" w:rsidRDefault="006826C1" w:rsidP="006826C1">
            <w:pPr>
              <w:jc w:val="center"/>
              <w:rPr>
                <w:szCs w:val="24"/>
              </w:rPr>
            </w:pPr>
            <w:r>
              <w:t>17,00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95" w14:textId="77777777" w:rsidR="00BC674A" w:rsidRDefault="006826C1" w:rsidP="006826C1">
            <w:pPr>
              <w:jc w:val="center"/>
              <w:rPr>
                <w:szCs w:val="24"/>
              </w:rPr>
            </w:pPr>
            <w:r>
              <w:t>V</w:t>
            </w:r>
          </w:p>
        </w:tc>
      </w:tr>
      <w:tr w:rsidR="00BC674A" w14:paraId="4FEFC19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97" w14:textId="77777777" w:rsidR="00BC674A" w:rsidRDefault="006826C1" w:rsidP="006826C1">
            <w:pPr>
              <w:tabs>
                <w:tab w:val="left" w:pos="132"/>
                <w:tab w:val="left" w:pos="502"/>
              </w:tabs>
              <w:jc w:val="center"/>
              <w:rPr>
                <w:szCs w:val="24"/>
              </w:rPr>
            </w:pPr>
            <w:r>
              <w:rPr>
                <w:szCs w:val="24"/>
              </w:rPr>
              <w:t>37.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98" w14:textId="77777777" w:rsidR="00BC674A" w:rsidRDefault="006826C1" w:rsidP="006826C1">
            <w:pPr>
              <w:rPr>
                <w:szCs w:val="24"/>
              </w:rPr>
            </w:pPr>
            <w:r>
              <w:t>Salmonelių (</w:t>
            </w:r>
            <w:r>
              <w:rPr>
                <w:i/>
                <w:iCs/>
              </w:rPr>
              <w:t>Salmonella</w:t>
            </w:r>
            <w:r>
              <w:t xml:space="preserve"> spp.) kultūrų serologinės grupės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99" w14:textId="77777777" w:rsidR="00BC674A" w:rsidRDefault="006826C1" w:rsidP="006826C1">
            <w:pPr>
              <w:jc w:val="center"/>
              <w:rPr>
                <w:szCs w:val="24"/>
              </w:rPr>
            </w:pPr>
            <w:r>
              <w:t>26,50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9A" w14:textId="77777777" w:rsidR="00BC674A" w:rsidRDefault="006826C1" w:rsidP="006826C1">
            <w:pPr>
              <w:jc w:val="center"/>
              <w:rPr>
                <w:szCs w:val="24"/>
              </w:rPr>
            </w:pPr>
            <w:r>
              <w:t>V</w:t>
            </w:r>
          </w:p>
        </w:tc>
      </w:tr>
      <w:tr w:rsidR="00BC674A" w14:paraId="4FEFC19F"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19C" w14:textId="77777777" w:rsidR="00BC674A" w:rsidRDefault="006826C1" w:rsidP="006826C1">
            <w:pPr>
              <w:jc w:val="center"/>
              <w:rPr>
                <w:b/>
                <w:bCs/>
                <w:szCs w:val="24"/>
              </w:rPr>
            </w:pPr>
            <w:r>
              <w:rPr>
                <w:b/>
                <w:bCs/>
              </w:rPr>
              <w:t>TEPINĖLIŲ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19D" w14:textId="77777777" w:rsidR="00BC674A" w:rsidRDefault="00BC674A" w:rsidP="006826C1">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9E" w14:textId="77777777" w:rsidR="00BC674A" w:rsidRDefault="00BC674A" w:rsidP="006826C1">
            <w:pPr>
              <w:jc w:val="center"/>
              <w:rPr>
                <w:b/>
                <w:bCs/>
                <w:szCs w:val="24"/>
              </w:rPr>
            </w:pPr>
          </w:p>
        </w:tc>
      </w:tr>
      <w:tr w:rsidR="00BC674A" w14:paraId="4FEFC1A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A0" w14:textId="77777777" w:rsidR="00BC674A" w:rsidRDefault="006826C1" w:rsidP="006826C1">
            <w:pPr>
              <w:tabs>
                <w:tab w:val="left" w:pos="132"/>
                <w:tab w:val="left" w:pos="502"/>
              </w:tabs>
              <w:jc w:val="center"/>
              <w:rPr>
                <w:szCs w:val="24"/>
              </w:rPr>
            </w:pPr>
            <w:r>
              <w:rPr>
                <w:szCs w:val="24"/>
              </w:rPr>
              <w:t>38.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A1" w14:textId="77777777" w:rsidR="00BC674A" w:rsidRDefault="006826C1" w:rsidP="006826C1">
            <w:pPr>
              <w:rPr>
                <w:szCs w:val="24"/>
              </w:rPr>
            </w:pPr>
            <w:r>
              <w:t>Akių tyrimas</w:t>
            </w:r>
          </w:p>
          <w:p w14:paraId="4FEFC1A2" w14:textId="77777777" w:rsidR="00BC674A" w:rsidRDefault="006826C1" w:rsidP="006826C1">
            <w:pPr>
              <w:rPr>
                <w:szCs w:val="24"/>
              </w:rPr>
            </w:pPr>
            <w:r>
              <w:t>(</w:t>
            </w:r>
            <w:r>
              <w:rPr>
                <w:i/>
                <w:iCs/>
              </w:rPr>
              <w:t>Streptococcus</w:t>
            </w:r>
            <w:r>
              <w:t xml:space="preserve"> spp., </w:t>
            </w:r>
            <w:r>
              <w:rPr>
                <w:i/>
                <w:iCs/>
              </w:rPr>
              <w:t>Staphylococcus</w:t>
            </w:r>
            <w:r>
              <w:t xml:space="preserve"> spp., </w:t>
            </w:r>
            <w:r>
              <w:rPr>
                <w:i/>
                <w:iCs/>
              </w:rPr>
              <w:t xml:space="preserve">Pseudomonas </w:t>
            </w:r>
            <w:r>
              <w:t>spp</w:t>
            </w:r>
            <w:r>
              <w:rPr>
                <w:i/>
                <w:iCs/>
              </w:rPr>
              <w:t xml:space="preserve">., Clostridia </w:t>
            </w:r>
            <w:r>
              <w:t>spp</w:t>
            </w:r>
            <w:r>
              <w:rPr>
                <w:i/>
                <w:iCs/>
              </w:rPr>
              <w:t xml:space="preserve">., Haemophilus </w:t>
            </w:r>
            <w:r>
              <w:t>spp</w:t>
            </w:r>
            <w:r>
              <w:rPr>
                <w:i/>
                <w:iCs/>
              </w:rPr>
              <w:t xml:space="preserve">., Bordetella bronchiseptica, </w:t>
            </w:r>
            <w:r>
              <w:rPr>
                <w:iCs/>
              </w:rPr>
              <w:t>mieliagrybiai</w:t>
            </w:r>
            <w:r>
              <w:t>, 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A3" w14:textId="77777777" w:rsidR="00BC674A" w:rsidRDefault="006826C1" w:rsidP="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A4" w14:textId="77777777" w:rsidR="00BC674A" w:rsidRDefault="006826C1" w:rsidP="006826C1">
            <w:pPr>
              <w:jc w:val="center"/>
              <w:rPr>
                <w:szCs w:val="24"/>
              </w:rPr>
            </w:pPr>
            <w:r>
              <w:t>K, L, P, Š, TL, V</w:t>
            </w:r>
          </w:p>
        </w:tc>
      </w:tr>
      <w:tr w:rsidR="00BC674A" w14:paraId="4FEFC1A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A6" w14:textId="77777777" w:rsidR="00BC674A" w:rsidRDefault="006826C1" w:rsidP="006826C1">
            <w:pPr>
              <w:tabs>
                <w:tab w:val="left" w:pos="132"/>
                <w:tab w:val="left" w:pos="502"/>
              </w:tabs>
              <w:jc w:val="center"/>
              <w:rPr>
                <w:szCs w:val="24"/>
              </w:rPr>
            </w:pPr>
            <w:r>
              <w:rPr>
                <w:szCs w:val="24"/>
              </w:rPr>
              <w:t>39.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A7" w14:textId="77777777" w:rsidR="00BC674A" w:rsidRDefault="006826C1" w:rsidP="006826C1">
            <w:pPr>
              <w:rPr>
                <w:szCs w:val="24"/>
              </w:rPr>
            </w:pPr>
            <w:r>
              <w:t>Ausies landos tyrimas</w:t>
            </w:r>
          </w:p>
          <w:p w14:paraId="4FEFC1A8" w14:textId="77777777" w:rsidR="00BC674A" w:rsidRDefault="006826C1" w:rsidP="006826C1">
            <w:pPr>
              <w:rPr>
                <w:szCs w:val="24"/>
              </w:rPr>
            </w:pPr>
            <w:r>
              <w:t>(</w:t>
            </w:r>
            <w:r>
              <w:rPr>
                <w:i/>
                <w:iCs/>
              </w:rPr>
              <w:t>Streptococcus</w:t>
            </w:r>
            <w:r>
              <w:t xml:space="preserve"> spp., </w:t>
            </w:r>
            <w:r>
              <w:rPr>
                <w:i/>
                <w:iCs/>
              </w:rPr>
              <w:t>Staphylococcus</w:t>
            </w:r>
            <w:r>
              <w:t xml:space="preserve"> spp., </w:t>
            </w:r>
            <w:r>
              <w:rPr>
                <w:i/>
                <w:iCs/>
              </w:rPr>
              <w:t>Proteus</w:t>
            </w:r>
            <w:r>
              <w:t xml:space="preserve"> spp., </w:t>
            </w:r>
            <w:r>
              <w:rPr>
                <w:i/>
                <w:iCs/>
              </w:rPr>
              <w:t>Pseudomonas</w:t>
            </w:r>
            <w:r>
              <w:t xml:space="preserve"> </w:t>
            </w:r>
            <w:r>
              <w:rPr>
                <w:i/>
                <w:iCs/>
              </w:rPr>
              <w:t>aeruginosa</w:t>
            </w:r>
            <w:r>
              <w:t xml:space="preserve">, </w:t>
            </w:r>
            <w:r>
              <w:rPr>
                <w:i/>
                <w:iCs/>
              </w:rPr>
              <w:t xml:space="preserve">Escherichia coli, Klebsiella </w:t>
            </w:r>
            <w:r>
              <w:t>spp</w:t>
            </w:r>
            <w:r>
              <w:rPr>
                <w:i/>
                <w:iCs/>
              </w:rPr>
              <w:t>.,</w:t>
            </w:r>
            <w:r>
              <w:t xml:space="preserve"> </w:t>
            </w:r>
            <w:r>
              <w:rPr>
                <w:iCs/>
              </w:rPr>
              <w:t>mieliagrybiai</w:t>
            </w:r>
            <w:r>
              <w:t>, jautrumo</w:t>
            </w:r>
            <w:r>
              <w:rPr>
                <w:i/>
                <w:iCs/>
              </w:rPr>
              <w:t xml:space="preserve"> </w:t>
            </w:r>
            <w:r>
              <w:t>nustatymas</w:t>
            </w:r>
            <w:r>
              <w:rPr>
                <w:i/>
                <w:iC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A9" w14:textId="77777777" w:rsidR="00BC674A" w:rsidRDefault="006826C1" w:rsidP="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AA" w14:textId="77777777" w:rsidR="00BC674A" w:rsidRDefault="006826C1" w:rsidP="006826C1">
            <w:pPr>
              <w:jc w:val="center"/>
              <w:rPr>
                <w:szCs w:val="24"/>
              </w:rPr>
            </w:pPr>
            <w:r>
              <w:t>K, L, P, Š, TL, V</w:t>
            </w:r>
          </w:p>
        </w:tc>
      </w:tr>
      <w:tr w:rsidR="00BC674A" w14:paraId="4FEFC1B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AC" w14:textId="77777777" w:rsidR="00BC674A" w:rsidRDefault="006826C1" w:rsidP="006826C1">
            <w:pPr>
              <w:tabs>
                <w:tab w:val="left" w:pos="132"/>
                <w:tab w:val="left" w:pos="502"/>
              </w:tabs>
              <w:jc w:val="center"/>
              <w:rPr>
                <w:szCs w:val="24"/>
              </w:rPr>
            </w:pPr>
            <w:r>
              <w:rPr>
                <w:szCs w:val="24"/>
              </w:rPr>
              <w:t>40.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AD" w14:textId="77777777" w:rsidR="00BC674A" w:rsidRDefault="006826C1" w:rsidP="006826C1">
            <w:pPr>
              <w:rPr>
                <w:szCs w:val="24"/>
              </w:rPr>
            </w:pPr>
            <w:r>
              <w:t>Gerklės tyrimas</w:t>
            </w:r>
          </w:p>
          <w:p w14:paraId="4FEFC1AE" w14:textId="77777777" w:rsidR="00BC674A" w:rsidRDefault="006826C1" w:rsidP="006826C1">
            <w:pPr>
              <w:rPr>
                <w:szCs w:val="24"/>
              </w:rPr>
            </w:pPr>
            <w:r>
              <w:t>(</w:t>
            </w:r>
            <w:r>
              <w:rPr>
                <w:i/>
                <w:iCs/>
              </w:rPr>
              <w:t>Staphylococcus</w:t>
            </w:r>
            <w:r>
              <w:t xml:space="preserve"> spp., </w:t>
            </w:r>
            <w:r>
              <w:rPr>
                <w:i/>
                <w:iCs/>
              </w:rPr>
              <w:t>Streptococcus</w:t>
            </w:r>
            <w:r>
              <w:t xml:space="preserve"> spp., </w:t>
            </w:r>
            <w:r>
              <w:rPr>
                <w:i/>
                <w:iCs/>
              </w:rPr>
              <w:t xml:space="preserve">Klebsiella </w:t>
            </w:r>
            <w:r>
              <w:t>spp.</w:t>
            </w:r>
            <w:r>
              <w:rPr>
                <w:i/>
                <w:iCs/>
              </w:rPr>
              <w:t xml:space="preserve">, Bordetella </w:t>
            </w:r>
            <w:r>
              <w:t>spp</w:t>
            </w:r>
            <w:r>
              <w:rPr>
                <w:i/>
                <w:iCs/>
              </w:rPr>
              <w:t xml:space="preserve">., Haemophilus </w:t>
            </w:r>
            <w:r>
              <w:t>spp.</w:t>
            </w:r>
            <w:r>
              <w:rPr>
                <w:i/>
                <w:iCs/>
              </w:rPr>
              <w:t>,</w:t>
            </w:r>
            <w:r>
              <w:t xml:space="preserve"> patogeninė </w:t>
            </w:r>
            <w:r>
              <w:rPr>
                <w:i/>
                <w:iCs/>
              </w:rPr>
              <w:t>Escherichia coli, Proteus</w:t>
            </w:r>
            <w:r>
              <w:t xml:space="preserve"> spp., </w:t>
            </w:r>
            <w:r>
              <w:rPr>
                <w:iCs/>
              </w:rPr>
              <w:t>mieliagrybiai</w:t>
            </w:r>
            <w:r>
              <w:t>, jautrumo</w:t>
            </w:r>
            <w:r>
              <w:rPr>
                <w:i/>
                <w:iCs/>
              </w:rPr>
              <w:t xml:space="preserve"> </w:t>
            </w:r>
            <w:r>
              <w:t>nustatymas</w:t>
            </w:r>
            <w:r>
              <w:rPr>
                <w:i/>
                <w:iC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AF" w14:textId="77777777" w:rsidR="00BC674A" w:rsidRDefault="006826C1" w:rsidP="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B0" w14:textId="77777777" w:rsidR="00BC674A" w:rsidRDefault="006826C1" w:rsidP="006826C1">
            <w:pPr>
              <w:jc w:val="center"/>
              <w:rPr>
                <w:szCs w:val="24"/>
              </w:rPr>
            </w:pPr>
            <w:r>
              <w:t>K, L, P, Š, TL, V</w:t>
            </w:r>
          </w:p>
        </w:tc>
      </w:tr>
      <w:tr w:rsidR="00BC674A" w14:paraId="4FEFC1B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B2" w14:textId="77777777" w:rsidR="00BC674A" w:rsidRDefault="006826C1" w:rsidP="006826C1">
            <w:pPr>
              <w:tabs>
                <w:tab w:val="left" w:pos="132"/>
                <w:tab w:val="left" w:pos="502"/>
              </w:tabs>
              <w:jc w:val="center"/>
              <w:rPr>
                <w:szCs w:val="24"/>
              </w:rPr>
            </w:pPr>
            <w:r>
              <w:rPr>
                <w:szCs w:val="24"/>
              </w:rPr>
              <w:t>41.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B3" w14:textId="77777777" w:rsidR="00BC674A" w:rsidRDefault="006826C1" w:rsidP="006826C1">
            <w:pPr>
              <w:rPr>
                <w:szCs w:val="24"/>
              </w:rPr>
            </w:pPr>
            <w:r>
              <w:t>Kraujo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B4" w14:textId="77777777" w:rsidR="00BC674A" w:rsidRDefault="006826C1" w:rsidP="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B5" w14:textId="77777777" w:rsidR="00BC674A" w:rsidRDefault="006826C1" w:rsidP="006826C1">
            <w:pPr>
              <w:jc w:val="center"/>
              <w:rPr>
                <w:szCs w:val="24"/>
              </w:rPr>
            </w:pPr>
            <w:r>
              <w:t>V</w:t>
            </w:r>
          </w:p>
        </w:tc>
      </w:tr>
      <w:tr w:rsidR="00BC674A" w14:paraId="4FEFC1B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B7" w14:textId="77777777" w:rsidR="00BC674A" w:rsidRDefault="006826C1" w:rsidP="006826C1">
            <w:pPr>
              <w:tabs>
                <w:tab w:val="left" w:pos="132"/>
                <w:tab w:val="left" w:pos="502"/>
              </w:tabs>
              <w:jc w:val="center"/>
              <w:rPr>
                <w:szCs w:val="24"/>
              </w:rPr>
            </w:pPr>
            <w:r>
              <w:rPr>
                <w:szCs w:val="24"/>
              </w:rPr>
              <w:t>42.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B8" w14:textId="77777777" w:rsidR="00BC674A" w:rsidRDefault="006826C1" w:rsidP="006826C1">
            <w:pPr>
              <w:rPr>
                <w:szCs w:val="24"/>
              </w:rPr>
            </w:pPr>
            <w:r>
              <w:t>Lytinių organų tyrimas</w:t>
            </w:r>
          </w:p>
          <w:p w14:paraId="4FEFC1B9" w14:textId="77777777" w:rsidR="00BC674A" w:rsidRDefault="006826C1" w:rsidP="006826C1">
            <w:pPr>
              <w:rPr>
                <w:szCs w:val="24"/>
              </w:rPr>
            </w:pPr>
            <w:r>
              <w:t>(</w:t>
            </w:r>
            <w:r>
              <w:rPr>
                <w:i/>
                <w:iCs/>
              </w:rPr>
              <w:t>Streptococcus</w:t>
            </w:r>
            <w:r>
              <w:t xml:space="preserve"> spp., </w:t>
            </w:r>
            <w:r>
              <w:rPr>
                <w:i/>
                <w:iCs/>
              </w:rPr>
              <w:t>Staphylococcus</w:t>
            </w:r>
            <w:r>
              <w:t xml:space="preserve"> spp., </w:t>
            </w:r>
            <w:r>
              <w:rPr>
                <w:i/>
                <w:iCs/>
              </w:rPr>
              <w:t>Campylobacter</w:t>
            </w:r>
            <w:r>
              <w:t xml:space="preserve"> spp., patogeninė </w:t>
            </w:r>
            <w:r>
              <w:rPr>
                <w:i/>
                <w:iCs/>
              </w:rPr>
              <w:t>Escherichia coli, Proteus</w:t>
            </w:r>
            <w:r>
              <w:t xml:space="preserve"> spp., </w:t>
            </w:r>
            <w:r>
              <w:rPr>
                <w:i/>
                <w:iCs/>
              </w:rPr>
              <w:t xml:space="preserve">Pseudomonas </w:t>
            </w:r>
            <w:r>
              <w:t>spp</w:t>
            </w:r>
            <w:r>
              <w:rPr>
                <w:i/>
                <w:iCs/>
              </w:rPr>
              <w:t xml:space="preserve">., Listeria </w:t>
            </w:r>
            <w:r>
              <w:t>spp</w:t>
            </w:r>
            <w:r>
              <w:rPr>
                <w:i/>
                <w:iCs/>
              </w:rPr>
              <w:t xml:space="preserve">., Clostridia </w:t>
            </w:r>
            <w:r>
              <w:t>spp</w:t>
            </w:r>
            <w:r>
              <w:rPr>
                <w:i/>
                <w:iCs/>
              </w:rPr>
              <w:t xml:space="preserve">., </w:t>
            </w:r>
            <w:r>
              <w:t>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BA" w14:textId="77777777" w:rsidR="00BC674A" w:rsidRDefault="006826C1" w:rsidP="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BB" w14:textId="77777777" w:rsidR="00BC674A" w:rsidRDefault="006826C1" w:rsidP="006826C1">
            <w:pPr>
              <w:jc w:val="center"/>
              <w:rPr>
                <w:szCs w:val="24"/>
              </w:rPr>
            </w:pPr>
            <w:r>
              <w:t>K, L, P, Š, TL, V</w:t>
            </w:r>
          </w:p>
        </w:tc>
      </w:tr>
      <w:tr w:rsidR="00BC674A" w14:paraId="4FEFC1C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BD" w14:textId="77777777" w:rsidR="00BC674A" w:rsidRDefault="006826C1" w:rsidP="006826C1">
            <w:pPr>
              <w:tabs>
                <w:tab w:val="left" w:pos="132"/>
                <w:tab w:val="left" w:pos="502"/>
              </w:tabs>
              <w:jc w:val="center"/>
              <w:rPr>
                <w:szCs w:val="24"/>
              </w:rPr>
            </w:pPr>
            <w:r>
              <w:rPr>
                <w:szCs w:val="24"/>
              </w:rPr>
              <w:t>43.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BE" w14:textId="77777777" w:rsidR="00BC674A" w:rsidRDefault="006826C1" w:rsidP="006826C1">
            <w:pPr>
              <w:rPr>
                <w:szCs w:val="24"/>
              </w:rPr>
            </w:pPr>
            <w:r>
              <w:t>Lytinių organų tyrimas</w:t>
            </w:r>
          </w:p>
          <w:p w14:paraId="4FEFC1BF" w14:textId="77777777" w:rsidR="00BC674A" w:rsidRDefault="006826C1" w:rsidP="006826C1">
            <w:pPr>
              <w:rPr>
                <w:szCs w:val="24"/>
              </w:rPr>
            </w:pPr>
            <w:r>
              <w:t>(</w:t>
            </w:r>
            <w:r>
              <w:rPr>
                <w:i/>
                <w:iCs/>
              </w:rPr>
              <w:t>Campylobacter</w:t>
            </w:r>
            <w:r>
              <w:t xml:space="preserve"> spp.)</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C0" w14:textId="77777777" w:rsidR="00BC674A" w:rsidRDefault="006826C1" w:rsidP="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C1" w14:textId="77777777" w:rsidR="00BC674A" w:rsidRDefault="006826C1" w:rsidP="006826C1">
            <w:pPr>
              <w:jc w:val="center"/>
              <w:rPr>
                <w:szCs w:val="24"/>
              </w:rPr>
            </w:pPr>
            <w:r>
              <w:t>P, Š, TL, V</w:t>
            </w:r>
          </w:p>
        </w:tc>
      </w:tr>
      <w:tr w:rsidR="00BC674A" w14:paraId="4FEFC1C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C3" w14:textId="77777777" w:rsidR="00BC674A" w:rsidRDefault="006826C1" w:rsidP="006826C1">
            <w:pPr>
              <w:tabs>
                <w:tab w:val="left" w:pos="132"/>
                <w:tab w:val="left" w:pos="502"/>
              </w:tabs>
              <w:jc w:val="center"/>
              <w:rPr>
                <w:szCs w:val="24"/>
              </w:rPr>
            </w:pPr>
            <w:r>
              <w:rPr>
                <w:szCs w:val="24"/>
              </w:rPr>
              <w:t>44.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C4" w14:textId="77777777" w:rsidR="00BC674A" w:rsidRDefault="006826C1" w:rsidP="006826C1">
            <w:pPr>
              <w:rPr>
                <w:szCs w:val="24"/>
              </w:rPr>
            </w:pPr>
            <w:r>
              <w:t>Lytinių organų tyrimas</w:t>
            </w:r>
          </w:p>
          <w:p w14:paraId="4FEFC1C5" w14:textId="77777777" w:rsidR="00BC674A" w:rsidRDefault="006826C1" w:rsidP="006826C1">
            <w:pPr>
              <w:rPr>
                <w:szCs w:val="24"/>
              </w:rPr>
            </w:pPr>
            <w:r>
              <w:t>(</w:t>
            </w:r>
            <w:r>
              <w:rPr>
                <w:i/>
                <w:iCs/>
              </w:rPr>
              <w:t>Campylobacter</w:t>
            </w:r>
            <w:r>
              <w:t xml:space="preserve"> spp. ir </w:t>
            </w:r>
            <w:r>
              <w:rPr>
                <w:i/>
                <w:iCs/>
              </w:rPr>
              <w:t>Trichomonas</w:t>
            </w:r>
            <w:r>
              <w:t xml:space="preserve"> spp.)</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C6" w14:textId="77777777" w:rsidR="00BC674A" w:rsidRDefault="006826C1" w:rsidP="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C7" w14:textId="77777777" w:rsidR="00BC674A" w:rsidRDefault="006826C1" w:rsidP="006826C1">
            <w:pPr>
              <w:jc w:val="center"/>
              <w:rPr>
                <w:szCs w:val="24"/>
              </w:rPr>
            </w:pPr>
            <w:r>
              <w:t>P, Š, V</w:t>
            </w:r>
          </w:p>
        </w:tc>
      </w:tr>
      <w:tr w:rsidR="00BC674A" w14:paraId="4FEFC1C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C9" w14:textId="77777777" w:rsidR="00BC674A" w:rsidRDefault="006826C1" w:rsidP="006826C1">
            <w:pPr>
              <w:tabs>
                <w:tab w:val="left" w:pos="132"/>
                <w:tab w:val="left" w:pos="502"/>
              </w:tabs>
              <w:jc w:val="center"/>
              <w:rPr>
                <w:szCs w:val="24"/>
              </w:rPr>
            </w:pPr>
            <w:r>
              <w:rPr>
                <w:szCs w:val="24"/>
              </w:rPr>
              <w:t>45.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CA" w14:textId="77777777" w:rsidR="00BC674A" w:rsidRDefault="006826C1" w:rsidP="006826C1">
            <w:pPr>
              <w:rPr>
                <w:szCs w:val="24"/>
              </w:rPr>
            </w:pPr>
            <w:r>
              <w:t>Nosies landų tyrimas (</w:t>
            </w:r>
            <w:r>
              <w:rPr>
                <w:i/>
                <w:iCs/>
              </w:rPr>
              <w:t>Staphylococcus</w:t>
            </w:r>
            <w:r>
              <w:t xml:space="preserve"> spp., </w:t>
            </w:r>
            <w:r>
              <w:rPr>
                <w:i/>
                <w:iCs/>
              </w:rPr>
              <w:t>Streptococcus</w:t>
            </w:r>
            <w:r>
              <w:t xml:space="preserve"> spp., </w:t>
            </w:r>
            <w:r>
              <w:rPr>
                <w:i/>
                <w:iCs/>
              </w:rPr>
              <w:t xml:space="preserve">Klebsiella </w:t>
            </w:r>
            <w:r>
              <w:t>spp</w:t>
            </w:r>
            <w:r>
              <w:rPr>
                <w:i/>
                <w:iCs/>
              </w:rPr>
              <w:t xml:space="preserve">., Bordetella </w:t>
            </w:r>
            <w:r>
              <w:t>spp</w:t>
            </w:r>
            <w:r>
              <w:rPr>
                <w:i/>
                <w:iCs/>
              </w:rPr>
              <w:t xml:space="preserve">., Haemophilus </w:t>
            </w:r>
            <w:r>
              <w:t xml:space="preserve">spp., </w:t>
            </w:r>
            <w:r>
              <w:rPr>
                <w:i/>
                <w:iCs/>
              </w:rPr>
              <w:t>Pasteurella</w:t>
            </w:r>
            <w:r>
              <w:t xml:space="preserve"> spp., 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CB" w14:textId="77777777" w:rsidR="00BC674A" w:rsidRDefault="006826C1" w:rsidP="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CC" w14:textId="77777777" w:rsidR="00BC674A" w:rsidRDefault="006826C1" w:rsidP="006826C1">
            <w:pPr>
              <w:jc w:val="center"/>
              <w:rPr>
                <w:szCs w:val="24"/>
              </w:rPr>
            </w:pPr>
            <w:r>
              <w:t>K, L, P, Š, TL, V</w:t>
            </w:r>
          </w:p>
        </w:tc>
      </w:tr>
      <w:tr w:rsidR="00BC674A" w14:paraId="4FEFC1D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CE" w14:textId="77777777" w:rsidR="00BC674A" w:rsidRDefault="006826C1" w:rsidP="006826C1">
            <w:pPr>
              <w:tabs>
                <w:tab w:val="left" w:pos="132"/>
                <w:tab w:val="left" w:pos="502"/>
              </w:tabs>
              <w:jc w:val="center"/>
              <w:rPr>
                <w:szCs w:val="24"/>
              </w:rPr>
            </w:pPr>
            <w:r>
              <w:rPr>
                <w:szCs w:val="24"/>
              </w:rPr>
              <w:t>46.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CF" w14:textId="77777777" w:rsidR="00BC674A" w:rsidRDefault="006826C1" w:rsidP="006826C1">
            <w:pPr>
              <w:rPr>
                <w:szCs w:val="24"/>
              </w:rPr>
            </w:pPr>
            <w:r>
              <w:t>Pažeistos odos tyrimas</w:t>
            </w:r>
          </w:p>
          <w:p w14:paraId="4FEFC1D0" w14:textId="77777777" w:rsidR="00BC674A" w:rsidRDefault="006826C1" w:rsidP="006826C1">
            <w:pPr>
              <w:rPr>
                <w:szCs w:val="24"/>
              </w:rPr>
            </w:pPr>
            <w:r>
              <w:t>(</w:t>
            </w:r>
            <w:r>
              <w:rPr>
                <w:i/>
                <w:iCs/>
              </w:rPr>
              <w:t>Streptococcus</w:t>
            </w:r>
            <w:r>
              <w:t xml:space="preserve"> spp., </w:t>
            </w:r>
            <w:r>
              <w:rPr>
                <w:i/>
                <w:iCs/>
              </w:rPr>
              <w:t>Staphylococcus</w:t>
            </w:r>
            <w:r>
              <w:t xml:space="preserve"> spp., </w:t>
            </w:r>
            <w:r>
              <w:rPr>
                <w:i/>
                <w:iCs/>
              </w:rPr>
              <w:t xml:space="preserve">Pseudomonas </w:t>
            </w:r>
            <w:r>
              <w:t>spp</w:t>
            </w:r>
            <w:r>
              <w:rPr>
                <w:i/>
                <w:iCs/>
              </w:rPr>
              <w:t xml:space="preserve">., Clostridia </w:t>
            </w:r>
            <w:r>
              <w:t>spp</w:t>
            </w:r>
            <w:r>
              <w:rPr>
                <w:i/>
                <w:iCs/>
              </w:rPr>
              <w:t xml:space="preserve">., Escherichia coli, </w:t>
            </w:r>
            <w:r>
              <w:t>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D1" w14:textId="77777777" w:rsidR="00BC674A" w:rsidRDefault="006826C1" w:rsidP="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D2" w14:textId="77777777" w:rsidR="00BC674A" w:rsidRDefault="006826C1" w:rsidP="006826C1">
            <w:pPr>
              <w:jc w:val="center"/>
              <w:rPr>
                <w:szCs w:val="24"/>
              </w:rPr>
            </w:pPr>
            <w:r>
              <w:t>K, L, P, Š, TL, V</w:t>
            </w:r>
          </w:p>
        </w:tc>
      </w:tr>
      <w:tr w:rsidR="00BC674A" w14:paraId="4FEFC1D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D4" w14:textId="77777777" w:rsidR="00BC674A" w:rsidRDefault="006826C1" w:rsidP="006826C1">
            <w:pPr>
              <w:tabs>
                <w:tab w:val="left" w:pos="132"/>
                <w:tab w:val="left" w:pos="502"/>
              </w:tabs>
              <w:jc w:val="center"/>
              <w:rPr>
                <w:szCs w:val="24"/>
              </w:rPr>
            </w:pPr>
            <w:r>
              <w:rPr>
                <w:szCs w:val="24"/>
              </w:rPr>
              <w:t>47.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D5" w14:textId="77777777" w:rsidR="00BC674A" w:rsidRDefault="006826C1" w:rsidP="006826C1">
            <w:pPr>
              <w:rPr>
                <w:szCs w:val="24"/>
              </w:rPr>
            </w:pPr>
            <w:r>
              <w:t>Pažeistos odos tyrimas</w:t>
            </w:r>
          </w:p>
          <w:p w14:paraId="4FEFC1D6" w14:textId="77777777" w:rsidR="00BC674A" w:rsidRDefault="006826C1" w:rsidP="006826C1">
            <w:pPr>
              <w:rPr>
                <w:szCs w:val="24"/>
              </w:rPr>
            </w:pPr>
            <w:r>
              <w:t>(</w:t>
            </w:r>
            <w:r>
              <w:rPr>
                <w:i/>
                <w:iCs/>
              </w:rPr>
              <w:t>Streptococcus</w:t>
            </w:r>
            <w:r>
              <w:t xml:space="preserve"> spp., </w:t>
            </w:r>
            <w:r>
              <w:rPr>
                <w:i/>
                <w:iCs/>
              </w:rPr>
              <w:t>Staphylococcus</w:t>
            </w:r>
            <w:r>
              <w:t xml:space="preserve"> spp., </w:t>
            </w:r>
            <w:r>
              <w:rPr>
                <w:i/>
                <w:iCs/>
              </w:rPr>
              <w:t xml:space="preserve">Pseudomonas </w:t>
            </w:r>
            <w:r>
              <w:t>spp</w:t>
            </w:r>
            <w:r>
              <w:rPr>
                <w:i/>
                <w:iCs/>
              </w:rPr>
              <w:t xml:space="preserve">., Clostridia </w:t>
            </w:r>
            <w:r>
              <w:t>spp</w:t>
            </w:r>
            <w:r>
              <w:rPr>
                <w:i/>
                <w:iCs/>
              </w:rPr>
              <w:t xml:space="preserve">., Escherichia coli, </w:t>
            </w:r>
            <w:r>
              <w:t>jautrumo</w:t>
            </w:r>
            <w:r>
              <w:rPr>
                <w:i/>
                <w:iCs/>
              </w:rPr>
              <w:t xml:space="preserve"> </w:t>
            </w:r>
            <w:r>
              <w:t>nustatymas, dermatofitų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D7" w14:textId="77777777" w:rsidR="00BC674A" w:rsidRDefault="006826C1" w:rsidP="006826C1">
            <w:pPr>
              <w:jc w:val="center"/>
              <w:rPr>
                <w:szCs w:val="24"/>
              </w:rPr>
            </w:pPr>
            <w:r>
              <w:t>12,00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D8" w14:textId="77777777" w:rsidR="00BC674A" w:rsidRDefault="006826C1" w:rsidP="006826C1">
            <w:pPr>
              <w:jc w:val="center"/>
              <w:rPr>
                <w:szCs w:val="24"/>
              </w:rPr>
            </w:pPr>
            <w:r>
              <w:t>K, L, P, Š, TL, V</w:t>
            </w:r>
          </w:p>
        </w:tc>
      </w:tr>
      <w:tr w:rsidR="00BC674A" w14:paraId="4FEFC1DF"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DA" w14:textId="77777777" w:rsidR="00BC674A" w:rsidRDefault="006826C1">
            <w:pPr>
              <w:tabs>
                <w:tab w:val="left" w:pos="132"/>
                <w:tab w:val="left" w:pos="502"/>
              </w:tabs>
              <w:jc w:val="center"/>
              <w:rPr>
                <w:szCs w:val="24"/>
              </w:rPr>
            </w:pPr>
            <w:r>
              <w:rPr>
                <w:szCs w:val="24"/>
              </w:rPr>
              <w:t>48.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DB" w14:textId="77777777" w:rsidR="00BC674A" w:rsidRDefault="006826C1">
            <w:pPr>
              <w:rPr>
                <w:szCs w:val="24"/>
              </w:rPr>
            </w:pPr>
            <w:r>
              <w:t>Pažeistos odos tyrimas</w:t>
            </w:r>
          </w:p>
          <w:p w14:paraId="4FEFC1DC" w14:textId="77777777" w:rsidR="00BC674A" w:rsidRDefault="006826C1">
            <w:pPr>
              <w:rPr>
                <w:szCs w:val="24"/>
              </w:rPr>
            </w:pPr>
            <w:r>
              <w:t>(</w:t>
            </w:r>
            <w:r>
              <w:rPr>
                <w:iCs/>
              </w:rPr>
              <w:t xml:space="preserve">dermatofitų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DD"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DE" w14:textId="77777777" w:rsidR="00BC674A" w:rsidRDefault="006826C1">
            <w:pPr>
              <w:jc w:val="center"/>
              <w:rPr>
                <w:szCs w:val="24"/>
              </w:rPr>
            </w:pPr>
            <w:r>
              <w:t>V</w:t>
            </w:r>
          </w:p>
        </w:tc>
      </w:tr>
      <w:tr w:rsidR="00BC674A" w14:paraId="4FEFC1E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E0" w14:textId="77777777" w:rsidR="00BC674A" w:rsidRDefault="006826C1">
            <w:pPr>
              <w:tabs>
                <w:tab w:val="left" w:pos="132"/>
                <w:tab w:val="left" w:pos="502"/>
              </w:tabs>
              <w:jc w:val="center"/>
              <w:rPr>
                <w:szCs w:val="24"/>
              </w:rPr>
            </w:pPr>
            <w:r>
              <w:rPr>
                <w:szCs w:val="24"/>
              </w:rPr>
              <w:lastRenderedPageBreak/>
              <w:t>49.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E1" w14:textId="77777777" w:rsidR="00BC674A" w:rsidRDefault="006826C1">
            <w:pPr>
              <w:rPr>
                <w:szCs w:val="24"/>
              </w:rPr>
            </w:pPr>
            <w:r>
              <w:t>Pažeistos odos tyrimas</w:t>
            </w:r>
          </w:p>
          <w:p w14:paraId="4FEFC1E2" w14:textId="77777777" w:rsidR="00BC674A" w:rsidRDefault="006826C1">
            <w:pPr>
              <w:rPr>
                <w:szCs w:val="24"/>
              </w:rPr>
            </w:pPr>
            <w:r>
              <w:t>(</w:t>
            </w:r>
            <w:r>
              <w:rPr>
                <w:iCs/>
              </w:rPr>
              <w:t>meticilinui atsparaus auksinio stafilokoko</w:t>
            </w:r>
            <w:r>
              <w:t xml:space="preserve">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E3"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E4" w14:textId="77777777" w:rsidR="00BC674A" w:rsidRDefault="006826C1">
            <w:pPr>
              <w:jc w:val="center"/>
              <w:rPr>
                <w:szCs w:val="24"/>
              </w:rPr>
            </w:pPr>
            <w:r>
              <w:t>V</w:t>
            </w:r>
          </w:p>
        </w:tc>
      </w:tr>
      <w:tr w:rsidR="00BC674A" w14:paraId="4FEFC1EA"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E6" w14:textId="77777777" w:rsidR="00BC674A" w:rsidRDefault="006826C1">
            <w:pPr>
              <w:tabs>
                <w:tab w:val="left" w:pos="132"/>
                <w:tab w:val="left" w:pos="502"/>
              </w:tabs>
              <w:jc w:val="center"/>
              <w:rPr>
                <w:szCs w:val="24"/>
              </w:rPr>
            </w:pPr>
            <w:r>
              <w:rPr>
                <w:szCs w:val="24"/>
              </w:rPr>
              <w:t>50.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E7" w14:textId="77777777" w:rsidR="00BC674A" w:rsidRDefault="006826C1">
            <w:pPr>
              <w:jc w:val="center"/>
              <w:rPr>
                <w:szCs w:val="24"/>
              </w:rPr>
            </w:pPr>
            <w:r>
              <w:t>Sinovijos skysčio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E8"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E9" w14:textId="77777777" w:rsidR="00BC674A" w:rsidRDefault="006826C1">
            <w:pPr>
              <w:jc w:val="center"/>
              <w:rPr>
                <w:szCs w:val="24"/>
              </w:rPr>
            </w:pPr>
            <w:r>
              <w:t>V</w:t>
            </w:r>
          </w:p>
        </w:tc>
      </w:tr>
      <w:tr w:rsidR="00BC674A" w14:paraId="4FEFC1EE"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1EB" w14:textId="77777777" w:rsidR="00BC674A" w:rsidRDefault="006826C1">
            <w:pPr>
              <w:jc w:val="center"/>
              <w:rPr>
                <w:b/>
                <w:bCs/>
                <w:szCs w:val="24"/>
              </w:rPr>
            </w:pPr>
            <w:r>
              <w:rPr>
                <w:b/>
                <w:bCs/>
              </w:rPr>
              <w:t>ŠLAPIMO IR IŠMATŲ BAKTERIOLOGINIAI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1EC"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1ED" w14:textId="77777777" w:rsidR="00BC674A" w:rsidRDefault="00BC674A">
            <w:pPr>
              <w:jc w:val="center"/>
              <w:rPr>
                <w:b/>
                <w:bCs/>
                <w:szCs w:val="24"/>
              </w:rPr>
            </w:pPr>
          </w:p>
        </w:tc>
      </w:tr>
      <w:tr w:rsidR="00BC674A" w14:paraId="4FEFC1F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EF" w14:textId="77777777" w:rsidR="00BC674A" w:rsidRDefault="006826C1">
            <w:pPr>
              <w:tabs>
                <w:tab w:val="left" w:pos="132"/>
                <w:tab w:val="left" w:pos="502"/>
              </w:tabs>
              <w:jc w:val="center"/>
              <w:rPr>
                <w:szCs w:val="24"/>
              </w:rPr>
            </w:pPr>
            <w:r>
              <w:rPr>
                <w:szCs w:val="24"/>
              </w:rPr>
              <w:t>51.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F0" w14:textId="77777777" w:rsidR="00BC674A" w:rsidRDefault="006826C1">
            <w:pPr>
              <w:rPr>
                <w:szCs w:val="24"/>
              </w:rPr>
            </w:pPr>
            <w:r>
              <w:t>Auksinio stafilokoko</w:t>
            </w:r>
            <w:r>
              <w:rPr>
                <w:i/>
                <w:iCs/>
              </w:rPr>
              <w:t xml:space="preserve"> </w:t>
            </w:r>
            <w:r>
              <w:t>(</w:t>
            </w:r>
            <w:r>
              <w:rPr>
                <w:i/>
                <w:iCs/>
              </w:rPr>
              <w:t>Staphylococcus aureus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F1"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F2" w14:textId="77777777" w:rsidR="00BC674A" w:rsidRDefault="006826C1">
            <w:pPr>
              <w:jc w:val="center"/>
              <w:rPr>
                <w:szCs w:val="24"/>
              </w:rPr>
            </w:pPr>
            <w:r>
              <w:t>K, L, P, Š, TL, V</w:t>
            </w:r>
          </w:p>
        </w:tc>
      </w:tr>
      <w:tr w:rsidR="00BC674A" w14:paraId="4FEFC1F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F4" w14:textId="77777777" w:rsidR="00BC674A" w:rsidRDefault="006826C1">
            <w:pPr>
              <w:tabs>
                <w:tab w:val="left" w:pos="132"/>
                <w:tab w:val="left" w:pos="502"/>
              </w:tabs>
              <w:jc w:val="center"/>
              <w:rPr>
                <w:szCs w:val="24"/>
              </w:rPr>
            </w:pPr>
            <w:r>
              <w:rPr>
                <w:szCs w:val="24"/>
              </w:rPr>
              <w:t>52.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F5" w14:textId="77777777" w:rsidR="00BC674A" w:rsidRDefault="006826C1">
            <w:pPr>
              <w:rPr>
                <w:szCs w:val="24"/>
              </w:rPr>
            </w:pPr>
            <w:r>
              <w:t>Auksinio stafilokoko</w:t>
            </w:r>
            <w:r>
              <w:rPr>
                <w:i/>
                <w:iCs/>
              </w:rPr>
              <w:t xml:space="preserve"> </w:t>
            </w:r>
            <w:r>
              <w:t>(</w:t>
            </w:r>
            <w:r>
              <w:rPr>
                <w:i/>
                <w:iCs/>
              </w:rPr>
              <w:t>Staphylococcus aureus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F6" w14:textId="77777777" w:rsidR="00BC674A" w:rsidRDefault="006826C1">
            <w:pPr>
              <w:jc w:val="center"/>
              <w:rPr>
                <w:szCs w:val="24"/>
              </w:rPr>
            </w:pPr>
            <w:r>
              <w:t>10,50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F7" w14:textId="77777777" w:rsidR="00BC674A" w:rsidRDefault="006826C1">
            <w:pPr>
              <w:jc w:val="center"/>
              <w:rPr>
                <w:szCs w:val="24"/>
              </w:rPr>
            </w:pPr>
            <w:r>
              <w:t>P, Š, V</w:t>
            </w:r>
          </w:p>
        </w:tc>
      </w:tr>
      <w:tr w:rsidR="00BC674A" w14:paraId="4FEFC1F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F9" w14:textId="77777777" w:rsidR="00BC674A" w:rsidRDefault="006826C1">
            <w:pPr>
              <w:tabs>
                <w:tab w:val="left" w:pos="132"/>
                <w:tab w:val="left" w:pos="502"/>
              </w:tabs>
              <w:jc w:val="center"/>
              <w:rPr>
                <w:szCs w:val="24"/>
              </w:rPr>
            </w:pPr>
            <w:r>
              <w:rPr>
                <w:szCs w:val="24"/>
              </w:rPr>
              <w:t>53.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FA" w14:textId="77777777" w:rsidR="00BC674A" w:rsidRDefault="006826C1">
            <w:pPr>
              <w:rPr>
                <w:szCs w:val="24"/>
              </w:rPr>
            </w:pPr>
            <w:r>
              <w:t xml:space="preserve">Kampilobakterijų </w:t>
            </w:r>
            <w:r>
              <w:rPr>
                <w:i/>
                <w:iCs/>
              </w:rPr>
              <w:t>(Campylobacter</w:t>
            </w:r>
            <w:r>
              <w:t xml:space="preserve"> spp.) aptikimas išmatose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1FB" w14:textId="77777777" w:rsidR="00BC674A" w:rsidRDefault="006826C1">
            <w:pPr>
              <w:jc w:val="center"/>
              <w:rPr>
                <w:szCs w:val="24"/>
              </w:rPr>
            </w:pPr>
            <w:r>
              <w:t>8,50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1FC" w14:textId="77777777" w:rsidR="00BC674A" w:rsidRDefault="006826C1">
            <w:pPr>
              <w:jc w:val="center"/>
              <w:rPr>
                <w:szCs w:val="24"/>
              </w:rPr>
            </w:pPr>
            <w:r>
              <w:t>K, L, P, Š, TL, V</w:t>
            </w:r>
          </w:p>
        </w:tc>
      </w:tr>
      <w:tr w:rsidR="00BC674A" w14:paraId="4FEFC20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1FE" w14:textId="77777777" w:rsidR="00BC674A" w:rsidRDefault="006826C1">
            <w:pPr>
              <w:tabs>
                <w:tab w:val="left" w:pos="132"/>
                <w:tab w:val="left" w:pos="502"/>
              </w:tabs>
              <w:jc w:val="center"/>
              <w:rPr>
                <w:szCs w:val="24"/>
              </w:rPr>
            </w:pPr>
            <w:r>
              <w:rPr>
                <w:szCs w:val="24"/>
              </w:rPr>
              <w:t>54.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1FF" w14:textId="77777777" w:rsidR="00BC674A" w:rsidRDefault="006826C1">
            <w:pPr>
              <w:rPr>
                <w:szCs w:val="24"/>
              </w:rPr>
            </w:pPr>
            <w:r>
              <w:t>Kolonijas sudarančių vienetų (aerobinių mikroorganizmų)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00"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01" w14:textId="77777777" w:rsidR="00BC674A" w:rsidRDefault="006826C1">
            <w:pPr>
              <w:jc w:val="center"/>
              <w:rPr>
                <w:szCs w:val="24"/>
              </w:rPr>
            </w:pPr>
            <w:r>
              <w:t>K, L, P, Š, TL, V</w:t>
            </w:r>
          </w:p>
        </w:tc>
      </w:tr>
      <w:tr w:rsidR="00BC674A" w14:paraId="4FEFC20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03" w14:textId="77777777" w:rsidR="00BC674A" w:rsidRDefault="006826C1">
            <w:pPr>
              <w:tabs>
                <w:tab w:val="left" w:pos="132"/>
                <w:tab w:val="left" w:pos="502"/>
              </w:tabs>
              <w:jc w:val="center"/>
              <w:rPr>
                <w:szCs w:val="24"/>
              </w:rPr>
            </w:pPr>
            <w:r>
              <w:rPr>
                <w:szCs w:val="24"/>
              </w:rPr>
              <w:t>55.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04" w14:textId="77777777" w:rsidR="00BC674A" w:rsidRDefault="006826C1">
            <w:pPr>
              <w:rPr>
                <w:szCs w:val="24"/>
              </w:rPr>
            </w:pPr>
            <w:r>
              <w:t>Listerijų (</w:t>
            </w:r>
            <w:r>
              <w:rPr>
                <w:i/>
                <w:iCs/>
              </w:rPr>
              <w:t>Listeria</w:t>
            </w:r>
            <w:r>
              <w:t xml:space="preserve"> spp.) aptikimas išmatose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05"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06" w14:textId="77777777" w:rsidR="00BC674A" w:rsidRDefault="006826C1">
            <w:pPr>
              <w:jc w:val="center"/>
              <w:rPr>
                <w:szCs w:val="24"/>
              </w:rPr>
            </w:pPr>
            <w:r>
              <w:t>K, L, P, Š, TL, V</w:t>
            </w:r>
          </w:p>
        </w:tc>
      </w:tr>
      <w:tr w:rsidR="00BC674A" w14:paraId="4FEFC20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08" w14:textId="77777777" w:rsidR="00BC674A" w:rsidRDefault="006826C1">
            <w:pPr>
              <w:tabs>
                <w:tab w:val="left" w:pos="132"/>
                <w:tab w:val="left" w:pos="502"/>
              </w:tabs>
              <w:jc w:val="center"/>
              <w:rPr>
                <w:szCs w:val="24"/>
              </w:rPr>
            </w:pPr>
            <w:r>
              <w:rPr>
                <w:szCs w:val="24"/>
              </w:rPr>
              <w:t>56.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09" w14:textId="77777777" w:rsidR="00BC674A" w:rsidRDefault="006826C1">
            <w:pPr>
              <w:rPr>
                <w:szCs w:val="24"/>
              </w:rPr>
            </w:pPr>
            <w:r>
              <w:t>Salmonelių (</w:t>
            </w:r>
            <w:r>
              <w:rPr>
                <w:i/>
                <w:iCs/>
              </w:rPr>
              <w:t>Salmonella</w:t>
            </w:r>
            <w:r>
              <w:t xml:space="preserve"> spp.) aptikimas gyvūnų išmatose</w:t>
            </w:r>
          </w:p>
          <w:p w14:paraId="4FEFC20A" w14:textId="77777777" w:rsidR="00BC674A" w:rsidRDefault="006826C1">
            <w:pPr>
              <w:rPr>
                <w:szCs w:val="24"/>
              </w:rPr>
            </w:pPr>
            <w:r>
              <w:t>(LST EN ISO 6579:2003/A1:2007 Maisto ir pašarų mikrobiologija. Bendrasis salmonelių nustatymo metodas. 1 keitinys. D priedas. Salmonelių aptikimas gyvūnų išmatose ir pirminio gamybos etapo aplinkos mėginiuose (ISO 6579:2002/Amd.1:2007) (toliau – LST EN ISO 6579:2003/A1:2007)</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0B"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0C" w14:textId="77777777" w:rsidR="00BC674A" w:rsidRDefault="006826C1">
            <w:pPr>
              <w:jc w:val="center"/>
              <w:rPr>
                <w:szCs w:val="24"/>
              </w:rPr>
            </w:pPr>
            <w:r>
              <w:t>K, L, P, Š, TL, V</w:t>
            </w:r>
          </w:p>
        </w:tc>
      </w:tr>
      <w:tr w:rsidR="00BC674A" w14:paraId="4FEFC21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0E" w14:textId="77777777" w:rsidR="00BC674A" w:rsidRDefault="006826C1">
            <w:pPr>
              <w:tabs>
                <w:tab w:val="left" w:pos="132"/>
                <w:tab w:val="left" w:pos="502"/>
              </w:tabs>
              <w:jc w:val="center"/>
              <w:rPr>
                <w:szCs w:val="24"/>
              </w:rPr>
            </w:pPr>
            <w:r>
              <w:rPr>
                <w:szCs w:val="24"/>
              </w:rPr>
              <w:t>57.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0F" w14:textId="77777777" w:rsidR="00BC674A" w:rsidRDefault="006826C1">
            <w:pPr>
              <w:rPr>
                <w:szCs w:val="24"/>
              </w:rPr>
            </w:pPr>
            <w:r>
              <w:t>Žarninių lazdelių, produkuojančių verotoksinus (</w:t>
            </w:r>
            <w:r>
              <w:rPr>
                <w:i/>
                <w:iCs/>
              </w:rPr>
              <w:t>Escherichia coli</w:t>
            </w:r>
            <w:r>
              <w:t xml:space="preserve"> (VTEC)),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10"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11" w14:textId="77777777" w:rsidR="00BC674A" w:rsidRDefault="006826C1">
            <w:pPr>
              <w:jc w:val="center"/>
              <w:rPr>
                <w:szCs w:val="24"/>
              </w:rPr>
            </w:pPr>
            <w:r>
              <w:t>K, L, P, Š, TL, V</w:t>
            </w:r>
          </w:p>
        </w:tc>
      </w:tr>
      <w:tr w:rsidR="00BC674A" w14:paraId="4FEFC21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13" w14:textId="77777777" w:rsidR="00BC674A" w:rsidRDefault="006826C1">
            <w:pPr>
              <w:tabs>
                <w:tab w:val="left" w:pos="132"/>
                <w:tab w:val="left" w:pos="502"/>
              </w:tabs>
              <w:jc w:val="center"/>
              <w:rPr>
                <w:szCs w:val="24"/>
              </w:rPr>
            </w:pPr>
            <w:r>
              <w:rPr>
                <w:szCs w:val="24"/>
              </w:rPr>
              <w:t>58.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14" w14:textId="77777777" w:rsidR="00BC674A" w:rsidRDefault="006826C1">
            <w:pPr>
              <w:rPr>
                <w:szCs w:val="24"/>
              </w:rPr>
            </w:pPr>
            <w:r>
              <w:t xml:space="preserve">Stafilokokų </w:t>
            </w:r>
            <w:r>
              <w:rPr>
                <w:i/>
                <w:iCs/>
              </w:rPr>
              <w:t>(Staphylococcus</w:t>
            </w:r>
            <w:r>
              <w:t xml:space="preserve"> spp.) aptikimas išmatose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15"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16" w14:textId="77777777" w:rsidR="00BC674A" w:rsidRDefault="006826C1">
            <w:pPr>
              <w:jc w:val="center"/>
              <w:rPr>
                <w:szCs w:val="24"/>
              </w:rPr>
            </w:pPr>
            <w:r>
              <w:t>K, L, P, Š, TL, V</w:t>
            </w:r>
          </w:p>
        </w:tc>
      </w:tr>
      <w:tr w:rsidR="00BC674A" w14:paraId="4FEFC21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18" w14:textId="77777777" w:rsidR="00BC674A" w:rsidRDefault="006826C1">
            <w:pPr>
              <w:tabs>
                <w:tab w:val="left" w:pos="132"/>
                <w:tab w:val="left" w:pos="502"/>
              </w:tabs>
              <w:jc w:val="center"/>
              <w:rPr>
                <w:szCs w:val="24"/>
              </w:rPr>
            </w:pPr>
            <w:r>
              <w:rPr>
                <w:szCs w:val="24"/>
              </w:rPr>
              <w:t>59.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19" w14:textId="77777777" w:rsidR="00BC674A" w:rsidRDefault="006826C1">
            <w:pPr>
              <w:rPr>
                <w:szCs w:val="24"/>
              </w:rPr>
            </w:pPr>
            <w:r>
              <w:t>Išmatų tyrimas</w:t>
            </w:r>
          </w:p>
          <w:p w14:paraId="4FEFC21A" w14:textId="77777777" w:rsidR="00BC674A" w:rsidRDefault="006826C1">
            <w:pPr>
              <w:rPr>
                <w:szCs w:val="24"/>
              </w:rPr>
            </w:pPr>
            <w:r>
              <w:t>(</w:t>
            </w:r>
            <w:r>
              <w:rPr>
                <w:i/>
                <w:iCs/>
              </w:rPr>
              <w:t xml:space="preserve">Salmonella </w:t>
            </w:r>
            <w:r>
              <w:t xml:space="preserve">spp., patogeninės </w:t>
            </w:r>
            <w:r>
              <w:rPr>
                <w:i/>
                <w:iCs/>
              </w:rPr>
              <w:t>Escherichia coli, Campylobacter</w:t>
            </w:r>
            <w:r>
              <w:t xml:space="preserve"> spp., 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1B" w14:textId="77777777" w:rsidR="00BC674A" w:rsidRDefault="006826C1">
            <w:pPr>
              <w:jc w:val="center"/>
              <w:rPr>
                <w:szCs w:val="24"/>
              </w:rPr>
            </w:pPr>
            <w:r>
              <w:t>11,50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1C" w14:textId="77777777" w:rsidR="00BC674A" w:rsidRDefault="006826C1">
            <w:pPr>
              <w:jc w:val="center"/>
              <w:rPr>
                <w:szCs w:val="24"/>
              </w:rPr>
            </w:pPr>
            <w:r>
              <w:t>K, L, P, Š, TL, V</w:t>
            </w:r>
          </w:p>
        </w:tc>
      </w:tr>
      <w:tr w:rsidR="00BC674A" w14:paraId="4FEFC22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1E" w14:textId="77777777" w:rsidR="00BC674A" w:rsidRDefault="006826C1">
            <w:pPr>
              <w:tabs>
                <w:tab w:val="left" w:pos="132"/>
                <w:tab w:val="left" w:pos="502"/>
              </w:tabs>
              <w:jc w:val="center"/>
              <w:rPr>
                <w:szCs w:val="24"/>
              </w:rPr>
            </w:pPr>
            <w:r>
              <w:rPr>
                <w:szCs w:val="24"/>
              </w:rPr>
              <w:t>60.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1F" w14:textId="77777777" w:rsidR="00BC674A" w:rsidRDefault="006826C1">
            <w:pPr>
              <w:rPr>
                <w:szCs w:val="24"/>
              </w:rPr>
            </w:pPr>
            <w:r>
              <w:t>Šlapimo tyrimas</w:t>
            </w:r>
          </w:p>
          <w:p w14:paraId="4FEFC220" w14:textId="77777777" w:rsidR="00BC674A" w:rsidRDefault="006826C1">
            <w:pPr>
              <w:rPr>
                <w:szCs w:val="24"/>
              </w:rPr>
            </w:pPr>
            <w:r>
              <w:t>(</w:t>
            </w:r>
            <w:r>
              <w:rPr>
                <w:i/>
                <w:iCs/>
              </w:rPr>
              <w:t xml:space="preserve">Escherichia coli, Klebsiella </w:t>
            </w:r>
            <w:r>
              <w:t>spp</w:t>
            </w:r>
            <w:r>
              <w:rPr>
                <w:i/>
                <w:iCs/>
              </w:rPr>
              <w:t>., Proteus</w:t>
            </w:r>
            <w:r>
              <w:t xml:space="preserve"> spp., </w:t>
            </w:r>
            <w:r>
              <w:rPr>
                <w:i/>
                <w:iCs/>
              </w:rPr>
              <w:t>Streptococcus</w:t>
            </w:r>
            <w:r>
              <w:t xml:space="preserve"> spp., </w:t>
            </w:r>
            <w:r>
              <w:rPr>
                <w:i/>
                <w:iCs/>
              </w:rPr>
              <w:t>Staphylococcus</w:t>
            </w:r>
            <w:r>
              <w:t xml:space="preserve"> spp., </w:t>
            </w:r>
            <w:r>
              <w:rPr>
                <w:i/>
                <w:iCs/>
              </w:rPr>
              <w:t>Salmonella</w:t>
            </w:r>
            <w:r>
              <w:t xml:space="preserve"> spp., </w:t>
            </w:r>
            <w:r>
              <w:rPr>
                <w:i/>
                <w:iCs/>
              </w:rPr>
              <w:t>Pseudomonas</w:t>
            </w:r>
            <w:r>
              <w:t xml:space="preserve"> spp., jautrumo</w:t>
            </w:r>
            <w:r>
              <w:rPr>
                <w:i/>
                <w:iCs/>
              </w:rPr>
              <w:t xml:space="preserve"> </w:t>
            </w:r>
            <w:r>
              <w:t>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21"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22" w14:textId="77777777" w:rsidR="00BC674A" w:rsidRDefault="006826C1">
            <w:pPr>
              <w:jc w:val="center"/>
              <w:rPr>
                <w:szCs w:val="24"/>
              </w:rPr>
            </w:pPr>
            <w:r>
              <w:t>K, L, P, Š, TL, V</w:t>
            </w:r>
          </w:p>
        </w:tc>
      </w:tr>
      <w:tr w:rsidR="00BC674A" w14:paraId="4FEFC227"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24" w14:textId="77777777" w:rsidR="00BC674A" w:rsidRDefault="006826C1">
            <w:pPr>
              <w:jc w:val="center"/>
              <w:rPr>
                <w:b/>
                <w:bCs/>
                <w:szCs w:val="24"/>
              </w:rPr>
            </w:pPr>
            <w:r>
              <w:rPr>
                <w:b/>
                <w:bCs/>
              </w:rPr>
              <w:t>SPERMOS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225"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26" w14:textId="77777777" w:rsidR="00BC674A" w:rsidRDefault="00BC674A">
            <w:pPr>
              <w:jc w:val="center"/>
              <w:rPr>
                <w:b/>
                <w:bCs/>
                <w:szCs w:val="24"/>
              </w:rPr>
            </w:pPr>
          </w:p>
        </w:tc>
      </w:tr>
      <w:tr w:rsidR="00BC674A" w14:paraId="4FEFC22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28" w14:textId="77777777" w:rsidR="00BC674A" w:rsidRDefault="006826C1">
            <w:pPr>
              <w:tabs>
                <w:tab w:val="left" w:pos="132"/>
                <w:tab w:val="left" w:pos="502"/>
              </w:tabs>
              <w:jc w:val="center"/>
              <w:rPr>
                <w:szCs w:val="24"/>
              </w:rPr>
            </w:pPr>
            <w:r>
              <w:rPr>
                <w:szCs w:val="24"/>
              </w:rPr>
              <w:t>61.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29" w14:textId="77777777" w:rsidR="00BC674A" w:rsidRDefault="006826C1">
            <w:pPr>
              <w:rPr>
                <w:szCs w:val="24"/>
              </w:rPr>
            </w:pPr>
            <w:r>
              <w:t xml:space="preserve">Kampilobakterijų </w:t>
            </w:r>
            <w:r>
              <w:rPr>
                <w:i/>
                <w:iCs/>
              </w:rPr>
              <w:t>(Campylobacter</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2A"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2B" w14:textId="77777777" w:rsidR="00BC674A" w:rsidRDefault="006826C1">
            <w:pPr>
              <w:jc w:val="center"/>
              <w:rPr>
                <w:szCs w:val="24"/>
              </w:rPr>
            </w:pPr>
            <w:r>
              <w:t>K, Š, TL, V</w:t>
            </w:r>
          </w:p>
        </w:tc>
      </w:tr>
      <w:tr w:rsidR="00BC674A" w14:paraId="4FEFC23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2D" w14:textId="77777777" w:rsidR="00BC674A" w:rsidRDefault="006826C1">
            <w:pPr>
              <w:tabs>
                <w:tab w:val="left" w:pos="132"/>
                <w:tab w:val="left" w:pos="502"/>
              </w:tabs>
              <w:jc w:val="center"/>
              <w:rPr>
                <w:szCs w:val="24"/>
              </w:rPr>
            </w:pPr>
            <w:r>
              <w:rPr>
                <w:szCs w:val="24"/>
              </w:rPr>
              <w:t>62.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2E" w14:textId="77777777" w:rsidR="00BC674A" w:rsidRDefault="006826C1">
            <w:pPr>
              <w:rPr>
                <w:szCs w:val="24"/>
              </w:rPr>
            </w:pPr>
            <w:r>
              <w:t>Koliforminių bakterijų nustatymas (koli titras)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2F"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30" w14:textId="77777777" w:rsidR="00BC674A" w:rsidRDefault="006826C1">
            <w:pPr>
              <w:jc w:val="center"/>
              <w:rPr>
                <w:szCs w:val="24"/>
              </w:rPr>
            </w:pPr>
            <w:r>
              <w:t>K, TL, V</w:t>
            </w:r>
          </w:p>
        </w:tc>
      </w:tr>
      <w:tr w:rsidR="00BC674A" w14:paraId="4FEFC23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32" w14:textId="77777777" w:rsidR="00BC674A" w:rsidRDefault="006826C1">
            <w:pPr>
              <w:tabs>
                <w:tab w:val="left" w:pos="132"/>
                <w:tab w:val="left" w:pos="502"/>
              </w:tabs>
              <w:jc w:val="center"/>
              <w:rPr>
                <w:szCs w:val="24"/>
              </w:rPr>
            </w:pPr>
            <w:r>
              <w:rPr>
                <w:szCs w:val="24"/>
              </w:rPr>
              <w:t>63.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33" w14:textId="77777777" w:rsidR="00BC674A" w:rsidRDefault="006826C1">
            <w:pPr>
              <w:rPr>
                <w:szCs w:val="24"/>
              </w:rPr>
            </w:pPr>
            <w:r>
              <w:t>Kolonijas sudarančių vienetų (aerobinių mikroorganizmų)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34"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35" w14:textId="77777777" w:rsidR="00BC674A" w:rsidRDefault="006826C1">
            <w:pPr>
              <w:jc w:val="center"/>
              <w:rPr>
                <w:szCs w:val="24"/>
              </w:rPr>
            </w:pPr>
            <w:r>
              <w:t>K, Š, TL, V</w:t>
            </w:r>
          </w:p>
        </w:tc>
      </w:tr>
      <w:tr w:rsidR="00BC674A" w14:paraId="4FEFC23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37" w14:textId="77777777" w:rsidR="00BC674A" w:rsidRDefault="006826C1">
            <w:pPr>
              <w:tabs>
                <w:tab w:val="left" w:pos="132"/>
                <w:tab w:val="left" w:pos="502"/>
              </w:tabs>
              <w:jc w:val="center"/>
              <w:rPr>
                <w:szCs w:val="24"/>
              </w:rPr>
            </w:pPr>
            <w:r>
              <w:rPr>
                <w:szCs w:val="24"/>
              </w:rPr>
              <w:t>64.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38" w14:textId="77777777" w:rsidR="00BC674A" w:rsidRDefault="006826C1">
            <w:pPr>
              <w:rPr>
                <w:szCs w:val="24"/>
              </w:rPr>
            </w:pPr>
            <w:r>
              <w:t>Žaliamėlių pseudomonų</w:t>
            </w:r>
            <w:r>
              <w:rPr>
                <w:i/>
                <w:iCs/>
              </w:rPr>
              <w:t xml:space="preserve"> </w:t>
            </w:r>
            <w:r>
              <w:t>(</w:t>
            </w:r>
            <w:r>
              <w:rPr>
                <w:i/>
                <w:iCs/>
              </w:rPr>
              <w:t>Pseudomonas aeruginosa</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39" w14:textId="77777777" w:rsidR="00BC674A" w:rsidRDefault="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3A" w14:textId="77777777" w:rsidR="00BC674A" w:rsidRDefault="006826C1">
            <w:pPr>
              <w:jc w:val="center"/>
              <w:rPr>
                <w:szCs w:val="24"/>
              </w:rPr>
            </w:pPr>
            <w:r>
              <w:t>K, Š, TL, V</w:t>
            </w:r>
          </w:p>
        </w:tc>
      </w:tr>
      <w:tr w:rsidR="00BC674A" w14:paraId="4FEFC23F"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3C" w14:textId="77777777" w:rsidR="00BC674A" w:rsidRDefault="006826C1">
            <w:pPr>
              <w:jc w:val="center"/>
              <w:rPr>
                <w:b/>
                <w:bCs/>
                <w:szCs w:val="24"/>
              </w:rPr>
            </w:pPr>
            <w:r>
              <w:rPr>
                <w:b/>
                <w:bCs/>
              </w:rPr>
              <w:t>GYVŪNŲ PARAZITOLOGINIAI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23D"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3E" w14:textId="77777777" w:rsidR="00BC674A" w:rsidRDefault="00BC674A">
            <w:pPr>
              <w:jc w:val="center"/>
              <w:rPr>
                <w:b/>
                <w:bCs/>
                <w:szCs w:val="24"/>
              </w:rPr>
            </w:pPr>
          </w:p>
        </w:tc>
      </w:tr>
      <w:tr w:rsidR="00BC674A" w14:paraId="4FEFC244"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40" w14:textId="77777777" w:rsidR="00BC674A" w:rsidRDefault="006826C1">
            <w:pPr>
              <w:tabs>
                <w:tab w:val="left" w:pos="132"/>
                <w:tab w:val="left" w:pos="502"/>
              </w:tabs>
              <w:jc w:val="center"/>
              <w:rPr>
                <w:szCs w:val="24"/>
              </w:rPr>
            </w:pPr>
            <w:r>
              <w:rPr>
                <w:szCs w:val="24"/>
              </w:rPr>
              <w:t>65.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41" w14:textId="77777777" w:rsidR="00BC674A" w:rsidRDefault="006826C1">
            <w:pPr>
              <w:rPr>
                <w:szCs w:val="24"/>
              </w:rPr>
            </w:pPr>
            <w:r>
              <w:t>Babeziozės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42"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43" w14:textId="77777777" w:rsidR="00BC674A" w:rsidRDefault="006826C1">
            <w:pPr>
              <w:jc w:val="center"/>
              <w:rPr>
                <w:szCs w:val="24"/>
              </w:rPr>
            </w:pPr>
            <w:r>
              <w:t>P</w:t>
            </w:r>
          </w:p>
        </w:tc>
      </w:tr>
      <w:tr w:rsidR="00BC674A" w14:paraId="4FEFC24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45" w14:textId="77777777" w:rsidR="00BC674A" w:rsidRDefault="006826C1">
            <w:pPr>
              <w:tabs>
                <w:tab w:val="left" w:pos="132"/>
                <w:tab w:val="left" w:pos="502"/>
              </w:tabs>
              <w:jc w:val="center"/>
              <w:rPr>
                <w:szCs w:val="24"/>
              </w:rPr>
            </w:pPr>
            <w:r>
              <w:rPr>
                <w:szCs w:val="24"/>
              </w:rPr>
              <w:t>66.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46" w14:textId="77777777" w:rsidR="00BC674A" w:rsidRDefault="006826C1">
            <w:pPr>
              <w:rPr>
                <w:szCs w:val="24"/>
              </w:rPr>
            </w:pPr>
            <w:r>
              <w:t>Ektoparazitų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47" w14:textId="77777777" w:rsidR="00BC674A" w:rsidRDefault="006826C1">
            <w:pPr>
              <w:jc w:val="center"/>
              <w:rPr>
                <w:szCs w:val="24"/>
              </w:rPr>
            </w:pPr>
            <w:r>
              <w:t>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48" w14:textId="77777777" w:rsidR="00BC674A" w:rsidRDefault="006826C1">
            <w:pPr>
              <w:jc w:val="center"/>
              <w:rPr>
                <w:szCs w:val="24"/>
              </w:rPr>
            </w:pPr>
            <w:r>
              <w:t>K, L, P, Š, TL, V</w:t>
            </w:r>
          </w:p>
        </w:tc>
      </w:tr>
      <w:tr w:rsidR="00BC674A" w14:paraId="4FEFC24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4A" w14:textId="77777777" w:rsidR="00BC674A" w:rsidRDefault="006826C1">
            <w:pPr>
              <w:tabs>
                <w:tab w:val="left" w:pos="132"/>
                <w:tab w:val="left" w:pos="502"/>
              </w:tabs>
              <w:jc w:val="center"/>
              <w:rPr>
                <w:szCs w:val="24"/>
              </w:rPr>
            </w:pPr>
            <w:r>
              <w:rPr>
                <w:szCs w:val="24"/>
              </w:rPr>
              <w:t>67.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4B" w14:textId="77777777" w:rsidR="00BC674A" w:rsidRDefault="006826C1">
            <w:pPr>
              <w:rPr>
                <w:szCs w:val="24"/>
              </w:rPr>
            </w:pPr>
            <w:r>
              <w:t>Išmatų tyrimas Berman‘o metodu (plaučių parazitų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4C"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4D" w14:textId="77777777" w:rsidR="00BC674A" w:rsidRDefault="006826C1">
            <w:pPr>
              <w:jc w:val="center"/>
              <w:rPr>
                <w:szCs w:val="24"/>
              </w:rPr>
            </w:pPr>
            <w:r>
              <w:t>L, TL, V</w:t>
            </w:r>
          </w:p>
        </w:tc>
      </w:tr>
      <w:tr w:rsidR="00BC674A" w14:paraId="4FEFC25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4F" w14:textId="77777777" w:rsidR="00BC674A" w:rsidRDefault="006826C1">
            <w:pPr>
              <w:tabs>
                <w:tab w:val="left" w:pos="132"/>
                <w:tab w:val="left" w:pos="502"/>
              </w:tabs>
              <w:jc w:val="center"/>
              <w:rPr>
                <w:szCs w:val="24"/>
              </w:rPr>
            </w:pPr>
            <w:r>
              <w:rPr>
                <w:szCs w:val="24"/>
              </w:rPr>
              <w:t>68.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50" w14:textId="77777777" w:rsidR="00BC674A" w:rsidRDefault="006826C1">
            <w:pPr>
              <w:rPr>
                <w:szCs w:val="24"/>
              </w:rPr>
            </w:pPr>
            <w:r>
              <w:t>Išmatų tyrimas McMaster metodu (kiaušinėlių ir oocistų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51" w14:textId="77777777" w:rsidR="00BC674A" w:rsidRDefault="006826C1">
            <w:pPr>
              <w:jc w:val="center"/>
              <w:rPr>
                <w:szCs w:val="24"/>
              </w:rPr>
            </w:pPr>
            <w:r>
              <w:t>2,50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52" w14:textId="77777777" w:rsidR="00BC674A" w:rsidRDefault="006826C1">
            <w:pPr>
              <w:jc w:val="center"/>
              <w:rPr>
                <w:szCs w:val="24"/>
              </w:rPr>
            </w:pPr>
            <w:r>
              <w:t>K, L, P, Š, TL, V</w:t>
            </w:r>
          </w:p>
        </w:tc>
      </w:tr>
      <w:tr w:rsidR="00BC674A" w14:paraId="4FEFC25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54" w14:textId="77777777" w:rsidR="00BC674A" w:rsidRDefault="006826C1">
            <w:pPr>
              <w:tabs>
                <w:tab w:val="left" w:pos="132"/>
                <w:tab w:val="left" w:pos="502"/>
              </w:tabs>
              <w:jc w:val="center"/>
              <w:rPr>
                <w:szCs w:val="24"/>
              </w:rPr>
            </w:pPr>
            <w:r>
              <w:rPr>
                <w:szCs w:val="24"/>
              </w:rPr>
              <w:t>69.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55" w14:textId="77777777" w:rsidR="00BC674A" w:rsidRDefault="006826C1">
            <w:pPr>
              <w:rPr>
                <w:szCs w:val="24"/>
              </w:rPr>
            </w:pPr>
            <w:r>
              <w:t>Išmatų tyrimas sedimentacijos metodu</w:t>
            </w:r>
          </w:p>
          <w:p w14:paraId="4FEFC256" w14:textId="77777777" w:rsidR="00BC674A" w:rsidRDefault="006826C1">
            <w:pPr>
              <w:rPr>
                <w:szCs w:val="24"/>
              </w:rPr>
            </w:pPr>
            <w:r>
              <w:t>(</w:t>
            </w:r>
            <w:r>
              <w:rPr>
                <w:i/>
                <w:iCs/>
              </w:rPr>
              <w:t>Fasciola hepatica, Dicrocoelium</w:t>
            </w:r>
            <w:r>
              <w:t xml:space="preserve"> </w:t>
            </w:r>
            <w:r>
              <w:rPr>
                <w:i/>
                <w:iCs/>
              </w:rPr>
              <w:t>lanceatum, Paramphistomus</w:t>
            </w:r>
            <w:r>
              <w:t xml:space="preserve"> spp.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57"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58" w14:textId="77777777" w:rsidR="00BC674A" w:rsidRDefault="006826C1">
            <w:pPr>
              <w:jc w:val="center"/>
              <w:rPr>
                <w:szCs w:val="24"/>
              </w:rPr>
            </w:pPr>
            <w:r>
              <w:t>L, V, TL</w:t>
            </w:r>
          </w:p>
        </w:tc>
      </w:tr>
      <w:tr w:rsidR="00BC674A" w14:paraId="4FEFC25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5A" w14:textId="77777777" w:rsidR="00BC674A" w:rsidRDefault="006826C1">
            <w:pPr>
              <w:tabs>
                <w:tab w:val="left" w:pos="132"/>
                <w:tab w:val="left" w:pos="502"/>
              </w:tabs>
              <w:jc w:val="center"/>
              <w:rPr>
                <w:szCs w:val="24"/>
              </w:rPr>
            </w:pPr>
            <w:r>
              <w:rPr>
                <w:szCs w:val="24"/>
              </w:rPr>
              <w:t>70.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5B" w14:textId="77777777" w:rsidR="00BC674A" w:rsidRDefault="006826C1">
            <w:pPr>
              <w:rPr>
                <w:szCs w:val="24"/>
              </w:rPr>
            </w:pPr>
            <w:r>
              <w:t>Trichomonų nustatymas (atrajojantys gyvūnai)</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5C" w14:textId="77777777" w:rsidR="00BC674A" w:rsidRDefault="006826C1">
            <w:pPr>
              <w:jc w:val="center"/>
              <w:rPr>
                <w:szCs w:val="24"/>
              </w:rPr>
            </w:pPr>
            <w:r>
              <w:t>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5D" w14:textId="77777777" w:rsidR="00BC674A" w:rsidRDefault="006826C1">
            <w:pPr>
              <w:jc w:val="center"/>
              <w:rPr>
                <w:szCs w:val="24"/>
              </w:rPr>
            </w:pPr>
            <w:r>
              <w:t>K, P, Š, TL, V</w:t>
            </w:r>
          </w:p>
        </w:tc>
      </w:tr>
      <w:tr w:rsidR="00BC674A" w14:paraId="4FEFC26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5F" w14:textId="77777777" w:rsidR="00BC674A" w:rsidRDefault="006826C1">
            <w:pPr>
              <w:tabs>
                <w:tab w:val="left" w:pos="132"/>
                <w:tab w:val="left" w:pos="502"/>
              </w:tabs>
              <w:jc w:val="center"/>
              <w:rPr>
                <w:szCs w:val="24"/>
              </w:rPr>
            </w:pPr>
            <w:r>
              <w:rPr>
                <w:szCs w:val="24"/>
              </w:rPr>
              <w:t>71.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60" w14:textId="77777777" w:rsidR="00BC674A" w:rsidRDefault="006826C1">
            <w:pPr>
              <w:rPr>
                <w:szCs w:val="24"/>
              </w:rPr>
            </w:pPr>
            <w:r>
              <w:t>Patologinės medžiagos parazitologiniai tyrimai</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61" w14:textId="77777777" w:rsidR="00BC674A" w:rsidRDefault="006826C1">
            <w:pPr>
              <w:jc w:val="center"/>
              <w:rPr>
                <w:szCs w:val="24"/>
              </w:rPr>
            </w:pPr>
            <w:r>
              <w:t>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62" w14:textId="77777777" w:rsidR="00BC674A" w:rsidRDefault="006826C1">
            <w:pPr>
              <w:jc w:val="center"/>
              <w:rPr>
                <w:szCs w:val="24"/>
              </w:rPr>
            </w:pPr>
            <w:r>
              <w:t>V</w:t>
            </w:r>
          </w:p>
        </w:tc>
      </w:tr>
      <w:tr w:rsidR="00BC674A" w14:paraId="4FEFC267"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64" w14:textId="77777777" w:rsidR="00BC674A" w:rsidRDefault="006826C1">
            <w:pPr>
              <w:jc w:val="center"/>
              <w:rPr>
                <w:b/>
                <w:bCs/>
                <w:szCs w:val="24"/>
              </w:rPr>
            </w:pPr>
            <w:r>
              <w:rPr>
                <w:b/>
                <w:bCs/>
              </w:rPr>
              <w:t>BIČIŲ LIGŲ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265"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66" w14:textId="77777777" w:rsidR="00BC674A" w:rsidRDefault="00BC674A">
            <w:pPr>
              <w:jc w:val="center"/>
              <w:rPr>
                <w:b/>
                <w:bCs/>
                <w:szCs w:val="24"/>
              </w:rPr>
            </w:pPr>
          </w:p>
        </w:tc>
      </w:tr>
      <w:tr w:rsidR="00BC674A" w14:paraId="4FEFC26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68" w14:textId="77777777" w:rsidR="00BC674A" w:rsidRDefault="006826C1">
            <w:pPr>
              <w:tabs>
                <w:tab w:val="left" w:pos="132"/>
                <w:tab w:val="left" w:pos="502"/>
              </w:tabs>
              <w:jc w:val="center"/>
              <w:rPr>
                <w:szCs w:val="24"/>
              </w:rPr>
            </w:pPr>
            <w:r>
              <w:rPr>
                <w:szCs w:val="24"/>
              </w:rPr>
              <w:t>72.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69" w14:textId="77777777" w:rsidR="00BC674A" w:rsidRDefault="006826C1">
            <w:pPr>
              <w:rPr>
                <w:szCs w:val="24"/>
              </w:rPr>
            </w:pPr>
            <w:r>
              <w:t>Akarozės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6A" w14:textId="77777777" w:rsidR="00BC674A" w:rsidRDefault="006826C1">
            <w:pPr>
              <w:jc w:val="center"/>
              <w:rPr>
                <w:szCs w:val="24"/>
              </w:rPr>
            </w:pPr>
            <w:r>
              <w:t>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6B" w14:textId="77777777" w:rsidR="00BC674A" w:rsidRDefault="006826C1">
            <w:pPr>
              <w:jc w:val="center"/>
              <w:rPr>
                <w:szCs w:val="24"/>
              </w:rPr>
            </w:pPr>
            <w:r>
              <w:t>K, L, P, Š, TL, V</w:t>
            </w:r>
          </w:p>
        </w:tc>
      </w:tr>
      <w:tr w:rsidR="00BC674A" w14:paraId="4FEFC27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6D" w14:textId="77777777" w:rsidR="00BC674A" w:rsidRDefault="006826C1">
            <w:pPr>
              <w:tabs>
                <w:tab w:val="left" w:pos="132"/>
                <w:tab w:val="left" w:pos="502"/>
              </w:tabs>
              <w:jc w:val="center"/>
              <w:rPr>
                <w:szCs w:val="24"/>
              </w:rPr>
            </w:pPr>
            <w:r>
              <w:rPr>
                <w:szCs w:val="24"/>
              </w:rPr>
              <w:t>73.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6E" w14:textId="77777777" w:rsidR="00BC674A" w:rsidRDefault="006826C1">
            <w:pPr>
              <w:rPr>
                <w:szCs w:val="24"/>
              </w:rPr>
            </w:pPr>
            <w:r>
              <w:t>Amerikinio ir europinio puvinių sukėlėjų nustatymas bičių vaške ar meduje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6F"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70" w14:textId="77777777" w:rsidR="00BC674A" w:rsidRDefault="006826C1">
            <w:pPr>
              <w:jc w:val="center"/>
              <w:rPr>
                <w:szCs w:val="24"/>
              </w:rPr>
            </w:pPr>
            <w:r>
              <w:t>L, P, Š, V</w:t>
            </w:r>
          </w:p>
        </w:tc>
      </w:tr>
      <w:tr w:rsidR="00BC674A" w14:paraId="4FEFC276" w14:textId="77777777" w:rsidTr="00921B28">
        <w:trPr>
          <w:cantSplit/>
          <w:trHeight w:val="71"/>
        </w:trPr>
        <w:tc>
          <w:tcPr>
            <w:tcW w:w="504" w:type="pct"/>
            <w:tcBorders>
              <w:top w:val="single" w:sz="4" w:space="0" w:color="auto"/>
              <w:left w:val="single" w:sz="4" w:space="0" w:color="auto"/>
              <w:bottom w:val="single" w:sz="4" w:space="0" w:color="auto"/>
              <w:right w:val="single" w:sz="4" w:space="0" w:color="auto"/>
            </w:tcBorders>
          </w:tcPr>
          <w:p w14:paraId="4FEFC272" w14:textId="77777777" w:rsidR="00BC674A" w:rsidRDefault="006826C1">
            <w:pPr>
              <w:tabs>
                <w:tab w:val="left" w:pos="132"/>
                <w:tab w:val="left" w:pos="502"/>
              </w:tabs>
              <w:jc w:val="center"/>
              <w:rPr>
                <w:szCs w:val="24"/>
              </w:rPr>
            </w:pPr>
            <w:r>
              <w:rPr>
                <w:szCs w:val="24"/>
              </w:rPr>
              <w:lastRenderedPageBreak/>
              <w:t>74.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73" w14:textId="77777777" w:rsidR="00BC674A" w:rsidRDefault="006826C1">
            <w:pPr>
              <w:rPr>
                <w:szCs w:val="24"/>
              </w:rPr>
            </w:pPr>
            <w:r>
              <w:t>Amerikinio ir europinio puvinių sukėlėjų nustatymas bičių peruose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74"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75" w14:textId="77777777" w:rsidR="00BC674A" w:rsidRDefault="006826C1">
            <w:pPr>
              <w:jc w:val="center"/>
              <w:rPr>
                <w:szCs w:val="24"/>
              </w:rPr>
            </w:pPr>
            <w:r>
              <w:t>K, L, P, Š, V</w:t>
            </w:r>
          </w:p>
        </w:tc>
      </w:tr>
      <w:tr w:rsidR="00BC674A" w14:paraId="4FEFC27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77" w14:textId="77777777" w:rsidR="00BC674A" w:rsidRDefault="006826C1">
            <w:pPr>
              <w:tabs>
                <w:tab w:val="left" w:pos="132"/>
                <w:tab w:val="left" w:pos="502"/>
              </w:tabs>
              <w:jc w:val="center"/>
              <w:rPr>
                <w:szCs w:val="24"/>
              </w:rPr>
            </w:pPr>
            <w:r>
              <w:rPr>
                <w:szCs w:val="24"/>
              </w:rPr>
              <w:t>75.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78" w14:textId="77777777" w:rsidR="00BC674A" w:rsidRDefault="006826C1">
            <w:pPr>
              <w:rPr>
                <w:szCs w:val="24"/>
              </w:rPr>
            </w:pPr>
            <w:r>
              <w:t>Brauliozės (</w:t>
            </w:r>
            <w:r>
              <w:rPr>
                <w:i/>
                <w:iCs/>
              </w:rPr>
              <w:t xml:space="preserve">Braula </w:t>
            </w:r>
            <w:r>
              <w:t>spp</w:t>
            </w:r>
            <w:r>
              <w:rPr>
                <w:i/>
                <w:iCs/>
              </w:rPr>
              <w:t>.</w:t>
            </w:r>
            <w:r>
              <w:rPr>
                <w:iCs/>
              </w:rPr>
              <w:t>)</w:t>
            </w:r>
            <w:r>
              <w:t xml:space="preserve">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79" w14:textId="77777777" w:rsidR="00BC674A" w:rsidRDefault="006826C1">
            <w:pPr>
              <w:jc w:val="center"/>
              <w:rPr>
                <w:szCs w:val="24"/>
              </w:rPr>
            </w:pPr>
            <w:r>
              <w:t>1,50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7A" w14:textId="77777777" w:rsidR="00BC674A" w:rsidRDefault="006826C1">
            <w:pPr>
              <w:jc w:val="center"/>
              <w:rPr>
                <w:szCs w:val="24"/>
              </w:rPr>
            </w:pPr>
            <w:r>
              <w:t>K, L, P, Š, TL, V</w:t>
            </w:r>
          </w:p>
        </w:tc>
      </w:tr>
      <w:tr w:rsidR="00BC674A" w14:paraId="4FEFC28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7C" w14:textId="77777777" w:rsidR="00BC674A" w:rsidRDefault="006826C1">
            <w:pPr>
              <w:tabs>
                <w:tab w:val="left" w:pos="132"/>
                <w:tab w:val="left" w:pos="502"/>
              </w:tabs>
              <w:jc w:val="center"/>
              <w:rPr>
                <w:szCs w:val="24"/>
              </w:rPr>
            </w:pPr>
            <w:r>
              <w:rPr>
                <w:szCs w:val="24"/>
              </w:rPr>
              <w:t>76.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7D" w14:textId="77777777" w:rsidR="00BC674A" w:rsidRDefault="006826C1">
            <w:pPr>
              <w:rPr>
                <w:szCs w:val="24"/>
              </w:rPr>
            </w:pPr>
            <w:r>
              <w:t>Kalkinių ir akmeninių perų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7E" w14:textId="77777777" w:rsidR="00BC674A" w:rsidRDefault="006826C1">
            <w:pPr>
              <w:jc w:val="center"/>
              <w:rPr>
                <w:szCs w:val="24"/>
              </w:rPr>
            </w:pPr>
            <w:r>
              <w:t>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7F" w14:textId="77777777" w:rsidR="00BC674A" w:rsidRDefault="006826C1">
            <w:pPr>
              <w:jc w:val="center"/>
              <w:rPr>
                <w:szCs w:val="24"/>
              </w:rPr>
            </w:pPr>
            <w:r>
              <w:t>K, L, P, Š, V</w:t>
            </w:r>
          </w:p>
        </w:tc>
      </w:tr>
      <w:tr w:rsidR="00BC674A" w14:paraId="4FEFC28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81" w14:textId="77777777" w:rsidR="00BC674A" w:rsidRDefault="006826C1">
            <w:pPr>
              <w:tabs>
                <w:tab w:val="left" w:pos="132"/>
                <w:tab w:val="left" w:pos="502"/>
              </w:tabs>
              <w:jc w:val="center"/>
              <w:rPr>
                <w:szCs w:val="24"/>
              </w:rPr>
            </w:pPr>
            <w:r>
              <w:rPr>
                <w:szCs w:val="24"/>
              </w:rPr>
              <w:t>77.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82" w14:textId="77777777" w:rsidR="00BC674A" w:rsidRDefault="006826C1">
            <w:pPr>
              <w:rPr>
                <w:szCs w:val="24"/>
              </w:rPr>
            </w:pPr>
            <w:r>
              <w:t>Mažojo avilių vabalo (</w:t>
            </w:r>
            <w:r>
              <w:rPr>
                <w:i/>
                <w:iCs/>
              </w:rPr>
              <w:t>Aethina tumida</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83" w14:textId="77777777" w:rsidR="00BC674A" w:rsidRDefault="006826C1">
            <w:pPr>
              <w:jc w:val="center"/>
              <w:rPr>
                <w:szCs w:val="24"/>
              </w:rPr>
            </w:pPr>
            <w:r>
              <w:t>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84" w14:textId="77777777" w:rsidR="00BC674A" w:rsidRDefault="006826C1">
            <w:pPr>
              <w:jc w:val="center"/>
              <w:rPr>
                <w:szCs w:val="24"/>
              </w:rPr>
            </w:pPr>
            <w:r>
              <w:t>K, L, P, Š, TL, V</w:t>
            </w:r>
          </w:p>
        </w:tc>
      </w:tr>
      <w:tr w:rsidR="00BC674A" w14:paraId="4FEFC28A"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86" w14:textId="77777777" w:rsidR="00BC674A" w:rsidRDefault="006826C1">
            <w:pPr>
              <w:tabs>
                <w:tab w:val="left" w:pos="132"/>
                <w:tab w:val="left" w:pos="502"/>
              </w:tabs>
              <w:jc w:val="center"/>
              <w:rPr>
                <w:szCs w:val="24"/>
              </w:rPr>
            </w:pPr>
            <w:r>
              <w:rPr>
                <w:szCs w:val="24"/>
              </w:rPr>
              <w:t>78.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87" w14:textId="77777777" w:rsidR="00BC674A" w:rsidRDefault="006826C1">
            <w:pPr>
              <w:rPr>
                <w:szCs w:val="24"/>
              </w:rPr>
            </w:pPr>
            <w:r>
              <w:rPr>
                <w:i/>
                <w:iCs/>
              </w:rPr>
              <w:t>Nosema</w:t>
            </w:r>
            <w:r>
              <w:t xml:space="preserve"> spp. sporų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88" w14:textId="77777777" w:rsidR="00BC674A" w:rsidRDefault="006826C1">
            <w:pPr>
              <w:jc w:val="center"/>
              <w:rPr>
                <w:szCs w:val="24"/>
              </w:rPr>
            </w:pPr>
            <w:r>
              <w:t>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89" w14:textId="77777777" w:rsidR="00BC674A" w:rsidRDefault="006826C1">
            <w:pPr>
              <w:jc w:val="center"/>
              <w:rPr>
                <w:szCs w:val="24"/>
              </w:rPr>
            </w:pPr>
            <w:r>
              <w:t>K, L, P, Š, TL, V</w:t>
            </w:r>
          </w:p>
        </w:tc>
      </w:tr>
      <w:tr w:rsidR="00BC674A" w14:paraId="4FEFC28F"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8B" w14:textId="77777777" w:rsidR="00BC674A" w:rsidRDefault="006826C1">
            <w:pPr>
              <w:tabs>
                <w:tab w:val="left" w:pos="132"/>
                <w:tab w:val="left" w:pos="502"/>
              </w:tabs>
              <w:jc w:val="center"/>
              <w:rPr>
                <w:szCs w:val="24"/>
              </w:rPr>
            </w:pPr>
            <w:r>
              <w:rPr>
                <w:szCs w:val="24"/>
              </w:rPr>
              <w:t>79.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8C" w14:textId="77777777" w:rsidR="00BC674A" w:rsidRDefault="006826C1">
            <w:pPr>
              <w:rPr>
                <w:szCs w:val="24"/>
              </w:rPr>
            </w:pPr>
            <w:r>
              <w:rPr>
                <w:i/>
                <w:iCs/>
              </w:rPr>
              <w:t>Nosema</w:t>
            </w:r>
            <w:r>
              <w:t xml:space="preserve"> spp. sporų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8D"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8E" w14:textId="77777777" w:rsidR="00BC674A" w:rsidRDefault="006826C1">
            <w:pPr>
              <w:jc w:val="center"/>
              <w:rPr>
                <w:szCs w:val="24"/>
              </w:rPr>
            </w:pPr>
            <w:r>
              <w:t>V</w:t>
            </w:r>
          </w:p>
        </w:tc>
      </w:tr>
      <w:tr w:rsidR="00BC674A" w14:paraId="4FEFC294"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90" w14:textId="77777777" w:rsidR="00BC674A" w:rsidRDefault="006826C1">
            <w:pPr>
              <w:tabs>
                <w:tab w:val="left" w:pos="132"/>
                <w:tab w:val="left" w:pos="502"/>
              </w:tabs>
              <w:jc w:val="center"/>
              <w:rPr>
                <w:szCs w:val="24"/>
              </w:rPr>
            </w:pPr>
            <w:r>
              <w:rPr>
                <w:szCs w:val="24"/>
              </w:rPr>
              <w:t>80.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91" w14:textId="77777777" w:rsidR="00BC674A" w:rsidRDefault="006826C1">
            <w:pPr>
              <w:rPr>
                <w:szCs w:val="24"/>
              </w:rPr>
            </w:pPr>
            <w:r>
              <w:rPr>
                <w:i/>
                <w:iCs/>
              </w:rPr>
              <w:t>Varroa destructor</w:t>
            </w:r>
            <w:r>
              <w:t xml:space="preserve"> erkių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92" w14:textId="77777777" w:rsidR="00BC674A" w:rsidRDefault="006826C1">
            <w:pPr>
              <w:jc w:val="center"/>
              <w:rPr>
                <w:szCs w:val="24"/>
              </w:rPr>
            </w:pPr>
            <w:r>
              <w:t>1,50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93" w14:textId="77777777" w:rsidR="00BC674A" w:rsidRDefault="006826C1">
            <w:pPr>
              <w:jc w:val="center"/>
              <w:rPr>
                <w:szCs w:val="24"/>
              </w:rPr>
            </w:pPr>
            <w:r>
              <w:t>K, L, P, Š, TL, V</w:t>
            </w:r>
          </w:p>
        </w:tc>
      </w:tr>
      <w:tr w:rsidR="00BC674A" w14:paraId="4FEFC29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95" w14:textId="77777777" w:rsidR="00BC674A" w:rsidRDefault="006826C1">
            <w:pPr>
              <w:tabs>
                <w:tab w:val="left" w:pos="132"/>
                <w:tab w:val="left" w:pos="502"/>
              </w:tabs>
              <w:jc w:val="center"/>
              <w:rPr>
                <w:szCs w:val="24"/>
              </w:rPr>
            </w:pPr>
            <w:r>
              <w:rPr>
                <w:szCs w:val="24"/>
              </w:rPr>
              <w:t>81.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96" w14:textId="77777777" w:rsidR="00BC674A" w:rsidRDefault="006826C1">
            <w:pPr>
              <w:rPr>
                <w:szCs w:val="24"/>
              </w:rPr>
            </w:pPr>
            <w:r>
              <w:rPr>
                <w:i/>
                <w:iCs/>
              </w:rPr>
              <w:t>Varroa destructor</w:t>
            </w:r>
            <w:r>
              <w:t xml:space="preserve"> erkių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97"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98" w14:textId="77777777" w:rsidR="00BC674A" w:rsidRDefault="006826C1">
            <w:pPr>
              <w:jc w:val="center"/>
              <w:rPr>
                <w:szCs w:val="24"/>
              </w:rPr>
            </w:pPr>
            <w:r>
              <w:t>V</w:t>
            </w:r>
          </w:p>
        </w:tc>
      </w:tr>
      <w:tr w:rsidR="00BC674A" w14:paraId="4FEFC29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9A" w14:textId="77777777" w:rsidR="00BC674A" w:rsidRDefault="006826C1">
            <w:pPr>
              <w:tabs>
                <w:tab w:val="left" w:pos="132"/>
                <w:tab w:val="left" w:pos="502"/>
              </w:tabs>
              <w:jc w:val="center"/>
              <w:rPr>
                <w:szCs w:val="24"/>
              </w:rPr>
            </w:pPr>
            <w:r>
              <w:rPr>
                <w:szCs w:val="24"/>
              </w:rPr>
              <w:t>82.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9B" w14:textId="77777777" w:rsidR="00BC674A" w:rsidRDefault="006826C1">
            <w:pPr>
              <w:rPr>
                <w:szCs w:val="24"/>
              </w:rPr>
            </w:pPr>
            <w:r>
              <w:rPr>
                <w:i/>
                <w:iCs/>
              </w:rPr>
              <w:t>Tropilaelaps</w:t>
            </w:r>
            <w:r>
              <w:t xml:space="preserve"> spp. erkių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9C" w14:textId="77777777" w:rsidR="00BC674A" w:rsidRDefault="006826C1">
            <w:pPr>
              <w:jc w:val="center"/>
              <w:rPr>
                <w:szCs w:val="24"/>
              </w:rPr>
            </w:pPr>
            <w:r>
              <w:t>1,50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9D" w14:textId="77777777" w:rsidR="00BC674A" w:rsidRDefault="006826C1">
            <w:pPr>
              <w:jc w:val="center"/>
              <w:rPr>
                <w:szCs w:val="24"/>
              </w:rPr>
            </w:pPr>
            <w:r>
              <w:t>L, P, Š, TL, V</w:t>
            </w:r>
          </w:p>
        </w:tc>
      </w:tr>
      <w:tr w:rsidR="00BC674A" w14:paraId="4FEFC2A4"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9F" w14:textId="77777777" w:rsidR="00BC674A" w:rsidRDefault="006826C1">
            <w:pPr>
              <w:tabs>
                <w:tab w:val="left" w:pos="132"/>
                <w:tab w:val="left" w:pos="502"/>
              </w:tabs>
              <w:jc w:val="center"/>
              <w:rPr>
                <w:szCs w:val="24"/>
              </w:rPr>
            </w:pPr>
            <w:r>
              <w:rPr>
                <w:szCs w:val="24"/>
              </w:rPr>
              <w:t>83.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A0" w14:textId="77777777" w:rsidR="00BC674A" w:rsidRDefault="006826C1">
            <w:pPr>
              <w:rPr>
                <w:szCs w:val="24"/>
              </w:rPr>
            </w:pPr>
            <w:r>
              <w:t>Bičių ektoparazitų aptikimas</w:t>
            </w:r>
          </w:p>
          <w:p w14:paraId="4FEFC2A1" w14:textId="77777777" w:rsidR="00BC674A" w:rsidRDefault="006826C1">
            <w:pPr>
              <w:rPr>
                <w:szCs w:val="24"/>
              </w:rPr>
            </w:pPr>
            <w:r>
              <w:rPr>
                <w:i/>
                <w:iCs/>
              </w:rPr>
              <w:t>(Varroa destructor</w:t>
            </w:r>
            <w:r>
              <w:t xml:space="preserve">, </w:t>
            </w:r>
            <w:r>
              <w:rPr>
                <w:i/>
                <w:iCs/>
              </w:rPr>
              <w:t>Tropilaelaps</w:t>
            </w:r>
            <w:r>
              <w:t xml:space="preserve"> spp., </w:t>
            </w:r>
            <w:r>
              <w:rPr>
                <w:i/>
                <w:iCs/>
              </w:rPr>
              <w:t xml:space="preserve">Aethina tumida, Braula </w:t>
            </w:r>
            <w:r>
              <w:t>spp</w:t>
            </w:r>
            <w:r>
              <w:rPr>
                <w:i/>
                <w:iC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A2"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A3" w14:textId="77777777" w:rsidR="00BC674A" w:rsidRDefault="006826C1">
            <w:pPr>
              <w:jc w:val="center"/>
              <w:rPr>
                <w:szCs w:val="24"/>
              </w:rPr>
            </w:pPr>
            <w:r>
              <w:t>L, P, Š, TL, V</w:t>
            </w:r>
          </w:p>
        </w:tc>
      </w:tr>
      <w:tr w:rsidR="00BC674A" w14:paraId="4FEFC2A8"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A5" w14:textId="77777777" w:rsidR="00BC674A" w:rsidRDefault="006826C1">
            <w:pPr>
              <w:jc w:val="center"/>
              <w:rPr>
                <w:b/>
                <w:bCs/>
                <w:szCs w:val="24"/>
              </w:rPr>
            </w:pPr>
            <w:r>
              <w:rPr>
                <w:b/>
                <w:bCs/>
              </w:rPr>
              <w:t>ŽUVŲ LIGŲ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2A6"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A7" w14:textId="77777777" w:rsidR="00BC674A" w:rsidRDefault="00BC674A">
            <w:pPr>
              <w:jc w:val="center"/>
              <w:rPr>
                <w:b/>
                <w:bCs/>
                <w:szCs w:val="24"/>
              </w:rPr>
            </w:pPr>
          </w:p>
        </w:tc>
      </w:tr>
      <w:tr w:rsidR="00BC674A" w14:paraId="4FEFC2A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A9" w14:textId="77777777" w:rsidR="00BC674A" w:rsidRDefault="006826C1">
            <w:pPr>
              <w:tabs>
                <w:tab w:val="left" w:pos="132"/>
                <w:tab w:val="left" w:pos="502"/>
              </w:tabs>
              <w:jc w:val="center"/>
              <w:rPr>
                <w:szCs w:val="24"/>
              </w:rPr>
            </w:pPr>
            <w:r>
              <w:rPr>
                <w:szCs w:val="24"/>
              </w:rPr>
              <w:t>84.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AA" w14:textId="77777777" w:rsidR="00BC674A" w:rsidRDefault="006826C1">
            <w:pPr>
              <w:rPr>
                <w:szCs w:val="24"/>
              </w:rPr>
            </w:pPr>
            <w:r>
              <w:t>Aeromonozės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AB"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AC" w14:textId="77777777" w:rsidR="00BC674A" w:rsidRDefault="006826C1">
            <w:pPr>
              <w:jc w:val="center"/>
              <w:rPr>
                <w:szCs w:val="24"/>
              </w:rPr>
            </w:pPr>
            <w:r>
              <w:t>K, L, P, Š, V</w:t>
            </w:r>
          </w:p>
        </w:tc>
      </w:tr>
      <w:tr w:rsidR="00BC674A" w14:paraId="4FEFC2B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AE" w14:textId="77777777" w:rsidR="00BC674A" w:rsidRDefault="006826C1">
            <w:pPr>
              <w:tabs>
                <w:tab w:val="left" w:pos="132"/>
                <w:tab w:val="left" w:pos="502"/>
              </w:tabs>
              <w:jc w:val="center"/>
              <w:rPr>
                <w:szCs w:val="24"/>
              </w:rPr>
            </w:pPr>
            <w:r>
              <w:rPr>
                <w:szCs w:val="24"/>
              </w:rPr>
              <w:t>85.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AF" w14:textId="77777777" w:rsidR="00BC674A" w:rsidRDefault="006826C1">
            <w:pPr>
              <w:rPr>
                <w:szCs w:val="24"/>
              </w:rPr>
            </w:pPr>
            <w:r>
              <w:t>Parazitologinis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B0" w14:textId="77777777" w:rsidR="00BC674A" w:rsidRDefault="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B1" w14:textId="77777777" w:rsidR="00BC674A" w:rsidRDefault="006826C1">
            <w:pPr>
              <w:jc w:val="center"/>
              <w:rPr>
                <w:szCs w:val="24"/>
              </w:rPr>
            </w:pPr>
            <w:r>
              <w:t>K, L, P, Š, TL, V</w:t>
            </w:r>
          </w:p>
        </w:tc>
      </w:tr>
      <w:tr w:rsidR="00BC674A" w14:paraId="4FEFC2B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B3" w14:textId="77777777" w:rsidR="00BC674A" w:rsidRDefault="006826C1">
            <w:pPr>
              <w:tabs>
                <w:tab w:val="left" w:pos="132"/>
                <w:tab w:val="left" w:pos="502"/>
              </w:tabs>
              <w:jc w:val="center"/>
              <w:rPr>
                <w:szCs w:val="24"/>
              </w:rPr>
            </w:pPr>
            <w:r>
              <w:rPr>
                <w:szCs w:val="24"/>
              </w:rPr>
              <w:t>86.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B4" w14:textId="77777777" w:rsidR="00BC674A" w:rsidRDefault="006826C1">
            <w:pPr>
              <w:rPr>
                <w:szCs w:val="24"/>
              </w:rPr>
            </w:pPr>
            <w:r>
              <w:t>Pseudomonozės tyrimas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B5" w14:textId="77777777" w:rsidR="00BC674A" w:rsidRDefault="006826C1">
            <w:pPr>
              <w:jc w:val="center"/>
              <w:rPr>
                <w:szCs w:val="24"/>
              </w:rPr>
            </w:pPr>
            <w:r>
              <w:t>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B6" w14:textId="77777777" w:rsidR="00BC674A" w:rsidRDefault="006826C1">
            <w:pPr>
              <w:jc w:val="center"/>
              <w:rPr>
                <w:szCs w:val="24"/>
              </w:rPr>
            </w:pPr>
            <w:r>
              <w:t>K, L, P, Š, TL, V</w:t>
            </w:r>
          </w:p>
        </w:tc>
      </w:tr>
      <w:tr w:rsidR="00BC674A" w14:paraId="4FEFC2B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B8" w14:textId="77777777" w:rsidR="00BC674A" w:rsidRDefault="006826C1">
            <w:pPr>
              <w:tabs>
                <w:tab w:val="left" w:pos="132"/>
                <w:tab w:val="left" w:pos="502"/>
              </w:tabs>
              <w:jc w:val="center"/>
              <w:rPr>
                <w:szCs w:val="24"/>
              </w:rPr>
            </w:pPr>
            <w:r>
              <w:rPr>
                <w:szCs w:val="24"/>
              </w:rPr>
              <w:t>87.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B9" w14:textId="77777777" w:rsidR="00BC674A" w:rsidRDefault="006826C1">
            <w:pPr>
              <w:rPr>
                <w:szCs w:val="24"/>
              </w:rPr>
            </w:pPr>
            <w:r>
              <w:t>Jersinijų</w:t>
            </w:r>
            <w:r>
              <w:rPr>
                <w:i/>
                <w:iCs/>
              </w:rPr>
              <w:t xml:space="preserve"> (Yersinia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BA"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BB" w14:textId="77777777" w:rsidR="00BC674A" w:rsidRDefault="006826C1">
            <w:pPr>
              <w:jc w:val="center"/>
              <w:rPr>
                <w:szCs w:val="24"/>
              </w:rPr>
            </w:pPr>
            <w:r>
              <w:t>K, V</w:t>
            </w:r>
          </w:p>
        </w:tc>
      </w:tr>
      <w:tr w:rsidR="00BC674A" w14:paraId="4FEFC2C0"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BD" w14:textId="77777777" w:rsidR="00BC674A" w:rsidRDefault="006826C1">
            <w:pPr>
              <w:jc w:val="center"/>
              <w:rPr>
                <w:b/>
                <w:bCs/>
                <w:szCs w:val="24"/>
              </w:rPr>
            </w:pPr>
            <w:r>
              <w:rPr>
                <w:b/>
                <w:bCs/>
              </w:rPr>
              <w:t>APLINKOS MĖGINIŲ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2BE"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BF" w14:textId="77777777" w:rsidR="00BC674A" w:rsidRDefault="00BC674A">
            <w:pPr>
              <w:jc w:val="center"/>
              <w:rPr>
                <w:b/>
                <w:bCs/>
                <w:szCs w:val="24"/>
              </w:rPr>
            </w:pPr>
          </w:p>
        </w:tc>
      </w:tr>
      <w:tr w:rsidR="00BC674A" w14:paraId="4FEFC2C4"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2C1" w14:textId="77777777" w:rsidR="00BC674A" w:rsidRDefault="006826C1">
            <w:pPr>
              <w:jc w:val="center"/>
              <w:rPr>
                <w:bCs/>
                <w:szCs w:val="24"/>
              </w:rPr>
            </w:pPr>
            <w:r>
              <w:t>Aptikimas</w:t>
            </w:r>
          </w:p>
        </w:tc>
        <w:tc>
          <w:tcPr>
            <w:tcW w:w="470" w:type="pct"/>
            <w:tcBorders>
              <w:top w:val="single" w:sz="4" w:space="0" w:color="auto"/>
              <w:left w:val="single" w:sz="4" w:space="0" w:color="auto"/>
              <w:bottom w:val="single" w:sz="4" w:space="0" w:color="auto"/>
              <w:right w:val="single" w:sz="4" w:space="0" w:color="auto"/>
            </w:tcBorders>
            <w:vAlign w:val="center"/>
          </w:tcPr>
          <w:p w14:paraId="4FEFC2C2"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2C3" w14:textId="77777777" w:rsidR="00BC674A" w:rsidRDefault="00BC674A">
            <w:pPr>
              <w:jc w:val="center"/>
              <w:rPr>
                <w:b/>
                <w:bCs/>
                <w:szCs w:val="24"/>
              </w:rPr>
            </w:pPr>
          </w:p>
        </w:tc>
      </w:tr>
      <w:tr w:rsidR="00BC674A" w14:paraId="4FEFC2C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C5" w14:textId="77777777" w:rsidR="00BC674A" w:rsidRDefault="006826C1">
            <w:pPr>
              <w:tabs>
                <w:tab w:val="left" w:pos="132"/>
                <w:tab w:val="left" w:pos="502"/>
              </w:tabs>
              <w:jc w:val="center"/>
              <w:rPr>
                <w:szCs w:val="24"/>
              </w:rPr>
            </w:pPr>
            <w:r>
              <w:rPr>
                <w:szCs w:val="24"/>
              </w:rPr>
              <w:t>88.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C6" w14:textId="77777777" w:rsidR="00BC674A" w:rsidRDefault="006826C1">
            <w:pPr>
              <w:rPr>
                <w:szCs w:val="24"/>
              </w:rPr>
            </w:pPr>
            <w:r>
              <w:t>Auksinio stafilokoko</w:t>
            </w:r>
            <w:r>
              <w:rPr>
                <w:i/>
                <w:iCs/>
              </w:rPr>
              <w:t xml:space="preserve"> </w:t>
            </w:r>
            <w:r>
              <w:t>(</w:t>
            </w:r>
            <w:r>
              <w:rPr>
                <w:i/>
                <w:iCs/>
              </w:rPr>
              <w:t>Staphylococcus aureus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C7" w14:textId="77777777" w:rsidR="00BC674A" w:rsidRDefault="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C8" w14:textId="77777777" w:rsidR="00BC674A" w:rsidRDefault="006826C1">
            <w:pPr>
              <w:jc w:val="center"/>
              <w:rPr>
                <w:szCs w:val="24"/>
              </w:rPr>
            </w:pPr>
            <w:r>
              <w:t>K, L, P, Š, TL, V</w:t>
            </w:r>
          </w:p>
        </w:tc>
      </w:tr>
      <w:tr w:rsidR="00BC674A" w14:paraId="4FEFC2C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CA" w14:textId="77777777" w:rsidR="00BC674A" w:rsidRDefault="006826C1">
            <w:pPr>
              <w:tabs>
                <w:tab w:val="left" w:pos="132"/>
                <w:tab w:val="left" w:pos="502"/>
              </w:tabs>
              <w:jc w:val="center"/>
              <w:rPr>
                <w:szCs w:val="24"/>
              </w:rPr>
            </w:pPr>
            <w:r>
              <w:rPr>
                <w:szCs w:val="24"/>
              </w:rPr>
              <w:t>89.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CB" w14:textId="77777777" w:rsidR="00BC674A" w:rsidRDefault="006826C1">
            <w:pPr>
              <w:rPr>
                <w:szCs w:val="24"/>
              </w:rPr>
            </w:pPr>
            <w:r>
              <w:t xml:space="preserve">Enterobakterijų </w:t>
            </w:r>
            <w:r>
              <w:rPr>
                <w:i/>
                <w:iCs/>
              </w:rPr>
              <w:t xml:space="preserve">(Enterobacteriaceae) </w:t>
            </w:r>
            <w:r>
              <w:t>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CC" w14:textId="77777777" w:rsidR="00BC674A" w:rsidRDefault="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CD" w14:textId="77777777" w:rsidR="00BC674A" w:rsidRDefault="006826C1">
            <w:pPr>
              <w:jc w:val="center"/>
              <w:rPr>
                <w:szCs w:val="24"/>
              </w:rPr>
            </w:pPr>
            <w:r>
              <w:t>L, P, Š, V</w:t>
            </w:r>
          </w:p>
        </w:tc>
      </w:tr>
      <w:tr w:rsidR="00BC674A" w14:paraId="4FEFC2D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CF" w14:textId="77777777" w:rsidR="00BC674A" w:rsidRDefault="006826C1">
            <w:pPr>
              <w:tabs>
                <w:tab w:val="left" w:pos="132"/>
                <w:tab w:val="left" w:pos="502"/>
              </w:tabs>
              <w:jc w:val="center"/>
              <w:rPr>
                <w:szCs w:val="24"/>
              </w:rPr>
            </w:pPr>
            <w:r>
              <w:rPr>
                <w:szCs w:val="24"/>
              </w:rPr>
              <w:t>90.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D0" w14:textId="77777777" w:rsidR="00BC674A" w:rsidRDefault="006826C1">
            <w:pPr>
              <w:rPr>
                <w:szCs w:val="24"/>
              </w:rPr>
            </w:pPr>
            <w:r>
              <w:t>Enterokokų (</w:t>
            </w:r>
            <w:r>
              <w:rPr>
                <w:i/>
                <w:iCs/>
              </w:rPr>
              <w:t>Enterococcus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D1"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D2" w14:textId="77777777" w:rsidR="00BC674A" w:rsidRDefault="006826C1">
            <w:pPr>
              <w:jc w:val="center"/>
              <w:rPr>
                <w:szCs w:val="24"/>
              </w:rPr>
            </w:pPr>
            <w:r>
              <w:t>K, L, P, TL, V</w:t>
            </w:r>
          </w:p>
        </w:tc>
      </w:tr>
      <w:tr w:rsidR="00BC674A" w14:paraId="4FEFC2D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D4" w14:textId="77777777" w:rsidR="00BC674A" w:rsidRDefault="006826C1">
            <w:pPr>
              <w:tabs>
                <w:tab w:val="left" w:pos="132"/>
                <w:tab w:val="left" w:pos="502"/>
              </w:tabs>
              <w:jc w:val="center"/>
              <w:rPr>
                <w:szCs w:val="24"/>
              </w:rPr>
            </w:pPr>
            <w:r>
              <w:rPr>
                <w:szCs w:val="24"/>
              </w:rPr>
              <w:t>91.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D5" w14:textId="77777777" w:rsidR="00BC674A" w:rsidRDefault="006826C1">
            <w:pPr>
              <w:rPr>
                <w:szCs w:val="24"/>
              </w:rPr>
            </w:pPr>
            <w:r>
              <w:t>Jersinijų (</w:t>
            </w:r>
            <w:r>
              <w:rPr>
                <w:i/>
                <w:iCs/>
              </w:rPr>
              <w:t>Yersinia enterocolitica</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D6"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D7" w14:textId="77777777" w:rsidR="00BC674A" w:rsidRDefault="006826C1">
            <w:pPr>
              <w:jc w:val="center"/>
              <w:rPr>
                <w:szCs w:val="24"/>
              </w:rPr>
            </w:pPr>
            <w:r>
              <w:t>K, V</w:t>
            </w:r>
          </w:p>
        </w:tc>
      </w:tr>
      <w:tr w:rsidR="00BC674A" w14:paraId="4FEFC2D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D9" w14:textId="77777777" w:rsidR="00BC674A" w:rsidRDefault="006826C1">
            <w:pPr>
              <w:tabs>
                <w:tab w:val="left" w:pos="132"/>
                <w:tab w:val="left" w:pos="502"/>
              </w:tabs>
              <w:jc w:val="center"/>
              <w:rPr>
                <w:szCs w:val="24"/>
              </w:rPr>
            </w:pPr>
            <w:r>
              <w:rPr>
                <w:szCs w:val="24"/>
              </w:rPr>
              <w:t>92.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DA" w14:textId="77777777" w:rsidR="00BC674A" w:rsidRDefault="006826C1">
            <w:pPr>
              <w:rPr>
                <w:szCs w:val="24"/>
              </w:rPr>
            </w:pPr>
            <w:r>
              <w:t xml:space="preserve">Kampilobakterijų </w:t>
            </w:r>
            <w:r>
              <w:rPr>
                <w:i/>
                <w:iCs/>
              </w:rPr>
              <w:t>(Campylobacter</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DB" w14:textId="77777777" w:rsidR="00BC674A" w:rsidRDefault="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DC" w14:textId="77777777" w:rsidR="00BC674A" w:rsidRDefault="006826C1">
            <w:pPr>
              <w:jc w:val="center"/>
              <w:rPr>
                <w:szCs w:val="24"/>
              </w:rPr>
            </w:pPr>
            <w:r>
              <w:t>K, L, P, Š, TL, V</w:t>
            </w:r>
          </w:p>
        </w:tc>
      </w:tr>
      <w:tr w:rsidR="00BC674A" w14:paraId="4FEFC2E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DE" w14:textId="77777777" w:rsidR="00BC674A" w:rsidRDefault="006826C1">
            <w:pPr>
              <w:tabs>
                <w:tab w:val="left" w:pos="132"/>
                <w:tab w:val="left" w:pos="502"/>
              </w:tabs>
              <w:jc w:val="center"/>
              <w:rPr>
                <w:szCs w:val="24"/>
              </w:rPr>
            </w:pPr>
            <w:r>
              <w:rPr>
                <w:szCs w:val="24"/>
              </w:rPr>
              <w:t>93.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DF" w14:textId="77777777" w:rsidR="00BC674A" w:rsidRDefault="006826C1">
            <w:pPr>
              <w:rPr>
                <w:szCs w:val="24"/>
              </w:rPr>
            </w:pPr>
            <w:r>
              <w:t>Koliforminių bakterijų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E0" w14:textId="77777777" w:rsidR="00BC674A" w:rsidRDefault="006826C1">
            <w:pPr>
              <w:jc w:val="center"/>
              <w:rPr>
                <w:szCs w:val="24"/>
              </w:rPr>
            </w:pPr>
            <w:r>
              <w:t>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E1" w14:textId="77777777" w:rsidR="00BC674A" w:rsidRDefault="006826C1">
            <w:pPr>
              <w:jc w:val="center"/>
              <w:rPr>
                <w:szCs w:val="24"/>
              </w:rPr>
            </w:pPr>
            <w:r>
              <w:t>K, L, P, Š, TL, V</w:t>
            </w:r>
          </w:p>
        </w:tc>
      </w:tr>
      <w:tr w:rsidR="00BC674A" w14:paraId="4FEFC2E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E3" w14:textId="77777777" w:rsidR="00BC674A" w:rsidRDefault="006826C1">
            <w:pPr>
              <w:tabs>
                <w:tab w:val="left" w:pos="132"/>
                <w:tab w:val="left" w:pos="502"/>
              </w:tabs>
              <w:jc w:val="center"/>
              <w:rPr>
                <w:szCs w:val="24"/>
              </w:rPr>
            </w:pPr>
            <w:r>
              <w:rPr>
                <w:szCs w:val="24"/>
              </w:rPr>
              <w:t>94.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E4" w14:textId="77777777" w:rsidR="00BC674A" w:rsidRDefault="006826C1">
            <w:pPr>
              <w:rPr>
                <w:szCs w:val="24"/>
              </w:rPr>
            </w:pPr>
            <w:r>
              <w:t>Listerijų (</w:t>
            </w:r>
            <w:r>
              <w:rPr>
                <w:i/>
                <w:iCs/>
              </w:rPr>
              <w:t>Listeria</w:t>
            </w:r>
            <w:r>
              <w:t xml:space="preserve"> spp.) aptikimas (iš transportinės terpės)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E5"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E6" w14:textId="77777777" w:rsidR="00BC674A" w:rsidRDefault="006826C1">
            <w:pPr>
              <w:jc w:val="center"/>
              <w:rPr>
                <w:szCs w:val="24"/>
              </w:rPr>
            </w:pPr>
            <w:r>
              <w:t>K, L, P, Š, TL, V</w:t>
            </w:r>
          </w:p>
        </w:tc>
      </w:tr>
      <w:tr w:rsidR="00BC674A" w14:paraId="4FEFC2E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E8" w14:textId="77777777" w:rsidR="00BC674A" w:rsidRDefault="006826C1">
            <w:pPr>
              <w:tabs>
                <w:tab w:val="left" w:pos="132"/>
                <w:tab w:val="left" w:pos="502"/>
              </w:tabs>
              <w:jc w:val="center"/>
              <w:rPr>
                <w:szCs w:val="24"/>
              </w:rPr>
            </w:pPr>
            <w:r>
              <w:rPr>
                <w:szCs w:val="24"/>
              </w:rPr>
              <w:t>95.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E9" w14:textId="77777777" w:rsidR="00BC674A" w:rsidRDefault="006826C1">
            <w:pPr>
              <w:rPr>
                <w:szCs w:val="24"/>
              </w:rPr>
            </w:pPr>
            <w:r>
              <w:t>Listerijų (</w:t>
            </w:r>
            <w:r>
              <w:rPr>
                <w:i/>
                <w:iCs/>
              </w:rPr>
              <w:t>Listeria</w:t>
            </w:r>
            <w:r>
              <w:t xml:space="preserve"> spp.) aptikimas (iš kempinėlės)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EA" w14:textId="77777777" w:rsidR="00BC674A" w:rsidRDefault="006826C1">
            <w:pPr>
              <w:jc w:val="center"/>
              <w:rPr>
                <w:szCs w:val="24"/>
              </w:rPr>
            </w:pPr>
            <w:r>
              <w:t>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EB" w14:textId="77777777" w:rsidR="00BC674A" w:rsidRDefault="006826C1">
            <w:pPr>
              <w:jc w:val="center"/>
              <w:rPr>
                <w:szCs w:val="24"/>
              </w:rPr>
            </w:pPr>
            <w:r>
              <w:t>K, L, P, Š, TL, V</w:t>
            </w:r>
          </w:p>
        </w:tc>
      </w:tr>
      <w:tr w:rsidR="00BC674A" w14:paraId="4FEFC2F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ED" w14:textId="77777777" w:rsidR="00BC674A" w:rsidRDefault="006826C1">
            <w:pPr>
              <w:tabs>
                <w:tab w:val="left" w:pos="132"/>
                <w:tab w:val="left" w:pos="502"/>
              </w:tabs>
              <w:jc w:val="center"/>
              <w:rPr>
                <w:szCs w:val="24"/>
              </w:rPr>
            </w:pPr>
            <w:r>
              <w:rPr>
                <w:szCs w:val="24"/>
              </w:rPr>
              <w:t>96.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EE" w14:textId="77777777" w:rsidR="00BC674A" w:rsidRDefault="006826C1">
            <w:pPr>
              <w:rPr>
                <w:szCs w:val="24"/>
              </w:rPr>
            </w:pPr>
            <w:r>
              <w:t xml:space="preserve">Lūžinių klostridijų </w:t>
            </w:r>
            <w:r>
              <w:rPr>
                <w:i/>
                <w:iCs/>
              </w:rPr>
              <w:t>(Clostridium perfringens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EF"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F0" w14:textId="77777777" w:rsidR="00BC674A" w:rsidRDefault="006826C1">
            <w:pPr>
              <w:jc w:val="center"/>
              <w:rPr>
                <w:szCs w:val="24"/>
              </w:rPr>
            </w:pPr>
            <w:r>
              <w:t>L, P, Š, V</w:t>
            </w:r>
          </w:p>
        </w:tc>
      </w:tr>
      <w:tr w:rsidR="00BC674A" w14:paraId="4FEFC2F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F2" w14:textId="77777777" w:rsidR="00BC674A" w:rsidRDefault="006826C1">
            <w:pPr>
              <w:tabs>
                <w:tab w:val="left" w:pos="132"/>
                <w:tab w:val="left" w:pos="502"/>
              </w:tabs>
              <w:jc w:val="center"/>
              <w:rPr>
                <w:szCs w:val="24"/>
              </w:rPr>
            </w:pPr>
            <w:r>
              <w:rPr>
                <w:szCs w:val="24"/>
              </w:rPr>
              <w:t>97.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F3" w14:textId="77777777" w:rsidR="00BC674A" w:rsidRDefault="006826C1">
            <w:pPr>
              <w:rPr>
                <w:szCs w:val="24"/>
              </w:rPr>
            </w:pPr>
            <w:r>
              <w:rPr>
                <w:i/>
                <w:iCs/>
              </w:rPr>
              <w:t>Proteus</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F4"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F5" w14:textId="77777777" w:rsidR="00BC674A" w:rsidRDefault="006826C1">
            <w:pPr>
              <w:jc w:val="center"/>
              <w:rPr>
                <w:szCs w:val="24"/>
              </w:rPr>
            </w:pPr>
            <w:r>
              <w:t>L, P, V</w:t>
            </w:r>
          </w:p>
        </w:tc>
      </w:tr>
      <w:tr w:rsidR="00BC674A" w14:paraId="4FEFC2F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F7" w14:textId="77777777" w:rsidR="00BC674A" w:rsidRDefault="006826C1">
            <w:pPr>
              <w:tabs>
                <w:tab w:val="left" w:pos="132"/>
                <w:tab w:val="left" w:pos="502"/>
              </w:tabs>
              <w:jc w:val="center"/>
              <w:rPr>
                <w:szCs w:val="24"/>
              </w:rPr>
            </w:pPr>
            <w:r>
              <w:rPr>
                <w:szCs w:val="24"/>
              </w:rPr>
              <w:t>98.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F8" w14:textId="77777777" w:rsidR="00BC674A" w:rsidRDefault="006826C1">
            <w:pPr>
              <w:rPr>
                <w:szCs w:val="24"/>
              </w:rPr>
            </w:pPr>
            <w:r>
              <w:t>Salmonelių (</w:t>
            </w:r>
            <w:r>
              <w:rPr>
                <w:i/>
                <w:iCs/>
              </w:rPr>
              <w:t>Salmonella</w:t>
            </w:r>
            <w:r>
              <w:t xml:space="preserve"> spp.) aptikimas</w:t>
            </w:r>
          </w:p>
          <w:p w14:paraId="4FEFC2F9" w14:textId="77777777" w:rsidR="00BC674A" w:rsidRDefault="006826C1">
            <w:pPr>
              <w:rPr>
                <w:szCs w:val="24"/>
              </w:rPr>
            </w:pPr>
            <w:r>
              <w:t>(LST EN ISO 6579:2003/AC:2006/P:2007 Maisto ir pašarų mikrobiologija. Bendrasis salmonelių nustatymo metodas (ISO 6579:2002/Cor.1:2004) (toliau – LST EN ISO 6579:2003/AC:2006/P:2007) aplinkoje, kurioje tvarkomi maisto produktai, mėginiuose (be rūšies nustatymo)</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2FA"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2FB" w14:textId="77777777" w:rsidR="00BC674A" w:rsidRDefault="006826C1">
            <w:pPr>
              <w:jc w:val="center"/>
              <w:rPr>
                <w:szCs w:val="24"/>
              </w:rPr>
            </w:pPr>
            <w:r>
              <w:t>K, L, P, Š, TL, V</w:t>
            </w:r>
          </w:p>
        </w:tc>
      </w:tr>
      <w:tr w:rsidR="00BC674A" w14:paraId="4FEFC30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2FD" w14:textId="77777777" w:rsidR="00BC674A" w:rsidRDefault="006826C1">
            <w:pPr>
              <w:tabs>
                <w:tab w:val="left" w:pos="132"/>
                <w:tab w:val="left" w:pos="502"/>
              </w:tabs>
              <w:jc w:val="center"/>
              <w:rPr>
                <w:szCs w:val="24"/>
              </w:rPr>
            </w:pPr>
            <w:r>
              <w:rPr>
                <w:szCs w:val="24"/>
              </w:rPr>
              <w:t>99.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2FE" w14:textId="77777777" w:rsidR="00BC674A" w:rsidRDefault="006826C1">
            <w:pPr>
              <w:rPr>
                <w:szCs w:val="24"/>
              </w:rPr>
            </w:pPr>
            <w:r>
              <w:t>Salmonelių (</w:t>
            </w:r>
            <w:r>
              <w:rPr>
                <w:i/>
                <w:iCs/>
              </w:rPr>
              <w:t>Salmonella</w:t>
            </w:r>
            <w:r>
              <w:t xml:space="preserve"> spp.) aptikimas</w:t>
            </w:r>
          </w:p>
          <w:p w14:paraId="4FEFC2FF" w14:textId="77777777" w:rsidR="00BC674A" w:rsidRDefault="006826C1">
            <w:pPr>
              <w:rPr>
                <w:szCs w:val="24"/>
              </w:rPr>
            </w:pPr>
            <w:r>
              <w:t>(LST EN ISO 6579:2003/A1:2007) pirminio gamybos etapo aplinkos (tokių kaip dulkės) mėginiuose (be rūšies nustatymo)</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00"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01" w14:textId="77777777" w:rsidR="00BC674A" w:rsidRDefault="006826C1">
            <w:pPr>
              <w:jc w:val="center"/>
              <w:rPr>
                <w:szCs w:val="24"/>
              </w:rPr>
            </w:pPr>
            <w:r>
              <w:t>K, L, P, Š, TL, V</w:t>
            </w:r>
          </w:p>
        </w:tc>
      </w:tr>
      <w:tr w:rsidR="00BC674A" w14:paraId="4FEFC30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03" w14:textId="77777777" w:rsidR="00BC674A" w:rsidRDefault="006826C1">
            <w:pPr>
              <w:tabs>
                <w:tab w:val="left" w:pos="132"/>
                <w:tab w:val="left" w:pos="502"/>
              </w:tabs>
              <w:jc w:val="center"/>
              <w:rPr>
                <w:szCs w:val="24"/>
              </w:rPr>
            </w:pPr>
            <w:r>
              <w:rPr>
                <w:szCs w:val="24"/>
              </w:rPr>
              <w:t>100.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04" w14:textId="77777777" w:rsidR="00BC674A" w:rsidRDefault="006826C1">
            <w:pPr>
              <w:rPr>
                <w:szCs w:val="24"/>
              </w:rPr>
            </w:pPr>
            <w:r>
              <w:t>Streptokokų, diplokokų aptikimas</w:t>
            </w:r>
          </w:p>
        </w:tc>
        <w:tc>
          <w:tcPr>
            <w:tcW w:w="470" w:type="pct"/>
            <w:tcBorders>
              <w:top w:val="single" w:sz="4" w:space="0" w:color="auto"/>
              <w:left w:val="single" w:sz="4" w:space="0" w:color="auto"/>
              <w:bottom w:val="single" w:sz="4" w:space="0" w:color="auto"/>
              <w:right w:val="single" w:sz="4" w:space="0" w:color="auto"/>
            </w:tcBorders>
            <w:hideMark/>
          </w:tcPr>
          <w:p w14:paraId="4FEFC305"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06" w14:textId="77777777" w:rsidR="00BC674A" w:rsidRDefault="006826C1">
            <w:pPr>
              <w:jc w:val="center"/>
              <w:rPr>
                <w:szCs w:val="24"/>
              </w:rPr>
            </w:pPr>
            <w:r>
              <w:t>L</w:t>
            </w:r>
          </w:p>
        </w:tc>
      </w:tr>
      <w:tr w:rsidR="00BC674A" w14:paraId="4FEFC30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08" w14:textId="77777777" w:rsidR="00BC674A" w:rsidRDefault="006826C1">
            <w:pPr>
              <w:tabs>
                <w:tab w:val="left" w:pos="132"/>
                <w:tab w:val="left" w:pos="502"/>
              </w:tabs>
              <w:jc w:val="center"/>
              <w:rPr>
                <w:szCs w:val="24"/>
              </w:rPr>
            </w:pPr>
            <w:r>
              <w:rPr>
                <w:szCs w:val="24"/>
              </w:rPr>
              <w:t>101.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09" w14:textId="77777777" w:rsidR="00BC674A" w:rsidRDefault="006826C1">
            <w:pPr>
              <w:rPr>
                <w:szCs w:val="24"/>
              </w:rPr>
            </w:pPr>
            <w:r>
              <w:t>Sulfitredukuojančių klostridijų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0A"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0B" w14:textId="77777777" w:rsidR="00BC674A" w:rsidRDefault="006826C1">
            <w:pPr>
              <w:jc w:val="center"/>
              <w:rPr>
                <w:szCs w:val="24"/>
              </w:rPr>
            </w:pPr>
            <w:r>
              <w:t>L, V</w:t>
            </w:r>
          </w:p>
        </w:tc>
      </w:tr>
      <w:tr w:rsidR="00BC674A" w14:paraId="4FEFC31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0D" w14:textId="77777777" w:rsidR="00BC674A" w:rsidRDefault="006826C1">
            <w:pPr>
              <w:tabs>
                <w:tab w:val="left" w:pos="132"/>
                <w:tab w:val="left" w:pos="502"/>
              </w:tabs>
              <w:jc w:val="center"/>
              <w:rPr>
                <w:szCs w:val="24"/>
              </w:rPr>
            </w:pPr>
            <w:r>
              <w:rPr>
                <w:szCs w:val="24"/>
              </w:rPr>
              <w:t>102.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0E" w14:textId="77777777" w:rsidR="00BC674A" w:rsidRDefault="006826C1">
            <w:pPr>
              <w:rPr>
                <w:szCs w:val="24"/>
              </w:rPr>
            </w:pPr>
            <w:r>
              <w:t>Šigelių (</w:t>
            </w:r>
            <w:r>
              <w:rPr>
                <w:i/>
                <w:iCs/>
              </w:rPr>
              <w:t>Shigella</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0F"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10" w14:textId="77777777" w:rsidR="00BC674A" w:rsidRDefault="006826C1">
            <w:pPr>
              <w:jc w:val="center"/>
              <w:rPr>
                <w:szCs w:val="24"/>
              </w:rPr>
            </w:pPr>
            <w:r>
              <w:t>L,V</w:t>
            </w:r>
          </w:p>
        </w:tc>
      </w:tr>
      <w:tr w:rsidR="00BC674A" w14:paraId="4FEFC31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12" w14:textId="77777777" w:rsidR="00BC674A" w:rsidRDefault="006826C1">
            <w:pPr>
              <w:tabs>
                <w:tab w:val="left" w:pos="132"/>
                <w:tab w:val="left" w:pos="502"/>
              </w:tabs>
              <w:jc w:val="center"/>
              <w:rPr>
                <w:szCs w:val="24"/>
              </w:rPr>
            </w:pPr>
            <w:r>
              <w:rPr>
                <w:szCs w:val="24"/>
              </w:rPr>
              <w:t>103.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13" w14:textId="77777777" w:rsidR="00BC674A" w:rsidRDefault="006826C1">
            <w:pPr>
              <w:rPr>
                <w:szCs w:val="24"/>
              </w:rPr>
            </w:pPr>
            <w:r>
              <w:t>Žaliamėlių pseudomonų</w:t>
            </w:r>
            <w:r>
              <w:rPr>
                <w:i/>
                <w:iCs/>
              </w:rPr>
              <w:t xml:space="preserve"> </w:t>
            </w:r>
            <w:r>
              <w:t>(</w:t>
            </w:r>
            <w:r>
              <w:rPr>
                <w:i/>
                <w:iCs/>
              </w:rPr>
              <w:t>Pseudomonas aeruginosa</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14"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15" w14:textId="77777777" w:rsidR="00BC674A" w:rsidRDefault="006826C1">
            <w:pPr>
              <w:jc w:val="center"/>
              <w:rPr>
                <w:szCs w:val="24"/>
              </w:rPr>
            </w:pPr>
            <w:r>
              <w:t>K, L, P, TL, V</w:t>
            </w:r>
          </w:p>
        </w:tc>
      </w:tr>
      <w:tr w:rsidR="00BC674A" w14:paraId="4FEFC31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17" w14:textId="77777777" w:rsidR="00BC674A" w:rsidRDefault="006826C1">
            <w:pPr>
              <w:tabs>
                <w:tab w:val="left" w:pos="132"/>
                <w:tab w:val="left" w:pos="502"/>
              </w:tabs>
              <w:jc w:val="center"/>
              <w:rPr>
                <w:szCs w:val="24"/>
              </w:rPr>
            </w:pPr>
            <w:r>
              <w:rPr>
                <w:szCs w:val="24"/>
              </w:rPr>
              <w:t>104.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18" w14:textId="77777777" w:rsidR="00BC674A" w:rsidRDefault="006826C1">
            <w:pPr>
              <w:rPr>
                <w:szCs w:val="24"/>
              </w:rPr>
            </w:pPr>
            <w:r>
              <w:t>Žarninių lazdelių</w:t>
            </w:r>
            <w:r>
              <w:rPr>
                <w:i/>
                <w:iCs/>
              </w:rPr>
              <w:t xml:space="preserve"> </w:t>
            </w:r>
            <w:r>
              <w:t>(</w:t>
            </w:r>
            <w:r>
              <w:rPr>
                <w:i/>
                <w:iCs/>
              </w:rPr>
              <w:t>Escherichia coli</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19"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1A" w14:textId="77777777" w:rsidR="00BC674A" w:rsidRDefault="006826C1">
            <w:pPr>
              <w:jc w:val="center"/>
              <w:rPr>
                <w:szCs w:val="24"/>
              </w:rPr>
            </w:pPr>
            <w:r>
              <w:t>K, L, P, Š, TL, V</w:t>
            </w:r>
          </w:p>
        </w:tc>
      </w:tr>
      <w:tr w:rsidR="00BC674A" w14:paraId="4FEFC32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1C" w14:textId="77777777" w:rsidR="00BC674A" w:rsidRDefault="006826C1">
            <w:pPr>
              <w:tabs>
                <w:tab w:val="left" w:pos="132"/>
                <w:tab w:val="left" w:pos="502"/>
              </w:tabs>
              <w:jc w:val="center"/>
              <w:rPr>
                <w:szCs w:val="24"/>
              </w:rPr>
            </w:pPr>
            <w:r>
              <w:rPr>
                <w:szCs w:val="24"/>
              </w:rPr>
              <w:t>105.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1D" w14:textId="77777777" w:rsidR="00BC674A" w:rsidRDefault="006826C1">
            <w:pPr>
              <w:rPr>
                <w:szCs w:val="24"/>
              </w:rPr>
            </w:pPr>
            <w:r>
              <w:t>Žarninių lazdelių</w:t>
            </w:r>
            <w:r>
              <w:rPr>
                <w:i/>
                <w:iCs/>
              </w:rPr>
              <w:t xml:space="preserve"> </w:t>
            </w:r>
            <w:r>
              <w:t>O157 (</w:t>
            </w:r>
            <w:r>
              <w:rPr>
                <w:i/>
                <w:iCs/>
              </w:rPr>
              <w:t>Escherichia coli</w:t>
            </w:r>
            <w:r>
              <w:t xml:space="preserve"> O157)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1E"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1F" w14:textId="77777777" w:rsidR="00BC674A" w:rsidRDefault="006826C1">
            <w:pPr>
              <w:jc w:val="center"/>
              <w:rPr>
                <w:szCs w:val="24"/>
              </w:rPr>
            </w:pPr>
            <w:r>
              <w:t>L, P, TL, V</w:t>
            </w:r>
          </w:p>
        </w:tc>
      </w:tr>
      <w:tr w:rsidR="00BC674A" w14:paraId="4FEFC32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21" w14:textId="77777777" w:rsidR="00BC674A" w:rsidRDefault="006826C1">
            <w:pPr>
              <w:tabs>
                <w:tab w:val="left" w:pos="132"/>
                <w:tab w:val="left" w:pos="502"/>
              </w:tabs>
              <w:jc w:val="center"/>
              <w:rPr>
                <w:szCs w:val="24"/>
              </w:rPr>
            </w:pPr>
            <w:r>
              <w:rPr>
                <w:szCs w:val="24"/>
              </w:rPr>
              <w:t>106.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22" w14:textId="77777777" w:rsidR="00BC674A" w:rsidRDefault="006826C1">
            <w:pPr>
              <w:rPr>
                <w:szCs w:val="24"/>
              </w:rPr>
            </w:pPr>
            <w:r>
              <w:t>Žarninių lazdelių, produkuojančių verotoksinus (</w:t>
            </w:r>
            <w:r>
              <w:rPr>
                <w:i/>
                <w:iCs/>
              </w:rPr>
              <w:t>Escherichia coli</w:t>
            </w:r>
            <w:r>
              <w:t xml:space="preserve"> (VTEC)),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23"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24" w14:textId="77777777" w:rsidR="00BC674A" w:rsidRDefault="006826C1">
            <w:pPr>
              <w:jc w:val="center"/>
              <w:rPr>
                <w:szCs w:val="24"/>
              </w:rPr>
            </w:pPr>
            <w:r>
              <w:t>K, L, P, Š, TL, V</w:t>
            </w:r>
          </w:p>
        </w:tc>
      </w:tr>
      <w:tr w:rsidR="00BC674A" w14:paraId="4FEFC329"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326" w14:textId="77777777" w:rsidR="00BC674A" w:rsidRDefault="006826C1">
            <w:pPr>
              <w:jc w:val="center"/>
              <w:rPr>
                <w:b/>
                <w:bCs/>
                <w:szCs w:val="24"/>
              </w:rPr>
            </w:pPr>
            <w:r>
              <w:rPr>
                <w:b/>
                <w:bCs/>
              </w:rPr>
              <w:t>KOLONIJAS FORMUOJANČIŲ VIENETŲ SKAIČIAUS NUSTATYMAS</w:t>
            </w:r>
          </w:p>
        </w:tc>
        <w:tc>
          <w:tcPr>
            <w:tcW w:w="470" w:type="pct"/>
            <w:tcBorders>
              <w:top w:val="single" w:sz="4" w:space="0" w:color="auto"/>
              <w:left w:val="single" w:sz="4" w:space="0" w:color="auto"/>
              <w:bottom w:val="single" w:sz="4" w:space="0" w:color="auto"/>
              <w:right w:val="single" w:sz="4" w:space="0" w:color="auto"/>
            </w:tcBorders>
            <w:vAlign w:val="center"/>
          </w:tcPr>
          <w:p w14:paraId="4FEFC327"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328" w14:textId="77777777" w:rsidR="00BC674A" w:rsidRDefault="00BC674A">
            <w:pPr>
              <w:jc w:val="center"/>
              <w:rPr>
                <w:b/>
                <w:bCs/>
                <w:szCs w:val="24"/>
              </w:rPr>
            </w:pPr>
          </w:p>
        </w:tc>
      </w:tr>
      <w:tr w:rsidR="00BC674A" w14:paraId="4FEFC33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2A" w14:textId="77777777" w:rsidR="00BC674A" w:rsidRDefault="006826C1">
            <w:pPr>
              <w:tabs>
                <w:tab w:val="left" w:pos="132"/>
                <w:tab w:val="left" w:pos="502"/>
              </w:tabs>
              <w:jc w:val="center"/>
              <w:rPr>
                <w:szCs w:val="24"/>
              </w:rPr>
            </w:pPr>
            <w:r>
              <w:rPr>
                <w:szCs w:val="24"/>
              </w:rPr>
              <w:lastRenderedPageBreak/>
              <w:t>107.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2B" w14:textId="77777777" w:rsidR="00BC674A" w:rsidRDefault="006826C1">
            <w:pPr>
              <w:suppressAutoHyphens/>
              <w:textAlignment w:val="center"/>
              <w:rPr>
                <w:szCs w:val="24"/>
              </w:rPr>
            </w:pPr>
            <w:r>
              <w:t>Aplinkos bakterinės taršos tyrimas.</w:t>
            </w:r>
          </w:p>
          <w:p w14:paraId="4FEFC32C" w14:textId="77777777" w:rsidR="00BC674A" w:rsidRDefault="006826C1">
            <w:pPr>
              <w:suppressAutoHyphens/>
              <w:textAlignment w:val="center"/>
            </w:pPr>
            <w:r>
              <w:t>Kolonijas sudarančių mikroorganizmų ir enterobakterijų (</w:t>
            </w:r>
            <w:r>
              <w:rPr>
                <w:i/>
                <w:iCs/>
              </w:rPr>
              <w:t>Enterobacteriaceae</w:t>
            </w:r>
            <w:r>
              <w:t>) skaičiaus 10 cm</w:t>
            </w:r>
            <w:r>
              <w:rPr>
                <w:vertAlign w:val="superscript"/>
              </w:rPr>
              <w:t>2</w:t>
            </w:r>
            <w:r>
              <w:t xml:space="preserve"> nustatymas</w:t>
            </w:r>
          </w:p>
          <w:p w14:paraId="4FEFC32D" w14:textId="77777777" w:rsidR="00BC674A" w:rsidRDefault="006826C1">
            <w:pPr>
              <w:suppressAutoHyphens/>
              <w:textAlignment w:val="center"/>
              <w:rPr>
                <w:szCs w:val="24"/>
              </w:rPr>
            </w:pPr>
            <w:r>
              <w:t>(kontaktinės plokštelės)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2E" w14:textId="77777777" w:rsidR="00BC674A" w:rsidRDefault="006826C1">
            <w:pPr>
              <w:jc w:val="center"/>
              <w:rPr>
                <w:szCs w:val="24"/>
              </w:rPr>
            </w:pPr>
            <w:r>
              <w:t>2,50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2F" w14:textId="77777777" w:rsidR="00BC674A" w:rsidRDefault="006826C1">
            <w:pPr>
              <w:jc w:val="center"/>
              <w:rPr>
                <w:szCs w:val="24"/>
              </w:rPr>
            </w:pPr>
            <w:r>
              <w:t>K, L, P, Š, TL, V</w:t>
            </w:r>
          </w:p>
        </w:tc>
      </w:tr>
      <w:tr w:rsidR="00BC674A" w14:paraId="4FEFC33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31" w14:textId="77777777" w:rsidR="00BC674A" w:rsidRDefault="006826C1">
            <w:pPr>
              <w:tabs>
                <w:tab w:val="left" w:pos="132"/>
                <w:tab w:val="left" w:pos="502"/>
              </w:tabs>
              <w:jc w:val="center"/>
              <w:rPr>
                <w:szCs w:val="24"/>
              </w:rPr>
            </w:pPr>
            <w:r>
              <w:rPr>
                <w:szCs w:val="24"/>
              </w:rPr>
              <w:t>108.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32" w14:textId="77777777" w:rsidR="00BC674A" w:rsidRDefault="006826C1">
            <w:pPr>
              <w:tabs>
                <w:tab w:val="left" w:pos="1751"/>
              </w:tabs>
              <w:suppressAutoHyphens/>
              <w:textAlignment w:val="center"/>
              <w:rPr>
                <w:szCs w:val="24"/>
              </w:rPr>
            </w:pPr>
            <w:r>
              <w:t>Aplinkos bakterinės ir mikologinės taršos tyrimas.</w:t>
            </w:r>
          </w:p>
          <w:p w14:paraId="4FEFC333" w14:textId="77777777" w:rsidR="00BC674A" w:rsidRDefault="006826C1">
            <w:pPr>
              <w:tabs>
                <w:tab w:val="left" w:pos="1751"/>
              </w:tabs>
              <w:suppressAutoHyphens/>
              <w:textAlignment w:val="center"/>
              <w:rPr>
                <w:szCs w:val="24"/>
              </w:rPr>
            </w:pPr>
            <w:r>
              <w:t>Kolonijas sudarančių mikroorganizmų ir mielių, bei pelėsinių grybų skaičiaus 10 cm</w:t>
            </w:r>
            <w:r>
              <w:rPr>
                <w:vertAlign w:val="superscript"/>
              </w:rPr>
              <w:t>2</w:t>
            </w:r>
            <w:r>
              <w:t xml:space="preserve"> nustatymas (kontaktinės plokštelės)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34" w14:textId="77777777" w:rsidR="00BC674A" w:rsidRDefault="006826C1">
            <w:pPr>
              <w:jc w:val="center"/>
              <w:rPr>
                <w:szCs w:val="24"/>
              </w:rPr>
            </w:pPr>
            <w:r>
              <w:t>2,50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35" w14:textId="77777777" w:rsidR="00BC674A" w:rsidRDefault="006826C1">
            <w:pPr>
              <w:jc w:val="center"/>
              <w:rPr>
                <w:szCs w:val="24"/>
              </w:rPr>
            </w:pPr>
            <w:r>
              <w:t>L, P, Š, TL, V</w:t>
            </w:r>
          </w:p>
        </w:tc>
      </w:tr>
      <w:tr w:rsidR="00BC674A" w14:paraId="4FEFC33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37" w14:textId="77777777" w:rsidR="00BC674A" w:rsidRDefault="006826C1">
            <w:pPr>
              <w:tabs>
                <w:tab w:val="left" w:pos="132"/>
                <w:tab w:val="left" w:pos="502"/>
              </w:tabs>
              <w:jc w:val="center"/>
              <w:rPr>
                <w:szCs w:val="24"/>
              </w:rPr>
            </w:pPr>
            <w:r>
              <w:rPr>
                <w:szCs w:val="24"/>
              </w:rPr>
              <w:t>109.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38" w14:textId="77777777" w:rsidR="00BC674A" w:rsidRDefault="006826C1">
            <w:pPr>
              <w:rPr>
                <w:szCs w:val="24"/>
              </w:rPr>
            </w:pPr>
            <w:r>
              <w:t>Auksinio stafilokoko</w:t>
            </w:r>
            <w:r>
              <w:rPr>
                <w:i/>
                <w:iCs/>
              </w:rPr>
              <w:t xml:space="preserve"> </w:t>
            </w:r>
            <w:r>
              <w:t>(</w:t>
            </w:r>
            <w:r>
              <w:rPr>
                <w:i/>
                <w:iCs/>
              </w:rPr>
              <w:t>Staphylococcus aureus</w:t>
            </w:r>
            <w:r>
              <w:t>) skaičiaus nustatymas (nuoplovų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39"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3A" w14:textId="77777777" w:rsidR="00BC674A" w:rsidRDefault="006826C1">
            <w:pPr>
              <w:jc w:val="center"/>
              <w:rPr>
                <w:szCs w:val="24"/>
              </w:rPr>
            </w:pPr>
            <w:r>
              <w:t>L, P, TL, V</w:t>
            </w:r>
          </w:p>
        </w:tc>
      </w:tr>
      <w:tr w:rsidR="00BC674A" w14:paraId="4FEFC34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3C" w14:textId="77777777" w:rsidR="00BC674A" w:rsidRDefault="006826C1">
            <w:pPr>
              <w:tabs>
                <w:tab w:val="left" w:pos="132"/>
                <w:tab w:val="left" w:pos="502"/>
              </w:tabs>
              <w:jc w:val="center"/>
              <w:rPr>
                <w:szCs w:val="24"/>
              </w:rPr>
            </w:pPr>
            <w:r>
              <w:rPr>
                <w:szCs w:val="24"/>
              </w:rPr>
              <w:t>110.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3D" w14:textId="77777777" w:rsidR="00BC674A" w:rsidRDefault="006826C1">
            <w:pPr>
              <w:rPr>
                <w:szCs w:val="24"/>
              </w:rPr>
            </w:pPr>
            <w:r>
              <w:t xml:space="preserve">Auksinių stafilokokų </w:t>
            </w:r>
            <w:r>
              <w:rPr>
                <w:i/>
                <w:iCs/>
              </w:rPr>
              <w:t>(Staphylococcus aureus)</w:t>
            </w:r>
            <w:r>
              <w:t xml:space="preserve"> ir kitų stafilokokų skaičiaus nustatymas (nuoplovų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3E"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3F" w14:textId="77777777" w:rsidR="00BC674A" w:rsidRDefault="006826C1">
            <w:pPr>
              <w:jc w:val="center"/>
              <w:rPr>
                <w:szCs w:val="24"/>
              </w:rPr>
            </w:pPr>
            <w:r>
              <w:t>L, P, TL, V</w:t>
            </w:r>
          </w:p>
        </w:tc>
      </w:tr>
      <w:tr w:rsidR="00BC674A" w14:paraId="4FEFC34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41" w14:textId="77777777" w:rsidR="00BC674A" w:rsidRDefault="006826C1">
            <w:pPr>
              <w:tabs>
                <w:tab w:val="left" w:pos="132"/>
                <w:tab w:val="left" w:pos="502"/>
              </w:tabs>
              <w:jc w:val="center"/>
              <w:rPr>
                <w:szCs w:val="24"/>
              </w:rPr>
            </w:pPr>
            <w:r>
              <w:rPr>
                <w:szCs w:val="24"/>
              </w:rPr>
              <w:t>111.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42" w14:textId="77777777" w:rsidR="00BC674A" w:rsidRDefault="006826C1">
            <w:pPr>
              <w:rPr>
                <w:szCs w:val="24"/>
              </w:rPr>
            </w:pPr>
            <w:r>
              <w:t>Enterobakterijų</w:t>
            </w:r>
            <w:r>
              <w:rPr>
                <w:i/>
                <w:iCs/>
              </w:rPr>
              <w:t xml:space="preserve"> (Enterobacteriaceae</w:t>
            </w:r>
            <w:r>
              <w:t>) skaičiaus nustatymas</w:t>
            </w:r>
          </w:p>
          <w:p w14:paraId="4FEFC343" w14:textId="77777777" w:rsidR="00BC674A" w:rsidRDefault="006826C1">
            <w:pPr>
              <w:rPr>
                <w:szCs w:val="24"/>
              </w:rPr>
            </w:pPr>
            <w:r>
              <w:t>(nuoplovų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44"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45" w14:textId="77777777" w:rsidR="00BC674A" w:rsidRDefault="006826C1">
            <w:pPr>
              <w:jc w:val="center"/>
              <w:rPr>
                <w:szCs w:val="24"/>
              </w:rPr>
            </w:pPr>
            <w:r>
              <w:t>K, L, P, Š, TL, V</w:t>
            </w:r>
          </w:p>
        </w:tc>
      </w:tr>
      <w:tr w:rsidR="00BC674A" w14:paraId="4FEFC34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47" w14:textId="77777777" w:rsidR="00BC674A" w:rsidRDefault="006826C1">
            <w:pPr>
              <w:tabs>
                <w:tab w:val="left" w:pos="132"/>
                <w:tab w:val="left" w:pos="502"/>
              </w:tabs>
              <w:jc w:val="center"/>
              <w:rPr>
                <w:szCs w:val="24"/>
              </w:rPr>
            </w:pPr>
            <w:r>
              <w:rPr>
                <w:szCs w:val="24"/>
              </w:rPr>
              <w:t>112.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48" w14:textId="77777777" w:rsidR="00BC674A" w:rsidRDefault="006826C1">
            <w:pPr>
              <w:rPr>
                <w:szCs w:val="24"/>
              </w:rPr>
            </w:pPr>
            <w:r>
              <w:t>Koliforminių bakterijų skaičiaus nustatymas</w:t>
            </w:r>
          </w:p>
          <w:p w14:paraId="4FEFC349" w14:textId="77777777" w:rsidR="00BC674A" w:rsidRDefault="006826C1">
            <w:pPr>
              <w:rPr>
                <w:szCs w:val="24"/>
              </w:rPr>
            </w:pPr>
            <w:r>
              <w:t>(nuoplovų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4A" w14:textId="77777777" w:rsidR="00BC674A" w:rsidRDefault="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4B" w14:textId="77777777" w:rsidR="00BC674A" w:rsidRDefault="006826C1">
            <w:pPr>
              <w:jc w:val="center"/>
              <w:rPr>
                <w:szCs w:val="24"/>
              </w:rPr>
            </w:pPr>
            <w:r>
              <w:t>K, L, P, Š, TL, V</w:t>
            </w:r>
          </w:p>
        </w:tc>
      </w:tr>
      <w:tr w:rsidR="00BC674A" w14:paraId="4FEFC35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4D" w14:textId="77777777" w:rsidR="00BC674A" w:rsidRDefault="006826C1">
            <w:pPr>
              <w:tabs>
                <w:tab w:val="left" w:pos="132"/>
                <w:tab w:val="left" w:pos="502"/>
              </w:tabs>
              <w:jc w:val="center"/>
              <w:rPr>
                <w:szCs w:val="24"/>
              </w:rPr>
            </w:pPr>
            <w:r>
              <w:rPr>
                <w:szCs w:val="24"/>
              </w:rPr>
              <w:t>113.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4E" w14:textId="77777777" w:rsidR="00BC674A" w:rsidRDefault="006826C1">
            <w:pPr>
              <w:rPr>
                <w:szCs w:val="24"/>
              </w:rPr>
            </w:pPr>
            <w:r>
              <w:t>Kolonijas sudarančių vienetų skaičiaus nustatymas</w:t>
            </w:r>
          </w:p>
          <w:p w14:paraId="4FEFC34F" w14:textId="77777777" w:rsidR="00BC674A" w:rsidRDefault="006826C1">
            <w:pPr>
              <w:rPr>
                <w:szCs w:val="24"/>
              </w:rPr>
            </w:pPr>
            <w:r>
              <w:t>(nuoplovų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50"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51" w14:textId="77777777" w:rsidR="00BC674A" w:rsidRDefault="006826C1">
            <w:pPr>
              <w:jc w:val="center"/>
              <w:rPr>
                <w:szCs w:val="24"/>
              </w:rPr>
            </w:pPr>
            <w:r>
              <w:t>(K, L, P, Š, TL)** V</w:t>
            </w:r>
          </w:p>
        </w:tc>
      </w:tr>
      <w:tr w:rsidR="00BC674A" w14:paraId="4FEFC35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53" w14:textId="77777777" w:rsidR="00BC674A" w:rsidRDefault="006826C1">
            <w:pPr>
              <w:tabs>
                <w:tab w:val="left" w:pos="132"/>
                <w:tab w:val="left" w:pos="502"/>
              </w:tabs>
              <w:jc w:val="center"/>
              <w:rPr>
                <w:szCs w:val="24"/>
              </w:rPr>
            </w:pPr>
            <w:r>
              <w:rPr>
                <w:szCs w:val="24"/>
              </w:rPr>
              <w:t>114.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54" w14:textId="77777777" w:rsidR="00BC674A" w:rsidRDefault="006826C1">
            <w:pPr>
              <w:rPr>
                <w:szCs w:val="24"/>
                <w:lang w:eastAsia="lt-LT"/>
              </w:rPr>
            </w:pPr>
            <w:r>
              <w:rPr>
                <w:szCs w:val="24"/>
                <w:lang w:eastAsia="lt-LT"/>
              </w:rPr>
              <w:t>Mezofilinių aerobinių mikroorganizmų sporų skaičiaus nustatymas aplinkos mėginiuose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55" w14:textId="77777777" w:rsidR="00BC674A" w:rsidRDefault="006826C1">
            <w:pPr>
              <w:jc w:val="center"/>
              <w:rPr>
                <w:szCs w:val="24"/>
              </w:rPr>
            </w:pPr>
            <w:r>
              <w:t>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56" w14:textId="77777777" w:rsidR="00BC674A" w:rsidRDefault="006826C1">
            <w:pPr>
              <w:jc w:val="center"/>
              <w:rPr>
                <w:szCs w:val="24"/>
              </w:rPr>
            </w:pPr>
            <w:r>
              <w:t>L</w:t>
            </w:r>
          </w:p>
        </w:tc>
      </w:tr>
      <w:tr w:rsidR="00BC674A" w14:paraId="4FEFC35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58" w14:textId="77777777" w:rsidR="00BC674A" w:rsidRDefault="006826C1">
            <w:pPr>
              <w:tabs>
                <w:tab w:val="left" w:pos="132"/>
                <w:tab w:val="left" w:pos="502"/>
              </w:tabs>
              <w:jc w:val="center"/>
              <w:rPr>
                <w:szCs w:val="24"/>
              </w:rPr>
            </w:pPr>
            <w:r>
              <w:rPr>
                <w:szCs w:val="24"/>
              </w:rPr>
              <w:t>115.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59" w14:textId="77777777" w:rsidR="00BC674A" w:rsidRDefault="006826C1">
            <w:pPr>
              <w:rPr>
                <w:bCs/>
                <w:szCs w:val="24"/>
                <w:lang w:eastAsia="lt-LT"/>
              </w:rPr>
            </w:pPr>
            <w:r>
              <w:rPr>
                <w:szCs w:val="24"/>
                <w:lang w:eastAsia="lt-LT"/>
              </w:rPr>
              <w:t>Mezofilinių anaerobinių mikroorganizmų sporų skaičiaus nustatymas aplinkos mėginiuose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5A" w14:textId="77777777" w:rsidR="00BC674A" w:rsidRDefault="006826C1">
            <w:pPr>
              <w:jc w:val="center"/>
              <w:rPr>
                <w:szCs w:val="24"/>
              </w:rPr>
            </w:pPr>
            <w:r>
              <w:t>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5B" w14:textId="77777777" w:rsidR="00BC674A" w:rsidRDefault="006826C1">
            <w:pPr>
              <w:jc w:val="center"/>
              <w:rPr>
                <w:szCs w:val="24"/>
              </w:rPr>
            </w:pPr>
            <w:r>
              <w:t>L</w:t>
            </w:r>
          </w:p>
        </w:tc>
      </w:tr>
      <w:tr w:rsidR="00BC674A" w14:paraId="4FEFC36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5D" w14:textId="77777777" w:rsidR="00BC674A" w:rsidRDefault="006826C1">
            <w:pPr>
              <w:tabs>
                <w:tab w:val="left" w:pos="132"/>
                <w:tab w:val="left" w:pos="502"/>
              </w:tabs>
              <w:jc w:val="center"/>
              <w:rPr>
                <w:szCs w:val="24"/>
              </w:rPr>
            </w:pPr>
            <w:r>
              <w:rPr>
                <w:szCs w:val="24"/>
              </w:rPr>
              <w:t>116.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5E" w14:textId="77777777" w:rsidR="00BC674A" w:rsidRDefault="006826C1">
            <w:pPr>
              <w:rPr>
                <w:szCs w:val="24"/>
              </w:rPr>
            </w:pPr>
            <w:r>
              <w:t>Mielių ir pelėsinių grybų skaičiaus nustatymas</w:t>
            </w:r>
          </w:p>
          <w:p w14:paraId="4FEFC35F" w14:textId="77777777" w:rsidR="00BC674A" w:rsidRDefault="006826C1">
            <w:pPr>
              <w:rPr>
                <w:szCs w:val="24"/>
              </w:rPr>
            </w:pPr>
            <w:r>
              <w:t>(nuoploviniame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60" w14:textId="77777777" w:rsidR="00BC674A" w:rsidRDefault="006826C1">
            <w:pPr>
              <w:jc w:val="center"/>
              <w:rPr>
                <w:szCs w:val="24"/>
              </w:rPr>
            </w:pPr>
            <w:r>
              <w:t>5,00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61" w14:textId="77777777" w:rsidR="00BC674A" w:rsidRDefault="006826C1">
            <w:pPr>
              <w:jc w:val="center"/>
              <w:rPr>
                <w:szCs w:val="24"/>
              </w:rPr>
            </w:pPr>
            <w:r>
              <w:t>K, L, P, TL</w:t>
            </w:r>
          </w:p>
        </w:tc>
      </w:tr>
      <w:tr w:rsidR="00BC674A" w14:paraId="4FEFC36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63" w14:textId="77777777" w:rsidR="00BC674A" w:rsidRDefault="006826C1">
            <w:pPr>
              <w:tabs>
                <w:tab w:val="left" w:pos="132"/>
                <w:tab w:val="left" w:pos="502"/>
              </w:tabs>
              <w:jc w:val="center"/>
              <w:rPr>
                <w:szCs w:val="24"/>
              </w:rPr>
            </w:pPr>
            <w:r>
              <w:rPr>
                <w:szCs w:val="24"/>
              </w:rPr>
              <w:t>117.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64" w14:textId="77777777" w:rsidR="00BC674A" w:rsidRDefault="006826C1">
            <w:pPr>
              <w:rPr>
                <w:szCs w:val="24"/>
              </w:rPr>
            </w:pPr>
            <w:r>
              <w:t>Žaliamėlių pseudomonų (</w:t>
            </w:r>
            <w:r>
              <w:rPr>
                <w:i/>
                <w:iCs/>
              </w:rPr>
              <w:t>P. aeruginosa</w:t>
            </w:r>
            <w:r>
              <w:t>) skaičiaus nustatymas (nuoplovų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65"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66" w14:textId="77777777" w:rsidR="00BC674A" w:rsidRDefault="006826C1">
            <w:pPr>
              <w:jc w:val="center"/>
              <w:rPr>
                <w:szCs w:val="24"/>
              </w:rPr>
            </w:pPr>
            <w:r>
              <w:t>Š, V</w:t>
            </w:r>
          </w:p>
        </w:tc>
      </w:tr>
      <w:tr w:rsidR="00BC674A" w14:paraId="4FEFC36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68" w14:textId="77777777" w:rsidR="00BC674A" w:rsidRDefault="006826C1">
            <w:pPr>
              <w:tabs>
                <w:tab w:val="left" w:pos="132"/>
                <w:tab w:val="left" w:pos="502"/>
              </w:tabs>
              <w:jc w:val="center"/>
              <w:rPr>
                <w:szCs w:val="24"/>
              </w:rPr>
            </w:pPr>
            <w:r>
              <w:rPr>
                <w:szCs w:val="24"/>
              </w:rPr>
              <w:t>118.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69" w14:textId="77777777" w:rsidR="00BC674A" w:rsidRDefault="006826C1">
            <w:pPr>
              <w:rPr>
                <w:szCs w:val="24"/>
              </w:rPr>
            </w:pPr>
            <w:r>
              <w:t>Žarninių lazdelių (</w:t>
            </w:r>
            <w:r>
              <w:rPr>
                <w:i/>
                <w:iCs/>
              </w:rPr>
              <w:t>E. coli</w:t>
            </w:r>
            <w:r>
              <w:t>) skaičiaus nustatymas</w:t>
            </w:r>
          </w:p>
          <w:p w14:paraId="4FEFC36A" w14:textId="77777777" w:rsidR="00BC674A" w:rsidRDefault="006826C1">
            <w:pPr>
              <w:rPr>
                <w:szCs w:val="24"/>
              </w:rPr>
            </w:pPr>
            <w:r>
              <w:t>(nuoplovų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6B"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6C" w14:textId="77777777" w:rsidR="00BC674A" w:rsidRDefault="006826C1">
            <w:pPr>
              <w:jc w:val="center"/>
              <w:rPr>
                <w:szCs w:val="24"/>
              </w:rPr>
            </w:pPr>
            <w:r>
              <w:t>Š, TL, V</w:t>
            </w:r>
          </w:p>
        </w:tc>
      </w:tr>
      <w:tr w:rsidR="00BC674A" w14:paraId="4FEFC37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6E" w14:textId="77777777" w:rsidR="00BC674A" w:rsidRDefault="006826C1">
            <w:pPr>
              <w:tabs>
                <w:tab w:val="left" w:pos="132"/>
                <w:tab w:val="left" w:pos="502"/>
              </w:tabs>
              <w:jc w:val="center"/>
              <w:rPr>
                <w:szCs w:val="24"/>
              </w:rPr>
            </w:pPr>
            <w:r>
              <w:rPr>
                <w:szCs w:val="24"/>
              </w:rPr>
              <w:t>119.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6F" w14:textId="77777777" w:rsidR="00BC674A" w:rsidRDefault="006826C1">
            <w:pPr>
              <w:rPr>
                <w:szCs w:val="24"/>
              </w:rPr>
            </w:pPr>
            <w:r>
              <w:t>Vaškinių bacilų (</w:t>
            </w:r>
            <w:r>
              <w:rPr>
                <w:i/>
                <w:iCs/>
              </w:rPr>
              <w:t>Bacillus cereus</w:t>
            </w:r>
            <w:r>
              <w:t>) skaičiaus aptikimas (nuoplovų skystyje)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70" w14:textId="77777777" w:rsidR="00BC674A" w:rsidRDefault="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71" w14:textId="77777777" w:rsidR="00BC674A" w:rsidRDefault="006826C1">
            <w:pPr>
              <w:jc w:val="center"/>
              <w:rPr>
                <w:szCs w:val="24"/>
              </w:rPr>
            </w:pPr>
            <w:r>
              <w:t>L, Š, V</w:t>
            </w:r>
          </w:p>
        </w:tc>
      </w:tr>
      <w:tr w:rsidR="00BC674A" w14:paraId="4FEFC376"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373" w14:textId="77777777" w:rsidR="00BC674A" w:rsidRDefault="006826C1">
            <w:pPr>
              <w:jc w:val="center"/>
              <w:rPr>
                <w:b/>
                <w:bCs/>
                <w:szCs w:val="24"/>
              </w:rPr>
            </w:pPr>
            <w:r>
              <w:rPr>
                <w:b/>
                <w:bCs/>
              </w:rPr>
              <w:t>ORO MIKROBINIO UŽTERŠTUMO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374"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375" w14:textId="77777777" w:rsidR="00BC674A" w:rsidRDefault="00BC674A">
            <w:pPr>
              <w:jc w:val="center"/>
              <w:rPr>
                <w:b/>
                <w:bCs/>
                <w:szCs w:val="24"/>
              </w:rPr>
            </w:pPr>
          </w:p>
        </w:tc>
      </w:tr>
      <w:tr w:rsidR="00BC674A" w14:paraId="4FEFC37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77" w14:textId="77777777" w:rsidR="00BC674A" w:rsidRDefault="006826C1">
            <w:pPr>
              <w:tabs>
                <w:tab w:val="left" w:pos="132"/>
                <w:tab w:val="left" w:pos="502"/>
              </w:tabs>
              <w:jc w:val="center"/>
              <w:rPr>
                <w:szCs w:val="24"/>
              </w:rPr>
            </w:pPr>
            <w:r>
              <w:rPr>
                <w:szCs w:val="24"/>
              </w:rPr>
              <w:t>120.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78" w14:textId="77777777" w:rsidR="00BC674A" w:rsidRDefault="006826C1">
            <w:pPr>
              <w:rPr>
                <w:szCs w:val="24"/>
              </w:rPr>
            </w:pPr>
            <w:r>
              <w:t xml:space="preserve">Auksinio stafilokoko </w:t>
            </w:r>
            <w:r>
              <w:rPr>
                <w:i/>
                <w:iCs/>
              </w:rPr>
              <w:t>(Staphylococcus aureus)</w:t>
            </w:r>
            <w:r>
              <w:t xml:space="preserve"> ar kitų stafilokokų skaičiaus nustatymas sedimentacijos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79"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hideMark/>
          </w:tcPr>
          <w:p w14:paraId="4FEFC37A" w14:textId="77777777" w:rsidR="00BC674A" w:rsidRDefault="006826C1">
            <w:pPr>
              <w:jc w:val="center"/>
              <w:rPr>
                <w:szCs w:val="24"/>
              </w:rPr>
            </w:pPr>
            <w:r>
              <w:t>K, L, P, Š, TL, V</w:t>
            </w:r>
          </w:p>
        </w:tc>
      </w:tr>
      <w:tr w:rsidR="00BC674A" w14:paraId="4FEFC38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7C" w14:textId="77777777" w:rsidR="00BC674A" w:rsidRDefault="006826C1">
            <w:pPr>
              <w:tabs>
                <w:tab w:val="left" w:pos="132"/>
                <w:tab w:val="left" w:pos="502"/>
              </w:tabs>
              <w:jc w:val="center"/>
              <w:rPr>
                <w:szCs w:val="24"/>
              </w:rPr>
            </w:pPr>
            <w:r>
              <w:rPr>
                <w:szCs w:val="24"/>
              </w:rPr>
              <w:t>121.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7D" w14:textId="77777777" w:rsidR="00BC674A" w:rsidRDefault="006826C1">
            <w:pPr>
              <w:rPr>
                <w:szCs w:val="24"/>
              </w:rPr>
            </w:pPr>
            <w:r>
              <w:t>Hemolizuojančių bakterijų skaičiaus nustatymas sedimentacijos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7E"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hideMark/>
          </w:tcPr>
          <w:p w14:paraId="4FEFC37F" w14:textId="77777777" w:rsidR="00BC674A" w:rsidRDefault="006826C1">
            <w:pPr>
              <w:jc w:val="center"/>
              <w:rPr>
                <w:szCs w:val="24"/>
              </w:rPr>
            </w:pPr>
            <w:r>
              <w:t>K, L, P, Š, TL, V</w:t>
            </w:r>
          </w:p>
        </w:tc>
      </w:tr>
      <w:tr w:rsidR="00BC674A" w14:paraId="4FEFC38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81" w14:textId="77777777" w:rsidR="00BC674A" w:rsidRDefault="006826C1">
            <w:pPr>
              <w:tabs>
                <w:tab w:val="left" w:pos="132"/>
                <w:tab w:val="left" w:pos="502"/>
              </w:tabs>
              <w:jc w:val="center"/>
              <w:rPr>
                <w:szCs w:val="24"/>
              </w:rPr>
            </w:pPr>
            <w:r>
              <w:rPr>
                <w:szCs w:val="24"/>
              </w:rPr>
              <w:t>122.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82" w14:textId="77777777" w:rsidR="00BC674A" w:rsidRDefault="006826C1">
            <w:pPr>
              <w:rPr>
                <w:szCs w:val="24"/>
              </w:rPr>
            </w:pPr>
            <w:r>
              <w:t>Kolonijas sudarančių vienetų skaičiaus nustatymas sedimentacijos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83"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hideMark/>
          </w:tcPr>
          <w:p w14:paraId="4FEFC384" w14:textId="77777777" w:rsidR="00BC674A" w:rsidRDefault="006826C1">
            <w:pPr>
              <w:jc w:val="center"/>
              <w:rPr>
                <w:szCs w:val="24"/>
              </w:rPr>
            </w:pPr>
            <w:r>
              <w:t>K, L, P, Š, TL, V</w:t>
            </w:r>
          </w:p>
        </w:tc>
      </w:tr>
      <w:tr w:rsidR="00BC674A" w14:paraId="4FEFC38A"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86" w14:textId="77777777" w:rsidR="00BC674A" w:rsidRDefault="006826C1">
            <w:pPr>
              <w:tabs>
                <w:tab w:val="left" w:pos="132"/>
                <w:tab w:val="left" w:pos="502"/>
              </w:tabs>
              <w:jc w:val="center"/>
              <w:rPr>
                <w:szCs w:val="24"/>
              </w:rPr>
            </w:pPr>
            <w:r>
              <w:rPr>
                <w:szCs w:val="24"/>
              </w:rPr>
              <w:t>123.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87" w14:textId="77777777" w:rsidR="00BC674A" w:rsidRDefault="006826C1">
            <w:pPr>
              <w:rPr>
                <w:szCs w:val="24"/>
              </w:rPr>
            </w:pPr>
            <w:r>
              <w:t>Mielių ir (arba) pelėsinių grybų kolonijas sudarančių vienetų skaičiaus nustatymas sedimentacijos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88"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hideMark/>
          </w:tcPr>
          <w:p w14:paraId="4FEFC389" w14:textId="77777777" w:rsidR="00BC674A" w:rsidRDefault="006826C1">
            <w:pPr>
              <w:jc w:val="center"/>
              <w:rPr>
                <w:szCs w:val="24"/>
              </w:rPr>
            </w:pPr>
            <w:r>
              <w:t>K, L, P, Š, TL, V</w:t>
            </w:r>
          </w:p>
        </w:tc>
      </w:tr>
      <w:tr w:rsidR="00BC674A" w14:paraId="4FEFC38E"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38B" w14:textId="77777777" w:rsidR="00BC674A" w:rsidRDefault="006826C1">
            <w:pPr>
              <w:jc w:val="center"/>
              <w:rPr>
                <w:b/>
                <w:bCs/>
                <w:szCs w:val="24"/>
              </w:rPr>
            </w:pPr>
            <w:r>
              <w:rPr>
                <w:b/>
                <w:bCs/>
              </w:rPr>
              <w:t>PAŠARŲ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38C" w14:textId="77777777" w:rsidR="00BC674A" w:rsidRDefault="00BC674A">
            <w:pPr>
              <w:jc w:val="center"/>
              <w:rPr>
                <w:b/>
                <w:bC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38D" w14:textId="77777777" w:rsidR="00BC674A" w:rsidRDefault="00BC674A">
            <w:pPr>
              <w:jc w:val="center"/>
              <w:rPr>
                <w:b/>
                <w:bCs/>
                <w:szCs w:val="24"/>
              </w:rPr>
            </w:pPr>
          </w:p>
        </w:tc>
      </w:tr>
      <w:tr w:rsidR="00BC674A" w14:paraId="4FEFC39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8F" w14:textId="77777777" w:rsidR="00BC674A" w:rsidRDefault="006826C1">
            <w:pPr>
              <w:tabs>
                <w:tab w:val="left" w:pos="132"/>
                <w:tab w:val="left" w:pos="502"/>
              </w:tabs>
              <w:jc w:val="center"/>
              <w:rPr>
                <w:szCs w:val="24"/>
              </w:rPr>
            </w:pPr>
            <w:r>
              <w:rPr>
                <w:szCs w:val="24"/>
              </w:rPr>
              <w:t>124.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90" w14:textId="77777777" w:rsidR="00BC674A" w:rsidRDefault="006826C1">
            <w:pPr>
              <w:rPr>
                <w:szCs w:val="24"/>
              </w:rPr>
            </w:pPr>
            <w:r>
              <w:t>Enterobakterijų</w:t>
            </w:r>
            <w:r>
              <w:rPr>
                <w:i/>
                <w:iCs/>
              </w:rPr>
              <w:t xml:space="preserve"> (Enterobacteriaceae)</w:t>
            </w:r>
            <w:r>
              <w:t xml:space="preserve"> aptikimas ir skaičiaus nustatymas ** </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91"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92" w14:textId="77777777" w:rsidR="00BC674A" w:rsidRDefault="006826C1">
            <w:pPr>
              <w:jc w:val="center"/>
              <w:rPr>
                <w:szCs w:val="24"/>
              </w:rPr>
            </w:pPr>
            <w:r>
              <w:t>(K, L, P, Š, TL)** V</w:t>
            </w:r>
          </w:p>
        </w:tc>
      </w:tr>
      <w:tr w:rsidR="00BC674A" w14:paraId="4FEFC39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94" w14:textId="77777777" w:rsidR="00BC674A" w:rsidRDefault="006826C1">
            <w:pPr>
              <w:tabs>
                <w:tab w:val="left" w:pos="132"/>
                <w:tab w:val="left" w:pos="502"/>
              </w:tabs>
              <w:jc w:val="center"/>
              <w:rPr>
                <w:szCs w:val="24"/>
              </w:rPr>
            </w:pPr>
            <w:r>
              <w:rPr>
                <w:szCs w:val="24"/>
              </w:rPr>
              <w:t>125.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95" w14:textId="77777777" w:rsidR="00BC674A" w:rsidRDefault="006826C1">
            <w:pPr>
              <w:rPr>
                <w:i/>
                <w:iCs/>
                <w:szCs w:val="24"/>
              </w:rPr>
            </w:pPr>
            <w:r>
              <w:t>Enterobakterijų</w:t>
            </w:r>
            <w:r>
              <w:rPr>
                <w:i/>
                <w:iCs/>
              </w:rPr>
              <w:t xml:space="preserve"> (Enterobacteriaceae)</w:t>
            </w:r>
            <w:r>
              <w:t xml:space="preserve"> </w:t>
            </w:r>
            <w:r>
              <w:rPr>
                <w:i/>
                <w:iCs/>
              </w:rPr>
              <w:t>skaičiaus</w:t>
            </w:r>
          </w:p>
          <w:p w14:paraId="4FEFC396" w14:textId="77777777" w:rsidR="00BC674A" w:rsidRDefault="006826C1">
            <w:pPr>
              <w:rPr>
                <w:szCs w:val="24"/>
              </w:rPr>
            </w:pPr>
            <w:r>
              <w:t>(tikėtiniausias skaičius)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97" w14:textId="77777777" w:rsidR="00BC674A" w:rsidRDefault="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98" w14:textId="77777777" w:rsidR="00BC674A" w:rsidRDefault="006826C1">
            <w:pPr>
              <w:jc w:val="center"/>
              <w:rPr>
                <w:szCs w:val="24"/>
              </w:rPr>
            </w:pPr>
            <w:r>
              <w:t>K, L, P, Š, TL, V</w:t>
            </w:r>
          </w:p>
        </w:tc>
      </w:tr>
      <w:tr w:rsidR="00BC674A" w14:paraId="4FEFC39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9A" w14:textId="77777777" w:rsidR="00BC674A" w:rsidRDefault="006826C1">
            <w:pPr>
              <w:tabs>
                <w:tab w:val="left" w:pos="132"/>
                <w:tab w:val="left" w:pos="502"/>
              </w:tabs>
              <w:jc w:val="center"/>
              <w:rPr>
                <w:szCs w:val="24"/>
              </w:rPr>
            </w:pPr>
            <w:r>
              <w:rPr>
                <w:szCs w:val="24"/>
              </w:rPr>
              <w:t>126.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9B" w14:textId="77777777" w:rsidR="00BC674A" w:rsidRDefault="006826C1">
            <w:pPr>
              <w:rPr>
                <w:szCs w:val="24"/>
              </w:rPr>
            </w:pPr>
            <w:r>
              <w:t xml:space="preserve">Enterokokų </w:t>
            </w:r>
            <w:r>
              <w:rPr>
                <w:i/>
                <w:iCs/>
              </w:rPr>
              <w:t>(Enterococcus</w:t>
            </w:r>
            <w:r>
              <w:t xml:space="preserve"> spp.)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9C" w14:textId="77777777" w:rsidR="00BC674A" w:rsidRDefault="006826C1">
            <w:pPr>
              <w:jc w:val="center"/>
              <w:rPr>
                <w:szCs w:val="24"/>
              </w:rPr>
            </w:pPr>
            <w:r>
              <w:t>12,00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9D" w14:textId="77777777" w:rsidR="00BC674A" w:rsidRDefault="006826C1">
            <w:pPr>
              <w:jc w:val="center"/>
              <w:rPr>
                <w:szCs w:val="24"/>
              </w:rPr>
            </w:pPr>
            <w:r>
              <w:t>K, L, P, TL, V</w:t>
            </w:r>
          </w:p>
        </w:tc>
      </w:tr>
      <w:tr w:rsidR="00BC674A" w14:paraId="4FEFC3A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9F" w14:textId="77777777" w:rsidR="00BC674A" w:rsidRDefault="006826C1">
            <w:pPr>
              <w:tabs>
                <w:tab w:val="left" w:pos="132"/>
                <w:tab w:val="left" w:pos="502"/>
              </w:tabs>
              <w:jc w:val="center"/>
              <w:rPr>
                <w:szCs w:val="24"/>
              </w:rPr>
            </w:pPr>
            <w:r>
              <w:rPr>
                <w:szCs w:val="24"/>
              </w:rPr>
              <w:t>127.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A0" w14:textId="77777777" w:rsidR="00BC674A" w:rsidRDefault="006826C1">
            <w:pPr>
              <w:rPr>
                <w:i/>
                <w:iCs/>
                <w:szCs w:val="24"/>
              </w:rPr>
            </w:pPr>
            <w:r>
              <w:t xml:space="preserve">Kampilobakterijų </w:t>
            </w:r>
            <w:r>
              <w:rPr>
                <w:i/>
                <w:iCs/>
              </w:rPr>
              <w:t>(Campylobacter</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A1" w14:textId="77777777" w:rsidR="00BC674A" w:rsidRDefault="006826C1">
            <w:pPr>
              <w:jc w:val="center"/>
              <w:rPr>
                <w:szCs w:val="24"/>
              </w:rPr>
            </w:pPr>
            <w:r>
              <w:t>18,00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A2" w14:textId="77777777" w:rsidR="00BC674A" w:rsidRDefault="006826C1">
            <w:pPr>
              <w:jc w:val="center"/>
              <w:rPr>
                <w:szCs w:val="24"/>
              </w:rPr>
            </w:pPr>
            <w:r>
              <w:t>K, L, P, Š, TL, V</w:t>
            </w:r>
          </w:p>
        </w:tc>
      </w:tr>
      <w:tr w:rsidR="00BC674A" w14:paraId="4FEFC3A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A4" w14:textId="77777777" w:rsidR="00BC674A" w:rsidRDefault="006826C1">
            <w:pPr>
              <w:tabs>
                <w:tab w:val="left" w:pos="132"/>
                <w:tab w:val="left" w:pos="502"/>
              </w:tabs>
              <w:jc w:val="center"/>
              <w:rPr>
                <w:szCs w:val="24"/>
              </w:rPr>
            </w:pPr>
            <w:r>
              <w:rPr>
                <w:szCs w:val="24"/>
              </w:rPr>
              <w:t>128.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A5" w14:textId="77777777" w:rsidR="00BC674A" w:rsidRDefault="006826C1">
            <w:pPr>
              <w:rPr>
                <w:i/>
                <w:iCs/>
                <w:szCs w:val="24"/>
              </w:rPr>
            </w:pPr>
            <w:r>
              <w:t>Koagulazę gaminančių stafilokokų</w:t>
            </w:r>
            <w:r>
              <w:rPr>
                <w:i/>
                <w:iCs/>
              </w:rPr>
              <w:t xml:space="preserve"> (Staphylococcus</w:t>
            </w:r>
            <w:r>
              <w:t xml:space="preserve"> spp.)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A6"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A7" w14:textId="77777777" w:rsidR="00BC674A" w:rsidRDefault="006826C1">
            <w:pPr>
              <w:jc w:val="center"/>
              <w:rPr>
                <w:szCs w:val="24"/>
              </w:rPr>
            </w:pPr>
            <w:r>
              <w:t>K, L, P, Š, TL, V</w:t>
            </w:r>
          </w:p>
        </w:tc>
      </w:tr>
      <w:tr w:rsidR="00BC674A" w14:paraId="4FEFC3A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A9" w14:textId="77777777" w:rsidR="00BC674A" w:rsidRDefault="006826C1">
            <w:pPr>
              <w:tabs>
                <w:tab w:val="left" w:pos="132"/>
                <w:tab w:val="left" w:pos="502"/>
              </w:tabs>
              <w:jc w:val="center"/>
              <w:rPr>
                <w:szCs w:val="24"/>
              </w:rPr>
            </w:pPr>
            <w:r>
              <w:rPr>
                <w:szCs w:val="24"/>
              </w:rPr>
              <w:t>129.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AA" w14:textId="77777777" w:rsidR="00BC674A" w:rsidRDefault="006826C1">
            <w:pPr>
              <w:rPr>
                <w:szCs w:val="24"/>
              </w:rPr>
            </w:pPr>
            <w:r>
              <w:t>Koliforminių bakterijų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AB"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AC" w14:textId="77777777" w:rsidR="00BC674A" w:rsidRDefault="006826C1">
            <w:pPr>
              <w:jc w:val="center"/>
              <w:rPr>
                <w:szCs w:val="24"/>
              </w:rPr>
            </w:pPr>
            <w:r>
              <w:t>K, L, P, Š, TL, V</w:t>
            </w:r>
          </w:p>
        </w:tc>
      </w:tr>
      <w:tr w:rsidR="00BC674A" w14:paraId="4FEFC3B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AE" w14:textId="77777777" w:rsidR="00BC674A" w:rsidRDefault="006826C1">
            <w:pPr>
              <w:tabs>
                <w:tab w:val="left" w:pos="132"/>
                <w:tab w:val="left" w:pos="502"/>
              </w:tabs>
              <w:jc w:val="center"/>
              <w:rPr>
                <w:szCs w:val="24"/>
              </w:rPr>
            </w:pPr>
            <w:r>
              <w:rPr>
                <w:szCs w:val="24"/>
              </w:rPr>
              <w:t>130.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AF" w14:textId="77777777" w:rsidR="00BC674A" w:rsidRDefault="006826C1">
            <w:pPr>
              <w:rPr>
                <w:szCs w:val="24"/>
              </w:rPr>
            </w:pPr>
            <w:r>
              <w:t>Kolonijas sudarančių vienetų (aerobinių mikroorganizmų)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B0"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B1" w14:textId="77777777" w:rsidR="00BC674A" w:rsidRDefault="006826C1">
            <w:pPr>
              <w:jc w:val="center"/>
              <w:rPr>
                <w:szCs w:val="24"/>
              </w:rPr>
            </w:pPr>
            <w:r>
              <w:t>K, L, P, Š, TL, V</w:t>
            </w:r>
          </w:p>
        </w:tc>
      </w:tr>
      <w:tr w:rsidR="00BC674A" w14:paraId="4FEFC3B7"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B3" w14:textId="77777777" w:rsidR="00BC674A" w:rsidRDefault="006826C1">
            <w:pPr>
              <w:tabs>
                <w:tab w:val="left" w:pos="132"/>
                <w:tab w:val="left" w:pos="502"/>
              </w:tabs>
              <w:jc w:val="center"/>
              <w:rPr>
                <w:szCs w:val="24"/>
              </w:rPr>
            </w:pPr>
            <w:r>
              <w:rPr>
                <w:szCs w:val="24"/>
              </w:rPr>
              <w:lastRenderedPageBreak/>
              <w:t>131.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B4" w14:textId="77777777" w:rsidR="00BC674A" w:rsidRDefault="006826C1">
            <w:pPr>
              <w:rPr>
                <w:szCs w:val="24"/>
              </w:rPr>
            </w:pPr>
            <w:r>
              <w:t>Mielių ir (arba) pelėsinių grybų kolonijas sudarančių vienetų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B5"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B6" w14:textId="77777777" w:rsidR="00BC674A" w:rsidRDefault="006826C1">
            <w:pPr>
              <w:jc w:val="center"/>
              <w:rPr>
                <w:szCs w:val="24"/>
              </w:rPr>
            </w:pPr>
            <w:r>
              <w:t>L, P, Š, TL, V</w:t>
            </w:r>
          </w:p>
        </w:tc>
      </w:tr>
      <w:tr w:rsidR="00BC674A" w14:paraId="4FEFC3B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B8" w14:textId="77777777" w:rsidR="00BC674A" w:rsidRDefault="006826C1">
            <w:pPr>
              <w:tabs>
                <w:tab w:val="left" w:pos="132"/>
                <w:tab w:val="left" w:pos="502"/>
              </w:tabs>
              <w:jc w:val="center"/>
              <w:rPr>
                <w:szCs w:val="24"/>
              </w:rPr>
            </w:pPr>
            <w:r>
              <w:rPr>
                <w:szCs w:val="24"/>
              </w:rPr>
              <w:t>132.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B9" w14:textId="77777777" w:rsidR="00BC674A" w:rsidRDefault="006826C1">
            <w:pPr>
              <w:rPr>
                <w:szCs w:val="24"/>
                <w:lang w:eastAsia="lt-LT"/>
              </w:rPr>
            </w:pPr>
            <w:r>
              <w:rPr>
                <w:szCs w:val="24"/>
                <w:lang w:eastAsia="lt-LT"/>
              </w:rPr>
              <w:t>Mezofilinių aerobinių mikroorganizmų sporų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BA" w14:textId="77777777" w:rsidR="00BC674A" w:rsidRDefault="006826C1">
            <w:pPr>
              <w:jc w:val="center"/>
              <w:rPr>
                <w:szCs w:val="24"/>
              </w:rPr>
            </w:pPr>
            <w:r>
              <w:t>6,50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BB" w14:textId="77777777" w:rsidR="00BC674A" w:rsidRDefault="006826C1">
            <w:pPr>
              <w:jc w:val="center"/>
              <w:rPr>
                <w:szCs w:val="24"/>
              </w:rPr>
            </w:pPr>
            <w:r>
              <w:t>L</w:t>
            </w:r>
          </w:p>
        </w:tc>
      </w:tr>
      <w:tr w:rsidR="00BC674A" w14:paraId="4FEFC3C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BD" w14:textId="77777777" w:rsidR="00BC674A" w:rsidRDefault="006826C1">
            <w:pPr>
              <w:tabs>
                <w:tab w:val="left" w:pos="132"/>
                <w:tab w:val="left" w:pos="502"/>
              </w:tabs>
              <w:jc w:val="center"/>
              <w:rPr>
                <w:szCs w:val="24"/>
              </w:rPr>
            </w:pPr>
            <w:r>
              <w:rPr>
                <w:szCs w:val="24"/>
              </w:rPr>
              <w:t>133.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BE" w14:textId="77777777" w:rsidR="00BC674A" w:rsidRDefault="006826C1">
            <w:pPr>
              <w:rPr>
                <w:bCs/>
                <w:szCs w:val="24"/>
                <w:lang w:eastAsia="lt-LT"/>
              </w:rPr>
            </w:pPr>
            <w:r>
              <w:rPr>
                <w:szCs w:val="24"/>
                <w:lang w:eastAsia="lt-LT"/>
              </w:rPr>
              <w:t>Mezofilinių anaerobinių mikroorganizmų sporų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BF"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C0" w14:textId="77777777" w:rsidR="00BC674A" w:rsidRDefault="006826C1">
            <w:pPr>
              <w:jc w:val="center"/>
              <w:rPr>
                <w:szCs w:val="24"/>
              </w:rPr>
            </w:pPr>
            <w:r>
              <w:t>L</w:t>
            </w:r>
          </w:p>
        </w:tc>
      </w:tr>
      <w:tr w:rsidR="00BC674A" w14:paraId="4FEFC3C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C2" w14:textId="77777777" w:rsidR="00BC674A" w:rsidRDefault="006826C1">
            <w:pPr>
              <w:tabs>
                <w:tab w:val="left" w:pos="132"/>
                <w:tab w:val="left" w:pos="502"/>
              </w:tabs>
              <w:jc w:val="center"/>
              <w:rPr>
                <w:szCs w:val="24"/>
              </w:rPr>
            </w:pPr>
            <w:r>
              <w:rPr>
                <w:szCs w:val="24"/>
              </w:rPr>
              <w:t>134.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C3" w14:textId="77777777" w:rsidR="00BC674A" w:rsidRDefault="006826C1">
            <w:pPr>
              <w:rPr>
                <w:szCs w:val="24"/>
              </w:rPr>
            </w:pPr>
            <w:r>
              <w:t>Monocitogeninių listerijų (</w:t>
            </w:r>
            <w:r>
              <w:rPr>
                <w:i/>
                <w:iCs/>
              </w:rPr>
              <w:t>Listeria monocytogenes)</w:t>
            </w:r>
            <w:r>
              <w:t xml:space="preserve">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C4" w14:textId="77777777" w:rsidR="00BC674A" w:rsidRDefault="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C5" w14:textId="77777777" w:rsidR="00BC674A" w:rsidRDefault="006826C1">
            <w:pPr>
              <w:jc w:val="center"/>
              <w:rPr>
                <w:szCs w:val="24"/>
              </w:rPr>
            </w:pPr>
            <w:r>
              <w:t>K, L, P, Š, TL, V</w:t>
            </w:r>
          </w:p>
        </w:tc>
      </w:tr>
      <w:tr w:rsidR="00BC674A" w14:paraId="4FEFC3C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C7" w14:textId="77777777" w:rsidR="00BC674A" w:rsidRDefault="006826C1">
            <w:pPr>
              <w:tabs>
                <w:tab w:val="left" w:pos="132"/>
                <w:tab w:val="left" w:pos="502"/>
              </w:tabs>
              <w:jc w:val="center"/>
              <w:rPr>
                <w:szCs w:val="24"/>
              </w:rPr>
            </w:pPr>
            <w:r>
              <w:rPr>
                <w:szCs w:val="24"/>
              </w:rPr>
              <w:t>135.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C8" w14:textId="77777777" w:rsidR="00BC674A" w:rsidRDefault="006826C1">
            <w:pPr>
              <w:rPr>
                <w:szCs w:val="24"/>
              </w:rPr>
            </w:pPr>
            <w:r>
              <w:t>Lūžinių klostridijų</w:t>
            </w:r>
            <w:r>
              <w:rPr>
                <w:i/>
                <w:iCs/>
              </w:rPr>
              <w:t xml:space="preserve"> (Clostridium perfringens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C9"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CA" w14:textId="77777777" w:rsidR="00BC674A" w:rsidRDefault="006826C1">
            <w:pPr>
              <w:jc w:val="center"/>
              <w:rPr>
                <w:szCs w:val="24"/>
              </w:rPr>
            </w:pPr>
            <w:r>
              <w:t>K, L, P, Š, TL, V</w:t>
            </w:r>
          </w:p>
        </w:tc>
      </w:tr>
      <w:tr w:rsidR="00BC674A" w14:paraId="4FEFC3D0"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CC" w14:textId="77777777" w:rsidR="00BC674A" w:rsidRDefault="006826C1">
            <w:pPr>
              <w:tabs>
                <w:tab w:val="left" w:pos="132"/>
                <w:tab w:val="left" w:pos="502"/>
              </w:tabs>
              <w:jc w:val="center"/>
              <w:rPr>
                <w:szCs w:val="24"/>
              </w:rPr>
            </w:pPr>
            <w:r>
              <w:rPr>
                <w:szCs w:val="24"/>
              </w:rPr>
              <w:t>136.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CD" w14:textId="77777777" w:rsidR="00BC674A" w:rsidRDefault="006826C1">
            <w:pPr>
              <w:rPr>
                <w:szCs w:val="24"/>
              </w:rPr>
            </w:pPr>
            <w:r>
              <w:t>Patogeninių klostridijų</w:t>
            </w:r>
            <w:r>
              <w:rPr>
                <w:i/>
                <w:iCs/>
              </w:rPr>
              <w:t xml:space="preserve"> (Clostridium</w:t>
            </w:r>
            <w:r>
              <w:t xml:space="preserve"> spp.)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CE"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CF" w14:textId="77777777" w:rsidR="00BC674A" w:rsidRDefault="006826C1">
            <w:pPr>
              <w:jc w:val="center"/>
              <w:rPr>
                <w:szCs w:val="24"/>
              </w:rPr>
            </w:pPr>
            <w:r>
              <w:t>K, L, P</w:t>
            </w:r>
          </w:p>
        </w:tc>
      </w:tr>
      <w:tr w:rsidR="00BC674A" w14:paraId="4FEFC3D5"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D1" w14:textId="77777777" w:rsidR="00BC674A" w:rsidRDefault="006826C1">
            <w:pPr>
              <w:tabs>
                <w:tab w:val="left" w:pos="132"/>
                <w:tab w:val="left" w:pos="502"/>
              </w:tabs>
              <w:jc w:val="center"/>
              <w:rPr>
                <w:szCs w:val="24"/>
              </w:rPr>
            </w:pPr>
            <w:r>
              <w:rPr>
                <w:szCs w:val="24"/>
              </w:rPr>
              <w:t>137.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D2" w14:textId="77777777" w:rsidR="00BC674A" w:rsidRDefault="006826C1">
            <w:pPr>
              <w:rPr>
                <w:szCs w:val="24"/>
              </w:rPr>
            </w:pPr>
            <w:r>
              <w:t>Pieno rūgšties bakterijų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D3" w14:textId="77777777" w:rsidR="00BC674A" w:rsidRDefault="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D4" w14:textId="77777777" w:rsidR="00BC674A" w:rsidRDefault="006826C1">
            <w:pPr>
              <w:jc w:val="center"/>
              <w:rPr>
                <w:szCs w:val="24"/>
              </w:rPr>
            </w:pPr>
            <w:r>
              <w:t>L, V</w:t>
            </w:r>
          </w:p>
        </w:tc>
      </w:tr>
      <w:tr w:rsidR="00BC674A" w14:paraId="4FEFC3DC"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D6" w14:textId="77777777" w:rsidR="00BC674A" w:rsidRDefault="006826C1">
            <w:pPr>
              <w:tabs>
                <w:tab w:val="left" w:pos="132"/>
                <w:tab w:val="left" w:pos="502"/>
              </w:tabs>
              <w:jc w:val="center"/>
              <w:rPr>
                <w:szCs w:val="24"/>
              </w:rPr>
            </w:pPr>
            <w:r>
              <w:rPr>
                <w:szCs w:val="24"/>
              </w:rPr>
              <w:t>138.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D7" w14:textId="77777777" w:rsidR="00BC674A" w:rsidRDefault="006826C1">
            <w:pPr>
              <w:rPr>
                <w:szCs w:val="24"/>
              </w:rPr>
            </w:pPr>
            <w:r>
              <w:t>Salmonelių (</w:t>
            </w:r>
            <w:r>
              <w:rPr>
                <w:i/>
                <w:iCs/>
              </w:rPr>
              <w:t>Salmonella</w:t>
            </w:r>
            <w:r>
              <w:t xml:space="preserve"> spp.) aptikimas 25 g tiriamo mėginio</w:t>
            </w:r>
          </w:p>
          <w:p w14:paraId="4FEFC3D8" w14:textId="77777777" w:rsidR="00BC674A" w:rsidRDefault="006826C1">
            <w:pPr>
              <w:rPr>
                <w:szCs w:val="24"/>
              </w:rPr>
            </w:pPr>
            <w:r>
              <w:t xml:space="preserve">(LST EN ISO 6579:2003/AC:2006/P:2007) (be rūšies nustatymo)** </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D9"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DA" w14:textId="77777777" w:rsidR="00BC674A" w:rsidRDefault="006826C1">
            <w:pPr>
              <w:jc w:val="center"/>
              <w:rPr>
                <w:szCs w:val="24"/>
              </w:rPr>
            </w:pPr>
            <w:r>
              <w:t xml:space="preserve">(K, L, P, Š, TL)** </w:t>
            </w:r>
          </w:p>
          <w:p w14:paraId="4FEFC3DB" w14:textId="77777777" w:rsidR="00BC674A" w:rsidRDefault="006826C1">
            <w:pPr>
              <w:jc w:val="center"/>
              <w:rPr>
                <w:szCs w:val="24"/>
              </w:rPr>
            </w:pPr>
            <w:r>
              <w:t>V</w:t>
            </w:r>
          </w:p>
        </w:tc>
      </w:tr>
      <w:tr w:rsidR="00BC674A" w14:paraId="4FEFC3E1"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DD" w14:textId="77777777" w:rsidR="00BC674A" w:rsidRDefault="006826C1">
            <w:pPr>
              <w:tabs>
                <w:tab w:val="left" w:pos="132"/>
                <w:tab w:val="left" w:pos="502"/>
              </w:tabs>
              <w:jc w:val="center"/>
              <w:rPr>
                <w:szCs w:val="24"/>
              </w:rPr>
            </w:pPr>
            <w:r>
              <w:rPr>
                <w:szCs w:val="24"/>
              </w:rPr>
              <w:t>139.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DE" w14:textId="77777777" w:rsidR="00BC674A" w:rsidRDefault="006826C1">
            <w:pPr>
              <w:rPr>
                <w:szCs w:val="24"/>
              </w:rPr>
            </w:pPr>
            <w:r>
              <w:t>Vaškinių bacilų (</w:t>
            </w:r>
            <w:r>
              <w:rPr>
                <w:i/>
                <w:iCs/>
              </w:rPr>
              <w:t>Bacillus cereus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DF" w14:textId="77777777" w:rsidR="00BC674A" w:rsidRDefault="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E0" w14:textId="77777777" w:rsidR="00BC674A" w:rsidRDefault="006826C1">
            <w:pPr>
              <w:jc w:val="center"/>
              <w:rPr>
                <w:szCs w:val="24"/>
              </w:rPr>
            </w:pPr>
            <w:r>
              <w:t>K, L, Š, TL, V</w:t>
            </w:r>
          </w:p>
        </w:tc>
      </w:tr>
      <w:tr w:rsidR="00BC674A" w14:paraId="4FEFC3E6"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E2" w14:textId="77777777" w:rsidR="00BC674A" w:rsidRDefault="006826C1">
            <w:pPr>
              <w:tabs>
                <w:tab w:val="left" w:pos="132"/>
                <w:tab w:val="left" w:pos="502"/>
              </w:tabs>
              <w:jc w:val="center"/>
              <w:rPr>
                <w:szCs w:val="24"/>
              </w:rPr>
            </w:pPr>
            <w:r>
              <w:rPr>
                <w:szCs w:val="24"/>
              </w:rPr>
              <w:t>140.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E3" w14:textId="77777777" w:rsidR="00BC674A" w:rsidRDefault="006826C1">
            <w:pPr>
              <w:rPr>
                <w:szCs w:val="24"/>
              </w:rPr>
            </w:pPr>
            <w:r>
              <w:t>Žarninių lazdelių skaičius (</w:t>
            </w:r>
            <w:r>
              <w:rPr>
                <w:i/>
              </w:rPr>
              <w:t>Escherichia coli</w:t>
            </w:r>
            <w:r>
              <w:t>) (tikėtiniausias skaičius)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E4"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E5" w14:textId="77777777" w:rsidR="00BC674A" w:rsidRDefault="006826C1">
            <w:pPr>
              <w:jc w:val="center"/>
              <w:rPr>
                <w:szCs w:val="24"/>
              </w:rPr>
            </w:pPr>
            <w:r>
              <w:t>Š, TL, V</w:t>
            </w:r>
          </w:p>
        </w:tc>
      </w:tr>
      <w:tr w:rsidR="00BC674A" w14:paraId="4FEFC3E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E7" w14:textId="77777777" w:rsidR="00BC674A" w:rsidRDefault="006826C1">
            <w:pPr>
              <w:tabs>
                <w:tab w:val="left" w:pos="132"/>
                <w:tab w:val="left" w:pos="502"/>
              </w:tabs>
              <w:jc w:val="center"/>
              <w:rPr>
                <w:szCs w:val="24"/>
              </w:rPr>
            </w:pPr>
            <w:r>
              <w:rPr>
                <w:szCs w:val="24"/>
              </w:rPr>
              <w:t>141.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E8" w14:textId="77777777" w:rsidR="00BC674A" w:rsidRDefault="006826C1">
            <w:pPr>
              <w:rPr>
                <w:szCs w:val="24"/>
              </w:rPr>
            </w:pPr>
            <w:r>
              <w:t>Žarninių lazdelių, produkuojančių verotoksinus (</w:t>
            </w:r>
            <w:r>
              <w:rPr>
                <w:i/>
                <w:iCs/>
              </w:rPr>
              <w:t>Escherichia coli</w:t>
            </w:r>
            <w:r>
              <w:t xml:space="preserve"> (VTEC)), aptikimas **</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E9" w14:textId="77777777" w:rsidR="00BC674A" w:rsidRDefault="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EA" w14:textId="77777777" w:rsidR="00BC674A" w:rsidRDefault="006826C1">
            <w:pPr>
              <w:jc w:val="center"/>
              <w:rPr>
                <w:szCs w:val="24"/>
              </w:rPr>
            </w:pPr>
            <w:r>
              <w:t>(K, L, P, Š, TL)** V</w:t>
            </w:r>
          </w:p>
        </w:tc>
      </w:tr>
      <w:tr w:rsidR="00BC674A" w14:paraId="4FEFC3EF"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3EC" w14:textId="77777777" w:rsidR="00BC674A" w:rsidRDefault="006826C1">
            <w:pPr>
              <w:jc w:val="center"/>
              <w:rPr>
                <w:b/>
                <w:bCs/>
                <w:caps/>
                <w:szCs w:val="24"/>
              </w:rPr>
            </w:pPr>
            <w:r>
              <w:rPr>
                <w:b/>
                <w:bCs/>
                <w:caps/>
              </w:rPr>
              <w:t>Dumblo, jo antrinių žaliavų, trąšų, pakRatų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3ED" w14:textId="77777777" w:rsidR="00BC674A" w:rsidRDefault="00BC674A">
            <w:pPr>
              <w:jc w:val="center"/>
              <w:rPr>
                <w:b/>
                <w:bCs/>
                <w:cap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3EE" w14:textId="77777777" w:rsidR="00BC674A" w:rsidRDefault="00BC674A">
            <w:pPr>
              <w:jc w:val="center"/>
              <w:rPr>
                <w:b/>
                <w:bCs/>
                <w:caps/>
                <w:szCs w:val="24"/>
              </w:rPr>
            </w:pPr>
          </w:p>
        </w:tc>
      </w:tr>
      <w:tr w:rsidR="00BC674A" w14:paraId="4FEFC3F4"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F0" w14:textId="77777777" w:rsidR="00BC674A" w:rsidRDefault="006826C1">
            <w:pPr>
              <w:tabs>
                <w:tab w:val="left" w:pos="132"/>
                <w:tab w:val="left" w:pos="502"/>
              </w:tabs>
              <w:jc w:val="center"/>
              <w:rPr>
                <w:szCs w:val="24"/>
              </w:rPr>
            </w:pPr>
            <w:r>
              <w:rPr>
                <w:szCs w:val="24"/>
              </w:rPr>
              <w:t>142.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F1" w14:textId="77777777" w:rsidR="00BC674A" w:rsidRDefault="006826C1">
            <w:pPr>
              <w:rPr>
                <w:szCs w:val="24"/>
              </w:rPr>
            </w:pPr>
            <w:r>
              <w:t>Auksinio stafilokoko</w:t>
            </w:r>
            <w:r>
              <w:rPr>
                <w:i/>
                <w:iCs/>
              </w:rPr>
              <w:t xml:space="preserve"> </w:t>
            </w:r>
            <w:r>
              <w:t>(</w:t>
            </w:r>
            <w:r>
              <w:rPr>
                <w:i/>
                <w:iCs/>
              </w:rPr>
              <w:t>Staphylococcus aureus</w:t>
            </w:r>
            <w:r>
              <w:t>) aptikimas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F2"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3F3" w14:textId="77777777" w:rsidR="00BC674A" w:rsidRDefault="006826C1">
            <w:pPr>
              <w:jc w:val="center"/>
              <w:rPr>
                <w:szCs w:val="24"/>
              </w:rPr>
            </w:pPr>
            <w:r>
              <w:t>TL, L, P, Š, V</w:t>
            </w:r>
          </w:p>
        </w:tc>
      </w:tr>
      <w:tr w:rsidR="00BC674A" w14:paraId="4FEFC3F9"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F5" w14:textId="77777777" w:rsidR="00BC674A" w:rsidRDefault="006826C1">
            <w:pPr>
              <w:tabs>
                <w:tab w:val="left" w:pos="132"/>
                <w:tab w:val="left" w:pos="502"/>
              </w:tabs>
              <w:jc w:val="center"/>
              <w:rPr>
                <w:szCs w:val="24"/>
              </w:rPr>
            </w:pPr>
            <w:r>
              <w:rPr>
                <w:szCs w:val="24"/>
              </w:rPr>
              <w:t>143.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F6" w14:textId="77777777" w:rsidR="00BC674A" w:rsidRDefault="006826C1">
            <w:pPr>
              <w:rPr>
                <w:szCs w:val="24"/>
              </w:rPr>
            </w:pPr>
            <w:r>
              <w:t>Auksinio stafilokoko</w:t>
            </w:r>
            <w:r>
              <w:rPr>
                <w:i/>
                <w:iCs/>
              </w:rPr>
              <w:t xml:space="preserve"> </w:t>
            </w:r>
            <w:r>
              <w:t>(</w:t>
            </w:r>
            <w:r>
              <w:rPr>
                <w:i/>
                <w:iCs/>
              </w:rPr>
              <w:t>Staphylococcus aureus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F7" w14:textId="77777777" w:rsidR="00BC674A" w:rsidRDefault="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hideMark/>
          </w:tcPr>
          <w:p w14:paraId="4FEFC3F8" w14:textId="77777777" w:rsidR="00BC674A" w:rsidRDefault="006826C1">
            <w:pPr>
              <w:jc w:val="center"/>
              <w:rPr>
                <w:szCs w:val="24"/>
              </w:rPr>
            </w:pPr>
            <w:r>
              <w:t>TL, L, P, Š, V</w:t>
            </w:r>
          </w:p>
        </w:tc>
      </w:tr>
      <w:tr w:rsidR="00BC674A" w14:paraId="4FEFC3F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FA" w14:textId="77777777" w:rsidR="00BC674A" w:rsidRDefault="006826C1">
            <w:pPr>
              <w:tabs>
                <w:tab w:val="left" w:pos="132"/>
                <w:tab w:val="left" w:pos="502"/>
              </w:tabs>
              <w:jc w:val="center"/>
              <w:rPr>
                <w:szCs w:val="24"/>
              </w:rPr>
            </w:pPr>
            <w:r>
              <w:rPr>
                <w:szCs w:val="24"/>
              </w:rPr>
              <w:t>144.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3FB" w14:textId="77777777" w:rsidR="00BC674A" w:rsidRDefault="006826C1">
            <w:pPr>
              <w:rPr>
                <w:szCs w:val="24"/>
              </w:rPr>
            </w:pPr>
            <w:r>
              <w:t>Kolonijas sudarančių vienetų (aerobinių mikroorganizmų)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3FC"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hideMark/>
          </w:tcPr>
          <w:p w14:paraId="4FEFC3FD" w14:textId="77777777" w:rsidR="00BC674A" w:rsidRDefault="006826C1">
            <w:pPr>
              <w:jc w:val="center"/>
              <w:rPr>
                <w:szCs w:val="24"/>
              </w:rPr>
            </w:pPr>
            <w:r>
              <w:t>TL, L, P, Š, V</w:t>
            </w:r>
          </w:p>
        </w:tc>
      </w:tr>
      <w:tr w:rsidR="00BC674A" w14:paraId="4FEFC40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3FF" w14:textId="77777777" w:rsidR="00BC674A" w:rsidRDefault="006826C1">
            <w:pPr>
              <w:tabs>
                <w:tab w:val="left" w:pos="132"/>
                <w:tab w:val="left" w:pos="502"/>
              </w:tabs>
              <w:jc w:val="center"/>
              <w:rPr>
                <w:szCs w:val="24"/>
              </w:rPr>
            </w:pPr>
            <w:r>
              <w:rPr>
                <w:szCs w:val="24"/>
              </w:rPr>
              <w:t>145.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00" w14:textId="77777777" w:rsidR="00BC674A" w:rsidRDefault="006826C1">
            <w:pPr>
              <w:rPr>
                <w:szCs w:val="24"/>
              </w:rPr>
            </w:pPr>
            <w:r>
              <w:t>Enterobakterijų</w:t>
            </w:r>
            <w:r>
              <w:rPr>
                <w:i/>
                <w:iCs/>
              </w:rPr>
              <w:t xml:space="preserve"> (Enterobacteriaceae)</w:t>
            </w:r>
            <w:r>
              <w:t xml:space="preserve">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01"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02" w14:textId="77777777" w:rsidR="00BC674A" w:rsidRDefault="006826C1">
            <w:pPr>
              <w:jc w:val="center"/>
              <w:rPr>
                <w:szCs w:val="24"/>
              </w:rPr>
            </w:pPr>
            <w:r>
              <w:t>TL, L, P, Š, V</w:t>
            </w:r>
          </w:p>
        </w:tc>
      </w:tr>
      <w:tr w:rsidR="00BC674A" w14:paraId="4FEFC40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04" w14:textId="77777777" w:rsidR="00BC674A" w:rsidRDefault="006826C1">
            <w:pPr>
              <w:tabs>
                <w:tab w:val="left" w:pos="132"/>
                <w:tab w:val="left" w:pos="502"/>
              </w:tabs>
              <w:jc w:val="center"/>
              <w:rPr>
                <w:szCs w:val="24"/>
              </w:rPr>
            </w:pPr>
            <w:r>
              <w:rPr>
                <w:szCs w:val="24"/>
              </w:rPr>
              <w:t>146.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05" w14:textId="77777777" w:rsidR="00BC674A" w:rsidRDefault="006826C1">
            <w:pPr>
              <w:rPr>
                <w:szCs w:val="24"/>
              </w:rPr>
            </w:pPr>
            <w:r>
              <w:t>Kirminų kiaušinėlių ir lervų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06"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07" w14:textId="77777777" w:rsidR="00BC674A" w:rsidRDefault="006826C1">
            <w:pPr>
              <w:jc w:val="center"/>
              <w:rPr>
                <w:szCs w:val="24"/>
              </w:rPr>
            </w:pPr>
            <w:r>
              <w:t>Š, V</w:t>
            </w:r>
          </w:p>
        </w:tc>
      </w:tr>
      <w:tr w:rsidR="00BC674A" w14:paraId="4FEFC40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09" w14:textId="77777777" w:rsidR="00BC674A" w:rsidRDefault="006826C1">
            <w:pPr>
              <w:tabs>
                <w:tab w:val="left" w:pos="132"/>
                <w:tab w:val="left" w:pos="502"/>
              </w:tabs>
              <w:jc w:val="center"/>
              <w:rPr>
                <w:szCs w:val="24"/>
              </w:rPr>
            </w:pPr>
            <w:r>
              <w:rPr>
                <w:szCs w:val="24"/>
              </w:rPr>
              <w:t>147.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0A" w14:textId="77777777" w:rsidR="00BC674A" w:rsidRDefault="006826C1">
            <w:pPr>
              <w:rPr>
                <w:szCs w:val="24"/>
              </w:rPr>
            </w:pPr>
            <w:r>
              <w:t>Koliforminių bakterijų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0B" w14:textId="77777777" w:rsidR="00BC674A" w:rsidRDefault="006826C1">
            <w:pPr>
              <w:jc w:val="center"/>
              <w:rPr>
                <w:szCs w:val="24"/>
              </w:rPr>
            </w:pPr>
            <w:r>
              <w:t>9,00</w:t>
            </w:r>
          </w:p>
        </w:tc>
        <w:tc>
          <w:tcPr>
            <w:tcW w:w="939" w:type="pct"/>
            <w:tcBorders>
              <w:top w:val="single" w:sz="4" w:space="0" w:color="auto"/>
              <w:left w:val="single" w:sz="4" w:space="0" w:color="auto"/>
              <w:bottom w:val="single" w:sz="4" w:space="0" w:color="auto"/>
              <w:right w:val="single" w:sz="4" w:space="0" w:color="auto"/>
            </w:tcBorders>
            <w:hideMark/>
          </w:tcPr>
          <w:p w14:paraId="4FEFC40C" w14:textId="77777777" w:rsidR="00BC674A" w:rsidRDefault="006826C1">
            <w:pPr>
              <w:jc w:val="center"/>
              <w:rPr>
                <w:szCs w:val="24"/>
              </w:rPr>
            </w:pPr>
            <w:r>
              <w:t>TL, L, P, Š, V</w:t>
            </w:r>
          </w:p>
        </w:tc>
      </w:tr>
      <w:tr w:rsidR="00BC674A" w14:paraId="4FEFC41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0E" w14:textId="77777777" w:rsidR="00BC674A" w:rsidRDefault="006826C1">
            <w:pPr>
              <w:tabs>
                <w:tab w:val="left" w:pos="132"/>
                <w:tab w:val="left" w:pos="502"/>
              </w:tabs>
              <w:jc w:val="center"/>
              <w:rPr>
                <w:szCs w:val="24"/>
              </w:rPr>
            </w:pPr>
            <w:r>
              <w:rPr>
                <w:szCs w:val="24"/>
              </w:rPr>
              <w:t>148.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0F" w14:textId="77777777" w:rsidR="00BC674A" w:rsidRDefault="006826C1">
            <w:pPr>
              <w:rPr>
                <w:szCs w:val="24"/>
              </w:rPr>
            </w:pPr>
            <w:r>
              <w:t>Lūžinių klostridijų</w:t>
            </w:r>
            <w:r>
              <w:rPr>
                <w:i/>
                <w:iCs/>
              </w:rPr>
              <w:t xml:space="preserve"> (Clostridium perfringens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10" w14:textId="77777777" w:rsidR="00BC674A" w:rsidRDefault="006826C1">
            <w:pPr>
              <w:jc w:val="center"/>
              <w:rPr>
                <w:szCs w:val="24"/>
              </w:rPr>
            </w:pPr>
            <w:r>
              <w:t>10,50</w:t>
            </w:r>
          </w:p>
        </w:tc>
        <w:tc>
          <w:tcPr>
            <w:tcW w:w="939" w:type="pct"/>
            <w:tcBorders>
              <w:top w:val="single" w:sz="4" w:space="0" w:color="auto"/>
              <w:left w:val="single" w:sz="4" w:space="0" w:color="auto"/>
              <w:bottom w:val="single" w:sz="4" w:space="0" w:color="auto"/>
              <w:right w:val="single" w:sz="4" w:space="0" w:color="auto"/>
            </w:tcBorders>
            <w:hideMark/>
          </w:tcPr>
          <w:p w14:paraId="4FEFC411" w14:textId="77777777" w:rsidR="00BC674A" w:rsidRDefault="006826C1">
            <w:pPr>
              <w:jc w:val="center"/>
              <w:rPr>
                <w:szCs w:val="24"/>
              </w:rPr>
            </w:pPr>
            <w:r>
              <w:t>TL, L, P, Š, V</w:t>
            </w:r>
          </w:p>
        </w:tc>
      </w:tr>
      <w:tr w:rsidR="00BC674A" w14:paraId="4FEFC41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13" w14:textId="77777777" w:rsidR="00BC674A" w:rsidRDefault="006826C1">
            <w:pPr>
              <w:tabs>
                <w:tab w:val="left" w:pos="132"/>
                <w:tab w:val="left" w:pos="502"/>
              </w:tabs>
              <w:jc w:val="center"/>
              <w:rPr>
                <w:szCs w:val="24"/>
              </w:rPr>
            </w:pPr>
            <w:r>
              <w:rPr>
                <w:szCs w:val="24"/>
              </w:rPr>
              <w:t>149.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14" w14:textId="77777777" w:rsidR="00BC674A" w:rsidRDefault="006826C1">
            <w:pPr>
              <w:rPr>
                <w:szCs w:val="24"/>
              </w:rPr>
            </w:pPr>
            <w:r>
              <w:t>Salmonelių (</w:t>
            </w:r>
            <w:r>
              <w:rPr>
                <w:i/>
                <w:iCs/>
              </w:rPr>
              <w:t>Salmonella</w:t>
            </w:r>
            <w:r>
              <w:t xml:space="preserve"> spp.) aptikimas 25 g tiriamo mėginio</w:t>
            </w:r>
          </w:p>
          <w:p w14:paraId="4FEFC415" w14:textId="77777777" w:rsidR="00BC674A" w:rsidRDefault="006826C1">
            <w:pPr>
              <w:rPr>
                <w:szCs w:val="24"/>
              </w:rPr>
            </w:pPr>
            <w:r>
              <w:t>(be rūšies nustatymo)</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16" w14:textId="77777777" w:rsidR="00BC674A" w:rsidRDefault="006826C1">
            <w:pPr>
              <w:jc w:val="center"/>
              <w:rPr>
                <w:szCs w:val="24"/>
              </w:rPr>
            </w:pPr>
            <w:r>
              <w:t>8,00</w:t>
            </w:r>
          </w:p>
        </w:tc>
        <w:tc>
          <w:tcPr>
            <w:tcW w:w="939" w:type="pct"/>
            <w:tcBorders>
              <w:top w:val="single" w:sz="4" w:space="0" w:color="auto"/>
              <w:left w:val="single" w:sz="4" w:space="0" w:color="auto"/>
              <w:bottom w:val="single" w:sz="4" w:space="0" w:color="auto"/>
              <w:right w:val="single" w:sz="4" w:space="0" w:color="auto"/>
            </w:tcBorders>
            <w:hideMark/>
          </w:tcPr>
          <w:p w14:paraId="4FEFC417" w14:textId="77777777" w:rsidR="00BC674A" w:rsidRDefault="006826C1">
            <w:pPr>
              <w:jc w:val="center"/>
              <w:rPr>
                <w:szCs w:val="24"/>
              </w:rPr>
            </w:pPr>
            <w:r>
              <w:t>TL, L, P, Š, V</w:t>
            </w:r>
          </w:p>
        </w:tc>
      </w:tr>
      <w:tr w:rsidR="00BC674A" w14:paraId="4FEFC41E"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19" w14:textId="77777777" w:rsidR="00BC674A" w:rsidRDefault="006826C1">
            <w:pPr>
              <w:tabs>
                <w:tab w:val="left" w:pos="132"/>
                <w:tab w:val="left" w:pos="502"/>
              </w:tabs>
              <w:jc w:val="center"/>
              <w:rPr>
                <w:szCs w:val="24"/>
              </w:rPr>
            </w:pPr>
            <w:r>
              <w:rPr>
                <w:szCs w:val="24"/>
              </w:rPr>
              <w:t>150.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1A" w14:textId="77777777" w:rsidR="00BC674A" w:rsidRDefault="006826C1">
            <w:pPr>
              <w:rPr>
                <w:szCs w:val="24"/>
              </w:rPr>
            </w:pPr>
            <w:r>
              <w:t>Salmonelių (</w:t>
            </w:r>
            <w:r>
              <w:rPr>
                <w:i/>
                <w:iCs/>
              </w:rPr>
              <w:t>Salmonella</w:t>
            </w:r>
            <w:r>
              <w:t xml:space="preserve"> spp.) aptikimas 50 g tiriamo mėginio</w:t>
            </w:r>
          </w:p>
          <w:p w14:paraId="4FEFC41B" w14:textId="77777777" w:rsidR="00BC674A" w:rsidRDefault="006826C1">
            <w:pPr>
              <w:rPr>
                <w:szCs w:val="24"/>
              </w:rPr>
            </w:pPr>
            <w:r>
              <w:t>(be rūšies nustatymo)</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1C" w14:textId="77777777" w:rsidR="00BC674A" w:rsidRDefault="006826C1">
            <w:pPr>
              <w:jc w:val="center"/>
              <w:rPr>
                <w:szCs w:val="24"/>
              </w:rPr>
            </w:pPr>
            <w:r>
              <w:t>10,00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1D" w14:textId="77777777" w:rsidR="00BC674A" w:rsidRDefault="006826C1">
            <w:pPr>
              <w:jc w:val="center"/>
              <w:rPr>
                <w:szCs w:val="24"/>
              </w:rPr>
            </w:pPr>
            <w:r>
              <w:t>TL, Š, P, V</w:t>
            </w:r>
          </w:p>
        </w:tc>
      </w:tr>
      <w:tr w:rsidR="00BC674A" w14:paraId="4FEFC423"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1F" w14:textId="77777777" w:rsidR="00BC674A" w:rsidRDefault="006826C1">
            <w:pPr>
              <w:tabs>
                <w:tab w:val="left" w:pos="132"/>
                <w:tab w:val="left" w:pos="502"/>
              </w:tabs>
              <w:jc w:val="center"/>
              <w:rPr>
                <w:szCs w:val="24"/>
              </w:rPr>
            </w:pPr>
            <w:r>
              <w:rPr>
                <w:szCs w:val="24"/>
              </w:rPr>
              <w:t>151.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20" w14:textId="77777777" w:rsidR="00BC674A" w:rsidRDefault="006826C1">
            <w:pPr>
              <w:rPr>
                <w:szCs w:val="24"/>
              </w:rPr>
            </w:pPr>
            <w:r>
              <w:t>Sulfitus redukuojančių klostridijų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21" w14:textId="77777777" w:rsidR="00BC674A" w:rsidRDefault="006826C1">
            <w:pPr>
              <w:jc w:val="center"/>
              <w:rPr>
                <w:szCs w:val="24"/>
              </w:rPr>
            </w:pPr>
            <w:r>
              <w:t>7,50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22" w14:textId="77777777" w:rsidR="00BC674A" w:rsidRDefault="006826C1">
            <w:pPr>
              <w:jc w:val="center"/>
              <w:rPr>
                <w:szCs w:val="24"/>
              </w:rPr>
            </w:pPr>
            <w:r>
              <w:t>TL, L, Š, V</w:t>
            </w:r>
          </w:p>
        </w:tc>
      </w:tr>
      <w:tr w:rsidR="00BC674A" w14:paraId="4FEFC428"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24" w14:textId="77777777" w:rsidR="00BC674A" w:rsidRDefault="006826C1">
            <w:pPr>
              <w:tabs>
                <w:tab w:val="left" w:pos="132"/>
                <w:tab w:val="left" w:pos="502"/>
              </w:tabs>
              <w:jc w:val="center"/>
              <w:rPr>
                <w:szCs w:val="24"/>
              </w:rPr>
            </w:pPr>
            <w:r>
              <w:rPr>
                <w:szCs w:val="24"/>
              </w:rPr>
              <w:t>152.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25" w14:textId="77777777" w:rsidR="00BC674A" w:rsidRDefault="006826C1">
            <w:pPr>
              <w:rPr>
                <w:szCs w:val="24"/>
              </w:rPr>
            </w:pPr>
            <w:r>
              <w:t xml:space="preserve">Vaškinių lazdelių </w:t>
            </w:r>
            <w:r>
              <w:rPr>
                <w:i/>
              </w:rPr>
              <w:t>(Bacillus cereus</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26" w14:textId="77777777" w:rsidR="00BC674A" w:rsidRDefault="006826C1">
            <w:pPr>
              <w:jc w:val="center"/>
              <w:rPr>
                <w:szCs w:val="24"/>
              </w:rPr>
            </w:pPr>
            <w:r>
              <w:t>11,00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27" w14:textId="77777777" w:rsidR="00BC674A" w:rsidRDefault="006826C1">
            <w:pPr>
              <w:jc w:val="center"/>
              <w:rPr>
                <w:szCs w:val="24"/>
              </w:rPr>
            </w:pPr>
            <w:r>
              <w:t>TL, V</w:t>
            </w:r>
          </w:p>
        </w:tc>
      </w:tr>
      <w:tr w:rsidR="00BC674A" w14:paraId="4FEFC42D"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29" w14:textId="77777777" w:rsidR="00BC674A" w:rsidRDefault="006826C1">
            <w:pPr>
              <w:tabs>
                <w:tab w:val="left" w:pos="132"/>
                <w:tab w:val="left" w:pos="502"/>
              </w:tabs>
              <w:jc w:val="center"/>
              <w:rPr>
                <w:szCs w:val="24"/>
              </w:rPr>
            </w:pPr>
            <w:r>
              <w:rPr>
                <w:szCs w:val="24"/>
              </w:rPr>
              <w:t>153.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2A" w14:textId="77777777" w:rsidR="00BC674A" w:rsidRDefault="006826C1">
            <w:pPr>
              <w:rPr>
                <w:szCs w:val="24"/>
              </w:rPr>
            </w:pPr>
            <w:r>
              <w:t>Žarninių enterokokų (</w:t>
            </w:r>
            <w:r>
              <w:rPr>
                <w:i/>
                <w:iCs/>
              </w:rPr>
              <w:t>Enterococcus</w:t>
            </w:r>
            <w:r>
              <w:t xml:space="preserve"> spp.)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2B" w14:textId="77777777" w:rsidR="00BC674A" w:rsidRDefault="006826C1">
            <w:pPr>
              <w:jc w:val="center"/>
              <w:rPr>
                <w:szCs w:val="24"/>
              </w:rPr>
            </w:pPr>
            <w:r>
              <w:t>8,50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2C" w14:textId="77777777" w:rsidR="00BC674A" w:rsidRDefault="006826C1">
            <w:pPr>
              <w:jc w:val="center"/>
              <w:rPr>
                <w:szCs w:val="24"/>
              </w:rPr>
            </w:pPr>
            <w:r>
              <w:t>TL, L, P, Š, V</w:t>
            </w:r>
          </w:p>
        </w:tc>
      </w:tr>
      <w:tr w:rsidR="00BC674A" w14:paraId="4FEFC432"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2E" w14:textId="77777777" w:rsidR="00BC674A" w:rsidRDefault="006826C1">
            <w:pPr>
              <w:tabs>
                <w:tab w:val="left" w:pos="132"/>
                <w:tab w:val="left" w:pos="502"/>
              </w:tabs>
              <w:jc w:val="center"/>
              <w:rPr>
                <w:szCs w:val="24"/>
              </w:rPr>
            </w:pPr>
            <w:r>
              <w:rPr>
                <w:szCs w:val="24"/>
              </w:rPr>
              <w:t>154.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2F" w14:textId="77777777" w:rsidR="00BC674A" w:rsidRDefault="006826C1">
            <w:pPr>
              <w:rPr>
                <w:szCs w:val="24"/>
              </w:rPr>
            </w:pPr>
            <w:r>
              <w:t>Žarninių lazdelių (</w:t>
            </w:r>
            <w:r>
              <w:rPr>
                <w:i/>
                <w:iCs/>
              </w:rPr>
              <w:t>Escherichia coli</w:t>
            </w:r>
            <w:r>
              <w:t>)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30" w14:textId="77777777" w:rsidR="00BC674A" w:rsidRDefault="006826C1">
            <w:pPr>
              <w:jc w:val="center"/>
              <w:rPr>
                <w:szCs w:val="24"/>
              </w:rPr>
            </w:pPr>
            <w:r>
              <w:t>10,50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31" w14:textId="77777777" w:rsidR="00BC674A" w:rsidRDefault="006826C1">
            <w:pPr>
              <w:jc w:val="center"/>
              <w:rPr>
                <w:szCs w:val="24"/>
              </w:rPr>
            </w:pPr>
            <w:r>
              <w:t>TL, L, P, Š, V</w:t>
            </w:r>
          </w:p>
        </w:tc>
      </w:tr>
      <w:tr w:rsidR="00BC674A" w14:paraId="4FEFC436" w14:textId="77777777" w:rsidTr="00921B28">
        <w:trPr>
          <w:cantSplit/>
        </w:trPr>
        <w:tc>
          <w:tcPr>
            <w:tcW w:w="3590" w:type="pct"/>
            <w:gridSpan w:val="2"/>
            <w:tcBorders>
              <w:top w:val="single" w:sz="4" w:space="0" w:color="auto"/>
              <w:left w:val="single" w:sz="4" w:space="0" w:color="auto"/>
              <w:bottom w:val="single" w:sz="4" w:space="0" w:color="auto"/>
              <w:right w:val="single" w:sz="4" w:space="0" w:color="auto"/>
            </w:tcBorders>
            <w:vAlign w:val="center"/>
            <w:hideMark/>
          </w:tcPr>
          <w:p w14:paraId="4FEFC433" w14:textId="77777777" w:rsidR="00BC674A" w:rsidRDefault="006826C1">
            <w:pPr>
              <w:jc w:val="center"/>
              <w:rPr>
                <w:b/>
                <w:bCs/>
                <w:caps/>
                <w:szCs w:val="24"/>
              </w:rPr>
            </w:pPr>
            <w:r>
              <w:rPr>
                <w:b/>
                <w:bCs/>
                <w:caps/>
              </w:rPr>
              <w:t>bASEINŲ, BEI PAPLŪDIMIAI IR JŲ MAUDYKLŲ VANDENS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434" w14:textId="77777777" w:rsidR="00BC674A" w:rsidRDefault="00BC674A">
            <w:pPr>
              <w:jc w:val="center"/>
              <w:rPr>
                <w:b/>
                <w:bCs/>
                <w:caps/>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435" w14:textId="77777777" w:rsidR="00BC674A" w:rsidRDefault="00BC674A">
            <w:pPr>
              <w:jc w:val="center"/>
              <w:rPr>
                <w:b/>
                <w:bCs/>
                <w:caps/>
                <w:szCs w:val="24"/>
              </w:rPr>
            </w:pPr>
          </w:p>
        </w:tc>
      </w:tr>
      <w:tr w:rsidR="00BC674A" w14:paraId="4FEFC43B" w14:textId="77777777" w:rsidTr="00921B28">
        <w:trPr>
          <w:cantSplit/>
        </w:trPr>
        <w:tc>
          <w:tcPr>
            <w:tcW w:w="504" w:type="pct"/>
            <w:tcBorders>
              <w:top w:val="single" w:sz="4" w:space="0" w:color="auto"/>
              <w:left w:val="single" w:sz="4" w:space="0" w:color="auto"/>
              <w:bottom w:val="single" w:sz="4" w:space="0" w:color="auto"/>
              <w:right w:val="single" w:sz="4" w:space="0" w:color="auto"/>
            </w:tcBorders>
          </w:tcPr>
          <w:p w14:paraId="4FEFC437" w14:textId="77777777" w:rsidR="00BC674A" w:rsidRDefault="006826C1">
            <w:pPr>
              <w:tabs>
                <w:tab w:val="left" w:pos="132"/>
                <w:tab w:val="left" w:pos="502"/>
              </w:tabs>
              <w:jc w:val="center"/>
              <w:rPr>
                <w:szCs w:val="24"/>
              </w:rPr>
            </w:pPr>
            <w:r>
              <w:rPr>
                <w:szCs w:val="24"/>
              </w:rPr>
              <w:t>155.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38" w14:textId="77777777" w:rsidR="00BC674A" w:rsidRDefault="006826C1">
            <w:pPr>
              <w:rPr>
                <w:szCs w:val="24"/>
              </w:rPr>
            </w:pPr>
            <w:r>
              <w:t>Auksinio stafilokoko (</w:t>
            </w:r>
            <w:r>
              <w:rPr>
                <w:i/>
                <w:iCs/>
              </w:rPr>
              <w:t>Stapylococcus</w:t>
            </w:r>
            <w:r>
              <w:t xml:space="preserve"> </w:t>
            </w:r>
            <w:r>
              <w:rPr>
                <w:i/>
                <w:iCs/>
              </w:rPr>
              <w:t>aureus</w:t>
            </w:r>
            <w:r>
              <w:t>) aptikimas ir skaičiavimas (membraninio filtravimo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39"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hideMark/>
          </w:tcPr>
          <w:p w14:paraId="4FEFC43A" w14:textId="77777777" w:rsidR="00BC674A" w:rsidRDefault="006826C1">
            <w:pPr>
              <w:jc w:val="center"/>
              <w:rPr>
                <w:szCs w:val="24"/>
              </w:rPr>
            </w:pPr>
            <w:r>
              <w:t>L, TL, V</w:t>
            </w:r>
          </w:p>
        </w:tc>
      </w:tr>
      <w:tr w:rsidR="00BC674A" w14:paraId="4FEFC443"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3C" w14:textId="77777777" w:rsidR="00BC674A" w:rsidRDefault="006826C1">
            <w:pPr>
              <w:tabs>
                <w:tab w:val="left" w:pos="132"/>
                <w:tab w:val="left" w:pos="502"/>
              </w:tabs>
              <w:jc w:val="center"/>
              <w:rPr>
                <w:szCs w:val="24"/>
              </w:rPr>
            </w:pPr>
            <w:r>
              <w:rPr>
                <w:szCs w:val="24"/>
              </w:rPr>
              <w:t>156.</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3D" w14:textId="77777777" w:rsidR="00BC674A" w:rsidRDefault="00BC674A">
            <w:pPr>
              <w:rPr>
                <w:sz w:val="2"/>
                <w:szCs w:val="2"/>
              </w:rPr>
            </w:pPr>
          </w:p>
          <w:p w14:paraId="4FEFC43E" w14:textId="77777777" w:rsidR="00BC674A" w:rsidRDefault="006826C1">
            <w:pPr>
              <w:rPr>
                <w:szCs w:val="24"/>
              </w:rPr>
            </w:pPr>
            <w:r>
              <w:t>Koliforminių bakterijų skaičiaus nustatymas</w:t>
            </w:r>
          </w:p>
          <w:p w14:paraId="4FEFC43F" w14:textId="77777777" w:rsidR="00BC674A" w:rsidRDefault="00BC674A">
            <w:pPr>
              <w:rPr>
                <w:sz w:val="2"/>
                <w:szCs w:val="2"/>
              </w:rPr>
            </w:pPr>
          </w:p>
          <w:p w14:paraId="4FEFC440" w14:textId="77777777" w:rsidR="00BC674A" w:rsidRDefault="006826C1">
            <w:pPr>
              <w:rPr>
                <w:szCs w:val="24"/>
              </w:rPr>
            </w:pPr>
            <w:r>
              <w:t>(membraninio filtravimo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41"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hideMark/>
          </w:tcPr>
          <w:p w14:paraId="4FEFC442" w14:textId="77777777" w:rsidR="00BC674A" w:rsidRDefault="006826C1">
            <w:pPr>
              <w:jc w:val="center"/>
              <w:rPr>
                <w:szCs w:val="24"/>
              </w:rPr>
            </w:pPr>
            <w:r>
              <w:t>L, TL, V</w:t>
            </w:r>
          </w:p>
        </w:tc>
      </w:tr>
      <w:tr w:rsidR="00BC674A" w14:paraId="4FEFC448"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44" w14:textId="77777777" w:rsidR="00BC674A" w:rsidRDefault="006826C1">
            <w:pPr>
              <w:tabs>
                <w:tab w:val="left" w:pos="132"/>
                <w:tab w:val="left" w:pos="502"/>
              </w:tabs>
              <w:jc w:val="center"/>
              <w:rPr>
                <w:szCs w:val="24"/>
              </w:rPr>
            </w:pPr>
            <w:r>
              <w:rPr>
                <w:szCs w:val="24"/>
              </w:rPr>
              <w:t>157.</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45" w14:textId="77777777" w:rsidR="00BC674A" w:rsidRDefault="006826C1">
            <w:pPr>
              <w:rPr>
                <w:szCs w:val="24"/>
              </w:rPr>
            </w:pPr>
            <w:r>
              <w:t>Kolonijas sudarančių vienetų skaičiaus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46"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hideMark/>
          </w:tcPr>
          <w:p w14:paraId="4FEFC447" w14:textId="77777777" w:rsidR="00BC674A" w:rsidRDefault="006826C1">
            <w:pPr>
              <w:jc w:val="center"/>
              <w:rPr>
                <w:szCs w:val="24"/>
              </w:rPr>
            </w:pPr>
            <w:r>
              <w:t>L, TL, V</w:t>
            </w:r>
          </w:p>
        </w:tc>
      </w:tr>
      <w:tr w:rsidR="00BC674A" w14:paraId="4FEFC44D"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49" w14:textId="77777777" w:rsidR="00BC674A" w:rsidRDefault="006826C1">
            <w:pPr>
              <w:tabs>
                <w:tab w:val="left" w:pos="132"/>
                <w:tab w:val="left" w:pos="502"/>
              </w:tabs>
              <w:jc w:val="center"/>
              <w:rPr>
                <w:szCs w:val="24"/>
              </w:rPr>
            </w:pPr>
            <w:r>
              <w:rPr>
                <w:szCs w:val="24"/>
              </w:rPr>
              <w:t>158.</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4A" w14:textId="77777777" w:rsidR="00BC674A" w:rsidRDefault="006826C1">
            <w:pPr>
              <w:rPr>
                <w:szCs w:val="24"/>
              </w:rPr>
            </w:pPr>
            <w:r>
              <w:t>Salmonelių (</w:t>
            </w:r>
            <w:r>
              <w:rPr>
                <w:i/>
                <w:iCs/>
              </w:rPr>
              <w:t>Salmonella</w:t>
            </w:r>
            <w:r>
              <w:t xml:space="preserve"> spp.) aptikimas (be rūšies nustatymo)</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4B" w14:textId="77777777" w:rsidR="00BC674A" w:rsidRDefault="006826C1">
            <w:pPr>
              <w:jc w:val="center"/>
              <w:rPr>
                <w:szCs w:val="24"/>
              </w:rPr>
            </w:pPr>
            <w:r>
              <w:t>7,00</w:t>
            </w:r>
          </w:p>
        </w:tc>
        <w:tc>
          <w:tcPr>
            <w:tcW w:w="939" w:type="pct"/>
            <w:tcBorders>
              <w:top w:val="single" w:sz="4" w:space="0" w:color="auto"/>
              <w:left w:val="single" w:sz="4" w:space="0" w:color="auto"/>
              <w:bottom w:val="single" w:sz="4" w:space="0" w:color="auto"/>
              <w:right w:val="single" w:sz="4" w:space="0" w:color="auto"/>
            </w:tcBorders>
            <w:hideMark/>
          </w:tcPr>
          <w:p w14:paraId="4FEFC44C" w14:textId="77777777" w:rsidR="00BC674A" w:rsidRDefault="006826C1">
            <w:pPr>
              <w:jc w:val="center"/>
              <w:rPr>
                <w:szCs w:val="24"/>
              </w:rPr>
            </w:pPr>
            <w:r>
              <w:t>L, TL, V</w:t>
            </w:r>
          </w:p>
        </w:tc>
      </w:tr>
      <w:tr w:rsidR="00BC674A" w14:paraId="4FEFC452"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4E" w14:textId="77777777" w:rsidR="00BC674A" w:rsidRDefault="006826C1">
            <w:pPr>
              <w:tabs>
                <w:tab w:val="left" w:pos="132"/>
                <w:tab w:val="left" w:pos="502"/>
              </w:tabs>
              <w:jc w:val="center"/>
              <w:rPr>
                <w:szCs w:val="24"/>
              </w:rPr>
            </w:pPr>
            <w:r>
              <w:rPr>
                <w:szCs w:val="24"/>
              </w:rPr>
              <w:t>159.</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4F" w14:textId="77777777" w:rsidR="00BC674A" w:rsidRDefault="006826C1">
            <w:pPr>
              <w:rPr>
                <w:szCs w:val="24"/>
              </w:rPr>
            </w:pPr>
            <w:r>
              <w:t>Žaliamėlių pseudomonų</w:t>
            </w:r>
            <w:r>
              <w:rPr>
                <w:i/>
                <w:iCs/>
              </w:rPr>
              <w:t xml:space="preserve"> (Pseudomonas aeruginosa) </w:t>
            </w:r>
            <w:r>
              <w:t>skaičiaus nustatymas (membraninio filtravimo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50" w14:textId="77777777" w:rsidR="00BC674A" w:rsidRDefault="006826C1">
            <w:pPr>
              <w:jc w:val="center"/>
              <w:rPr>
                <w:szCs w:val="24"/>
              </w:rPr>
            </w:pPr>
            <w:r>
              <w:t>5,50</w:t>
            </w:r>
          </w:p>
        </w:tc>
        <w:tc>
          <w:tcPr>
            <w:tcW w:w="939" w:type="pct"/>
            <w:tcBorders>
              <w:top w:val="single" w:sz="4" w:space="0" w:color="auto"/>
              <w:left w:val="single" w:sz="4" w:space="0" w:color="auto"/>
              <w:bottom w:val="single" w:sz="4" w:space="0" w:color="auto"/>
              <w:right w:val="single" w:sz="4" w:space="0" w:color="auto"/>
            </w:tcBorders>
            <w:hideMark/>
          </w:tcPr>
          <w:p w14:paraId="4FEFC451" w14:textId="77777777" w:rsidR="00BC674A" w:rsidRDefault="006826C1">
            <w:pPr>
              <w:jc w:val="center"/>
              <w:rPr>
                <w:szCs w:val="24"/>
              </w:rPr>
            </w:pPr>
            <w:r>
              <w:t>L, TL, V</w:t>
            </w:r>
          </w:p>
        </w:tc>
      </w:tr>
      <w:tr w:rsidR="00BC674A" w14:paraId="4FEFC458"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53" w14:textId="77777777" w:rsidR="00BC674A" w:rsidRDefault="006826C1">
            <w:pPr>
              <w:tabs>
                <w:tab w:val="left" w:pos="132"/>
                <w:tab w:val="left" w:pos="502"/>
              </w:tabs>
              <w:jc w:val="center"/>
              <w:rPr>
                <w:szCs w:val="24"/>
              </w:rPr>
            </w:pPr>
            <w:r>
              <w:rPr>
                <w:szCs w:val="24"/>
              </w:rPr>
              <w:lastRenderedPageBreak/>
              <w:t>160.</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54" w14:textId="77777777" w:rsidR="00BC674A" w:rsidRDefault="006826C1">
            <w:pPr>
              <w:rPr>
                <w:szCs w:val="24"/>
              </w:rPr>
            </w:pPr>
            <w:r>
              <w:t>Žarninių enterokokų skaičiaus nustatymas</w:t>
            </w:r>
          </w:p>
          <w:p w14:paraId="4FEFC455" w14:textId="77777777" w:rsidR="00BC674A" w:rsidRDefault="006826C1">
            <w:pPr>
              <w:rPr>
                <w:szCs w:val="24"/>
              </w:rPr>
            </w:pPr>
            <w:r>
              <w:t>(membraninio filtravimo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56" w14:textId="77777777" w:rsidR="00BC674A" w:rsidRDefault="006826C1">
            <w:pPr>
              <w:jc w:val="center"/>
              <w:rPr>
                <w:szCs w:val="24"/>
              </w:rPr>
            </w:pPr>
            <w:r>
              <w:t>4,50</w:t>
            </w:r>
          </w:p>
        </w:tc>
        <w:tc>
          <w:tcPr>
            <w:tcW w:w="939" w:type="pct"/>
            <w:tcBorders>
              <w:top w:val="single" w:sz="4" w:space="0" w:color="auto"/>
              <w:left w:val="single" w:sz="4" w:space="0" w:color="auto"/>
              <w:bottom w:val="single" w:sz="4" w:space="0" w:color="auto"/>
              <w:right w:val="single" w:sz="4" w:space="0" w:color="auto"/>
            </w:tcBorders>
            <w:hideMark/>
          </w:tcPr>
          <w:p w14:paraId="4FEFC457" w14:textId="77777777" w:rsidR="00BC674A" w:rsidRDefault="006826C1">
            <w:pPr>
              <w:jc w:val="center"/>
              <w:rPr>
                <w:szCs w:val="24"/>
              </w:rPr>
            </w:pPr>
            <w:r>
              <w:t>L, TL, V</w:t>
            </w:r>
          </w:p>
        </w:tc>
      </w:tr>
      <w:tr w:rsidR="00BC674A" w14:paraId="4FEFC460"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59" w14:textId="77777777" w:rsidR="00BC674A" w:rsidRDefault="006826C1">
            <w:pPr>
              <w:tabs>
                <w:tab w:val="left" w:pos="132"/>
                <w:tab w:val="left" w:pos="502"/>
              </w:tabs>
              <w:jc w:val="center"/>
              <w:rPr>
                <w:szCs w:val="24"/>
              </w:rPr>
            </w:pPr>
            <w:r>
              <w:rPr>
                <w:szCs w:val="24"/>
              </w:rPr>
              <w:t>161.</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5A" w14:textId="77777777" w:rsidR="00BC674A" w:rsidRDefault="00BC674A">
            <w:pPr>
              <w:rPr>
                <w:sz w:val="2"/>
                <w:szCs w:val="2"/>
              </w:rPr>
            </w:pPr>
          </w:p>
          <w:p w14:paraId="4FEFC45B" w14:textId="77777777" w:rsidR="00BC674A" w:rsidRDefault="006826C1">
            <w:pPr>
              <w:rPr>
                <w:szCs w:val="24"/>
              </w:rPr>
            </w:pPr>
            <w:r>
              <w:t>Žarninių lazdelių (</w:t>
            </w:r>
            <w:r>
              <w:rPr>
                <w:i/>
                <w:iCs/>
              </w:rPr>
              <w:t>Escherichia</w:t>
            </w:r>
            <w:r>
              <w:t xml:space="preserve"> </w:t>
            </w:r>
            <w:r>
              <w:rPr>
                <w:i/>
                <w:iCs/>
              </w:rPr>
              <w:t>coli</w:t>
            </w:r>
            <w:r>
              <w:t>) skaičiaus nustatymas</w:t>
            </w:r>
          </w:p>
          <w:p w14:paraId="4FEFC45C" w14:textId="77777777" w:rsidR="00BC674A" w:rsidRDefault="00BC674A">
            <w:pPr>
              <w:rPr>
                <w:sz w:val="2"/>
                <w:szCs w:val="2"/>
              </w:rPr>
            </w:pPr>
          </w:p>
          <w:p w14:paraId="4FEFC45D" w14:textId="77777777" w:rsidR="00BC674A" w:rsidRDefault="006826C1">
            <w:pPr>
              <w:rPr>
                <w:szCs w:val="24"/>
              </w:rPr>
            </w:pPr>
            <w:r>
              <w:t>(membraninio filtravimo metodu)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5E" w14:textId="77777777" w:rsidR="00BC674A" w:rsidRDefault="006826C1">
            <w:pPr>
              <w:jc w:val="center"/>
              <w:rPr>
                <w:szCs w:val="24"/>
              </w:rPr>
            </w:pPr>
            <w:r>
              <w:t>6,00</w:t>
            </w:r>
          </w:p>
        </w:tc>
        <w:tc>
          <w:tcPr>
            <w:tcW w:w="939" w:type="pct"/>
            <w:tcBorders>
              <w:top w:val="single" w:sz="4" w:space="0" w:color="auto"/>
              <w:left w:val="single" w:sz="4" w:space="0" w:color="auto"/>
              <w:bottom w:val="single" w:sz="4" w:space="0" w:color="auto"/>
              <w:right w:val="single" w:sz="4" w:space="0" w:color="auto"/>
            </w:tcBorders>
            <w:hideMark/>
          </w:tcPr>
          <w:p w14:paraId="4FEFC45F" w14:textId="77777777" w:rsidR="00BC674A" w:rsidRDefault="006826C1">
            <w:pPr>
              <w:jc w:val="center"/>
              <w:rPr>
                <w:szCs w:val="24"/>
              </w:rPr>
            </w:pPr>
            <w:r>
              <w:t>L, TL, V</w:t>
            </w:r>
          </w:p>
        </w:tc>
      </w:tr>
      <w:tr w:rsidR="00BC674A" w14:paraId="4FEFC466"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61" w14:textId="77777777" w:rsidR="00BC674A" w:rsidRDefault="00BC674A">
            <w:pPr>
              <w:tabs>
                <w:tab w:val="left" w:pos="132"/>
              </w:tabs>
              <w:jc w:val="center"/>
              <w:rPr>
                <w:b/>
                <w:szCs w:val="24"/>
              </w:rPr>
            </w:pPr>
          </w:p>
        </w:tc>
        <w:tc>
          <w:tcPr>
            <w:tcW w:w="3087" w:type="pct"/>
            <w:tcBorders>
              <w:top w:val="single" w:sz="4" w:space="0" w:color="auto"/>
              <w:left w:val="single" w:sz="4" w:space="0" w:color="auto"/>
              <w:bottom w:val="single" w:sz="4" w:space="0" w:color="auto"/>
              <w:right w:val="single" w:sz="4" w:space="0" w:color="auto"/>
            </w:tcBorders>
            <w:hideMark/>
          </w:tcPr>
          <w:p w14:paraId="4FEFC462" w14:textId="77777777" w:rsidR="00BC674A" w:rsidRDefault="00BC674A">
            <w:pPr>
              <w:rPr>
                <w:sz w:val="2"/>
                <w:szCs w:val="2"/>
              </w:rPr>
            </w:pPr>
          </w:p>
          <w:p w14:paraId="4FEFC463" w14:textId="77777777" w:rsidR="00BC674A" w:rsidRDefault="006826C1">
            <w:pPr>
              <w:jc w:val="center"/>
              <w:rPr>
                <w:b/>
                <w:szCs w:val="24"/>
              </w:rPr>
            </w:pPr>
            <w:r>
              <w:rPr>
                <w:b/>
              </w:rPr>
              <w:t>ARVIRŲ VANDENS TELKINIŲ IR PAVIRŠINIO VANDENS TYRIMAI</w:t>
            </w:r>
          </w:p>
        </w:tc>
        <w:tc>
          <w:tcPr>
            <w:tcW w:w="470" w:type="pct"/>
            <w:tcBorders>
              <w:top w:val="single" w:sz="4" w:space="0" w:color="auto"/>
              <w:left w:val="single" w:sz="4" w:space="0" w:color="auto"/>
              <w:bottom w:val="single" w:sz="4" w:space="0" w:color="auto"/>
              <w:right w:val="single" w:sz="4" w:space="0" w:color="auto"/>
            </w:tcBorders>
            <w:vAlign w:val="center"/>
          </w:tcPr>
          <w:p w14:paraId="4FEFC464" w14:textId="77777777" w:rsidR="00BC674A" w:rsidRDefault="00BC674A">
            <w:pPr>
              <w:jc w:val="center"/>
              <w:rPr>
                <w:b/>
                <w:szCs w:val="24"/>
              </w:rPr>
            </w:pPr>
          </w:p>
        </w:tc>
        <w:tc>
          <w:tcPr>
            <w:tcW w:w="939" w:type="pct"/>
            <w:tcBorders>
              <w:top w:val="single" w:sz="4" w:space="0" w:color="auto"/>
              <w:left w:val="single" w:sz="4" w:space="0" w:color="auto"/>
              <w:bottom w:val="single" w:sz="4" w:space="0" w:color="auto"/>
              <w:right w:val="single" w:sz="4" w:space="0" w:color="auto"/>
            </w:tcBorders>
            <w:vAlign w:val="center"/>
          </w:tcPr>
          <w:p w14:paraId="4FEFC465" w14:textId="77777777" w:rsidR="00BC674A" w:rsidRDefault="00BC674A">
            <w:pPr>
              <w:jc w:val="center"/>
              <w:rPr>
                <w:b/>
                <w:szCs w:val="24"/>
              </w:rPr>
            </w:pPr>
          </w:p>
        </w:tc>
      </w:tr>
      <w:tr w:rsidR="00BC674A" w14:paraId="4FEFC46C"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67" w14:textId="77777777" w:rsidR="00BC674A" w:rsidRDefault="006826C1">
            <w:pPr>
              <w:tabs>
                <w:tab w:val="left" w:pos="132"/>
                <w:tab w:val="left" w:pos="502"/>
              </w:tabs>
              <w:jc w:val="center"/>
              <w:rPr>
                <w:szCs w:val="24"/>
              </w:rPr>
            </w:pPr>
            <w:r>
              <w:rPr>
                <w:szCs w:val="24"/>
              </w:rPr>
              <w:t>162.</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68" w14:textId="77777777" w:rsidR="00BC674A" w:rsidRDefault="00BC674A">
            <w:pPr>
              <w:rPr>
                <w:sz w:val="2"/>
                <w:szCs w:val="2"/>
              </w:rPr>
            </w:pPr>
          </w:p>
          <w:p w14:paraId="4FEFC469" w14:textId="77777777" w:rsidR="00BC674A" w:rsidRDefault="006826C1">
            <w:pPr>
              <w:rPr>
                <w:szCs w:val="24"/>
              </w:rPr>
            </w:pPr>
            <w:r>
              <w:t>Fitoplanktono rūšies sudėties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6A" w14:textId="77777777" w:rsidR="00BC674A" w:rsidRDefault="006826C1">
            <w:pPr>
              <w:jc w:val="center"/>
              <w:rPr>
                <w:szCs w:val="24"/>
              </w:rPr>
            </w:pPr>
            <w:r>
              <w:t>11,50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6B" w14:textId="77777777" w:rsidR="00BC674A" w:rsidRDefault="006826C1">
            <w:pPr>
              <w:jc w:val="center"/>
              <w:rPr>
                <w:szCs w:val="24"/>
              </w:rPr>
            </w:pPr>
            <w:r>
              <w:t>V</w:t>
            </w:r>
          </w:p>
        </w:tc>
      </w:tr>
      <w:tr w:rsidR="00BC674A" w14:paraId="4FEFC472"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6D" w14:textId="77777777" w:rsidR="00BC674A" w:rsidRDefault="006826C1">
            <w:pPr>
              <w:tabs>
                <w:tab w:val="left" w:pos="132"/>
                <w:tab w:val="left" w:pos="502"/>
              </w:tabs>
              <w:jc w:val="center"/>
              <w:rPr>
                <w:szCs w:val="24"/>
              </w:rPr>
            </w:pPr>
            <w:r>
              <w:rPr>
                <w:szCs w:val="24"/>
              </w:rPr>
              <w:t>163.</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6E" w14:textId="77777777" w:rsidR="00BC674A" w:rsidRDefault="00BC674A">
            <w:pPr>
              <w:rPr>
                <w:sz w:val="2"/>
                <w:szCs w:val="2"/>
              </w:rPr>
            </w:pPr>
          </w:p>
          <w:p w14:paraId="4FEFC46F" w14:textId="77777777" w:rsidR="00BC674A" w:rsidRDefault="006826C1">
            <w:pPr>
              <w:rPr>
                <w:szCs w:val="24"/>
              </w:rPr>
            </w:pPr>
            <w:r>
              <w:t>Chlorofilo „a“ kiekio nustatymas fitoplanktone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70" w14:textId="77777777" w:rsidR="00BC674A" w:rsidRDefault="006826C1">
            <w:pPr>
              <w:jc w:val="center"/>
              <w:rPr>
                <w:szCs w:val="24"/>
              </w:rPr>
            </w:pPr>
            <w:r>
              <w:t>13,50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71" w14:textId="77777777" w:rsidR="00BC674A" w:rsidRDefault="006826C1">
            <w:pPr>
              <w:jc w:val="center"/>
              <w:rPr>
                <w:szCs w:val="24"/>
              </w:rPr>
            </w:pPr>
            <w:r>
              <w:t>V</w:t>
            </w:r>
          </w:p>
        </w:tc>
      </w:tr>
      <w:tr w:rsidR="00BC674A" w14:paraId="4FEFC478"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73" w14:textId="77777777" w:rsidR="00BC674A" w:rsidRDefault="006826C1">
            <w:pPr>
              <w:tabs>
                <w:tab w:val="left" w:pos="132"/>
                <w:tab w:val="left" w:pos="502"/>
              </w:tabs>
              <w:jc w:val="center"/>
              <w:rPr>
                <w:szCs w:val="24"/>
              </w:rPr>
            </w:pPr>
            <w:r>
              <w:rPr>
                <w:szCs w:val="24"/>
              </w:rPr>
              <w:t>164.</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74" w14:textId="77777777" w:rsidR="00BC674A" w:rsidRDefault="00BC674A">
            <w:pPr>
              <w:rPr>
                <w:sz w:val="2"/>
                <w:szCs w:val="2"/>
              </w:rPr>
            </w:pPr>
          </w:p>
          <w:p w14:paraId="4FEFC475" w14:textId="77777777" w:rsidR="00BC674A" w:rsidRDefault="006826C1">
            <w:pPr>
              <w:rPr>
                <w:szCs w:val="24"/>
              </w:rPr>
            </w:pPr>
            <w:r>
              <w:t>Zooplanktono sudėties ir biomasės nustatymas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76" w14:textId="77777777" w:rsidR="00BC674A" w:rsidRDefault="006826C1">
            <w:pPr>
              <w:jc w:val="center"/>
              <w:rPr>
                <w:szCs w:val="24"/>
              </w:rPr>
            </w:pPr>
            <w:r>
              <w:t>13,00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77" w14:textId="77777777" w:rsidR="00BC674A" w:rsidRDefault="006826C1">
            <w:pPr>
              <w:jc w:val="center"/>
              <w:rPr>
                <w:szCs w:val="24"/>
              </w:rPr>
            </w:pPr>
            <w:r>
              <w:t>V</w:t>
            </w:r>
          </w:p>
        </w:tc>
      </w:tr>
      <w:tr w:rsidR="00BC674A" w14:paraId="4FEFC480" w14:textId="77777777" w:rsidTr="00921B28">
        <w:trPr>
          <w:cantSplit/>
          <w:trHeight w:val="284"/>
        </w:trPr>
        <w:tc>
          <w:tcPr>
            <w:tcW w:w="504" w:type="pct"/>
            <w:tcBorders>
              <w:top w:val="single" w:sz="4" w:space="0" w:color="auto"/>
              <w:left w:val="single" w:sz="4" w:space="0" w:color="auto"/>
              <w:bottom w:val="single" w:sz="4" w:space="0" w:color="auto"/>
              <w:right w:val="single" w:sz="4" w:space="0" w:color="auto"/>
            </w:tcBorders>
          </w:tcPr>
          <w:p w14:paraId="4FEFC479" w14:textId="77777777" w:rsidR="00BC674A" w:rsidRDefault="006826C1">
            <w:pPr>
              <w:tabs>
                <w:tab w:val="left" w:pos="132"/>
                <w:tab w:val="left" w:pos="502"/>
              </w:tabs>
              <w:jc w:val="center"/>
              <w:rPr>
                <w:szCs w:val="24"/>
              </w:rPr>
            </w:pPr>
            <w:r>
              <w:rPr>
                <w:szCs w:val="24"/>
              </w:rPr>
              <w:t>165.</w:t>
            </w:r>
            <w:r>
              <w:rPr>
                <w:szCs w:val="24"/>
              </w:rPr>
              <w:tab/>
            </w:r>
          </w:p>
        </w:tc>
        <w:tc>
          <w:tcPr>
            <w:tcW w:w="3087" w:type="pct"/>
            <w:tcBorders>
              <w:top w:val="single" w:sz="4" w:space="0" w:color="auto"/>
              <w:left w:val="single" w:sz="4" w:space="0" w:color="auto"/>
              <w:bottom w:val="single" w:sz="4" w:space="0" w:color="auto"/>
              <w:right w:val="single" w:sz="4" w:space="0" w:color="auto"/>
            </w:tcBorders>
            <w:hideMark/>
          </w:tcPr>
          <w:p w14:paraId="4FEFC47A" w14:textId="77777777" w:rsidR="00BC674A" w:rsidRDefault="00BC674A">
            <w:pPr>
              <w:rPr>
                <w:sz w:val="2"/>
                <w:szCs w:val="2"/>
              </w:rPr>
            </w:pPr>
          </w:p>
          <w:p w14:paraId="4FEFC47B" w14:textId="77777777" w:rsidR="00BC674A" w:rsidRDefault="006826C1">
            <w:pPr>
              <w:jc w:val="both"/>
              <w:rPr>
                <w:szCs w:val="24"/>
                <w:lang w:val="en-GB"/>
              </w:rPr>
            </w:pPr>
            <w:r>
              <w:t xml:space="preserve">Atliekų, nuolaužų, plūduriuojančių medžiagų nustatymas </w:t>
            </w:r>
          </w:p>
          <w:p w14:paraId="4FEFC47C" w14:textId="77777777" w:rsidR="00BC674A" w:rsidRDefault="00BC674A">
            <w:pPr>
              <w:rPr>
                <w:sz w:val="2"/>
                <w:szCs w:val="2"/>
              </w:rPr>
            </w:pPr>
          </w:p>
          <w:p w14:paraId="4FEFC47D" w14:textId="77777777" w:rsidR="00BC674A" w:rsidRDefault="006826C1">
            <w:pPr>
              <w:jc w:val="both"/>
              <w:rPr>
                <w:szCs w:val="24"/>
              </w:rPr>
            </w:pPr>
            <w:r>
              <w:t>(vizualus vertinimas)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EFC47E" w14:textId="77777777" w:rsidR="00BC674A" w:rsidRDefault="006826C1">
            <w:pPr>
              <w:jc w:val="center"/>
              <w:rPr>
                <w:szCs w:val="24"/>
              </w:rPr>
            </w:pPr>
            <w:r>
              <w:t>4,00</w:t>
            </w:r>
          </w:p>
        </w:tc>
        <w:tc>
          <w:tcPr>
            <w:tcW w:w="939" w:type="pct"/>
            <w:tcBorders>
              <w:top w:val="single" w:sz="4" w:space="0" w:color="auto"/>
              <w:left w:val="single" w:sz="4" w:space="0" w:color="auto"/>
              <w:bottom w:val="single" w:sz="4" w:space="0" w:color="auto"/>
              <w:right w:val="single" w:sz="4" w:space="0" w:color="auto"/>
            </w:tcBorders>
            <w:vAlign w:val="center"/>
            <w:hideMark/>
          </w:tcPr>
          <w:p w14:paraId="4FEFC47F" w14:textId="77777777" w:rsidR="00BC674A" w:rsidRDefault="006826C1">
            <w:pPr>
              <w:jc w:val="center"/>
              <w:rPr>
                <w:szCs w:val="24"/>
              </w:rPr>
            </w:pPr>
            <w:r>
              <w:t>V</w:t>
            </w:r>
          </w:p>
        </w:tc>
      </w:tr>
    </w:tbl>
    <w:p w14:paraId="4FEFC481" w14:textId="248722FE" w:rsidR="00BC674A" w:rsidRDefault="00921B28">
      <w:pPr>
        <w:jc w:val="right"/>
      </w:pPr>
    </w:p>
    <w:p w14:paraId="4FEFC482" w14:textId="77777777" w:rsidR="00BC674A" w:rsidRDefault="00921B28">
      <w:pPr>
        <w:jc w:val="right"/>
      </w:pPr>
      <w:r w:rsidR="006826C1">
        <w:t>2</w:t>
      </w:r>
      <w:r w:rsidR="006826C1">
        <w:t xml:space="preserve"> lentelė</w:t>
      </w:r>
    </w:p>
    <w:p w14:paraId="4FEFC483" w14:textId="77777777" w:rsidR="00BC674A" w:rsidRDefault="006826C1">
      <w:pPr>
        <w:jc w:val="center"/>
        <w:rPr>
          <w:b/>
          <w:bCs/>
        </w:rPr>
      </w:pPr>
      <w:r>
        <w:rPr>
          <w:b/>
          <w:bCs/>
        </w:rPr>
        <w:t xml:space="preserve">Bakteriologinių tyrimų įkainiai, taikomi atliekant tyrimus pagal valstybės finansuojamas </w:t>
      </w:r>
    </w:p>
    <w:p w14:paraId="4FEFC484" w14:textId="77777777" w:rsidR="00BC674A" w:rsidRDefault="006826C1">
      <w:pPr>
        <w:jc w:val="center"/>
      </w:pPr>
      <w:r>
        <w:rPr>
          <w:b/>
          <w:bCs/>
        </w:rPr>
        <w:t>programas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307"/>
        <w:gridCol w:w="2857"/>
      </w:tblGrid>
      <w:tr w:rsidR="00BC674A" w14:paraId="4FEFC488" w14:textId="77777777" w:rsidTr="00921B28">
        <w:trPr>
          <w:trHeight w:val="792"/>
        </w:trPr>
        <w:tc>
          <w:tcPr>
            <w:tcW w:w="504" w:type="pct"/>
            <w:tcBorders>
              <w:top w:val="single" w:sz="4" w:space="0" w:color="auto"/>
              <w:left w:val="single" w:sz="4" w:space="0" w:color="auto"/>
              <w:bottom w:val="single" w:sz="4" w:space="0" w:color="auto"/>
              <w:right w:val="single" w:sz="4" w:space="0" w:color="auto"/>
            </w:tcBorders>
            <w:vAlign w:val="center"/>
            <w:hideMark/>
          </w:tcPr>
          <w:p w14:paraId="4FEFC485" w14:textId="77777777" w:rsidR="00BC674A" w:rsidRDefault="006826C1">
            <w:pPr>
              <w:jc w:val="center"/>
              <w:rPr>
                <w:b/>
                <w:bCs/>
                <w:szCs w:val="24"/>
              </w:rPr>
            </w:pPr>
            <w:r>
              <w:rPr>
                <w:b/>
                <w:bCs/>
              </w:rPr>
              <w:t>Eil. Nr.</w:t>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86" w14:textId="77777777" w:rsidR="00BC674A" w:rsidRDefault="006826C1">
            <w:pPr>
              <w:jc w:val="center"/>
              <w:rPr>
                <w:b/>
                <w:bCs/>
                <w:szCs w:val="24"/>
              </w:rPr>
            </w:pPr>
            <w:r>
              <w:rPr>
                <w:b/>
                <w:bCs/>
              </w:rPr>
              <w:t>Tyrimo pavadinimas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87" w14:textId="77777777" w:rsidR="00BC674A" w:rsidRDefault="006826C1">
            <w:pPr>
              <w:jc w:val="center"/>
              <w:rPr>
                <w:b/>
                <w:bCs/>
                <w:szCs w:val="24"/>
              </w:rPr>
            </w:pPr>
            <w:r>
              <w:rPr>
                <w:b/>
                <w:bCs/>
              </w:rPr>
              <w:t>Tyrimo kaina, Eur</w:t>
            </w:r>
          </w:p>
        </w:tc>
      </w:tr>
      <w:tr w:rsidR="00BC674A" w14:paraId="4FEFC48B"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489" w14:textId="77777777" w:rsidR="00BC674A" w:rsidRDefault="006826C1">
            <w:pPr>
              <w:jc w:val="center"/>
              <w:rPr>
                <w:b/>
                <w:bCs/>
                <w:szCs w:val="24"/>
              </w:rPr>
            </w:pPr>
            <w:r>
              <w:rPr>
                <w:b/>
                <w:bCs/>
              </w:rPr>
              <w:t>APLINKOS MĖGINIŲ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48A" w14:textId="77777777" w:rsidR="00BC674A" w:rsidRDefault="00BC674A">
            <w:pPr>
              <w:jc w:val="center"/>
              <w:rPr>
                <w:b/>
                <w:bCs/>
                <w:szCs w:val="24"/>
              </w:rPr>
            </w:pPr>
          </w:p>
        </w:tc>
      </w:tr>
      <w:tr w:rsidR="00BC674A" w14:paraId="4FEFC48F" w14:textId="77777777" w:rsidTr="00921B28">
        <w:tc>
          <w:tcPr>
            <w:tcW w:w="504" w:type="pct"/>
            <w:tcBorders>
              <w:top w:val="single" w:sz="4" w:space="0" w:color="auto"/>
              <w:left w:val="single" w:sz="4" w:space="0" w:color="auto"/>
              <w:bottom w:val="single" w:sz="4" w:space="0" w:color="auto"/>
              <w:right w:val="single" w:sz="4" w:space="0" w:color="auto"/>
            </w:tcBorders>
          </w:tcPr>
          <w:p w14:paraId="4FEFC48C" w14:textId="77777777" w:rsidR="00BC674A" w:rsidRDefault="006826C1">
            <w:pPr>
              <w:tabs>
                <w:tab w:val="left" w:pos="720"/>
              </w:tabs>
              <w:ind w:left="720" w:hanging="360"/>
              <w:jc w:val="center"/>
              <w:rPr>
                <w:szCs w:val="24"/>
              </w:rPr>
            </w:pPr>
            <w:r>
              <w:rPr>
                <w:szCs w:val="24"/>
              </w:rPr>
              <w:t>1.</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8D" w14:textId="77777777" w:rsidR="00BC674A" w:rsidRDefault="006826C1">
            <w:pPr>
              <w:rPr>
                <w:szCs w:val="24"/>
              </w:rPr>
            </w:pPr>
            <w:r>
              <w:t>Auksinio stafilokoko</w:t>
            </w:r>
            <w:r>
              <w:rPr>
                <w:i/>
                <w:iCs/>
              </w:rPr>
              <w:t xml:space="preserve"> </w:t>
            </w:r>
            <w:r>
              <w:t>(</w:t>
            </w:r>
            <w:r>
              <w:rPr>
                <w:i/>
                <w:iCs/>
              </w:rPr>
              <w:t>Staphylococcus aureus</w:t>
            </w:r>
            <w:r>
              <w:t>)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8E" w14:textId="77777777" w:rsidR="00BC674A" w:rsidRDefault="006826C1">
            <w:pPr>
              <w:jc w:val="center"/>
              <w:rPr>
                <w:szCs w:val="24"/>
              </w:rPr>
            </w:pPr>
            <w:r>
              <w:t>3,50</w:t>
            </w:r>
          </w:p>
        </w:tc>
      </w:tr>
      <w:tr w:rsidR="00BC674A" w14:paraId="4FEFC493" w14:textId="77777777" w:rsidTr="00921B28">
        <w:tc>
          <w:tcPr>
            <w:tcW w:w="504" w:type="pct"/>
            <w:tcBorders>
              <w:top w:val="single" w:sz="4" w:space="0" w:color="auto"/>
              <w:left w:val="single" w:sz="4" w:space="0" w:color="auto"/>
              <w:bottom w:val="single" w:sz="4" w:space="0" w:color="auto"/>
              <w:right w:val="single" w:sz="4" w:space="0" w:color="auto"/>
            </w:tcBorders>
          </w:tcPr>
          <w:p w14:paraId="4FEFC490" w14:textId="77777777" w:rsidR="00BC674A" w:rsidRDefault="006826C1">
            <w:pPr>
              <w:tabs>
                <w:tab w:val="left" w:pos="720"/>
              </w:tabs>
              <w:ind w:left="720" w:hanging="360"/>
              <w:jc w:val="center"/>
              <w:rPr>
                <w:szCs w:val="24"/>
              </w:rPr>
            </w:pPr>
            <w:r>
              <w:rPr>
                <w:szCs w:val="24"/>
              </w:rPr>
              <w:t>2.</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91" w14:textId="77777777" w:rsidR="00BC674A" w:rsidRDefault="006826C1">
            <w:pPr>
              <w:rPr>
                <w:szCs w:val="24"/>
              </w:rPr>
            </w:pPr>
            <w:r>
              <w:t xml:space="preserve">Kampilobakterijų </w:t>
            </w:r>
            <w:r>
              <w:rPr>
                <w:i/>
                <w:iCs/>
              </w:rPr>
              <w:t>(Campylobacter</w:t>
            </w:r>
            <w:r>
              <w:t xml:space="preserve"> spp.)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92" w14:textId="77777777" w:rsidR="00BC674A" w:rsidRDefault="006826C1">
            <w:pPr>
              <w:jc w:val="center"/>
              <w:rPr>
                <w:szCs w:val="24"/>
              </w:rPr>
            </w:pPr>
            <w:r>
              <w:t>7,00</w:t>
            </w:r>
          </w:p>
        </w:tc>
      </w:tr>
      <w:tr w:rsidR="00BC674A" w14:paraId="4FEFC497" w14:textId="77777777" w:rsidTr="00921B28">
        <w:tc>
          <w:tcPr>
            <w:tcW w:w="504" w:type="pct"/>
            <w:tcBorders>
              <w:top w:val="single" w:sz="4" w:space="0" w:color="auto"/>
              <w:left w:val="single" w:sz="4" w:space="0" w:color="auto"/>
              <w:bottom w:val="single" w:sz="4" w:space="0" w:color="auto"/>
              <w:right w:val="single" w:sz="4" w:space="0" w:color="auto"/>
            </w:tcBorders>
          </w:tcPr>
          <w:p w14:paraId="4FEFC494" w14:textId="77777777" w:rsidR="00BC674A" w:rsidRDefault="006826C1">
            <w:pPr>
              <w:tabs>
                <w:tab w:val="left" w:pos="720"/>
              </w:tabs>
              <w:ind w:left="720" w:hanging="360"/>
              <w:jc w:val="center"/>
              <w:rPr>
                <w:szCs w:val="24"/>
              </w:rPr>
            </w:pPr>
            <w:r>
              <w:rPr>
                <w:szCs w:val="24"/>
              </w:rPr>
              <w:t>3.</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95" w14:textId="77777777" w:rsidR="00BC674A" w:rsidRDefault="006826C1">
            <w:pPr>
              <w:rPr>
                <w:szCs w:val="24"/>
              </w:rPr>
            </w:pPr>
            <w:r>
              <w:t>Koliforminių bakterijų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96" w14:textId="77777777" w:rsidR="00BC674A" w:rsidRDefault="006826C1">
            <w:pPr>
              <w:jc w:val="center"/>
              <w:rPr>
                <w:szCs w:val="24"/>
              </w:rPr>
            </w:pPr>
            <w:r>
              <w:t>1,50</w:t>
            </w:r>
          </w:p>
        </w:tc>
      </w:tr>
      <w:tr w:rsidR="00BC674A" w14:paraId="4FEFC49B" w14:textId="77777777" w:rsidTr="00921B28">
        <w:tc>
          <w:tcPr>
            <w:tcW w:w="504" w:type="pct"/>
            <w:tcBorders>
              <w:top w:val="single" w:sz="4" w:space="0" w:color="auto"/>
              <w:left w:val="single" w:sz="4" w:space="0" w:color="auto"/>
              <w:bottom w:val="single" w:sz="4" w:space="0" w:color="auto"/>
              <w:right w:val="single" w:sz="4" w:space="0" w:color="auto"/>
            </w:tcBorders>
          </w:tcPr>
          <w:p w14:paraId="4FEFC498" w14:textId="77777777" w:rsidR="00BC674A" w:rsidRDefault="006826C1">
            <w:pPr>
              <w:tabs>
                <w:tab w:val="left" w:pos="720"/>
              </w:tabs>
              <w:ind w:left="720" w:hanging="360"/>
              <w:jc w:val="center"/>
              <w:rPr>
                <w:szCs w:val="24"/>
              </w:rPr>
            </w:pPr>
            <w:r>
              <w:rPr>
                <w:szCs w:val="24"/>
              </w:rPr>
              <w:t>4.</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99" w14:textId="77777777" w:rsidR="00BC674A" w:rsidRDefault="006826C1">
            <w:pPr>
              <w:rPr>
                <w:szCs w:val="24"/>
              </w:rPr>
            </w:pPr>
            <w:r>
              <w:t>Listerijų (</w:t>
            </w:r>
            <w:r>
              <w:rPr>
                <w:i/>
                <w:iCs/>
              </w:rPr>
              <w:t>Listeria</w:t>
            </w:r>
            <w:r>
              <w:t xml:space="preserve"> spp.) aptikimas (transportinėje terpėje)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9A" w14:textId="77777777" w:rsidR="00BC674A" w:rsidRDefault="006826C1">
            <w:pPr>
              <w:jc w:val="center"/>
              <w:rPr>
                <w:szCs w:val="24"/>
              </w:rPr>
            </w:pPr>
            <w:r>
              <w:t>4,50</w:t>
            </w:r>
          </w:p>
        </w:tc>
      </w:tr>
      <w:tr w:rsidR="00BC674A" w14:paraId="4FEFC49F" w14:textId="77777777" w:rsidTr="00921B28">
        <w:tc>
          <w:tcPr>
            <w:tcW w:w="504" w:type="pct"/>
            <w:tcBorders>
              <w:top w:val="single" w:sz="4" w:space="0" w:color="auto"/>
              <w:left w:val="single" w:sz="4" w:space="0" w:color="auto"/>
              <w:bottom w:val="single" w:sz="4" w:space="0" w:color="auto"/>
              <w:right w:val="single" w:sz="4" w:space="0" w:color="auto"/>
            </w:tcBorders>
          </w:tcPr>
          <w:p w14:paraId="4FEFC49C" w14:textId="77777777" w:rsidR="00BC674A" w:rsidRDefault="006826C1">
            <w:pPr>
              <w:tabs>
                <w:tab w:val="left" w:pos="720"/>
              </w:tabs>
              <w:ind w:left="720" w:hanging="360"/>
              <w:jc w:val="center"/>
              <w:rPr>
                <w:szCs w:val="24"/>
              </w:rPr>
            </w:pPr>
            <w:r>
              <w:rPr>
                <w:szCs w:val="24"/>
              </w:rPr>
              <w:t>5.</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9D" w14:textId="77777777" w:rsidR="00BC674A" w:rsidRDefault="006826C1">
            <w:pPr>
              <w:rPr>
                <w:szCs w:val="24"/>
              </w:rPr>
            </w:pPr>
            <w:r>
              <w:t>Listerijų (</w:t>
            </w:r>
            <w:r>
              <w:rPr>
                <w:i/>
                <w:iCs/>
              </w:rPr>
              <w:t>Listeria</w:t>
            </w:r>
            <w:r>
              <w:t xml:space="preserve"> spp.) aptikimas (kempinėlėse)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9E" w14:textId="77777777" w:rsidR="00BC674A" w:rsidRDefault="006826C1">
            <w:pPr>
              <w:jc w:val="center"/>
              <w:rPr>
                <w:szCs w:val="24"/>
              </w:rPr>
            </w:pPr>
            <w:r>
              <w:t>5,00</w:t>
            </w:r>
          </w:p>
        </w:tc>
      </w:tr>
      <w:tr w:rsidR="00BC674A" w14:paraId="4FEFC4A4" w14:textId="77777777" w:rsidTr="00921B28">
        <w:tc>
          <w:tcPr>
            <w:tcW w:w="504" w:type="pct"/>
            <w:tcBorders>
              <w:top w:val="single" w:sz="4" w:space="0" w:color="auto"/>
              <w:left w:val="single" w:sz="4" w:space="0" w:color="auto"/>
              <w:bottom w:val="single" w:sz="4" w:space="0" w:color="auto"/>
              <w:right w:val="single" w:sz="4" w:space="0" w:color="auto"/>
            </w:tcBorders>
          </w:tcPr>
          <w:p w14:paraId="4FEFC4A0" w14:textId="77777777" w:rsidR="00BC674A" w:rsidRDefault="006826C1">
            <w:pPr>
              <w:tabs>
                <w:tab w:val="left" w:pos="720"/>
              </w:tabs>
              <w:ind w:left="720" w:hanging="360"/>
              <w:jc w:val="center"/>
              <w:rPr>
                <w:szCs w:val="24"/>
              </w:rPr>
            </w:pPr>
            <w:r>
              <w:rPr>
                <w:szCs w:val="24"/>
              </w:rPr>
              <w:t>6.</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A1" w14:textId="77777777" w:rsidR="00BC674A" w:rsidRDefault="006826C1">
            <w:pPr>
              <w:rPr>
                <w:szCs w:val="24"/>
              </w:rPr>
            </w:pPr>
            <w:r>
              <w:t>Salmonelių (</w:t>
            </w:r>
            <w:r>
              <w:rPr>
                <w:i/>
                <w:iCs/>
              </w:rPr>
              <w:t>Salmonella</w:t>
            </w:r>
            <w:r>
              <w:t xml:space="preserve"> spp.) aptikimas</w:t>
            </w:r>
          </w:p>
          <w:p w14:paraId="4FEFC4A2" w14:textId="77777777" w:rsidR="00BC674A" w:rsidRDefault="006826C1">
            <w:pPr>
              <w:rPr>
                <w:szCs w:val="24"/>
              </w:rPr>
            </w:pPr>
            <w:r>
              <w:t>(LST EN ISO 6579:2003/AC:2006/P:2007) aplinkoje, kurioje tvarkomi maisto produktai, mėginiuose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A3" w14:textId="77777777" w:rsidR="00BC674A" w:rsidRDefault="006826C1">
            <w:pPr>
              <w:jc w:val="center"/>
              <w:rPr>
                <w:szCs w:val="24"/>
              </w:rPr>
            </w:pPr>
            <w:r>
              <w:t>10,00</w:t>
            </w:r>
          </w:p>
        </w:tc>
      </w:tr>
      <w:tr w:rsidR="00BC674A" w14:paraId="4FEFC4A9" w14:textId="77777777" w:rsidTr="00921B28">
        <w:tc>
          <w:tcPr>
            <w:tcW w:w="504" w:type="pct"/>
            <w:tcBorders>
              <w:top w:val="single" w:sz="4" w:space="0" w:color="auto"/>
              <w:left w:val="single" w:sz="4" w:space="0" w:color="auto"/>
              <w:bottom w:val="single" w:sz="4" w:space="0" w:color="auto"/>
              <w:right w:val="single" w:sz="4" w:space="0" w:color="auto"/>
            </w:tcBorders>
          </w:tcPr>
          <w:p w14:paraId="4FEFC4A5" w14:textId="77777777" w:rsidR="00BC674A" w:rsidRDefault="006826C1">
            <w:pPr>
              <w:tabs>
                <w:tab w:val="left" w:pos="720"/>
              </w:tabs>
              <w:ind w:left="720" w:hanging="360"/>
              <w:jc w:val="center"/>
              <w:rPr>
                <w:szCs w:val="24"/>
              </w:rPr>
            </w:pPr>
            <w:r>
              <w:rPr>
                <w:szCs w:val="24"/>
              </w:rPr>
              <w:t>7.</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A6" w14:textId="77777777" w:rsidR="00BC674A" w:rsidRDefault="006826C1">
            <w:pPr>
              <w:rPr>
                <w:szCs w:val="24"/>
              </w:rPr>
            </w:pPr>
            <w:r>
              <w:t>Salmonelių (</w:t>
            </w:r>
            <w:r>
              <w:rPr>
                <w:i/>
                <w:iCs/>
              </w:rPr>
              <w:t>Salmonella</w:t>
            </w:r>
            <w:r>
              <w:t xml:space="preserve"> spp.) aptikimas</w:t>
            </w:r>
          </w:p>
          <w:p w14:paraId="4FEFC4A7" w14:textId="77777777" w:rsidR="00BC674A" w:rsidRDefault="006826C1">
            <w:pPr>
              <w:rPr>
                <w:szCs w:val="24"/>
              </w:rPr>
            </w:pPr>
            <w:r>
              <w:t>(LST EN ISO 6579:2003/A1:2007) pirminio gamybos etapo aplinkos (tokių kaip dulkės) mėginiuose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A8" w14:textId="77777777" w:rsidR="00BC674A" w:rsidRDefault="006826C1">
            <w:pPr>
              <w:jc w:val="center"/>
              <w:rPr>
                <w:szCs w:val="24"/>
              </w:rPr>
            </w:pPr>
            <w:r>
              <w:t>8,00</w:t>
            </w:r>
          </w:p>
        </w:tc>
      </w:tr>
      <w:tr w:rsidR="00BC674A" w14:paraId="4FEFC4AD" w14:textId="77777777" w:rsidTr="00921B28">
        <w:tc>
          <w:tcPr>
            <w:tcW w:w="504" w:type="pct"/>
            <w:tcBorders>
              <w:top w:val="single" w:sz="4" w:space="0" w:color="auto"/>
              <w:left w:val="single" w:sz="4" w:space="0" w:color="auto"/>
              <w:bottom w:val="single" w:sz="4" w:space="0" w:color="auto"/>
              <w:right w:val="single" w:sz="4" w:space="0" w:color="auto"/>
            </w:tcBorders>
          </w:tcPr>
          <w:p w14:paraId="4FEFC4AA" w14:textId="77777777" w:rsidR="00BC674A" w:rsidRDefault="006826C1">
            <w:pPr>
              <w:tabs>
                <w:tab w:val="left" w:pos="720"/>
              </w:tabs>
              <w:ind w:left="720" w:hanging="360"/>
              <w:jc w:val="center"/>
              <w:rPr>
                <w:szCs w:val="24"/>
              </w:rPr>
            </w:pPr>
            <w:r>
              <w:rPr>
                <w:szCs w:val="24"/>
              </w:rPr>
              <w:t>8.</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AB" w14:textId="77777777" w:rsidR="00BC674A" w:rsidRDefault="006826C1">
            <w:pPr>
              <w:rPr>
                <w:szCs w:val="24"/>
              </w:rPr>
            </w:pPr>
            <w:r>
              <w:t>Žarninių lazdelių</w:t>
            </w:r>
            <w:r>
              <w:rPr>
                <w:i/>
                <w:iCs/>
              </w:rPr>
              <w:t xml:space="preserve"> </w:t>
            </w:r>
            <w:r>
              <w:t>(</w:t>
            </w:r>
            <w:r>
              <w:rPr>
                <w:i/>
                <w:iCs/>
              </w:rPr>
              <w:t>Escherichia coli</w:t>
            </w:r>
            <w:r>
              <w:t>)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AC" w14:textId="77777777" w:rsidR="00BC674A" w:rsidRDefault="006826C1">
            <w:pPr>
              <w:jc w:val="center"/>
              <w:rPr>
                <w:szCs w:val="24"/>
              </w:rPr>
            </w:pPr>
            <w:r>
              <w:t>2,50</w:t>
            </w:r>
          </w:p>
        </w:tc>
      </w:tr>
      <w:tr w:rsidR="00BC674A" w14:paraId="4FEFC4B1" w14:textId="77777777" w:rsidTr="00921B28">
        <w:tc>
          <w:tcPr>
            <w:tcW w:w="504" w:type="pct"/>
            <w:tcBorders>
              <w:top w:val="single" w:sz="4" w:space="0" w:color="auto"/>
              <w:left w:val="single" w:sz="4" w:space="0" w:color="auto"/>
              <w:bottom w:val="single" w:sz="4" w:space="0" w:color="auto"/>
              <w:right w:val="single" w:sz="4" w:space="0" w:color="auto"/>
            </w:tcBorders>
          </w:tcPr>
          <w:p w14:paraId="4FEFC4AE" w14:textId="77777777" w:rsidR="00BC674A" w:rsidRDefault="006826C1">
            <w:pPr>
              <w:tabs>
                <w:tab w:val="left" w:pos="720"/>
              </w:tabs>
              <w:ind w:left="720" w:hanging="360"/>
              <w:jc w:val="center"/>
              <w:rPr>
                <w:szCs w:val="24"/>
              </w:rPr>
            </w:pPr>
            <w:r>
              <w:rPr>
                <w:szCs w:val="24"/>
              </w:rPr>
              <w:t>9.</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AF" w14:textId="77777777" w:rsidR="00BC674A" w:rsidRDefault="006826C1">
            <w:pPr>
              <w:rPr>
                <w:szCs w:val="24"/>
              </w:rPr>
            </w:pPr>
            <w:r>
              <w:t>Žarninių lazdelių, produkuojančių verotoksinus (</w:t>
            </w:r>
            <w:r>
              <w:rPr>
                <w:i/>
                <w:iCs/>
              </w:rPr>
              <w:t>Escherichia coli</w:t>
            </w:r>
            <w:r>
              <w:t xml:space="preserve"> (VTEC)),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B0" w14:textId="77777777" w:rsidR="00BC674A" w:rsidRDefault="006826C1">
            <w:pPr>
              <w:jc w:val="center"/>
              <w:rPr>
                <w:szCs w:val="24"/>
              </w:rPr>
            </w:pPr>
            <w:r>
              <w:t>5,50</w:t>
            </w:r>
          </w:p>
        </w:tc>
      </w:tr>
      <w:tr w:rsidR="00BC674A" w14:paraId="4FEFC4B4"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4B2" w14:textId="77777777" w:rsidR="00BC674A" w:rsidRDefault="006826C1">
            <w:pPr>
              <w:jc w:val="center"/>
              <w:rPr>
                <w:b/>
                <w:bCs/>
                <w:szCs w:val="24"/>
              </w:rPr>
            </w:pPr>
            <w:r>
              <w:rPr>
                <w:b/>
                <w:bCs/>
              </w:rPr>
              <w:t>BAKTERIJŲ JAUTRUMO ANTIBIOTIKAMS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4B3" w14:textId="77777777" w:rsidR="00BC674A" w:rsidRDefault="00BC674A">
            <w:pPr>
              <w:jc w:val="center"/>
              <w:rPr>
                <w:b/>
                <w:bCs/>
                <w:szCs w:val="24"/>
              </w:rPr>
            </w:pPr>
          </w:p>
        </w:tc>
      </w:tr>
      <w:tr w:rsidR="00BC674A" w14:paraId="4FEFC4B8" w14:textId="77777777" w:rsidTr="00921B28">
        <w:tc>
          <w:tcPr>
            <w:tcW w:w="504" w:type="pct"/>
            <w:tcBorders>
              <w:top w:val="single" w:sz="4" w:space="0" w:color="auto"/>
              <w:left w:val="single" w:sz="4" w:space="0" w:color="auto"/>
              <w:bottom w:val="single" w:sz="4" w:space="0" w:color="auto"/>
              <w:right w:val="single" w:sz="4" w:space="0" w:color="auto"/>
            </w:tcBorders>
          </w:tcPr>
          <w:p w14:paraId="4FEFC4B5" w14:textId="77777777" w:rsidR="00BC674A" w:rsidRDefault="006826C1">
            <w:pPr>
              <w:tabs>
                <w:tab w:val="left" w:pos="720"/>
              </w:tabs>
              <w:ind w:left="720" w:hanging="360"/>
              <w:jc w:val="center"/>
              <w:rPr>
                <w:szCs w:val="24"/>
              </w:rPr>
            </w:pPr>
            <w:r>
              <w:rPr>
                <w:szCs w:val="24"/>
              </w:rPr>
              <w:t>10.</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B6" w14:textId="77777777" w:rsidR="00BC674A" w:rsidRDefault="006826C1">
            <w:pPr>
              <w:rPr>
                <w:szCs w:val="24"/>
              </w:rPr>
            </w:pPr>
            <w:r>
              <w:t>Diskų difuzijos metodas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B7" w14:textId="77777777" w:rsidR="00BC674A" w:rsidRDefault="006826C1">
            <w:pPr>
              <w:jc w:val="center"/>
              <w:rPr>
                <w:szCs w:val="24"/>
              </w:rPr>
            </w:pPr>
            <w:r>
              <w:t>4,50</w:t>
            </w:r>
          </w:p>
        </w:tc>
      </w:tr>
      <w:tr w:rsidR="00BC674A" w14:paraId="4FEFC4BC" w14:textId="77777777" w:rsidTr="00921B28">
        <w:tc>
          <w:tcPr>
            <w:tcW w:w="504" w:type="pct"/>
            <w:tcBorders>
              <w:top w:val="single" w:sz="4" w:space="0" w:color="auto"/>
              <w:left w:val="single" w:sz="4" w:space="0" w:color="auto"/>
              <w:bottom w:val="single" w:sz="4" w:space="0" w:color="auto"/>
              <w:right w:val="single" w:sz="4" w:space="0" w:color="auto"/>
            </w:tcBorders>
          </w:tcPr>
          <w:p w14:paraId="4FEFC4B9" w14:textId="77777777" w:rsidR="00BC674A" w:rsidRDefault="006826C1">
            <w:pPr>
              <w:tabs>
                <w:tab w:val="left" w:pos="720"/>
              </w:tabs>
              <w:ind w:left="720" w:hanging="360"/>
              <w:jc w:val="center"/>
              <w:rPr>
                <w:szCs w:val="24"/>
              </w:rPr>
            </w:pPr>
            <w:r>
              <w:rPr>
                <w:szCs w:val="24"/>
              </w:rPr>
              <w:t>11.</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BA" w14:textId="77777777" w:rsidR="00BC674A" w:rsidRDefault="006826C1">
            <w:pPr>
              <w:rPr>
                <w:szCs w:val="24"/>
              </w:rPr>
            </w:pPr>
            <w:r>
              <w:t>Minimalios slopinimo koncentracijos (MSK) metodas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BB" w14:textId="77777777" w:rsidR="00BC674A" w:rsidRDefault="006826C1">
            <w:pPr>
              <w:jc w:val="center"/>
              <w:rPr>
                <w:szCs w:val="24"/>
              </w:rPr>
            </w:pPr>
            <w:r>
              <w:t>20,00</w:t>
            </w:r>
          </w:p>
        </w:tc>
      </w:tr>
      <w:tr w:rsidR="00BC674A" w14:paraId="4FEFC4C0" w14:textId="77777777" w:rsidTr="00921B28">
        <w:tc>
          <w:tcPr>
            <w:tcW w:w="504" w:type="pct"/>
            <w:tcBorders>
              <w:top w:val="single" w:sz="4" w:space="0" w:color="auto"/>
              <w:left w:val="single" w:sz="4" w:space="0" w:color="auto"/>
              <w:bottom w:val="single" w:sz="4" w:space="0" w:color="auto"/>
              <w:right w:val="single" w:sz="4" w:space="0" w:color="auto"/>
            </w:tcBorders>
          </w:tcPr>
          <w:p w14:paraId="4FEFC4BD" w14:textId="77777777" w:rsidR="00BC674A" w:rsidRDefault="006826C1">
            <w:pPr>
              <w:tabs>
                <w:tab w:val="left" w:pos="720"/>
              </w:tabs>
              <w:ind w:left="720" w:hanging="360"/>
              <w:jc w:val="center"/>
              <w:rPr>
                <w:szCs w:val="24"/>
              </w:rPr>
            </w:pPr>
            <w:r>
              <w:rPr>
                <w:szCs w:val="24"/>
              </w:rPr>
              <w:t>12.</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BE" w14:textId="77777777" w:rsidR="00BC674A" w:rsidRDefault="006826C1">
            <w:pPr>
              <w:rPr>
                <w:szCs w:val="24"/>
              </w:rPr>
            </w:pPr>
            <w:r>
              <w:t>Minimalios slopinimo koncentracijos (MSK) metodas (</w:t>
            </w:r>
            <w:r>
              <w:rPr>
                <w:i/>
                <w:iCs/>
              </w:rPr>
              <w:t>Campylobacter</w:t>
            </w:r>
            <w:r>
              <w:t xml:space="preserve"> spp.)</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BF" w14:textId="77777777" w:rsidR="00BC674A" w:rsidRDefault="006826C1">
            <w:pPr>
              <w:jc w:val="center"/>
              <w:rPr>
                <w:szCs w:val="24"/>
              </w:rPr>
            </w:pPr>
            <w:r>
              <w:t>16,50</w:t>
            </w:r>
          </w:p>
        </w:tc>
      </w:tr>
      <w:tr w:rsidR="00BC674A" w14:paraId="4FEFC4C3"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4C1" w14:textId="77777777" w:rsidR="00BC674A" w:rsidRDefault="006826C1">
            <w:pPr>
              <w:jc w:val="center"/>
              <w:rPr>
                <w:b/>
                <w:bCs/>
                <w:szCs w:val="24"/>
              </w:rPr>
            </w:pPr>
            <w:r>
              <w:rPr>
                <w:b/>
                <w:bCs/>
              </w:rPr>
              <w:t>BAKTERIJŲ KULTŪRŲ PATVIRTINIMAS</w:t>
            </w:r>
          </w:p>
        </w:tc>
        <w:tc>
          <w:tcPr>
            <w:tcW w:w="1409" w:type="pct"/>
            <w:tcBorders>
              <w:top w:val="single" w:sz="4" w:space="0" w:color="auto"/>
              <w:left w:val="single" w:sz="4" w:space="0" w:color="auto"/>
              <w:bottom w:val="single" w:sz="4" w:space="0" w:color="auto"/>
              <w:right w:val="single" w:sz="4" w:space="0" w:color="auto"/>
            </w:tcBorders>
            <w:vAlign w:val="center"/>
          </w:tcPr>
          <w:p w14:paraId="4FEFC4C2" w14:textId="77777777" w:rsidR="00BC674A" w:rsidRDefault="00BC674A">
            <w:pPr>
              <w:jc w:val="center"/>
              <w:rPr>
                <w:b/>
                <w:bCs/>
                <w:szCs w:val="24"/>
              </w:rPr>
            </w:pPr>
          </w:p>
        </w:tc>
      </w:tr>
      <w:tr w:rsidR="00BC674A" w14:paraId="4FEFC4C7" w14:textId="77777777" w:rsidTr="00921B28">
        <w:tc>
          <w:tcPr>
            <w:tcW w:w="504" w:type="pct"/>
            <w:tcBorders>
              <w:top w:val="single" w:sz="4" w:space="0" w:color="auto"/>
              <w:left w:val="single" w:sz="4" w:space="0" w:color="auto"/>
              <w:bottom w:val="single" w:sz="4" w:space="0" w:color="auto"/>
              <w:right w:val="single" w:sz="4" w:space="0" w:color="auto"/>
            </w:tcBorders>
          </w:tcPr>
          <w:p w14:paraId="4FEFC4C4" w14:textId="77777777" w:rsidR="00BC674A" w:rsidRDefault="006826C1">
            <w:pPr>
              <w:tabs>
                <w:tab w:val="left" w:pos="720"/>
              </w:tabs>
              <w:ind w:left="720" w:hanging="360"/>
              <w:jc w:val="center"/>
              <w:rPr>
                <w:szCs w:val="24"/>
              </w:rPr>
            </w:pPr>
            <w:r>
              <w:rPr>
                <w:szCs w:val="24"/>
              </w:rPr>
              <w:t>13.</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C5" w14:textId="77777777" w:rsidR="00BC674A" w:rsidRDefault="006826C1">
            <w:pPr>
              <w:rPr>
                <w:szCs w:val="24"/>
              </w:rPr>
            </w:pPr>
            <w:r>
              <w:t>Bakterijų kultūrų patvirtinimas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C6" w14:textId="77777777" w:rsidR="00BC674A" w:rsidRDefault="006826C1">
            <w:pPr>
              <w:jc w:val="center"/>
              <w:rPr>
                <w:szCs w:val="24"/>
              </w:rPr>
            </w:pPr>
            <w:r>
              <w:t>15,00</w:t>
            </w:r>
          </w:p>
        </w:tc>
      </w:tr>
      <w:tr w:rsidR="00BC674A" w14:paraId="4FEFC4CB" w14:textId="77777777" w:rsidTr="00921B28">
        <w:tc>
          <w:tcPr>
            <w:tcW w:w="504" w:type="pct"/>
            <w:tcBorders>
              <w:top w:val="single" w:sz="4" w:space="0" w:color="auto"/>
              <w:left w:val="single" w:sz="4" w:space="0" w:color="auto"/>
              <w:bottom w:val="single" w:sz="4" w:space="0" w:color="auto"/>
              <w:right w:val="single" w:sz="4" w:space="0" w:color="auto"/>
            </w:tcBorders>
          </w:tcPr>
          <w:p w14:paraId="4FEFC4C8" w14:textId="77777777" w:rsidR="00BC674A" w:rsidRDefault="006826C1">
            <w:pPr>
              <w:tabs>
                <w:tab w:val="left" w:pos="720"/>
              </w:tabs>
              <w:ind w:left="720" w:hanging="360"/>
              <w:jc w:val="center"/>
              <w:rPr>
                <w:szCs w:val="24"/>
              </w:rPr>
            </w:pPr>
            <w:r>
              <w:rPr>
                <w:szCs w:val="24"/>
              </w:rPr>
              <w:t>14.</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C9" w14:textId="77777777" w:rsidR="00BC674A" w:rsidRDefault="006826C1">
            <w:pPr>
              <w:rPr>
                <w:szCs w:val="24"/>
              </w:rPr>
            </w:pPr>
            <w:r>
              <w:t>Salmonelių (</w:t>
            </w:r>
            <w:r>
              <w:rPr>
                <w:i/>
                <w:iCs/>
              </w:rPr>
              <w:t>Salmonella</w:t>
            </w:r>
            <w:r>
              <w:t xml:space="preserve"> spp.) kultūrų serologinės grupės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CA" w14:textId="77777777" w:rsidR="00BC674A" w:rsidRDefault="006826C1">
            <w:pPr>
              <w:jc w:val="center"/>
              <w:rPr>
                <w:szCs w:val="24"/>
              </w:rPr>
            </w:pPr>
            <w:r>
              <w:t>20,00</w:t>
            </w:r>
          </w:p>
        </w:tc>
      </w:tr>
      <w:tr w:rsidR="00BC674A" w14:paraId="4FEFC4CE"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4CC" w14:textId="77777777" w:rsidR="00BC674A" w:rsidRDefault="006826C1">
            <w:pPr>
              <w:jc w:val="center"/>
              <w:rPr>
                <w:b/>
                <w:bCs/>
                <w:szCs w:val="24"/>
              </w:rPr>
            </w:pPr>
            <w:r>
              <w:rPr>
                <w:b/>
                <w:bCs/>
              </w:rPr>
              <w:t>BIČIŲ LIGŲ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4CD" w14:textId="77777777" w:rsidR="00BC674A" w:rsidRDefault="00BC674A">
            <w:pPr>
              <w:jc w:val="center"/>
              <w:rPr>
                <w:b/>
                <w:bCs/>
                <w:szCs w:val="24"/>
              </w:rPr>
            </w:pPr>
          </w:p>
        </w:tc>
      </w:tr>
      <w:tr w:rsidR="00BC674A" w14:paraId="4FEFC4D2" w14:textId="77777777" w:rsidTr="00921B28">
        <w:tc>
          <w:tcPr>
            <w:tcW w:w="504" w:type="pct"/>
            <w:tcBorders>
              <w:top w:val="single" w:sz="4" w:space="0" w:color="auto"/>
              <w:left w:val="single" w:sz="4" w:space="0" w:color="auto"/>
              <w:bottom w:val="single" w:sz="4" w:space="0" w:color="auto"/>
              <w:right w:val="single" w:sz="4" w:space="0" w:color="auto"/>
            </w:tcBorders>
          </w:tcPr>
          <w:p w14:paraId="4FEFC4CF" w14:textId="77777777" w:rsidR="00BC674A" w:rsidRDefault="006826C1">
            <w:pPr>
              <w:tabs>
                <w:tab w:val="left" w:pos="720"/>
              </w:tabs>
              <w:ind w:left="720" w:hanging="360"/>
              <w:jc w:val="center"/>
              <w:rPr>
                <w:szCs w:val="24"/>
              </w:rPr>
            </w:pPr>
            <w:r>
              <w:rPr>
                <w:szCs w:val="24"/>
              </w:rPr>
              <w:t>15.</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D0" w14:textId="77777777" w:rsidR="00BC674A" w:rsidRDefault="006826C1">
            <w:pPr>
              <w:rPr>
                <w:szCs w:val="24"/>
              </w:rPr>
            </w:pPr>
            <w:r>
              <w:t>Amerikinio ir europinio puvinių sukėlėjų nustatymas bičių peruose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D1" w14:textId="77777777" w:rsidR="00BC674A" w:rsidRDefault="006826C1">
            <w:pPr>
              <w:jc w:val="center"/>
              <w:rPr>
                <w:szCs w:val="24"/>
              </w:rPr>
            </w:pPr>
            <w:r>
              <w:t>4,50</w:t>
            </w:r>
          </w:p>
        </w:tc>
      </w:tr>
      <w:tr w:rsidR="00BC674A" w14:paraId="4FEFC4D6" w14:textId="77777777" w:rsidTr="00921B28">
        <w:tc>
          <w:tcPr>
            <w:tcW w:w="504" w:type="pct"/>
            <w:tcBorders>
              <w:top w:val="single" w:sz="4" w:space="0" w:color="auto"/>
              <w:left w:val="single" w:sz="4" w:space="0" w:color="auto"/>
              <w:bottom w:val="single" w:sz="4" w:space="0" w:color="auto"/>
              <w:right w:val="single" w:sz="4" w:space="0" w:color="auto"/>
            </w:tcBorders>
          </w:tcPr>
          <w:p w14:paraId="4FEFC4D3" w14:textId="77777777" w:rsidR="00BC674A" w:rsidRDefault="006826C1">
            <w:pPr>
              <w:tabs>
                <w:tab w:val="left" w:pos="720"/>
              </w:tabs>
              <w:ind w:left="720" w:hanging="360"/>
              <w:jc w:val="center"/>
              <w:rPr>
                <w:szCs w:val="24"/>
              </w:rPr>
            </w:pPr>
            <w:r>
              <w:rPr>
                <w:szCs w:val="24"/>
              </w:rPr>
              <w:t>16.</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D4" w14:textId="77777777" w:rsidR="00BC674A" w:rsidRDefault="006826C1">
            <w:pPr>
              <w:rPr>
                <w:szCs w:val="24"/>
              </w:rPr>
            </w:pPr>
            <w:r>
              <w:t>Amerikinio ir europinio puvinių sukėlėjų nustatymas bičių vaške ar meduje</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D5" w14:textId="77777777" w:rsidR="00BC674A" w:rsidRDefault="006826C1">
            <w:pPr>
              <w:jc w:val="center"/>
              <w:rPr>
                <w:szCs w:val="24"/>
              </w:rPr>
            </w:pPr>
            <w:r>
              <w:t>7,00</w:t>
            </w:r>
          </w:p>
        </w:tc>
      </w:tr>
      <w:tr w:rsidR="00BC674A" w14:paraId="4FEFC4DA" w14:textId="77777777" w:rsidTr="00921B28">
        <w:tc>
          <w:tcPr>
            <w:tcW w:w="504" w:type="pct"/>
            <w:tcBorders>
              <w:top w:val="single" w:sz="4" w:space="0" w:color="auto"/>
              <w:left w:val="single" w:sz="4" w:space="0" w:color="auto"/>
              <w:bottom w:val="single" w:sz="4" w:space="0" w:color="auto"/>
              <w:right w:val="single" w:sz="4" w:space="0" w:color="auto"/>
            </w:tcBorders>
          </w:tcPr>
          <w:p w14:paraId="4FEFC4D7" w14:textId="77777777" w:rsidR="00BC674A" w:rsidRDefault="006826C1">
            <w:pPr>
              <w:tabs>
                <w:tab w:val="left" w:pos="720"/>
              </w:tabs>
              <w:ind w:left="720" w:hanging="360"/>
              <w:jc w:val="center"/>
              <w:rPr>
                <w:szCs w:val="24"/>
              </w:rPr>
            </w:pPr>
            <w:r>
              <w:rPr>
                <w:szCs w:val="24"/>
              </w:rPr>
              <w:t>17.</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D8" w14:textId="77777777" w:rsidR="00BC674A" w:rsidRDefault="006826C1">
            <w:pPr>
              <w:rPr>
                <w:szCs w:val="24"/>
              </w:rPr>
            </w:pPr>
            <w:r>
              <w:t>Akarozės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D9" w14:textId="77777777" w:rsidR="00BC674A" w:rsidRDefault="006826C1">
            <w:pPr>
              <w:jc w:val="center"/>
              <w:rPr>
                <w:szCs w:val="24"/>
              </w:rPr>
            </w:pPr>
            <w:r>
              <w:t>1,50</w:t>
            </w:r>
          </w:p>
        </w:tc>
      </w:tr>
      <w:tr w:rsidR="00BC674A" w14:paraId="4FEFC4DE" w14:textId="77777777" w:rsidTr="00921B28">
        <w:tc>
          <w:tcPr>
            <w:tcW w:w="504" w:type="pct"/>
            <w:tcBorders>
              <w:top w:val="single" w:sz="4" w:space="0" w:color="auto"/>
              <w:left w:val="single" w:sz="4" w:space="0" w:color="auto"/>
              <w:bottom w:val="single" w:sz="4" w:space="0" w:color="auto"/>
              <w:right w:val="single" w:sz="4" w:space="0" w:color="auto"/>
            </w:tcBorders>
          </w:tcPr>
          <w:p w14:paraId="4FEFC4DB" w14:textId="77777777" w:rsidR="00BC674A" w:rsidRDefault="006826C1">
            <w:pPr>
              <w:tabs>
                <w:tab w:val="left" w:pos="720"/>
              </w:tabs>
              <w:ind w:left="720" w:hanging="360"/>
              <w:jc w:val="center"/>
              <w:rPr>
                <w:szCs w:val="24"/>
              </w:rPr>
            </w:pPr>
            <w:r>
              <w:rPr>
                <w:szCs w:val="24"/>
              </w:rPr>
              <w:t>18.</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DC" w14:textId="77777777" w:rsidR="00BC674A" w:rsidRDefault="006826C1">
            <w:pPr>
              <w:rPr>
                <w:szCs w:val="24"/>
              </w:rPr>
            </w:pPr>
            <w:r>
              <w:t>Brauliozės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DD" w14:textId="77777777" w:rsidR="00BC674A" w:rsidRDefault="006826C1">
            <w:pPr>
              <w:jc w:val="center"/>
              <w:rPr>
                <w:szCs w:val="24"/>
              </w:rPr>
            </w:pPr>
            <w:r>
              <w:t>1,00</w:t>
            </w:r>
          </w:p>
        </w:tc>
      </w:tr>
      <w:tr w:rsidR="00BC674A" w14:paraId="4FEFC4E2" w14:textId="77777777" w:rsidTr="00921B28">
        <w:tc>
          <w:tcPr>
            <w:tcW w:w="504" w:type="pct"/>
            <w:tcBorders>
              <w:top w:val="single" w:sz="4" w:space="0" w:color="auto"/>
              <w:left w:val="single" w:sz="4" w:space="0" w:color="auto"/>
              <w:bottom w:val="single" w:sz="4" w:space="0" w:color="auto"/>
              <w:right w:val="single" w:sz="4" w:space="0" w:color="auto"/>
            </w:tcBorders>
          </w:tcPr>
          <w:p w14:paraId="4FEFC4DF" w14:textId="77777777" w:rsidR="00BC674A" w:rsidRDefault="006826C1">
            <w:pPr>
              <w:tabs>
                <w:tab w:val="left" w:pos="720"/>
              </w:tabs>
              <w:ind w:left="720" w:hanging="360"/>
              <w:jc w:val="center"/>
              <w:rPr>
                <w:szCs w:val="24"/>
              </w:rPr>
            </w:pPr>
            <w:r>
              <w:rPr>
                <w:szCs w:val="24"/>
              </w:rPr>
              <w:lastRenderedPageBreak/>
              <w:t>19.</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E0" w14:textId="77777777" w:rsidR="00BC674A" w:rsidRDefault="006826C1">
            <w:pPr>
              <w:rPr>
                <w:szCs w:val="24"/>
              </w:rPr>
            </w:pPr>
            <w:r>
              <w:t>Kalkinių ir akmeninių bičių perų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E1" w14:textId="77777777" w:rsidR="00BC674A" w:rsidRDefault="006826C1">
            <w:pPr>
              <w:jc w:val="center"/>
              <w:rPr>
                <w:szCs w:val="24"/>
              </w:rPr>
            </w:pPr>
            <w:r>
              <w:t>4,00</w:t>
            </w:r>
          </w:p>
        </w:tc>
      </w:tr>
      <w:tr w:rsidR="00BC674A" w14:paraId="4FEFC4E7" w14:textId="77777777" w:rsidTr="00921B28">
        <w:tc>
          <w:tcPr>
            <w:tcW w:w="504" w:type="pct"/>
            <w:tcBorders>
              <w:top w:val="single" w:sz="4" w:space="0" w:color="auto"/>
              <w:left w:val="single" w:sz="4" w:space="0" w:color="auto"/>
              <w:bottom w:val="single" w:sz="4" w:space="0" w:color="auto"/>
              <w:right w:val="single" w:sz="4" w:space="0" w:color="auto"/>
            </w:tcBorders>
          </w:tcPr>
          <w:p w14:paraId="4FEFC4E3" w14:textId="77777777" w:rsidR="00BC674A" w:rsidRDefault="006826C1">
            <w:pPr>
              <w:tabs>
                <w:tab w:val="left" w:pos="720"/>
              </w:tabs>
              <w:ind w:left="720" w:hanging="360"/>
              <w:jc w:val="center"/>
              <w:rPr>
                <w:szCs w:val="24"/>
              </w:rPr>
            </w:pPr>
            <w:r>
              <w:rPr>
                <w:szCs w:val="24"/>
              </w:rPr>
              <w:t>20.</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E4" w14:textId="77777777" w:rsidR="00BC674A" w:rsidRDefault="006826C1">
            <w:pPr>
              <w:rPr>
                <w:szCs w:val="24"/>
              </w:rPr>
            </w:pPr>
            <w:r>
              <w:t>Mažojo avilių vabalo (</w:t>
            </w:r>
            <w:r>
              <w:rPr>
                <w:i/>
                <w:iCs/>
              </w:rPr>
              <w:t>Aethina tumida</w:t>
            </w:r>
            <w:r>
              <w:t>) nustatymas</w:t>
            </w:r>
          </w:p>
          <w:p w14:paraId="4FEFC4E5" w14:textId="77777777" w:rsidR="00BC674A" w:rsidRDefault="006826C1">
            <w:pPr>
              <w:rPr>
                <w:szCs w:val="24"/>
              </w:rPr>
            </w:pPr>
            <w:r>
              <w:t>(mikroskopinis metodas)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E6" w14:textId="77777777" w:rsidR="00BC674A" w:rsidRDefault="006826C1">
            <w:pPr>
              <w:jc w:val="center"/>
              <w:rPr>
                <w:szCs w:val="24"/>
              </w:rPr>
            </w:pPr>
            <w:r>
              <w:t>1,00</w:t>
            </w:r>
          </w:p>
        </w:tc>
      </w:tr>
      <w:tr w:rsidR="00BC674A" w14:paraId="4FEFC4EB" w14:textId="77777777" w:rsidTr="00921B28">
        <w:tc>
          <w:tcPr>
            <w:tcW w:w="504" w:type="pct"/>
            <w:tcBorders>
              <w:top w:val="single" w:sz="4" w:space="0" w:color="auto"/>
              <w:left w:val="single" w:sz="4" w:space="0" w:color="auto"/>
              <w:bottom w:val="single" w:sz="4" w:space="0" w:color="auto"/>
              <w:right w:val="single" w:sz="4" w:space="0" w:color="auto"/>
            </w:tcBorders>
          </w:tcPr>
          <w:p w14:paraId="4FEFC4E8" w14:textId="77777777" w:rsidR="00BC674A" w:rsidRDefault="006826C1">
            <w:pPr>
              <w:tabs>
                <w:tab w:val="left" w:pos="720"/>
              </w:tabs>
              <w:ind w:left="720" w:hanging="360"/>
              <w:jc w:val="center"/>
              <w:rPr>
                <w:szCs w:val="24"/>
              </w:rPr>
            </w:pPr>
            <w:r>
              <w:rPr>
                <w:szCs w:val="24"/>
              </w:rPr>
              <w:t>21.</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E9" w14:textId="77777777" w:rsidR="00BC674A" w:rsidRDefault="006826C1">
            <w:pPr>
              <w:rPr>
                <w:szCs w:val="24"/>
              </w:rPr>
            </w:pPr>
            <w:r>
              <w:rPr>
                <w:i/>
                <w:iCs/>
              </w:rPr>
              <w:t>Nosema</w:t>
            </w:r>
            <w:r>
              <w:t xml:space="preserve"> spp. sporų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EA" w14:textId="77777777" w:rsidR="00BC674A" w:rsidRDefault="006826C1">
            <w:pPr>
              <w:jc w:val="center"/>
              <w:rPr>
                <w:szCs w:val="24"/>
              </w:rPr>
            </w:pPr>
            <w:r>
              <w:t>1,50</w:t>
            </w:r>
          </w:p>
        </w:tc>
      </w:tr>
      <w:tr w:rsidR="00BC674A" w14:paraId="4FEFC4EF" w14:textId="77777777" w:rsidTr="00921B28">
        <w:tc>
          <w:tcPr>
            <w:tcW w:w="504" w:type="pct"/>
            <w:tcBorders>
              <w:top w:val="single" w:sz="4" w:space="0" w:color="auto"/>
              <w:left w:val="single" w:sz="4" w:space="0" w:color="auto"/>
              <w:bottom w:val="single" w:sz="4" w:space="0" w:color="auto"/>
              <w:right w:val="single" w:sz="4" w:space="0" w:color="auto"/>
            </w:tcBorders>
          </w:tcPr>
          <w:p w14:paraId="4FEFC4EC" w14:textId="77777777" w:rsidR="00BC674A" w:rsidRDefault="006826C1">
            <w:pPr>
              <w:tabs>
                <w:tab w:val="left" w:pos="720"/>
              </w:tabs>
              <w:ind w:left="720" w:hanging="360"/>
              <w:jc w:val="center"/>
              <w:rPr>
                <w:szCs w:val="24"/>
              </w:rPr>
            </w:pPr>
            <w:r>
              <w:rPr>
                <w:szCs w:val="24"/>
              </w:rPr>
              <w:t>22.</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ED" w14:textId="77777777" w:rsidR="00BC674A" w:rsidRDefault="006826C1">
            <w:pPr>
              <w:rPr>
                <w:szCs w:val="24"/>
              </w:rPr>
            </w:pPr>
            <w:r>
              <w:rPr>
                <w:i/>
                <w:iCs/>
              </w:rPr>
              <w:t>Nosema</w:t>
            </w:r>
            <w:r>
              <w:t xml:space="preserve"> spp. sporų skaičiaus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EE" w14:textId="77777777" w:rsidR="00BC674A" w:rsidRDefault="006826C1">
            <w:pPr>
              <w:jc w:val="center"/>
              <w:rPr>
                <w:szCs w:val="24"/>
              </w:rPr>
            </w:pPr>
            <w:r>
              <w:t>2,00</w:t>
            </w:r>
          </w:p>
        </w:tc>
      </w:tr>
      <w:tr w:rsidR="00BC674A" w14:paraId="4FEFC4F3" w14:textId="77777777" w:rsidTr="00921B28">
        <w:tc>
          <w:tcPr>
            <w:tcW w:w="504" w:type="pct"/>
            <w:tcBorders>
              <w:top w:val="single" w:sz="4" w:space="0" w:color="auto"/>
              <w:left w:val="single" w:sz="4" w:space="0" w:color="auto"/>
              <w:bottom w:val="single" w:sz="4" w:space="0" w:color="auto"/>
              <w:right w:val="single" w:sz="4" w:space="0" w:color="auto"/>
            </w:tcBorders>
          </w:tcPr>
          <w:p w14:paraId="4FEFC4F0" w14:textId="77777777" w:rsidR="00BC674A" w:rsidRDefault="006826C1">
            <w:pPr>
              <w:tabs>
                <w:tab w:val="left" w:pos="720"/>
              </w:tabs>
              <w:ind w:left="720" w:hanging="360"/>
              <w:jc w:val="center"/>
              <w:rPr>
                <w:szCs w:val="24"/>
              </w:rPr>
            </w:pPr>
            <w:r>
              <w:rPr>
                <w:szCs w:val="24"/>
              </w:rPr>
              <w:t>23.</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F1" w14:textId="77777777" w:rsidR="00BC674A" w:rsidRDefault="006826C1">
            <w:pPr>
              <w:rPr>
                <w:szCs w:val="24"/>
              </w:rPr>
            </w:pPr>
            <w:r>
              <w:rPr>
                <w:i/>
                <w:iCs/>
              </w:rPr>
              <w:t>Tropilaelaps</w:t>
            </w:r>
            <w:r>
              <w:t xml:space="preserve"> spp. erkių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F2" w14:textId="77777777" w:rsidR="00BC674A" w:rsidRDefault="006826C1">
            <w:pPr>
              <w:jc w:val="center"/>
              <w:rPr>
                <w:szCs w:val="24"/>
              </w:rPr>
            </w:pPr>
            <w:r>
              <w:t>1,00</w:t>
            </w:r>
          </w:p>
        </w:tc>
      </w:tr>
      <w:tr w:rsidR="00BC674A" w14:paraId="4FEFC4F7" w14:textId="77777777" w:rsidTr="00921B28">
        <w:tc>
          <w:tcPr>
            <w:tcW w:w="504" w:type="pct"/>
            <w:tcBorders>
              <w:top w:val="single" w:sz="4" w:space="0" w:color="auto"/>
              <w:left w:val="single" w:sz="4" w:space="0" w:color="auto"/>
              <w:bottom w:val="single" w:sz="4" w:space="0" w:color="auto"/>
              <w:right w:val="single" w:sz="4" w:space="0" w:color="auto"/>
            </w:tcBorders>
          </w:tcPr>
          <w:p w14:paraId="4FEFC4F4" w14:textId="77777777" w:rsidR="00BC674A" w:rsidRDefault="006826C1">
            <w:pPr>
              <w:tabs>
                <w:tab w:val="left" w:pos="720"/>
              </w:tabs>
              <w:ind w:left="720" w:hanging="360"/>
              <w:jc w:val="center"/>
              <w:rPr>
                <w:szCs w:val="24"/>
              </w:rPr>
            </w:pPr>
            <w:r>
              <w:rPr>
                <w:szCs w:val="24"/>
              </w:rPr>
              <w:t>24.</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F5" w14:textId="77777777" w:rsidR="00BC674A" w:rsidRDefault="006826C1">
            <w:pPr>
              <w:rPr>
                <w:szCs w:val="24"/>
              </w:rPr>
            </w:pPr>
            <w:r>
              <w:rPr>
                <w:i/>
                <w:iCs/>
              </w:rPr>
              <w:t>Varroa destructor</w:t>
            </w:r>
            <w:r>
              <w:t xml:space="preserve"> erkių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F6" w14:textId="77777777" w:rsidR="00BC674A" w:rsidRDefault="006826C1">
            <w:pPr>
              <w:jc w:val="center"/>
              <w:rPr>
                <w:szCs w:val="24"/>
              </w:rPr>
            </w:pPr>
            <w:r>
              <w:t>1,00</w:t>
            </w:r>
          </w:p>
        </w:tc>
      </w:tr>
      <w:tr w:rsidR="00BC674A" w14:paraId="4FEFC4FB" w14:textId="77777777" w:rsidTr="00921B28">
        <w:tc>
          <w:tcPr>
            <w:tcW w:w="504" w:type="pct"/>
            <w:tcBorders>
              <w:top w:val="single" w:sz="4" w:space="0" w:color="auto"/>
              <w:left w:val="single" w:sz="4" w:space="0" w:color="auto"/>
              <w:bottom w:val="single" w:sz="4" w:space="0" w:color="auto"/>
              <w:right w:val="single" w:sz="4" w:space="0" w:color="auto"/>
            </w:tcBorders>
          </w:tcPr>
          <w:p w14:paraId="4FEFC4F8" w14:textId="77777777" w:rsidR="00BC674A" w:rsidRDefault="006826C1">
            <w:pPr>
              <w:tabs>
                <w:tab w:val="left" w:pos="720"/>
              </w:tabs>
              <w:ind w:left="720" w:hanging="360"/>
              <w:jc w:val="center"/>
              <w:rPr>
                <w:szCs w:val="24"/>
              </w:rPr>
            </w:pPr>
            <w:r>
              <w:rPr>
                <w:szCs w:val="24"/>
              </w:rPr>
              <w:t>25.</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4F9" w14:textId="77777777" w:rsidR="00BC674A" w:rsidRDefault="006826C1">
            <w:pPr>
              <w:rPr>
                <w:szCs w:val="24"/>
              </w:rPr>
            </w:pPr>
            <w:r>
              <w:rPr>
                <w:i/>
                <w:iCs/>
              </w:rPr>
              <w:t>Varroa destructor</w:t>
            </w:r>
            <w:r>
              <w:t xml:space="preserve"> erkių skaičiaus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4FA" w14:textId="77777777" w:rsidR="00BC674A" w:rsidRDefault="006826C1">
            <w:pPr>
              <w:jc w:val="center"/>
              <w:rPr>
                <w:szCs w:val="24"/>
              </w:rPr>
            </w:pPr>
            <w:r>
              <w:t>2,00</w:t>
            </w:r>
          </w:p>
        </w:tc>
      </w:tr>
      <w:tr w:rsidR="00BC674A" w14:paraId="4FEFC4FE"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4FC" w14:textId="77777777" w:rsidR="00BC674A" w:rsidRDefault="006826C1">
            <w:pPr>
              <w:jc w:val="center"/>
              <w:rPr>
                <w:b/>
                <w:bCs/>
                <w:szCs w:val="24"/>
              </w:rPr>
            </w:pPr>
            <w:r>
              <w:rPr>
                <w:b/>
                <w:bCs/>
              </w:rPr>
              <w:t>GYVŪNŲ BAKTERINIŲ LIGŲ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4FD" w14:textId="77777777" w:rsidR="00BC674A" w:rsidRDefault="00BC674A">
            <w:pPr>
              <w:jc w:val="center"/>
              <w:rPr>
                <w:b/>
                <w:bCs/>
                <w:szCs w:val="24"/>
              </w:rPr>
            </w:pPr>
          </w:p>
        </w:tc>
      </w:tr>
      <w:tr w:rsidR="00BC674A" w14:paraId="4FEFC502" w14:textId="77777777" w:rsidTr="00921B28">
        <w:tc>
          <w:tcPr>
            <w:tcW w:w="504" w:type="pct"/>
            <w:tcBorders>
              <w:top w:val="single" w:sz="4" w:space="0" w:color="auto"/>
              <w:left w:val="single" w:sz="4" w:space="0" w:color="auto"/>
              <w:bottom w:val="single" w:sz="4" w:space="0" w:color="auto"/>
              <w:right w:val="single" w:sz="4" w:space="0" w:color="auto"/>
            </w:tcBorders>
          </w:tcPr>
          <w:p w14:paraId="4FEFC4FF" w14:textId="77777777" w:rsidR="00BC674A" w:rsidRDefault="006826C1">
            <w:pPr>
              <w:tabs>
                <w:tab w:val="left" w:pos="720"/>
              </w:tabs>
              <w:ind w:left="720" w:hanging="360"/>
              <w:jc w:val="center"/>
              <w:rPr>
                <w:szCs w:val="24"/>
              </w:rPr>
            </w:pPr>
            <w:r>
              <w:rPr>
                <w:szCs w:val="24"/>
              </w:rPr>
              <w:t>26.</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00" w14:textId="77777777" w:rsidR="00BC674A" w:rsidRDefault="006826C1">
            <w:pPr>
              <w:rPr>
                <w:szCs w:val="24"/>
              </w:rPr>
            </w:pPr>
            <w:r>
              <w:t>Bruceliozės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01" w14:textId="77777777" w:rsidR="00BC674A" w:rsidRDefault="006826C1">
            <w:pPr>
              <w:jc w:val="center"/>
              <w:rPr>
                <w:szCs w:val="24"/>
              </w:rPr>
            </w:pPr>
            <w:r>
              <w:t>14,50</w:t>
            </w:r>
          </w:p>
        </w:tc>
      </w:tr>
      <w:tr w:rsidR="00BC674A" w14:paraId="4FEFC506" w14:textId="77777777" w:rsidTr="00921B28">
        <w:tc>
          <w:tcPr>
            <w:tcW w:w="504" w:type="pct"/>
            <w:tcBorders>
              <w:top w:val="single" w:sz="4" w:space="0" w:color="auto"/>
              <w:left w:val="single" w:sz="4" w:space="0" w:color="auto"/>
              <w:bottom w:val="single" w:sz="4" w:space="0" w:color="auto"/>
              <w:right w:val="single" w:sz="4" w:space="0" w:color="auto"/>
            </w:tcBorders>
          </w:tcPr>
          <w:p w14:paraId="4FEFC503" w14:textId="77777777" w:rsidR="00BC674A" w:rsidRDefault="006826C1">
            <w:pPr>
              <w:tabs>
                <w:tab w:val="left" w:pos="720"/>
              </w:tabs>
              <w:ind w:left="720" w:hanging="360"/>
              <w:jc w:val="center"/>
              <w:rPr>
                <w:szCs w:val="24"/>
              </w:rPr>
            </w:pPr>
            <w:r>
              <w:rPr>
                <w:szCs w:val="24"/>
              </w:rPr>
              <w:t>27.</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04" w14:textId="77777777" w:rsidR="00BC674A" w:rsidRDefault="006826C1">
            <w:pPr>
              <w:rPr>
                <w:szCs w:val="24"/>
              </w:rPr>
            </w:pPr>
            <w:r>
              <w:t>Juodligės tyrimas (bakteriologinis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05" w14:textId="77777777" w:rsidR="00BC674A" w:rsidRDefault="006826C1">
            <w:pPr>
              <w:jc w:val="center"/>
              <w:rPr>
                <w:szCs w:val="24"/>
              </w:rPr>
            </w:pPr>
            <w:r>
              <w:t>36,00</w:t>
            </w:r>
          </w:p>
        </w:tc>
      </w:tr>
      <w:tr w:rsidR="00BC674A" w14:paraId="4FEFC50A" w14:textId="77777777" w:rsidTr="00921B28">
        <w:tc>
          <w:tcPr>
            <w:tcW w:w="504" w:type="pct"/>
            <w:tcBorders>
              <w:top w:val="single" w:sz="4" w:space="0" w:color="auto"/>
              <w:left w:val="single" w:sz="4" w:space="0" w:color="auto"/>
              <w:bottom w:val="single" w:sz="4" w:space="0" w:color="auto"/>
              <w:right w:val="single" w:sz="4" w:space="0" w:color="auto"/>
            </w:tcBorders>
          </w:tcPr>
          <w:p w14:paraId="4FEFC507" w14:textId="77777777" w:rsidR="00BC674A" w:rsidRDefault="006826C1">
            <w:pPr>
              <w:tabs>
                <w:tab w:val="left" w:pos="720"/>
              </w:tabs>
              <w:ind w:left="720" w:hanging="360"/>
              <w:jc w:val="center"/>
              <w:rPr>
                <w:szCs w:val="24"/>
              </w:rPr>
            </w:pPr>
            <w:r>
              <w:rPr>
                <w:szCs w:val="24"/>
              </w:rPr>
              <w:t>28.</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08" w14:textId="77777777" w:rsidR="00BC674A" w:rsidRDefault="006826C1">
            <w:pPr>
              <w:rPr>
                <w:szCs w:val="24"/>
              </w:rPr>
            </w:pPr>
            <w:r>
              <w:t xml:space="preserve">ESBL / AmpC fermentus gaminančių </w:t>
            </w:r>
            <w:r>
              <w:rPr>
                <w:i/>
              </w:rPr>
              <w:t>Enterobacteriaceae</w:t>
            </w:r>
            <w:r>
              <w:t xml:space="preserve">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09" w14:textId="77777777" w:rsidR="00BC674A" w:rsidRDefault="006826C1">
            <w:pPr>
              <w:jc w:val="center"/>
              <w:rPr>
                <w:szCs w:val="24"/>
              </w:rPr>
            </w:pPr>
            <w:r>
              <w:t>5,00</w:t>
            </w:r>
          </w:p>
        </w:tc>
      </w:tr>
      <w:tr w:rsidR="00BC674A" w14:paraId="4FEFC50E" w14:textId="77777777" w:rsidTr="00921B28">
        <w:tc>
          <w:tcPr>
            <w:tcW w:w="504" w:type="pct"/>
            <w:tcBorders>
              <w:top w:val="single" w:sz="4" w:space="0" w:color="auto"/>
              <w:left w:val="single" w:sz="4" w:space="0" w:color="auto"/>
              <w:bottom w:val="single" w:sz="4" w:space="0" w:color="auto"/>
              <w:right w:val="single" w:sz="4" w:space="0" w:color="auto"/>
            </w:tcBorders>
          </w:tcPr>
          <w:p w14:paraId="4FEFC50B" w14:textId="77777777" w:rsidR="00BC674A" w:rsidRDefault="006826C1">
            <w:pPr>
              <w:tabs>
                <w:tab w:val="left" w:pos="720"/>
              </w:tabs>
              <w:ind w:left="720" w:hanging="360"/>
              <w:jc w:val="center"/>
              <w:rPr>
                <w:szCs w:val="24"/>
              </w:rPr>
            </w:pPr>
            <w:r>
              <w:rPr>
                <w:szCs w:val="24"/>
              </w:rPr>
              <w:t>29.</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0C" w14:textId="77777777" w:rsidR="00BC674A" w:rsidRDefault="006826C1">
            <w:pPr>
              <w:rPr>
                <w:szCs w:val="24"/>
              </w:rPr>
            </w:pPr>
            <w:r>
              <w:t xml:space="preserve">ESBL / AmpC fermentus gaminančių </w:t>
            </w:r>
            <w:r>
              <w:rPr>
                <w:i/>
              </w:rPr>
              <w:t>Enterobacteriaceae</w:t>
            </w:r>
            <w:r>
              <w:t xml:space="preserve"> identifikavimas ir saugojimas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0D" w14:textId="77777777" w:rsidR="00BC674A" w:rsidRDefault="006826C1">
            <w:pPr>
              <w:jc w:val="center"/>
              <w:rPr>
                <w:szCs w:val="24"/>
              </w:rPr>
            </w:pPr>
            <w:r>
              <w:t>18,50</w:t>
            </w:r>
          </w:p>
        </w:tc>
      </w:tr>
      <w:tr w:rsidR="00BC674A" w14:paraId="4FEFC512" w14:textId="77777777" w:rsidTr="00921B28">
        <w:tc>
          <w:tcPr>
            <w:tcW w:w="504" w:type="pct"/>
            <w:tcBorders>
              <w:top w:val="single" w:sz="4" w:space="0" w:color="auto"/>
              <w:left w:val="single" w:sz="4" w:space="0" w:color="auto"/>
              <w:bottom w:val="single" w:sz="4" w:space="0" w:color="auto"/>
              <w:right w:val="single" w:sz="4" w:space="0" w:color="auto"/>
            </w:tcBorders>
          </w:tcPr>
          <w:p w14:paraId="4FEFC50F" w14:textId="77777777" w:rsidR="00BC674A" w:rsidRDefault="006826C1">
            <w:pPr>
              <w:tabs>
                <w:tab w:val="left" w:pos="720"/>
              </w:tabs>
              <w:ind w:left="720" w:hanging="360"/>
              <w:jc w:val="center"/>
              <w:rPr>
                <w:szCs w:val="24"/>
              </w:rPr>
            </w:pPr>
            <w:r>
              <w:rPr>
                <w:szCs w:val="24"/>
              </w:rPr>
              <w:t>30.</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10" w14:textId="77777777" w:rsidR="00BC674A" w:rsidRDefault="006826C1">
            <w:pPr>
              <w:rPr>
                <w:szCs w:val="24"/>
              </w:rPr>
            </w:pPr>
            <w:r>
              <w:t xml:space="preserve">Karbapenimazes gaminančios </w:t>
            </w:r>
            <w:r>
              <w:rPr>
                <w:i/>
              </w:rPr>
              <w:t xml:space="preserve">Enterobacteriaceae </w:t>
            </w:r>
            <w:r>
              <w:t>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11" w14:textId="77777777" w:rsidR="00BC674A" w:rsidRDefault="006826C1">
            <w:pPr>
              <w:jc w:val="center"/>
              <w:rPr>
                <w:szCs w:val="24"/>
              </w:rPr>
            </w:pPr>
            <w:r>
              <w:t>4,50</w:t>
            </w:r>
          </w:p>
        </w:tc>
      </w:tr>
      <w:tr w:rsidR="00BC674A" w14:paraId="4FEFC516" w14:textId="77777777" w:rsidTr="00921B28">
        <w:tc>
          <w:tcPr>
            <w:tcW w:w="504" w:type="pct"/>
            <w:tcBorders>
              <w:top w:val="single" w:sz="4" w:space="0" w:color="auto"/>
              <w:left w:val="single" w:sz="4" w:space="0" w:color="auto"/>
              <w:bottom w:val="single" w:sz="4" w:space="0" w:color="auto"/>
              <w:right w:val="single" w:sz="4" w:space="0" w:color="auto"/>
            </w:tcBorders>
          </w:tcPr>
          <w:p w14:paraId="4FEFC513" w14:textId="77777777" w:rsidR="00BC674A" w:rsidRDefault="006826C1">
            <w:pPr>
              <w:tabs>
                <w:tab w:val="left" w:pos="720"/>
              </w:tabs>
              <w:ind w:left="720" w:hanging="360"/>
              <w:jc w:val="center"/>
              <w:rPr>
                <w:szCs w:val="24"/>
              </w:rPr>
            </w:pPr>
            <w:r>
              <w:rPr>
                <w:szCs w:val="24"/>
              </w:rPr>
              <w:t>31.</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14" w14:textId="77777777" w:rsidR="00BC674A" w:rsidRDefault="006826C1">
            <w:pPr>
              <w:rPr>
                <w:szCs w:val="24"/>
              </w:rPr>
            </w:pPr>
            <w:r>
              <w:t xml:space="preserve">Karbapenimazes gaminančios </w:t>
            </w:r>
            <w:r>
              <w:rPr>
                <w:i/>
              </w:rPr>
              <w:t>Enterobacteriaceae</w:t>
            </w:r>
            <w:r>
              <w:t xml:space="preserve"> identifikavimas ir saugojimas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15" w14:textId="77777777" w:rsidR="00BC674A" w:rsidRDefault="006826C1">
            <w:pPr>
              <w:jc w:val="center"/>
              <w:rPr>
                <w:szCs w:val="24"/>
              </w:rPr>
            </w:pPr>
            <w:r>
              <w:t>18,50</w:t>
            </w:r>
          </w:p>
        </w:tc>
      </w:tr>
      <w:tr w:rsidR="00BC674A" w14:paraId="4FEFC51A" w14:textId="77777777" w:rsidTr="00921B28">
        <w:tc>
          <w:tcPr>
            <w:tcW w:w="504" w:type="pct"/>
            <w:tcBorders>
              <w:top w:val="single" w:sz="4" w:space="0" w:color="auto"/>
              <w:left w:val="single" w:sz="4" w:space="0" w:color="auto"/>
              <w:bottom w:val="single" w:sz="4" w:space="0" w:color="auto"/>
              <w:right w:val="single" w:sz="4" w:space="0" w:color="auto"/>
            </w:tcBorders>
          </w:tcPr>
          <w:p w14:paraId="4FEFC517" w14:textId="77777777" w:rsidR="00BC674A" w:rsidRDefault="006826C1">
            <w:pPr>
              <w:tabs>
                <w:tab w:val="left" w:pos="720"/>
              </w:tabs>
              <w:ind w:left="720" w:hanging="360"/>
              <w:jc w:val="center"/>
              <w:rPr>
                <w:szCs w:val="24"/>
              </w:rPr>
            </w:pPr>
            <w:r>
              <w:rPr>
                <w:szCs w:val="24"/>
              </w:rPr>
              <w:t>32.</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18" w14:textId="77777777" w:rsidR="00BC674A" w:rsidRDefault="006826C1">
            <w:pPr>
              <w:rPr>
                <w:szCs w:val="24"/>
                <w:highlight w:val="green"/>
              </w:rPr>
            </w:pPr>
            <w:r>
              <w:t>Kampilobakterijų (</w:t>
            </w:r>
            <w:r>
              <w:rPr>
                <w:i/>
                <w:iCs/>
              </w:rPr>
              <w:t>Campylobacter</w:t>
            </w:r>
            <w:r>
              <w:t xml:space="preserve"> spp.)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19" w14:textId="77777777" w:rsidR="00BC674A" w:rsidRDefault="006826C1">
            <w:pPr>
              <w:jc w:val="center"/>
              <w:rPr>
                <w:szCs w:val="24"/>
              </w:rPr>
            </w:pPr>
            <w:r>
              <w:t>9,00</w:t>
            </w:r>
          </w:p>
        </w:tc>
      </w:tr>
      <w:tr w:rsidR="00BC674A" w14:paraId="4FEFC51E" w14:textId="77777777" w:rsidTr="00921B28">
        <w:tc>
          <w:tcPr>
            <w:tcW w:w="504" w:type="pct"/>
            <w:tcBorders>
              <w:top w:val="single" w:sz="4" w:space="0" w:color="auto"/>
              <w:left w:val="single" w:sz="4" w:space="0" w:color="auto"/>
              <w:bottom w:val="single" w:sz="4" w:space="0" w:color="auto"/>
              <w:right w:val="single" w:sz="4" w:space="0" w:color="auto"/>
            </w:tcBorders>
          </w:tcPr>
          <w:p w14:paraId="4FEFC51B" w14:textId="77777777" w:rsidR="00BC674A" w:rsidRDefault="006826C1">
            <w:pPr>
              <w:tabs>
                <w:tab w:val="left" w:pos="720"/>
              </w:tabs>
              <w:ind w:left="720" w:hanging="360"/>
              <w:jc w:val="center"/>
              <w:rPr>
                <w:szCs w:val="24"/>
              </w:rPr>
            </w:pPr>
            <w:r>
              <w:rPr>
                <w:szCs w:val="24"/>
              </w:rPr>
              <w:t>33.</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1C" w14:textId="77777777" w:rsidR="00BC674A" w:rsidRDefault="006826C1">
            <w:pPr>
              <w:rPr>
                <w:szCs w:val="24"/>
                <w:highlight w:val="green"/>
              </w:rPr>
            </w:pPr>
            <w:r>
              <w:t>Kampilobakterijų (</w:t>
            </w:r>
            <w:r>
              <w:rPr>
                <w:i/>
                <w:iCs/>
              </w:rPr>
              <w:t>Campylobacter</w:t>
            </w:r>
            <w:r>
              <w:t xml:space="preserve"> spp.) indentifikavimas ir saugojimas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1D" w14:textId="77777777" w:rsidR="00BC674A" w:rsidRDefault="006826C1">
            <w:pPr>
              <w:jc w:val="center"/>
              <w:rPr>
                <w:szCs w:val="24"/>
              </w:rPr>
            </w:pPr>
            <w:r>
              <w:t>10,00</w:t>
            </w:r>
          </w:p>
        </w:tc>
      </w:tr>
      <w:tr w:rsidR="00BC674A" w14:paraId="4FEFC523" w14:textId="77777777" w:rsidTr="00921B28">
        <w:tc>
          <w:tcPr>
            <w:tcW w:w="504" w:type="pct"/>
            <w:tcBorders>
              <w:top w:val="single" w:sz="4" w:space="0" w:color="auto"/>
              <w:left w:val="single" w:sz="4" w:space="0" w:color="auto"/>
              <w:bottom w:val="single" w:sz="4" w:space="0" w:color="auto"/>
              <w:right w:val="single" w:sz="4" w:space="0" w:color="auto"/>
            </w:tcBorders>
          </w:tcPr>
          <w:p w14:paraId="4FEFC51F" w14:textId="77777777" w:rsidR="00BC674A" w:rsidRDefault="006826C1">
            <w:pPr>
              <w:tabs>
                <w:tab w:val="left" w:pos="720"/>
              </w:tabs>
              <w:ind w:left="720" w:hanging="360"/>
              <w:jc w:val="center"/>
              <w:rPr>
                <w:szCs w:val="24"/>
              </w:rPr>
            </w:pPr>
            <w:r>
              <w:rPr>
                <w:szCs w:val="24"/>
              </w:rPr>
              <w:t>34.</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20" w14:textId="77777777" w:rsidR="00BC674A" w:rsidRDefault="006826C1">
            <w:pPr>
              <w:rPr>
                <w:szCs w:val="24"/>
              </w:rPr>
            </w:pPr>
            <w:r>
              <w:t>Salmonelių (</w:t>
            </w:r>
            <w:r>
              <w:rPr>
                <w:i/>
                <w:iCs/>
              </w:rPr>
              <w:t>Salmonella</w:t>
            </w:r>
            <w:r>
              <w:t xml:space="preserve"> spp.) aptikimas gyvūnų išmatose</w:t>
            </w:r>
          </w:p>
          <w:p w14:paraId="4FEFC521" w14:textId="77777777" w:rsidR="00BC674A" w:rsidRDefault="006826C1">
            <w:pPr>
              <w:rPr>
                <w:szCs w:val="24"/>
              </w:rPr>
            </w:pPr>
            <w:r>
              <w:t>(LST EN ISO 6579:2003/A1:2007)</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22" w14:textId="77777777" w:rsidR="00BC674A" w:rsidRDefault="006826C1">
            <w:pPr>
              <w:jc w:val="center"/>
              <w:rPr>
                <w:szCs w:val="24"/>
              </w:rPr>
            </w:pPr>
            <w:r>
              <w:t>7,00</w:t>
            </w:r>
          </w:p>
        </w:tc>
      </w:tr>
      <w:tr w:rsidR="00BC674A" w14:paraId="4FEFC527" w14:textId="77777777" w:rsidTr="00921B28">
        <w:tc>
          <w:tcPr>
            <w:tcW w:w="504" w:type="pct"/>
            <w:tcBorders>
              <w:top w:val="single" w:sz="4" w:space="0" w:color="auto"/>
              <w:left w:val="single" w:sz="4" w:space="0" w:color="auto"/>
              <w:bottom w:val="single" w:sz="4" w:space="0" w:color="auto"/>
              <w:right w:val="single" w:sz="4" w:space="0" w:color="auto"/>
            </w:tcBorders>
          </w:tcPr>
          <w:p w14:paraId="4FEFC524" w14:textId="77777777" w:rsidR="00BC674A" w:rsidRDefault="006826C1">
            <w:pPr>
              <w:tabs>
                <w:tab w:val="left" w:pos="720"/>
              </w:tabs>
              <w:ind w:left="720" w:hanging="360"/>
              <w:jc w:val="center"/>
              <w:rPr>
                <w:szCs w:val="24"/>
              </w:rPr>
            </w:pPr>
            <w:r>
              <w:rPr>
                <w:szCs w:val="24"/>
              </w:rPr>
              <w:t>35.</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25" w14:textId="77777777" w:rsidR="00BC674A" w:rsidRDefault="006826C1">
            <w:pPr>
              <w:rPr>
                <w:szCs w:val="24"/>
              </w:rPr>
            </w:pPr>
            <w:r>
              <w:t>Tuberkuliozės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26" w14:textId="77777777" w:rsidR="00BC674A" w:rsidRDefault="006826C1">
            <w:pPr>
              <w:jc w:val="center"/>
              <w:rPr>
                <w:szCs w:val="24"/>
              </w:rPr>
            </w:pPr>
            <w:r>
              <w:t>18,00</w:t>
            </w:r>
          </w:p>
        </w:tc>
      </w:tr>
      <w:tr w:rsidR="00BC674A" w14:paraId="4FEFC52B" w14:textId="77777777" w:rsidTr="00921B28">
        <w:tc>
          <w:tcPr>
            <w:tcW w:w="504" w:type="pct"/>
            <w:tcBorders>
              <w:top w:val="single" w:sz="4" w:space="0" w:color="auto"/>
              <w:left w:val="single" w:sz="4" w:space="0" w:color="auto"/>
              <w:bottom w:val="single" w:sz="4" w:space="0" w:color="auto"/>
              <w:right w:val="single" w:sz="4" w:space="0" w:color="auto"/>
            </w:tcBorders>
          </w:tcPr>
          <w:p w14:paraId="4FEFC528" w14:textId="77777777" w:rsidR="00BC674A" w:rsidRDefault="006826C1">
            <w:pPr>
              <w:tabs>
                <w:tab w:val="left" w:pos="720"/>
              </w:tabs>
              <w:ind w:left="720" w:hanging="360"/>
              <w:jc w:val="center"/>
              <w:rPr>
                <w:szCs w:val="24"/>
              </w:rPr>
            </w:pPr>
            <w:r>
              <w:rPr>
                <w:szCs w:val="24"/>
              </w:rPr>
              <w:t>36.</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29" w14:textId="77777777" w:rsidR="00BC674A" w:rsidRDefault="006826C1">
            <w:pPr>
              <w:rPr>
                <w:szCs w:val="24"/>
              </w:rPr>
            </w:pPr>
            <w:r>
              <w:t>Indikatorinės simbiotinių žarninių lazdelių</w:t>
            </w:r>
            <w:r>
              <w:rPr>
                <w:i/>
                <w:iCs/>
              </w:rPr>
              <w:t xml:space="preserve"> </w:t>
            </w:r>
            <w:r>
              <w:t>(</w:t>
            </w:r>
            <w:r>
              <w:rPr>
                <w:i/>
                <w:iCs/>
              </w:rPr>
              <w:t>Escherichia coli</w:t>
            </w:r>
            <w:r>
              <w:t>)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2A" w14:textId="77777777" w:rsidR="00BC674A" w:rsidRDefault="006826C1">
            <w:pPr>
              <w:jc w:val="center"/>
              <w:rPr>
                <w:szCs w:val="24"/>
              </w:rPr>
            </w:pPr>
            <w:r>
              <w:t>4,00</w:t>
            </w:r>
          </w:p>
        </w:tc>
      </w:tr>
      <w:tr w:rsidR="00BC674A" w14:paraId="4FEFC52F" w14:textId="77777777" w:rsidTr="00921B28">
        <w:tc>
          <w:tcPr>
            <w:tcW w:w="504" w:type="pct"/>
            <w:tcBorders>
              <w:top w:val="single" w:sz="4" w:space="0" w:color="auto"/>
              <w:left w:val="single" w:sz="4" w:space="0" w:color="auto"/>
              <w:bottom w:val="single" w:sz="4" w:space="0" w:color="auto"/>
              <w:right w:val="single" w:sz="4" w:space="0" w:color="auto"/>
            </w:tcBorders>
          </w:tcPr>
          <w:p w14:paraId="4FEFC52C" w14:textId="77777777" w:rsidR="00BC674A" w:rsidRDefault="006826C1">
            <w:pPr>
              <w:tabs>
                <w:tab w:val="left" w:pos="720"/>
              </w:tabs>
              <w:ind w:left="720" w:hanging="360"/>
              <w:jc w:val="center"/>
              <w:rPr>
                <w:szCs w:val="24"/>
              </w:rPr>
            </w:pPr>
            <w:r>
              <w:rPr>
                <w:szCs w:val="24"/>
              </w:rPr>
              <w:t>37.</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2D" w14:textId="77777777" w:rsidR="00BC674A" w:rsidRDefault="006826C1">
            <w:pPr>
              <w:rPr>
                <w:szCs w:val="24"/>
              </w:rPr>
            </w:pPr>
            <w:r>
              <w:t>Žuvų aeromonozės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2E" w14:textId="77777777" w:rsidR="00BC674A" w:rsidRDefault="006826C1">
            <w:pPr>
              <w:jc w:val="center"/>
              <w:rPr>
                <w:szCs w:val="24"/>
              </w:rPr>
            </w:pPr>
            <w:r>
              <w:t>5,00</w:t>
            </w:r>
          </w:p>
        </w:tc>
      </w:tr>
      <w:tr w:rsidR="00BC674A" w14:paraId="4FEFC533" w14:textId="77777777" w:rsidTr="00921B28">
        <w:tc>
          <w:tcPr>
            <w:tcW w:w="504" w:type="pct"/>
            <w:tcBorders>
              <w:top w:val="single" w:sz="4" w:space="0" w:color="auto"/>
              <w:left w:val="single" w:sz="4" w:space="0" w:color="auto"/>
              <w:bottom w:val="single" w:sz="4" w:space="0" w:color="auto"/>
              <w:right w:val="single" w:sz="4" w:space="0" w:color="auto"/>
            </w:tcBorders>
          </w:tcPr>
          <w:p w14:paraId="4FEFC530" w14:textId="77777777" w:rsidR="00BC674A" w:rsidRDefault="006826C1">
            <w:pPr>
              <w:tabs>
                <w:tab w:val="left" w:pos="720"/>
              </w:tabs>
              <w:ind w:left="720" w:hanging="360"/>
              <w:jc w:val="center"/>
              <w:rPr>
                <w:szCs w:val="24"/>
              </w:rPr>
            </w:pPr>
            <w:r>
              <w:rPr>
                <w:szCs w:val="24"/>
              </w:rPr>
              <w:t>38.</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31" w14:textId="77777777" w:rsidR="00BC674A" w:rsidRDefault="006826C1">
            <w:pPr>
              <w:rPr>
                <w:szCs w:val="24"/>
              </w:rPr>
            </w:pPr>
            <w:r>
              <w:t>Žuvų pseudomonozės tyrimas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32" w14:textId="77777777" w:rsidR="00BC674A" w:rsidRDefault="006826C1">
            <w:pPr>
              <w:jc w:val="center"/>
              <w:rPr>
                <w:szCs w:val="24"/>
              </w:rPr>
            </w:pPr>
            <w:r>
              <w:t>5,00</w:t>
            </w:r>
          </w:p>
        </w:tc>
      </w:tr>
      <w:tr w:rsidR="00BC674A" w14:paraId="4FEFC536"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534" w14:textId="77777777" w:rsidR="00BC674A" w:rsidRDefault="006826C1">
            <w:pPr>
              <w:jc w:val="center"/>
              <w:rPr>
                <w:b/>
                <w:bCs/>
                <w:szCs w:val="24"/>
              </w:rPr>
            </w:pPr>
            <w:r>
              <w:rPr>
                <w:b/>
                <w:bCs/>
              </w:rPr>
              <w:t>PAŠARŲ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535" w14:textId="77777777" w:rsidR="00BC674A" w:rsidRDefault="00BC674A">
            <w:pPr>
              <w:jc w:val="center"/>
              <w:rPr>
                <w:b/>
                <w:bCs/>
                <w:szCs w:val="24"/>
              </w:rPr>
            </w:pPr>
          </w:p>
        </w:tc>
      </w:tr>
      <w:tr w:rsidR="00BC674A" w14:paraId="4FEFC53A" w14:textId="77777777" w:rsidTr="00921B28">
        <w:tc>
          <w:tcPr>
            <w:tcW w:w="504" w:type="pct"/>
            <w:tcBorders>
              <w:top w:val="single" w:sz="4" w:space="0" w:color="auto"/>
              <w:left w:val="single" w:sz="4" w:space="0" w:color="auto"/>
              <w:bottom w:val="single" w:sz="4" w:space="0" w:color="auto"/>
              <w:right w:val="single" w:sz="4" w:space="0" w:color="auto"/>
            </w:tcBorders>
          </w:tcPr>
          <w:p w14:paraId="4FEFC537" w14:textId="77777777" w:rsidR="00BC674A" w:rsidRDefault="006826C1">
            <w:pPr>
              <w:tabs>
                <w:tab w:val="left" w:pos="720"/>
              </w:tabs>
              <w:ind w:left="720" w:hanging="360"/>
              <w:jc w:val="center"/>
              <w:rPr>
                <w:szCs w:val="24"/>
              </w:rPr>
            </w:pPr>
            <w:r>
              <w:rPr>
                <w:szCs w:val="24"/>
              </w:rPr>
              <w:t>39.</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38" w14:textId="77777777" w:rsidR="00BC674A" w:rsidRDefault="006826C1">
            <w:pPr>
              <w:rPr>
                <w:szCs w:val="24"/>
              </w:rPr>
            </w:pPr>
            <w:r>
              <w:t>Lūžinių klostridijų</w:t>
            </w:r>
            <w:r>
              <w:rPr>
                <w:i/>
                <w:iCs/>
              </w:rPr>
              <w:t xml:space="preserve"> (Clostridium perfringens</w:t>
            </w:r>
            <w:r>
              <w:t>) skaičiaus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39" w14:textId="77777777" w:rsidR="00BC674A" w:rsidRDefault="006826C1">
            <w:pPr>
              <w:jc w:val="center"/>
              <w:rPr>
                <w:szCs w:val="24"/>
              </w:rPr>
            </w:pPr>
            <w:r>
              <w:t>10,00</w:t>
            </w:r>
          </w:p>
        </w:tc>
      </w:tr>
      <w:tr w:rsidR="00BC674A" w14:paraId="4FEFC53E" w14:textId="77777777" w:rsidTr="00921B28">
        <w:tc>
          <w:tcPr>
            <w:tcW w:w="504" w:type="pct"/>
            <w:tcBorders>
              <w:top w:val="single" w:sz="4" w:space="0" w:color="auto"/>
              <w:left w:val="single" w:sz="4" w:space="0" w:color="auto"/>
              <w:bottom w:val="single" w:sz="4" w:space="0" w:color="auto"/>
              <w:right w:val="single" w:sz="4" w:space="0" w:color="auto"/>
            </w:tcBorders>
          </w:tcPr>
          <w:p w14:paraId="4FEFC53B" w14:textId="77777777" w:rsidR="00BC674A" w:rsidRDefault="006826C1">
            <w:pPr>
              <w:tabs>
                <w:tab w:val="left" w:pos="720"/>
              </w:tabs>
              <w:ind w:left="720" w:hanging="360"/>
              <w:jc w:val="center"/>
              <w:rPr>
                <w:szCs w:val="24"/>
              </w:rPr>
            </w:pPr>
            <w:r>
              <w:rPr>
                <w:szCs w:val="24"/>
              </w:rPr>
              <w:t>40.</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3C" w14:textId="77777777" w:rsidR="00BC674A" w:rsidRDefault="006826C1">
            <w:pPr>
              <w:rPr>
                <w:szCs w:val="24"/>
              </w:rPr>
            </w:pPr>
            <w:r>
              <w:t>Salmonelių aptikimas (LST EN ISO 6579:2003/AC:2006/P:2007)</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3D" w14:textId="77777777" w:rsidR="00BC674A" w:rsidRDefault="006826C1">
            <w:pPr>
              <w:jc w:val="center"/>
              <w:rPr>
                <w:szCs w:val="24"/>
              </w:rPr>
            </w:pPr>
            <w:r>
              <w:t>10,00</w:t>
            </w:r>
          </w:p>
        </w:tc>
      </w:tr>
      <w:tr w:rsidR="00BC674A" w14:paraId="4FEFC542" w14:textId="77777777" w:rsidTr="00921B28">
        <w:tc>
          <w:tcPr>
            <w:tcW w:w="504" w:type="pct"/>
            <w:tcBorders>
              <w:top w:val="single" w:sz="4" w:space="0" w:color="auto"/>
              <w:left w:val="single" w:sz="4" w:space="0" w:color="auto"/>
              <w:bottom w:val="single" w:sz="4" w:space="0" w:color="auto"/>
              <w:right w:val="single" w:sz="4" w:space="0" w:color="auto"/>
            </w:tcBorders>
          </w:tcPr>
          <w:p w14:paraId="4FEFC53F" w14:textId="77777777" w:rsidR="00BC674A" w:rsidRDefault="006826C1">
            <w:pPr>
              <w:tabs>
                <w:tab w:val="left" w:pos="720"/>
              </w:tabs>
              <w:ind w:left="720" w:hanging="360"/>
              <w:jc w:val="center"/>
              <w:rPr>
                <w:szCs w:val="24"/>
              </w:rPr>
            </w:pPr>
            <w:r>
              <w:rPr>
                <w:szCs w:val="24"/>
              </w:rPr>
              <w:t>41.</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40" w14:textId="77777777" w:rsidR="00BC674A" w:rsidRDefault="006826C1">
            <w:pPr>
              <w:rPr>
                <w:szCs w:val="24"/>
              </w:rPr>
            </w:pPr>
            <w:r>
              <w:t>Enterobakterijų</w:t>
            </w:r>
            <w:r>
              <w:rPr>
                <w:i/>
                <w:iCs/>
              </w:rPr>
              <w:t xml:space="preserve"> (Enterobacteriaceae)</w:t>
            </w:r>
            <w:r>
              <w:t xml:space="preserve"> skaičiaus nustatymas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41" w14:textId="77777777" w:rsidR="00BC674A" w:rsidRDefault="006826C1">
            <w:pPr>
              <w:jc w:val="center"/>
              <w:rPr>
                <w:szCs w:val="24"/>
              </w:rPr>
            </w:pPr>
            <w:r>
              <w:t>6,00</w:t>
            </w:r>
          </w:p>
        </w:tc>
      </w:tr>
      <w:tr w:rsidR="00BC674A" w14:paraId="4FEFC545" w14:textId="77777777" w:rsidTr="00921B28">
        <w:tc>
          <w:tcPr>
            <w:tcW w:w="3591" w:type="pct"/>
            <w:gridSpan w:val="2"/>
            <w:tcBorders>
              <w:top w:val="single" w:sz="4" w:space="0" w:color="auto"/>
              <w:left w:val="single" w:sz="4" w:space="0" w:color="auto"/>
              <w:bottom w:val="single" w:sz="4" w:space="0" w:color="auto"/>
              <w:right w:val="single" w:sz="4" w:space="0" w:color="auto"/>
            </w:tcBorders>
            <w:vAlign w:val="center"/>
            <w:hideMark/>
          </w:tcPr>
          <w:p w14:paraId="4FEFC543" w14:textId="77777777" w:rsidR="00BC674A" w:rsidRDefault="006826C1">
            <w:pPr>
              <w:jc w:val="center"/>
              <w:rPr>
                <w:b/>
                <w:bCs/>
                <w:szCs w:val="24"/>
              </w:rPr>
            </w:pPr>
            <w:r>
              <w:rPr>
                <w:b/>
                <w:bCs/>
              </w:rPr>
              <w:t>MĖSOS TYRIMAI</w:t>
            </w:r>
          </w:p>
        </w:tc>
        <w:tc>
          <w:tcPr>
            <w:tcW w:w="1409" w:type="pct"/>
            <w:tcBorders>
              <w:top w:val="single" w:sz="4" w:space="0" w:color="auto"/>
              <w:left w:val="single" w:sz="4" w:space="0" w:color="auto"/>
              <w:bottom w:val="single" w:sz="4" w:space="0" w:color="auto"/>
              <w:right w:val="single" w:sz="4" w:space="0" w:color="auto"/>
            </w:tcBorders>
            <w:vAlign w:val="center"/>
          </w:tcPr>
          <w:p w14:paraId="4FEFC544" w14:textId="77777777" w:rsidR="00BC674A" w:rsidRDefault="00BC674A">
            <w:pPr>
              <w:jc w:val="center"/>
              <w:rPr>
                <w:b/>
                <w:bCs/>
                <w:szCs w:val="24"/>
              </w:rPr>
            </w:pPr>
          </w:p>
        </w:tc>
      </w:tr>
      <w:tr w:rsidR="00BC674A" w14:paraId="4FEFC549" w14:textId="77777777" w:rsidTr="00921B28">
        <w:tc>
          <w:tcPr>
            <w:tcW w:w="504" w:type="pct"/>
            <w:tcBorders>
              <w:top w:val="single" w:sz="4" w:space="0" w:color="auto"/>
              <w:left w:val="single" w:sz="4" w:space="0" w:color="auto"/>
              <w:bottom w:val="single" w:sz="4" w:space="0" w:color="auto"/>
              <w:right w:val="single" w:sz="4" w:space="0" w:color="auto"/>
            </w:tcBorders>
          </w:tcPr>
          <w:p w14:paraId="4FEFC546" w14:textId="77777777" w:rsidR="00BC674A" w:rsidRDefault="006826C1">
            <w:pPr>
              <w:tabs>
                <w:tab w:val="left" w:pos="720"/>
              </w:tabs>
              <w:ind w:left="720" w:hanging="360"/>
              <w:jc w:val="center"/>
              <w:rPr>
                <w:szCs w:val="24"/>
              </w:rPr>
            </w:pPr>
            <w:r>
              <w:rPr>
                <w:szCs w:val="24"/>
              </w:rPr>
              <w:t>42.</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47" w14:textId="77777777" w:rsidR="00BC674A" w:rsidRDefault="006826C1">
            <w:pPr>
              <w:rPr>
                <w:szCs w:val="24"/>
              </w:rPr>
            </w:pPr>
            <w:r>
              <w:t xml:space="preserve">ESBL / AmpC fermentus gaminančių </w:t>
            </w:r>
            <w:r>
              <w:rPr>
                <w:i/>
              </w:rPr>
              <w:t>Enterobacteriaceae</w:t>
            </w:r>
            <w:r>
              <w:t xml:space="preserve"> 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48" w14:textId="77777777" w:rsidR="00BC674A" w:rsidRDefault="006826C1">
            <w:pPr>
              <w:jc w:val="center"/>
              <w:rPr>
                <w:szCs w:val="24"/>
              </w:rPr>
            </w:pPr>
            <w:r>
              <w:t>5,00</w:t>
            </w:r>
          </w:p>
        </w:tc>
      </w:tr>
      <w:tr w:rsidR="00BC674A" w14:paraId="4FEFC54D" w14:textId="77777777" w:rsidTr="00921B28">
        <w:tc>
          <w:tcPr>
            <w:tcW w:w="504" w:type="pct"/>
            <w:tcBorders>
              <w:top w:val="single" w:sz="4" w:space="0" w:color="auto"/>
              <w:left w:val="single" w:sz="4" w:space="0" w:color="auto"/>
              <w:bottom w:val="single" w:sz="4" w:space="0" w:color="auto"/>
              <w:right w:val="single" w:sz="4" w:space="0" w:color="auto"/>
            </w:tcBorders>
          </w:tcPr>
          <w:p w14:paraId="4FEFC54A" w14:textId="77777777" w:rsidR="00BC674A" w:rsidRDefault="006826C1">
            <w:pPr>
              <w:tabs>
                <w:tab w:val="left" w:pos="720"/>
              </w:tabs>
              <w:ind w:left="720" w:hanging="360"/>
              <w:jc w:val="center"/>
              <w:rPr>
                <w:szCs w:val="24"/>
              </w:rPr>
            </w:pPr>
            <w:r>
              <w:rPr>
                <w:szCs w:val="24"/>
              </w:rPr>
              <w:t>43.</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4B" w14:textId="77777777" w:rsidR="00BC674A" w:rsidRDefault="006826C1">
            <w:pPr>
              <w:rPr>
                <w:szCs w:val="24"/>
              </w:rPr>
            </w:pPr>
            <w:r>
              <w:t xml:space="preserve">ESBL / AmpC fermentus gaminančių </w:t>
            </w:r>
            <w:r>
              <w:rPr>
                <w:i/>
              </w:rPr>
              <w:t>Enterobacteriaceae</w:t>
            </w:r>
            <w:r>
              <w:t xml:space="preserve"> identifikavimas ir saugojimas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4C" w14:textId="77777777" w:rsidR="00BC674A" w:rsidRDefault="006826C1">
            <w:pPr>
              <w:jc w:val="center"/>
              <w:rPr>
                <w:szCs w:val="24"/>
              </w:rPr>
            </w:pPr>
            <w:r>
              <w:t>18,50</w:t>
            </w:r>
          </w:p>
        </w:tc>
      </w:tr>
      <w:tr w:rsidR="00BC674A" w14:paraId="4FEFC551" w14:textId="77777777" w:rsidTr="00921B28">
        <w:tc>
          <w:tcPr>
            <w:tcW w:w="504" w:type="pct"/>
            <w:tcBorders>
              <w:top w:val="single" w:sz="4" w:space="0" w:color="auto"/>
              <w:left w:val="single" w:sz="4" w:space="0" w:color="auto"/>
              <w:bottom w:val="single" w:sz="4" w:space="0" w:color="auto"/>
              <w:right w:val="single" w:sz="4" w:space="0" w:color="auto"/>
            </w:tcBorders>
          </w:tcPr>
          <w:p w14:paraId="4FEFC54E" w14:textId="77777777" w:rsidR="00BC674A" w:rsidRDefault="006826C1">
            <w:pPr>
              <w:tabs>
                <w:tab w:val="left" w:pos="720"/>
              </w:tabs>
              <w:ind w:left="720" w:hanging="360"/>
              <w:jc w:val="center"/>
              <w:rPr>
                <w:szCs w:val="24"/>
              </w:rPr>
            </w:pPr>
            <w:r>
              <w:rPr>
                <w:szCs w:val="24"/>
              </w:rPr>
              <w:t>44.</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4F" w14:textId="77777777" w:rsidR="00BC674A" w:rsidRDefault="006826C1">
            <w:pPr>
              <w:rPr>
                <w:szCs w:val="24"/>
              </w:rPr>
            </w:pPr>
            <w:r>
              <w:t xml:space="preserve">Karbapenimazes gaminančios </w:t>
            </w:r>
            <w:r>
              <w:rPr>
                <w:i/>
              </w:rPr>
              <w:t xml:space="preserve">Enterobacteriaceae </w:t>
            </w:r>
            <w:r>
              <w:t>aptikimas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50" w14:textId="77777777" w:rsidR="00BC674A" w:rsidRDefault="006826C1">
            <w:pPr>
              <w:jc w:val="center"/>
              <w:rPr>
                <w:szCs w:val="24"/>
              </w:rPr>
            </w:pPr>
            <w:r>
              <w:t>4,50</w:t>
            </w:r>
          </w:p>
        </w:tc>
      </w:tr>
      <w:tr w:rsidR="00BC674A" w14:paraId="4FEFC555" w14:textId="77777777" w:rsidTr="00921B28">
        <w:tc>
          <w:tcPr>
            <w:tcW w:w="504" w:type="pct"/>
            <w:tcBorders>
              <w:top w:val="single" w:sz="4" w:space="0" w:color="auto"/>
              <w:left w:val="single" w:sz="4" w:space="0" w:color="auto"/>
              <w:bottom w:val="single" w:sz="4" w:space="0" w:color="auto"/>
              <w:right w:val="single" w:sz="4" w:space="0" w:color="auto"/>
            </w:tcBorders>
          </w:tcPr>
          <w:p w14:paraId="4FEFC552" w14:textId="77777777" w:rsidR="00BC674A" w:rsidRDefault="006826C1">
            <w:pPr>
              <w:tabs>
                <w:tab w:val="left" w:pos="720"/>
              </w:tabs>
              <w:ind w:left="720" w:hanging="360"/>
              <w:jc w:val="center"/>
              <w:rPr>
                <w:szCs w:val="24"/>
              </w:rPr>
            </w:pPr>
            <w:r>
              <w:rPr>
                <w:szCs w:val="24"/>
              </w:rPr>
              <w:t>45.</w:t>
            </w:r>
            <w:r>
              <w:rPr>
                <w:szCs w:val="24"/>
              </w:rPr>
              <w:tab/>
            </w:r>
          </w:p>
        </w:tc>
        <w:tc>
          <w:tcPr>
            <w:tcW w:w="3087" w:type="pct"/>
            <w:tcBorders>
              <w:top w:val="single" w:sz="4" w:space="0" w:color="auto"/>
              <w:left w:val="single" w:sz="4" w:space="0" w:color="auto"/>
              <w:bottom w:val="single" w:sz="4" w:space="0" w:color="auto"/>
              <w:right w:val="single" w:sz="4" w:space="0" w:color="auto"/>
            </w:tcBorders>
            <w:vAlign w:val="center"/>
            <w:hideMark/>
          </w:tcPr>
          <w:p w14:paraId="4FEFC553" w14:textId="77777777" w:rsidR="00BC674A" w:rsidRDefault="006826C1">
            <w:pPr>
              <w:rPr>
                <w:szCs w:val="24"/>
              </w:rPr>
            </w:pPr>
            <w:r>
              <w:t xml:space="preserve">Karbapenimazes gaminančios </w:t>
            </w:r>
            <w:r>
              <w:rPr>
                <w:i/>
              </w:rPr>
              <w:t>Enterobacteriaceae</w:t>
            </w:r>
            <w:r>
              <w:t xml:space="preserve"> identifikavimas ir saugojimas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FEFC554" w14:textId="77777777" w:rsidR="00BC674A" w:rsidRDefault="006826C1">
            <w:pPr>
              <w:jc w:val="center"/>
              <w:rPr>
                <w:szCs w:val="24"/>
              </w:rPr>
            </w:pPr>
            <w:r>
              <w:t>18,50</w:t>
            </w:r>
          </w:p>
        </w:tc>
      </w:tr>
    </w:tbl>
    <w:p w14:paraId="4FEFC556" w14:textId="7D1860DA" w:rsidR="00BC674A" w:rsidRDefault="00921B28"/>
    <w:p w14:paraId="4FEFC557" w14:textId="7B7E2261" w:rsidR="00BC674A" w:rsidRDefault="00921B28">
      <w:pPr>
        <w:tabs>
          <w:tab w:val="left" w:pos="8789"/>
        </w:tabs>
        <w:jc w:val="right"/>
        <w:rPr>
          <w:b/>
        </w:rPr>
      </w:pPr>
      <w:r w:rsidR="006826C1">
        <w:t>3</w:t>
      </w:r>
      <w:r w:rsidR="006826C1">
        <w:t xml:space="preserve"> lentelė</w:t>
      </w:r>
    </w:p>
    <w:p w14:paraId="4FEFC558" w14:textId="77777777" w:rsidR="00BC674A" w:rsidRDefault="006826C1">
      <w:pPr>
        <w:tabs>
          <w:tab w:val="left" w:pos="8789"/>
        </w:tabs>
        <w:jc w:val="center"/>
        <w:rPr>
          <w:b/>
        </w:rPr>
      </w:pPr>
      <w:r>
        <w:rPr>
          <w:b/>
        </w:rPr>
        <w:t>Cheminių tyrimų įkainiai, taikomi fiziniams ir juridiniams asmenims, atliekantiems tyrimus</w:t>
      </w:r>
    </w:p>
    <w:p w14:paraId="4FEFC559" w14:textId="77777777" w:rsidR="00BC674A" w:rsidRDefault="006826C1">
      <w:pPr>
        <w:jc w:val="center"/>
        <w:rPr>
          <w:b/>
        </w:rPr>
      </w:pPr>
      <w:r>
        <w:rPr>
          <w:b/>
        </w:rPr>
        <w:t>savikontrolės tikslais</w:t>
      </w:r>
    </w:p>
    <w:p w14:paraId="4FEFC55A" w14:textId="77777777" w:rsidR="00BC674A" w:rsidRDefault="00BC674A">
      <w:pPr>
        <w:suppressAutoHyphens/>
        <w:ind w:firstLine="312"/>
        <w:jc w:val="both"/>
        <w:textAlignment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4"/>
        <w:gridCol w:w="6396"/>
        <w:gridCol w:w="1101"/>
        <w:gridCol w:w="1787"/>
      </w:tblGrid>
      <w:tr w:rsidR="00BC674A" w14:paraId="4FEFC560" w14:textId="77777777" w:rsidTr="00921B28">
        <w:trPr>
          <w:cantSplit/>
          <w:trHeight w:val="20"/>
          <w:tblHeader/>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5B" w14:textId="77777777" w:rsidR="00BC674A" w:rsidRDefault="006826C1">
            <w:pPr>
              <w:suppressAutoHyphens/>
              <w:jc w:val="center"/>
              <w:textAlignment w:val="center"/>
              <w:rPr>
                <w:b/>
                <w:bCs/>
                <w:szCs w:val="24"/>
              </w:rPr>
            </w:pPr>
            <w:r>
              <w:rPr>
                <w:b/>
                <w:bCs/>
              </w:rPr>
              <w:t xml:space="preserve">Eil. </w:t>
            </w:r>
          </w:p>
          <w:p w14:paraId="4FEFC55C" w14:textId="77777777" w:rsidR="00BC674A" w:rsidRDefault="006826C1">
            <w:pPr>
              <w:suppressAutoHyphens/>
              <w:jc w:val="center"/>
              <w:textAlignment w:val="center"/>
              <w:rPr>
                <w:szCs w:val="24"/>
              </w:rPr>
            </w:pPr>
            <w:r>
              <w:rPr>
                <w:b/>
                <w:bCs/>
              </w:rPr>
              <w:t>Nr.</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5D" w14:textId="77777777" w:rsidR="00BC674A" w:rsidRDefault="006826C1">
            <w:pPr>
              <w:suppressAutoHyphens/>
              <w:jc w:val="center"/>
              <w:textAlignment w:val="center"/>
              <w:rPr>
                <w:szCs w:val="24"/>
              </w:rPr>
            </w:pPr>
            <w:r>
              <w:rPr>
                <w:b/>
                <w:bCs/>
              </w:rPr>
              <w:t>Tyrimo pavadinimas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5E" w14:textId="77777777" w:rsidR="00BC674A" w:rsidRDefault="006826C1">
            <w:pPr>
              <w:jc w:val="center"/>
              <w:rPr>
                <w:b/>
                <w:bCs/>
                <w:szCs w:val="24"/>
              </w:rPr>
            </w:pPr>
            <w:r>
              <w:rPr>
                <w:b/>
                <w:bCs/>
              </w:rPr>
              <w:t>Tyrimo kaina, Eur</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5F" w14:textId="77777777" w:rsidR="00BC674A" w:rsidRDefault="006826C1">
            <w:pPr>
              <w:jc w:val="center"/>
              <w:rPr>
                <w:b/>
                <w:bCs/>
                <w:szCs w:val="24"/>
              </w:rPr>
            </w:pPr>
            <w:r>
              <w:rPr>
                <w:b/>
                <w:bCs/>
              </w:rPr>
              <w:t>Tyrimai atliekami*</w:t>
            </w:r>
          </w:p>
        </w:tc>
      </w:tr>
      <w:tr w:rsidR="00BC674A" w14:paraId="4FEFC56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61" w14:textId="2BA1C0B5" w:rsidR="00BC674A" w:rsidRDefault="006826C1" w:rsidP="006A2B97">
            <w:pPr>
              <w:suppressAutoHyphens/>
              <w:ind w:left="720" w:hanging="360"/>
              <w:jc w:val="center"/>
              <w:textAlignment w:val="center"/>
              <w:rPr>
                <w:szCs w:val="24"/>
              </w:rPr>
            </w:pPr>
            <w:r>
              <w:rPr>
                <w:szCs w:val="24"/>
              </w:rPr>
              <w:t>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62"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 xml:space="preserve">1, </w:t>
            </w:r>
            <w:r>
              <w:t>G</w:t>
            </w:r>
            <w:r>
              <w:rPr>
                <w:vertAlign w:val="subscript"/>
              </w:rPr>
              <w:t xml:space="preserve">2 </w:t>
            </w:r>
            <w:r>
              <w:t xml:space="preserve">sumos nustatymas maisto produktuose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63" w14:textId="77777777" w:rsidR="00BC674A" w:rsidRDefault="006826C1">
            <w:pPr>
              <w:suppressAutoHyphens/>
              <w:jc w:val="center"/>
              <w:textAlignment w:val="center"/>
              <w:rPr>
                <w:szCs w:val="24"/>
              </w:rPr>
            </w:pPr>
            <w:r>
              <w:t>50,00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64" w14:textId="77777777" w:rsidR="00BC674A" w:rsidRDefault="006826C1">
            <w:pPr>
              <w:suppressAutoHyphens/>
              <w:jc w:val="center"/>
              <w:textAlignment w:val="center"/>
              <w:rPr>
                <w:szCs w:val="24"/>
              </w:rPr>
            </w:pPr>
            <w:r>
              <w:t>V</w:t>
            </w:r>
          </w:p>
        </w:tc>
      </w:tr>
      <w:tr w:rsidR="00BC674A" w14:paraId="4FEFC56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66" w14:textId="776AAFB3" w:rsidR="00BC674A" w:rsidRDefault="006826C1" w:rsidP="006A2B97">
            <w:pPr>
              <w:suppressAutoHyphens/>
              <w:ind w:left="720" w:hanging="360"/>
              <w:jc w:val="center"/>
              <w:textAlignment w:val="center"/>
              <w:rPr>
                <w:szCs w:val="24"/>
              </w:rPr>
            </w:pPr>
            <w:r>
              <w:rPr>
                <w:szCs w:val="24"/>
              </w:rPr>
              <w:lastRenderedPageBreak/>
              <w:t>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67"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 xml:space="preserve">1, </w:t>
            </w:r>
            <w:r>
              <w:t>G</w:t>
            </w:r>
            <w:r>
              <w:rPr>
                <w:vertAlign w:val="subscript"/>
              </w:rPr>
              <w:t>2</w:t>
            </w:r>
            <w:r>
              <w:t xml:space="preserve"> sumos nustatymas pašaruose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68" w14:textId="77777777" w:rsidR="00BC674A" w:rsidRDefault="006826C1">
            <w:pPr>
              <w:suppressAutoHyphens/>
              <w:jc w:val="center"/>
              <w:textAlignment w:val="center"/>
              <w:rPr>
                <w:szCs w:val="24"/>
              </w:rPr>
            </w:pPr>
            <w:r>
              <w:t>45,20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69" w14:textId="77777777" w:rsidR="00BC674A" w:rsidRDefault="006826C1">
            <w:pPr>
              <w:suppressAutoHyphens/>
              <w:jc w:val="center"/>
              <w:textAlignment w:val="center"/>
              <w:rPr>
                <w:szCs w:val="24"/>
              </w:rPr>
            </w:pPr>
            <w:r>
              <w:t>V</w:t>
            </w:r>
          </w:p>
        </w:tc>
      </w:tr>
      <w:tr w:rsidR="00BC674A" w14:paraId="4FEFC56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6B" w14:textId="52E35EF6" w:rsidR="00BC674A" w:rsidRDefault="006826C1" w:rsidP="006A2B97">
            <w:pPr>
              <w:suppressAutoHyphens/>
              <w:ind w:left="720" w:hanging="360"/>
              <w:jc w:val="center"/>
              <w:textAlignment w:val="center"/>
              <w:rPr>
                <w:szCs w:val="24"/>
              </w:rPr>
            </w:pPr>
            <w:r>
              <w:rPr>
                <w:szCs w:val="24"/>
              </w:rPr>
              <w:t>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6C" w14:textId="77777777" w:rsidR="00BC674A" w:rsidRDefault="006826C1">
            <w:pPr>
              <w:suppressAutoHyphens/>
              <w:textAlignment w:val="center"/>
              <w:rPr>
                <w:szCs w:val="24"/>
              </w:rPr>
            </w:pPr>
            <w:r>
              <w:t>Aflatoksinų B</w:t>
            </w:r>
            <w:r>
              <w:rPr>
                <w:vertAlign w:val="subscript"/>
              </w:rPr>
              <w:t>1</w:t>
            </w:r>
            <w:r>
              <w:t>, B</w:t>
            </w:r>
            <w:r>
              <w:rPr>
                <w:vertAlign w:val="subscript"/>
              </w:rPr>
              <w:t>2</w:t>
            </w:r>
            <w:r>
              <w:t xml:space="preserve"> G</w:t>
            </w:r>
            <w:r>
              <w:rPr>
                <w:vertAlign w:val="subscript"/>
              </w:rPr>
              <w:t>1</w:t>
            </w:r>
            <w:r>
              <w:t>, G</w:t>
            </w:r>
            <w:r>
              <w:rPr>
                <w:vertAlign w:val="subscript"/>
              </w:rPr>
              <w:t>2</w:t>
            </w:r>
            <w:r>
              <w:t xml:space="preserve"> sumos nustatymas riešutuose, džiovintuose vaisiuose, grūdų produktuose (2 lygiagretūs 1 mėginio tyrimai)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6D" w14:textId="77777777" w:rsidR="00BC674A" w:rsidRDefault="006826C1">
            <w:pPr>
              <w:suppressAutoHyphens/>
              <w:jc w:val="center"/>
              <w:textAlignment w:val="center"/>
              <w:rPr>
                <w:szCs w:val="24"/>
              </w:rPr>
            </w:pPr>
            <w:r>
              <w:t>84,20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6E" w14:textId="77777777" w:rsidR="00BC674A" w:rsidRDefault="006826C1">
            <w:pPr>
              <w:suppressAutoHyphens/>
              <w:jc w:val="center"/>
              <w:textAlignment w:val="center"/>
              <w:rPr>
                <w:szCs w:val="24"/>
              </w:rPr>
            </w:pPr>
            <w:r>
              <w:t>V</w:t>
            </w:r>
          </w:p>
        </w:tc>
      </w:tr>
      <w:tr w:rsidR="00BC674A" w14:paraId="4FEFC57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70" w14:textId="77BEE3A6" w:rsidR="00BC674A" w:rsidRDefault="006826C1" w:rsidP="006A2B97">
            <w:pPr>
              <w:suppressAutoHyphens/>
              <w:ind w:left="720" w:hanging="360"/>
              <w:jc w:val="center"/>
              <w:textAlignment w:val="center"/>
              <w:rPr>
                <w:szCs w:val="24"/>
              </w:rPr>
            </w:pPr>
            <w:r>
              <w:rPr>
                <w:szCs w:val="24"/>
              </w:rPr>
              <w:t>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71" w14:textId="77777777" w:rsidR="00BC674A" w:rsidRDefault="006826C1">
            <w:pPr>
              <w:suppressAutoHyphens/>
              <w:textAlignment w:val="center"/>
              <w:rPr>
                <w:szCs w:val="24"/>
              </w:rPr>
            </w:pPr>
            <w:r>
              <w:t>Aflatoksino B</w:t>
            </w:r>
            <w:r>
              <w:rPr>
                <w:vertAlign w:val="subscript"/>
              </w:rPr>
              <w:t>1</w:t>
            </w:r>
            <w:r>
              <w:t xml:space="preserve"> nustatymas maisto produktuose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72" w14:textId="77777777" w:rsidR="00BC674A" w:rsidRDefault="006826C1">
            <w:pPr>
              <w:suppressAutoHyphens/>
              <w:jc w:val="center"/>
              <w:textAlignment w:val="center"/>
              <w:rPr>
                <w:szCs w:val="24"/>
              </w:rPr>
            </w:pPr>
            <w:r>
              <w:t>51,20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73" w14:textId="77777777" w:rsidR="00BC674A" w:rsidRDefault="006826C1">
            <w:pPr>
              <w:suppressAutoHyphens/>
              <w:jc w:val="center"/>
              <w:textAlignment w:val="center"/>
              <w:rPr>
                <w:szCs w:val="24"/>
              </w:rPr>
            </w:pPr>
            <w:r>
              <w:t>V</w:t>
            </w:r>
          </w:p>
        </w:tc>
      </w:tr>
      <w:tr w:rsidR="00BC674A" w14:paraId="4FEFC57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75" w14:textId="713040CD" w:rsidR="00BC674A" w:rsidRDefault="006826C1" w:rsidP="006A2B97">
            <w:pPr>
              <w:suppressAutoHyphens/>
              <w:ind w:left="720" w:hanging="360"/>
              <w:jc w:val="center"/>
              <w:textAlignment w:val="center"/>
              <w:rPr>
                <w:szCs w:val="24"/>
              </w:rPr>
            </w:pPr>
            <w:r>
              <w:rPr>
                <w:szCs w:val="24"/>
              </w:rPr>
              <w:t>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76" w14:textId="77777777" w:rsidR="00BC674A" w:rsidRDefault="006826C1">
            <w:pPr>
              <w:suppressAutoHyphens/>
              <w:textAlignment w:val="center"/>
              <w:rPr>
                <w:szCs w:val="24"/>
              </w:rPr>
            </w:pPr>
            <w:r>
              <w:t>Aflatoksino B</w:t>
            </w:r>
            <w:r>
              <w:rPr>
                <w:vertAlign w:val="subscript"/>
              </w:rPr>
              <w:t>1</w:t>
            </w:r>
            <w:r>
              <w:t xml:space="preserve"> nustatymas pašaruose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77" w14:textId="77777777" w:rsidR="00BC674A" w:rsidRDefault="006826C1">
            <w:pPr>
              <w:suppressAutoHyphens/>
              <w:jc w:val="center"/>
              <w:textAlignment w:val="center"/>
              <w:rPr>
                <w:szCs w:val="24"/>
              </w:rPr>
            </w:pPr>
            <w:r>
              <w:t>49,50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78" w14:textId="77777777" w:rsidR="00BC674A" w:rsidRDefault="006826C1">
            <w:pPr>
              <w:suppressAutoHyphens/>
              <w:jc w:val="center"/>
              <w:textAlignment w:val="center"/>
              <w:rPr>
                <w:szCs w:val="24"/>
              </w:rPr>
            </w:pPr>
            <w:r>
              <w:t>V</w:t>
            </w:r>
          </w:p>
        </w:tc>
      </w:tr>
      <w:tr w:rsidR="00BC674A" w14:paraId="4FEFC57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7A" w14:textId="6332EF15" w:rsidR="00BC674A" w:rsidRDefault="006826C1" w:rsidP="006A2B97">
            <w:pPr>
              <w:suppressAutoHyphens/>
              <w:ind w:left="720" w:hanging="360"/>
              <w:jc w:val="center"/>
              <w:textAlignment w:val="center"/>
              <w:rPr>
                <w:szCs w:val="24"/>
              </w:rPr>
            </w:pPr>
            <w:r>
              <w:rPr>
                <w:szCs w:val="24"/>
              </w:rPr>
              <w:t>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7B" w14:textId="77777777" w:rsidR="00BC674A" w:rsidRDefault="006826C1">
            <w:pPr>
              <w:rPr>
                <w:szCs w:val="24"/>
              </w:rPr>
            </w:pPr>
            <w:r>
              <w:t>Aflatoksino B1 nustatymas riešutuose, džiovintuose vaisiuose, grūdų produktuose (2 lygiagretūs 1 mėginio tyrimai)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7C" w14:textId="77777777" w:rsidR="00BC674A" w:rsidRDefault="006826C1">
            <w:pPr>
              <w:jc w:val="center"/>
              <w:rPr>
                <w:szCs w:val="24"/>
              </w:rPr>
            </w:pPr>
            <w:r>
              <w:t>80,20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7D" w14:textId="77777777" w:rsidR="00BC674A" w:rsidRDefault="006826C1">
            <w:pPr>
              <w:jc w:val="center"/>
              <w:rPr>
                <w:szCs w:val="24"/>
              </w:rPr>
            </w:pPr>
            <w:r>
              <w:t>V</w:t>
            </w:r>
          </w:p>
        </w:tc>
      </w:tr>
      <w:tr w:rsidR="00BC674A" w14:paraId="4FEFC58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7F" w14:textId="340AE726" w:rsidR="00BC674A" w:rsidRDefault="006826C1" w:rsidP="006A2B97">
            <w:pPr>
              <w:suppressAutoHyphens/>
              <w:ind w:left="720" w:hanging="360"/>
              <w:jc w:val="center"/>
              <w:textAlignment w:val="center"/>
              <w:rPr>
                <w:szCs w:val="24"/>
              </w:rPr>
            </w:pPr>
            <w:r>
              <w:rPr>
                <w:szCs w:val="24"/>
              </w:rPr>
              <w:t>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80" w14:textId="77777777" w:rsidR="00BC674A" w:rsidRDefault="006826C1">
            <w:pPr>
              <w:suppressAutoHyphens/>
              <w:textAlignment w:val="center"/>
              <w:rPr>
                <w:szCs w:val="24"/>
              </w:rPr>
            </w:pPr>
            <w:r>
              <w:t>Aflatoksino B</w:t>
            </w:r>
            <w:r>
              <w:rPr>
                <w:vertAlign w:val="subscript"/>
              </w:rPr>
              <w:t xml:space="preserve">1 </w:t>
            </w:r>
            <w:r>
              <w:t>nustatymas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81" w14:textId="77777777" w:rsidR="00BC674A" w:rsidRDefault="006826C1">
            <w:pPr>
              <w:suppressAutoHyphens/>
              <w:jc w:val="center"/>
              <w:textAlignment w:val="center"/>
              <w:rPr>
                <w:szCs w:val="24"/>
              </w:rPr>
            </w:pPr>
            <w:r>
              <w:t>91,60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82" w14:textId="77777777" w:rsidR="00BC674A" w:rsidRDefault="006826C1">
            <w:pPr>
              <w:suppressAutoHyphens/>
              <w:jc w:val="center"/>
              <w:textAlignment w:val="center"/>
              <w:rPr>
                <w:szCs w:val="24"/>
              </w:rPr>
            </w:pPr>
            <w:r>
              <w:t>V</w:t>
            </w:r>
          </w:p>
        </w:tc>
      </w:tr>
      <w:tr w:rsidR="00BC674A" w14:paraId="4FEFC58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84" w14:textId="21527393" w:rsidR="00BC674A" w:rsidRDefault="006826C1" w:rsidP="006A2B97">
            <w:pPr>
              <w:suppressAutoHyphens/>
              <w:ind w:left="720" w:hanging="360"/>
              <w:jc w:val="center"/>
              <w:textAlignment w:val="center"/>
              <w:rPr>
                <w:szCs w:val="24"/>
              </w:rPr>
            </w:pPr>
            <w:r>
              <w:rPr>
                <w:szCs w:val="24"/>
              </w:rPr>
              <w:t>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85" w14:textId="77777777" w:rsidR="00BC674A" w:rsidRDefault="006826C1">
            <w:pPr>
              <w:suppressAutoHyphens/>
              <w:textAlignment w:val="center"/>
              <w:rPr>
                <w:szCs w:val="24"/>
              </w:rPr>
            </w:pPr>
            <w:r>
              <w:t>Aflatoksino B</w:t>
            </w:r>
            <w:r>
              <w:rPr>
                <w:vertAlign w:val="subscript"/>
              </w:rPr>
              <w:t xml:space="preserve">1 </w:t>
            </w:r>
            <w:r>
              <w:t>nustatymas kituose augalinio maisto produktuose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86" w14:textId="77777777" w:rsidR="00BC674A" w:rsidRDefault="006826C1">
            <w:pPr>
              <w:suppressAutoHyphens/>
              <w:jc w:val="center"/>
              <w:textAlignment w:val="center"/>
              <w:rPr>
                <w:szCs w:val="24"/>
              </w:rPr>
            </w:pPr>
            <w:r>
              <w:t>89,30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87" w14:textId="77777777" w:rsidR="00BC674A" w:rsidRDefault="006826C1">
            <w:pPr>
              <w:suppressAutoHyphens/>
              <w:jc w:val="center"/>
              <w:textAlignment w:val="center"/>
              <w:rPr>
                <w:szCs w:val="24"/>
                <w:highlight w:val="lightGray"/>
              </w:rPr>
            </w:pPr>
            <w:r>
              <w:t>V</w:t>
            </w:r>
          </w:p>
        </w:tc>
      </w:tr>
      <w:tr w:rsidR="00BC674A" w14:paraId="4FEFC58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89" w14:textId="73288EEA" w:rsidR="00BC674A" w:rsidRDefault="006826C1" w:rsidP="006A2B97">
            <w:pPr>
              <w:suppressAutoHyphens/>
              <w:ind w:left="720" w:hanging="360"/>
              <w:jc w:val="center"/>
              <w:textAlignment w:val="center"/>
              <w:rPr>
                <w:szCs w:val="24"/>
              </w:rPr>
            </w:pPr>
            <w:r>
              <w:rPr>
                <w:szCs w:val="24"/>
              </w:rPr>
              <w:t>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8A" w14:textId="77777777" w:rsidR="00BC674A" w:rsidRDefault="006826C1">
            <w:pPr>
              <w:suppressAutoHyphens/>
              <w:textAlignment w:val="center"/>
              <w:rPr>
                <w:szCs w:val="24"/>
              </w:rPr>
            </w:pPr>
            <w:r>
              <w:t>Aflatoksino B</w:t>
            </w:r>
            <w:r>
              <w:rPr>
                <w:vertAlign w:val="subscript"/>
              </w:rPr>
              <w:t>1</w:t>
            </w:r>
            <w:r>
              <w:t xml:space="preserve"> nustatymas riešutuose, džiovintuose vaisiuose, grūdų produktuose (2 lygiagretūs 1 mėginio tyrimai)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8B" w14:textId="77777777" w:rsidR="00BC674A" w:rsidRDefault="006826C1">
            <w:pPr>
              <w:suppressAutoHyphens/>
              <w:jc w:val="center"/>
              <w:textAlignment w:val="center"/>
              <w:rPr>
                <w:szCs w:val="24"/>
              </w:rPr>
            </w:pPr>
            <w:r>
              <w:t>118,10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8C" w14:textId="77777777" w:rsidR="00BC674A" w:rsidRDefault="006826C1">
            <w:pPr>
              <w:suppressAutoHyphens/>
              <w:jc w:val="center"/>
              <w:textAlignment w:val="center"/>
              <w:rPr>
                <w:szCs w:val="24"/>
              </w:rPr>
            </w:pPr>
            <w:r>
              <w:t>V</w:t>
            </w:r>
          </w:p>
        </w:tc>
      </w:tr>
      <w:tr w:rsidR="00BC674A" w14:paraId="4FEFC59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8E" w14:textId="75FF8FE8" w:rsidR="00BC674A" w:rsidRDefault="006826C1" w:rsidP="006A2B97">
            <w:pPr>
              <w:suppressAutoHyphens/>
              <w:ind w:left="720" w:hanging="360"/>
              <w:jc w:val="center"/>
              <w:textAlignment w:val="center"/>
              <w:rPr>
                <w:szCs w:val="24"/>
              </w:rPr>
            </w:pPr>
            <w:r>
              <w:rPr>
                <w:szCs w:val="24"/>
              </w:rPr>
              <w:t>10.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8F" w14:textId="77777777" w:rsidR="00BC674A" w:rsidRDefault="006826C1">
            <w:pPr>
              <w:rPr>
                <w:szCs w:val="24"/>
              </w:rPr>
            </w:pPr>
            <w:r>
              <w:t>Aflatoksinų B1, B2, G1, G2 nustatymas kituose augalinio maisto produktuose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90" w14:textId="77777777" w:rsidR="00BC674A" w:rsidRDefault="006826C1">
            <w:pPr>
              <w:jc w:val="center"/>
              <w:rPr>
                <w:szCs w:val="24"/>
              </w:rPr>
            </w:pPr>
            <w:r>
              <w:t>97,50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91" w14:textId="77777777" w:rsidR="00BC674A" w:rsidRDefault="006826C1">
            <w:pPr>
              <w:jc w:val="center"/>
              <w:rPr>
                <w:szCs w:val="24"/>
              </w:rPr>
            </w:pPr>
            <w:r>
              <w:t>V</w:t>
            </w:r>
          </w:p>
        </w:tc>
      </w:tr>
      <w:tr w:rsidR="00BC674A" w14:paraId="4FEFC59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93" w14:textId="68409C82" w:rsidR="00BC674A" w:rsidRDefault="006826C1" w:rsidP="006A2B97">
            <w:pPr>
              <w:suppressAutoHyphens/>
              <w:ind w:left="720" w:hanging="360"/>
              <w:jc w:val="center"/>
              <w:textAlignment w:val="center"/>
              <w:rPr>
                <w:szCs w:val="24"/>
              </w:rPr>
            </w:pPr>
            <w:r>
              <w:rPr>
                <w:szCs w:val="24"/>
              </w:rPr>
              <w:t>11.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94" w14:textId="77777777" w:rsidR="00BC674A" w:rsidRDefault="006826C1">
            <w:pPr>
              <w:rPr>
                <w:szCs w:val="24"/>
              </w:rPr>
            </w:pPr>
            <w:r>
              <w:t>Aflatoksinų B1, B2, G1, G2 nustatymas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95" w14:textId="77777777" w:rsidR="00BC674A" w:rsidRDefault="006826C1">
            <w:pPr>
              <w:jc w:val="center"/>
              <w:rPr>
                <w:szCs w:val="24"/>
              </w:rPr>
            </w:pPr>
            <w:r>
              <w:t>93,80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96" w14:textId="77777777" w:rsidR="00BC674A" w:rsidRDefault="006826C1">
            <w:pPr>
              <w:jc w:val="center"/>
              <w:rPr>
                <w:szCs w:val="24"/>
              </w:rPr>
            </w:pPr>
            <w:r>
              <w:t>V</w:t>
            </w:r>
          </w:p>
        </w:tc>
      </w:tr>
      <w:tr w:rsidR="00BC674A" w14:paraId="4FEFC59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98" w14:textId="11C1105B" w:rsidR="00BC674A" w:rsidRDefault="006826C1" w:rsidP="006A2B97">
            <w:pPr>
              <w:suppressAutoHyphens/>
              <w:ind w:left="720" w:hanging="360"/>
              <w:jc w:val="center"/>
              <w:textAlignment w:val="center"/>
              <w:rPr>
                <w:szCs w:val="24"/>
              </w:rPr>
            </w:pPr>
            <w:r>
              <w:rPr>
                <w:szCs w:val="24"/>
              </w:rPr>
              <w:t>12.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99" w14:textId="77777777" w:rsidR="00BC674A" w:rsidRDefault="006826C1">
            <w:pPr>
              <w:rPr>
                <w:szCs w:val="24"/>
              </w:rPr>
            </w:pPr>
            <w:r>
              <w:t>Aflatoksinų B1, B2, G1, G2 nustatymas riešutuose, džiovintuose vaisiuose, grūdų produktuose (2 lygiagretūs 1 mėginio tyrimai)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9A" w14:textId="77777777" w:rsidR="00BC674A" w:rsidRDefault="006826C1">
            <w:pPr>
              <w:jc w:val="center"/>
              <w:rPr>
                <w:szCs w:val="24"/>
              </w:rPr>
            </w:pPr>
            <w:r>
              <w:t>130,60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9B" w14:textId="77777777" w:rsidR="00BC674A" w:rsidRDefault="006826C1">
            <w:pPr>
              <w:jc w:val="center"/>
              <w:rPr>
                <w:szCs w:val="24"/>
              </w:rPr>
            </w:pPr>
            <w:r>
              <w:t>V</w:t>
            </w:r>
          </w:p>
        </w:tc>
      </w:tr>
      <w:tr w:rsidR="00BC674A" w14:paraId="4FEFC5A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9D" w14:textId="369D2077" w:rsidR="00BC674A" w:rsidRDefault="006826C1" w:rsidP="006A2B97">
            <w:pPr>
              <w:suppressAutoHyphens/>
              <w:ind w:left="720" w:hanging="360"/>
              <w:jc w:val="center"/>
              <w:textAlignment w:val="center"/>
              <w:rPr>
                <w:szCs w:val="24"/>
              </w:rPr>
            </w:pPr>
            <w:r>
              <w:rPr>
                <w:szCs w:val="24"/>
              </w:rPr>
              <w:t>13.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9E" w14:textId="77777777" w:rsidR="00BC674A" w:rsidRDefault="006826C1">
            <w:pPr>
              <w:rPr>
                <w:szCs w:val="24"/>
              </w:rPr>
            </w:pPr>
            <w:r>
              <w:t>Aflatoksino M1 nustatymas piene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9F" w14:textId="77777777" w:rsidR="00BC674A" w:rsidRDefault="006826C1">
            <w:pPr>
              <w:jc w:val="center"/>
              <w:rPr>
                <w:szCs w:val="24"/>
              </w:rPr>
            </w:pPr>
            <w:r>
              <w:t>48,30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A0" w14:textId="77777777" w:rsidR="00BC674A" w:rsidRDefault="006826C1">
            <w:pPr>
              <w:jc w:val="center"/>
              <w:rPr>
                <w:szCs w:val="24"/>
              </w:rPr>
            </w:pPr>
            <w:r>
              <w:t>V</w:t>
            </w:r>
          </w:p>
        </w:tc>
      </w:tr>
      <w:tr w:rsidR="00BC674A" w14:paraId="4FEFC5A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A2" w14:textId="44F351EB" w:rsidR="00BC674A" w:rsidRDefault="006826C1" w:rsidP="006A2B97">
            <w:pPr>
              <w:suppressAutoHyphens/>
              <w:ind w:left="720" w:hanging="360"/>
              <w:jc w:val="center"/>
              <w:textAlignment w:val="center"/>
              <w:rPr>
                <w:szCs w:val="24"/>
              </w:rPr>
            </w:pPr>
            <w:r>
              <w:rPr>
                <w:szCs w:val="24"/>
              </w:rPr>
              <w:t>14.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A3" w14:textId="77777777" w:rsidR="00BC674A" w:rsidRDefault="006826C1">
            <w:pPr>
              <w:rPr>
                <w:szCs w:val="24"/>
              </w:rPr>
            </w:pPr>
            <w:r>
              <w:t>Aflatoksino M1 nustatymas pieno miltuose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A4" w14:textId="77777777" w:rsidR="00BC674A" w:rsidRDefault="006826C1">
            <w:pPr>
              <w:jc w:val="center"/>
              <w:rPr>
                <w:szCs w:val="24"/>
              </w:rPr>
            </w:pPr>
            <w:r>
              <w:t>48,50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A5" w14:textId="77777777" w:rsidR="00BC674A" w:rsidRDefault="006826C1">
            <w:pPr>
              <w:jc w:val="center"/>
              <w:rPr>
                <w:szCs w:val="24"/>
              </w:rPr>
            </w:pPr>
            <w:r>
              <w:t>V</w:t>
            </w:r>
          </w:p>
        </w:tc>
      </w:tr>
      <w:tr w:rsidR="00BC674A" w14:paraId="4FEFC5A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A7" w14:textId="459A724C" w:rsidR="00BC674A" w:rsidRDefault="006826C1" w:rsidP="006A2B97">
            <w:pPr>
              <w:suppressAutoHyphens/>
              <w:ind w:left="720" w:hanging="360"/>
              <w:jc w:val="center"/>
              <w:textAlignment w:val="center"/>
              <w:rPr>
                <w:szCs w:val="24"/>
              </w:rPr>
            </w:pPr>
            <w:r>
              <w:rPr>
                <w:szCs w:val="24"/>
              </w:rPr>
              <w:t>15.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A8" w14:textId="77777777" w:rsidR="00BC674A" w:rsidRDefault="006826C1">
            <w:pPr>
              <w:suppressAutoHyphens/>
              <w:textAlignment w:val="center"/>
              <w:rPr>
                <w:szCs w:val="24"/>
              </w:rPr>
            </w:pPr>
            <w:r>
              <w:t xml:space="preserve">Aflatoksino M1 nustatymas piene ir pieno miltuose IFA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A9" w14:textId="77777777" w:rsidR="00BC674A" w:rsidRDefault="006826C1">
            <w:pPr>
              <w:suppressAutoHyphens/>
              <w:jc w:val="center"/>
              <w:textAlignment w:val="center"/>
              <w:rPr>
                <w:szCs w:val="24"/>
              </w:rPr>
            </w:pPr>
            <w:r>
              <w:t>42,50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AA" w14:textId="77777777" w:rsidR="00BC674A" w:rsidRDefault="006826C1">
            <w:pPr>
              <w:suppressAutoHyphens/>
              <w:jc w:val="center"/>
              <w:textAlignment w:val="center"/>
              <w:rPr>
                <w:szCs w:val="24"/>
              </w:rPr>
            </w:pPr>
            <w:r>
              <w:t>V</w:t>
            </w:r>
          </w:p>
        </w:tc>
      </w:tr>
      <w:tr w:rsidR="00BC674A" w14:paraId="4FEFC5B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AC" w14:textId="511FA3DA" w:rsidR="00BC674A" w:rsidRDefault="006826C1" w:rsidP="006A2B97">
            <w:pPr>
              <w:suppressAutoHyphens/>
              <w:ind w:left="720" w:hanging="360"/>
              <w:jc w:val="center"/>
              <w:textAlignment w:val="center"/>
              <w:rPr>
                <w:szCs w:val="24"/>
              </w:rPr>
            </w:pPr>
            <w:r>
              <w:rPr>
                <w:szCs w:val="24"/>
              </w:rPr>
              <w:t>16.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AD" w14:textId="77777777" w:rsidR="00BC674A" w:rsidRDefault="006826C1">
            <w:pPr>
              <w:suppressAutoHyphens/>
              <w:textAlignment w:val="center"/>
              <w:rPr>
                <w:szCs w:val="24"/>
              </w:rPr>
            </w:pPr>
            <w:r>
              <w:t>Aflatoksino M</w:t>
            </w:r>
            <w:r>
              <w:rPr>
                <w:vertAlign w:val="subscript"/>
              </w:rPr>
              <w:t>1</w:t>
            </w:r>
            <w:r>
              <w:t xml:space="preserve"> nustatymas pieno gaminiuose ir sūryje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AE" w14:textId="77777777" w:rsidR="00BC674A" w:rsidRDefault="006826C1">
            <w:pPr>
              <w:suppressAutoHyphens/>
              <w:jc w:val="center"/>
              <w:textAlignment w:val="center"/>
              <w:rPr>
                <w:szCs w:val="24"/>
              </w:rPr>
            </w:pPr>
            <w:r>
              <w:t>55,00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AF" w14:textId="77777777" w:rsidR="00BC674A" w:rsidRDefault="006826C1">
            <w:pPr>
              <w:suppressAutoHyphens/>
              <w:jc w:val="center"/>
              <w:textAlignment w:val="center"/>
              <w:rPr>
                <w:szCs w:val="24"/>
              </w:rPr>
            </w:pPr>
            <w:r>
              <w:t>V</w:t>
            </w:r>
          </w:p>
        </w:tc>
      </w:tr>
      <w:tr w:rsidR="00BC674A" w14:paraId="4FEFC5B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B1" w14:textId="45DDBEA8" w:rsidR="00BC674A" w:rsidRDefault="006826C1" w:rsidP="006A2B97">
            <w:pPr>
              <w:suppressAutoHyphens/>
              <w:ind w:left="720" w:hanging="360"/>
              <w:jc w:val="center"/>
              <w:textAlignment w:val="center"/>
              <w:rPr>
                <w:szCs w:val="24"/>
              </w:rPr>
            </w:pPr>
            <w:r>
              <w:rPr>
                <w:szCs w:val="24"/>
              </w:rPr>
              <w:t>17.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B2" w14:textId="77777777" w:rsidR="00BC674A" w:rsidRDefault="006826C1">
            <w:pPr>
              <w:suppressAutoHyphens/>
              <w:textAlignment w:val="center"/>
              <w:rPr>
                <w:szCs w:val="24"/>
              </w:rPr>
            </w:pPr>
            <w:r>
              <w:t>Aflatoksino M</w:t>
            </w:r>
            <w:r>
              <w:rPr>
                <w:vertAlign w:val="subscript"/>
              </w:rPr>
              <w:t>1</w:t>
            </w:r>
            <w:r>
              <w:t xml:space="preserve"> nustatymas pieno produktuose ir sūryje IFA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B3" w14:textId="77777777" w:rsidR="00BC674A" w:rsidRDefault="006826C1">
            <w:pPr>
              <w:suppressAutoHyphens/>
              <w:jc w:val="center"/>
              <w:textAlignment w:val="center"/>
              <w:rPr>
                <w:szCs w:val="24"/>
              </w:rPr>
            </w:pPr>
            <w:r>
              <w:t>49,80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B4" w14:textId="77777777" w:rsidR="00BC674A" w:rsidRDefault="006826C1">
            <w:pPr>
              <w:suppressAutoHyphens/>
              <w:jc w:val="center"/>
              <w:textAlignment w:val="center"/>
              <w:rPr>
                <w:szCs w:val="24"/>
              </w:rPr>
            </w:pPr>
            <w:r>
              <w:t>V</w:t>
            </w:r>
          </w:p>
        </w:tc>
      </w:tr>
      <w:tr w:rsidR="00BC674A" w14:paraId="4FEFC5B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B6" w14:textId="66E8126A" w:rsidR="00BC674A" w:rsidRDefault="006826C1" w:rsidP="006A2B97">
            <w:pPr>
              <w:suppressAutoHyphens/>
              <w:ind w:left="720" w:hanging="360"/>
              <w:jc w:val="center"/>
              <w:textAlignment w:val="center"/>
              <w:rPr>
                <w:szCs w:val="24"/>
              </w:rPr>
            </w:pPr>
            <w:r>
              <w:rPr>
                <w:szCs w:val="24"/>
              </w:rPr>
              <w:t>18.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B7" w14:textId="77777777" w:rsidR="00BC674A" w:rsidRDefault="006826C1">
            <w:pPr>
              <w:suppressAutoHyphens/>
              <w:textAlignment w:val="center"/>
              <w:rPr>
                <w:szCs w:val="24"/>
              </w:rPr>
            </w:pPr>
            <w:r>
              <w:t>Aflatoksino M</w:t>
            </w:r>
            <w:r>
              <w:rPr>
                <w:vertAlign w:val="subscript"/>
              </w:rPr>
              <w:t>1</w:t>
            </w:r>
            <w:r>
              <w:t xml:space="preserve"> nustatymas piene ir pieno gaminiuose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B8" w14:textId="77777777" w:rsidR="00BC674A" w:rsidRDefault="006826C1">
            <w:pPr>
              <w:suppressAutoHyphens/>
              <w:jc w:val="center"/>
              <w:textAlignment w:val="center"/>
              <w:rPr>
                <w:szCs w:val="24"/>
              </w:rPr>
            </w:pPr>
            <w:r>
              <w:t>91,50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B9" w14:textId="77777777" w:rsidR="00BC674A" w:rsidRDefault="006826C1">
            <w:pPr>
              <w:suppressAutoHyphens/>
              <w:jc w:val="center"/>
              <w:textAlignment w:val="center"/>
              <w:rPr>
                <w:szCs w:val="24"/>
              </w:rPr>
            </w:pPr>
            <w:r>
              <w:t>V</w:t>
            </w:r>
          </w:p>
        </w:tc>
      </w:tr>
      <w:tr w:rsidR="00BC674A" w14:paraId="4FEFC5B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BB" w14:textId="70174F1C" w:rsidR="00BC674A" w:rsidRDefault="006826C1" w:rsidP="006A2B97">
            <w:pPr>
              <w:suppressAutoHyphens/>
              <w:ind w:left="720" w:hanging="360"/>
              <w:jc w:val="center"/>
              <w:textAlignment w:val="center"/>
              <w:rPr>
                <w:szCs w:val="24"/>
              </w:rPr>
            </w:pPr>
            <w:r>
              <w:rPr>
                <w:szCs w:val="24"/>
              </w:rPr>
              <w:t>19.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BC" w14:textId="77777777" w:rsidR="00BC674A" w:rsidRDefault="006826C1">
            <w:pPr>
              <w:suppressAutoHyphens/>
              <w:textAlignment w:val="center"/>
              <w:rPr>
                <w:szCs w:val="24"/>
              </w:rPr>
            </w:pPr>
            <w:r>
              <w:t xml:space="preserve">Akrinatrino nustatymas meduje DCh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BD" w14:textId="77777777" w:rsidR="00BC674A" w:rsidRDefault="006826C1">
            <w:pPr>
              <w:suppressAutoHyphens/>
              <w:jc w:val="center"/>
              <w:textAlignment w:val="center"/>
              <w:rPr>
                <w:szCs w:val="24"/>
              </w:rPr>
            </w:pPr>
            <w:r>
              <w:t>71,90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BE" w14:textId="77777777" w:rsidR="00BC674A" w:rsidRDefault="006826C1">
            <w:pPr>
              <w:suppressAutoHyphens/>
              <w:jc w:val="center"/>
              <w:textAlignment w:val="center"/>
              <w:rPr>
                <w:szCs w:val="24"/>
              </w:rPr>
            </w:pPr>
            <w:r>
              <w:t>V</w:t>
            </w:r>
          </w:p>
        </w:tc>
      </w:tr>
      <w:tr w:rsidR="00BC674A" w14:paraId="4FEFC5C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C0" w14:textId="4942E6DF" w:rsidR="00BC674A" w:rsidRDefault="006826C1" w:rsidP="006A2B97">
            <w:pPr>
              <w:suppressAutoHyphens/>
              <w:ind w:left="720" w:hanging="360"/>
              <w:jc w:val="center"/>
              <w:textAlignment w:val="center"/>
              <w:rPr>
                <w:szCs w:val="24"/>
              </w:rPr>
            </w:pPr>
            <w:r>
              <w:rPr>
                <w:szCs w:val="24"/>
              </w:rPr>
              <w:t>20.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C1" w14:textId="77777777" w:rsidR="00BC674A" w:rsidRDefault="006826C1">
            <w:pPr>
              <w:suppressAutoHyphens/>
              <w:textAlignment w:val="center"/>
              <w:rPr>
                <w:szCs w:val="24"/>
              </w:rPr>
            </w:pPr>
            <w:r>
              <w:t>Akrilamido nustatymas maisto produktuose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C2" w14:textId="77777777" w:rsidR="00BC674A" w:rsidRDefault="006826C1">
            <w:pPr>
              <w:suppressAutoHyphens/>
              <w:jc w:val="center"/>
              <w:textAlignment w:val="center"/>
              <w:rPr>
                <w:szCs w:val="24"/>
              </w:rPr>
            </w:pPr>
            <w:r>
              <w:t>131,20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C3" w14:textId="77777777" w:rsidR="00BC674A" w:rsidRDefault="006826C1">
            <w:pPr>
              <w:suppressAutoHyphens/>
              <w:jc w:val="center"/>
              <w:textAlignment w:val="center"/>
              <w:rPr>
                <w:szCs w:val="24"/>
              </w:rPr>
            </w:pPr>
            <w:r>
              <w:t>V</w:t>
            </w:r>
          </w:p>
        </w:tc>
      </w:tr>
      <w:tr w:rsidR="00BC674A" w14:paraId="4FEFC5C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C5" w14:textId="269FE30A" w:rsidR="00BC674A" w:rsidRDefault="006826C1" w:rsidP="006A2B97">
            <w:pPr>
              <w:suppressAutoHyphens/>
              <w:ind w:left="720" w:hanging="360"/>
              <w:jc w:val="center"/>
              <w:textAlignment w:val="center"/>
              <w:rPr>
                <w:szCs w:val="24"/>
              </w:rPr>
            </w:pPr>
            <w:r>
              <w:rPr>
                <w:szCs w:val="24"/>
              </w:rPr>
              <w:t>21.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C6" w14:textId="77777777" w:rsidR="00BC674A" w:rsidRDefault="006826C1">
            <w:pPr>
              <w:suppressAutoHyphens/>
              <w:textAlignment w:val="center"/>
              <w:rPr>
                <w:szCs w:val="24"/>
              </w:rPr>
            </w:pPr>
            <w:r>
              <w:t xml:space="preserve">Alaus energetinės vertės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C7" w14:textId="77777777" w:rsidR="00BC674A" w:rsidRDefault="006826C1">
            <w:pPr>
              <w:suppressAutoHyphens/>
              <w:jc w:val="center"/>
              <w:textAlignment w:val="center"/>
              <w:rPr>
                <w:szCs w:val="24"/>
              </w:rPr>
            </w:pPr>
            <w:r>
              <w:t>42,30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C8" w14:textId="77777777" w:rsidR="00BC674A" w:rsidRDefault="006826C1">
            <w:pPr>
              <w:suppressAutoHyphens/>
              <w:jc w:val="center"/>
              <w:textAlignment w:val="center"/>
              <w:rPr>
                <w:szCs w:val="24"/>
              </w:rPr>
            </w:pPr>
            <w:r>
              <w:t>V</w:t>
            </w:r>
          </w:p>
        </w:tc>
      </w:tr>
      <w:tr w:rsidR="00BC674A" w14:paraId="4FEFC5C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CA" w14:textId="5ED5AAEE" w:rsidR="00BC674A" w:rsidRDefault="006826C1" w:rsidP="006A2B97">
            <w:pPr>
              <w:suppressAutoHyphens/>
              <w:ind w:left="720" w:hanging="360"/>
              <w:jc w:val="center"/>
              <w:textAlignment w:val="center"/>
              <w:rPr>
                <w:szCs w:val="24"/>
              </w:rPr>
            </w:pPr>
            <w:r>
              <w:rPr>
                <w:szCs w:val="24"/>
              </w:rPr>
              <w:t>22.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CB" w14:textId="77777777" w:rsidR="00BC674A" w:rsidRDefault="006826C1">
            <w:pPr>
              <w:suppressAutoHyphens/>
              <w:textAlignment w:val="center"/>
              <w:rPr>
                <w:szCs w:val="24"/>
              </w:rPr>
            </w:pPr>
            <w:r>
              <w:t xml:space="preserve">Alaus santykinio tankio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CC" w14:textId="77777777" w:rsidR="00BC674A" w:rsidRDefault="006826C1">
            <w:pPr>
              <w:suppressAutoHyphens/>
              <w:jc w:val="center"/>
              <w:textAlignment w:val="center"/>
              <w:rPr>
                <w:szCs w:val="24"/>
              </w:rPr>
            </w:pPr>
            <w:r>
              <w:t>7,90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CD" w14:textId="77777777" w:rsidR="00BC674A" w:rsidRDefault="006826C1">
            <w:pPr>
              <w:suppressAutoHyphens/>
              <w:jc w:val="center"/>
              <w:textAlignment w:val="center"/>
              <w:rPr>
                <w:szCs w:val="24"/>
              </w:rPr>
            </w:pPr>
            <w:r>
              <w:t>V</w:t>
            </w:r>
          </w:p>
        </w:tc>
      </w:tr>
      <w:tr w:rsidR="00BC674A" w14:paraId="4FEFC5D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CF" w14:textId="460B646C" w:rsidR="00BC674A" w:rsidRDefault="006826C1" w:rsidP="006A2B97">
            <w:pPr>
              <w:suppressAutoHyphens/>
              <w:ind w:left="720" w:hanging="360"/>
              <w:jc w:val="center"/>
              <w:textAlignment w:val="center"/>
              <w:rPr>
                <w:szCs w:val="24"/>
              </w:rPr>
            </w:pPr>
            <w:r>
              <w:rPr>
                <w:szCs w:val="24"/>
              </w:rPr>
              <w:t>23.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D0" w14:textId="77777777" w:rsidR="00BC674A" w:rsidRDefault="006826C1">
            <w:pPr>
              <w:suppressAutoHyphens/>
              <w:textAlignment w:val="center"/>
              <w:rPr>
                <w:szCs w:val="24"/>
              </w:rPr>
            </w:pPr>
            <w:r>
              <w:t>Alavo nustatymas maisto produktuose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D1" w14:textId="77777777" w:rsidR="00BC674A" w:rsidRDefault="006826C1">
            <w:pPr>
              <w:suppressAutoHyphens/>
              <w:jc w:val="center"/>
              <w:textAlignment w:val="center"/>
              <w:rPr>
                <w:szCs w:val="24"/>
              </w:rPr>
            </w:pPr>
            <w:r>
              <w:t>33,40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D2" w14:textId="77777777" w:rsidR="00BC674A" w:rsidRDefault="006826C1">
            <w:pPr>
              <w:suppressAutoHyphens/>
              <w:jc w:val="center"/>
              <w:textAlignment w:val="center"/>
              <w:rPr>
                <w:szCs w:val="24"/>
              </w:rPr>
            </w:pPr>
            <w:r>
              <w:t>V</w:t>
            </w:r>
          </w:p>
        </w:tc>
      </w:tr>
      <w:tr w:rsidR="00BC674A" w14:paraId="4FEFC5D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D4" w14:textId="3E1855A8" w:rsidR="00BC674A" w:rsidRDefault="006826C1" w:rsidP="006A2B97">
            <w:pPr>
              <w:suppressAutoHyphens/>
              <w:ind w:left="720" w:hanging="360"/>
              <w:jc w:val="center"/>
              <w:textAlignment w:val="center"/>
              <w:rPr>
                <w:szCs w:val="24"/>
              </w:rPr>
            </w:pPr>
            <w:r>
              <w:rPr>
                <w:szCs w:val="24"/>
              </w:rPr>
              <w:t>24.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D5" w14:textId="77777777" w:rsidR="00BC674A" w:rsidRDefault="006826C1">
            <w:pPr>
              <w:suppressAutoHyphens/>
              <w:textAlignment w:val="center"/>
              <w:rPr>
                <w:szCs w:val="24"/>
              </w:rPr>
            </w:pPr>
            <w:r>
              <w:t>Aliuminio, nikelio, bario, sidabro (vieno metalo viename mėginyje) nustatymas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D6" w14:textId="77777777" w:rsidR="00BC674A" w:rsidRDefault="006826C1">
            <w:pPr>
              <w:suppressAutoHyphens/>
              <w:jc w:val="center"/>
              <w:textAlignment w:val="center"/>
              <w:rPr>
                <w:szCs w:val="24"/>
              </w:rPr>
            </w:pPr>
            <w:r>
              <w:t>36,70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D7" w14:textId="77777777" w:rsidR="00BC674A" w:rsidRDefault="006826C1">
            <w:pPr>
              <w:suppressAutoHyphens/>
              <w:jc w:val="center"/>
              <w:textAlignment w:val="center"/>
              <w:rPr>
                <w:szCs w:val="24"/>
              </w:rPr>
            </w:pPr>
            <w:r>
              <w:t>V</w:t>
            </w:r>
          </w:p>
        </w:tc>
      </w:tr>
      <w:tr w:rsidR="00BC674A" w14:paraId="4FEFC5D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D9" w14:textId="469AE061" w:rsidR="00BC674A" w:rsidRDefault="006826C1" w:rsidP="006A2B97">
            <w:pPr>
              <w:suppressAutoHyphens/>
              <w:ind w:left="720" w:hanging="360"/>
              <w:jc w:val="center"/>
              <w:textAlignment w:val="center"/>
              <w:rPr>
                <w:szCs w:val="24"/>
              </w:rPr>
            </w:pPr>
            <w:r>
              <w:rPr>
                <w:szCs w:val="24"/>
              </w:rPr>
              <w:t>25.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DA" w14:textId="77777777" w:rsidR="00BC674A" w:rsidRDefault="006826C1">
            <w:pPr>
              <w:suppressAutoHyphens/>
              <w:textAlignment w:val="center"/>
              <w:rPr>
                <w:szCs w:val="24"/>
              </w:rPr>
            </w:pPr>
            <w:r>
              <w:t xml:space="preserve">Aliuminio, nikelio, bario, kobalto, sidabro (vieno metalo viename mėginyje) nustatymas geriamajame ir mineraliniame vandenyje AAS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DB" w14:textId="77777777" w:rsidR="00BC674A" w:rsidRDefault="006826C1">
            <w:pPr>
              <w:suppressAutoHyphens/>
              <w:jc w:val="center"/>
              <w:textAlignment w:val="center"/>
              <w:rPr>
                <w:szCs w:val="24"/>
              </w:rPr>
            </w:pPr>
            <w:r>
              <w:t>27,80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DC" w14:textId="77777777" w:rsidR="00BC674A" w:rsidRDefault="006826C1">
            <w:pPr>
              <w:suppressAutoHyphens/>
              <w:jc w:val="center"/>
              <w:textAlignment w:val="center"/>
              <w:rPr>
                <w:szCs w:val="24"/>
              </w:rPr>
            </w:pPr>
            <w:r>
              <w:t>V</w:t>
            </w:r>
          </w:p>
        </w:tc>
      </w:tr>
      <w:tr w:rsidR="00BC674A" w14:paraId="4FEFC5E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DE" w14:textId="3E9EB49E" w:rsidR="00BC674A" w:rsidRDefault="006826C1" w:rsidP="006A2B97">
            <w:pPr>
              <w:suppressAutoHyphens/>
              <w:ind w:left="720" w:hanging="360"/>
              <w:jc w:val="center"/>
              <w:textAlignment w:val="center"/>
              <w:rPr>
                <w:szCs w:val="24"/>
              </w:rPr>
            </w:pPr>
            <w:r>
              <w:rPr>
                <w:szCs w:val="24"/>
              </w:rPr>
              <w:t>26.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DF" w14:textId="77777777" w:rsidR="00BC674A" w:rsidRDefault="006826C1">
            <w:pPr>
              <w:suppressAutoHyphens/>
              <w:textAlignment w:val="center"/>
              <w:rPr>
                <w:szCs w:val="24"/>
              </w:rPr>
            </w:pPr>
            <w:r>
              <w:t>Aliuminio nustatymas maisto produktuose,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E0" w14:textId="77777777" w:rsidR="00BC674A" w:rsidRDefault="006826C1">
            <w:pPr>
              <w:suppressAutoHyphens/>
              <w:jc w:val="center"/>
              <w:textAlignment w:val="center"/>
              <w:rPr>
                <w:szCs w:val="24"/>
              </w:rPr>
            </w:pPr>
            <w:r>
              <w:t>59,60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E1" w14:textId="77777777" w:rsidR="00BC674A" w:rsidRDefault="006826C1">
            <w:pPr>
              <w:suppressAutoHyphens/>
              <w:jc w:val="center"/>
              <w:textAlignment w:val="center"/>
              <w:rPr>
                <w:szCs w:val="24"/>
              </w:rPr>
            </w:pPr>
            <w:r>
              <w:t>V</w:t>
            </w:r>
          </w:p>
        </w:tc>
      </w:tr>
      <w:tr w:rsidR="00BC674A" w14:paraId="4FEFC5E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E3" w14:textId="6983E0E5" w:rsidR="00BC674A" w:rsidRDefault="006826C1" w:rsidP="006A2B97">
            <w:pPr>
              <w:suppressAutoHyphens/>
              <w:ind w:left="720" w:hanging="360"/>
              <w:jc w:val="center"/>
              <w:textAlignment w:val="center"/>
              <w:rPr>
                <w:szCs w:val="24"/>
              </w:rPr>
            </w:pPr>
            <w:r>
              <w:rPr>
                <w:szCs w:val="24"/>
              </w:rPr>
              <w:t>27.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E4" w14:textId="77777777" w:rsidR="00BC674A" w:rsidRDefault="006826C1">
            <w:pPr>
              <w:suppressAutoHyphens/>
              <w:textAlignment w:val="center"/>
              <w:rPr>
                <w:szCs w:val="24"/>
              </w:rPr>
            </w:pPr>
            <w:r>
              <w:t>Amitrazo, kumafoso ir kitų pesticidų likučių (iki 126 pavadinimų) nustatymas meduje ESCh-MS/MS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E5" w14:textId="77777777" w:rsidR="00BC674A" w:rsidRDefault="006826C1">
            <w:pPr>
              <w:suppressAutoHyphens/>
              <w:jc w:val="center"/>
              <w:textAlignment w:val="center"/>
              <w:rPr>
                <w:szCs w:val="24"/>
              </w:rPr>
            </w:pPr>
            <w:r>
              <w:t>86,50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E6" w14:textId="77777777" w:rsidR="00BC674A" w:rsidRDefault="006826C1">
            <w:pPr>
              <w:suppressAutoHyphens/>
              <w:jc w:val="center"/>
              <w:textAlignment w:val="center"/>
              <w:rPr>
                <w:szCs w:val="24"/>
              </w:rPr>
            </w:pPr>
            <w:r>
              <w:t>V</w:t>
            </w:r>
          </w:p>
        </w:tc>
      </w:tr>
      <w:tr w:rsidR="00BC674A" w14:paraId="4FEFC5E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E8" w14:textId="0357A6AF" w:rsidR="00BC674A" w:rsidRDefault="006826C1" w:rsidP="006A2B97">
            <w:pPr>
              <w:suppressAutoHyphens/>
              <w:ind w:left="720" w:hanging="360"/>
              <w:jc w:val="center"/>
              <w:textAlignment w:val="center"/>
              <w:rPr>
                <w:szCs w:val="24"/>
              </w:rPr>
            </w:pPr>
            <w:r>
              <w:rPr>
                <w:szCs w:val="24"/>
              </w:rPr>
              <w:t>28.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E9" w14:textId="77777777" w:rsidR="00BC674A" w:rsidRDefault="006826C1">
            <w:pPr>
              <w:suppressAutoHyphens/>
              <w:textAlignment w:val="center"/>
              <w:rPr>
                <w:szCs w:val="24"/>
              </w:rPr>
            </w:pPr>
            <w:r>
              <w:t>Amonio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EA" w14:textId="77777777" w:rsidR="00BC674A" w:rsidRDefault="006826C1">
            <w:pPr>
              <w:suppressAutoHyphens/>
              <w:jc w:val="center"/>
              <w:textAlignment w:val="center"/>
              <w:rPr>
                <w:szCs w:val="24"/>
              </w:rPr>
            </w:pPr>
            <w:r>
              <w:t>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EB" w14:textId="77777777" w:rsidR="00BC674A" w:rsidRDefault="006826C1">
            <w:pPr>
              <w:suppressAutoHyphens/>
              <w:jc w:val="center"/>
              <w:textAlignment w:val="center"/>
              <w:rPr>
                <w:szCs w:val="24"/>
              </w:rPr>
            </w:pPr>
            <w:r>
              <w:t>V</w:t>
            </w:r>
          </w:p>
        </w:tc>
      </w:tr>
      <w:tr w:rsidR="00BC674A" w14:paraId="4FEFC5F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ED" w14:textId="54A233DB" w:rsidR="00BC674A" w:rsidRDefault="006826C1" w:rsidP="006A2B97">
            <w:pPr>
              <w:suppressAutoHyphens/>
              <w:ind w:left="720" w:hanging="360"/>
              <w:jc w:val="center"/>
              <w:textAlignment w:val="center"/>
              <w:rPr>
                <w:szCs w:val="24"/>
              </w:rPr>
            </w:pPr>
            <w:r>
              <w:rPr>
                <w:szCs w:val="24"/>
              </w:rPr>
              <w:t>29.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EE" w14:textId="77777777" w:rsidR="00BC674A" w:rsidRDefault="006826C1">
            <w:pPr>
              <w:suppressAutoHyphens/>
              <w:textAlignment w:val="center"/>
              <w:rPr>
                <w:szCs w:val="24"/>
              </w:rPr>
            </w:pPr>
            <w:r>
              <w:t>Amproliumo nustatymas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EF" w14:textId="77777777" w:rsidR="00BC674A" w:rsidRDefault="006826C1">
            <w:pPr>
              <w:suppressAutoHyphens/>
              <w:jc w:val="center"/>
              <w:textAlignment w:val="center"/>
              <w:rPr>
                <w:szCs w:val="24"/>
              </w:rPr>
            </w:pPr>
            <w:r>
              <w:t>68,80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F0" w14:textId="77777777" w:rsidR="00BC674A" w:rsidRDefault="006826C1">
            <w:pPr>
              <w:suppressAutoHyphens/>
              <w:jc w:val="center"/>
              <w:textAlignment w:val="center"/>
              <w:rPr>
                <w:szCs w:val="24"/>
              </w:rPr>
            </w:pPr>
            <w:r>
              <w:t>V</w:t>
            </w:r>
          </w:p>
        </w:tc>
      </w:tr>
      <w:tr w:rsidR="00BC674A" w14:paraId="4FEFC5F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F2" w14:textId="6DAC3FCF" w:rsidR="00BC674A" w:rsidRDefault="006826C1" w:rsidP="006A2B97">
            <w:pPr>
              <w:suppressAutoHyphens/>
              <w:ind w:left="720" w:hanging="360"/>
              <w:jc w:val="center"/>
              <w:textAlignment w:val="center"/>
              <w:rPr>
                <w:szCs w:val="24"/>
              </w:rPr>
            </w:pPr>
            <w:r>
              <w:rPr>
                <w:szCs w:val="24"/>
              </w:rPr>
              <w:lastRenderedPageBreak/>
              <w:t>30.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F3" w14:textId="77777777" w:rsidR="00BC674A" w:rsidRDefault="006826C1">
            <w:pPr>
              <w:suppressAutoHyphens/>
              <w:textAlignment w:val="center"/>
              <w:rPr>
                <w:szCs w:val="24"/>
              </w:rPr>
            </w:pPr>
            <w:r>
              <w:t xml:space="preserve">Angliavandenių kiekio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F4" w14:textId="77777777" w:rsidR="00BC674A" w:rsidRDefault="006826C1">
            <w:pPr>
              <w:suppressAutoHyphens/>
              <w:jc w:val="center"/>
              <w:textAlignment w:val="center"/>
              <w:rPr>
                <w:szCs w:val="24"/>
              </w:rPr>
            </w:pPr>
            <w:r>
              <w:t>70,20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F5" w14:textId="77777777" w:rsidR="00BC674A" w:rsidRDefault="006826C1">
            <w:pPr>
              <w:suppressAutoHyphens/>
              <w:jc w:val="center"/>
              <w:textAlignment w:val="center"/>
              <w:rPr>
                <w:szCs w:val="24"/>
              </w:rPr>
            </w:pPr>
            <w:r>
              <w:t>V</w:t>
            </w:r>
          </w:p>
        </w:tc>
      </w:tr>
      <w:tr w:rsidR="00BC674A" w14:paraId="4FEFC5F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F7" w14:textId="0418CD95" w:rsidR="00BC674A" w:rsidRDefault="006826C1" w:rsidP="006A2B97">
            <w:pPr>
              <w:suppressAutoHyphens/>
              <w:ind w:left="720" w:hanging="360"/>
              <w:jc w:val="center"/>
              <w:textAlignment w:val="center"/>
              <w:rPr>
                <w:szCs w:val="24"/>
              </w:rPr>
            </w:pPr>
            <w:r>
              <w:rPr>
                <w:szCs w:val="24"/>
              </w:rPr>
              <w:t>31.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F8" w14:textId="77777777" w:rsidR="00BC674A" w:rsidRDefault="006826C1">
            <w:pPr>
              <w:suppressAutoHyphens/>
              <w:textAlignment w:val="center"/>
              <w:rPr>
                <w:szCs w:val="24"/>
              </w:rPr>
            </w:pPr>
            <w:r>
              <w:t xml:space="preserve">Anglies dioksido nustatymas putojančiuose vynuose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F9"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FA" w14:textId="77777777" w:rsidR="00BC674A" w:rsidRDefault="006826C1">
            <w:pPr>
              <w:suppressAutoHyphens/>
              <w:jc w:val="center"/>
              <w:textAlignment w:val="center"/>
              <w:rPr>
                <w:szCs w:val="24"/>
              </w:rPr>
            </w:pPr>
            <w:r>
              <w:t>V</w:t>
            </w:r>
          </w:p>
        </w:tc>
      </w:tr>
      <w:tr w:rsidR="00BC674A" w14:paraId="4FEFC60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5FC" w14:textId="46937777" w:rsidR="00BC674A" w:rsidRDefault="006826C1" w:rsidP="006A2B97">
            <w:pPr>
              <w:suppressAutoHyphens/>
              <w:ind w:left="720" w:hanging="360"/>
              <w:jc w:val="center"/>
              <w:textAlignment w:val="center"/>
              <w:rPr>
                <w:szCs w:val="24"/>
              </w:rPr>
            </w:pPr>
            <w:r>
              <w:rPr>
                <w:szCs w:val="24"/>
              </w:rPr>
              <w:t>32.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5FD" w14:textId="77777777" w:rsidR="00BC674A" w:rsidRDefault="006826C1">
            <w:pPr>
              <w:suppressAutoHyphens/>
              <w:textAlignment w:val="center"/>
              <w:rPr>
                <w:szCs w:val="24"/>
              </w:rPr>
            </w:pPr>
            <w:r>
              <w:t xml:space="preserve">Anglies dioksido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5FE" w14:textId="77777777" w:rsidR="00BC674A" w:rsidRDefault="006826C1">
            <w:pPr>
              <w:suppressAutoHyphens/>
              <w:jc w:val="center"/>
              <w:textAlignment w:val="center"/>
              <w:rPr>
                <w:szCs w:val="24"/>
              </w:rPr>
            </w:pPr>
            <w:r>
              <w:t>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5FF" w14:textId="77777777" w:rsidR="00BC674A" w:rsidRDefault="006826C1">
            <w:pPr>
              <w:suppressAutoHyphens/>
              <w:jc w:val="center"/>
              <w:textAlignment w:val="center"/>
              <w:rPr>
                <w:szCs w:val="24"/>
              </w:rPr>
            </w:pPr>
            <w:r>
              <w:t>V</w:t>
            </w:r>
          </w:p>
        </w:tc>
      </w:tr>
      <w:tr w:rsidR="00BC674A" w14:paraId="4FEFC60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01" w14:textId="225ADBC3" w:rsidR="00BC674A" w:rsidRDefault="006826C1" w:rsidP="006A2B97">
            <w:pPr>
              <w:suppressAutoHyphens/>
              <w:ind w:left="720" w:hanging="360"/>
              <w:jc w:val="center"/>
              <w:textAlignment w:val="center"/>
              <w:rPr>
                <w:szCs w:val="24"/>
              </w:rPr>
            </w:pPr>
            <w:r>
              <w:rPr>
                <w:szCs w:val="24"/>
              </w:rPr>
              <w:t>33.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02" w14:textId="77777777" w:rsidR="00BC674A" w:rsidRDefault="006826C1">
            <w:pPr>
              <w:suppressAutoHyphens/>
              <w:textAlignment w:val="center"/>
              <w:rPr>
                <w:szCs w:val="24"/>
              </w:rPr>
            </w:pPr>
            <w:r>
              <w:t>Antimikrobinių medžiagų (tetraciklinų, penicilinų, sulfonamidų, chinolinų, aminoglikozidų, cefalosporinų, makrolidų) nustatymas piene, mėsoje, kiaušiniuose, meduje daugialypiu 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03" w14:textId="77777777" w:rsidR="00BC674A" w:rsidRDefault="006826C1">
            <w:pPr>
              <w:suppressAutoHyphens/>
              <w:jc w:val="center"/>
              <w:textAlignment w:val="center"/>
              <w:rPr>
                <w:szCs w:val="24"/>
              </w:rPr>
            </w:pPr>
            <w:r>
              <w:t>145,90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04" w14:textId="77777777" w:rsidR="00BC674A" w:rsidRDefault="006826C1">
            <w:pPr>
              <w:suppressAutoHyphens/>
              <w:jc w:val="center"/>
              <w:textAlignment w:val="center"/>
              <w:rPr>
                <w:szCs w:val="24"/>
              </w:rPr>
            </w:pPr>
            <w:r>
              <w:t>V</w:t>
            </w:r>
          </w:p>
        </w:tc>
      </w:tr>
      <w:tr w:rsidR="00BC674A" w14:paraId="4FEFC60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06" w14:textId="12AD7EEA" w:rsidR="00BC674A" w:rsidRDefault="006826C1" w:rsidP="006A2B97">
            <w:pPr>
              <w:suppressAutoHyphens/>
              <w:ind w:left="720" w:hanging="360"/>
              <w:jc w:val="center"/>
              <w:textAlignment w:val="center"/>
              <w:rPr>
                <w:szCs w:val="24"/>
              </w:rPr>
            </w:pPr>
            <w:r>
              <w:rPr>
                <w:szCs w:val="24"/>
              </w:rPr>
              <w:t>34.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07" w14:textId="77777777" w:rsidR="00BC674A" w:rsidRDefault="006826C1">
            <w:pPr>
              <w:suppressAutoHyphens/>
              <w:textAlignment w:val="center"/>
              <w:rPr>
                <w:szCs w:val="24"/>
              </w:rPr>
            </w:pPr>
            <w:r>
              <w:t>Antimikrobinių medžiagų (tetraciklinų, penicilinų, sulfonamidų, chinolinų, aminoglikozidų, cefalosporinų, makrolidų) nustatymas piene, mėsoje, kiaušiniuose, meduje daugialypiu ESCH-MS/MS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08" w14:textId="77777777" w:rsidR="00BC674A" w:rsidRDefault="006826C1">
            <w:pPr>
              <w:suppressAutoHyphens/>
              <w:jc w:val="center"/>
              <w:textAlignment w:val="center"/>
              <w:rPr>
                <w:szCs w:val="24"/>
              </w:rPr>
            </w:pPr>
            <w:r>
              <w:t>112,50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09" w14:textId="77777777" w:rsidR="00BC674A" w:rsidRDefault="006826C1">
            <w:pPr>
              <w:suppressAutoHyphens/>
              <w:jc w:val="center"/>
              <w:textAlignment w:val="center"/>
              <w:rPr>
                <w:szCs w:val="24"/>
              </w:rPr>
            </w:pPr>
            <w:r>
              <w:t>V</w:t>
            </w:r>
          </w:p>
        </w:tc>
      </w:tr>
      <w:tr w:rsidR="00BC674A" w14:paraId="4FEFC60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0B" w14:textId="24EA9DE4" w:rsidR="00BC674A" w:rsidRDefault="006826C1" w:rsidP="006A2B97">
            <w:pPr>
              <w:suppressAutoHyphens/>
              <w:ind w:left="720" w:hanging="360"/>
              <w:jc w:val="center"/>
              <w:textAlignment w:val="center"/>
              <w:rPr>
                <w:szCs w:val="24"/>
              </w:rPr>
            </w:pPr>
            <w:r>
              <w:rPr>
                <w:szCs w:val="24"/>
              </w:rPr>
              <w:t>35.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0C" w14:textId="77777777" w:rsidR="00BC674A" w:rsidRDefault="006826C1">
            <w:pPr>
              <w:suppressAutoHyphens/>
              <w:textAlignment w:val="center"/>
              <w:rPr>
                <w:szCs w:val="24"/>
              </w:rPr>
            </w:pPr>
            <w:r>
              <w:t>Aukštesniųjų alkoholių, esterių, aldehidų ir metilo alkoholio nustatymas alkoholiniuose gėrimuose DCh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0D" w14:textId="77777777" w:rsidR="00BC674A" w:rsidRDefault="006826C1">
            <w:pPr>
              <w:suppressAutoHyphens/>
              <w:jc w:val="center"/>
              <w:textAlignment w:val="center"/>
              <w:rPr>
                <w:szCs w:val="24"/>
              </w:rPr>
            </w:pPr>
            <w:r>
              <w:t>46,40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0E" w14:textId="77777777" w:rsidR="00BC674A" w:rsidRDefault="006826C1">
            <w:pPr>
              <w:suppressAutoHyphens/>
              <w:jc w:val="center"/>
              <w:textAlignment w:val="center"/>
              <w:rPr>
                <w:szCs w:val="24"/>
              </w:rPr>
            </w:pPr>
            <w:r>
              <w:t>V</w:t>
            </w:r>
          </w:p>
        </w:tc>
      </w:tr>
      <w:tr w:rsidR="00BC674A" w14:paraId="4FEFC61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10" w14:textId="57B80739" w:rsidR="00BC674A" w:rsidRDefault="006826C1" w:rsidP="006A2B97">
            <w:pPr>
              <w:suppressAutoHyphens/>
              <w:ind w:left="720" w:hanging="360"/>
              <w:jc w:val="center"/>
              <w:textAlignment w:val="center"/>
              <w:rPr>
                <w:szCs w:val="24"/>
              </w:rPr>
            </w:pPr>
            <w:r>
              <w:rPr>
                <w:szCs w:val="24"/>
              </w:rPr>
              <w:t>36.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11" w14:textId="77777777" w:rsidR="00BC674A" w:rsidRDefault="006826C1">
            <w:pPr>
              <w:suppressAutoHyphens/>
              <w:textAlignment w:val="center"/>
              <w:rPr>
                <w:szCs w:val="24"/>
              </w:rPr>
            </w:pPr>
            <w:r>
              <w:t xml:space="preserve">Avermektinų nustatymas piene, kiaušiniuose ir gyvūniniuose audiniuose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12" w14:textId="77777777" w:rsidR="00BC674A" w:rsidRDefault="006826C1">
            <w:pPr>
              <w:suppressAutoHyphens/>
              <w:jc w:val="center"/>
              <w:textAlignment w:val="center"/>
              <w:rPr>
                <w:szCs w:val="24"/>
              </w:rPr>
            </w:pPr>
            <w:r>
              <w:t>128,80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13" w14:textId="77777777" w:rsidR="00BC674A" w:rsidRDefault="006826C1">
            <w:pPr>
              <w:suppressAutoHyphens/>
              <w:jc w:val="center"/>
              <w:textAlignment w:val="center"/>
              <w:rPr>
                <w:szCs w:val="24"/>
              </w:rPr>
            </w:pPr>
            <w:r>
              <w:t>V</w:t>
            </w:r>
          </w:p>
        </w:tc>
      </w:tr>
      <w:tr w:rsidR="00BC674A" w14:paraId="4FEFC61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15" w14:textId="49F9F5EA" w:rsidR="00BC674A" w:rsidRDefault="006826C1" w:rsidP="006A2B97">
            <w:pPr>
              <w:suppressAutoHyphens/>
              <w:ind w:left="720" w:hanging="360"/>
              <w:jc w:val="center"/>
              <w:textAlignment w:val="center"/>
              <w:rPr>
                <w:szCs w:val="24"/>
              </w:rPr>
            </w:pPr>
            <w:r>
              <w:rPr>
                <w:szCs w:val="24"/>
              </w:rPr>
              <w:t>37.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16" w14:textId="77777777" w:rsidR="00BC674A" w:rsidRDefault="006826C1">
            <w:pPr>
              <w:rPr>
                <w:szCs w:val="24"/>
              </w:rPr>
            </w:pPr>
            <w:r>
              <w:t>Arseno nustatymas maisto produktuose (pagal Rusijos Federacijos (toliau – RF)  reikalavimus)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17" w14:textId="77777777" w:rsidR="00BC674A" w:rsidRDefault="006826C1">
            <w:pPr>
              <w:suppressAutoHyphens/>
              <w:jc w:val="center"/>
              <w:textAlignment w:val="center"/>
              <w:rPr>
                <w:szCs w:val="24"/>
              </w:rPr>
            </w:pPr>
            <w:r>
              <w:t>35,60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18" w14:textId="77777777" w:rsidR="00BC674A" w:rsidRDefault="006826C1">
            <w:pPr>
              <w:suppressAutoHyphens/>
              <w:jc w:val="center"/>
              <w:textAlignment w:val="center"/>
              <w:rPr>
                <w:szCs w:val="24"/>
              </w:rPr>
            </w:pPr>
            <w:r>
              <w:t>V</w:t>
            </w:r>
          </w:p>
        </w:tc>
      </w:tr>
      <w:tr w:rsidR="00BC674A" w14:paraId="4FEFC61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1A" w14:textId="155BF48B" w:rsidR="00BC674A" w:rsidRDefault="006826C1" w:rsidP="006A2B97">
            <w:pPr>
              <w:suppressAutoHyphens/>
              <w:ind w:left="720" w:hanging="360"/>
              <w:jc w:val="center"/>
              <w:textAlignment w:val="center"/>
              <w:rPr>
                <w:szCs w:val="24"/>
              </w:rPr>
            </w:pPr>
            <w:r>
              <w:rPr>
                <w:szCs w:val="24"/>
              </w:rPr>
              <w:t>38.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1B" w14:textId="77777777" w:rsidR="00BC674A" w:rsidRDefault="006826C1">
            <w:pPr>
              <w:suppressAutoHyphens/>
              <w:textAlignment w:val="center"/>
              <w:rPr>
                <w:szCs w:val="24"/>
              </w:rPr>
            </w:pPr>
            <w:r>
              <w:t>Arseno nustatymas maisto produktuose (pagal RF reikalavimus)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1C" w14:textId="77777777" w:rsidR="00BC674A" w:rsidRDefault="006826C1">
            <w:pPr>
              <w:suppressAutoHyphens/>
              <w:jc w:val="center"/>
              <w:textAlignment w:val="center"/>
              <w:rPr>
                <w:szCs w:val="24"/>
              </w:rPr>
            </w:pPr>
            <w:r>
              <w:t>33,60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1D" w14:textId="77777777" w:rsidR="00BC674A" w:rsidRDefault="006826C1">
            <w:pPr>
              <w:suppressAutoHyphens/>
              <w:jc w:val="center"/>
              <w:textAlignment w:val="center"/>
              <w:rPr>
                <w:szCs w:val="24"/>
              </w:rPr>
            </w:pPr>
            <w:r>
              <w:t>V</w:t>
            </w:r>
          </w:p>
        </w:tc>
      </w:tr>
      <w:tr w:rsidR="00BC674A" w14:paraId="4FEFC62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1F" w14:textId="03C12682" w:rsidR="00BC674A" w:rsidRDefault="006826C1" w:rsidP="006A2B97">
            <w:pPr>
              <w:suppressAutoHyphens/>
              <w:ind w:left="720" w:hanging="360"/>
              <w:jc w:val="center"/>
              <w:textAlignment w:val="center"/>
              <w:rPr>
                <w:szCs w:val="24"/>
              </w:rPr>
            </w:pPr>
            <w:r>
              <w:rPr>
                <w:szCs w:val="24"/>
              </w:rPr>
              <w:t>39.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20" w14:textId="77777777" w:rsidR="00BC674A" w:rsidRDefault="006826C1">
            <w:pPr>
              <w:suppressAutoHyphens/>
              <w:textAlignment w:val="center"/>
              <w:rPr>
                <w:szCs w:val="24"/>
              </w:rPr>
            </w:pPr>
            <w:r>
              <w:t>Arseno, kadmio, gyvsidabrio, švino nustatymas (keturių metalų nustatymas viename mėginyje) maisto produktuose ir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21" w14:textId="77777777" w:rsidR="00BC674A" w:rsidRDefault="006826C1">
            <w:pPr>
              <w:suppressAutoHyphens/>
              <w:jc w:val="center"/>
              <w:textAlignment w:val="center"/>
              <w:rPr>
                <w:szCs w:val="24"/>
              </w:rPr>
            </w:pPr>
            <w:r>
              <w:t>130,90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22" w14:textId="77777777" w:rsidR="00BC674A" w:rsidRDefault="006826C1">
            <w:pPr>
              <w:suppressAutoHyphens/>
              <w:jc w:val="center"/>
              <w:textAlignment w:val="center"/>
              <w:rPr>
                <w:szCs w:val="24"/>
              </w:rPr>
            </w:pPr>
            <w:r>
              <w:t>V</w:t>
            </w:r>
          </w:p>
        </w:tc>
      </w:tr>
      <w:tr w:rsidR="00BC674A" w14:paraId="4FEFC62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24" w14:textId="23EEEA92" w:rsidR="00BC674A" w:rsidRDefault="006826C1" w:rsidP="006A2B97">
            <w:pPr>
              <w:suppressAutoHyphens/>
              <w:ind w:left="720" w:hanging="360"/>
              <w:jc w:val="center"/>
              <w:textAlignment w:val="center"/>
              <w:rPr>
                <w:szCs w:val="24"/>
              </w:rPr>
            </w:pPr>
            <w:r>
              <w:rPr>
                <w:szCs w:val="24"/>
              </w:rPr>
              <w:t>40.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25" w14:textId="77777777" w:rsidR="00BC674A" w:rsidRDefault="006826C1">
            <w:pPr>
              <w:suppressAutoHyphens/>
              <w:textAlignment w:val="center"/>
              <w:rPr>
                <w:szCs w:val="24"/>
              </w:rPr>
            </w:pPr>
            <w:r>
              <w:t>Arseno, kadmio, gyvsidabrio, švino nustatymas (trijų metalų pasirinktinai nustatymas viename mėginyje) maisto produktuose ir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26" w14:textId="77777777" w:rsidR="00BC674A" w:rsidRDefault="006826C1">
            <w:pPr>
              <w:suppressAutoHyphens/>
              <w:jc w:val="center"/>
              <w:textAlignment w:val="center"/>
              <w:rPr>
                <w:szCs w:val="24"/>
              </w:rPr>
            </w:pPr>
            <w:r>
              <w:t>116,60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27" w14:textId="77777777" w:rsidR="00BC674A" w:rsidRDefault="006826C1">
            <w:pPr>
              <w:suppressAutoHyphens/>
              <w:jc w:val="center"/>
              <w:textAlignment w:val="center"/>
              <w:rPr>
                <w:szCs w:val="24"/>
              </w:rPr>
            </w:pPr>
            <w:r>
              <w:t>V</w:t>
            </w:r>
          </w:p>
        </w:tc>
      </w:tr>
      <w:tr w:rsidR="00BC674A" w14:paraId="4FEFC62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29" w14:textId="1FA9B65D" w:rsidR="00BC674A" w:rsidRDefault="006826C1" w:rsidP="006A2B97">
            <w:pPr>
              <w:suppressAutoHyphens/>
              <w:ind w:left="720" w:hanging="360"/>
              <w:jc w:val="center"/>
              <w:textAlignment w:val="center"/>
              <w:rPr>
                <w:szCs w:val="24"/>
              </w:rPr>
            </w:pPr>
            <w:r>
              <w:rPr>
                <w:szCs w:val="24"/>
              </w:rPr>
              <w:t>41.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2A" w14:textId="77777777" w:rsidR="00BC674A" w:rsidRDefault="006826C1">
            <w:pPr>
              <w:suppressAutoHyphens/>
              <w:textAlignment w:val="center"/>
              <w:rPr>
                <w:szCs w:val="24"/>
              </w:rPr>
            </w:pPr>
            <w:r>
              <w:t>Arseno, kadmio, gyvsidabrio, švino nustatymas (dviejų metalų pasirinktinai nustatymas viename mėginyje) maisto produktuose ir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2B" w14:textId="77777777" w:rsidR="00BC674A" w:rsidRDefault="006826C1">
            <w:pPr>
              <w:suppressAutoHyphens/>
              <w:jc w:val="center"/>
              <w:textAlignment w:val="center"/>
              <w:rPr>
                <w:szCs w:val="24"/>
              </w:rPr>
            </w:pPr>
            <w:r>
              <w:t>105,10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2C" w14:textId="77777777" w:rsidR="00BC674A" w:rsidRDefault="006826C1">
            <w:pPr>
              <w:suppressAutoHyphens/>
              <w:jc w:val="center"/>
              <w:textAlignment w:val="center"/>
              <w:rPr>
                <w:szCs w:val="24"/>
              </w:rPr>
            </w:pPr>
            <w:r>
              <w:t>V</w:t>
            </w:r>
          </w:p>
        </w:tc>
      </w:tr>
      <w:tr w:rsidR="00BC674A" w14:paraId="4FEFC63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2E" w14:textId="4CC5C0A9" w:rsidR="00BC674A" w:rsidRDefault="006826C1" w:rsidP="006A2B97">
            <w:pPr>
              <w:suppressAutoHyphens/>
              <w:ind w:left="720" w:hanging="360"/>
              <w:jc w:val="center"/>
              <w:textAlignment w:val="center"/>
              <w:rPr>
                <w:szCs w:val="24"/>
              </w:rPr>
            </w:pPr>
            <w:r>
              <w:rPr>
                <w:szCs w:val="24"/>
              </w:rPr>
              <w:t>42.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2F" w14:textId="77777777" w:rsidR="00BC674A" w:rsidRDefault="006826C1">
            <w:pPr>
              <w:suppressAutoHyphens/>
              <w:textAlignment w:val="center"/>
              <w:rPr>
                <w:szCs w:val="24"/>
              </w:rPr>
            </w:pPr>
            <w:r>
              <w:t>Arseno, kadmio, gyvsidabrio, švino, nikelio, chromo, seleno nustatymas (vieno metalo nustatymas viename mėginyje) maisto produktuose ir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30" w14:textId="77777777" w:rsidR="00BC674A" w:rsidRDefault="006826C1">
            <w:pPr>
              <w:suppressAutoHyphens/>
              <w:jc w:val="center"/>
              <w:textAlignment w:val="center"/>
              <w:rPr>
                <w:szCs w:val="24"/>
              </w:rPr>
            </w:pPr>
            <w:r>
              <w:t>101,90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31" w14:textId="77777777" w:rsidR="00BC674A" w:rsidRDefault="006826C1">
            <w:pPr>
              <w:suppressAutoHyphens/>
              <w:jc w:val="center"/>
              <w:textAlignment w:val="center"/>
              <w:rPr>
                <w:szCs w:val="24"/>
              </w:rPr>
            </w:pPr>
            <w:r>
              <w:t>V</w:t>
            </w:r>
          </w:p>
        </w:tc>
      </w:tr>
      <w:tr w:rsidR="00BC674A" w14:paraId="4FEFC63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33" w14:textId="597CFA0C" w:rsidR="00BC674A" w:rsidRDefault="006826C1" w:rsidP="006A2B97">
            <w:pPr>
              <w:suppressAutoHyphens/>
              <w:ind w:left="720" w:hanging="360"/>
              <w:jc w:val="center"/>
              <w:textAlignment w:val="center"/>
              <w:rPr>
                <w:szCs w:val="24"/>
              </w:rPr>
            </w:pPr>
            <w:r>
              <w:rPr>
                <w:szCs w:val="24"/>
              </w:rPr>
              <w:t>43.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34" w14:textId="77777777" w:rsidR="00BC674A" w:rsidRDefault="006826C1">
            <w:pPr>
              <w:suppressAutoHyphens/>
              <w:textAlignment w:val="center"/>
              <w:rPr>
                <w:szCs w:val="24"/>
              </w:rPr>
            </w:pPr>
            <w:r>
              <w:t xml:space="preserve">Bendrojo ekstrakto kiekio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35" w14:textId="77777777" w:rsidR="00BC674A" w:rsidRDefault="006826C1">
            <w:pPr>
              <w:suppressAutoHyphens/>
              <w:jc w:val="center"/>
              <w:textAlignment w:val="center"/>
              <w:rPr>
                <w:szCs w:val="24"/>
              </w:rPr>
            </w:pPr>
            <w:r>
              <w:t>13,00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36" w14:textId="77777777" w:rsidR="00BC674A" w:rsidRDefault="006826C1">
            <w:pPr>
              <w:suppressAutoHyphens/>
              <w:jc w:val="center"/>
              <w:textAlignment w:val="center"/>
              <w:rPr>
                <w:szCs w:val="24"/>
              </w:rPr>
            </w:pPr>
            <w:r>
              <w:t>V</w:t>
            </w:r>
          </w:p>
        </w:tc>
      </w:tr>
      <w:tr w:rsidR="00BC674A" w14:paraId="4FEFC63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38" w14:textId="2A91725B" w:rsidR="00BC674A" w:rsidRDefault="006826C1" w:rsidP="006A2B97">
            <w:pPr>
              <w:suppressAutoHyphens/>
              <w:ind w:left="720" w:hanging="360"/>
              <w:jc w:val="center"/>
              <w:textAlignment w:val="center"/>
              <w:rPr>
                <w:szCs w:val="24"/>
              </w:rPr>
            </w:pPr>
            <w:r>
              <w:rPr>
                <w:szCs w:val="24"/>
              </w:rPr>
              <w:t>44.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39" w14:textId="77777777" w:rsidR="00BC674A" w:rsidRDefault="006826C1">
            <w:pPr>
              <w:suppressAutoHyphens/>
              <w:textAlignment w:val="center"/>
              <w:rPr>
                <w:szCs w:val="24"/>
              </w:rPr>
            </w:pPr>
            <w:r>
              <w:t xml:space="preserve">Bendrojo chloro kiekio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3A" w14:textId="77777777" w:rsidR="00BC674A" w:rsidRDefault="006826C1">
            <w:pPr>
              <w:suppressAutoHyphens/>
              <w:jc w:val="center"/>
              <w:textAlignment w:val="center"/>
              <w:rPr>
                <w:szCs w:val="24"/>
              </w:rPr>
            </w:pPr>
            <w:r>
              <w:t>15,50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3B" w14:textId="77777777" w:rsidR="00BC674A" w:rsidRDefault="006826C1">
            <w:pPr>
              <w:suppressAutoHyphens/>
              <w:jc w:val="center"/>
              <w:textAlignment w:val="center"/>
              <w:rPr>
                <w:szCs w:val="24"/>
              </w:rPr>
            </w:pPr>
            <w:r>
              <w:t>V</w:t>
            </w:r>
          </w:p>
        </w:tc>
      </w:tr>
      <w:tr w:rsidR="00BC674A" w14:paraId="4FEFC64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3D" w14:textId="28DCD84A" w:rsidR="00BC674A" w:rsidRDefault="006826C1" w:rsidP="006A2B97">
            <w:pPr>
              <w:suppressAutoHyphens/>
              <w:ind w:left="720" w:hanging="360"/>
              <w:jc w:val="center"/>
              <w:textAlignment w:val="center"/>
              <w:rPr>
                <w:szCs w:val="24"/>
              </w:rPr>
            </w:pPr>
            <w:r>
              <w:rPr>
                <w:szCs w:val="24"/>
              </w:rPr>
              <w:t>45.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3E" w14:textId="77777777" w:rsidR="00BC674A" w:rsidRDefault="006826C1">
            <w:pPr>
              <w:suppressAutoHyphens/>
              <w:textAlignment w:val="center"/>
              <w:rPr>
                <w:szCs w:val="24"/>
              </w:rPr>
            </w:pPr>
            <w:r>
              <w:t xml:space="preserve">Bendrojo chloro kiekio nustatymas vandenyje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3F" w14:textId="77777777" w:rsidR="00BC674A" w:rsidRDefault="006826C1">
            <w:pPr>
              <w:suppressAutoHyphens/>
              <w:jc w:val="center"/>
              <w:textAlignment w:val="center"/>
              <w:rPr>
                <w:szCs w:val="24"/>
              </w:rPr>
            </w:pPr>
            <w:r>
              <w:t>11,90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40" w14:textId="77777777" w:rsidR="00BC674A" w:rsidRDefault="006826C1">
            <w:pPr>
              <w:suppressAutoHyphens/>
              <w:jc w:val="center"/>
              <w:textAlignment w:val="center"/>
              <w:rPr>
                <w:szCs w:val="24"/>
              </w:rPr>
            </w:pPr>
            <w:r>
              <w:t>V</w:t>
            </w:r>
          </w:p>
        </w:tc>
      </w:tr>
      <w:tr w:rsidR="00BC674A" w14:paraId="4FEFC64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42" w14:textId="3B625072" w:rsidR="00BC674A" w:rsidRDefault="006826C1" w:rsidP="006A2B97">
            <w:pPr>
              <w:suppressAutoHyphens/>
              <w:ind w:left="720" w:hanging="360"/>
              <w:jc w:val="center"/>
              <w:textAlignment w:val="center"/>
              <w:rPr>
                <w:szCs w:val="24"/>
              </w:rPr>
            </w:pPr>
            <w:r>
              <w:rPr>
                <w:szCs w:val="24"/>
              </w:rPr>
              <w:t>46.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43" w14:textId="77777777" w:rsidR="00BC674A" w:rsidRDefault="006826C1">
            <w:pPr>
              <w:suppressAutoHyphens/>
              <w:textAlignment w:val="center"/>
              <w:rPr>
                <w:szCs w:val="24"/>
              </w:rPr>
            </w:pPr>
            <w:r>
              <w:t xml:space="preserve">Bendrojo pašalinių organinių medžiagų kiekio (oksidacijos laiko) nustatymas spiritiniuose gėrimuose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44" w14:textId="77777777" w:rsidR="00BC674A" w:rsidRDefault="006826C1">
            <w:pPr>
              <w:suppressAutoHyphens/>
              <w:jc w:val="center"/>
              <w:textAlignment w:val="center"/>
              <w:rPr>
                <w:szCs w:val="24"/>
              </w:rPr>
            </w:pPr>
            <w:r>
              <w:t>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45" w14:textId="77777777" w:rsidR="00BC674A" w:rsidRDefault="006826C1">
            <w:pPr>
              <w:suppressAutoHyphens/>
              <w:jc w:val="center"/>
              <w:textAlignment w:val="center"/>
              <w:rPr>
                <w:szCs w:val="24"/>
              </w:rPr>
            </w:pPr>
            <w:r>
              <w:t>V</w:t>
            </w:r>
          </w:p>
        </w:tc>
      </w:tr>
      <w:tr w:rsidR="00BC674A" w14:paraId="4FEFC64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47" w14:textId="45B4FCC8" w:rsidR="00BC674A" w:rsidRDefault="006826C1" w:rsidP="006A2B97">
            <w:pPr>
              <w:suppressAutoHyphens/>
              <w:ind w:left="720" w:hanging="360"/>
              <w:jc w:val="center"/>
              <w:textAlignment w:val="center"/>
              <w:rPr>
                <w:szCs w:val="24"/>
              </w:rPr>
            </w:pPr>
            <w:r>
              <w:rPr>
                <w:szCs w:val="24"/>
              </w:rPr>
              <w:t>47.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48" w14:textId="77777777" w:rsidR="00BC674A" w:rsidRDefault="006826C1">
            <w:pPr>
              <w:suppressAutoHyphens/>
              <w:textAlignment w:val="center"/>
              <w:rPr>
                <w:szCs w:val="24"/>
              </w:rPr>
            </w:pPr>
            <w:r>
              <w:t xml:space="preserve">Bendrojo rūgštingumo kiekio nustatymas vyne ir spiritiniuose gėrimuose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49" w14:textId="77777777" w:rsidR="00BC674A" w:rsidRDefault="006826C1">
            <w:pPr>
              <w:suppressAutoHyphens/>
              <w:jc w:val="center"/>
              <w:textAlignment w:val="center"/>
              <w:rPr>
                <w:szCs w:val="24"/>
              </w:rPr>
            </w:pPr>
            <w:r>
              <w:t>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4A" w14:textId="77777777" w:rsidR="00BC674A" w:rsidRDefault="006826C1">
            <w:pPr>
              <w:suppressAutoHyphens/>
              <w:jc w:val="center"/>
              <w:textAlignment w:val="center"/>
              <w:rPr>
                <w:szCs w:val="24"/>
              </w:rPr>
            </w:pPr>
            <w:r>
              <w:t>V</w:t>
            </w:r>
          </w:p>
        </w:tc>
      </w:tr>
      <w:tr w:rsidR="00BC674A" w14:paraId="4FEFC65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4C" w14:textId="4B52568D" w:rsidR="00BC674A" w:rsidRDefault="006826C1" w:rsidP="006A2B97">
            <w:pPr>
              <w:suppressAutoHyphens/>
              <w:ind w:left="720" w:hanging="360"/>
              <w:jc w:val="center"/>
              <w:textAlignment w:val="center"/>
              <w:rPr>
                <w:szCs w:val="24"/>
              </w:rPr>
            </w:pPr>
            <w:r>
              <w:rPr>
                <w:szCs w:val="24"/>
              </w:rPr>
              <w:t>48.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4D" w14:textId="77777777" w:rsidR="00BC674A" w:rsidRDefault="006826C1">
            <w:pPr>
              <w:suppressAutoHyphens/>
              <w:textAlignment w:val="center"/>
              <w:rPr>
                <w:szCs w:val="24"/>
              </w:rPr>
            </w:pPr>
            <w:r>
              <w:t xml:space="preserve">Bendrojo sieros dioksido kiekio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4E" w14:textId="77777777" w:rsidR="00BC674A" w:rsidRDefault="006826C1">
            <w:pPr>
              <w:suppressAutoHyphens/>
              <w:jc w:val="center"/>
              <w:textAlignment w:val="center"/>
              <w:rPr>
                <w:szCs w:val="24"/>
              </w:rPr>
            </w:pPr>
            <w:r>
              <w:t>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4F" w14:textId="77777777" w:rsidR="00BC674A" w:rsidRDefault="006826C1">
            <w:pPr>
              <w:suppressAutoHyphens/>
              <w:jc w:val="center"/>
              <w:textAlignment w:val="center"/>
              <w:rPr>
                <w:szCs w:val="24"/>
              </w:rPr>
            </w:pPr>
            <w:r>
              <w:t>V</w:t>
            </w:r>
          </w:p>
        </w:tc>
      </w:tr>
      <w:tr w:rsidR="00BC674A" w14:paraId="4FEFC65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51" w14:textId="30CF4D85" w:rsidR="00BC674A" w:rsidRDefault="006826C1" w:rsidP="006A2B97">
            <w:pPr>
              <w:suppressAutoHyphens/>
              <w:ind w:left="720" w:hanging="360"/>
              <w:jc w:val="center"/>
              <w:textAlignment w:val="center"/>
              <w:rPr>
                <w:szCs w:val="24"/>
              </w:rPr>
            </w:pPr>
            <w:r>
              <w:rPr>
                <w:szCs w:val="24"/>
              </w:rPr>
              <w:t>49.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52" w14:textId="77777777" w:rsidR="00BC674A" w:rsidRDefault="006826C1">
            <w:pPr>
              <w:suppressAutoHyphens/>
              <w:textAlignment w:val="center"/>
              <w:rPr>
                <w:szCs w:val="24"/>
              </w:rPr>
            </w:pPr>
            <w:r>
              <w:t>Bendrojo sieros dioksido kiekio nustatymas aluje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53" w14:textId="77777777" w:rsidR="00BC674A" w:rsidRDefault="006826C1">
            <w:pPr>
              <w:suppressAutoHyphens/>
              <w:jc w:val="center"/>
              <w:textAlignment w:val="center"/>
              <w:rPr>
                <w:szCs w:val="24"/>
              </w:rPr>
            </w:pPr>
            <w:r>
              <w:t>20,10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54" w14:textId="77777777" w:rsidR="00BC674A" w:rsidRDefault="006826C1">
            <w:pPr>
              <w:suppressAutoHyphens/>
              <w:jc w:val="center"/>
              <w:textAlignment w:val="center"/>
              <w:rPr>
                <w:szCs w:val="24"/>
              </w:rPr>
            </w:pPr>
            <w:r>
              <w:t>V</w:t>
            </w:r>
          </w:p>
        </w:tc>
      </w:tr>
      <w:tr w:rsidR="00BC674A" w14:paraId="4FEFC65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56" w14:textId="1BDDA92E" w:rsidR="00BC674A" w:rsidRDefault="006826C1" w:rsidP="006A2B97">
            <w:pPr>
              <w:suppressAutoHyphens/>
              <w:ind w:left="720" w:hanging="360"/>
              <w:jc w:val="center"/>
              <w:textAlignment w:val="center"/>
              <w:rPr>
                <w:szCs w:val="24"/>
              </w:rPr>
            </w:pPr>
            <w:r>
              <w:rPr>
                <w:szCs w:val="24"/>
              </w:rPr>
              <w:t>50.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57" w14:textId="77777777" w:rsidR="00BC674A" w:rsidRDefault="006826C1">
            <w:pPr>
              <w:suppressAutoHyphens/>
              <w:textAlignment w:val="center"/>
              <w:rPr>
                <w:szCs w:val="24"/>
              </w:rPr>
            </w:pPr>
            <w:r>
              <w:t>Bendrosios mineralizacijos kiekio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58"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59" w14:textId="77777777" w:rsidR="00BC674A" w:rsidRDefault="006826C1">
            <w:pPr>
              <w:suppressAutoHyphens/>
              <w:jc w:val="center"/>
              <w:textAlignment w:val="center"/>
              <w:rPr>
                <w:szCs w:val="24"/>
              </w:rPr>
            </w:pPr>
            <w:r>
              <w:t>V</w:t>
            </w:r>
          </w:p>
        </w:tc>
      </w:tr>
      <w:tr w:rsidR="00BC674A" w14:paraId="4FEFC65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5B" w14:textId="21B01697" w:rsidR="00BC674A" w:rsidRDefault="006826C1" w:rsidP="006A2B97">
            <w:pPr>
              <w:suppressAutoHyphens/>
              <w:ind w:left="720" w:hanging="360"/>
              <w:jc w:val="center"/>
              <w:textAlignment w:val="center"/>
              <w:rPr>
                <w:szCs w:val="24"/>
              </w:rPr>
            </w:pPr>
            <w:r>
              <w:rPr>
                <w:szCs w:val="24"/>
              </w:rPr>
              <w:t>51.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5C" w14:textId="77777777" w:rsidR="00BC674A" w:rsidRDefault="006826C1">
            <w:pPr>
              <w:suppressAutoHyphens/>
              <w:textAlignment w:val="center"/>
              <w:rPr>
                <w:szCs w:val="24"/>
              </w:rPr>
            </w:pPr>
            <w:r>
              <w:t>Benzimidazolų nustatymas gyvūniniuose audiniuose ir piene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5D" w14:textId="77777777" w:rsidR="00BC674A" w:rsidRDefault="006826C1">
            <w:pPr>
              <w:suppressAutoHyphens/>
              <w:jc w:val="center"/>
              <w:textAlignment w:val="center"/>
              <w:rPr>
                <w:szCs w:val="24"/>
              </w:rPr>
            </w:pPr>
            <w:r>
              <w:t>77,20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5E" w14:textId="77777777" w:rsidR="00BC674A" w:rsidRDefault="006826C1">
            <w:pPr>
              <w:suppressAutoHyphens/>
              <w:jc w:val="center"/>
              <w:textAlignment w:val="center"/>
              <w:rPr>
                <w:szCs w:val="24"/>
              </w:rPr>
            </w:pPr>
            <w:r>
              <w:t>V</w:t>
            </w:r>
          </w:p>
        </w:tc>
      </w:tr>
      <w:tr w:rsidR="00BC674A" w14:paraId="4FEFC66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60" w14:textId="7B5F6044" w:rsidR="00BC674A" w:rsidRDefault="006826C1" w:rsidP="006A2B97">
            <w:pPr>
              <w:suppressAutoHyphens/>
              <w:ind w:left="720" w:hanging="360"/>
              <w:jc w:val="center"/>
              <w:textAlignment w:val="center"/>
              <w:rPr>
                <w:szCs w:val="24"/>
              </w:rPr>
            </w:pPr>
            <w:r>
              <w:rPr>
                <w:szCs w:val="24"/>
              </w:rPr>
              <w:t>52.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61" w14:textId="77777777" w:rsidR="00BC674A" w:rsidRDefault="006826C1">
            <w:pPr>
              <w:suppressAutoHyphens/>
              <w:textAlignment w:val="center"/>
              <w:rPr>
                <w:szCs w:val="24"/>
              </w:rPr>
            </w:pPr>
            <w:r>
              <w:t>Benzimidazolų nustatymas piene, raumenyje, kiaušiniuose apžvalginiu UESCh-MS/MS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62" w14:textId="77777777" w:rsidR="00BC674A" w:rsidRDefault="006826C1">
            <w:pPr>
              <w:suppressAutoHyphens/>
              <w:jc w:val="center"/>
              <w:textAlignment w:val="center"/>
              <w:rPr>
                <w:szCs w:val="24"/>
              </w:rPr>
            </w:pPr>
            <w:r>
              <w:t>88,00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63" w14:textId="77777777" w:rsidR="00BC674A" w:rsidRDefault="006826C1">
            <w:pPr>
              <w:suppressAutoHyphens/>
              <w:jc w:val="center"/>
              <w:textAlignment w:val="center"/>
              <w:rPr>
                <w:szCs w:val="24"/>
              </w:rPr>
            </w:pPr>
            <w:r>
              <w:t>V</w:t>
            </w:r>
          </w:p>
        </w:tc>
      </w:tr>
      <w:tr w:rsidR="00BC674A" w14:paraId="4FEFC66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65" w14:textId="14FD0080" w:rsidR="00BC674A" w:rsidRDefault="006826C1" w:rsidP="006A2B97">
            <w:pPr>
              <w:suppressAutoHyphens/>
              <w:ind w:left="720" w:hanging="360"/>
              <w:jc w:val="center"/>
              <w:textAlignment w:val="center"/>
              <w:rPr>
                <w:szCs w:val="24"/>
              </w:rPr>
            </w:pPr>
            <w:r>
              <w:rPr>
                <w:szCs w:val="24"/>
              </w:rPr>
              <w:t>53.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66" w14:textId="77777777" w:rsidR="00BC674A" w:rsidRDefault="006826C1">
            <w:pPr>
              <w:suppressAutoHyphens/>
              <w:textAlignment w:val="center"/>
              <w:rPr>
                <w:szCs w:val="24"/>
              </w:rPr>
            </w:pPr>
            <w:r>
              <w:t>Benzo(a)pireno nustatymas mėsos, žuvininkystės gaminiuose ir aliejuose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67" w14:textId="77777777" w:rsidR="00BC674A" w:rsidRDefault="006826C1">
            <w:pPr>
              <w:suppressAutoHyphens/>
              <w:jc w:val="center"/>
              <w:textAlignment w:val="center"/>
              <w:rPr>
                <w:szCs w:val="24"/>
              </w:rPr>
            </w:pPr>
            <w:r>
              <w:t>95,80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68" w14:textId="77777777" w:rsidR="00BC674A" w:rsidRDefault="006826C1">
            <w:pPr>
              <w:suppressAutoHyphens/>
              <w:jc w:val="center"/>
              <w:textAlignment w:val="center"/>
              <w:rPr>
                <w:szCs w:val="24"/>
              </w:rPr>
            </w:pPr>
            <w:r>
              <w:t>V</w:t>
            </w:r>
          </w:p>
        </w:tc>
      </w:tr>
      <w:tr w:rsidR="00BC674A" w14:paraId="4FEFC66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6A" w14:textId="4908E246" w:rsidR="00BC674A" w:rsidRDefault="006826C1" w:rsidP="006A2B97">
            <w:pPr>
              <w:suppressAutoHyphens/>
              <w:ind w:left="720" w:hanging="360"/>
              <w:jc w:val="center"/>
              <w:textAlignment w:val="center"/>
              <w:rPr>
                <w:szCs w:val="24"/>
              </w:rPr>
            </w:pPr>
            <w:r>
              <w:rPr>
                <w:szCs w:val="24"/>
              </w:rPr>
              <w:t>54.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6B" w14:textId="77777777" w:rsidR="00BC674A" w:rsidRDefault="006826C1">
            <w:pPr>
              <w:suppressAutoHyphens/>
              <w:textAlignment w:val="center"/>
              <w:rPr>
                <w:szCs w:val="24"/>
              </w:rPr>
            </w:pPr>
            <w:r>
              <w:t>Beta agonistų nustatymas UPLC/MS/MS metodu kepenyse, šlapime ir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6C" w14:textId="77777777" w:rsidR="00BC674A" w:rsidRDefault="006826C1">
            <w:pPr>
              <w:suppressAutoHyphens/>
              <w:jc w:val="center"/>
              <w:textAlignment w:val="center"/>
              <w:rPr>
                <w:szCs w:val="24"/>
              </w:rPr>
            </w:pPr>
            <w:r>
              <w:t>148,80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6D" w14:textId="77777777" w:rsidR="00BC674A" w:rsidRDefault="006826C1">
            <w:pPr>
              <w:suppressAutoHyphens/>
              <w:jc w:val="center"/>
              <w:textAlignment w:val="center"/>
              <w:rPr>
                <w:szCs w:val="24"/>
              </w:rPr>
            </w:pPr>
            <w:r>
              <w:t>V</w:t>
            </w:r>
          </w:p>
        </w:tc>
      </w:tr>
      <w:tr w:rsidR="00BC674A" w14:paraId="4FEFC67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6F" w14:textId="74DD84F9" w:rsidR="00BC674A" w:rsidRDefault="006826C1" w:rsidP="006A2B97">
            <w:pPr>
              <w:suppressAutoHyphens/>
              <w:ind w:left="720" w:hanging="360"/>
              <w:jc w:val="center"/>
              <w:textAlignment w:val="center"/>
              <w:rPr>
                <w:szCs w:val="24"/>
              </w:rPr>
            </w:pPr>
            <w:r>
              <w:rPr>
                <w:szCs w:val="24"/>
              </w:rPr>
              <w:lastRenderedPageBreak/>
              <w:t>55.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70" w14:textId="77777777" w:rsidR="00BC674A" w:rsidRDefault="006826C1">
            <w:pPr>
              <w:suppressAutoHyphens/>
              <w:textAlignment w:val="center"/>
              <w:rPr>
                <w:szCs w:val="24"/>
              </w:rPr>
            </w:pPr>
            <w:r>
              <w:t xml:space="preserve">Bromidų nustatymas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71" w14:textId="77777777" w:rsidR="00BC674A" w:rsidRDefault="006826C1">
            <w:pPr>
              <w:suppressAutoHyphens/>
              <w:jc w:val="center"/>
              <w:textAlignment w:val="center"/>
              <w:rPr>
                <w:szCs w:val="24"/>
              </w:rPr>
            </w:pPr>
            <w:r>
              <w:t>21,60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72" w14:textId="77777777" w:rsidR="00BC674A" w:rsidRDefault="006826C1">
            <w:pPr>
              <w:suppressAutoHyphens/>
              <w:jc w:val="center"/>
              <w:textAlignment w:val="center"/>
              <w:rPr>
                <w:szCs w:val="24"/>
              </w:rPr>
            </w:pPr>
            <w:r>
              <w:t>V</w:t>
            </w:r>
          </w:p>
        </w:tc>
      </w:tr>
      <w:tr w:rsidR="00BC674A" w14:paraId="4FEFC67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74" w14:textId="714333B9" w:rsidR="00BC674A" w:rsidRDefault="006826C1" w:rsidP="006A2B97">
            <w:pPr>
              <w:suppressAutoHyphens/>
              <w:ind w:left="720" w:hanging="360"/>
              <w:jc w:val="center"/>
              <w:textAlignment w:val="center"/>
              <w:rPr>
                <w:szCs w:val="24"/>
              </w:rPr>
            </w:pPr>
            <w:r>
              <w:rPr>
                <w:szCs w:val="24"/>
              </w:rPr>
              <w:t>56.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75" w14:textId="77777777" w:rsidR="00BC674A" w:rsidRDefault="006826C1">
            <w:pPr>
              <w:suppressAutoHyphens/>
              <w:textAlignment w:val="center"/>
              <w:rPr>
                <w:szCs w:val="24"/>
              </w:rPr>
            </w:pPr>
            <w:r>
              <w:t>Boro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76" w14:textId="77777777" w:rsidR="00BC674A" w:rsidRDefault="006826C1">
            <w:pPr>
              <w:suppressAutoHyphens/>
              <w:jc w:val="center"/>
              <w:textAlignment w:val="center"/>
              <w:rPr>
                <w:szCs w:val="24"/>
              </w:rPr>
            </w:pPr>
            <w:r>
              <w:t>21,60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77" w14:textId="77777777" w:rsidR="00BC674A" w:rsidRDefault="006826C1">
            <w:pPr>
              <w:suppressAutoHyphens/>
              <w:jc w:val="center"/>
              <w:textAlignment w:val="center"/>
              <w:rPr>
                <w:szCs w:val="24"/>
              </w:rPr>
            </w:pPr>
            <w:r>
              <w:t>V</w:t>
            </w:r>
          </w:p>
        </w:tc>
      </w:tr>
      <w:tr w:rsidR="00BC674A" w14:paraId="4FEFC67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79" w14:textId="3A24365F" w:rsidR="00BC674A" w:rsidRDefault="006826C1" w:rsidP="006A2B97">
            <w:pPr>
              <w:suppressAutoHyphens/>
              <w:ind w:left="720" w:hanging="360"/>
              <w:jc w:val="center"/>
              <w:textAlignment w:val="center"/>
              <w:rPr>
                <w:szCs w:val="24"/>
              </w:rPr>
            </w:pPr>
            <w:r>
              <w:rPr>
                <w:szCs w:val="24"/>
              </w:rPr>
              <w:t>57.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7A" w14:textId="77777777" w:rsidR="00BC674A" w:rsidRDefault="006826C1">
            <w:pPr>
              <w:suppressAutoHyphens/>
              <w:textAlignment w:val="center"/>
              <w:rPr>
                <w:szCs w:val="24"/>
              </w:rPr>
            </w:pPr>
            <w:r>
              <w:t xml:space="preserve">Boro nustatymas vandenyje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7B" w14:textId="77777777" w:rsidR="00BC674A" w:rsidRDefault="006826C1">
            <w:pPr>
              <w:suppressAutoHyphens/>
              <w:jc w:val="center"/>
              <w:textAlignment w:val="center"/>
              <w:rPr>
                <w:szCs w:val="24"/>
              </w:rPr>
            </w:pPr>
            <w:r>
              <w:t>18,40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7C" w14:textId="77777777" w:rsidR="00BC674A" w:rsidRDefault="006826C1">
            <w:pPr>
              <w:suppressAutoHyphens/>
              <w:jc w:val="center"/>
              <w:textAlignment w:val="center"/>
              <w:rPr>
                <w:szCs w:val="24"/>
              </w:rPr>
            </w:pPr>
            <w:r>
              <w:t>V</w:t>
            </w:r>
          </w:p>
        </w:tc>
      </w:tr>
      <w:tr w:rsidR="00BC674A" w14:paraId="4FEFC68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7E" w14:textId="1A469F39" w:rsidR="00BC674A" w:rsidRDefault="006826C1" w:rsidP="006A2B97">
            <w:pPr>
              <w:suppressAutoHyphens/>
              <w:ind w:left="720" w:hanging="360"/>
              <w:jc w:val="center"/>
              <w:textAlignment w:val="center"/>
              <w:rPr>
                <w:szCs w:val="24"/>
              </w:rPr>
            </w:pPr>
            <w:r>
              <w:rPr>
                <w:szCs w:val="24"/>
              </w:rPr>
              <w:t>58.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7F" w14:textId="77777777" w:rsidR="00BC674A" w:rsidRDefault="006826C1">
            <w:pPr>
              <w:suppressAutoHyphens/>
              <w:textAlignment w:val="center"/>
              <w:rPr>
                <w:szCs w:val="24"/>
              </w:rPr>
            </w:pPr>
            <w:r>
              <w:t>Chinolonų nustatymas gyvūniniuose audiniuose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80" w14:textId="77777777" w:rsidR="00BC674A" w:rsidRDefault="006826C1">
            <w:pPr>
              <w:suppressAutoHyphens/>
              <w:jc w:val="center"/>
              <w:textAlignment w:val="center"/>
              <w:rPr>
                <w:szCs w:val="24"/>
              </w:rPr>
            </w:pPr>
            <w:r>
              <w:t>182,00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81" w14:textId="77777777" w:rsidR="00BC674A" w:rsidRDefault="006826C1">
            <w:pPr>
              <w:suppressAutoHyphens/>
              <w:jc w:val="center"/>
              <w:textAlignment w:val="center"/>
              <w:rPr>
                <w:szCs w:val="24"/>
              </w:rPr>
            </w:pPr>
            <w:r>
              <w:t>V</w:t>
            </w:r>
          </w:p>
        </w:tc>
      </w:tr>
      <w:tr w:rsidR="00BC674A" w14:paraId="4FEFC68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83" w14:textId="225716D7" w:rsidR="00BC674A" w:rsidRDefault="006826C1" w:rsidP="006A2B97">
            <w:pPr>
              <w:suppressAutoHyphens/>
              <w:ind w:left="720" w:hanging="360"/>
              <w:jc w:val="center"/>
              <w:textAlignment w:val="center"/>
              <w:rPr>
                <w:szCs w:val="24"/>
              </w:rPr>
            </w:pPr>
            <w:r>
              <w:rPr>
                <w:szCs w:val="24"/>
              </w:rPr>
              <w:t>59.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84" w14:textId="77777777" w:rsidR="00BC674A" w:rsidRDefault="006826C1">
            <w:pPr>
              <w:suppressAutoHyphens/>
              <w:textAlignment w:val="center"/>
              <w:rPr>
                <w:szCs w:val="24"/>
              </w:rPr>
            </w:pPr>
            <w:r>
              <w:t>Chinolonų nustatymas kiaušiniuose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85" w14:textId="77777777" w:rsidR="00BC674A" w:rsidRDefault="006826C1">
            <w:pPr>
              <w:suppressAutoHyphens/>
              <w:jc w:val="center"/>
              <w:textAlignment w:val="center"/>
              <w:rPr>
                <w:szCs w:val="24"/>
              </w:rPr>
            </w:pPr>
            <w:r>
              <w:t>147,10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86" w14:textId="77777777" w:rsidR="00BC674A" w:rsidRDefault="006826C1">
            <w:pPr>
              <w:suppressAutoHyphens/>
              <w:jc w:val="center"/>
              <w:textAlignment w:val="center"/>
              <w:rPr>
                <w:szCs w:val="24"/>
              </w:rPr>
            </w:pPr>
            <w:r>
              <w:t>V</w:t>
            </w:r>
          </w:p>
        </w:tc>
      </w:tr>
      <w:tr w:rsidR="00BC674A" w14:paraId="4FEFC68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88" w14:textId="0213F460" w:rsidR="00BC674A" w:rsidRDefault="006826C1" w:rsidP="006A2B97">
            <w:pPr>
              <w:suppressAutoHyphens/>
              <w:ind w:left="720" w:hanging="360"/>
              <w:jc w:val="center"/>
              <w:textAlignment w:val="center"/>
              <w:rPr>
                <w:szCs w:val="24"/>
              </w:rPr>
            </w:pPr>
            <w:r>
              <w:rPr>
                <w:szCs w:val="24"/>
              </w:rPr>
              <w:t>60.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89" w14:textId="77777777" w:rsidR="00BC674A" w:rsidRDefault="006826C1">
            <w:pPr>
              <w:suppressAutoHyphens/>
              <w:textAlignment w:val="center"/>
              <w:rPr>
                <w:szCs w:val="24"/>
              </w:rPr>
            </w:pPr>
            <w:r>
              <w:t xml:space="preserve">Chloramfenikolio nustatymas kiaušiniuose IFA metodu (vienas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8A" w14:textId="77777777" w:rsidR="00BC674A" w:rsidRDefault="006826C1">
            <w:pPr>
              <w:suppressAutoHyphens/>
              <w:jc w:val="center"/>
              <w:textAlignment w:val="center"/>
              <w:rPr>
                <w:szCs w:val="24"/>
              </w:rPr>
            </w:pPr>
            <w:r>
              <w:t>52,20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8B" w14:textId="77777777" w:rsidR="00BC674A" w:rsidRDefault="006826C1">
            <w:pPr>
              <w:suppressAutoHyphens/>
              <w:jc w:val="center"/>
              <w:textAlignment w:val="center"/>
              <w:rPr>
                <w:szCs w:val="24"/>
              </w:rPr>
            </w:pPr>
            <w:r>
              <w:t>V</w:t>
            </w:r>
          </w:p>
        </w:tc>
      </w:tr>
      <w:tr w:rsidR="00BC674A" w14:paraId="4FEFC69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8D" w14:textId="5292B82D" w:rsidR="00BC674A" w:rsidRDefault="006826C1" w:rsidP="006A2B97">
            <w:pPr>
              <w:suppressAutoHyphens/>
              <w:ind w:left="720" w:hanging="360"/>
              <w:jc w:val="center"/>
              <w:textAlignment w:val="center"/>
              <w:rPr>
                <w:szCs w:val="24"/>
              </w:rPr>
            </w:pPr>
            <w:r>
              <w:rPr>
                <w:szCs w:val="24"/>
              </w:rPr>
              <w:t>61.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8E" w14:textId="77777777" w:rsidR="00BC674A" w:rsidRDefault="006826C1">
            <w:pPr>
              <w:suppressAutoHyphens/>
              <w:textAlignment w:val="center"/>
              <w:rPr>
                <w:szCs w:val="24"/>
              </w:rPr>
            </w:pPr>
            <w:r>
              <w:t xml:space="preserve">Chloramfenikolio nustatymas meduje IFA metodu (vienas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8F" w14:textId="77777777" w:rsidR="00BC674A" w:rsidRDefault="006826C1">
            <w:pPr>
              <w:suppressAutoHyphens/>
              <w:jc w:val="center"/>
              <w:textAlignment w:val="center"/>
              <w:rPr>
                <w:szCs w:val="24"/>
              </w:rPr>
            </w:pPr>
            <w:r>
              <w:t>48,50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90" w14:textId="77777777" w:rsidR="00BC674A" w:rsidRDefault="006826C1">
            <w:pPr>
              <w:suppressAutoHyphens/>
              <w:jc w:val="center"/>
              <w:textAlignment w:val="center"/>
              <w:rPr>
                <w:szCs w:val="24"/>
              </w:rPr>
            </w:pPr>
            <w:r>
              <w:t>V</w:t>
            </w:r>
          </w:p>
        </w:tc>
      </w:tr>
      <w:tr w:rsidR="00BC674A" w14:paraId="4FEFC69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92" w14:textId="61B0841E" w:rsidR="00BC674A" w:rsidRDefault="006826C1" w:rsidP="006A2B97">
            <w:pPr>
              <w:suppressAutoHyphens/>
              <w:ind w:left="720" w:hanging="360"/>
              <w:jc w:val="center"/>
              <w:textAlignment w:val="center"/>
              <w:rPr>
                <w:szCs w:val="24"/>
              </w:rPr>
            </w:pPr>
            <w:r>
              <w:rPr>
                <w:szCs w:val="24"/>
              </w:rPr>
              <w:t>62.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93" w14:textId="77777777" w:rsidR="00BC674A" w:rsidRDefault="006826C1">
            <w:pPr>
              <w:suppressAutoHyphens/>
              <w:textAlignment w:val="center"/>
              <w:rPr>
                <w:szCs w:val="24"/>
              </w:rPr>
            </w:pPr>
            <w:r>
              <w:t xml:space="preserve">Chloramfenikolio nustatymas pašaruose IFA metodu (vienas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94" w14:textId="77777777" w:rsidR="00BC674A" w:rsidRDefault="006826C1">
            <w:pPr>
              <w:suppressAutoHyphens/>
              <w:jc w:val="center"/>
              <w:textAlignment w:val="center"/>
              <w:rPr>
                <w:szCs w:val="24"/>
              </w:rPr>
            </w:pPr>
            <w:r>
              <w:t>55,00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95" w14:textId="77777777" w:rsidR="00BC674A" w:rsidRDefault="006826C1">
            <w:pPr>
              <w:suppressAutoHyphens/>
              <w:jc w:val="center"/>
              <w:textAlignment w:val="center"/>
              <w:rPr>
                <w:szCs w:val="24"/>
              </w:rPr>
            </w:pPr>
            <w:r>
              <w:t>V</w:t>
            </w:r>
          </w:p>
        </w:tc>
      </w:tr>
      <w:tr w:rsidR="00BC674A" w14:paraId="4FEFC69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97" w14:textId="4BC967B6" w:rsidR="00BC674A" w:rsidRDefault="006826C1" w:rsidP="006A2B97">
            <w:pPr>
              <w:suppressAutoHyphens/>
              <w:ind w:left="720" w:hanging="360"/>
              <w:jc w:val="center"/>
              <w:textAlignment w:val="center"/>
              <w:rPr>
                <w:szCs w:val="24"/>
              </w:rPr>
            </w:pPr>
            <w:r>
              <w:rPr>
                <w:szCs w:val="24"/>
              </w:rPr>
              <w:t>63.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98" w14:textId="77777777" w:rsidR="00BC674A" w:rsidRDefault="006826C1">
            <w:pPr>
              <w:suppressAutoHyphens/>
              <w:textAlignment w:val="center"/>
              <w:rPr>
                <w:szCs w:val="24"/>
              </w:rPr>
            </w:pPr>
            <w:r>
              <w:t xml:space="preserve">Chloramfenikolio nustatymas piene ir pieno miltuose SCh-MS/MS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99" w14:textId="77777777" w:rsidR="00BC674A" w:rsidRDefault="006826C1">
            <w:pPr>
              <w:suppressAutoHyphens/>
              <w:jc w:val="center"/>
              <w:textAlignment w:val="center"/>
              <w:rPr>
                <w:szCs w:val="24"/>
              </w:rPr>
            </w:pPr>
            <w:r>
              <w:t>121,30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9A" w14:textId="77777777" w:rsidR="00BC674A" w:rsidRDefault="006826C1">
            <w:pPr>
              <w:suppressAutoHyphens/>
              <w:jc w:val="center"/>
              <w:textAlignment w:val="center"/>
              <w:rPr>
                <w:szCs w:val="24"/>
              </w:rPr>
            </w:pPr>
            <w:r>
              <w:t>V</w:t>
            </w:r>
          </w:p>
        </w:tc>
      </w:tr>
      <w:tr w:rsidR="00BC674A" w14:paraId="4FEFC6A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9C" w14:textId="089C91C7" w:rsidR="00BC674A" w:rsidRDefault="006826C1" w:rsidP="006A2B97">
            <w:pPr>
              <w:suppressAutoHyphens/>
              <w:ind w:left="720" w:hanging="360"/>
              <w:jc w:val="center"/>
              <w:textAlignment w:val="center"/>
              <w:rPr>
                <w:szCs w:val="24"/>
              </w:rPr>
            </w:pPr>
            <w:r>
              <w:rPr>
                <w:szCs w:val="24"/>
              </w:rPr>
              <w:t>64.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9D" w14:textId="77777777" w:rsidR="00BC674A" w:rsidRDefault="006826C1">
            <w:pPr>
              <w:suppressAutoHyphens/>
              <w:textAlignment w:val="center"/>
              <w:rPr>
                <w:szCs w:val="24"/>
              </w:rPr>
            </w:pPr>
            <w:r>
              <w:t>Chloramfenikolio nustatymas piene ir pieno miltuose SCh-MS/MS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9E" w14:textId="77777777" w:rsidR="00BC674A" w:rsidRDefault="006826C1">
            <w:pPr>
              <w:suppressAutoHyphens/>
              <w:jc w:val="center"/>
              <w:textAlignment w:val="center"/>
              <w:rPr>
                <w:szCs w:val="24"/>
              </w:rPr>
            </w:pPr>
            <w:r>
              <w:t>90,20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9F" w14:textId="77777777" w:rsidR="00BC674A" w:rsidRDefault="006826C1">
            <w:pPr>
              <w:suppressAutoHyphens/>
              <w:jc w:val="center"/>
              <w:textAlignment w:val="center"/>
              <w:rPr>
                <w:szCs w:val="24"/>
              </w:rPr>
            </w:pPr>
            <w:r>
              <w:t>V</w:t>
            </w:r>
          </w:p>
        </w:tc>
      </w:tr>
      <w:tr w:rsidR="00BC674A" w14:paraId="4FEFC6A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A1" w14:textId="79913EE7" w:rsidR="00BC674A" w:rsidRDefault="006826C1" w:rsidP="006A2B97">
            <w:pPr>
              <w:suppressAutoHyphens/>
              <w:ind w:left="720" w:hanging="360"/>
              <w:jc w:val="center"/>
              <w:textAlignment w:val="center"/>
              <w:rPr>
                <w:szCs w:val="24"/>
              </w:rPr>
            </w:pPr>
            <w:r>
              <w:rPr>
                <w:szCs w:val="24"/>
              </w:rPr>
              <w:t>65.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A2" w14:textId="77777777" w:rsidR="00BC674A" w:rsidRDefault="006826C1">
            <w:pPr>
              <w:suppressAutoHyphens/>
              <w:textAlignment w:val="center"/>
              <w:rPr>
                <w:szCs w:val="24"/>
              </w:rPr>
            </w:pPr>
            <w:r>
              <w:t xml:space="preserve">Chloramfenikolio nustatymas piene, pieno miltuose IFA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A3" w14:textId="77777777" w:rsidR="00BC674A" w:rsidRDefault="006826C1">
            <w:pPr>
              <w:suppressAutoHyphens/>
              <w:jc w:val="center"/>
              <w:textAlignment w:val="center"/>
              <w:rPr>
                <w:szCs w:val="24"/>
              </w:rPr>
            </w:pPr>
            <w:r>
              <w:t>42,80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A4" w14:textId="77777777" w:rsidR="00BC674A" w:rsidRDefault="006826C1">
            <w:pPr>
              <w:suppressAutoHyphens/>
              <w:jc w:val="center"/>
              <w:textAlignment w:val="center"/>
              <w:rPr>
                <w:szCs w:val="24"/>
              </w:rPr>
            </w:pPr>
            <w:r>
              <w:t>V</w:t>
            </w:r>
          </w:p>
        </w:tc>
      </w:tr>
      <w:tr w:rsidR="00BC674A" w14:paraId="4FEFC6A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A6" w14:textId="54272C49" w:rsidR="00BC674A" w:rsidRDefault="006826C1" w:rsidP="006A2B97">
            <w:pPr>
              <w:suppressAutoHyphens/>
              <w:ind w:left="720" w:hanging="360"/>
              <w:jc w:val="center"/>
              <w:textAlignment w:val="center"/>
              <w:rPr>
                <w:szCs w:val="24"/>
              </w:rPr>
            </w:pPr>
            <w:r>
              <w:rPr>
                <w:szCs w:val="24"/>
              </w:rPr>
              <w:t>66.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A7" w14:textId="77777777" w:rsidR="00BC674A" w:rsidRDefault="006826C1">
            <w:pPr>
              <w:suppressAutoHyphens/>
              <w:textAlignment w:val="center"/>
              <w:rPr>
                <w:szCs w:val="24"/>
              </w:rPr>
            </w:pPr>
            <w:r>
              <w:t xml:space="preserve">Chloramfenikolio nustatymas piene, pieno miltuose bei kituose pieno gaminiuose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A8" w14:textId="77777777" w:rsidR="00BC674A" w:rsidRDefault="006826C1">
            <w:pPr>
              <w:suppressAutoHyphens/>
              <w:jc w:val="center"/>
              <w:textAlignment w:val="center"/>
              <w:rPr>
                <w:szCs w:val="24"/>
              </w:rPr>
            </w:pPr>
            <w:r>
              <w:t>52,00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A9" w14:textId="77777777" w:rsidR="00BC674A" w:rsidRDefault="006826C1">
            <w:pPr>
              <w:suppressAutoHyphens/>
              <w:jc w:val="center"/>
              <w:textAlignment w:val="center"/>
              <w:rPr>
                <w:szCs w:val="24"/>
              </w:rPr>
            </w:pPr>
            <w:r>
              <w:t>V</w:t>
            </w:r>
          </w:p>
        </w:tc>
      </w:tr>
      <w:tr w:rsidR="00BC674A" w14:paraId="4FEFC6A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AB" w14:textId="7DDADCD5" w:rsidR="00BC674A" w:rsidRDefault="006826C1" w:rsidP="006A2B97">
            <w:pPr>
              <w:suppressAutoHyphens/>
              <w:ind w:left="720" w:hanging="360"/>
              <w:jc w:val="center"/>
              <w:textAlignment w:val="center"/>
              <w:rPr>
                <w:szCs w:val="24"/>
              </w:rPr>
            </w:pPr>
            <w:r>
              <w:rPr>
                <w:szCs w:val="24"/>
              </w:rPr>
              <w:t>67.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AC" w14:textId="77777777" w:rsidR="00BC674A" w:rsidRDefault="006826C1">
            <w:pPr>
              <w:suppressAutoHyphens/>
              <w:textAlignment w:val="center"/>
              <w:rPr>
                <w:szCs w:val="24"/>
              </w:rPr>
            </w:pPr>
            <w:r>
              <w:t xml:space="preserve">Chloramfenikolio nustatymas mėsoje, meduje, kiaušiniuose SCh-MS/MS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AD" w14:textId="77777777" w:rsidR="00BC674A" w:rsidRDefault="006826C1">
            <w:pPr>
              <w:suppressAutoHyphens/>
              <w:jc w:val="center"/>
              <w:textAlignment w:val="center"/>
              <w:rPr>
                <w:szCs w:val="24"/>
              </w:rPr>
            </w:pPr>
            <w:r>
              <w:t>140,30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AE" w14:textId="77777777" w:rsidR="00BC674A" w:rsidRDefault="006826C1">
            <w:pPr>
              <w:suppressAutoHyphens/>
              <w:jc w:val="center"/>
              <w:textAlignment w:val="center"/>
              <w:rPr>
                <w:szCs w:val="24"/>
              </w:rPr>
            </w:pPr>
            <w:r>
              <w:t>V</w:t>
            </w:r>
          </w:p>
        </w:tc>
      </w:tr>
      <w:tr w:rsidR="00BC674A" w14:paraId="4FEFC6B4" w14:textId="77777777" w:rsidTr="00921B28">
        <w:trPr>
          <w:cantSplit/>
          <w:trHeight w:val="386"/>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B0" w14:textId="5056E24C" w:rsidR="00BC674A" w:rsidRDefault="006826C1" w:rsidP="006A2B97">
            <w:pPr>
              <w:suppressAutoHyphens/>
              <w:ind w:left="720" w:hanging="360"/>
              <w:jc w:val="center"/>
              <w:textAlignment w:val="center"/>
              <w:rPr>
                <w:szCs w:val="24"/>
              </w:rPr>
            </w:pPr>
            <w:r>
              <w:rPr>
                <w:szCs w:val="24"/>
              </w:rPr>
              <w:t>68.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B1" w14:textId="77777777" w:rsidR="00BC674A" w:rsidRDefault="006826C1">
            <w:pPr>
              <w:suppressAutoHyphens/>
              <w:textAlignment w:val="center"/>
              <w:rPr>
                <w:szCs w:val="24"/>
              </w:rPr>
            </w:pPr>
            <w:r>
              <w:t xml:space="preserve">Chloridų nustatymas vandenyje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B2"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B3" w14:textId="77777777" w:rsidR="00BC674A" w:rsidRDefault="006826C1">
            <w:pPr>
              <w:suppressAutoHyphens/>
              <w:jc w:val="center"/>
              <w:textAlignment w:val="center"/>
              <w:rPr>
                <w:szCs w:val="24"/>
              </w:rPr>
            </w:pPr>
            <w:r>
              <w:t>V</w:t>
            </w:r>
          </w:p>
        </w:tc>
      </w:tr>
      <w:tr w:rsidR="00BC674A" w14:paraId="4FEFC6B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B5" w14:textId="30344E4F" w:rsidR="00BC674A" w:rsidRDefault="006826C1" w:rsidP="006A2B97">
            <w:pPr>
              <w:suppressAutoHyphens/>
              <w:ind w:left="720" w:hanging="360"/>
              <w:jc w:val="center"/>
              <w:textAlignment w:val="center"/>
              <w:rPr>
                <w:szCs w:val="24"/>
              </w:rPr>
            </w:pPr>
            <w:r>
              <w:rPr>
                <w:szCs w:val="24"/>
              </w:rPr>
              <w:t>69.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B6" w14:textId="77777777" w:rsidR="00BC674A" w:rsidRDefault="006826C1">
            <w:pPr>
              <w:suppressAutoHyphens/>
              <w:textAlignment w:val="center"/>
              <w:rPr>
                <w:szCs w:val="24"/>
              </w:rPr>
            </w:pPr>
            <w:r>
              <w:t>Chloridų nustatymas vandenyje titrimetriniu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B7" w14:textId="77777777" w:rsidR="00BC674A" w:rsidRDefault="006826C1">
            <w:pPr>
              <w:suppressAutoHyphens/>
              <w:jc w:val="center"/>
              <w:textAlignment w:val="center"/>
              <w:rPr>
                <w:szCs w:val="24"/>
              </w:rPr>
            </w:pPr>
            <w:r>
              <w:t>9,90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B8" w14:textId="77777777" w:rsidR="00BC674A" w:rsidRDefault="006826C1">
            <w:pPr>
              <w:suppressAutoHyphens/>
              <w:jc w:val="center"/>
              <w:textAlignment w:val="center"/>
              <w:rPr>
                <w:szCs w:val="24"/>
              </w:rPr>
            </w:pPr>
            <w:r>
              <w:t>V</w:t>
            </w:r>
          </w:p>
        </w:tc>
      </w:tr>
      <w:tr w:rsidR="00BC674A" w14:paraId="4FEFC6B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BA" w14:textId="61ACF83A" w:rsidR="00BC674A" w:rsidRDefault="006826C1" w:rsidP="006A2B97">
            <w:pPr>
              <w:suppressAutoHyphens/>
              <w:ind w:left="720" w:hanging="360"/>
              <w:jc w:val="center"/>
              <w:textAlignment w:val="center"/>
              <w:rPr>
                <w:szCs w:val="24"/>
              </w:rPr>
            </w:pPr>
            <w:r>
              <w:rPr>
                <w:szCs w:val="24"/>
              </w:rPr>
              <w:t>70.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BB" w14:textId="77777777" w:rsidR="00BC674A" w:rsidRDefault="006826C1">
            <w:pPr>
              <w:suppressAutoHyphens/>
              <w:textAlignment w:val="center"/>
              <w:rPr>
                <w:szCs w:val="24"/>
              </w:rPr>
            </w:pPr>
            <w:r>
              <w:t>Chromo nustatymas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BC" w14:textId="77777777" w:rsidR="00BC674A" w:rsidRDefault="006826C1">
            <w:pPr>
              <w:suppressAutoHyphens/>
              <w:jc w:val="center"/>
              <w:textAlignment w:val="center"/>
              <w:rPr>
                <w:szCs w:val="24"/>
              </w:rPr>
            </w:pPr>
            <w:r>
              <w:t>33,50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BD" w14:textId="77777777" w:rsidR="00BC674A" w:rsidRDefault="006826C1">
            <w:pPr>
              <w:suppressAutoHyphens/>
              <w:jc w:val="center"/>
              <w:textAlignment w:val="center"/>
              <w:rPr>
                <w:szCs w:val="24"/>
              </w:rPr>
            </w:pPr>
            <w:r>
              <w:t>V</w:t>
            </w:r>
          </w:p>
        </w:tc>
      </w:tr>
      <w:tr w:rsidR="00BC674A" w14:paraId="4FEFC6C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BF" w14:textId="43BBA682" w:rsidR="00BC674A" w:rsidRDefault="006826C1" w:rsidP="006A2B97">
            <w:pPr>
              <w:suppressAutoHyphens/>
              <w:ind w:left="720" w:hanging="360"/>
              <w:jc w:val="center"/>
              <w:textAlignment w:val="center"/>
              <w:rPr>
                <w:szCs w:val="24"/>
              </w:rPr>
            </w:pPr>
            <w:r>
              <w:rPr>
                <w:szCs w:val="24"/>
              </w:rPr>
              <w:t>71.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C0" w14:textId="77777777" w:rsidR="00BC674A" w:rsidRDefault="006826C1">
            <w:pPr>
              <w:suppressAutoHyphens/>
              <w:textAlignment w:val="center"/>
              <w:rPr>
                <w:szCs w:val="24"/>
              </w:rPr>
            </w:pPr>
            <w:r>
              <w:t>Cianidų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C1" w14:textId="77777777" w:rsidR="00BC674A" w:rsidRDefault="006826C1">
            <w:pPr>
              <w:suppressAutoHyphens/>
              <w:jc w:val="center"/>
              <w:textAlignment w:val="center"/>
              <w:rPr>
                <w:szCs w:val="24"/>
              </w:rPr>
            </w:pPr>
            <w:r>
              <w:t>36,10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C2" w14:textId="77777777" w:rsidR="00BC674A" w:rsidRDefault="006826C1">
            <w:pPr>
              <w:suppressAutoHyphens/>
              <w:jc w:val="center"/>
              <w:textAlignment w:val="center"/>
              <w:rPr>
                <w:szCs w:val="24"/>
              </w:rPr>
            </w:pPr>
            <w:r>
              <w:t>V</w:t>
            </w:r>
          </w:p>
        </w:tc>
      </w:tr>
      <w:tr w:rsidR="00BC674A" w14:paraId="4FEFC6C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C4" w14:textId="10EF901D" w:rsidR="00BC674A" w:rsidRDefault="006826C1" w:rsidP="006A2B97">
            <w:pPr>
              <w:suppressAutoHyphens/>
              <w:ind w:left="720" w:hanging="360"/>
              <w:jc w:val="center"/>
              <w:textAlignment w:val="center"/>
              <w:rPr>
                <w:szCs w:val="24"/>
              </w:rPr>
            </w:pPr>
            <w:r>
              <w:rPr>
                <w:szCs w:val="24"/>
              </w:rPr>
              <w:t>72.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C5" w14:textId="77777777" w:rsidR="00BC674A" w:rsidRDefault="006826C1">
            <w:pPr>
              <w:suppressAutoHyphens/>
              <w:textAlignment w:val="center"/>
              <w:rPr>
                <w:szCs w:val="24"/>
              </w:rPr>
            </w:pPr>
            <w:r>
              <w:t>Cianidų nustatymas vandenyje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C6" w14:textId="77777777" w:rsidR="00BC674A" w:rsidRDefault="006826C1">
            <w:pPr>
              <w:suppressAutoHyphens/>
              <w:jc w:val="center"/>
              <w:textAlignment w:val="center"/>
              <w:rPr>
                <w:szCs w:val="24"/>
              </w:rPr>
            </w:pPr>
            <w:r>
              <w:t>34,30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C7" w14:textId="77777777" w:rsidR="00BC674A" w:rsidRDefault="006826C1">
            <w:pPr>
              <w:suppressAutoHyphens/>
              <w:jc w:val="center"/>
              <w:textAlignment w:val="center"/>
              <w:rPr>
                <w:szCs w:val="24"/>
              </w:rPr>
            </w:pPr>
            <w:r>
              <w:t>V</w:t>
            </w:r>
          </w:p>
        </w:tc>
      </w:tr>
      <w:tr w:rsidR="00BC674A" w14:paraId="4FEFC6C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C9" w14:textId="51785591" w:rsidR="00BC674A" w:rsidRDefault="006826C1" w:rsidP="006A2B97">
            <w:pPr>
              <w:suppressAutoHyphens/>
              <w:ind w:left="720" w:hanging="360"/>
              <w:jc w:val="center"/>
              <w:textAlignment w:val="center"/>
              <w:rPr>
                <w:szCs w:val="24"/>
              </w:rPr>
            </w:pPr>
            <w:r>
              <w:rPr>
                <w:szCs w:val="24"/>
              </w:rPr>
              <w:t>73.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CA" w14:textId="77777777" w:rsidR="00BC674A" w:rsidRDefault="006826C1">
            <w:pPr>
              <w:suppressAutoHyphens/>
              <w:textAlignment w:val="center"/>
              <w:rPr>
                <w:szCs w:val="24"/>
              </w:rPr>
            </w:pPr>
            <w:r>
              <w:t xml:space="preserve">Cianidų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CB" w14:textId="77777777" w:rsidR="00BC674A" w:rsidRDefault="006826C1">
            <w:pPr>
              <w:suppressAutoHyphens/>
              <w:jc w:val="center"/>
              <w:textAlignment w:val="center"/>
              <w:rPr>
                <w:szCs w:val="24"/>
              </w:rPr>
            </w:pPr>
            <w:r>
              <w:t>21,40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CC" w14:textId="77777777" w:rsidR="00BC674A" w:rsidRDefault="006826C1">
            <w:pPr>
              <w:suppressAutoHyphens/>
              <w:jc w:val="center"/>
              <w:textAlignment w:val="center"/>
              <w:rPr>
                <w:szCs w:val="24"/>
              </w:rPr>
            </w:pPr>
            <w:r>
              <w:t>V</w:t>
            </w:r>
          </w:p>
        </w:tc>
      </w:tr>
      <w:tr w:rsidR="00BC674A" w14:paraId="4FEFC6D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CE" w14:textId="10777BE3" w:rsidR="00BC674A" w:rsidRDefault="006826C1" w:rsidP="006A2B97">
            <w:pPr>
              <w:suppressAutoHyphens/>
              <w:ind w:left="720" w:hanging="360"/>
              <w:jc w:val="center"/>
              <w:textAlignment w:val="center"/>
              <w:rPr>
                <w:szCs w:val="24"/>
              </w:rPr>
            </w:pPr>
            <w:r>
              <w:rPr>
                <w:szCs w:val="24"/>
              </w:rPr>
              <w:t>74.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CF" w14:textId="77777777" w:rsidR="00BC674A" w:rsidRDefault="006826C1">
            <w:pPr>
              <w:suppressAutoHyphens/>
              <w:textAlignment w:val="center"/>
              <w:rPr>
                <w:szCs w:val="24"/>
              </w:rPr>
            </w:pPr>
            <w:r>
              <w:t>Ciklamato nustatymas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D0" w14:textId="77777777" w:rsidR="00BC674A" w:rsidRDefault="006826C1">
            <w:pPr>
              <w:suppressAutoHyphens/>
              <w:jc w:val="center"/>
              <w:textAlignment w:val="center"/>
              <w:rPr>
                <w:szCs w:val="24"/>
              </w:rPr>
            </w:pPr>
            <w:r>
              <w:t>64,70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D1" w14:textId="77777777" w:rsidR="00BC674A" w:rsidRDefault="006826C1">
            <w:pPr>
              <w:suppressAutoHyphens/>
              <w:jc w:val="center"/>
              <w:textAlignment w:val="center"/>
              <w:rPr>
                <w:szCs w:val="24"/>
              </w:rPr>
            </w:pPr>
            <w:r>
              <w:t>V</w:t>
            </w:r>
          </w:p>
        </w:tc>
      </w:tr>
      <w:tr w:rsidR="00BC674A" w14:paraId="4FEFC6D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D3" w14:textId="52D86FA2" w:rsidR="00BC674A" w:rsidRDefault="006826C1" w:rsidP="006A2B97">
            <w:pPr>
              <w:suppressAutoHyphens/>
              <w:ind w:left="720" w:hanging="360"/>
              <w:jc w:val="center"/>
              <w:textAlignment w:val="center"/>
              <w:rPr>
                <w:szCs w:val="24"/>
              </w:rPr>
            </w:pPr>
            <w:r>
              <w:rPr>
                <w:szCs w:val="24"/>
              </w:rPr>
              <w:t>75.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D4" w14:textId="77777777" w:rsidR="00BC674A" w:rsidRDefault="006826C1">
            <w:pPr>
              <w:suppressAutoHyphens/>
              <w:textAlignment w:val="center"/>
              <w:rPr>
                <w:szCs w:val="24"/>
              </w:rPr>
            </w:pPr>
            <w:r>
              <w:t xml:space="preserve">Citrinų rūgšties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D5" w14:textId="77777777" w:rsidR="00BC674A" w:rsidRDefault="006826C1">
            <w:pPr>
              <w:suppressAutoHyphens/>
              <w:jc w:val="center"/>
              <w:textAlignment w:val="center"/>
              <w:rPr>
                <w:szCs w:val="24"/>
              </w:rPr>
            </w:pPr>
            <w:r>
              <w:t>64,70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D6" w14:textId="77777777" w:rsidR="00BC674A" w:rsidRDefault="006826C1">
            <w:pPr>
              <w:suppressAutoHyphens/>
              <w:jc w:val="center"/>
              <w:textAlignment w:val="center"/>
              <w:rPr>
                <w:szCs w:val="24"/>
              </w:rPr>
            </w:pPr>
            <w:r>
              <w:t>V</w:t>
            </w:r>
          </w:p>
        </w:tc>
      </w:tr>
      <w:tr w:rsidR="00BC674A" w14:paraId="4FEFC6D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D8" w14:textId="543F6E38" w:rsidR="00BC674A" w:rsidRDefault="006826C1" w:rsidP="006A2B97">
            <w:pPr>
              <w:suppressAutoHyphens/>
              <w:ind w:left="720" w:hanging="360"/>
              <w:jc w:val="center"/>
              <w:textAlignment w:val="center"/>
              <w:rPr>
                <w:szCs w:val="24"/>
              </w:rPr>
            </w:pPr>
            <w:r>
              <w:rPr>
                <w:szCs w:val="24"/>
              </w:rPr>
              <w:t>76.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D9" w14:textId="77777777" w:rsidR="00BC674A" w:rsidRDefault="006826C1">
            <w:pPr>
              <w:suppressAutoHyphens/>
              <w:textAlignment w:val="center"/>
              <w:rPr>
                <w:szCs w:val="24"/>
              </w:rPr>
            </w:pPr>
            <w:r>
              <w:t xml:space="preserve">Cukraus kiekio nustatymas likerio-degtinės gaminiuose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DA"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DB" w14:textId="77777777" w:rsidR="00BC674A" w:rsidRDefault="006826C1">
            <w:pPr>
              <w:suppressAutoHyphens/>
              <w:jc w:val="center"/>
              <w:textAlignment w:val="center"/>
              <w:rPr>
                <w:szCs w:val="24"/>
              </w:rPr>
            </w:pPr>
            <w:r>
              <w:t>V</w:t>
            </w:r>
          </w:p>
        </w:tc>
      </w:tr>
      <w:tr w:rsidR="00BC674A" w14:paraId="4FEFC6E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DD" w14:textId="2074486A" w:rsidR="00BC674A" w:rsidRDefault="006826C1" w:rsidP="006A2B97">
            <w:pPr>
              <w:suppressAutoHyphens/>
              <w:ind w:left="720" w:hanging="360"/>
              <w:jc w:val="center"/>
              <w:textAlignment w:val="center"/>
              <w:rPr>
                <w:szCs w:val="24"/>
              </w:rPr>
            </w:pPr>
            <w:r>
              <w:rPr>
                <w:szCs w:val="24"/>
              </w:rPr>
              <w:t>77.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DE" w14:textId="77777777" w:rsidR="00BC674A" w:rsidRDefault="006826C1">
            <w:pPr>
              <w:suppressAutoHyphens/>
              <w:textAlignment w:val="center"/>
              <w:rPr>
                <w:szCs w:val="24"/>
              </w:rPr>
            </w:pPr>
            <w:r>
              <w:t>Cukrų (fruktozės, gliukozės ir sacharozės) atskyrimas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DF" w14:textId="77777777" w:rsidR="00BC674A" w:rsidRDefault="006826C1">
            <w:pPr>
              <w:suppressAutoHyphens/>
              <w:jc w:val="center"/>
              <w:textAlignment w:val="center"/>
              <w:rPr>
                <w:szCs w:val="24"/>
              </w:rPr>
            </w:pPr>
            <w:r>
              <w:t>63,90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E0" w14:textId="77777777" w:rsidR="00BC674A" w:rsidRDefault="006826C1">
            <w:pPr>
              <w:suppressAutoHyphens/>
              <w:jc w:val="center"/>
              <w:textAlignment w:val="center"/>
              <w:rPr>
                <w:szCs w:val="24"/>
              </w:rPr>
            </w:pPr>
            <w:r>
              <w:t>V</w:t>
            </w:r>
          </w:p>
        </w:tc>
      </w:tr>
      <w:tr w:rsidR="00BC674A" w14:paraId="4FEFC6E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E2" w14:textId="280ADDD4" w:rsidR="00BC674A" w:rsidRDefault="006826C1" w:rsidP="006A2B97">
            <w:pPr>
              <w:suppressAutoHyphens/>
              <w:ind w:left="720" w:hanging="360"/>
              <w:jc w:val="center"/>
              <w:textAlignment w:val="center"/>
              <w:rPr>
                <w:szCs w:val="24"/>
              </w:rPr>
            </w:pPr>
            <w:r>
              <w:rPr>
                <w:szCs w:val="24"/>
              </w:rPr>
              <w:t>78.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E3" w14:textId="77777777" w:rsidR="00BC674A" w:rsidRDefault="006826C1">
            <w:pPr>
              <w:suppressAutoHyphens/>
              <w:textAlignment w:val="center"/>
              <w:rPr>
                <w:szCs w:val="24"/>
              </w:rPr>
            </w:pPr>
            <w:r>
              <w:t xml:space="preserve">Cukraus kiekio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E4" w14:textId="77777777" w:rsidR="00BC674A" w:rsidRDefault="006826C1">
            <w:pPr>
              <w:suppressAutoHyphens/>
              <w:jc w:val="center"/>
              <w:textAlignment w:val="center"/>
              <w:rPr>
                <w:szCs w:val="24"/>
              </w:rPr>
            </w:pPr>
            <w:r>
              <w:t>22,30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E5" w14:textId="77777777" w:rsidR="00BC674A" w:rsidRDefault="006826C1">
            <w:pPr>
              <w:suppressAutoHyphens/>
              <w:jc w:val="center"/>
              <w:textAlignment w:val="center"/>
              <w:rPr>
                <w:szCs w:val="24"/>
              </w:rPr>
            </w:pPr>
            <w:r>
              <w:t>V</w:t>
            </w:r>
          </w:p>
        </w:tc>
      </w:tr>
      <w:tr w:rsidR="00BC674A" w14:paraId="4FEFC6E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E7" w14:textId="43ECE741" w:rsidR="00BC674A" w:rsidRDefault="006826C1" w:rsidP="006A2B97">
            <w:pPr>
              <w:suppressAutoHyphens/>
              <w:ind w:left="720" w:hanging="360"/>
              <w:jc w:val="center"/>
              <w:textAlignment w:val="center"/>
              <w:rPr>
                <w:szCs w:val="24"/>
              </w:rPr>
            </w:pPr>
            <w:r>
              <w:rPr>
                <w:szCs w:val="24"/>
              </w:rPr>
              <w:t>79.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E8" w14:textId="77777777" w:rsidR="00BC674A" w:rsidRDefault="006826C1">
            <w:pPr>
              <w:suppressAutoHyphens/>
              <w:textAlignment w:val="center"/>
              <w:rPr>
                <w:szCs w:val="24"/>
              </w:rPr>
            </w:pPr>
            <w:r>
              <w:t xml:space="preserve">D-obuolių rūgšties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E9" w14:textId="77777777" w:rsidR="00BC674A" w:rsidRDefault="006826C1">
            <w:pPr>
              <w:suppressAutoHyphens/>
              <w:jc w:val="center"/>
              <w:textAlignment w:val="center"/>
              <w:rPr>
                <w:szCs w:val="24"/>
              </w:rPr>
            </w:pPr>
            <w:r>
              <w:t>55,40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EA" w14:textId="77777777" w:rsidR="00BC674A" w:rsidRDefault="006826C1">
            <w:pPr>
              <w:suppressAutoHyphens/>
              <w:jc w:val="center"/>
              <w:textAlignment w:val="center"/>
              <w:rPr>
                <w:szCs w:val="24"/>
              </w:rPr>
            </w:pPr>
            <w:r>
              <w:t>V</w:t>
            </w:r>
          </w:p>
        </w:tc>
      </w:tr>
      <w:tr w:rsidR="00BC674A" w14:paraId="4FEFC6F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EC" w14:textId="72708F43" w:rsidR="00BC674A" w:rsidRDefault="006826C1" w:rsidP="006A2B97">
            <w:pPr>
              <w:suppressAutoHyphens/>
              <w:ind w:left="720" w:hanging="360"/>
              <w:jc w:val="center"/>
              <w:textAlignment w:val="center"/>
              <w:rPr>
                <w:szCs w:val="24"/>
              </w:rPr>
            </w:pPr>
            <w:r>
              <w:rPr>
                <w:szCs w:val="24"/>
              </w:rPr>
              <w:t>80.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ED" w14:textId="77777777" w:rsidR="00BC674A" w:rsidRDefault="006826C1">
            <w:pPr>
              <w:suppressAutoHyphens/>
              <w:textAlignment w:val="center"/>
              <w:rPr>
                <w:szCs w:val="24"/>
              </w:rPr>
            </w:pPr>
            <w:r>
              <w:t>Daugiaciklių aromatinių angliavandenilių: benzo-b-fluoranteno, benzo-k-fluoranteno, benzo-ghi-perileno, benzpireno, fluoranteno, indeno-1,2,3-cd-pireno nustatymas vandenyje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EE" w14:textId="77777777" w:rsidR="00BC674A" w:rsidRDefault="006826C1">
            <w:pPr>
              <w:suppressAutoHyphens/>
              <w:jc w:val="center"/>
              <w:textAlignment w:val="center"/>
              <w:rPr>
                <w:szCs w:val="24"/>
              </w:rPr>
            </w:pPr>
            <w:r>
              <w:t>122,50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EF" w14:textId="77777777" w:rsidR="00BC674A" w:rsidRDefault="006826C1">
            <w:pPr>
              <w:suppressAutoHyphens/>
              <w:jc w:val="center"/>
              <w:textAlignment w:val="center"/>
              <w:rPr>
                <w:szCs w:val="24"/>
              </w:rPr>
            </w:pPr>
            <w:r>
              <w:t>V</w:t>
            </w:r>
          </w:p>
        </w:tc>
      </w:tr>
      <w:tr w:rsidR="00BC674A" w14:paraId="4FEFC6F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F1" w14:textId="6334F7B2" w:rsidR="00BC674A" w:rsidRDefault="006826C1" w:rsidP="006A2B97">
            <w:pPr>
              <w:suppressAutoHyphens/>
              <w:ind w:left="720" w:hanging="360"/>
              <w:jc w:val="center"/>
              <w:textAlignment w:val="center"/>
              <w:rPr>
                <w:szCs w:val="24"/>
              </w:rPr>
            </w:pPr>
            <w:r>
              <w:rPr>
                <w:szCs w:val="24"/>
              </w:rPr>
              <w:t>81.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F2" w14:textId="77777777" w:rsidR="00BC674A" w:rsidRDefault="006826C1">
            <w:pPr>
              <w:suppressAutoHyphens/>
              <w:textAlignment w:val="center"/>
              <w:rPr>
                <w:szCs w:val="24"/>
              </w:rPr>
            </w:pPr>
            <w:r>
              <w:t>Daugiaciklių aromatinių angliavandenilių: benzo(a)pireno, benzo(a)antraceno, benzo(b)fluoranteno ir chrizeno sumosnustatymas maisto produktuose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F3" w14:textId="77777777" w:rsidR="00BC674A" w:rsidRDefault="006826C1">
            <w:pPr>
              <w:suppressAutoHyphens/>
              <w:jc w:val="center"/>
              <w:textAlignment w:val="center"/>
              <w:rPr>
                <w:szCs w:val="24"/>
              </w:rPr>
            </w:pPr>
            <w:r>
              <w:t>141,80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F4" w14:textId="77777777" w:rsidR="00BC674A" w:rsidRDefault="006826C1">
            <w:pPr>
              <w:suppressAutoHyphens/>
              <w:jc w:val="center"/>
              <w:textAlignment w:val="center"/>
              <w:rPr>
                <w:szCs w:val="24"/>
              </w:rPr>
            </w:pPr>
            <w:r>
              <w:t>V</w:t>
            </w:r>
          </w:p>
        </w:tc>
      </w:tr>
      <w:tr w:rsidR="00BC674A" w14:paraId="4FEFC6F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F6" w14:textId="020F5956" w:rsidR="00BC674A" w:rsidRDefault="006826C1" w:rsidP="006A2B97">
            <w:pPr>
              <w:suppressAutoHyphens/>
              <w:ind w:left="720" w:hanging="360"/>
              <w:jc w:val="center"/>
              <w:textAlignment w:val="center"/>
              <w:rPr>
                <w:szCs w:val="24"/>
              </w:rPr>
            </w:pPr>
            <w:r>
              <w:rPr>
                <w:szCs w:val="24"/>
              </w:rPr>
              <w:t>82.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F7" w14:textId="77777777" w:rsidR="00BC674A" w:rsidRDefault="006826C1">
            <w:pPr>
              <w:suppressAutoHyphens/>
              <w:textAlignment w:val="center"/>
              <w:rPr>
                <w:szCs w:val="24"/>
              </w:rPr>
            </w:pPr>
            <w:r>
              <w:t>Deoksinivalenolio (DON) nustatymas augalinio maisto produktuose ir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F8" w14:textId="77777777" w:rsidR="00BC674A" w:rsidRDefault="006826C1">
            <w:pPr>
              <w:suppressAutoHyphens/>
              <w:jc w:val="center"/>
              <w:textAlignment w:val="center"/>
              <w:rPr>
                <w:szCs w:val="24"/>
              </w:rPr>
            </w:pPr>
            <w:r>
              <w:t>117,40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F9" w14:textId="77777777" w:rsidR="00BC674A" w:rsidRDefault="006826C1">
            <w:pPr>
              <w:suppressAutoHyphens/>
              <w:jc w:val="center"/>
              <w:textAlignment w:val="center"/>
              <w:rPr>
                <w:szCs w:val="24"/>
              </w:rPr>
            </w:pPr>
            <w:r>
              <w:t>V</w:t>
            </w:r>
          </w:p>
        </w:tc>
      </w:tr>
      <w:tr w:rsidR="00BC674A" w14:paraId="4FEFC6F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6FB" w14:textId="21E2DA69" w:rsidR="00BC674A" w:rsidRDefault="006826C1" w:rsidP="006A2B97">
            <w:pPr>
              <w:suppressAutoHyphens/>
              <w:ind w:left="720" w:hanging="360"/>
              <w:jc w:val="center"/>
              <w:textAlignment w:val="center"/>
              <w:rPr>
                <w:szCs w:val="24"/>
              </w:rPr>
            </w:pPr>
            <w:r>
              <w:rPr>
                <w:szCs w:val="24"/>
              </w:rPr>
              <w:t>83.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6FC" w14:textId="77777777" w:rsidR="00BC674A" w:rsidRDefault="006826C1">
            <w:pPr>
              <w:suppressAutoHyphens/>
              <w:textAlignment w:val="center"/>
              <w:rPr>
                <w:szCs w:val="24"/>
              </w:rPr>
            </w:pPr>
            <w:r>
              <w:t xml:space="preserve">Deoksinivalenolio nustatymas grūdų produktuose, pašaruose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6FD" w14:textId="77777777" w:rsidR="00BC674A" w:rsidRDefault="006826C1">
            <w:pPr>
              <w:suppressAutoHyphens/>
              <w:jc w:val="center"/>
              <w:textAlignment w:val="center"/>
              <w:rPr>
                <w:szCs w:val="24"/>
              </w:rPr>
            </w:pPr>
            <w:r>
              <w:t>52,40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6FE" w14:textId="77777777" w:rsidR="00BC674A" w:rsidRDefault="006826C1">
            <w:pPr>
              <w:suppressAutoHyphens/>
              <w:jc w:val="center"/>
              <w:textAlignment w:val="center"/>
              <w:rPr>
                <w:szCs w:val="24"/>
              </w:rPr>
            </w:pPr>
            <w:r>
              <w:t>V</w:t>
            </w:r>
          </w:p>
        </w:tc>
      </w:tr>
      <w:tr w:rsidR="00BC674A" w14:paraId="4FEFC70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00" w14:textId="16E1C165" w:rsidR="00BC674A" w:rsidRDefault="006826C1" w:rsidP="006A2B97">
            <w:pPr>
              <w:suppressAutoHyphens/>
              <w:ind w:left="720" w:hanging="360"/>
              <w:jc w:val="center"/>
              <w:textAlignment w:val="center"/>
              <w:rPr>
                <w:szCs w:val="24"/>
              </w:rPr>
            </w:pPr>
            <w:r>
              <w:rPr>
                <w:szCs w:val="24"/>
              </w:rPr>
              <w:t>84.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01" w14:textId="77777777" w:rsidR="00BC674A" w:rsidRDefault="006826C1">
            <w:pPr>
              <w:suppressAutoHyphens/>
              <w:textAlignment w:val="center"/>
              <w:rPr>
                <w:szCs w:val="24"/>
              </w:rPr>
            </w:pPr>
            <w:r>
              <w:t>Dioksinai. Polichlorintų dibenzo-p-dioksinų, polichlorintų dibenzofuranų ir dioksinų tipo polichlorintų bifenilų nustatymas žuvyje, mėsoje, pašaruose didelės skiriamosios gebos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02" w14:textId="77777777" w:rsidR="00BC674A" w:rsidRDefault="006826C1">
            <w:pPr>
              <w:suppressAutoHyphens/>
              <w:jc w:val="center"/>
              <w:textAlignment w:val="center"/>
              <w:rPr>
                <w:szCs w:val="24"/>
              </w:rPr>
            </w:pPr>
            <w:r>
              <w:t>688,80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03" w14:textId="77777777" w:rsidR="00BC674A" w:rsidRDefault="006826C1">
            <w:pPr>
              <w:suppressAutoHyphens/>
              <w:jc w:val="center"/>
              <w:textAlignment w:val="center"/>
              <w:rPr>
                <w:szCs w:val="24"/>
              </w:rPr>
            </w:pPr>
            <w:r>
              <w:t>V</w:t>
            </w:r>
          </w:p>
        </w:tc>
      </w:tr>
      <w:tr w:rsidR="00BC674A" w14:paraId="4FEFC70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05" w14:textId="6DC5029A" w:rsidR="00BC674A" w:rsidRDefault="006826C1" w:rsidP="006A2B97">
            <w:pPr>
              <w:suppressAutoHyphens/>
              <w:ind w:left="720" w:hanging="360"/>
              <w:jc w:val="center"/>
              <w:textAlignment w:val="center"/>
              <w:rPr>
                <w:szCs w:val="24"/>
              </w:rPr>
            </w:pPr>
            <w:r>
              <w:rPr>
                <w:szCs w:val="24"/>
              </w:rPr>
              <w:lastRenderedPageBreak/>
              <w:t>85.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06" w14:textId="77777777" w:rsidR="00BC674A" w:rsidRDefault="006826C1">
            <w:pPr>
              <w:suppressAutoHyphens/>
              <w:textAlignment w:val="center"/>
              <w:rPr>
                <w:szCs w:val="24"/>
              </w:rPr>
            </w:pPr>
            <w:r>
              <w:t>Diklazurilio nustatymas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07" w14:textId="77777777" w:rsidR="00BC674A" w:rsidRDefault="006826C1">
            <w:pPr>
              <w:suppressAutoHyphens/>
              <w:jc w:val="center"/>
              <w:textAlignment w:val="center"/>
              <w:rPr>
                <w:szCs w:val="24"/>
              </w:rPr>
            </w:pPr>
            <w:r>
              <w:t>76,10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08" w14:textId="77777777" w:rsidR="00BC674A" w:rsidRDefault="006826C1">
            <w:pPr>
              <w:suppressAutoHyphens/>
              <w:jc w:val="center"/>
              <w:textAlignment w:val="center"/>
              <w:rPr>
                <w:szCs w:val="24"/>
              </w:rPr>
            </w:pPr>
            <w:r>
              <w:t>V</w:t>
            </w:r>
          </w:p>
        </w:tc>
      </w:tr>
      <w:tr w:rsidR="00BC674A" w14:paraId="4FEFC70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0A" w14:textId="3A01AFA7" w:rsidR="00BC674A" w:rsidRDefault="006826C1" w:rsidP="006A2B97">
            <w:pPr>
              <w:suppressAutoHyphens/>
              <w:ind w:left="720" w:hanging="360"/>
              <w:jc w:val="center"/>
              <w:textAlignment w:val="center"/>
              <w:rPr>
                <w:szCs w:val="24"/>
              </w:rPr>
            </w:pPr>
            <w:r>
              <w:rPr>
                <w:szCs w:val="24"/>
              </w:rPr>
              <w:t>86.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0B" w14:textId="77777777" w:rsidR="00BC674A" w:rsidRDefault="006826C1">
            <w:pPr>
              <w:suppressAutoHyphens/>
              <w:textAlignment w:val="center"/>
              <w:rPr>
                <w:szCs w:val="24"/>
              </w:rPr>
            </w:pPr>
            <w:r>
              <w:t xml:space="preserve">Ditiokarbamato ir tiuramo disulfido liekanų nustatymas spektrometriniu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0C" w14:textId="77777777" w:rsidR="00BC674A" w:rsidRDefault="006826C1">
            <w:pPr>
              <w:suppressAutoHyphens/>
              <w:jc w:val="center"/>
              <w:textAlignment w:val="center"/>
              <w:rPr>
                <w:szCs w:val="24"/>
              </w:rPr>
            </w:pPr>
            <w:r>
              <w:t>55,20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0D" w14:textId="77777777" w:rsidR="00BC674A" w:rsidRDefault="006826C1">
            <w:pPr>
              <w:suppressAutoHyphens/>
              <w:jc w:val="center"/>
              <w:textAlignment w:val="center"/>
              <w:rPr>
                <w:szCs w:val="24"/>
              </w:rPr>
            </w:pPr>
            <w:r>
              <w:t>V</w:t>
            </w:r>
          </w:p>
        </w:tc>
      </w:tr>
      <w:tr w:rsidR="00BC674A" w14:paraId="4FEFC71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0F" w14:textId="6DBC6E1C" w:rsidR="00BC674A" w:rsidRDefault="006826C1" w:rsidP="006A2B97">
            <w:pPr>
              <w:suppressAutoHyphens/>
              <w:ind w:left="720" w:hanging="360"/>
              <w:jc w:val="center"/>
              <w:textAlignment w:val="center"/>
              <w:rPr>
                <w:szCs w:val="24"/>
              </w:rPr>
            </w:pPr>
            <w:r>
              <w:rPr>
                <w:szCs w:val="24"/>
              </w:rPr>
              <w:t>87.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10" w14:textId="77777777" w:rsidR="00BC674A" w:rsidRDefault="006826C1">
            <w:pPr>
              <w:suppressAutoHyphens/>
              <w:textAlignment w:val="center"/>
              <w:rPr>
                <w:szCs w:val="24"/>
              </w:rPr>
            </w:pPr>
            <w:r>
              <w:t>Drumstumo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11" w14:textId="77777777" w:rsidR="00BC674A" w:rsidRDefault="006826C1">
            <w:pPr>
              <w:suppressAutoHyphens/>
              <w:jc w:val="center"/>
              <w:textAlignment w:val="center"/>
              <w:rPr>
                <w:szCs w:val="24"/>
              </w:rPr>
            </w:pPr>
            <w:r>
              <w:t>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12" w14:textId="77777777" w:rsidR="00BC674A" w:rsidRDefault="006826C1">
            <w:pPr>
              <w:suppressAutoHyphens/>
              <w:jc w:val="center"/>
              <w:textAlignment w:val="center"/>
              <w:rPr>
                <w:szCs w:val="24"/>
              </w:rPr>
            </w:pPr>
            <w:r>
              <w:t>V</w:t>
            </w:r>
          </w:p>
        </w:tc>
      </w:tr>
      <w:tr w:rsidR="00BC674A" w14:paraId="4FEFC71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14" w14:textId="70D91D35" w:rsidR="00BC674A" w:rsidRDefault="006826C1" w:rsidP="006A2B97">
            <w:pPr>
              <w:suppressAutoHyphens/>
              <w:ind w:left="720" w:hanging="360"/>
              <w:jc w:val="center"/>
              <w:textAlignment w:val="center"/>
              <w:rPr>
                <w:szCs w:val="24"/>
              </w:rPr>
            </w:pPr>
            <w:r>
              <w:rPr>
                <w:szCs w:val="24"/>
              </w:rPr>
              <w:t>88.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15" w14:textId="77777777" w:rsidR="00BC674A" w:rsidRDefault="006826C1">
            <w:pPr>
              <w:suppressAutoHyphens/>
              <w:textAlignment w:val="center"/>
              <w:rPr>
                <w:szCs w:val="24"/>
              </w:rPr>
            </w:pPr>
            <w:r>
              <w:t xml:space="preserve">Ekstrakto be cukraus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16" w14:textId="77777777" w:rsidR="00BC674A" w:rsidRDefault="006826C1">
            <w:pPr>
              <w:suppressAutoHyphens/>
              <w:jc w:val="center"/>
              <w:textAlignment w:val="center"/>
              <w:rPr>
                <w:szCs w:val="24"/>
              </w:rPr>
            </w:pPr>
            <w:r>
              <w:t>46,30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17" w14:textId="77777777" w:rsidR="00BC674A" w:rsidRDefault="006826C1">
            <w:pPr>
              <w:suppressAutoHyphens/>
              <w:jc w:val="center"/>
              <w:textAlignment w:val="center"/>
              <w:rPr>
                <w:szCs w:val="24"/>
              </w:rPr>
            </w:pPr>
            <w:r>
              <w:t>V</w:t>
            </w:r>
          </w:p>
        </w:tc>
      </w:tr>
      <w:tr w:rsidR="00BC674A" w14:paraId="4FEFC71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19" w14:textId="54426FD1" w:rsidR="00BC674A" w:rsidRDefault="006826C1" w:rsidP="006A2B97">
            <w:pPr>
              <w:suppressAutoHyphens/>
              <w:ind w:left="720" w:hanging="360"/>
              <w:jc w:val="center"/>
              <w:textAlignment w:val="center"/>
              <w:rPr>
                <w:szCs w:val="24"/>
              </w:rPr>
            </w:pPr>
            <w:r>
              <w:rPr>
                <w:szCs w:val="24"/>
              </w:rPr>
              <w:t>89.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1A" w14:textId="77777777" w:rsidR="00BC674A" w:rsidRDefault="006826C1">
            <w:pPr>
              <w:suppressAutoHyphens/>
              <w:textAlignment w:val="center"/>
              <w:rPr>
                <w:szCs w:val="24"/>
              </w:rPr>
            </w:pPr>
            <w:r>
              <w:t xml:space="preserve">Elektrinio laidžio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1B" w14:textId="77777777" w:rsidR="00BC674A" w:rsidRDefault="006826C1">
            <w:pPr>
              <w:suppressAutoHyphens/>
              <w:jc w:val="center"/>
              <w:textAlignment w:val="center"/>
              <w:rPr>
                <w:szCs w:val="24"/>
              </w:rPr>
            </w:pPr>
            <w:r>
              <w:t>2,70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1C" w14:textId="77777777" w:rsidR="00BC674A" w:rsidRDefault="006826C1">
            <w:pPr>
              <w:suppressAutoHyphens/>
              <w:jc w:val="center"/>
              <w:textAlignment w:val="center"/>
              <w:rPr>
                <w:szCs w:val="24"/>
              </w:rPr>
            </w:pPr>
            <w:r>
              <w:t>V</w:t>
            </w:r>
          </w:p>
        </w:tc>
      </w:tr>
      <w:tr w:rsidR="00BC674A" w14:paraId="4FEFC72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1E" w14:textId="13C87E9E" w:rsidR="00BC674A" w:rsidRDefault="006826C1" w:rsidP="006A2B97">
            <w:pPr>
              <w:suppressAutoHyphens/>
              <w:ind w:left="720" w:hanging="360"/>
              <w:jc w:val="center"/>
              <w:textAlignment w:val="center"/>
              <w:rPr>
                <w:szCs w:val="24"/>
              </w:rPr>
            </w:pPr>
            <w:r>
              <w:rPr>
                <w:szCs w:val="24"/>
              </w:rPr>
              <w:t>90.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1F" w14:textId="77777777" w:rsidR="00BC674A" w:rsidRDefault="006826C1">
            <w:pPr>
              <w:suppressAutoHyphens/>
              <w:textAlignment w:val="center"/>
              <w:rPr>
                <w:szCs w:val="24"/>
              </w:rPr>
            </w:pPr>
            <w:r>
              <w:t xml:space="preserve">Etilo alkoholio kiekio nustatymas vyne ir spiritiniuose gėrimuose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20"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21" w14:textId="77777777" w:rsidR="00BC674A" w:rsidRDefault="006826C1">
            <w:pPr>
              <w:suppressAutoHyphens/>
              <w:jc w:val="center"/>
              <w:textAlignment w:val="center"/>
              <w:rPr>
                <w:szCs w:val="24"/>
              </w:rPr>
            </w:pPr>
            <w:r>
              <w:t>V</w:t>
            </w:r>
          </w:p>
        </w:tc>
      </w:tr>
      <w:tr w:rsidR="00BC674A" w14:paraId="4FEFC72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23" w14:textId="0DAE3723" w:rsidR="00BC674A" w:rsidRDefault="006826C1" w:rsidP="006A2B97">
            <w:pPr>
              <w:suppressAutoHyphens/>
              <w:ind w:left="720" w:hanging="360"/>
              <w:jc w:val="center"/>
              <w:textAlignment w:val="center"/>
              <w:rPr>
                <w:szCs w:val="24"/>
              </w:rPr>
            </w:pPr>
            <w:r>
              <w:rPr>
                <w:szCs w:val="24"/>
              </w:rPr>
              <w:t>91.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24" w14:textId="77777777" w:rsidR="00BC674A" w:rsidRDefault="006826C1">
            <w:pPr>
              <w:suppressAutoHyphens/>
              <w:textAlignment w:val="center"/>
              <w:rPr>
                <w:szCs w:val="24"/>
              </w:rPr>
            </w:pPr>
            <w:r>
              <w:t xml:space="preserve">Etilo alkoholio koncentracijos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25" w14:textId="77777777" w:rsidR="00BC674A" w:rsidRDefault="006826C1">
            <w:pPr>
              <w:suppressAutoHyphens/>
              <w:jc w:val="center"/>
              <w:textAlignment w:val="center"/>
              <w:rPr>
                <w:szCs w:val="24"/>
              </w:rPr>
            </w:pPr>
            <w:r>
              <w:t>12,00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26" w14:textId="77777777" w:rsidR="00BC674A" w:rsidRDefault="006826C1">
            <w:pPr>
              <w:suppressAutoHyphens/>
              <w:jc w:val="center"/>
              <w:textAlignment w:val="center"/>
              <w:rPr>
                <w:szCs w:val="24"/>
              </w:rPr>
            </w:pPr>
            <w:r>
              <w:t>V</w:t>
            </w:r>
          </w:p>
        </w:tc>
      </w:tr>
      <w:tr w:rsidR="00BC674A" w14:paraId="4FEFC72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28" w14:textId="6F85F4FB" w:rsidR="00BC674A" w:rsidRDefault="006826C1" w:rsidP="006A2B97">
            <w:pPr>
              <w:suppressAutoHyphens/>
              <w:ind w:left="720" w:hanging="360"/>
              <w:jc w:val="center"/>
              <w:textAlignment w:val="center"/>
              <w:rPr>
                <w:szCs w:val="24"/>
              </w:rPr>
            </w:pPr>
            <w:r>
              <w:rPr>
                <w:szCs w:val="24"/>
              </w:rPr>
              <w:t>92.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29" w14:textId="77777777" w:rsidR="00BC674A" w:rsidRDefault="006826C1">
            <w:pPr>
              <w:suppressAutoHyphens/>
              <w:textAlignment w:val="center"/>
              <w:rPr>
                <w:szCs w:val="24"/>
              </w:rPr>
            </w:pPr>
            <w:r>
              <w:t xml:space="preserve">Etilo alkoholio ir sausų medžiagų kiekio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2A" w14:textId="77777777" w:rsidR="00BC674A" w:rsidRDefault="006826C1">
            <w:pPr>
              <w:suppressAutoHyphens/>
              <w:jc w:val="center"/>
              <w:textAlignment w:val="center"/>
              <w:rPr>
                <w:szCs w:val="24"/>
              </w:rPr>
            </w:pPr>
            <w:r>
              <w:t>18,20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2B" w14:textId="77777777" w:rsidR="00BC674A" w:rsidRDefault="006826C1">
            <w:pPr>
              <w:suppressAutoHyphens/>
              <w:jc w:val="center"/>
              <w:textAlignment w:val="center"/>
              <w:rPr>
                <w:szCs w:val="24"/>
              </w:rPr>
            </w:pPr>
            <w:r>
              <w:t>V</w:t>
            </w:r>
          </w:p>
        </w:tc>
      </w:tr>
      <w:tr w:rsidR="00BC674A" w14:paraId="4FEFC73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2D" w14:textId="01143507" w:rsidR="00BC674A" w:rsidRDefault="006826C1" w:rsidP="006A2B97">
            <w:pPr>
              <w:suppressAutoHyphens/>
              <w:ind w:left="720" w:hanging="360"/>
              <w:jc w:val="center"/>
              <w:textAlignment w:val="center"/>
              <w:rPr>
                <w:szCs w:val="24"/>
              </w:rPr>
            </w:pPr>
            <w:r>
              <w:rPr>
                <w:szCs w:val="24"/>
              </w:rPr>
              <w:t>93.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2E" w14:textId="77777777" w:rsidR="00BC674A" w:rsidRDefault="006826C1">
            <w:pPr>
              <w:suppressAutoHyphens/>
              <w:textAlignment w:val="center"/>
              <w:rPr>
                <w:szCs w:val="24"/>
              </w:rPr>
            </w:pPr>
            <w:r>
              <w:t>Etilo alkoholio, tikrojo ekstrakto ir sausų medžiagų kiekio nustatymas aluje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2F" w14:textId="77777777" w:rsidR="00BC674A" w:rsidRDefault="006826C1">
            <w:pPr>
              <w:suppressAutoHyphens/>
              <w:jc w:val="center"/>
              <w:textAlignment w:val="center"/>
              <w:rPr>
                <w:szCs w:val="24"/>
              </w:rPr>
            </w:pPr>
            <w:r>
              <w:t>30,80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30" w14:textId="77777777" w:rsidR="00BC674A" w:rsidRDefault="006826C1">
            <w:pPr>
              <w:suppressAutoHyphens/>
              <w:jc w:val="center"/>
              <w:textAlignment w:val="center"/>
              <w:rPr>
                <w:szCs w:val="24"/>
              </w:rPr>
            </w:pPr>
            <w:r>
              <w:t>V</w:t>
            </w:r>
          </w:p>
        </w:tc>
      </w:tr>
      <w:tr w:rsidR="00BC674A" w14:paraId="4FEFC73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32" w14:textId="7F42F9F9" w:rsidR="00BC674A" w:rsidRDefault="006826C1" w:rsidP="006A2B97">
            <w:pPr>
              <w:suppressAutoHyphens/>
              <w:ind w:left="720" w:hanging="360"/>
              <w:jc w:val="center"/>
              <w:textAlignment w:val="center"/>
              <w:rPr>
                <w:szCs w:val="24"/>
              </w:rPr>
            </w:pPr>
            <w:r>
              <w:rPr>
                <w:szCs w:val="24"/>
              </w:rPr>
              <w:t>94.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33" w14:textId="77777777" w:rsidR="00BC674A" w:rsidRDefault="006826C1">
            <w:pPr>
              <w:suppressAutoHyphens/>
              <w:textAlignment w:val="center"/>
              <w:rPr>
                <w:szCs w:val="24"/>
              </w:rPr>
            </w:pPr>
            <w:r>
              <w:t xml:space="preserve">17 beta-estradiolio nustatymas kraujyje DCh-MS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34" w14:textId="77777777" w:rsidR="00BC674A" w:rsidRDefault="006826C1">
            <w:pPr>
              <w:suppressAutoHyphens/>
              <w:jc w:val="center"/>
              <w:textAlignment w:val="center"/>
              <w:rPr>
                <w:szCs w:val="24"/>
              </w:rPr>
            </w:pPr>
            <w:r>
              <w:t>86,70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35" w14:textId="77777777" w:rsidR="00BC674A" w:rsidRDefault="006826C1">
            <w:pPr>
              <w:suppressAutoHyphens/>
              <w:jc w:val="center"/>
              <w:textAlignment w:val="center"/>
              <w:rPr>
                <w:szCs w:val="24"/>
              </w:rPr>
            </w:pPr>
            <w:r>
              <w:t>V</w:t>
            </w:r>
          </w:p>
        </w:tc>
      </w:tr>
      <w:tr w:rsidR="00BC674A" w14:paraId="4FEFC73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37" w14:textId="477CBAA5" w:rsidR="00BC674A" w:rsidRDefault="006826C1" w:rsidP="006A2B97">
            <w:pPr>
              <w:suppressAutoHyphens/>
              <w:ind w:left="720" w:hanging="360"/>
              <w:jc w:val="center"/>
              <w:textAlignment w:val="center"/>
              <w:rPr>
                <w:szCs w:val="24"/>
              </w:rPr>
            </w:pPr>
            <w:r>
              <w:rPr>
                <w:szCs w:val="24"/>
              </w:rPr>
              <w:t>95.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38" w14:textId="77777777" w:rsidR="00BC674A" w:rsidRDefault="006826C1">
            <w:pPr>
              <w:suppressAutoHyphens/>
              <w:textAlignment w:val="center"/>
              <w:rPr>
                <w:szCs w:val="24"/>
              </w:rPr>
            </w:pPr>
            <w:r>
              <w:t xml:space="preserve">Fluorido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39" w14:textId="77777777" w:rsidR="00BC674A" w:rsidRDefault="006826C1">
            <w:pPr>
              <w:suppressAutoHyphens/>
              <w:jc w:val="center"/>
              <w:textAlignment w:val="center"/>
              <w:rPr>
                <w:szCs w:val="24"/>
              </w:rPr>
            </w:pPr>
            <w:r>
              <w:t>19,10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3A" w14:textId="77777777" w:rsidR="00BC674A" w:rsidRDefault="006826C1">
            <w:pPr>
              <w:suppressAutoHyphens/>
              <w:jc w:val="center"/>
              <w:textAlignment w:val="center"/>
              <w:rPr>
                <w:szCs w:val="24"/>
              </w:rPr>
            </w:pPr>
            <w:r>
              <w:t>V</w:t>
            </w:r>
          </w:p>
        </w:tc>
      </w:tr>
      <w:tr w:rsidR="00BC674A" w14:paraId="4FEFC74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3C" w14:textId="1711349E" w:rsidR="00BC674A" w:rsidRDefault="006826C1" w:rsidP="006A2B97">
            <w:pPr>
              <w:suppressAutoHyphens/>
              <w:ind w:left="720" w:hanging="360"/>
              <w:jc w:val="center"/>
              <w:textAlignment w:val="center"/>
              <w:rPr>
                <w:szCs w:val="24"/>
              </w:rPr>
            </w:pPr>
            <w:r>
              <w:rPr>
                <w:szCs w:val="24"/>
              </w:rPr>
              <w:t>96.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3D" w14:textId="77777777" w:rsidR="00BC674A" w:rsidRDefault="006826C1">
            <w:pPr>
              <w:suppressAutoHyphens/>
              <w:textAlignment w:val="center"/>
              <w:rPr>
                <w:szCs w:val="24"/>
              </w:rPr>
            </w:pPr>
            <w:r>
              <w:t xml:space="preserve">Fluorido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3E" w14:textId="77777777" w:rsidR="00BC674A" w:rsidRDefault="006826C1">
            <w:pPr>
              <w:suppressAutoHyphens/>
              <w:jc w:val="center"/>
              <w:textAlignment w:val="center"/>
              <w:rPr>
                <w:szCs w:val="24"/>
              </w:rPr>
            </w:pPr>
            <w:r>
              <w:t>18,70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3F" w14:textId="77777777" w:rsidR="00BC674A" w:rsidRDefault="006826C1">
            <w:pPr>
              <w:suppressAutoHyphens/>
              <w:jc w:val="center"/>
              <w:textAlignment w:val="center"/>
              <w:rPr>
                <w:szCs w:val="24"/>
              </w:rPr>
            </w:pPr>
            <w:r>
              <w:t>V</w:t>
            </w:r>
          </w:p>
        </w:tc>
      </w:tr>
      <w:tr w:rsidR="00BC674A" w14:paraId="4FEFC74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41" w14:textId="0A1C61BA" w:rsidR="00BC674A" w:rsidRDefault="006826C1" w:rsidP="006A2B97">
            <w:pPr>
              <w:suppressAutoHyphens/>
              <w:ind w:left="720" w:hanging="360"/>
              <w:jc w:val="center"/>
              <w:textAlignment w:val="center"/>
              <w:rPr>
                <w:szCs w:val="24"/>
              </w:rPr>
            </w:pPr>
            <w:r>
              <w:rPr>
                <w:szCs w:val="24"/>
              </w:rPr>
              <w:t>97.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42" w14:textId="77777777" w:rsidR="00BC674A" w:rsidRDefault="006826C1">
            <w:pPr>
              <w:suppressAutoHyphens/>
              <w:textAlignment w:val="center"/>
              <w:rPr>
                <w:szCs w:val="24"/>
              </w:rPr>
            </w:pPr>
            <w:r>
              <w:t xml:space="preserve">Fluoridų ir bromidų nustatymas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43" w14:textId="77777777" w:rsidR="00BC674A" w:rsidRDefault="006826C1">
            <w:pPr>
              <w:suppressAutoHyphens/>
              <w:jc w:val="center"/>
              <w:textAlignment w:val="center"/>
              <w:rPr>
                <w:szCs w:val="24"/>
              </w:rPr>
            </w:pPr>
            <w:r>
              <w:t>37,00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44" w14:textId="77777777" w:rsidR="00BC674A" w:rsidRDefault="006826C1">
            <w:pPr>
              <w:suppressAutoHyphens/>
              <w:jc w:val="center"/>
              <w:textAlignment w:val="center"/>
              <w:rPr>
                <w:szCs w:val="24"/>
              </w:rPr>
            </w:pPr>
            <w:r>
              <w:t>V</w:t>
            </w:r>
          </w:p>
        </w:tc>
      </w:tr>
      <w:tr w:rsidR="00BC674A" w14:paraId="4FEFC74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46" w14:textId="7DDDC541" w:rsidR="00BC674A" w:rsidRDefault="006826C1" w:rsidP="006A2B97">
            <w:pPr>
              <w:suppressAutoHyphens/>
              <w:ind w:left="720" w:hanging="360"/>
              <w:jc w:val="center"/>
              <w:textAlignment w:val="center"/>
              <w:rPr>
                <w:szCs w:val="24"/>
              </w:rPr>
            </w:pPr>
            <w:r>
              <w:rPr>
                <w:szCs w:val="24"/>
              </w:rPr>
              <w:t>98.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47" w14:textId="77777777" w:rsidR="00BC674A" w:rsidRDefault="006826C1">
            <w:pPr>
              <w:suppressAutoHyphens/>
              <w:textAlignment w:val="center"/>
              <w:rPr>
                <w:szCs w:val="24"/>
              </w:rPr>
            </w:pPr>
            <w:r>
              <w:t xml:space="preserve">Fluoridų nustatymas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48"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49" w14:textId="77777777" w:rsidR="00BC674A" w:rsidRDefault="006826C1">
            <w:pPr>
              <w:suppressAutoHyphens/>
              <w:jc w:val="center"/>
              <w:textAlignment w:val="center"/>
              <w:rPr>
                <w:szCs w:val="24"/>
              </w:rPr>
            </w:pPr>
            <w:r>
              <w:t>V</w:t>
            </w:r>
          </w:p>
        </w:tc>
      </w:tr>
      <w:tr w:rsidR="00BC674A" w14:paraId="4FEFC74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4B" w14:textId="3FE540A8" w:rsidR="00BC674A" w:rsidRDefault="006826C1" w:rsidP="006A2B97">
            <w:pPr>
              <w:suppressAutoHyphens/>
              <w:ind w:left="720" w:hanging="360"/>
              <w:jc w:val="center"/>
              <w:textAlignment w:val="center"/>
              <w:rPr>
                <w:szCs w:val="24"/>
              </w:rPr>
            </w:pPr>
            <w:r>
              <w:rPr>
                <w:szCs w:val="24"/>
              </w:rPr>
              <w:t>99.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4C" w14:textId="77777777" w:rsidR="00BC674A" w:rsidRDefault="006826C1">
            <w:pPr>
              <w:suppressAutoHyphens/>
              <w:textAlignment w:val="center"/>
              <w:rPr>
                <w:szCs w:val="24"/>
              </w:rPr>
            </w:pPr>
            <w:r>
              <w:rPr>
                <w:i/>
                <w:iCs/>
              </w:rPr>
              <w:t>Folin-Ciocaeu</w:t>
            </w:r>
            <w:r>
              <w:t xml:space="preserve"> rodiklio nustatymas vyne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4D" w14:textId="77777777" w:rsidR="00BC674A" w:rsidRDefault="006826C1">
            <w:pPr>
              <w:suppressAutoHyphens/>
              <w:jc w:val="center"/>
              <w:textAlignment w:val="center"/>
              <w:rPr>
                <w:szCs w:val="24"/>
              </w:rPr>
            </w:pPr>
            <w:r>
              <w:t>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4E" w14:textId="77777777" w:rsidR="00BC674A" w:rsidRDefault="006826C1">
            <w:pPr>
              <w:suppressAutoHyphens/>
              <w:jc w:val="center"/>
              <w:textAlignment w:val="center"/>
              <w:rPr>
                <w:szCs w:val="24"/>
              </w:rPr>
            </w:pPr>
            <w:r>
              <w:t>V</w:t>
            </w:r>
          </w:p>
        </w:tc>
      </w:tr>
      <w:tr w:rsidR="00BC674A" w14:paraId="4FEFC75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50" w14:textId="58EE320A" w:rsidR="00BC674A" w:rsidRDefault="006826C1" w:rsidP="006A2B97">
            <w:pPr>
              <w:suppressAutoHyphens/>
              <w:ind w:left="720" w:hanging="360"/>
              <w:jc w:val="center"/>
              <w:textAlignment w:val="center"/>
              <w:rPr>
                <w:szCs w:val="24"/>
              </w:rPr>
            </w:pPr>
            <w:r>
              <w:rPr>
                <w:szCs w:val="24"/>
              </w:rPr>
              <w:t>100.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51" w14:textId="77777777" w:rsidR="00BC674A" w:rsidRDefault="006826C1">
            <w:pPr>
              <w:suppressAutoHyphens/>
              <w:textAlignment w:val="center"/>
              <w:rPr>
                <w:szCs w:val="24"/>
              </w:rPr>
            </w:pPr>
            <w:r>
              <w:t>Fosfatų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52" w14:textId="77777777" w:rsidR="00BC674A" w:rsidRDefault="006826C1">
            <w:pPr>
              <w:suppressAutoHyphens/>
              <w:jc w:val="center"/>
              <w:textAlignment w:val="center"/>
              <w:rPr>
                <w:szCs w:val="24"/>
              </w:rPr>
            </w:pPr>
            <w:r>
              <w:t>11,90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53" w14:textId="77777777" w:rsidR="00BC674A" w:rsidRDefault="006826C1">
            <w:pPr>
              <w:suppressAutoHyphens/>
              <w:jc w:val="center"/>
              <w:textAlignment w:val="center"/>
              <w:rPr>
                <w:szCs w:val="24"/>
              </w:rPr>
            </w:pPr>
            <w:r>
              <w:t>V</w:t>
            </w:r>
          </w:p>
        </w:tc>
      </w:tr>
      <w:tr w:rsidR="00BC674A" w14:paraId="4FEFC75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55" w14:textId="45028EA3" w:rsidR="00BC674A" w:rsidRDefault="006826C1" w:rsidP="006A2B97">
            <w:pPr>
              <w:suppressAutoHyphens/>
              <w:ind w:left="720" w:hanging="360"/>
              <w:jc w:val="center"/>
              <w:textAlignment w:val="center"/>
              <w:rPr>
                <w:szCs w:val="24"/>
              </w:rPr>
            </w:pPr>
            <w:r>
              <w:rPr>
                <w:szCs w:val="24"/>
              </w:rPr>
              <w:t>101.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56" w14:textId="77777777" w:rsidR="00BC674A" w:rsidRDefault="006826C1">
            <w:pPr>
              <w:suppressAutoHyphens/>
              <w:textAlignment w:val="center"/>
              <w:rPr>
                <w:szCs w:val="24"/>
              </w:rPr>
            </w:pPr>
            <w:r>
              <w:t>Fumonizinų B</w:t>
            </w:r>
            <w:r>
              <w:rPr>
                <w:vertAlign w:val="subscript"/>
              </w:rPr>
              <w:t>1</w:t>
            </w:r>
            <w:r>
              <w:t>, B</w:t>
            </w:r>
            <w:r>
              <w:rPr>
                <w:vertAlign w:val="subscript"/>
              </w:rPr>
              <w:t>2</w:t>
            </w:r>
            <w:r>
              <w:t xml:space="preserve"> nustatymas kukurūzuose, kukurūzų produktuose ir pašaruose ESCh-FLD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57" w14:textId="77777777" w:rsidR="00BC674A" w:rsidRDefault="006826C1">
            <w:pPr>
              <w:suppressAutoHyphens/>
              <w:jc w:val="center"/>
              <w:textAlignment w:val="center"/>
              <w:rPr>
                <w:szCs w:val="24"/>
              </w:rPr>
            </w:pPr>
            <w:r>
              <w:t>149,00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58" w14:textId="77777777" w:rsidR="00BC674A" w:rsidRDefault="006826C1">
            <w:pPr>
              <w:suppressAutoHyphens/>
              <w:jc w:val="center"/>
              <w:textAlignment w:val="center"/>
              <w:rPr>
                <w:szCs w:val="24"/>
              </w:rPr>
            </w:pPr>
            <w:r>
              <w:t>V</w:t>
            </w:r>
          </w:p>
        </w:tc>
      </w:tr>
      <w:tr w:rsidR="00BC674A" w14:paraId="4FEFC75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5A" w14:textId="0E26D75D" w:rsidR="00BC674A" w:rsidRDefault="006826C1" w:rsidP="006A2B97">
            <w:pPr>
              <w:suppressAutoHyphens/>
              <w:ind w:left="720" w:hanging="360"/>
              <w:jc w:val="center"/>
              <w:textAlignment w:val="center"/>
              <w:rPr>
                <w:szCs w:val="24"/>
              </w:rPr>
            </w:pPr>
            <w:r>
              <w:rPr>
                <w:szCs w:val="24"/>
              </w:rPr>
              <w:t>102.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5B" w14:textId="77777777" w:rsidR="00BC674A" w:rsidRDefault="006826C1">
            <w:pPr>
              <w:suppressAutoHyphens/>
              <w:textAlignment w:val="center"/>
              <w:rPr>
                <w:szCs w:val="24"/>
              </w:rPr>
            </w:pPr>
            <w:r>
              <w:t>Furfurolo nustatymas spiritiniuose gėrimuose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5C" w14:textId="77777777" w:rsidR="00BC674A" w:rsidRDefault="006826C1">
            <w:pPr>
              <w:suppressAutoHyphens/>
              <w:jc w:val="center"/>
              <w:textAlignment w:val="center"/>
              <w:rPr>
                <w:szCs w:val="24"/>
              </w:rPr>
            </w:pPr>
            <w:r>
              <w:t>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5D" w14:textId="77777777" w:rsidR="00BC674A" w:rsidRDefault="006826C1">
            <w:pPr>
              <w:suppressAutoHyphens/>
              <w:jc w:val="center"/>
              <w:textAlignment w:val="center"/>
              <w:rPr>
                <w:szCs w:val="24"/>
              </w:rPr>
            </w:pPr>
            <w:r>
              <w:t>V</w:t>
            </w:r>
          </w:p>
        </w:tc>
      </w:tr>
      <w:tr w:rsidR="00BC674A" w14:paraId="4FEFC76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5F" w14:textId="0320BD97" w:rsidR="00BC674A" w:rsidRDefault="006826C1" w:rsidP="006A2B97">
            <w:pPr>
              <w:suppressAutoHyphens/>
              <w:ind w:left="720" w:hanging="360"/>
              <w:jc w:val="center"/>
              <w:textAlignment w:val="center"/>
              <w:rPr>
                <w:szCs w:val="24"/>
              </w:rPr>
            </w:pPr>
            <w:r>
              <w:rPr>
                <w:szCs w:val="24"/>
              </w:rPr>
              <w:t>103.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60" w14:textId="77777777" w:rsidR="00BC674A" w:rsidRDefault="006826C1">
            <w:pPr>
              <w:suppressAutoHyphens/>
              <w:textAlignment w:val="center"/>
              <w:rPr>
                <w:szCs w:val="24"/>
              </w:rPr>
            </w:pPr>
            <w:r>
              <w:t>Geležies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61" w14:textId="77777777" w:rsidR="00BC674A" w:rsidRDefault="006826C1">
            <w:pPr>
              <w:suppressAutoHyphens/>
              <w:jc w:val="center"/>
              <w:textAlignment w:val="center"/>
              <w:rPr>
                <w:szCs w:val="24"/>
              </w:rPr>
            </w:pPr>
            <w:r>
              <w:t>15,10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62" w14:textId="77777777" w:rsidR="00BC674A" w:rsidRDefault="006826C1">
            <w:pPr>
              <w:suppressAutoHyphens/>
              <w:jc w:val="center"/>
              <w:textAlignment w:val="center"/>
              <w:rPr>
                <w:szCs w:val="24"/>
              </w:rPr>
            </w:pPr>
            <w:r>
              <w:t>V</w:t>
            </w:r>
          </w:p>
        </w:tc>
      </w:tr>
      <w:tr w:rsidR="00BC674A" w14:paraId="4FEFC76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64" w14:textId="1A16032E" w:rsidR="00BC674A" w:rsidRDefault="006826C1" w:rsidP="006A2B97">
            <w:pPr>
              <w:suppressAutoHyphens/>
              <w:ind w:left="720" w:hanging="360"/>
              <w:jc w:val="center"/>
              <w:textAlignment w:val="center"/>
              <w:rPr>
                <w:szCs w:val="24"/>
              </w:rPr>
            </w:pPr>
            <w:r>
              <w:rPr>
                <w:szCs w:val="24"/>
              </w:rPr>
              <w:t>104.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65" w14:textId="77777777" w:rsidR="00BC674A" w:rsidRDefault="006826C1">
            <w:pPr>
              <w:suppressAutoHyphens/>
              <w:textAlignment w:val="center"/>
              <w:rPr>
                <w:szCs w:val="24"/>
              </w:rPr>
            </w:pPr>
            <w:r>
              <w:t>Gintaro rūgšties nustatymas degtinėje (enzimatinis metodas)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66" w14:textId="77777777" w:rsidR="00BC674A" w:rsidRDefault="006826C1">
            <w:pPr>
              <w:suppressAutoHyphens/>
              <w:jc w:val="center"/>
              <w:textAlignment w:val="center"/>
              <w:rPr>
                <w:szCs w:val="24"/>
              </w:rPr>
            </w:pPr>
            <w:r>
              <w:t>90,40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67" w14:textId="77777777" w:rsidR="00BC674A" w:rsidRDefault="006826C1">
            <w:pPr>
              <w:suppressAutoHyphens/>
              <w:jc w:val="center"/>
              <w:textAlignment w:val="center"/>
              <w:rPr>
                <w:szCs w:val="24"/>
              </w:rPr>
            </w:pPr>
            <w:r>
              <w:t>V</w:t>
            </w:r>
          </w:p>
        </w:tc>
      </w:tr>
      <w:tr w:rsidR="00BC674A" w14:paraId="4FEFC76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69" w14:textId="5984AD77" w:rsidR="00BC674A" w:rsidRDefault="006826C1" w:rsidP="006A2B97">
            <w:pPr>
              <w:tabs>
                <w:tab w:val="left" w:pos="132"/>
              </w:tabs>
              <w:suppressAutoHyphens/>
              <w:ind w:left="720" w:hanging="360"/>
              <w:jc w:val="center"/>
              <w:rPr>
                <w:szCs w:val="24"/>
                <w:lang w:eastAsia="ar-SA"/>
              </w:rPr>
            </w:pPr>
            <w:r>
              <w:rPr>
                <w:szCs w:val="24"/>
                <w:lang w:eastAsia="ar-SA"/>
              </w:rPr>
              <w:t>105.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6A" w14:textId="77777777" w:rsidR="00BC674A" w:rsidRDefault="006826C1">
            <w:pPr>
              <w:suppressAutoHyphens/>
              <w:rPr>
                <w:szCs w:val="24"/>
                <w:lang w:eastAsia="ar-SA"/>
              </w:rPr>
            </w:pPr>
            <w:r>
              <w:rPr>
                <w:lang w:eastAsia="ar-SA"/>
              </w:rPr>
              <w:t>Glitimo nustatymas Ridascreen Gliadin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6B" w14:textId="77777777" w:rsidR="00BC674A" w:rsidRDefault="006826C1">
            <w:pPr>
              <w:suppressAutoHyphens/>
              <w:jc w:val="center"/>
              <w:rPr>
                <w:szCs w:val="24"/>
                <w:lang w:eastAsia="ar-SA"/>
              </w:rPr>
            </w:pPr>
            <w:r>
              <w:rPr>
                <w:lang w:eastAsia="ar-SA"/>
              </w:rPr>
              <w:t>170,10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6C" w14:textId="77777777" w:rsidR="00BC674A" w:rsidRDefault="006826C1">
            <w:pPr>
              <w:suppressAutoHyphens/>
              <w:jc w:val="center"/>
              <w:rPr>
                <w:szCs w:val="24"/>
                <w:lang w:eastAsia="ar-SA"/>
              </w:rPr>
            </w:pPr>
            <w:r>
              <w:rPr>
                <w:lang w:eastAsia="ar-SA"/>
              </w:rPr>
              <w:t>V</w:t>
            </w:r>
          </w:p>
        </w:tc>
      </w:tr>
      <w:tr w:rsidR="00BC674A" w14:paraId="4FEFC77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6E" w14:textId="51FF9016" w:rsidR="00BC674A" w:rsidRDefault="006826C1" w:rsidP="006A2B97">
            <w:pPr>
              <w:suppressAutoHyphens/>
              <w:ind w:left="720" w:hanging="360"/>
              <w:jc w:val="center"/>
              <w:textAlignment w:val="center"/>
              <w:rPr>
                <w:szCs w:val="24"/>
              </w:rPr>
            </w:pPr>
            <w:r>
              <w:rPr>
                <w:szCs w:val="24"/>
              </w:rPr>
              <w:t>106.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6F" w14:textId="77777777" w:rsidR="00BC674A" w:rsidRDefault="006826C1">
            <w:pPr>
              <w:suppressAutoHyphens/>
              <w:textAlignment w:val="center"/>
              <w:rPr>
                <w:szCs w:val="24"/>
              </w:rPr>
            </w:pPr>
            <w:r>
              <w:t>Gyvsidabrio nustatymas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70" w14:textId="77777777" w:rsidR="00BC674A" w:rsidRDefault="006826C1">
            <w:pPr>
              <w:suppressAutoHyphens/>
              <w:jc w:val="center"/>
              <w:textAlignment w:val="center"/>
              <w:rPr>
                <w:szCs w:val="24"/>
              </w:rPr>
            </w:pPr>
            <w:r>
              <w:t>30,40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71" w14:textId="77777777" w:rsidR="00BC674A" w:rsidRDefault="006826C1">
            <w:pPr>
              <w:suppressAutoHyphens/>
              <w:jc w:val="center"/>
              <w:textAlignment w:val="center"/>
              <w:rPr>
                <w:szCs w:val="24"/>
              </w:rPr>
            </w:pPr>
            <w:r>
              <w:t>V</w:t>
            </w:r>
          </w:p>
        </w:tc>
      </w:tr>
      <w:tr w:rsidR="00BC674A" w14:paraId="4FEFC77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73" w14:textId="54477E5F" w:rsidR="00BC674A" w:rsidRDefault="006826C1" w:rsidP="006A2B97">
            <w:pPr>
              <w:suppressAutoHyphens/>
              <w:ind w:left="720" w:hanging="360"/>
              <w:jc w:val="center"/>
              <w:textAlignment w:val="center"/>
              <w:rPr>
                <w:szCs w:val="24"/>
              </w:rPr>
            </w:pPr>
            <w:r>
              <w:rPr>
                <w:szCs w:val="24"/>
              </w:rPr>
              <w:t>107.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74" w14:textId="77777777" w:rsidR="00BC674A" w:rsidRDefault="006826C1">
            <w:pPr>
              <w:suppressAutoHyphens/>
              <w:textAlignment w:val="center"/>
              <w:rPr>
                <w:szCs w:val="24"/>
              </w:rPr>
            </w:pPr>
            <w:r>
              <w:t xml:space="preserve">Gyvsidabrio nustatymas geriamajame ir mineraliniame vandenyje AAS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75" w14:textId="77777777" w:rsidR="00BC674A" w:rsidRDefault="006826C1">
            <w:pPr>
              <w:suppressAutoHyphens/>
              <w:jc w:val="center"/>
              <w:textAlignment w:val="center"/>
              <w:rPr>
                <w:szCs w:val="24"/>
              </w:rPr>
            </w:pPr>
            <w:r>
              <w:t>22,90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76" w14:textId="77777777" w:rsidR="00BC674A" w:rsidRDefault="006826C1">
            <w:pPr>
              <w:suppressAutoHyphens/>
              <w:jc w:val="center"/>
              <w:textAlignment w:val="center"/>
              <w:rPr>
                <w:szCs w:val="24"/>
              </w:rPr>
            </w:pPr>
            <w:r>
              <w:t>V</w:t>
            </w:r>
          </w:p>
        </w:tc>
      </w:tr>
      <w:tr w:rsidR="00BC674A" w14:paraId="4FEFC77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78" w14:textId="55C7EF4E" w:rsidR="00BC674A" w:rsidRDefault="006826C1" w:rsidP="006A2B97">
            <w:pPr>
              <w:suppressAutoHyphens/>
              <w:ind w:left="720" w:hanging="360"/>
              <w:jc w:val="center"/>
              <w:textAlignment w:val="center"/>
              <w:rPr>
                <w:szCs w:val="24"/>
              </w:rPr>
            </w:pPr>
            <w:r>
              <w:rPr>
                <w:szCs w:val="24"/>
              </w:rPr>
              <w:t>108.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79" w14:textId="77777777" w:rsidR="00BC674A" w:rsidRDefault="006826C1">
            <w:pPr>
              <w:suppressAutoHyphens/>
              <w:textAlignment w:val="center"/>
              <w:rPr>
                <w:szCs w:val="24"/>
              </w:rPr>
            </w:pPr>
            <w:r>
              <w:t>Gyvsidabrio nustatymas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7A" w14:textId="77777777" w:rsidR="00BC674A" w:rsidRDefault="006826C1">
            <w:pPr>
              <w:suppressAutoHyphens/>
              <w:jc w:val="center"/>
              <w:textAlignment w:val="center"/>
              <w:rPr>
                <w:szCs w:val="24"/>
              </w:rPr>
            </w:pPr>
            <w:r>
              <w:t>41,90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7B" w14:textId="77777777" w:rsidR="00BC674A" w:rsidRDefault="006826C1">
            <w:pPr>
              <w:suppressAutoHyphens/>
              <w:jc w:val="center"/>
              <w:textAlignment w:val="center"/>
              <w:rPr>
                <w:szCs w:val="24"/>
              </w:rPr>
            </w:pPr>
            <w:r>
              <w:t>V</w:t>
            </w:r>
          </w:p>
        </w:tc>
      </w:tr>
      <w:tr w:rsidR="00BC674A" w14:paraId="4FEFC78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7D" w14:textId="723479A5" w:rsidR="00BC674A" w:rsidRDefault="006826C1" w:rsidP="006A2B97">
            <w:pPr>
              <w:suppressAutoHyphens/>
              <w:ind w:left="720" w:hanging="360"/>
              <w:jc w:val="center"/>
              <w:textAlignment w:val="center"/>
              <w:rPr>
                <w:szCs w:val="24"/>
              </w:rPr>
            </w:pPr>
            <w:r>
              <w:rPr>
                <w:szCs w:val="24"/>
              </w:rPr>
              <w:t>109.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7E" w14:textId="77777777" w:rsidR="00BC674A" w:rsidRDefault="006826C1">
            <w:pPr>
              <w:suppressAutoHyphens/>
              <w:textAlignment w:val="center"/>
              <w:rPr>
                <w:szCs w:val="24"/>
              </w:rPr>
            </w:pPr>
            <w:r>
              <w:t xml:space="preserve">Gyvsidabrio nustatymas maisto produktuose, pašaruose AAS metodu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7F" w14:textId="77777777" w:rsidR="00BC674A" w:rsidRDefault="006826C1">
            <w:pPr>
              <w:suppressAutoHyphens/>
              <w:jc w:val="center"/>
              <w:textAlignment w:val="center"/>
              <w:rPr>
                <w:szCs w:val="24"/>
              </w:rPr>
            </w:pPr>
            <w:r>
              <w:t>40,20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0" w14:textId="77777777" w:rsidR="00BC674A" w:rsidRDefault="006826C1">
            <w:pPr>
              <w:suppressAutoHyphens/>
              <w:jc w:val="center"/>
              <w:textAlignment w:val="center"/>
              <w:rPr>
                <w:szCs w:val="24"/>
              </w:rPr>
            </w:pPr>
            <w:r>
              <w:t>V</w:t>
            </w:r>
          </w:p>
        </w:tc>
      </w:tr>
      <w:tr w:rsidR="00BC674A" w14:paraId="4FEFC78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82" w14:textId="622BA7E0" w:rsidR="00BC674A" w:rsidRDefault="006826C1" w:rsidP="006A2B97">
            <w:pPr>
              <w:suppressAutoHyphens/>
              <w:ind w:left="720" w:hanging="360"/>
              <w:jc w:val="center"/>
              <w:textAlignment w:val="center"/>
              <w:rPr>
                <w:szCs w:val="24"/>
              </w:rPr>
            </w:pPr>
            <w:r>
              <w:rPr>
                <w:szCs w:val="24"/>
              </w:rPr>
              <w:t>110.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3" w14:textId="77777777" w:rsidR="00BC674A" w:rsidRDefault="006826C1">
            <w:pPr>
              <w:suppressAutoHyphens/>
              <w:textAlignment w:val="center"/>
              <w:rPr>
                <w:szCs w:val="24"/>
              </w:rPr>
            </w:pPr>
            <w:r>
              <w:t xml:space="preserve">Halofuginono nustatymas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84" w14:textId="77777777" w:rsidR="00BC674A" w:rsidRDefault="006826C1">
            <w:pPr>
              <w:suppressAutoHyphens/>
              <w:jc w:val="center"/>
              <w:textAlignment w:val="center"/>
              <w:rPr>
                <w:szCs w:val="24"/>
              </w:rPr>
            </w:pPr>
            <w:r>
              <w:t>105,60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5" w14:textId="77777777" w:rsidR="00BC674A" w:rsidRDefault="006826C1">
            <w:pPr>
              <w:suppressAutoHyphens/>
              <w:jc w:val="center"/>
              <w:textAlignment w:val="center"/>
              <w:rPr>
                <w:szCs w:val="24"/>
              </w:rPr>
            </w:pPr>
            <w:r>
              <w:t>V</w:t>
            </w:r>
          </w:p>
        </w:tc>
      </w:tr>
      <w:tr w:rsidR="00BC674A" w14:paraId="4FEFC78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87" w14:textId="3FD41CA8" w:rsidR="00BC674A" w:rsidRDefault="006826C1" w:rsidP="006A2B97">
            <w:pPr>
              <w:suppressAutoHyphens/>
              <w:ind w:left="720" w:hanging="360"/>
              <w:jc w:val="center"/>
              <w:textAlignment w:val="center"/>
              <w:rPr>
                <w:szCs w:val="24"/>
              </w:rPr>
            </w:pPr>
            <w:r>
              <w:rPr>
                <w:szCs w:val="24"/>
              </w:rPr>
              <w:t>111.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8" w14:textId="77777777" w:rsidR="00BC674A" w:rsidRDefault="006826C1">
            <w:pPr>
              <w:suppressAutoHyphens/>
              <w:textAlignment w:val="center"/>
              <w:rPr>
                <w:szCs w:val="24"/>
              </w:rPr>
            </w:pPr>
            <w:r>
              <w:t xml:space="preserve">Hidrokarbonato (šarmingumo)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89" w14:textId="77777777" w:rsidR="00BC674A" w:rsidRDefault="006826C1">
            <w:pPr>
              <w:suppressAutoHyphens/>
              <w:jc w:val="center"/>
              <w:textAlignment w:val="center"/>
              <w:rPr>
                <w:szCs w:val="24"/>
              </w:rPr>
            </w:pPr>
            <w:r>
              <w:t>4,60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A" w14:textId="77777777" w:rsidR="00BC674A" w:rsidRDefault="006826C1">
            <w:pPr>
              <w:suppressAutoHyphens/>
              <w:jc w:val="center"/>
              <w:textAlignment w:val="center"/>
              <w:rPr>
                <w:szCs w:val="24"/>
              </w:rPr>
            </w:pPr>
            <w:r>
              <w:t>V</w:t>
            </w:r>
          </w:p>
        </w:tc>
      </w:tr>
      <w:tr w:rsidR="00BC674A" w14:paraId="4FEFC79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8C" w14:textId="475C4288" w:rsidR="00BC674A" w:rsidRDefault="006826C1" w:rsidP="006A2B97">
            <w:pPr>
              <w:suppressAutoHyphens/>
              <w:ind w:left="720" w:hanging="360"/>
              <w:jc w:val="center"/>
              <w:textAlignment w:val="center"/>
              <w:rPr>
                <w:szCs w:val="24"/>
              </w:rPr>
            </w:pPr>
            <w:r>
              <w:rPr>
                <w:szCs w:val="24"/>
              </w:rPr>
              <w:t>112.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D" w14:textId="77777777" w:rsidR="00BC674A" w:rsidRDefault="006826C1">
            <w:pPr>
              <w:suppressAutoHyphens/>
              <w:textAlignment w:val="center"/>
              <w:rPr>
                <w:szCs w:val="24"/>
              </w:rPr>
            </w:pPr>
            <w:r>
              <w:t>Hormonų nustatymas gyvūnų šlapime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8E" w14:textId="77777777" w:rsidR="00BC674A" w:rsidRDefault="006826C1">
            <w:pPr>
              <w:suppressAutoHyphens/>
              <w:jc w:val="center"/>
              <w:textAlignment w:val="center"/>
              <w:rPr>
                <w:szCs w:val="24"/>
              </w:rPr>
            </w:pPr>
            <w:r>
              <w:t>155,70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8F" w14:textId="77777777" w:rsidR="00BC674A" w:rsidRDefault="006826C1">
            <w:pPr>
              <w:suppressAutoHyphens/>
              <w:jc w:val="center"/>
              <w:textAlignment w:val="center"/>
              <w:rPr>
                <w:szCs w:val="24"/>
              </w:rPr>
            </w:pPr>
            <w:r>
              <w:t>V</w:t>
            </w:r>
          </w:p>
        </w:tc>
      </w:tr>
      <w:tr w:rsidR="00BC674A" w14:paraId="4FEFC79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91" w14:textId="39712BA8" w:rsidR="00BC674A" w:rsidRDefault="006826C1" w:rsidP="006A2B97">
            <w:pPr>
              <w:suppressAutoHyphens/>
              <w:ind w:left="720" w:hanging="360"/>
              <w:jc w:val="center"/>
              <w:textAlignment w:val="center"/>
              <w:rPr>
                <w:szCs w:val="24"/>
              </w:rPr>
            </w:pPr>
            <w:r>
              <w:rPr>
                <w:szCs w:val="24"/>
              </w:rPr>
              <w:t>113.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2" w14:textId="77777777" w:rsidR="00BC674A" w:rsidRDefault="006826C1">
            <w:pPr>
              <w:suppressAutoHyphens/>
              <w:textAlignment w:val="center"/>
              <w:rPr>
                <w:szCs w:val="24"/>
              </w:rPr>
            </w:pPr>
            <w:r>
              <w:t>Hormonų nustatymas gyvūnų raumenyse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93" w14:textId="77777777" w:rsidR="00BC674A" w:rsidRDefault="006826C1">
            <w:pPr>
              <w:suppressAutoHyphens/>
              <w:jc w:val="center"/>
              <w:textAlignment w:val="center"/>
              <w:rPr>
                <w:szCs w:val="24"/>
              </w:rPr>
            </w:pPr>
            <w:r>
              <w:t>158,00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4" w14:textId="77777777" w:rsidR="00BC674A" w:rsidRDefault="006826C1">
            <w:pPr>
              <w:suppressAutoHyphens/>
              <w:jc w:val="center"/>
              <w:textAlignment w:val="center"/>
              <w:rPr>
                <w:szCs w:val="24"/>
              </w:rPr>
            </w:pPr>
            <w:r>
              <w:t>V</w:t>
            </w:r>
          </w:p>
        </w:tc>
      </w:tr>
      <w:tr w:rsidR="00BC674A" w14:paraId="4FEFC79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96" w14:textId="45A4941D" w:rsidR="00BC674A" w:rsidRDefault="006826C1" w:rsidP="006A2B97">
            <w:pPr>
              <w:ind w:left="720" w:hanging="360"/>
              <w:jc w:val="center"/>
              <w:rPr>
                <w:szCs w:val="24"/>
              </w:rPr>
            </w:pPr>
            <w:r>
              <w:rPr>
                <w:szCs w:val="24"/>
              </w:rPr>
              <w:t>114.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7" w14:textId="77777777" w:rsidR="00BC674A" w:rsidRDefault="006826C1">
            <w:pPr>
              <w:suppressAutoHyphens/>
              <w:textAlignment w:val="center"/>
              <w:rPr>
                <w:szCs w:val="24"/>
              </w:rPr>
            </w:pPr>
            <w:r>
              <w:t xml:space="preserve">Jodido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98" w14:textId="77777777" w:rsidR="00BC674A" w:rsidRDefault="006826C1">
            <w:pPr>
              <w:suppressAutoHyphens/>
              <w:jc w:val="center"/>
              <w:textAlignment w:val="center"/>
              <w:rPr>
                <w:szCs w:val="24"/>
              </w:rPr>
            </w:pPr>
            <w:r>
              <w:t>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9" w14:textId="77777777" w:rsidR="00BC674A" w:rsidRDefault="006826C1">
            <w:pPr>
              <w:suppressAutoHyphens/>
              <w:jc w:val="center"/>
              <w:textAlignment w:val="center"/>
              <w:rPr>
                <w:szCs w:val="24"/>
              </w:rPr>
            </w:pPr>
            <w:r>
              <w:t>V</w:t>
            </w:r>
          </w:p>
        </w:tc>
      </w:tr>
      <w:tr w:rsidR="00BC674A" w14:paraId="4FEFC79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9B" w14:textId="55D2EC55" w:rsidR="00BC674A" w:rsidRDefault="006826C1" w:rsidP="006A2B97">
            <w:pPr>
              <w:ind w:left="720" w:hanging="360"/>
              <w:jc w:val="center"/>
              <w:rPr>
                <w:szCs w:val="24"/>
              </w:rPr>
            </w:pPr>
            <w:r>
              <w:rPr>
                <w:szCs w:val="24"/>
              </w:rPr>
              <w:t>115.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C" w14:textId="77777777" w:rsidR="00BC674A" w:rsidRDefault="006826C1">
            <w:pPr>
              <w:suppressAutoHyphens/>
              <w:textAlignment w:val="center"/>
              <w:rPr>
                <w:szCs w:val="24"/>
              </w:rPr>
            </w:pPr>
            <w:r>
              <w:t>Jodido nustatymas vandenyje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9D" w14:textId="77777777" w:rsidR="00BC674A" w:rsidRDefault="006826C1">
            <w:pPr>
              <w:suppressAutoHyphens/>
              <w:jc w:val="center"/>
              <w:textAlignment w:val="center"/>
              <w:rPr>
                <w:szCs w:val="24"/>
              </w:rPr>
            </w:pPr>
            <w:r>
              <w:t>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9E" w14:textId="77777777" w:rsidR="00BC674A" w:rsidRDefault="006826C1">
            <w:pPr>
              <w:suppressAutoHyphens/>
              <w:jc w:val="center"/>
              <w:textAlignment w:val="center"/>
              <w:rPr>
                <w:szCs w:val="24"/>
              </w:rPr>
            </w:pPr>
            <w:r>
              <w:t>V</w:t>
            </w:r>
          </w:p>
        </w:tc>
      </w:tr>
      <w:tr w:rsidR="00BC674A" w14:paraId="4FEFC7A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A0" w14:textId="17C163E1" w:rsidR="00BC674A" w:rsidRDefault="006826C1" w:rsidP="006A2B97">
            <w:pPr>
              <w:ind w:left="720" w:hanging="360"/>
              <w:jc w:val="center"/>
              <w:rPr>
                <w:szCs w:val="24"/>
              </w:rPr>
            </w:pPr>
            <w:r>
              <w:rPr>
                <w:szCs w:val="24"/>
              </w:rPr>
              <w:t>116.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A1" w14:textId="77777777" w:rsidR="00BC674A" w:rsidRDefault="006826C1">
            <w:pPr>
              <w:suppressAutoHyphens/>
              <w:textAlignment w:val="center"/>
              <w:rPr>
                <w:szCs w:val="24"/>
              </w:rPr>
            </w:pPr>
            <w:r>
              <w:t xml:space="preserve">Kalcio ir magnio (dviejų metalų) nustatymas vandenyje (bendras kietumas)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A2" w14:textId="77777777" w:rsidR="00BC674A" w:rsidRDefault="006826C1">
            <w:pPr>
              <w:suppressAutoHyphens/>
              <w:jc w:val="center"/>
              <w:textAlignment w:val="center"/>
              <w:rPr>
                <w:szCs w:val="24"/>
              </w:rPr>
            </w:pPr>
            <w:r>
              <w:t>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A3" w14:textId="77777777" w:rsidR="00BC674A" w:rsidRDefault="006826C1">
            <w:pPr>
              <w:suppressAutoHyphens/>
              <w:jc w:val="center"/>
              <w:textAlignment w:val="center"/>
              <w:rPr>
                <w:szCs w:val="24"/>
              </w:rPr>
            </w:pPr>
            <w:r>
              <w:t>V</w:t>
            </w:r>
          </w:p>
        </w:tc>
      </w:tr>
      <w:tr w:rsidR="00BC674A" w14:paraId="4FEFC7A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A5" w14:textId="712170E6" w:rsidR="00BC674A" w:rsidRDefault="006826C1" w:rsidP="006A2B97">
            <w:pPr>
              <w:ind w:left="720" w:hanging="360"/>
              <w:jc w:val="center"/>
              <w:rPr>
                <w:szCs w:val="24"/>
              </w:rPr>
            </w:pPr>
            <w:r>
              <w:rPr>
                <w:szCs w:val="24"/>
              </w:rPr>
              <w:t>117.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A6" w14:textId="77777777" w:rsidR="00BC674A" w:rsidRDefault="006826C1">
            <w:pPr>
              <w:suppressAutoHyphens/>
              <w:textAlignment w:val="center"/>
              <w:rPr>
                <w:szCs w:val="24"/>
              </w:rPr>
            </w:pPr>
            <w:r>
              <w:t xml:space="preserve">Kalcio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A7" w14:textId="77777777" w:rsidR="00BC674A" w:rsidRDefault="006826C1">
            <w:pPr>
              <w:suppressAutoHyphens/>
              <w:jc w:val="center"/>
              <w:textAlignment w:val="center"/>
              <w:rPr>
                <w:szCs w:val="24"/>
              </w:rPr>
            </w:pPr>
            <w:r>
              <w:t>8,10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A8" w14:textId="77777777" w:rsidR="00BC674A" w:rsidRDefault="006826C1">
            <w:pPr>
              <w:suppressAutoHyphens/>
              <w:jc w:val="center"/>
              <w:textAlignment w:val="center"/>
              <w:rPr>
                <w:szCs w:val="24"/>
              </w:rPr>
            </w:pPr>
            <w:r>
              <w:t>V</w:t>
            </w:r>
          </w:p>
        </w:tc>
      </w:tr>
      <w:tr w:rsidR="00BC674A" w14:paraId="4FEFC7A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AA" w14:textId="2AF5104E" w:rsidR="00BC674A" w:rsidRDefault="006826C1" w:rsidP="006A2B97">
            <w:pPr>
              <w:ind w:left="720" w:hanging="360"/>
              <w:jc w:val="center"/>
              <w:rPr>
                <w:szCs w:val="24"/>
              </w:rPr>
            </w:pPr>
            <w:r>
              <w:rPr>
                <w:szCs w:val="24"/>
              </w:rPr>
              <w:t>118.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AB" w14:textId="77777777" w:rsidR="00BC674A" w:rsidRDefault="006826C1">
            <w:pPr>
              <w:suppressAutoHyphens/>
              <w:textAlignment w:val="center"/>
              <w:rPr>
                <w:szCs w:val="24"/>
              </w:rPr>
            </w:pPr>
            <w:r>
              <w:t>Kalcio, geležies, kalio, magnio, natrio, cinko nustatymas (vieno metalo viename mėginyje) alkoholiniuose gėrimuose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AC" w14:textId="77777777" w:rsidR="00BC674A" w:rsidRDefault="006826C1">
            <w:pPr>
              <w:suppressAutoHyphens/>
              <w:jc w:val="center"/>
              <w:textAlignment w:val="center"/>
              <w:rPr>
                <w:szCs w:val="24"/>
              </w:rPr>
            </w:pPr>
            <w:r>
              <w:t>36,30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AD" w14:textId="77777777" w:rsidR="00BC674A" w:rsidRDefault="006826C1">
            <w:pPr>
              <w:suppressAutoHyphens/>
              <w:jc w:val="center"/>
              <w:textAlignment w:val="center"/>
              <w:rPr>
                <w:szCs w:val="24"/>
              </w:rPr>
            </w:pPr>
            <w:r>
              <w:t>V</w:t>
            </w:r>
          </w:p>
        </w:tc>
      </w:tr>
      <w:tr w:rsidR="00BC674A" w14:paraId="4FEFC7B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AF" w14:textId="167F57A1" w:rsidR="00BC674A" w:rsidRDefault="006826C1" w:rsidP="006A2B97">
            <w:pPr>
              <w:ind w:left="720" w:hanging="360"/>
              <w:jc w:val="center"/>
              <w:rPr>
                <w:szCs w:val="24"/>
              </w:rPr>
            </w:pPr>
            <w:r>
              <w:rPr>
                <w:szCs w:val="24"/>
              </w:rPr>
              <w:t>119.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B0" w14:textId="77777777" w:rsidR="00BC674A" w:rsidRDefault="006826C1">
            <w:pPr>
              <w:suppressAutoHyphens/>
              <w:textAlignment w:val="center"/>
              <w:rPr>
                <w:szCs w:val="24"/>
              </w:rPr>
            </w:pPr>
            <w:r>
              <w:t xml:space="preserve">Karbadokso ir olakvindokso nustatymas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B1" w14:textId="77777777" w:rsidR="00BC674A" w:rsidRDefault="006826C1">
            <w:pPr>
              <w:suppressAutoHyphens/>
              <w:jc w:val="center"/>
              <w:textAlignment w:val="center"/>
              <w:rPr>
                <w:szCs w:val="24"/>
              </w:rPr>
            </w:pPr>
            <w:r>
              <w:t>70,70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B2" w14:textId="77777777" w:rsidR="00BC674A" w:rsidRDefault="006826C1">
            <w:pPr>
              <w:suppressAutoHyphens/>
              <w:jc w:val="center"/>
              <w:textAlignment w:val="center"/>
              <w:rPr>
                <w:szCs w:val="24"/>
              </w:rPr>
            </w:pPr>
            <w:r>
              <w:t>V</w:t>
            </w:r>
          </w:p>
        </w:tc>
      </w:tr>
      <w:tr w:rsidR="00BC674A" w14:paraId="4FEFC7B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B4" w14:textId="2E51866B" w:rsidR="00BC674A" w:rsidRDefault="006826C1" w:rsidP="006A2B97">
            <w:pPr>
              <w:ind w:left="720" w:hanging="360"/>
              <w:jc w:val="center"/>
              <w:rPr>
                <w:szCs w:val="24"/>
              </w:rPr>
            </w:pPr>
            <w:r>
              <w:rPr>
                <w:szCs w:val="24"/>
              </w:rPr>
              <w:t>120.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B5" w14:textId="77777777" w:rsidR="00BC674A" w:rsidRDefault="006826C1">
            <w:pPr>
              <w:suppressAutoHyphens/>
              <w:textAlignment w:val="center"/>
              <w:rPr>
                <w:szCs w:val="24"/>
              </w:rPr>
            </w:pPr>
            <w:r>
              <w:t>Karbamatų nustatymas kepenyse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B6" w14:textId="77777777" w:rsidR="00BC674A" w:rsidRDefault="006826C1">
            <w:pPr>
              <w:suppressAutoHyphens/>
              <w:jc w:val="center"/>
              <w:textAlignment w:val="center"/>
              <w:rPr>
                <w:szCs w:val="24"/>
              </w:rPr>
            </w:pPr>
            <w:r>
              <w:t>71,20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B7" w14:textId="77777777" w:rsidR="00BC674A" w:rsidRDefault="006826C1">
            <w:pPr>
              <w:suppressAutoHyphens/>
              <w:jc w:val="center"/>
              <w:textAlignment w:val="center"/>
              <w:rPr>
                <w:szCs w:val="24"/>
              </w:rPr>
            </w:pPr>
            <w:r>
              <w:t>V</w:t>
            </w:r>
          </w:p>
        </w:tc>
      </w:tr>
      <w:tr w:rsidR="00BC674A" w14:paraId="4FEFC7B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B9" w14:textId="089E82ED" w:rsidR="00BC674A" w:rsidRDefault="006826C1" w:rsidP="006A2B97">
            <w:pPr>
              <w:ind w:left="720" w:hanging="360"/>
              <w:jc w:val="center"/>
              <w:rPr>
                <w:szCs w:val="24"/>
              </w:rPr>
            </w:pPr>
            <w:r>
              <w:rPr>
                <w:szCs w:val="24"/>
              </w:rPr>
              <w:lastRenderedPageBreak/>
              <w:t>121.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BA" w14:textId="77777777" w:rsidR="00BC674A" w:rsidRDefault="006826C1">
            <w:pPr>
              <w:suppressAutoHyphens/>
              <w:textAlignment w:val="center"/>
              <w:rPr>
                <w:szCs w:val="24"/>
              </w:rPr>
            </w:pPr>
            <w:r>
              <w:t>Kokcidiostatikų (amproliumas, dekokvinatas, halofuginonas, maduramicinas, monenzinas, narazinas, nikarbazinas, robenidinas, salinomicinas, diklazurilis, aprinicidas, laidlomicinas, semduramicinas) nustatymas kiaušiniuose ir kiaušinių miltuose bei raumenyje UESCH-MS/MS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BB" w14:textId="77777777" w:rsidR="00BC674A" w:rsidRDefault="006826C1">
            <w:pPr>
              <w:suppressAutoHyphens/>
              <w:jc w:val="center"/>
              <w:textAlignment w:val="center"/>
              <w:rPr>
                <w:szCs w:val="24"/>
              </w:rPr>
            </w:pPr>
            <w:r>
              <w:t>184,90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BC" w14:textId="77777777" w:rsidR="00BC674A" w:rsidRDefault="006826C1">
            <w:pPr>
              <w:suppressAutoHyphens/>
              <w:jc w:val="center"/>
              <w:textAlignment w:val="center"/>
              <w:rPr>
                <w:szCs w:val="24"/>
              </w:rPr>
            </w:pPr>
            <w:r>
              <w:t>V</w:t>
            </w:r>
          </w:p>
        </w:tc>
      </w:tr>
      <w:tr w:rsidR="00BC674A" w14:paraId="4FEFC7C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BE" w14:textId="44117F96" w:rsidR="00BC674A" w:rsidRDefault="006826C1" w:rsidP="006A2B97">
            <w:pPr>
              <w:ind w:left="720" w:hanging="360"/>
              <w:jc w:val="center"/>
              <w:rPr>
                <w:szCs w:val="24"/>
              </w:rPr>
            </w:pPr>
            <w:r>
              <w:rPr>
                <w:szCs w:val="24"/>
              </w:rPr>
              <w:t>122.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BF" w14:textId="77777777" w:rsidR="00BC674A" w:rsidRDefault="006826C1">
            <w:pPr>
              <w:suppressAutoHyphens/>
              <w:textAlignment w:val="center"/>
              <w:rPr>
                <w:szCs w:val="24"/>
              </w:rPr>
            </w:pPr>
            <w:r>
              <w:t>Kokcidiostatikų (salinomicinas, monenzinas, narazinas) nustatymas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C0" w14:textId="77777777" w:rsidR="00BC674A" w:rsidRDefault="006826C1">
            <w:pPr>
              <w:suppressAutoHyphens/>
              <w:jc w:val="center"/>
              <w:textAlignment w:val="center"/>
              <w:rPr>
                <w:szCs w:val="24"/>
              </w:rPr>
            </w:pPr>
            <w:r>
              <w:t>76,90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C1" w14:textId="77777777" w:rsidR="00BC674A" w:rsidRDefault="006826C1">
            <w:pPr>
              <w:suppressAutoHyphens/>
              <w:jc w:val="center"/>
              <w:textAlignment w:val="center"/>
              <w:rPr>
                <w:szCs w:val="24"/>
              </w:rPr>
            </w:pPr>
            <w:r>
              <w:t>V</w:t>
            </w:r>
          </w:p>
        </w:tc>
      </w:tr>
      <w:tr w:rsidR="00BC674A" w14:paraId="4FEFC7C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C3" w14:textId="6E586DE3" w:rsidR="00BC674A" w:rsidRDefault="006826C1" w:rsidP="006A2B97">
            <w:pPr>
              <w:ind w:left="720" w:hanging="360"/>
              <w:jc w:val="center"/>
              <w:rPr>
                <w:szCs w:val="24"/>
              </w:rPr>
            </w:pPr>
            <w:r>
              <w:rPr>
                <w:szCs w:val="24"/>
              </w:rPr>
              <w:t>123.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C4" w14:textId="77777777" w:rsidR="00BC674A" w:rsidRDefault="006826C1">
            <w:pPr>
              <w:suppressAutoHyphens/>
              <w:textAlignment w:val="center"/>
              <w:rPr>
                <w:szCs w:val="24"/>
              </w:rPr>
            </w:pPr>
            <w:r>
              <w:t xml:space="preserve">Konservuojančių medžiagų (benzoinės rūgšties ir sorbo rūgšties) nustatymas maisto produktuose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C5" w14:textId="77777777" w:rsidR="00BC674A" w:rsidRDefault="006826C1">
            <w:pPr>
              <w:suppressAutoHyphens/>
              <w:jc w:val="center"/>
              <w:textAlignment w:val="center"/>
              <w:rPr>
                <w:szCs w:val="24"/>
              </w:rPr>
            </w:pPr>
            <w:r>
              <w:t>50,00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C6" w14:textId="77777777" w:rsidR="00BC674A" w:rsidRDefault="006826C1">
            <w:pPr>
              <w:suppressAutoHyphens/>
              <w:jc w:val="center"/>
              <w:textAlignment w:val="center"/>
              <w:rPr>
                <w:szCs w:val="24"/>
              </w:rPr>
            </w:pPr>
            <w:r>
              <w:t>V</w:t>
            </w:r>
          </w:p>
        </w:tc>
      </w:tr>
      <w:tr w:rsidR="00BC674A" w14:paraId="4FEFC7C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C8" w14:textId="517C99D8" w:rsidR="00BC674A" w:rsidRDefault="006826C1" w:rsidP="006A2B97">
            <w:pPr>
              <w:ind w:left="720" w:hanging="360"/>
              <w:jc w:val="center"/>
              <w:rPr>
                <w:szCs w:val="24"/>
              </w:rPr>
            </w:pPr>
            <w:r>
              <w:rPr>
                <w:szCs w:val="24"/>
              </w:rPr>
              <w:t>124.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C9" w14:textId="77777777" w:rsidR="00BC674A" w:rsidRDefault="006826C1">
            <w:pPr>
              <w:suppressAutoHyphens/>
              <w:textAlignment w:val="center"/>
              <w:rPr>
                <w:szCs w:val="24"/>
              </w:rPr>
            </w:pPr>
            <w:r>
              <w:t>Kofeino nustatymas gaiviuose gėrimuose, energiniuose gėrimuose ir kavoje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CA" w14:textId="77777777" w:rsidR="00BC674A" w:rsidRDefault="006826C1">
            <w:pPr>
              <w:suppressAutoHyphens/>
              <w:jc w:val="center"/>
              <w:textAlignment w:val="center"/>
              <w:rPr>
                <w:szCs w:val="24"/>
              </w:rPr>
            </w:pPr>
            <w:r>
              <w:t>62,70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CB" w14:textId="77777777" w:rsidR="00BC674A" w:rsidRDefault="006826C1">
            <w:pPr>
              <w:suppressAutoHyphens/>
              <w:jc w:val="center"/>
              <w:textAlignment w:val="center"/>
              <w:rPr>
                <w:szCs w:val="24"/>
              </w:rPr>
            </w:pPr>
            <w:r>
              <w:t>V</w:t>
            </w:r>
          </w:p>
        </w:tc>
      </w:tr>
      <w:tr w:rsidR="00BC674A" w14:paraId="4FEFC7D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CD" w14:textId="3426E164" w:rsidR="00BC674A" w:rsidRDefault="006826C1" w:rsidP="006A2B97">
            <w:pPr>
              <w:ind w:left="720" w:hanging="360"/>
              <w:jc w:val="center"/>
              <w:rPr>
                <w:szCs w:val="24"/>
              </w:rPr>
            </w:pPr>
            <w:r>
              <w:rPr>
                <w:szCs w:val="24"/>
              </w:rPr>
              <w:t>125.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CE" w14:textId="77777777" w:rsidR="00BC674A" w:rsidRDefault="006826C1">
            <w:pPr>
              <w:suppressAutoHyphens/>
              <w:textAlignment w:val="center"/>
              <w:rPr>
                <w:szCs w:val="24"/>
              </w:rPr>
            </w:pPr>
            <w:r>
              <w:t xml:space="preserve">Kumafoso ir permetrino nustatymas meduje DCh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CF" w14:textId="77777777" w:rsidR="00BC674A" w:rsidRDefault="006826C1">
            <w:pPr>
              <w:suppressAutoHyphens/>
              <w:jc w:val="center"/>
              <w:textAlignment w:val="center"/>
              <w:rPr>
                <w:szCs w:val="24"/>
              </w:rPr>
            </w:pPr>
            <w:r>
              <w:t>71,40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D0" w14:textId="77777777" w:rsidR="00BC674A" w:rsidRDefault="006826C1">
            <w:pPr>
              <w:suppressAutoHyphens/>
              <w:jc w:val="center"/>
              <w:textAlignment w:val="center"/>
              <w:rPr>
                <w:szCs w:val="24"/>
              </w:rPr>
            </w:pPr>
            <w:r>
              <w:t>V</w:t>
            </w:r>
          </w:p>
        </w:tc>
      </w:tr>
      <w:tr w:rsidR="00BC674A" w14:paraId="4FEFC7D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D2" w14:textId="52A17EB6" w:rsidR="00BC674A" w:rsidRDefault="006826C1" w:rsidP="006A2B97">
            <w:pPr>
              <w:ind w:left="720" w:hanging="360"/>
              <w:jc w:val="center"/>
              <w:rPr>
                <w:szCs w:val="24"/>
              </w:rPr>
            </w:pPr>
            <w:r>
              <w:rPr>
                <w:szCs w:val="24"/>
              </w:rPr>
              <w:t>126.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D3" w14:textId="77777777" w:rsidR="00BC674A" w:rsidRDefault="006826C1">
            <w:pPr>
              <w:suppressAutoHyphens/>
              <w:textAlignment w:val="center"/>
              <w:rPr>
                <w:szCs w:val="24"/>
              </w:rPr>
            </w:pPr>
            <w:r>
              <w:t xml:space="preserve">L-askorbo rūgšties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D4" w14:textId="77777777" w:rsidR="00BC674A" w:rsidRDefault="006826C1">
            <w:pPr>
              <w:suppressAutoHyphens/>
              <w:jc w:val="center"/>
              <w:textAlignment w:val="center"/>
              <w:rPr>
                <w:szCs w:val="24"/>
              </w:rPr>
            </w:pPr>
            <w:r>
              <w:t>21,50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D5" w14:textId="77777777" w:rsidR="00BC674A" w:rsidRDefault="006826C1">
            <w:pPr>
              <w:suppressAutoHyphens/>
              <w:jc w:val="center"/>
              <w:textAlignment w:val="center"/>
              <w:rPr>
                <w:szCs w:val="24"/>
              </w:rPr>
            </w:pPr>
            <w:r>
              <w:t>V</w:t>
            </w:r>
          </w:p>
        </w:tc>
      </w:tr>
      <w:tr w:rsidR="00BC674A" w14:paraId="4FEFC7D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D7" w14:textId="1886ED9A" w:rsidR="00BC674A" w:rsidRDefault="006826C1" w:rsidP="006A2B97">
            <w:pPr>
              <w:ind w:left="720" w:hanging="360"/>
              <w:jc w:val="center"/>
              <w:rPr>
                <w:szCs w:val="24"/>
              </w:rPr>
            </w:pPr>
            <w:r>
              <w:rPr>
                <w:szCs w:val="24"/>
              </w:rPr>
              <w:t>127.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D8" w14:textId="77777777" w:rsidR="00BC674A" w:rsidRDefault="006826C1">
            <w:pPr>
              <w:suppressAutoHyphens/>
              <w:textAlignment w:val="center"/>
              <w:rPr>
                <w:szCs w:val="24"/>
              </w:rPr>
            </w:pPr>
            <w:r>
              <w:t xml:space="preserve">L-obuolių rūgšties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D9" w14:textId="77777777" w:rsidR="00BC674A" w:rsidRDefault="006826C1">
            <w:pPr>
              <w:suppressAutoHyphens/>
              <w:jc w:val="center"/>
              <w:textAlignment w:val="center"/>
              <w:rPr>
                <w:szCs w:val="24"/>
              </w:rPr>
            </w:pPr>
            <w:r>
              <w:t>25,80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DA" w14:textId="77777777" w:rsidR="00BC674A" w:rsidRDefault="006826C1">
            <w:pPr>
              <w:suppressAutoHyphens/>
              <w:jc w:val="center"/>
              <w:textAlignment w:val="center"/>
              <w:rPr>
                <w:szCs w:val="24"/>
              </w:rPr>
            </w:pPr>
            <w:r>
              <w:t>V</w:t>
            </w:r>
          </w:p>
        </w:tc>
      </w:tr>
      <w:tr w:rsidR="00BC674A" w14:paraId="4FEFC7E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DC" w14:textId="0B55EC7D" w:rsidR="00BC674A" w:rsidRDefault="006826C1" w:rsidP="006A2B97">
            <w:pPr>
              <w:ind w:left="720" w:hanging="360"/>
              <w:jc w:val="center"/>
              <w:rPr>
                <w:szCs w:val="24"/>
              </w:rPr>
            </w:pPr>
            <w:r>
              <w:rPr>
                <w:szCs w:val="24"/>
              </w:rPr>
              <w:t>128.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DD" w14:textId="77777777" w:rsidR="00BC674A" w:rsidRDefault="006826C1">
            <w:pPr>
              <w:suppressAutoHyphens/>
              <w:textAlignment w:val="center"/>
              <w:rPr>
                <w:szCs w:val="24"/>
              </w:rPr>
            </w:pPr>
            <w:r>
              <w:t xml:space="preserve">Laisvojo sieros dioksido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DE" w14:textId="77777777" w:rsidR="00BC674A" w:rsidRDefault="006826C1">
            <w:pPr>
              <w:suppressAutoHyphens/>
              <w:jc w:val="center"/>
              <w:textAlignment w:val="center"/>
              <w:rPr>
                <w:szCs w:val="24"/>
              </w:rPr>
            </w:pPr>
            <w:r>
              <w:t>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DF" w14:textId="77777777" w:rsidR="00BC674A" w:rsidRDefault="006826C1">
            <w:pPr>
              <w:suppressAutoHyphens/>
              <w:jc w:val="center"/>
              <w:textAlignment w:val="center"/>
              <w:rPr>
                <w:szCs w:val="24"/>
              </w:rPr>
            </w:pPr>
            <w:r>
              <w:t>V</w:t>
            </w:r>
          </w:p>
        </w:tc>
      </w:tr>
      <w:tr w:rsidR="00BC674A" w14:paraId="4FEFC7E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E1" w14:textId="7A5E2C15" w:rsidR="00BC674A" w:rsidRDefault="006826C1" w:rsidP="006A2B97">
            <w:pPr>
              <w:ind w:left="720" w:hanging="360"/>
              <w:jc w:val="center"/>
              <w:rPr>
                <w:szCs w:val="24"/>
              </w:rPr>
            </w:pPr>
            <w:r>
              <w:rPr>
                <w:szCs w:val="24"/>
              </w:rPr>
              <w:t>129.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E2" w14:textId="77777777" w:rsidR="00BC674A" w:rsidRDefault="006826C1">
            <w:pPr>
              <w:suppressAutoHyphens/>
              <w:textAlignment w:val="center"/>
              <w:rPr>
                <w:szCs w:val="24"/>
              </w:rPr>
            </w:pPr>
            <w:r>
              <w:t>Laisvojo chloro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E3"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E4" w14:textId="77777777" w:rsidR="00BC674A" w:rsidRDefault="006826C1">
            <w:pPr>
              <w:suppressAutoHyphens/>
              <w:jc w:val="center"/>
              <w:textAlignment w:val="center"/>
              <w:rPr>
                <w:szCs w:val="24"/>
              </w:rPr>
            </w:pPr>
            <w:r>
              <w:t>V</w:t>
            </w:r>
          </w:p>
        </w:tc>
      </w:tr>
      <w:tr w:rsidR="00BC674A" w14:paraId="4FEFC7E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E6" w14:textId="09CE1612" w:rsidR="00BC674A" w:rsidRDefault="006826C1" w:rsidP="006A2B97">
            <w:pPr>
              <w:ind w:left="720" w:hanging="360"/>
              <w:jc w:val="center"/>
              <w:rPr>
                <w:szCs w:val="24"/>
              </w:rPr>
            </w:pPr>
            <w:r>
              <w:rPr>
                <w:szCs w:val="24"/>
              </w:rPr>
              <w:t>130.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E7" w14:textId="77777777" w:rsidR="00BC674A" w:rsidRDefault="006826C1">
            <w:pPr>
              <w:suppressAutoHyphens/>
              <w:textAlignment w:val="center"/>
              <w:rPr>
                <w:szCs w:val="24"/>
              </w:rPr>
            </w:pPr>
            <w:r>
              <w:t>Lakiųjų chlorintų angliavandenilių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E8" w14:textId="77777777" w:rsidR="00BC674A" w:rsidRDefault="006826C1">
            <w:pPr>
              <w:suppressAutoHyphens/>
              <w:jc w:val="center"/>
              <w:textAlignment w:val="center"/>
              <w:rPr>
                <w:szCs w:val="24"/>
              </w:rPr>
            </w:pPr>
            <w:r>
              <w:t>52,00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E9" w14:textId="77777777" w:rsidR="00BC674A" w:rsidRDefault="006826C1">
            <w:pPr>
              <w:suppressAutoHyphens/>
              <w:jc w:val="center"/>
              <w:textAlignment w:val="center"/>
              <w:rPr>
                <w:szCs w:val="24"/>
              </w:rPr>
            </w:pPr>
            <w:r>
              <w:t>V</w:t>
            </w:r>
          </w:p>
        </w:tc>
      </w:tr>
      <w:tr w:rsidR="00BC674A" w14:paraId="4FEFC7E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EB" w14:textId="42316E5B" w:rsidR="00BC674A" w:rsidRDefault="006826C1" w:rsidP="006A2B97">
            <w:pPr>
              <w:ind w:left="720" w:hanging="360"/>
              <w:jc w:val="center"/>
              <w:rPr>
                <w:szCs w:val="24"/>
              </w:rPr>
            </w:pPr>
            <w:r>
              <w:rPr>
                <w:szCs w:val="24"/>
              </w:rPr>
              <w:t>131.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EC" w14:textId="77777777" w:rsidR="00BC674A" w:rsidRDefault="006826C1">
            <w:pPr>
              <w:suppressAutoHyphens/>
              <w:textAlignment w:val="center"/>
              <w:rPr>
                <w:szCs w:val="24"/>
              </w:rPr>
            </w:pPr>
            <w:r>
              <w:t>Lakiųjų chlorintų angliavandenilių nustatymas vandenyje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ED" w14:textId="77777777" w:rsidR="00BC674A" w:rsidRDefault="006826C1">
            <w:pPr>
              <w:suppressAutoHyphens/>
              <w:jc w:val="center"/>
              <w:textAlignment w:val="center"/>
              <w:rPr>
                <w:szCs w:val="24"/>
              </w:rPr>
            </w:pPr>
            <w:r>
              <w:t>34,50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EE" w14:textId="77777777" w:rsidR="00BC674A" w:rsidRDefault="006826C1">
            <w:pPr>
              <w:suppressAutoHyphens/>
              <w:jc w:val="center"/>
              <w:textAlignment w:val="center"/>
              <w:rPr>
                <w:szCs w:val="24"/>
              </w:rPr>
            </w:pPr>
            <w:r>
              <w:t>V</w:t>
            </w:r>
          </w:p>
        </w:tc>
      </w:tr>
      <w:tr w:rsidR="00BC674A" w14:paraId="4FEFC7F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F0" w14:textId="7D636D46" w:rsidR="00BC674A" w:rsidRDefault="006826C1" w:rsidP="006A2B97">
            <w:pPr>
              <w:ind w:left="720" w:hanging="360"/>
              <w:jc w:val="center"/>
              <w:rPr>
                <w:szCs w:val="24"/>
              </w:rPr>
            </w:pPr>
            <w:r>
              <w:rPr>
                <w:szCs w:val="24"/>
              </w:rPr>
              <w:t>132.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F1" w14:textId="77777777" w:rsidR="00BC674A" w:rsidRDefault="006826C1">
            <w:pPr>
              <w:suppressAutoHyphens/>
              <w:textAlignment w:val="center"/>
              <w:rPr>
                <w:szCs w:val="24"/>
              </w:rPr>
            </w:pPr>
            <w:r>
              <w:t xml:space="preserve">Lakiųjų rūgščių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F2" w14:textId="77777777" w:rsidR="00BC674A" w:rsidRDefault="006826C1">
            <w:pPr>
              <w:suppressAutoHyphens/>
              <w:jc w:val="center"/>
              <w:textAlignment w:val="center"/>
              <w:rPr>
                <w:szCs w:val="24"/>
              </w:rPr>
            </w:pPr>
            <w:r>
              <w:t>21,40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F3" w14:textId="77777777" w:rsidR="00BC674A" w:rsidRDefault="006826C1">
            <w:pPr>
              <w:suppressAutoHyphens/>
              <w:jc w:val="center"/>
              <w:textAlignment w:val="center"/>
              <w:rPr>
                <w:szCs w:val="24"/>
              </w:rPr>
            </w:pPr>
            <w:r>
              <w:t>V</w:t>
            </w:r>
          </w:p>
        </w:tc>
      </w:tr>
      <w:tr w:rsidR="00BC674A" w14:paraId="4FEFC7F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F5" w14:textId="6A641CEC" w:rsidR="00BC674A" w:rsidRDefault="006826C1" w:rsidP="006A2B97">
            <w:pPr>
              <w:ind w:left="720" w:hanging="360"/>
              <w:jc w:val="center"/>
              <w:rPr>
                <w:szCs w:val="24"/>
              </w:rPr>
            </w:pPr>
            <w:r>
              <w:rPr>
                <w:szCs w:val="24"/>
              </w:rPr>
              <w:t>133.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F6" w14:textId="77777777" w:rsidR="00BC674A" w:rsidRDefault="006826C1">
            <w:pPr>
              <w:suppressAutoHyphens/>
              <w:textAlignment w:val="center"/>
              <w:rPr>
                <w:szCs w:val="24"/>
              </w:rPr>
            </w:pPr>
            <w:r>
              <w:t xml:space="preserve">Lasalocido A natrio druskos nustatymas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F7" w14:textId="77777777" w:rsidR="00BC674A" w:rsidRDefault="006826C1">
            <w:pPr>
              <w:suppressAutoHyphens/>
              <w:jc w:val="center"/>
              <w:textAlignment w:val="center"/>
              <w:rPr>
                <w:szCs w:val="24"/>
              </w:rPr>
            </w:pPr>
            <w:r>
              <w:t>60,50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7F8" w14:textId="77777777" w:rsidR="00BC674A" w:rsidRDefault="006826C1">
            <w:pPr>
              <w:suppressAutoHyphens/>
              <w:jc w:val="center"/>
              <w:textAlignment w:val="center"/>
              <w:rPr>
                <w:szCs w:val="24"/>
              </w:rPr>
            </w:pPr>
            <w:r>
              <w:t>V</w:t>
            </w:r>
          </w:p>
        </w:tc>
      </w:tr>
      <w:tr w:rsidR="00BC674A" w14:paraId="4FEFC7FE" w14:textId="77777777" w:rsidTr="00921B28">
        <w:trPr>
          <w:cantSplit/>
          <w:trHeight w:val="315"/>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FA" w14:textId="1DB68BBD" w:rsidR="00BC674A" w:rsidRDefault="006826C1" w:rsidP="006A2B97">
            <w:pPr>
              <w:ind w:left="720" w:hanging="360"/>
              <w:jc w:val="center"/>
              <w:rPr>
                <w:szCs w:val="24"/>
              </w:rPr>
            </w:pPr>
            <w:r>
              <w:rPr>
                <w:szCs w:val="24"/>
              </w:rPr>
              <w:t>134.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FB" w14:textId="77777777" w:rsidR="00BC674A" w:rsidRDefault="006826C1">
            <w:pPr>
              <w:suppressAutoHyphens/>
              <w:textAlignment w:val="center"/>
              <w:rPr>
                <w:szCs w:val="24"/>
              </w:rPr>
            </w:pPr>
            <w:r>
              <w:t xml:space="preserve">Lasalocido nustatymas raumenyje ir kiaušiniuose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7FC" w14:textId="77777777" w:rsidR="00BC674A" w:rsidRDefault="006826C1">
            <w:pPr>
              <w:suppressAutoHyphens/>
              <w:jc w:val="center"/>
              <w:textAlignment w:val="center"/>
              <w:rPr>
                <w:szCs w:val="24"/>
              </w:rPr>
            </w:pPr>
            <w:r>
              <w:t>75,40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7FD" w14:textId="77777777" w:rsidR="00BC674A" w:rsidRDefault="006826C1">
            <w:pPr>
              <w:suppressAutoHyphens/>
              <w:jc w:val="center"/>
              <w:textAlignment w:val="center"/>
              <w:rPr>
                <w:szCs w:val="24"/>
              </w:rPr>
            </w:pPr>
            <w:r>
              <w:t>V</w:t>
            </w:r>
          </w:p>
        </w:tc>
      </w:tr>
      <w:tr w:rsidR="00BC674A" w14:paraId="4FEFC80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7FF" w14:textId="7F1B8AC1" w:rsidR="00BC674A" w:rsidRDefault="006826C1" w:rsidP="006A2B97">
            <w:pPr>
              <w:ind w:left="720" w:hanging="360"/>
              <w:jc w:val="center"/>
              <w:rPr>
                <w:szCs w:val="24"/>
              </w:rPr>
            </w:pPr>
            <w:r>
              <w:rPr>
                <w:szCs w:val="24"/>
              </w:rPr>
              <w:t>135.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00" w14:textId="77777777" w:rsidR="00BC674A" w:rsidRDefault="006826C1">
            <w:pPr>
              <w:suppressAutoHyphens/>
              <w:textAlignment w:val="center"/>
              <w:rPr>
                <w:szCs w:val="24"/>
              </w:rPr>
            </w:pPr>
            <w:r>
              <w:t>Levamizolio nustatymas kepenyse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01" w14:textId="77777777" w:rsidR="00BC674A" w:rsidRDefault="006826C1">
            <w:pPr>
              <w:suppressAutoHyphens/>
              <w:jc w:val="center"/>
              <w:textAlignment w:val="center"/>
              <w:rPr>
                <w:szCs w:val="24"/>
              </w:rPr>
            </w:pPr>
            <w:r>
              <w:t>62,90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02" w14:textId="77777777" w:rsidR="00BC674A" w:rsidRDefault="006826C1">
            <w:pPr>
              <w:suppressAutoHyphens/>
              <w:jc w:val="center"/>
              <w:textAlignment w:val="center"/>
              <w:rPr>
                <w:szCs w:val="24"/>
              </w:rPr>
            </w:pPr>
            <w:r>
              <w:t>V</w:t>
            </w:r>
          </w:p>
        </w:tc>
      </w:tr>
      <w:tr w:rsidR="00BC674A" w14:paraId="4FEFC80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04" w14:textId="5EA6F7B0" w:rsidR="00BC674A" w:rsidRDefault="006826C1" w:rsidP="006A2B97">
            <w:pPr>
              <w:ind w:left="720" w:hanging="360"/>
              <w:jc w:val="center"/>
              <w:rPr>
                <w:szCs w:val="24"/>
              </w:rPr>
            </w:pPr>
            <w:r>
              <w:rPr>
                <w:szCs w:val="24"/>
              </w:rPr>
              <w:t>136.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05" w14:textId="77777777" w:rsidR="00BC674A" w:rsidRDefault="006826C1">
            <w:pPr>
              <w:suppressAutoHyphens/>
              <w:textAlignment w:val="center"/>
              <w:rPr>
                <w:szCs w:val="24"/>
              </w:rPr>
            </w:pPr>
            <w:r>
              <w:t>MAA (4-metil-amino antipirinas) nustatymas piene UEACh-MS/MS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06" w14:textId="77777777" w:rsidR="00BC674A" w:rsidRDefault="006826C1">
            <w:pPr>
              <w:suppressAutoHyphens/>
              <w:jc w:val="center"/>
              <w:textAlignment w:val="center"/>
              <w:rPr>
                <w:szCs w:val="24"/>
              </w:rPr>
            </w:pPr>
            <w:r>
              <w:t>44,50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07" w14:textId="77777777" w:rsidR="00BC674A" w:rsidRDefault="006826C1">
            <w:pPr>
              <w:suppressAutoHyphens/>
              <w:jc w:val="center"/>
              <w:textAlignment w:val="center"/>
              <w:rPr>
                <w:szCs w:val="24"/>
              </w:rPr>
            </w:pPr>
            <w:r>
              <w:t>V</w:t>
            </w:r>
          </w:p>
        </w:tc>
      </w:tr>
      <w:tr w:rsidR="00BC674A" w14:paraId="4FEFC80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09" w14:textId="4678F23B" w:rsidR="00BC674A" w:rsidRDefault="006826C1" w:rsidP="006A2B97">
            <w:pPr>
              <w:ind w:left="720" w:hanging="360"/>
              <w:jc w:val="center"/>
              <w:rPr>
                <w:szCs w:val="24"/>
              </w:rPr>
            </w:pPr>
            <w:r>
              <w:rPr>
                <w:szCs w:val="24"/>
              </w:rPr>
              <w:t>137.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0A" w14:textId="77777777" w:rsidR="00BC674A" w:rsidRDefault="006826C1">
            <w:pPr>
              <w:suppressAutoHyphens/>
              <w:textAlignment w:val="center"/>
              <w:rPr>
                <w:szCs w:val="24"/>
              </w:rPr>
            </w:pPr>
            <w:r>
              <w:t xml:space="preserve">Magnio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0B" w14:textId="77777777" w:rsidR="00BC674A" w:rsidRDefault="006826C1">
            <w:pPr>
              <w:suppressAutoHyphens/>
              <w:jc w:val="center"/>
              <w:textAlignment w:val="center"/>
              <w:rPr>
                <w:szCs w:val="24"/>
              </w:rPr>
            </w:pPr>
            <w:r>
              <w:t>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0C" w14:textId="77777777" w:rsidR="00BC674A" w:rsidRDefault="006826C1">
            <w:pPr>
              <w:suppressAutoHyphens/>
              <w:jc w:val="center"/>
              <w:textAlignment w:val="center"/>
              <w:rPr>
                <w:szCs w:val="24"/>
              </w:rPr>
            </w:pPr>
            <w:r>
              <w:t>V</w:t>
            </w:r>
          </w:p>
        </w:tc>
      </w:tr>
      <w:tr w:rsidR="00BC674A" w14:paraId="4FEFC81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0E" w14:textId="28F18C5D" w:rsidR="00BC674A" w:rsidRDefault="006826C1" w:rsidP="006A2B97">
            <w:pPr>
              <w:ind w:left="720" w:hanging="360"/>
              <w:jc w:val="center"/>
              <w:rPr>
                <w:szCs w:val="24"/>
              </w:rPr>
            </w:pPr>
            <w:r>
              <w:rPr>
                <w:szCs w:val="24"/>
              </w:rPr>
              <w:t>138.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0F" w14:textId="77777777" w:rsidR="00BC674A" w:rsidRDefault="006826C1">
            <w:pPr>
              <w:suppressAutoHyphens/>
              <w:textAlignment w:val="center"/>
              <w:rPr>
                <w:szCs w:val="24"/>
              </w:rPr>
            </w:pPr>
            <w:r>
              <w:t>Mangano, chromo nustatymas (vieno metalo viename mėginyje)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10" w14:textId="77777777" w:rsidR="00BC674A" w:rsidRDefault="006826C1">
            <w:pPr>
              <w:suppressAutoHyphens/>
              <w:jc w:val="center"/>
              <w:textAlignment w:val="center"/>
              <w:rPr>
                <w:szCs w:val="24"/>
              </w:rPr>
            </w:pPr>
            <w:r>
              <w:t>35,30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11" w14:textId="77777777" w:rsidR="00BC674A" w:rsidRDefault="006826C1">
            <w:pPr>
              <w:suppressAutoHyphens/>
              <w:jc w:val="center"/>
              <w:textAlignment w:val="center"/>
              <w:rPr>
                <w:szCs w:val="24"/>
              </w:rPr>
            </w:pPr>
            <w:r>
              <w:t>V</w:t>
            </w:r>
          </w:p>
        </w:tc>
      </w:tr>
      <w:tr w:rsidR="00BC674A" w14:paraId="4FEFC81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13" w14:textId="55A297D6" w:rsidR="00BC674A" w:rsidRDefault="006826C1" w:rsidP="006A2B97">
            <w:pPr>
              <w:ind w:left="720" w:hanging="360"/>
              <w:jc w:val="center"/>
              <w:rPr>
                <w:szCs w:val="24"/>
              </w:rPr>
            </w:pPr>
            <w:r>
              <w:rPr>
                <w:szCs w:val="24"/>
              </w:rPr>
              <w:t>139.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14" w14:textId="77777777" w:rsidR="00BC674A" w:rsidRDefault="006826C1">
            <w:pPr>
              <w:suppressAutoHyphens/>
              <w:textAlignment w:val="center"/>
              <w:rPr>
                <w:szCs w:val="24"/>
              </w:rPr>
            </w:pPr>
            <w:r>
              <w:t>Mangano, chromo nustatymas (vieno metalo viename mėginyje) geriamajame ir mineraliniame vandenyje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15" w14:textId="77777777" w:rsidR="00BC674A" w:rsidRDefault="006826C1">
            <w:pPr>
              <w:suppressAutoHyphens/>
              <w:jc w:val="center"/>
              <w:textAlignment w:val="center"/>
              <w:rPr>
                <w:szCs w:val="24"/>
              </w:rPr>
            </w:pPr>
            <w:r>
              <w:t>24,50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16" w14:textId="77777777" w:rsidR="00BC674A" w:rsidRDefault="006826C1">
            <w:pPr>
              <w:suppressAutoHyphens/>
              <w:jc w:val="center"/>
              <w:textAlignment w:val="center"/>
              <w:rPr>
                <w:szCs w:val="24"/>
              </w:rPr>
            </w:pPr>
            <w:r>
              <w:t>V</w:t>
            </w:r>
          </w:p>
        </w:tc>
      </w:tr>
      <w:tr w:rsidR="00BC674A" w14:paraId="4FEFC81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18" w14:textId="59A7D497" w:rsidR="00BC674A" w:rsidRDefault="006826C1" w:rsidP="006A2B97">
            <w:pPr>
              <w:ind w:left="720" w:hanging="360"/>
              <w:jc w:val="center"/>
              <w:rPr>
                <w:szCs w:val="24"/>
              </w:rPr>
            </w:pPr>
            <w:r>
              <w:rPr>
                <w:szCs w:val="24"/>
              </w:rPr>
              <w:t>140.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19" w14:textId="77777777" w:rsidR="00BC674A" w:rsidRDefault="006826C1">
            <w:pPr>
              <w:suppressAutoHyphens/>
              <w:textAlignment w:val="center"/>
              <w:rPr>
                <w:szCs w:val="24"/>
              </w:rPr>
            </w:pPr>
            <w:r>
              <w:t>3-MCPD (3-monochloropropandiolio) nustatymas sojos padaže ir hidrolizuotuose augaliniuose baltymuose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1A" w14:textId="77777777" w:rsidR="00BC674A" w:rsidRDefault="006826C1">
            <w:pPr>
              <w:suppressAutoHyphens/>
              <w:jc w:val="center"/>
              <w:textAlignment w:val="center"/>
              <w:rPr>
                <w:szCs w:val="24"/>
              </w:rPr>
            </w:pPr>
            <w:r>
              <w:t>107,00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1B" w14:textId="77777777" w:rsidR="00BC674A" w:rsidRDefault="006826C1">
            <w:pPr>
              <w:suppressAutoHyphens/>
              <w:jc w:val="center"/>
              <w:textAlignment w:val="center"/>
              <w:rPr>
                <w:szCs w:val="24"/>
              </w:rPr>
            </w:pPr>
            <w:r>
              <w:t>V</w:t>
            </w:r>
          </w:p>
        </w:tc>
      </w:tr>
      <w:tr w:rsidR="00BC674A" w14:paraId="4FEFC82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1D" w14:textId="16939B9F" w:rsidR="00BC674A" w:rsidRDefault="006826C1" w:rsidP="006A2B97">
            <w:pPr>
              <w:ind w:left="720" w:hanging="360"/>
              <w:jc w:val="center"/>
              <w:rPr>
                <w:szCs w:val="24"/>
              </w:rPr>
            </w:pPr>
            <w:r>
              <w:rPr>
                <w:szCs w:val="24"/>
              </w:rPr>
              <w:t>141.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1E" w14:textId="77777777" w:rsidR="00BC674A" w:rsidRDefault="006826C1">
            <w:pPr>
              <w:suppressAutoHyphens/>
              <w:textAlignment w:val="center"/>
              <w:rPr>
                <w:szCs w:val="24"/>
              </w:rPr>
            </w:pPr>
            <w:r>
              <w:t>Natrio, kalio, vario, cinko nustatymas (vieno metalo viename mėginyje)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1F" w14:textId="77777777" w:rsidR="00BC674A" w:rsidRDefault="006826C1">
            <w:pPr>
              <w:suppressAutoHyphens/>
              <w:jc w:val="center"/>
              <w:textAlignment w:val="center"/>
              <w:rPr>
                <w:szCs w:val="24"/>
              </w:rPr>
            </w:pPr>
            <w:r>
              <w:t>32,80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20" w14:textId="77777777" w:rsidR="00BC674A" w:rsidRDefault="006826C1">
            <w:pPr>
              <w:suppressAutoHyphens/>
              <w:jc w:val="center"/>
              <w:textAlignment w:val="center"/>
              <w:rPr>
                <w:szCs w:val="24"/>
              </w:rPr>
            </w:pPr>
            <w:r>
              <w:t>V</w:t>
            </w:r>
          </w:p>
        </w:tc>
      </w:tr>
      <w:tr w:rsidR="00BC674A" w14:paraId="4FEFC82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22" w14:textId="37C5D26B" w:rsidR="00BC674A" w:rsidRDefault="006826C1" w:rsidP="006A2B97">
            <w:pPr>
              <w:ind w:left="720" w:hanging="360"/>
              <w:jc w:val="center"/>
              <w:rPr>
                <w:szCs w:val="24"/>
              </w:rPr>
            </w:pPr>
            <w:r>
              <w:rPr>
                <w:szCs w:val="24"/>
              </w:rPr>
              <w:t>142.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23" w14:textId="77777777" w:rsidR="00BC674A" w:rsidRDefault="006826C1">
            <w:pPr>
              <w:suppressAutoHyphens/>
              <w:textAlignment w:val="center"/>
              <w:rPr>
                <w:szCs w:val="24"/>
              </w:rPr>
            </w:pPr>
            <w:r>
              <w:t>Natrio, kalio, vario, cinko nustatymas (vieno metalo viename mėginyje) geriamajame ir mineraliniame vandenyje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24" w14:textId="77777777" w:rsidR="00BC674A" w:rsidRDefault="006826C1">
            <w:pPr>
              <w:suppressAutoHyphens/>
              <w:jc w:val="center"/>
              <w:textAlignment w:val="center"/>
              <w:rPr>
                <w:szCs w:val="24"/>
              </w:rPr>
            </w:pPr>
            <w:r>
              <w:t>26,30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25" w14:textId="77777777" w:rsidR="00BC674A" w:rsidRDefault="006826C1">
            <w:pPr>
              <w:suppressAutoHyphens/>
              <w:jc w:val="center"/>
              <w:textAlignment w:val="center"/>
              <w:rPr>
                <w:szCs w:val="24"/>
              </w:rPr>
            </w:pPr>
            <w:r>
              <w:t>V</w:t>
            </w:r>
          </w:p>
        </w:tc>
      </w:tr>
      <w:tr w:rsidR="00BC674A" w14:paraId="4FEFC82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27" w14:textId="3B261A6E" w:rsidR="00BC674A" w:rsidRDefault="006826C1" w:rsidP="006A2B97">
            <w:pPr>
              <w:ind w:left="720" w:hanging="360"/>
              <w:jc w:val="center"/>
              <w:rPr>
                <w:szCs w:val="24"/>
              </w:rPr>
            </w:pPr>
            <w:r>
              <w:rPr>
                <w:szCs w:val="24"/>
              </w:rPr>
              <w:t>143.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28" w14:textId="77777777" w:rsidR="00BC674A" w:rsidRDefault="006826C1">
            <w:pPr>
              <w:suppressAutoHyphens/>
              <w:textAlignment w:val="center"/>
              <w:rPr>
                <w:szCs w:val="24"/>
              </w:rPr>
            </w:pPr>
            <w:r>
              <w:t xml:space="preserve">Nitratų nustatymas distiliuotame vandenyje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29" w14:textId="77777777" w:rsidR="00BC674A" w:rsidRDefault="006826C1">
            <w:pPr>
              <w:suppressAutoHyphens/>
              <w:jc w:val="center"/>
              <w:textAlignment w:val="center"/>
              <w:rPr>
                <w:szCs w:val="24"/>
              </w:rPr>
            </w:pPr>
            <w:r>
              <w:t>11,20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2A" w14:textId="77777777" w:rsidR="00BC674A" w:rsidRDefault="006826C1">
            <w:pPr>
              <w:suppressAutoHyphens/>
              <w:jc w:val="center"/>
              <w:textAlignment w:val="center"/>
              <w:rPr>
                <w:szCs w:val="24"/>
              </w:rPr>
            </w:pPr>
            <w:r>
              <w:t>V</w:t>
            </w:r>
          </w:p>
        </w:tc>
      </w:tr>
      <w:tr w:rsidR="00BC674A" w14:paraId="4FEFC83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2C" w14:textId="3FD0B358" w:rsidR="00BC674A" w:rsidRDefault="006826C1" w:rsidP="006A2B97">
            <w:pPr>
              <w:ind w:left="720" w:hanging="360"/>
              <w:jc w:val="center"/>
              <w:rPr>
                <w:szCs w:val="24"/>
              </w:rPr>
            </w:pPr>
            <w:r>
              <w:rPr>
                <w:szCs w:val="24"/>
              </w:rPr>
              <w:t>144.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2D" w14:textId="77777777" w:rsidR="00BC674A" w:rsidRDefault="006826C1">
            <w:pPr>
              <w:suppressAutoHyphens/>
              <w:textAlignment w:val="center"/>
              <w:rPr>
                <w:szCs w:val="24"/>
              </w:rPr>
            </w:pPr>
            <w:r>
              <w:t xml:space="preserve">Nitratų nustatymas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2E" w14:textId="77777777" w:rsidR="00BC674A" w:rsidRDefault="006826C1">
            <w:pPr>
              <w:suppressAutoHyphens/>
              <w:jc w:val="center"/>
              <w:textAlignment w:val="center"/>
              <w:rPr>
                <w:szCs w:val="24"/>
              </w:rPr>
            </w:pPr>
            <w:r>
              <w:t>13,50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2F" w14:textId="77777777" w:rsidR="00BC674A" w:rsidRDefault="006826C1">
            <w:pPr>
              <w:suppressAutoHyphens/>
              <w:jc w:val="center"/>
              <w:textAlignment w:val="center"/>
              <w:rPr>
                <w:szCs w:val="24"/>
              </w:rPr>
            </w:pPr>
            <w:r>
              <w:t>V</w:t>
            </w:r>
          </w:p>
        </w:tc>
      </w:tr>
      <w:tr w:rsidR="00BC674A" w14:paraId="4FEFC83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31" w14:textId="447D1873" w:rsidR="00BC674A" w:rsidRDefault="006826C1" w:rsidP="006A2B97">
            <w:pPr>
              <w:ind w:left="720" w:hanging="360"/>
              <w:jc w:val="center"/>
              <w:rPr>
                <w:szCs w:val="24"/>
              </w:rPr>
            </w:pPr>
            <w:r>
              <w:rPr>
                <w:szCs w:val="24"/>
              </w:rPr>
              <w:t>145.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32" w14:textId="77777777" w:rsidR="00BC674A" w:rsidRDefault="006826C1">
            <w:pPr>
              <w:suppressAutoHyphens/>
              <w:textAlignment w:val="center"/>
              <w:rPr>
                <w:szCs w:val="24"/>
              </w:rPr>
            </w:pPr>
            <w:r>
              <w:t>Nitritų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33" w14:textId="77777777" w:rsidR="00BC674A" w:rsidRDefault="006826C1">
            <w:pPr>
              <w:suppressAutoHyphens/>
              <w:jc w:val="center"/>
              <w:textAlignment w:val="center"/>
              <w:rPr>
                <w:szCs w:val="24"/>
              </w:rPr>
            </w:pPr>
            <w:r>
              <w:t>9,60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34" w14:textId="77777777" w:rsidR="00BC674A" w:rsidRDefault="006826C1">
            <w:pPr>
              <w:suppressAutoHyphens/>
              <w:jc w:val="center"/>
              <w:textAlignment w:val="center"/>
              <w:rPr>
                <w:szCs w:val="24"/>
              </w:rPr>
            </w:pPr>
            <w:r>
              <w:t>V</w:t>
            </w:r>
          </w:p>
        </w:tc>
      </w:tr>
      <w:tr w:rsidR="00BC674A" w14:paraId="4FEFC83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36" w14:textId="0E1FD9AF" w:rsidR="00BC674A" w:rsidRDefault="006826C1" w:rsidP="006A2B97">
            <w:pPr>
              <w:ind w:left="720" w:hanging="360"/>
              <w:jc w:val="center"/>
              <w:rPr>
                <w:szCs w:val="24"/>
              </w:rPr>
            </w:pPr>
            <w:r>
              <w:rPr>
                <w:szCs w:val="24"/>
              </w:rPr>
              <w:t>146.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37" w14:textId="77777777" w:rsidR="00BC674A" w:rsidRDefault="006826C1">
            <w:pPr>
              <w:suppressAutoHyphens/>
              <w:textAlignment w:val="center"/>
              <w:rPr>
                <w:szCs w:val="24"/>
              </w:rPr>
            </w:pPr>
            <w:r>
              <w:t>Nitrofuranų metabolitų nustatymas gyvūniniuose audiniuose UPLC-MS/MS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38" w14:textId="77777777" w:rsidR="00BC674A" w:rsidRDefault="006826C1">
            <w:pPr>
              <w:suppressAutoHyphens/>
              <w:jc w:val="center"/>
              <w:textAlignment w:val="center"/>
              <w:rPr>
                <w:szCs w:val="24"/>
              </w:rPr>
            </w:pPr>
            <w:r>
              <w:t>147,70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39" w14:textId="77777777" w:rsidR="00BC674A" w:rsidRDefault="006826C1">
            <w:pPr>
              <w:suppressAutoHyphens/>
              <w:jc w:val="center"/>
              <w:textAlignment w:val="center"/>
              <w:rPr>
                <w:szCs w:val="24"/>
              </w:rPr>
            </w:pPr>
            <w:r>
              <w:t>V</w:t>
            </w:r>
          </w:p>
        </w:tc>
      </w:tr>
      <w:tr w:rsidR="00BC674A" w14:paraId="4FEFC83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3B" w14:textId="76EEC33F" w:rsidR="00BC674A" w:rsidRDefault="006826C1" w:rsidP="006A2B97">
            <w:pPr>
              <w:ind w:left="720" w:hanging="360"/>
              <w:jc w:val="center"/>
              <w:rPr>
                <w:szCs w:val="24"/>
              </w:rPr>
            </w:pPr>
            <w:r>
              <w:rPr>
                <w:szCs w:val="24"/>
              </w:rPr>
              <w:t>147.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3C" w14:textId="77777777" w:rsidR="00BC674A" w:rsidRDefault="006826C1">
            <w:pPr>
              <w:suppressAutoHyphens/>
              <w:textAlignment w:val="center"/>
              <w:rPr>
                <w:szCs w:val="24"/>
              </w:rPr>
            </w:pPr>
            <w:r>
              <w:t>Nitroimidazolų nustatymas kiaušiniuose, raumenyje, meduje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3D" w14:textId="77777777" w:rsidR="00BC674A" w:rsidRDefault="006826C1">
            <w:pPr>
              <w:suppressAutoHyphens/>
              <w:jc w:val="center"/>
              <w:textAlignment w:val="center"/>
              <w:rPr>
                <w:szCs w:val="24"/>
              </w:rPr>
            </w:pPr>
            <w:r>
              <w:t>195,10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3E" w14:textId="77777777" w:rsidR="00BC674A" w:rsidRDefault="006826C1">
            <w:pPr>
              <w:suppressAutoHyphens/>
              <w:jc w:val="center"/>
              <w:textAlignment w:val="center"/>
              <w:rPr>
                <w:szCs w:val="24"/>
              </w:rPr>
            </w:pPr>
            <w:r>
              <w:t>V</w:t>
            </w:r>
          </w:p>
        </w:tc>
      </w:tr>
      <w:tr w:rsidR="00BC674A" w14:paraId="4FEFC84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40" w14:textId="40C53C53" w:rsidR="00BC674A" w:rsidRDefault="006826C1" w:rsidP="006A2B97">
            <w:pPr>
              <w:ind w:left="720" w:hanging="360"/>
              <w:jc w:val="center"/>
              <w:rPr>
                <w:szCs w:val="24"/>
              </w:rPr>
            </w:pPr>
            <w:r>
              <w:rPr>
                <w:szCs w:val="24"/>
              </w:rPr>
              <w:lastRenderedPageBreak/>
              <w:t>148.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41" w14:textId="77777777" w:rsidR="00BC674A" w:rsidRDefault="006826C1">
            <w:pPr>
              <w:suppressAutoHyphens/>
              <w:textAlignment w:val="center"/>
              <w:rPr>
                <w:szCs w:val="24"/>
              </w:rPr>
            </w:pPr>
            <w:r>
              <w:t>NSAID. Nesteroidinių medžiagų nuo uždegimo nustatymas piene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42" w14:textId="77777777" w:rsidR="00BC674A" w:rsidRDefault="006826C1">
            <w:pPr>
              <w:suppressAutoHyphens/>
              <w:jc w:val="center"/>
              <w:textAlignment w:val="center"/>
              <w:rPr>
                <w:szCs w:val="24"/>
              </w:rPr>
            </w:pPr>
            <w:r>
              <w:t>137,40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43" w14:textId="77777777" w:rsidR="00BC674A" w:rsidRDefault="006826C1">
            <w:pPr>
              <w:suppressAutoHyphens/>
              <w:jc w:val="center"/>
              <w:textAlignment w:val="center"/>
              <w:rPr>
                <w:szCs w:val="24"/>
              </w:rPr>
            </w:pPr>
            <w:r>
              <w:t>V</w:t>
            </w:r>
          </w:p>
        </w:tc>
      </w:tr>
      <w:tr w:rsidR="00BC674A" w14:paraId="4FEFC84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45" w14:textId="69A82054" w:rsidR="00BC674A" w:rsidRDefault="006826C1" w:rsidP="006A2B97">
            <w:pPr>
              <w:ind w:left="720" w:hanging="360"/>
              <w:jc w:val="center"/>
              <w:rPr>
                <w:szCs w:val="24"/>
              </w:rPr>
            </w:pPr>
            <w:r>
              <w:rPr>
                <w:szCs w:val="24"/>
              </w:rPr>
              <w:t>149.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46" w14:textId="77777777" w:rsidR="00BC674A" w:rsidRDefault="006826C1">
            <w:pPr>
              <w:suppressAutoHyphens/>
              <w:textAlignment w:val="center"/>
              <w:rPr>
                <w:szCs w:val="24"/>
              </w:rPr>
            </w:pPr>
            <w:r>
              <w:t>Ochratoksino A nustatymas augalinio maisto produktuose ir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47" w14:textId="77777777" w:rsidR="00BC674A" w:rsidRDefault="006826C1">
            <w:pPr>
              <w:suppressAutoHyphens/>
              <w:jc w:val="center"/>
              <w:textAlignment w:val="center"/>
              <w:rPr>
                <w:szCs w:val="24"/>
              </w:rPr>
            </w:pPr>
            <w:r>
              <w:t>107,00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48" w14:textId="77777777" w:rsidR="00BC674A" w:rsidRDefault="006826C1">
            <w:pPr>
              <w:suppressAutoHyphens/>
              <w:jc w:val="center"/>
              <w:textAlignment w:val="center"/>
              <w:rPr>
                <w:szCs w:val="24"/>
              </w:rPr>
            </w:pPr>
            <w:r>
              <w:t>V</w:t>
            </w:r>
          </w:p>
        </w:tc>
      </w:tr>
      <w:tr w:rsidR="00BC674A" w14:paraId="4FEFC84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4A" w14:textId="71ED3118" w:rsidR="00BC674A" w:rsidRDefault="006826C1" w:rsidP="006A2B97">
            <w:pPr>
              <w:ind w:left="720" w:hanging="360"/>
              <w:jc w:val="center"/>
              <w:rPr>
                <w:szCs w:val="24"/>
              </w:rPr>
            </w:pPr>
            <w:r>
              <w:rPr>
                <w:szCs w:val="24"/>
              </w:rPr>
              <w:t>150.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4B" w14:textId="77777777" w:rsidR="00BC674A" w:rsidRDefault="006826C1">
            <w:pPr>
              <w:suppressAutoHyphens/>
              <w:textAlignment w:val="center"/>
              <w:rPr>
                <w:szCs w:val="24"/>
              </w:rPr>
            </w:pPr>
            <w:r>
              <w:t xml:space="preserve">Ochratoksino A nustatymas kavoje ir kakavoje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4C" w14:textId="77777777" w:rsidR="00BC674A" w:rsidRDefault="006826C1">
            <w:pPr>
              <w:suppressAutoHyphens/>
              <w:jc w:val="center"/>
              <w:textAlignment w:val="center"/>
              <w:rPr>
                <w:szCs w:val="24"/>
              </w:rPr>
            </w:pPr>
            <w:r>
              <w:t>65,90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4D" w14:textId="77777777" w:rsidR="00BC674A" w:rsidRDefault="006826C1">
            <w:pPr>
              <w:suppressAutoHyphens/>
              <w:jc w:val="center"/>
              <w:textAlignment w:val="center"/>
              <w:rPr>
                <w:szCs w:val="24"/>
              </w:rPr>
            </w:pPr>
            <w:r>
              <w:t>V</w:t>
            </w:r>
          </w:p>
        </w:tc>
      </w:tr>
      <w:tr w:rsidR="00BC674A" w14:paraId="4FEFC85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4F" w14:textId="33816C37" w:rsidR="00BC674A" w:rsidRDefault="006826C1" w:rsidP="006A2B97">
            <w:pPr>
              <w:ind w:left="720" w:hanging="360"/>
              <w:jc w:val="center"/>
              <w:rPr>
                <w:szCs w:val="24"/>
              </w:rPr>
            </w:pPr>
            <w:r>
              <w:rPr>
                <w:szCs w:val="24"/>
              </w:rPr>
              <w:t>151.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50" w14:textId="77777777" w:rsidR="00BC674A" w:rsidRDefault="006826C1">
            <w:pPr>
              <w:suppressAutoHyphens/>
              <w:textAlignment w:val="center"/>
              <w:rPr>
                <w:szCs w:val="24"/>
              </w:rPr>
            </w:pPr>
            <w:r>
              <w:t xml:space="preserve">Ochratoksino A nustatymas maisto produktuose ir pašaruose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51" w14:textId="77777777" w:rsidR="00BC674A" w:rsidRDefault="006826C1">
            <w:pPr>
              <w:suppressAutoHyphens/>
              <w:jc w:val="center"/>
              <w:textAlignment w:val="center"/>
              <w:rPr>
                <w:szCs w:val="24"/>
              </w:rPr>
            </w:pPr>
            <w:r>
              <w:t>50,60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52" w14:textId="77777777" w:rsidR="00BC674A" w:rsidRDefault="006826C1">
            <w:pPr>
              <w:suppressAutoHyphens/>
              <w:jc w:val="center"/>
              <w:textAlignment w:val="center"/>
              <w:rPr>
                <w:szCs w:val="24"/>
              </w:rPr>
            </w:pPr>
            <w:r>
              <w:t>V</w:t>
            </w:r>
          </w:p>
        </w:tc>
      </w:tr>
      <w:tr w:rsidR="00BC674A" w14:paraId="4FEFC85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54" w14:textId="0721559F" w:rsidR="00BC674A" w:rsidRDefault="006826C1" w:rsidP="006A2B97">
            <w:pPr>
              <w:ind w:left="720" w:hanging="360"/>
              <w:jc w:val="center"/>
              <w:rPr>
                <w:szCs w:val="24"/>
              </w:rPr>
            </w:pPr>
            <w:r>
              <w:rPr>
                <w:szCs w:val="24"/>
              </w:rPr>
              <w:t>152.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55" w14:textId="77777777" w:rsidR="00BC674A" w:rsidRDefault="006826C1">
            <w:pPr>
              <w:suppressAutoHyphens/>
              <w:textAlignment w:val="center"/>
              <w:rPr>
                <w:szCs w:val="24"/>
              </w:rPr>
            </w:pPr>
            <w:r>
              <w:t xml:space="preserve">Ochratoksino A nustatymas  mėsoje IFA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56" w14:textId="77777777" w:rsidR="00BC674A" w:rsidRDefault="006826C1">
            <w:pPr>
              <w:suppressAutoHyphens/>
              <w:jc w:val="center"/>
              <w:textAlignment w:val="center"/>
              <w:rPr>
                <w:szCs w:val="24"/>
              </w:rPr>
            </w:pPr>
            <w:r>
              <w:t>54,70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57" w14:textId="77777777" w:rsidR="00BC674A" w:rsidRDefault="006826C1">
            <w:pPr>
              <w:suppressAutoHyphens/>
              <w:jc w:val="center"/>
              <w:textAlignment w:val="center"/>
              <w:rPr>
                <w:szCs w:val="24"/>
              </w:rPr>
            </w:pPr>
            <w:r>
              <w:t>V</w:t>
            </w:r>
          </w:p>
        </w:tc>
      </w:tr>
      <w:tr w:rsidR="00BC674A" w14:paraId="4FEFC85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59" w14:textId="24DE6DDC" w:rsidR="00BC674A" w:rsidRDefault="006826C1" w:rsidP="006A2B97">
            <w:pPr>
              <w:ind w:left="720" w:hanging="360"/>
              <w:jc w:val="center"/>
              <w:rPr>
                <w:szCs w:val="24"/>
              </w:rPr>
            </w:pPr>
            <w:r>
              <w:rPr>
                <w:szCs w:val="24"/>
              </w:rPr>
              <w:t>153.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5A" w14:textId="77777777" w:rsidR="00BC674A" w:rsidRDefault="006826C1">
            <w:pPr>
              <w:suppressAutoHyphens/>
              <w:textAlignment w:val="center"/>
              <w:rPr>
                <w:szCs w:val="24"/>
              </w:rPr>
            </w:pPr>
            <w:r>
              <w:t>Ochratoksino A nustatymas riešutuose, džiovintuose vaisiuose, grūdų produktuose (2 lygiagretūs 1 mėginio tyrimai)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5B" w14:textId="77777777" w:rsidR="00BC674A" w:rsidRDefault="006826C1">
            <w:pPr>
              <w:suppressAutoHyphens/>
              <w:jc w:val="center"/>
              <w:textAlignment w:val="center"/>
              <w:rPr>
                <w:szCs w:val="24"/>
              </w:rPr>
            </w:pPr>
            <w:r>
              <w:t>79,20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5C" w14:textId="77777777" w:rsidR="00BC674A" w:rsidRDefault="006826C1">
            <w:pPr>
              <w:suppressAutoHyphens/>
              <w:jc w:val="center"/>
              <w:textAlignment w:val="center"/>
              <w:rPr>
                <w:szCs w:val="24"/>
              </w:rPr>
            </w:pPr>
            <w:r>
              <w:t>V</w:t>
            </w:r>
          </w:p>
        </w:tc>
      </w:tr>
      <w:tr w:rsidR="00BC674A" w14:paraId="4FEFC86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5E" w14:textId="04295423" w:rsidR="00BC674A" w:rsidRDefault="006826C1" w:rsidP="006A2B97">
            <w:pPr>
              <w:ind w:left="720" w:hanging="360"/>
              <w:jc w:val="center"/>
              <w:rPr>
                <w:szCs w:val="24"/>
              </w:rPr>
            </w:pPr>
            <w:r>
              <w:rPr>
                <w:szCs w:val="24"/>
              </w:rPr>
              <w:t>154.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5F" w14:textId="77777777" w:rsidR="00BC674A" w:rsidRDefault="006826C1">
            <w:pPr>
              <w:suppressAutoHyphens/>
              <w:textAlignment w:val="center"/>
              <w:rPr>
                <w:szCs w:val="24"/>
              </w:rPr>
            </w:pPr>
            <w:r>
              <w:t>Ochratoksino A nustatymas sultyse, vyne ir aluje 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60" w14:textId="77777777" w:rsidR="00BC674A" w:rsidRDefault="006826C1">
            <w:pPr>
              <w:suppressAutoHyphens/>
              <w:jc w:val="center"/>
              <w:textAlignment w:val="center"/>
              <w:rPr>
                <w:szCs w:val="24"/>
              </w:rPr>
            </w:pPr>
            <w:r>
              <w:t>113,40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61" w14:textId="77777777" w:rsidR="00BC674A" w:rsidRDefault="006826C1">
            <w:pPr>
              <w:suppressAutoHyphens/>
              <w:jc w:val="center"/>
              <w:textAlignment w:val="center"/>
              <w:rPr>
                <w:szCs w:val="24"/>
              </w:rPr>
            </w:pPr>
            <w:r>
              <w:t>V</w:t>
            </w:r>
          </w:p>
        </w:tc>
      </w:tr>
      <w:tr w:rsidR="00BC674A" w14:paraId="4FEFC86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63" w14:textId="408D7392" w:rsidR="00BC674A" w:rsidRDefault="006826C1" w:rsidP="006A2B97">
            <w:pPr>
              <w:ind w:left="720" w:hanging="360"/>
              <w:jc w:val="center"/>
              <w:rPr>
                <w:szCs w:val="24"/>
              </w:rPr>
            </w:pPr>
            <w:r>
              <w:rPr>
                <w:szCs w:val="24"/>
              </w:rPr>
              <w:t>155.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64" w14:textId="77777777" w:rsidR="00BC674A" w:rsidRDefault="006826C1">
            <w:pPr>
              <w:suppressAutoHyphens/>
              <w:textAlignment w:val="center"/>
              <w:rPr>
                <w:szCs w:val="24"/>
              </w:rPr>
            </w:pPr>
            <w:r>
              <w:t xml:space="preserve">I, II, III, IV Sudano ir </w:t>
            </w:r>
            <w:r>
              <w:rPr>
                <w:i/>
              </w:rPr>
              <w:t>para</w:t>
            </w:r>
            <w:r>
              <w:t xml:space="preserve"> raudonųjų dažų nustatymas aliejuose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65" w14:textId="77777777" w:rsidR="00BC674A" w:rsidRDefault="006826C1">
            <w:pPr>
              <w:suppressAutoHyphens/>
              <w:jc w:val="center"/>
              <w:textAlignment w:val="center"/>
              <w:rPr>
                <w:szCs w:val="24"/>
              </w:rPr>
            </w:pPr>
            <w:r>
              <w:t>95,00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66" w14:textId="77777777" w:rsidR="00BC674A" w:rsidRDefault="006826C1">
            <w:pPr>
              <w:suppressAutoHyphens/>
              <w:jc w:val="center"/>
              <w:textAlignment w:val="center"/>
              <w:rPr>
                <w:szCs w:val="24"/>
              </w:rPr>
            </w:pPr>
            <w:r>
              <w:t>V</w:t>
            </w:r>
          </w:p>
        </w:tc>
      </w:tr>
      <w:tr w:rsidR="00BC674A" w14:paraId="4FEFC86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68" w14:textId="0D976C01" w:rsidR="00BC674A" w:rsidRDefault="006826C1" w:rsidP="006A2B97">
            <w:pPr>
              <w:ind w:left="720" w:hanging="360"/>
              <w:jc w:val="center"/>
              <w:rPr>
                <w:szCs w:val="24"/>
              </w:rPr>
            </w:pPr>
            <w:r>
              <w:rPr>
                <w:szCs w:val="24"/>
              </w:rPr>
              <w:t>156.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69" w14:textId="77777777" w:rsidR="00BC674A" w:rsidRDefault="006826C1">
            <w:pPr>
              <w:suppressAutoHyphens/>
              <w:textAlignment w:val="center"/>
              <w:rPr>
                <w:szCs w:val="24"/>
              </w:rPr>
            </w:pPr>
            <w:r>
              <w:t xml:space="preserve">I, II, III, IV Sudano ir </w:t>
            </w:r>
            <w:r>
              <w:rPr>
                <w:i/>
              </w:rPr>
              <w:t>para</w:t>
            </w:r>
            <w:r>
              <w:t xml:space="preserve"> raudonųjų dažų nustatymas prieskoniuose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6A" w14:textId="77777777" w:rsidR="00BC674A" w:rsidRDefault="006826C1">
            <w:pPr>
              <w:suppressAutoHyphens/>
              <w:jc w:val="center"/>
              <w:textAlignment w:val="center"/>
              <w:rPr>
                <w:szCs w:val="24"/>
              </w:rPr>
            </w:pPr>
            <w:r>
              <w:t>72,10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6B" w14:textId="77777777" w:rsidR="00BC674A" w:rsidRDefault="006826C1">
            <w:pPr>
              <w:suppressAutoHyphens/>
              <w:jc w:val="center"/>
              <w:textAlignment w:val="center"/>
              <w:rPr>
                <w:szCs w:val="24"/>
              </w:rPr>
            </w:pPr>
            <w:r>
              <w:t>V</w:t>
            </w:r>
          </w:p>
        </w:tc>
      </w:tr>
      <w:tr w:rsidR="00BC674A" w14:paraId="4FEFC87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6D" w14:textId="05170C2D" w:rsidR="00BC674A" w:rsidRDefault="006826C1" w:rsidP="006A2B97">
            <w:pPr>
              <w:ind w:left="720" w:hanging="360"/>
              <w:jc w:val="center"/>
              <w:rPr>
                <w:szCs w:val="24"/>
              </w:rPr>
            </w:pPr>
            <w:r>
              <w:rPr>
                <w:szCs w:val="24"/>
              </w:rPr>
              <w:t>157.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6E" w14:textId="77777777" w:rsidR="00BC674A" w:rsidRDefault="006826C1">
            <w:pPr>
              <w:suppressAutoHyphens/>
              <w:textAlignment w:val="center"/>
              <w:rPr>
                <w:szCs w:val="24"/>
              </w:rPr>
            </w:pPr>
            <w:r>
              <w:t>Patulino nustatymas sultyse, vyne, tyrelėse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6F" w14:textId="77777777" w:rsidR="00BC674A" w:rsidRDefault="006826C1">
            <w:pPr>
              <w:suppressAutoHyphens/>
              <w:jc w:val="center"/>
              <w:textAlignment w:val="center"/>
              <w:rPr>
                <w:szCs w:val="24"/>
              </w:rPr>
            </w:pPr>
            <w:r>
              <w:t>71,70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70" w14:textId="77777777" w:rsidR="00BC674A" w:rsidRDefault="006826C1">
            <w:pPr>
              <w:suppressAutoHyphens/>
              <w:jc w:val="center"/>
              <w:textAlignment w:val="center"/>
              <w:rPr>
                <w:szCs w:val="24"/>
              </w:rPr>
            </w:pPr>
            <w:r>
              <w:t>V</w:t>
            </w:r>
          </w:p>
        </w:tc>
      </w:tr>
      <w:tr w:rsidR="00BC674A" w14:paraId="4FEFC87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72" w14:textId="603ADB75" w:rsidR="00BC674A" w:rsidRDefault="006826C1" w:rsidP="006A2B97">
            <w:pPr>
              <w:ind w:left="720" w:hanging="360"/>
              <w:jc w:val="center"/>
              <w:rPr>
                <w:szCs w:val="24"/>
              </w:rPr>
            </w:pPr>
            <w:r>
              <w:rPr>
                <w:szCs w:val="24"/>
              </w:rPr>
              <w:t>158.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73" w14:textId="77777777" w:rsidR="00BC674A" w:rsidRDefault="006826C1">
            <w:pPr>
              <w:suppressAutoHyphens/>
              <w:textAlignment w:val="center"/>
              <w:rPr>
                <w:szCs w:val="24"/>
              </w:rPr>
            </w:pPr>
            <w:r>
              <w:t xml:space="preserve">Pelenų šarmingumo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74" w14:textId="77777777" w:rsidR="00BC674A" w:rsidRDefault="006826C1">
            <w:pPr>
              <w:suppressAutoHyphens/>
              <w:jc w:val="center"/>
              <w:textAlignment w:val="center"/>
              <w:rPr>
                <w:szCs w:val="24"/>
              </w:rPr>
            </w:pPr>
            <w:r>
              <w:t>13,10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75" w14:textId="77777777" w:rsidR="00BC674A" w:rsidRDefault="006826C1">
            <w:pPr>
              <w:suppressAutoHyphens/>
              <w:jc w:val="center"/>
              <w:textAlignment w:val="center"/>
              <w:rPr>
                <w:szCs w:val="24"/>
              </w:rPr>
            </w:pPr>
            <w:r>
              <w:t>V</w:t>
            </w:r>
          </w:p>
        </w:tc>
      </w:tr>
      <w:tr w:rsidR="00BC674A" w14:paraId="4FEFC87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77" w14:textId="4D0211C9" w:rsidR="00BC674A" w:rsidRDefault="006826C1" w:rsidP="006A2B97">
            <w:pPr>
              <w:ind w:left="720" w:hanging="360"/>
              <w:jc w:val="center"/>
              <w:rPr>
                <w:szCs w:val="24"/>
              </w:rPr>
            </w:pPr>
            <w:r>
              <w:rPr>
                <w:szCs w:val="24"/>
              </w:rPr>
              <w:t>159.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78" w14:textId="77777777" w:rsidR="00BC674A" w:rsidRDefault="006826C1">
            <w:pPr>
              <w:suppressAutoHyphens/>
              <w:textAlignment w:val="center"/>
              <w:rPr>
                <w:szCs w:val="24"/>
              </w:rPr>
            </w:pPr>
            <w:r>
              <w:t xml:space="preserve">Pelenų kiekio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79" w14:textId="77777777" w:rsidR="00BC674A" w:rsidRDefault="006826C1">
            <w:pPr>
              <w:suppressAutoHyphens/>
              <w:jc w:val="center"/>
              <w:textAlignment w:val="center"/>
              <w:rPr>
                <w:szCs w:val="24"/>
              </w:rPr>
            </w:pPr>
            <w:r>
              <w:t>10,50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7A" w14:textId="77777777" w:rsidR="00BC674A" w:rsidRDefault="006826C1">
            <w:pPr>
              <w:suppressAutoHyphens/>
              <w:jc w:val="center"/>
              <w:textAlignment w:val="center"/>
              <w:rPr>
                <w:szCs w:val="24"/>
              </w:rPr>
            </w:pPr>
            <w:r>
              <w:t>V</w:t>
            </w:r>
          </w:p>
        </w:tc>
      </w:tr>
      <w:tr w:rsidR="00BC674A" w14:paraId="4FEFC88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7C" w14:textId="637136A4" w:rsidR="00BC674A" w:rsidRDefault="006826C1" w:rsidP="006A2B97">
            <w:pPr>
              <w:ind w:left="720" w:hanging="360"/>
              <w:jc w:val="center"/>
              <w:rPr>
                <w:szCs w:val="24"/>
              </w:rPr>
            </w:pPr>
            <w:r>
              <w:rPr>
                <w:szCs w:val="24"/>
              </w:rPr>
              <w:t>160.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7D" w14:textId="77777777" w:rsidR="00BC674A" w:rsidRDefault="006826C1">
            <w:pPr>
              <w:suppressAutoHyphens/>
              <w:textAlignment w:val="center"/>
              <w:rPr>
                <w:szCs w:val="24"/>
              </w:rPr>
            </w:pPr>
            <w:r>
              <w:t>Penicilinų nustatymas raumenyje UESCh-MS/MS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7E" w14:textId="77777777" w:rsidR="00BC674A" w:rsidRDefault="006826C1">
            <w:pPr>
              <w:suppressAutoHyphens/>
              <w:jc w:val="center"/>
              <w:textAlignment w:val="center"/>
              <w:rPr>
                <w:szCs w:val="24"/>
              </w:rPr>
            </w:pPr>
            <w:r>
              <w:t>117,00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7F" w14:textId="77777777" w:rsidR="00BC674A" w:rsidRDefault="006826C1">
            <w:pPr>
              <w:suppressAutoHyphens/>
              <w:jc w:val="center"/>
              <w:textAlignment w:val="center"/>
              <w:rPr>
                <w:szCs w:val="24"/>
              </w:rPr>
            </w:pPr>
            <w:r>
              <w:t>V</w:t>
            </w:r>
          </w:p>
        </w:tc>
      </w:tr>
      <w:tr w:rsidR="00BC674A" w14:paraId="4FEFC88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81" w14:textId="094A1DA1" w:rsidR="00BC674A" w:rsidRDefault="006826C1" w:rsidP="006A2B97">
            <w:pPr>
              <w:ind w:left="720" w:hanging="360"/>
              <w:jc w:val="center"/>
              <w:rPr>
                <w:szCs w:val="24"/>
              </w:rPr>
            </w:pPr>
            <w:r>
              <w:rPr>
                <w:szCs w:val="24"/>
              </w:rPr>
              <w:t>161.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82" w14:textId="77777777" w:rsidR="00BC674A" w:rsidRDefault="006826C1">
            <w:pPr>
              <w:suppressAutoHyphens/>
              <w:textAlignment w:val="center"/>
              <w:rPr>
                <w:szCs w:val="24"/>
              </w:rPr>
            </w:pPr>
            <w:r>
              <w:t>Penicilinų nustatymas piene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83" w14:textId="77777777" w:rsidR="00BC674A" w:rsidRDefault="006826C1">
            <w:pPr>
              <w:suppressAutoHyphens/>
              <w:jc w:val="center"/>
              <w:textAlignment w:val="center"/>
              <w:rPr>
                <w:szCs w:val="24"/>
              </w:rPr>
            </w:pPr>
            <w:r>
              <w:t>250,70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84" w14:textId="77777777" w:rsidR="00BC674A" w:rsidRDefault="006826C1">
            <w:pPr>
              <w:suppressAutoHyphens/>
              <w:jc w:val="center"/>
              <w:textAlignment w:val="center"/>
              <w:rPr>
                <w:szCs w:val="24"/>
              </w:rPr>
            </w:pPr>
            <w:r>
              <w:t>V</w:t>
            </w:r>
          </w:p>
        </w:tc>
      </w:tr>
      <w:tr w:rsidR="00BC674A" w14:paraId="4FEFC88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86" w14:textId="7B5F5A1D" w:rsidR="00BC674A" w:rsidRDefault="006826C1" w:rsidP="006A2B97">
            <w:pPr>
              <w:ind w:left="720" w:hanging="360"/>
              <w:jc w:val="center"/>
              <w:rPr>
                <w:szCs w:val="24"/>
              </w:rPr>
            </w:pPr>
            <w:r>
              <w:rPr>
                <w:szCs w:val="24"/>
              </w:rPr>
              <w:t>162.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87" w14:textId="77777777" w:rsidR="00BC674A" w:rsidRDefault="006826C1">
            <w:pPr>
              <w:suppressAutoHyphens/>
              <w:textAlignment w:val="center"/>
              <w:rPr>
                <w:szCs w:val="24"/>
              </w:rPr>
            </w:pPr>
            <w:r>
              <w:t>Permanganato indekso nustatymas vandenyje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88" w14:textId="77777777" w:rsidR="00BC674A" w:rsidRDefault="006826C1">
            <w:pPr>
              <w:suppressAutoHyphens/>
              <w:jc w:val="center"/>
              <w:textAlignment w:val="center"/>
              <w:rPr>
                <w:szCs w:val="24"/>
              </w:rPr>
            </w:pPr>
            <w:r>
              <w:t>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89" w14:textId="77777777" w:rsidR="00BC674A" w:rsidRDefault="006826C1">
            <w:pPr>
              <w:suppressAutoHyphens/>
              <w:jc w:val="center"/>
              <w:textAlignment w:val="center"/>
              <w:rPr>
                <w:szCs w:val="24"/>
              </w:rPr>
            </w:pPr>
            <w:r>
              <w:t>V</w:t>
            </w:r>
          </w:p>
        </w:tc>
      </w:tr>
      <w:tr w:rsidR="00BC674A" w14:paraId="4FEFC88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8B" w14:textId="14110652" w:rsidR="00BC674A" w:rsidRDefault="006826C1" w:rsidP="006A2B97">
            <w:pPr>
              <w:ind w:left="720" w:hanging="360"/>
              <w:jc w:val="center"/>
              <w:rPr>
                <w:szCs w:val="24"/>
              </w:rPr>
            </w:pPr>
            <w:r>
              <w:rPr>
                <w:szCs w:val="24"/>
              </w:rPr>
              <w:t>163.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8C" w14:textId="77777777" w:rsidR="00BC674A" w:rsidRDefault="006826C1">
            <w:pPr>
              <w:suppressAutoHyphens/>
              <w:textAlignment w:val="center"/>
              <w:rPr>
                <w:szCs w:val="24"/>
              </w:rPr>
            </w:pPr>
            <w:r>
              <w:t xml:space="preserve">Pesticidų ir polichlorbifenilų (PCB) nustatymas gyvūninio maisto produktuose DCh ir DCh-MS metodais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8D" w14:textId="77777777" w:rsidR="00BC674A" w:rsidRDefault="006826C1">
            <w:pPr>
              <w:suppressAutoHyphens/>
              <w:jc w:val="center"/>
              <w:textAlignment w:val="center"/>
              <w:rPr>
                <w:szCs w:val="24"/>
              </w:rPr>
            </w:pPr>
            <w:r>
              <w:t>93,30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8E" w14:textId="77777777" w:rsidR="00BC674A" w:rsidRDefault="006826C1">
            <w:pPr>
              <w:suppressAutoHyphens/>
              <w:jc w:val="center"/>
              <w:textAlignment w:val="center"/>
              <w:rPr>
                <w:szCs w:val="24"/>
              </w:rPr>
            </w:pPr>
            <w:r>
              <w:t>V</w:t>
            </w:r>
          </w:p>
        </w:tc>
      </w:tr>
      <w:tr w:rsidR="00BC674A" w14:paraId="4FEFC89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90" w14:textId="6C2C2DF6" w:rsidR="00BC674A" w:rsidRDefault="006826C1" w:rsidP="006A2B97">
            <w:pPr>
              <w:suppressAutoHyphens/>
              <w:ind w:left="720" w:hanging="360"/>
              <w:jc w:val="center"/>
              <w:textAlignment w:val="center"/>
              <w:rPr>
                <w:szCs w:val="24"/>
              </w:rPr>
            </w:pPr>
            <w:r>
              <w:rPr>
                <w:szCs w:val="24"/>
              </w:rPr>
              <w:t>164.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91" w14:textId="77777777" w:rsidR="00BC674A" w:rsidRDefault="006826C1">
            <w:pPr>
              <w:suppressAutoHyphens/>
              <w:textAlignment w:val="center"/>
              <w:rPr>
                <w:szCs w:val="24"/>
              </w:rPr>
            </w:pPr>
            <w:r>
              <w:t xml:space="preserve">PCB nustatymas (riebalingas maistas)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92" w14:textId="77777777" w:rsidR="00BC674A" w:rsidRDefault="006826C1">
            <w:pPr>
              <w:suppressAutoHyphens/>
              <w:jc w:val="center"/>
              <w:textAlignment w:val="center"/>
              <w:rPr>
                <w:szCs w:val="24"/>
              </w:rPr>
            </w:pPr>
            <w:r>
              <w:t>61,40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93" w14:textId="77777777" w:rsidR="00BC674A" w:rsidRDefault="006826C1">
            <w:pPr>
              <w:suppressAutoHyphens/>
              <w:jc w:val="center"/>
              <w:textAlignment w:val="center"/>
              <w:rPr>
                <w:szCs w:val="24"/>
              </w:rPr>
            </w:pPr>
            <w:r>
              <w:t>V</w:t>
            </w:r>
          </w:p>
        </w:tc>
      </w:tr>
      <w:tr w:rsidR="00BC674A" w14:paraId="4FEFC89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95" w14:textId="75EC1CB7" w:rsidR="00BC674A" w:rsidRDefault="006826C1" w:rsidP="006A2B97">
            <w:pPr>
              <w:suppressAutoHyphens/>
              <w:ind w:left="720" w:hanging="360"/>
              <w:jc w:val="center"/>
              <w:textAlignment w:val="center"/>
              <w:rPr>
                <w:szCs w:val="24"/>
              </w:rPr>
            </w:pPr>
            <w:r>
              <w:rPr>
                <w:szCs w:val="24"/>
              </w:rPr>
              <w:t>165.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96" w14:textId="77777777" w:rsidR="00BC674A" w:rsidRDefault="006826C1">
            <w:pPr>
              <w:suppressAutoHyphens/>
              <w:textAlignment w:val="center"/>
              <w:rPr>
                <w:szCs w:val="24"/>
              </w:rPr>
            </w:pPr>
            <w:r>
              <w:t>Pesticidų liekanų (iki 120 pavadinimų) nustatymas augaliniuose produktuose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97" w14:textId="77777777" w:rsidR="00BC674A" w:rsidRDefault="006826C1">
            <w:pPr>
              <w:suppressAutoHyphens/>
              <w:jc w:val="center"/>
              <w:textAlignment w:val="center"/>
              <w:rPr>
                <w:szCs w:val="24"/>
              </w:rPr>
            </w:pPr>
            <w:r>
              <w:t>98,00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98" w14:textId="77777777" w:rsidR="00BC674A" w:rsidRDefault="006826C1">
            <w:pPr>
              <w:suppressAutoHyphens/>
              <w:jc w:val="center"/>
              <w:textAlignment w:val="center"/>
              <w:rPr>
                <w:szCs w:val="24"/>
              </w:rPr>
            </w:pPr>
            <w:r>
              <w:t>V</w:t>
            </w:r>
          </w:p>
        </w:tc>
      </w:tr>
      <w:tr w:rsidR="00BC674A" w14:paraId="4FEFC89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9A" w14:textId="7E169D53" w:rsidR="00BC674A" w:rsidRDefault="006826C1" w:rsidP="006A2B97">
            <w:pPr>
              <w:ind w:left="720" w:hanging="360"/>
              <w:jc w:val="center"/>
              <w:rPr>
                <w:szCs w:val="24"/>
              </w:rPr>
            </w:pPr>
            <w:r>
              <w:rPr>
                <w:szCs w:val="24"/>
              </w:rPr>
              <w:t>166.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9B" w14:textId="77777777" w:rsidR="00BC674A" w:rsidRDefault="006826C1">
            <w:pPr>
              <w:suppressAutoHyphens/>
              <w:textAlignment w:val="center"/>
              <w:rPr>
                <w:szCs w:val="24"/>
              </w:rPr>
            </w:pPr>
            <w:r>
              <w:t>Pesticidų liekanų (iki 160 pavadinimų) nustatymas augaliniuose produktuose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9C" w14:textId="77777777" w:rsidR="00BC674A" w:rsidRDefault="006826C1">
            <w:pPr>
              <w:suppressAutoHyphens/>
              <w:jc w:val="center"/>
              <w:textAlignment w:val="center"/>
              <w:rPr>
                <w:szCs w:val="24"/>
              </w:rPr>
            </w:pPr>
            <w:r>
              <w:t>93,30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9D" w14:textId="77777777" w:rsidR="00BC674A" w:rsidRDefault="006826C1">
            <w:pPr>
              <w:suppressAutoHyphens/>
              <w:jc w:val="center"/>
              <w:textAlignment w:val="center"/>
              <w:rPr>
                <w:szCs w:val="24"/>
              </w:rPr>
            </w:pPr>
            <w:r>
              <w:t>V</w:t>
            </w:r>
          </w:p>
        </w:tc>
      </w:tr>
      <w:tr w:rsidR="00BC674A" w14:paraId="4FEFC8A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9F" w14:textId="449E7B4E" w:rsidR="00BC674A" w:rsidRDefault="006826C1" w:rsidP="006A2B97">
            <w:pPr>
              <w:ind w:left="720" w:hanging="360"/>
              <w:jc w:val="center"/>
              <w:rPr>
                <w:szCs w:val="24"/>
              </w:rPr>
            </w:pPr>
            <w:r>
              <w:rPr>
                <w:szCs w:val="24"/>
              </w:rPr>
              <w:t>167.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A0" w14:textId="77777777" w:rsidR="00BC674A" w:rsidRDefault="006826C1">
            <w:pPr>
              <w:suppressAutoHyphens/>
              <w:textAlignment w:val="center"/>
              <w:rPr>
                <w:szCs w:val="24"/>
              </w:rPr>
            </w:pPr>
            <w:r>
              <w:t>Pesticidų chlororganinių  nustatymas pašaruose DCh,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A1" w14:textId="77777777" w:rsidR="00BC674A" w:rsidRDefault="006826C1">
            <w:pPr>
              <w:suppressAutoHyphens/>
              <w:jc w:val="center"/>
              <w:textAlignment w:val="center"/>
              <w:rPr>
                <w:szCs w:val="24"/>
              </w:rPr>
            </w:pPr>
            <w:r>
              <w:t>95,50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A2" w14:textId="77777777" w:rsidR="00BC674A" w:rsidRDefault="006826C1">
            <w:pPr>
              <w:suppressAutoHyphens/>
              <w:jc w:val="center"/>
              <w:textAlignment w:val="center"/>
              <w:rPr>
                <w:szCs w:val="24"/>
              </w:rPr>
            </w:pPr>
            <w:r>
              <w:t>V</w:t>
            </w:r>
          </w:p>
        </w:tc>
      </w:tr>
      <w:tr w:rsidR="00BC674A" w14:paraId="4FEFC8A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A4" w14:textId="0EED2672" w:rsidR="00BC674A" w:rsidRDefault="006826C1" w:rsidP="006A2B97">
            <w:pPr>
              <w:ind w:left="720" w:hanging="360"/>
              <w:jc w:val="center"/>
              <w:rPr>
                <w:szCs w:val="24"/>
              </w:rPr>
            </w:pPr>
            <w:r>
              <w:rPr>
                <w:szCs w:val="24"/>
              </w:rPr>
              <w:t>168.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A5" w14:textId="77777777" w:rsidR="00BC674A" w:rsidRDefault="006826C1">
            <w:pPr>
              <w:suppressAutoHyphens/>
              <w:textAlignment w:val="center"/>
              <w:rPr>
                <w:szCs w:val="24"/>
              </w:rPr>
            </w:pPr>
            <w:r>
              <w:t>Pesticidai. Fosforo organinių pesticidų liekanų nustatymas pašaruose DCh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A6" w14:textId="77777777" w:rsidR="00BC674A" w:rsidRDefault="006826C1">
            <w:pPr>
              <w:suppressAutoHyphens/>
              <w:jc w:val="center"/>
              <w:textAlignment w:val="center"/>
              <w:rPr>
                <w:szCs w:val="24"/>
              </w:rPr>
            </w:pPr>
            <w:r>
              <w:t>96,40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A7" w14:textId="77777777" w:rsidR="00BC674A" w:rsidRDefault="006826C1">
            <w:pPr>
              <w:suppressAutoHyphens/>
              <w:jc w:val="center"/>
              <w:textAlignment w:val="center"/>
              <w:rPr>
                <w:szCs w:val="24"/>
              </w:rPr>
            </w:pPr>
            <w:r>
              <w:t>V</w:t>
            </w:r>
          </w:p>
        </w:tc>
      </w:tr>
      <w:tr w:rsidR="00BC674A" w14:paraId="4FEFC8A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A9" w14:textId="3AE8A55A" w:rsidR="00BC674A" w:rsidRDefault="006826C1" w:rsidP="006A2B97">
            <w:pPr>
              <w:ind w:left="720" w:hanging="360"/>
              <w:jc w:val="center"/>
              <w:rPr>
                <w:szCs w:val="24"/>
              </w:rPr>
            </w:pPr>
            <w:r>
              <w:rPr>
                <w:szCs w:val="24"/>
              </w:rPr>
              <w:t>169.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AA" w14:textId="77777777" w:rsidR="00BC674A" w:rsidRDefault="006826C1">
            <w:pPr>
              <w:suppressAutoHyphens/>
              <w:textAlignment w:val="center"/>
              <w:rPr>
                <w:szCs w:val="24"/>
              </w:rPr>
            </w:pPr>
            <w:r>
              <w:t>Pesticidai. Fosforo organinių pesticidų ir permetrino nustatymas gyvūninio maisto produktuose DCh ir DCh-MS metodais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AB" w14:textId="77777777" w:rsidR="00BC674A" w:rsidRDefault="006826C1">
            <w:pPr>
              <w:suppressAutoHyphens/>
              <w:jc w:val="center"/>
              <w:textAlignment w:val="center"/>
              <w:rPr>
                <w:szCs w:val="24"/>
              </w:rPr>
            </w:pPr>
            <w:r>
              <w:t>90,00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AC" w14:textId="77777777" w:rsidR="00BC674A" w:rsidRDefault="006826C1">
            <w:pPr>
              <w:suppressAutoHyphens/>
              <w:jc w:val="center"/>
              <w:textAlignment w:val="center"/>
              <w:rPr>
                <w:szCs w:val="24"/>
              </w:rPr>
            </w:pPr>
            <w:r>
              <w:t>V</w:t>
            </w:r>
          </w:p>
        </w:tc>
      </w:tr>
      <w:tr w:rsidR="00BC674A" w14:paraId="4FEFC8B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AE" w14:textId="0A1C418B" w:rsidR="00BC674A" w:rsidRDefault="006826C1" w:rsidP="006A2B97">
            <w:pPr>
              <w:ind w:left="720" w:hanging="360"/>
              <w:jc w:val="center"/>
              <w:rPr>
                <w:szCs w:val="24"/>
              </w:rPr>
            </w:pPr>
            <w:r>
              <w:rPr>
                <w:szCs w:val="24"/>
              </w:rPr>
              <w:t>170.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AF" w14:textId="77777777" w:rsidR="00BC674A" w:rsidRDefault="006826C1">
            <w:pPr>
              <w:suppressAutoHyphens/>
              <w:textAlignment w:val="center"/>
              <w:rPr>
                <w:szCs w:val="24"/>
              </w:rPr>
            </w:pPr>
            <w:r>
              <w:t xml:space="preserve">Pesticidų nustatymas vandenyje DCh ir DCh-MS metodais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B0" w14:textId="77777777" w:rsidR="00BC674A" w:rsidRDefault="006826C1">
            <w:pPr>
              <w:suppressAutoHyphens/>
              <w:jc w:val="center"/>
              <w:textAlignment w:val="center"/>
              <w:rPr>
                <w:szCs w:val="24"/>
              </w:rPr>
            </w:pPr>
            <w:r>
              <w:t>76,00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B1" w14:textId="77777777" w:rsidR="00BC674A" w:rsidRDefault="006826C1">
            <w:pPr>
              <w:suppressAutoHyphens/>
              <w:jc w:val="center"/>
              <w:textAlignment w:val="center"/>
              <w:rPr>
                <w:szCs w:val="24"/>
              </w:rPr>
            </w:pPr>
            <w:r>
              <w:t>V</w:t>
            </w:r>
          </w:p>
        </w:tc>
      </w:tr>
      <w:tr w:rsidR="00BC674A" w14:paraId="4FEFC8B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B3" w14:textId="790B2EC9" w:rsidR="00BC674A" w:rsidRDefault="006826C1" w:rsidP="006A2B97">
            <w:pPr>
              <w:ind w:left="720" w:hanging="360"/>
              <w:jc w:val="center"/>
              <w:rPr>
                <w:szCs w:val="24"/>
              </w:rPr>
            </w:pPr>
            <w:r>
              <w:rPr>
                <w:szCs w:val="24"/>
              </w:rPr>
              <w:t>171.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B4" w14:textId="77777777" w:rsidR="00BC674A" w:rsidRDefault="006826C1">
            <w:pPr>
              <w:suppressAutoHyphens/>
              <w:textAlignment w:val="center"/>
              <w:rPr>
                <w:szCs w:val="24"/>
              </w:rPr>
            </w:pPr>
            <w:r>
              <w:t>Pesticidų nustatymas vandenyje DCh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B5" w14:textId="77777777" w:rsidR="00BC674A" w:rsidRDefault="006826C1">
            <w:pPr>
              <w:suppressAutoHyphens/>
              <w:jc w:val="center"/>
              <w:textAlignment w:val="center"/>
              <w:rPr>
                <w:szCs w:val="24"/>
              </w:rPr>
            </w:pPr>
            <w:r>
              <w:t>61,70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B6" w14:textId="77777777" w:rsidR="00BC674A" w:rsidRDefault="006826C1">
            <w:pPr>
              <w:suppressAutoHyphens/>
              <w:jc w:val="center"/>
              <w:textAlignment w:val="center"/>
              <w:rPr>
                <w:szCs w:val="24"/>
              </w:rPr>
            </w:pPr>
            <w:r>
              <w:t>V</w:t>
            </w:r>
          </w:p>
        </w:tc>
      </w:tr>
      <w:tr w:rsidR="00BC674A" w14:paraId="4FEFC8B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B8" w14:textId="3D0EC530" w:rsidR="00BC674A" w:rsidRDefault="006826C1" w:rsidP="006A2B97">
            <w:pPr>
              <w:ind w:left="720" w:hanging="360"/>
              <w:jc w:val="center"/>
              <w:rPr>
                <w:szCs w:val="24"/>
              </w:rPr>
            </w:pPr>
            <w:r>
              <w:rPr>
                <w:szCs w:val="24"/>
              </w:rPr>
              <w:t>172.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B9" w14:textId="77777777" w:rsidR="00BC674A" w:rsidRDefault="006826C1">
            <w:pPr>
              <w:suppressAutoHyphens/>
              <w:textAlignment w:val="center"/>
              <w:rPr>
                <w:szCs w:val="24"/>
              </w:rPr>
            </w:pPr>
            <w:r>
              <w:t>Pesticidų liekanų (iki 280 pavadinimų) nustatymas augaliniuose produktuose dujų ir skysčių chromatografijos metodu, DChMS ir SChMS/MS metodais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BA" w14:textId="77777777" w:rsidR="00BC674A" w:rsidRDefault="006826C1">
            <w:pPr>
              <w:suppressAutoHyphens/>
              <w:jc w:val="center"/>
              <w:textAlignment w:val="center"/>
              <w:rPr>
                <w:szCs w:val="24"/>
              </w:rPr>
            </w:pPr>
            <w:r>
              <w:t>144,00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BB" w14:textId="77777777" w:rsidR="00BC674A" w:rsidRDefault="006826C1">
            <w:pPr>
              <w:suppressAutoHyphens/>
              <w:jc w:val="center"/>
              <w:textAlignment w:val="center"/>
              <w:rPr>
                <w:szCs w:val="24"/>
              </w:rPr>
            </w:pPr>
            <w:r>
              <w:t>V</w:t>
            </w:r>
          </w:p>
        </w:tc>
      </w:tr>
      <w:tr w:rsidR="00BC674A" w14:paraId="4FEFC8C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BD" w14:textId="7AAF9920" w:rsidR="00BC674A" w:rsidRDefault="006826C1" w:rsidP="006A2B97">
            <w:pPr>
              <w:ind w:left="720" w:hanging="360"/>
              <w:jc w:val="center"/>
              <w:rPr>
                <w:szCs w:val="24"/>
              </w:rPr>
            </w:pPr>
            <w:r>
              <w:rPr>
                <w:szCs w:val="24"/>
              </w:rPr>
              <w:t>173.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BE" w14:textId="77777777" w:rsidR="00BC674A" w:rsidRDefault="006826C1">
            <w:pPr>
              <w:suppressAutoHyphens/>
              <w:textAlignment w:val="center"/>
              <w:rPr>
                <w:szCs w:val="24"/>
              </w:rPr>
            </w:pPr>
            <w:r>
              <w:t>Pesticidų liekanų nustatymas augaliniuose produktuose individualiu metodu (glifosatas, etefonas)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BF" w14:textId="77777777" w:rsidR="00BC674A" w:rsidRDefault="006826C1">
            <w:pPr>
              <w:suppressAutoHyphens/>
              <w:jc w:val="center"/>
              <w:textAlignment w:val="center"/>
              <w:rPr>
                <w:szCs w:val="24"/>
              </w:rPr>
            </w:pPr>
            <w:r>
              <w:t>106,00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C0" w14:textId="77777777" w:rsidR="00BC674A" w:rsidRDefault="006826C1">
            <w:pPr>
              <w:suppressAutoHyphens/>
              <w:jc w:val="center"/>
              <w:textAlignment w:val="center"/>
              <w:rPr>
                <w:szCs w:val="24"/>
              </w:rPr>
            </w:pPr>
            <w:r>
              <w:t>V</w:t>
            </w:r>
          </w:p>
        </w:tc>
      </w:tr>
      <w:tr w:rsidR="00BC674A" w14:paraId="4FEFC8C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C2" w14:textId="3D9266E6" w:rsidR="00BC674A" w:rsidRDefault="006826C1" w:rsidP="006A2B97">
            <w:pPr>
              <w:ind w:left="720" w:hanging="360"/>
              <w:jc w:val="center"/>
              <w:rPr>
                <w:szCs w:val="24"/>
              </w:rPr>
            </w:pPr>
            <w:r>
              <w:rPr>
                <w:szCs w:val="24"/>
              </w:rPr>
              <w:t>174.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C3" w14:textId="77777777" w:rsidR="00BC674A" w:rsidRDefault="006826C1">
            <w:pPr>
              <w:suppressAutoHyphens/>
              <w:textAlignment w:val="center"/>
              <w:rPr>
                <w:szCs w:val="24"/>
              </w:rPr>
            </w:pPr>
            <w:r>
              <w:t>Pesticidų liekanų nustatymas augaliniuose produktuose individualiu metodu (akrinatrinas, permetrinas)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C4" w14:textId="77777777" w:rsidR="00BC674A" w:rsidRDefault="006826C1">
            <w:pPr>
              <w:jc w:val="center"/>
              <w:rPr>
                <w:szCs w:val="24"/>
              </w:rPr>
            </w:pPr>
            <w:r>
              <w:t>95,20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C5" w14:textId="77777777" w:rsidR="00BC674A" w:rsidRDefault="006826C1">
            <w:pPr>
              <w:jc w:val="center"/>
              <w:rPr>
                <w:szCs w:val="24"/>
              </w:rPr>
            </w:pPr>
            <w:r>
              <w:t>V</w:t>
            </w:r>
          </w:p>
        </w:tc>
      </w:tr>
      <w:tr w:rsidR="00BC674A" w14:paraId="4FEFC8C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C7" w14:textId="34824C37" w:rsidR="00BC674A" w:rsidRDefault="006826C1" w:rsidP="006A2B97">
            <w:pPr>
              <w:ind w:left="720" w:hanging="360"/>
              <w:jc w:val="center"/>
              <w:rPr>
                <w:szCs w:val="24"/>
              </w:rPr>
            </w:pPr>
            <w:r>
              <w:rPr>
                <w:szCs w:val="24"/>
              </w:rPr>
              <w:t>175.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C8" w14:textId="77777777" w:rsidR="00BC674A" w:rsidRDefault="006826C1">
            <w:pPr>
              <w:suppressAutoHyphens/>
              <w:textAlignment w:val="center"/>
              <w:rPr>
                <w:szCs w:val="24"/>
              </w:rPr>
            </w:pPr>
            <w:r>
              <w:t>Pesticidų liekanų nustatymas augaliniuose produktuose individualiu metodu (chlormekvatas, mepikvatas)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C9" w14:textId="77777777" w:rsidR="00BC674A" w:rsidRDefault="006826C1">
            <w:pPr>
              <w:jc w:val="center"/>
              <w:rPr>
                <w:szCs w:val="24"/>
              </w:rPr>
            </w:pPr>
            <w:r>
              <w:t>98,00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CA" w14:textId="77777777" w:rsidR="00BC674A" w:rsidRDefault="006826C1">
            <w:pPr>
              <w:jc w:val="center"/>
              <w:rPr>
                <w:szCs w:val="24"/>
              </w:rPr>
            </w:pPr>
            <w:r>
              <w:t>V</w:t>
            </w:r>
          </w:p>
        </w:tc>
      </w:tr>
      <w:tr w:rsidR="00BC674A" w14:paraId="4FEFC8D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CC" w14:textId="05B29879" w:rsidR="00BC674A" w:rsidRDefault="006826C1" w:rsidP="006A2B97">
            <w:pPr>
              <w:ind w:left="720" w:hanging="360"/>
              <w:jc w:val="center"/>
              <w:rPr>
                <w:szCs w:val="24"/>
              </w:rPr>
            </w:pPr>
            <w:r>
              <w:rPr>
                <w:szCs w:val="24"/>
              </w:rPr>
              <w:t>176.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CD" w14:textId="77777777" w:rsidR="00BC674A" w:rsidRDefault="006826C1">
            <w:pPr>
              <w:rPr>
                <w:szCs w:val="24"/>
              </w:rPr>
            </w:pPr>
            <w:r>
              <w:t>Pesticidų rūgštinių nustatymas individualiu metodu (2,4D) nustatymas SCh MS/ 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CE" w14:textId="77777777" w:rsidR="00BC674A" w:rsidRDefault="006826C1">
            <w:pPr>
              <w:jc w:val="center"/>
              <w:rPr>
                <w:szCs w:val="24"/>
              </w:rPr>
            </w:pPr>
            <w:r>
              <w:t>82,60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CF" w14:textId="77777777" w:rsidR="00BC674A" w:rsidRDefault="006826C1">
            <w:pPr>
              <w:jc w:val="center"/>
              <w:rPr>
                <w:szCs w:val="24"/>
              </w:rPr>
            </w:pPr>
            <w:r>
              <w:t>V</w:t>
            </w:r>
          </w:p>
        </w:tc>
      </w:tr>
      <w:tr w:rsidR="00BC674A" w14:paraId="4FEFC8D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D1" w14:textId="2F90202B" w:rsidR="00BC674A" w:rsidRDefault="006826C1" w:rsidP="006A2B97">
            <w:pPr>
              <w:ind w:left="720" w:hanging="360"/>
              <w:jc w:val="center"/>
              <w:rPr>
                <w:szCs w:val="24"/>
              </w:rPr>
            </w:pPr>
            <w:r>
              <w:rPr>
                <w:szCs w:val="24"/>
              </w:rPr>
              <w:t>177.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D2" w14:textId="77777777" w:rsidR="00BC674A" w:rsidRDefault="006826C1">
            <w:pPr>
              <w:suppressAutoHyphens/>
              <w:textAlignment w:val="center"/>
              <w:rPr>
                <w:szCs w:val="24"/>
              </w:rPr>
            </w:pPr>
            <w:r>
              <w:t>Pesticidų liekanų ( iki 250) nustatymas multimetodu meduje DCh MS ir SCh MS/ MS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D3" w14:textId="77777777" w:rsidR="00BC674A" w:rsidRDefault="006826C1">
            <w:pPr>
              <w:jc w:val="center"/>
              <w:rPr>
                <w:szCs w:val="24"/>
              </w:rPr>
            </w:pPr>
            <w:r>
              <w:t>144,50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D4" w14:textId="77777777" w:rsidR="00BC674A" w:rsidRDefault="006826C1">
            <w:pPr>
              <w:jc w:val="center"/>
              <w:rPr>
                <w:szCs w:val="24"/>
              </w:rPr>
            </w:pPr>
            <w:r>
              <w:t>V</w:t>
            </w:r>
          </w:p>
        </w:tc>
      </w:tr>
      <w:tr w:rsidR="00BC674A" w14:paraId="4FEFC8D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D6" w14:textId="472ECCAA" w:rsidR="00BC674A" w:rsidRDefault="006826C1" w:rsidP="006A2B97">
            <w:pPr>
              <w:ind w:left="720" w:hanging="360"/>
              <w:jc w:val="center"/>
              <w:rPr>
                <w:szCs w:val="24"/>
              </w:rPr>
            </w:pPr>
            <w:r>
              <w:rPr>
                <w:szCs w:val="24"/>
              </w:rPr>
              <w:lastRenderedPageBreak/>
              <w:t>178.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D7" w14:textId="77777777" w:rsidR="00BC674A" w:rsidRDefault="006826C1">
            <w:pPr>
              <w:suppressAutoHyphens/>
              <w:textAlignment w:val="center"/>
              <w:rPr>
                <w:szCs w:val="24"/>
              </w:rPr>
            </w:pPr>
            <w:r>
              <w:t xml:space="preserve">pH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D8" w14:textId="77777777" w:rsidR="00BC674A" w:rsidRDefault="006826C1">
            <w:pPr>
              <w:suppressAutoHyphens/>
              <w:jc w:val="center"/>
              <w:textAlignment w:val="center"/>
              <w:rPr>
                <w:szCs w:val="24"/>
              </w:rPr>
            </w:pPr>
            <w:r>
              <w:t>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D9" w14:textId="77777777" w:rsidR="00BC674A" w:rsidRDefault="006826C1">
            <w:pPr>
              <w:suppressAutoHyphens/>
              <w:jc w:val="center"/>
              <w:textAlignment w:val="center"/>
              <w:rPr>
                <w:szCs w:val="24"/>
              </w:rPr>
            </w:pPr>
            <w:r>
              <w:t>V</w:t>
            </w:r>
          </w:p>
        </w:tc>
      </w:tr>
      <w:tr w:rsidR="00BC674A" w14:paraId="4FEFC8D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DB" w14:textId="696E74B1" w:rsidR="00BC674A" w:rsidRDefault="006826C1" w:rsidP="006A2B97">
            <w:pPr>
              <w:ind w:left="720" w:hanging="360"/>
              <w:jc w:val="center"/>
              <w:rPr>
                <w:szCs w:val="24"/>
              </w:rPr>
            </w:pPr>
            <w:r>
              <w:rPr>
                <w:szCs w:val="24"/>
              </w:rPr>
              <w:t>179.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DC" w14:textId="77777777" w:rsidR="00BC674A" w:rsidRDefault="006826C1">
            <w:pPr>
              <w:suppressAutoHyphens/>
              <w:textAlignment w:val="center"/>
              <w:rPr>
                <w:szCs w:val="24"/>
              </w:rPr>
            </w:pPr>
            <w:r>
              <w:t xml:space="preserve">pH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DD" w14:textId="77777777" w:rsidR="00BC674A" w:rsidRDefault="006826C1">
            <w:pPr>
              <w:suppressAutoHyphens/>
              <w:jc w:val="center"/>
              <w:textAlignment w:val="center"/>
              <w:rPr>
                <w:szCs w:val="24"/>
              </w:rPr>
            </w:pPr>
            <w:r>
              <w:t>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DE" w14:textId="77777777" w:rsidR="00BC674A" w:rsidRDefault="006826C1">
            <w:pPr>
              <w:suppressAutoHyphens/>
              <w:jc w:val="center"/>
              <w:textAlignment w:val="center"/>
              <w:rPr>
                <w:szCs w:val="24"/>
              </w:rPr>
            </w:pPr>
            <w:r>
              <w:t>V</w:t>
            </w:r>
          </w:p>
        </w:tc>
      </w:tr>
      <w:tr w:rsidR="00BC674A" w14:paraId="4FEFC8E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E0" w14:textId="4D7F8976" w:rsidR="00BC674A" w:rsidRDefault="006826C1" w:rsidP="006A2B97">
            <w:pPr>
              <w:ind w:left="720" w:hanging="360"/>
              <w:jc w:val="center"/>
              <w:rPr>
                <w:szCs w:val="24"/>
              </w:rPr>
            </w:pPr>
            <w:r>
              <w:rPr>
                <w:szCs w:val="24"/>
              </w:rPr>
              <w:t>180.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E1" w14:textId="77777777" w:rsidR="00BC674A" w:rsidRDefault="006826C1">
            <w:pPr>
              <w:suppressAutoHyphens/>
              <w:textAlignment w:val="center"/>
              <w:rPr>
                <w:szCs w:val="24"/>
              </w:rPr>
            </w:pPr>
            <w:r>
              <w:t>Pieno rūgšties nustatymas vyne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E2" w14:textId="77777777" w:rsidR="00BC674A" w:rsidRDefault="006826C1">
            <w:pPr>
              <w:suppressAutoHyphens/>
              <w:jc w:val="center"/>
              <w:textAlignment w:val="center"/>
              <w:rPr>
                <w:szCs w:val="24"/>
              </w:rPr>
            </w:pPr>
            <w:r>
              <w:t>74,80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E3" w14:textId="77777777" w:rsidR="00BC674A" w:rsidRDefault="006826C1">
            <w:pPr>
              <w:suppressAutoHyphens/>
              <w:jc w:val="center"/>
              <w:textAlignment w:val="center"/>
              <w:rPr>
                <w:szCs w:val="24"/>
              </w:rPr>
            </w:pPr>
            <w:r>
              <w:t>V</w:t>
            </w:r>
          </w:p>
        </w:tc>
      </w:tr>
      <w:tr w:rsidR="00BC674A" w14:paraId="4FEFC8E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E5" w14:textId="30C94192" w:rsidR="00BC674A" w:rsidRDefault="006826C1" w:rsidP="006A2B97">
            <w:pPr>
              <w:ind w:left="720" w:hanging="360"/>
              <w:jc w:val="center"/>
              <w:rPr>
                <w:szCs w:val="24"/>
              </w:rPr>
            </w:pPr>
            <w:r>
              <w:rPr>
                <w:szCs w:val="24"/>
              </w:rPr>
              <w:t>181.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E6" w14:textId="77777777" w:rsidR="00BC674A" w:rsidRDefault="006826C1">
            <w:pPr>
              <w:suppressAutoHyphens/>
              <w:textAlignment w:val="center"/>
              <w:rPr>
                <w:szCs w:val="24"/>
              </w:rPr>
            </w:pPr>
            <w:r>
              <w:t xml:space="preserve">Pradinio ekstrakto (sausųjų medžiagų kiekio pradinėje misoje)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E7" w14:textId="77777777" w:rsidR="00BC674A" w:rsidRDefault="006826C1">
            <w:pPr>
              <w:suppressAutoHyphens/>
              <w:jc w:val="center"/>
              <w:textAlignment w:val="center"/>
              <w:rPr>
                <w:szCs w:val="24"/>
              </w:rPr>
            </w:pPr>
            <w:r>
              <w:t>13,70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E8" w14:textId="77777777" w:rsidR="00BC674A" w:rsidRDefault="006826C1">
            <w:pPr>
              <w:suppressAutoHyphens/>
              <w:jc w:val="center"/>
              <w:textAlignment w:val="center"/>
              <w:rPr>
                <w:szCs w:val="24"/>
              </w:rPr>
            </w:pPr>
            <w:r>
              <w:t>V</w:t>
            </w:r>
          </w:p>
        </w:tc>
      </w:tr>
      <w:tr w:rsidR="00BC674A" w14:paraId="4FEFC8E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EA" w14:textId="33E53F61" w:rsidR="00BC674A" w:rsidRDefault="006826C1" w:rsidP="006A2B97">
            <w:pPr>
              <w:ind w:left="720" w:hanging="360"/>
              <w:jc w:val="center"/>
              <w:rPr>
                <w:szCs w:val="24"/>
              </w:rPr>
            </w:pPr>
            <w:r>
              <w:rPr>
                <w:szCs w:val="24"/>
              </w:rPr>
              <w:t>182.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EB" w14:textId="77777777" w:rsidR="00BC674A" w:rsidRDefault="006826C1">
            <w:pPr>
              <w:suppressAutoHyphens/>
              <w:jc w:val="both"/>
              <w:textAlignment w:val="center"/>
              <w:rPr>
                <w:szCs w:val="24"/>
              </w:rPr>
            </w:pPr>
            <w:r>
              <w:t>Riebalų rūgščių sudėties nustatymas (neišskiriant riebalų) DCh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EC" w14:textId="77777777" w:rsidR="00BC674A" w:rsidRDefault="006826C1">
            <w:pPr>
              <w:suppressAutoHyphens/>
              <w:jc w:val="center"/>
              <w:textAlignment w:val="center"/>
              <w:rPr>
                <w:szCs w:val="24"/>
              </w:rPr>
            </w:pPr>
            <w:r>
              <w:t>59,40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ED" w14:textId="77777777" w:rsidR="00BC674A" w:rsidRDefault="006826C1">
            <w:pPr>
              <w:suppressAutoHyphens/>
              <w:jc w:val="center"/>
              <w:textAlignment w:val="center"/>
              <w:rPr>
                <w:szCs w:val="24"/>
              </w:rPr>
            </w:pPr>
            <w:r>
              <w:t>V</w:t>
            </w:r>
          </w:p>
        </w:tc>
      </w:tr>
      <w:tr w:rsidR="00BC674A" w14:paraId="4FEFC8F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EF" w14:textId="7CBD2EB2" w:rsidR="00BC674A" w:rsidRDefault="006826C1" w:rsidP="006A2B97">
            <w:pPr>
              <w:ind w:left="720" w:hanging="360"/>
              <w:jc w:val="center"/>
              <w:rPr>
                <w:szCs w:val="24"/>
              </w:rPr>
            </w:pPr>
            <w:r>
              <w:rPr>
                <w:szCs w:val="24"/>
              </w:rPr>
              <w:t>183.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F0" w14:textId="77777777" w:rsidR="00BC674A" w:rsidRDefault="006826C1">
            <w:pPr>
              <w:suppressAutoHyphens/>
              <w:textAlignment w:val="center"/>
              <w:rPr>
                <w:szCs w:val="24"/>
              </w:rPr>
            </w:pPr>
            <w:r>
              <w:t>Riebalų rūgščių sudėties nustatymas (išskiriant riebalus) DCh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F1" w14:textId="77777777" w:rsidR="00BC674A" w:rsidRDefault="006826C1">
            <w:pPr>
              <w:suppressAutoHyphens/>
              <w:jc w:val="center"/>
              <w:textAlignment w:val="center"/>
              <w:rPr>
                <w:szCs w:val="24"/>
              </w:rPr>
            </w:pPr>
            <w:r>
              <w:t>89,90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F2" w14:textId="77777777" w:rsidR="00BC674A" w:rsidRDefault="006826C1">
            <w:pPr>
              <w:suppressAutoHyphens/>
              <w:jc w:val="center"/>
              <w:textAlignment w:val="center"/>
              <w:rPr>
                <w:szCs w:val="24"/>
              </w:rPr>
            </w:pPr>
            <w:r>
              <w:t>V</w:t>
            </w:r>
          </w:p>
        </w:tc>
      </w:tr>
      <w:tr w:rsidR="00BC674A" w14:paraId="4FEFC8F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F4" w14:textId="00B5674B" w:rsidR="00BC674A" w:rsidRDefault="006826C1" w:rsidP="006A2B97">
            <w:pPr>
              <w:ind w:left="720" w:hanging="360"/>
              <w:jc w:val="center"/>
              <w:rPr>
                <w:szCs w:val="24"/>
              </w:rPr>
            </w:pPr>
            <w:r>
              <w:rPr>
                <w:szCs w:val="24"/>
              </w:rPr>
              <w:t>184.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F5" w14:textId="77777777" w:rsidR="00BC674A" w:rsidRDefault="006826C1">
            <w:pPr>
              <w:suppressAutoHyphens/>
              <w:textAlignment w:val="center"/>
              <w:rPr>
                <w:szCs w:val="24"/>
              </w:rPr>
            </w:pPr>
            <w:r>
              <w:t>Riebalų rūgščių sudėties nustatymas (riebalų išskyrimas Soksleto metodu) DCh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F6" w14:textId="77777777" w:rsidR="00BC674A" w:rsidRDefault="006826C1">
            <w:pPr>
              <w:suppressAutoHyphens/>
              <w:jc w:val="center"/>
              <w:textAlignment w:val="center"/>
              <w:rPr>
                <w:szCs w:val="24"/>
              </w:rPr>
            </w:pPr>
            <w:r>
              <w:t>65,70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F7" w14:textId="77777777" w:rsidR="00BC674A" w:rsidRDefault="006826C1">
            <w:pPr>
              <w:suppressAutoHyphens/>
              <w:jc w:val="center"/>
              <w:textAlignment w:val="center"/>
              <w:rPr>
                <w:szCs w:val="24"/>
              </w:rPr>
            </w:pPr>
            <w:r>
              <w:t>V</w:t>
            </w:r>
          </w:p>
        </w:tc>
      </w:tr>
      <w:tr w:rsidR="00BC674A" w14:paraId="4FEFC8F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F9" w14:textId="4A4848B1" w:rsidR="00BC674A" w:rsidRDefault="006826C1" w:rsidP="006A2B97">
            <w:pPr>
              <w:ind w:left="720" w:hanging="360"/>
              <w:jc w:val="center"/>
              <w:rPr>
                <w:szCs w:val="24"/>
              </w:rPr>
            </w:pPr>
            <w:r>
              <w:rPr>
                <w:szCs w:val="24"/>
              </w:rPr>
              <w:t>185.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FA" w14:textId="77777777" w:rsidR="00BC674A" w:rsidRDefault="006826C1">
            <w:pPr>
              <w:suppressAutoHyphens/>
              <w:textAlignment w:val="center"/>
              <w:rPr>
                <w:szCs w:val="24"/>
              </w:rPr>
            </w:pPr>
            <w:r>
              <w:t xml:space="preserve">Robenidino nustatymas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8FB" w14:textId="77777777" w:rsidR="00BC674A" w:rsidRDefault="006826C1">
            <w:pPr>
              <w:suppressAutoHyphens/>
              <w:jc w:val="center"/>
              <w:textAlignment w:val="center"/>
              <w:rPr>
                <w:szCs w:val="24"/>
              </w:rPr>
            </w:pPr>
            <w:r>
              <w:t>64,30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8FC" w14:textId="77777777" w:rsidR="00BC674A" w:rsidRDefault="006826C1">
            <w:pPr>
              <w:suppressAutoHyphens/>
              <w:jc w:val="center"/>
              <w:textAlignment w:val="center"/>
              <w:rPr>
                <w:szCs w:val="24"/>
              </w:rPr>
            </w:pPr>
            <w:r>
              <w:t>V</w:t>
            </w:r>
          </w:p>
        </w:tc>
      </w:tr>
      <w:tr w:rsidR="00BC674A" w14:paraId="4FEFC90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8FE" w14:textId="52197ABA" w:rsidR="00BC674A" w:rsidRDefault="006826C1" w:rsidP="006A2B97">
            <w:pPr>
              <w:ind w:left="720" w:hanging="360"/>
              <w:jc w:val="center"/>
              <w:rPr>
                <w:szCs w:val="24"/>
              </w:rPr>
            </w:pPr>
            <w:r>
              <w:rPr>
                <w:szCs w:val="24"/>
              </w:rPr>
              <w:t>186.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8FF" w14:textId="77777777" w:rsidR="00BC674A" w:rsidRDefault="006826C1">
            <w:pPr>
              <w:suppressAutoHyphens/>
              <w:textAlignment w:val="center"/>
              <w:rPr>
                <w:szCs w:val="24"/>
              </w:rPr>
            </w:pPr>
            <w:r>
              <w:t xml:space="preserve">Rūgštingumo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00" w14:textId="77777777" w:rsidR="00BC674A" w:rsidRDefault="006826C1">
            <w:pPr>
              <w:suppressAutoHyphens/>
              <w:jc w:val="center"/>
              <w:textAlignment w:val="center"/>
              <w:rPr>
                <w:szCs w:val="24"/>
              </w:rPr>
            </w:pPr>
            <w:r>
              <w:t>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01" w14:textId="77777777" w:rsidR="00BC674A" w:rsidRDefault="006826C1">
            <w:pPr>
              <w:suppressAutoHyphens/>
              <w:jc w:val="center"/>
              <w:textAlignment w:val="center"/>
              <w:rPr>
                <w:szCs w:val="24"/>
              </w:rPr>
            </w:pPr>
            <w:r>
              <w:t>V</w:t>
            </w:r>
          </w:p>
        </w:tc>
      </w:tr>
      <w:tr w:rsidR="00BC674A" w14:paraId="4FEFC90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03" w14:textId="3686215D" w:rsidR="00BC674A" w:rsidRDefault="006826C1" w:rsidP="006A2B97">
            <w:pPr>
              <w:ind w:left="720" w:hanging="360"/>
              <w:jc w:val="center"/>
              <w:rPr>
                <w:szCs w:val="24"/>
              </w:rPr>
            </w:pPr>
            <w:r>
              <w:rPr>
                <w:szCs w:val="24"/>
              </w:rPr>
              <w:t>187.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04" w14:textId="77777777" w:rsidR="00BC674A" w:rsidRDefault="006826C1">
            <w:pPr>
              <w:suppressAutoHyphens/>
              <w:textAlignment w:val="center"/>
              <w:rPr>
                <w:szCs w:val="24"/>
              </w:rPr>
            </w:pPr>
            <w:r>
              <w:t xml:space="preserve">Saldiklių (aspartamo, acesulfamo, sacharino) nustatymas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05" w14:textId="77777777" w:rsidR="00BC674A" w:rsidRDefault="006826C1">
            <w:pPr>
              <w:suppressAutoHyphens/>
              <w:jc w:val="center"/>
              <w:textAlignment w:val="center"/>
              <w:rPr>
                <w:szCs w:val="24"/>
              </w:rPr>
            </w:pPr>
            <w:r>
              <w:t>59,50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06" w14:textId="77777777" w:rsidR="00BC674A" w:rsidRDefault="006826C1">
            <w:pPr>
              <w:suppressAutoHyphens/>
              <w:jc w:val="center"/>
              <w:textAlignment w:val="center"/>
              <w:rPr>
                <w:szCs w:val="24"/>
              </w:rPr>
            </w:pPr>
            <w:r>
              <w:t>V</w:t>
            </w:r>
          </w:p>
        </w:tc>
      </w:tr>
      <w:tr w:rsidR="00BC674A" w14:paraId="4FEFC90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08" w14:textId="52BAC6EC" w:rsidR="00BC674A" w:rsidRDefault="006826C1" w:rsidP="006A2B97">
            <w:pPr>
              <w:ind w:left="720" w:hanging="360"/>
              <w:jc w:val="center"/>
              <w:rPr>
                <w:szCs w:val="24"/>
              </w:rPr>
            </w:pPr>
            <w:r>
              <w:rPr>
                <w:szCs w:val="24"/>
              </w:rPr>
              <w:t>188.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09" w14:textId="77777777" w:rsidR="00BC674A" w:rsidRDefault="006826C1">
            <w:pPr>
              <w:suppressAutoHyphens/>
              <w:textAlignment w:val="center"/>
              <w:rPr>
                <w:szCs w:val="24"/>
              </w:rPr>
            </w:pPr>
            <w:r>
              <w:t xml:space="preserve">Sausos liekanos nustatymas spiritiniuose gėrimuose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0A"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0B" w14:textId="77777777" w:rsidR="00BC674A" w:rsidRDefault="006826C1">
            <w:pPr>
              <w:suppressAutoHyphens/>
              <w:jc w:val="center"/>
              <w:textAlignment w:val="center"/>
              <w:rPr>
                <w:szCs w:val="24"/>
              </w:rPr>
            </w:pPr>
            <w:r>
              <w:t>V</w:t>
            </w:r>
          </w:p>
        </w:tc>
      </w:tr>
      <w:tr w:rsidR="00BC674A" w14:paraId="4FEFC91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0D" w14:textId="626E3947" w:rsidR="00BC674A" w:rsidRDefault="006826C1" w:rsidP="006A2B97">
            <w:pPr>
              <w:ind w:left="720" w:hanging="360"/>
              <w:jc w:val="center"/>
              <w:rPr>
                <w:szCs w:val="24"/>
              </w:rPr>
            </w:pPr>
            <w:r>
              <w:rPr>
                <w:szCs w:val="24"/>
              </w:rPr>
              <w:t>189.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0E" w14:textId="77777777" w:rsidR="00BC674A" w:rsidRDefault="006826C1">
            <w:pPr>
              <w:suppressAutoHyphens/>
              <w:textAlignment w:val="center"/>
              <w:rPr>
                <w:szCs w:val="24"/>
              </w:rPr>
            </w:pPr>
            <w:r>
              <w:t>Sausos liekanos nustatymas vandenyje esant 180 ºC temperatūrai</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0F"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10" w14:textId="77777777" w:rsidR="00BC674A" w:rsidRDefault="006826C1">
            <w:pPr>
              <w:suppressAutoHyphens/>
              <w:jc w:val="center"/>
              <w:textAlignment w:val="center"/>
              <w:rPr>
                <w:szCs w:val="24"/>
              </w:rPr>
            </w:pPr>
            <w:r>
              <w:t>V</w:t>
            </w:r>
          </w:p>
        </w:tc>
      </w:tr>
      <w:tr w:rsidR="00BC674A" w14:paraId="4FEFC91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12" w14:textId="39984810" w:rsidR="00BC674A" w:rsidRDefault="006826C1" w:rsidP="006A2B97">
            <w:pPr>
              <w:suppressAutoHyphens/>
              <w:ind w:left="720" w:hanging="360"/>
              <w:jc w:val="center"/>
              <w:textAlignment w:val="center"/>
              <w:rPr>
                <w:szCs w:val="24"/>
              </w:rPr>
            </w:pPr>
            <w:r>
              <w:rPr>
                <w:szCs w:val="24"/>
              </w:rPr>
              <w:t>190.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13" w14:textId="77777777" w:rsidR="00BC674A" w:rsidRDefault="006826C1">
            <w:pPr>
              <w:suppressAutoHyphens/>
              <w:textAlignment w:val="center"/>
              <w:rPr>
                <w:szCs w:val="24"/>
              </w:rPr>
            </w:pPr>
            <w:r>
              <w:t>Sausos liekanos nustatymas vandenyje esant 180 ºC temperatūrai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14" w14:textId="77777777" w:rsidR="00BC674A" w:rsidRDefault="006826C1">
            <w:pPr>
              <w:suppressAutoHyphens/>
              <w:jc w:val="center"/>
              <w:textAlignment w:val="center"/>
              <w:rPr>
                <w:szCs w:val="24"/>
              </w:rPr>
            </w:pPr>
            <w:r>
              <w:t>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15" w14:textId="77777777" w:rsidR="00BC674A" w:rsidRDefault="006826C1">
            <w:pPr>
              <w:suppressAutoHyphens/>
              <w:jc w:val="center"/>
              <w:textAlignment w:val="center"/>
              <w:rPr>
                <w:szCs w:val="24"/>
              </w:rPr>
            </w:pPr>
            <w:r>
              <w:t>V</w:t>
            </w:r>
          </w:p>
        </w:tc>
      </w:tr>
      <w:tr w:rsidR="00BC674A" w14:paraId="4FEFC91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17" w14:textId="22115D8A" w:rsidR="00BC674A" w:rsidRDefault="006826C1" w:rsidP="006A2B97">
            <w:pPr>
              <w:ind w:left="720" w:hanging="360"/>
              <w:jc w:val="center"/>
              <w:rPr>
                <w:szCs w:val="24"/>
              </w:rPr>
            </w:pPr>
            <w:r>
              <w:rPr>
                <w:szCs w:val="24"/>
              </w:rPr>
              <w:t>191.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18" w14:textId="77777777" w:rsidR="00BC674A" w:rsidRDefault="006826C1">
            <w:pPr>
              <w:suppressAutoHyphens/>
              <w:textAlignment w:val="center"/>
              <w:rPr>
                <w:szCs w:val="24"/>
              </w:rPr>
            </w:pPr>
            <w:r>
              <w:t>Sausos liekanos nustatymas vandenyje esant 260 ºC</w:t>
            </w:r>
            <w:r>
              <w:rPr>
                <w:vertAlign w:val="superscript"/>
              </w:rPr>
              <w:t xml:space="preserve"> </w:t>
            </w:r>
            <w:r>
              <w:t>temperatūrai</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19"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1A" w14:textId="77777777" w:rsidR="00BC674A" w:rsidRDefault="006826C1">
            <w:pPr>
              <w:suppressAutoHyphens/>
              <w:jc w:val="center"/>
              <w:textAlignment w:val="center"/>
              <w:rPr>
                <w:szCs w:val="24"/>
              </w:rPr>
            </w:pPr>
            <w:r>
              <w:t>V</w:t>
            </w:r>
          </w:p>
        </w:tc>
      </w:tr>
      <w:tr w:rsidR="00BC674A" w14:paraId="4FEFC92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1C" w14:textId="0F3E34CD" w:rsidR="00BC674A" w:rsidRDefault="006826C1" w:rsidP="006A2B97">
            <w:pPr>
              <w:ind w:left="720" w:hanging="360"/>
              <w:jc w:val="center"/>
              <w:rPr>
                <w:szCs w:val="24"/>
              </w:rPr>
            </w:pPr>
            <w:r>
              <w:rPr>
                <w:szCs w:val="24"/>
              </w:rPr>
              <w:t>192.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1D" w14:textId="77777777" w:rsidR="00BC674A" w:rsidRDefault="006826C1">
            <w:pPr>
              <w:suppressAutoHyphens/>
              <w:textAlignment w:val="center"/>
              <w:rPr>
                <w:szCs w:val="24"/>
              </w:rPr>
            </w:pPr>
            <w:r>
              <w:t>Sausos liekanos nustatymas vandenyje esant 260 ºC temperatūrai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1E" w14:textId="77777777" w:rsidR="00BC674A" w:rsidRDefault="006826C1">
            <w:pPr>
              <w:suppressAutoHyphens/>
              <w:jc w:val="center"/>
              <w:textAlignment w:val="center"/>
              <w:rPr>
                <w:szCs w:val="24"/>
              </w:rPr>
            </w:pPr>
            <w:r>
              <w:t>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1F" w14:textId="77777777" w:rsidR="00BC674A" w:rsidRDefault="006826C1">
            <w:pPr>
              <w:suppressAutoHyphens/>
              <w:jc w:val="center"/>
              <w:textAlignment w:val="center"/>
              <w:rPr>
                <w:szCs w:val="24"/>
              </w:rPr>
            </w:pPr>
            <w:r>
              <w:t>V</w:t>
            </w:r>
          </w:p>
        </w:tc>
      </w:tr>
      <w:tr w:rsidR="00BC674A" w14:paraId="4FEFC925" w14:textId="77777777" w:rsidTr="00921B28">
        <w:trPr>
          <w:cantSplit/>
          <w:trHeight w:val="299"/>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21" w14:textId="607C62C1" w:rsidR="00BC674A" w:rsidRDefault="006826C1" w:rsidP="006A2B97">
            <w:pPr>
              <w:ind w:left="720" w:hanging="360"/>
              <w:jc w:val="center"/>
              <w:rPr>
                <w:szCs w:val="24"/>
              </w:rPr>
            </w:pPr>
            <w:r>
              <w:rPr>
                <w:szCs w:val="24"/>
              </w:rPr>
              <w:t>193.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22" w14:textId="77777777" w:rsidR="00BC674A" w:rsidRDefault="006826C1">
            <w:pPr>
              <w:suppressAutoHyphens/>
              <w:textAlignment w:val="center"/>
              <w:rPr>
                <w:szCs w:val="24"/>
              </w:rPr>
            </w:pPr>
            <w:r>
              <w:t>Sidabro nustatymas vyne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23" w14:textId="77777777" w:rsidR="00BC674A" w:rsidRDefault="006826C1">
            <w:pPr>
              <w:suppressAutoHyphens/>
              <w:jc w:val="center"/>
              <w:textAlignment w:val="center"/>
              <w:rPr>
                <w:szCs w:val="24"/>
              </w:rPr>
            </w:pPr>
            <w:r>
              <w:t>42,00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24" w14:textId="77777777" w:rsidR="00BC674A" w:rsidRDefault="006826C1">
            <w:pPr>
              <w:suppressAutoHyphens/>
              <w:jc w:val="center"/>
              <w:textAlignment w:val="center"/>
              <w:rPr>
                <w:szCs w:val="24"/>
              </w:rPr>
            </w:pPr>
            <w:r>
              <w:t>V</w:t>
            </w:r>
          </w:p>
        </w:tc>
      </w:tr>
      <w:tr w:rsidR="00BC674A" w14:paraId="4FEFC92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26" w14:textId="1EE56E7E" w:rsidR="00BC674A" w:rsidRDefault="006826C1" w:rsidP="006A2B97">
            <w:pPr>
              <w:ind w:left="720" w:hanging="360"/>
              <w:jc w:val="center"/>
              <w:rPr>
                <w:szCs w:val="24"/>
              </w:rPr>
            </w:pPr>
            <w:r>
              <w:rPr>
                <w:szCs w:val="24"/>
              </w:rPr>
              <w:t>194.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27" w14:textId="77777777" w:rsidR="00BC674A" w:rsidRDefault="006826C1">
            <w:pPr>
              <w:suppressAutoHyphens/>
              <w:textAlignment w:val="center"/>
              <w:rPr>
                <w:szCs w:val="24"/>
              </w:rPr>
            </w:pPr>
            <w:r>
              <w:t xml:space="preserve">Spalvos nustatymas aluje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28"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29" w14:textId="77777777" w:rsidR="00BC674A" w:rsidRDefault="006826C1">
            <w:pPr>
              <w:suppressAutoHyphens/>
              <w:jc w:val="center"/>
              <w:textAlignment w:val="center"/>
              <w:rPr>
                <w:szCs w:val="24"/>
              </w:rPr>
            </w:pPr>
            <w:r>
              <w:t>V</w:t>
            </w:r>
          </w:p>
        </w:tc>
      </w:tr>
      <w:tr w:rsidR="00BC674A" w14:paraId="4FEFC92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2B" w14:textId="62CC8C39" w:rsidR="00BC674A" w:rsidRDefault="006826C1" w:rsidP="006A2B97">
            <w:pPr>
              <w:ind w:left="720" w:hanging="360"/>
              <w:jc w:val="center"/>
              <w:rPr>
                <w:szCs w:val="24"/>
              </w:rPr>
            </w:pPr>
            <w:r>
              <w:rPr>
                <w:szCs w:val="24"/>
              </w:rPr>
              <w:t>195.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2C" w14:textId="77777777" w:rsidR="00BC674A" w:rsidRDefault="006826C1">
            <w:pPr>
              <w:suppressAutoHyphens/>
              <w:textAlignment w:val="center"/>
              <w:rPr>
                <w:szCs w:val="24"/>
              </w:rPr>
            </w:pPr>
            <w:r>
              <w:t xml:space="preserve">Spalvos nustatymas vandenyje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2D" w14:textId="77777777" w:rsidR="00BC674A" w:rsidRDefault="006826C1">
            <w:pPr>
              <w:suppressAutoHyphens/>
              <w:jc w:val="center"/>
              <w:textAlignment w:val="center"/>
              <w:rPr>
                <w:szCs w:val="24"/>
              </w:rPr>
            </w:pPr>
            <w:r>
              <w:t>10,50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2E" w14:textId="77777777" w:rsidR="00BC674A" w:rsidRDefault="006826C1">
            <w:pPr>
              <w:suppressAutoHyphens/>
              <w:jc w:val="center"/>
              <w:textAlignment w:val="center"/>
              <w:rPr>
                <w:szCs w:val="24"/>
              </w:rPr>
            </w:pPr>
            <w:r>
              <w:t>V</w:t>
            </w:r>
          </w:p>
        </w:tc>
      </w:tr>
      <w:tr w:rsidR="00BC674A" w14:paraId="4FEFC93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30" w14:textId="5C2C463D" w:rsidR="00BC674A" w:rsidRDefault="006826C1" w:rsidP="006A2B97">
            <w:pPr>
              <w:ind w:left="720" w:hanging="360"/>
              <w:jc w:val="center"/>
              <w:rPr>
                <w:szCs w:val="24"/>
              </w:rPr>
            </w:pPr>
            <w:r>
              <w:rPr>
                <w:szCs w:val="24"/>
              </w:rPr>
              <w:t>196.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31" w14:textId="77777777" w:rsidR="00BC674A" w:rsidRDefault="006826C1">
            <w:pPr>
              <w:suppressAutoHyphens/>
              <w:textAlignment w:val="center"/>
              <w:rPr>
                <w:szCs w:val="24"/>
              </w:rPr>
            </w:pPr>
            <w:r>
              <w:t>Stibio, seleno nustatymas (vieno metalo viename mėginyje)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32" w14:textId="77777777" w:rsidR="00BC674A" w:rsidRDefault="006826C1">
            <w:pPr>
              <w:suppressAutoHyphens/>
              <w:jc w:val="center"/>
              <w:textAlignment w:val="center"/>
              <w:rPr>
                <w:szCs w:val="24"/>
              </w:rPr>
            </w:pPr>
            <w:r>
              <w:t>31,30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33" w14:textId="77777777" w:rsidR="00BC674A" w:rsidRDefault="006826C1">
            <w:pPr>
              <w:suppressAutoHyphens/>
              <w:jc w:val="center"/>
              <w:textAlignment w:val="center"/>
              <w:rPr>
                <w:szCs w:val="24"/>
              </w:rPr>
            </w:pPr>
            <w:r>
              <w:t>V</w:t>
            </w:r>
          </w:p>
        </w:tc>
      </w:tr>
      <w:tr w:rsidR="00BC674A" w14:paraId="4FEFC93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35" w14:textId="298F82B4" w:rsidR="00BC674A" w:rsidRDefault="006826C1" w:rsidP="006A2B97">
            <w:pPr>
              <w:ind w:left="720" w:hanging="360"/>
              <w:jc w:val="center"/>
              <w:rPr>
                <w:szCs w:val="24"/>
              </w:rPr>
            </w:pPr>
            <w:r>
              <w:rPr>
                <w:szCs w:val="24"/>
              </w:rPr>
              <w:t>197.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36" w14:textId="77777777" w:rsidR="00BC674A" w:rsidRDefault="006826C1">
            <w:pPr>
              <w:suppressAutoHyphens/>
              <w:textAlignment w:val="center"/>
              <w:rPr>
                <w:szCs w:val="24"/>
              </w:rPr>
            </w:pPr>
            <w:r>
              <w:t>Stibio, seleno nustatymas (vieno metalo viename mėginyje) geriamajame ir mineraliniame vandenyje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37" w14:textId="77777777" w:rsidR="00BC674A" w:rsidRDefault="006826C1">
            <w:pPr>
              <w:suppressAutoHyphens/>
              <w:jc w:val="center"/>
              <w:textAlignment w:val="center"/>
              <w:rPr>
                <w:szCs w:val="24"/>
              </w:rPr>
            </w:pPr>
            <w:r>
              <w:t>25,10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38" w14:textId="77777777" w:rsidR="00BC674A" w:rsidRDefault="006826C1">
            <w:pPr>
              <w:suppressAutoHyphens/>
              <w:jc w:val="center"/>
              <w:textAlignment w:val="center"/>
              <w:rPr>
                <w:szCs w:val="24"/>
              </w:rPr>
            </w:pPr>
            <w:r>
              <w:t>V</w:t>
            </w:r>
          </w:p>
        </w:tc>
      </w:tr>
      <w:tr w:rsidR="00BC674A" w14:paraId="4FEFC93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3A" w14:textId="0196067E" w:rsidR="00BC674A" w:rsidRDefault="006826C1" w:rsidP="006A2B97">
            <w:pPr>
              <w:ind w:left="720" w:hanging="360"/>
              <w:jc w:val="center"/>
              <w:rPr>
                <w:szCs w:val="24"/>
              </w:rPr>
            </w:pPr>
            <w:r>
              <w:rPr>
                <w:szCs w:val="24"/>
              </w:rPr>
              <w:t>198.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3B" w14:textId="77777777" w:rsidR="00BC674A" w:rsidRDefault="006826C1">
            <w:pPr>
              <w:suppressAutoHyphens/>
              <w:textAlignment w:val="center"/>
              <w:rPr>
                <w:szCs w:val="24"/>
              </w:rPr>
            </w:pPr>
            <w:r>
              <w:t>Sujungtų rūgščių kiekio nustatymas vyne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3C" w14:textId="77777777" w:rsidR="00BC674A" w:rsidRDefault="006826C1">
            <w:pPr>
              <w:suppressAutoHyphens/>
              <w:jc w:val="center"/>
              <w:textAlignment w:val="center"/>
              <w:rPr>
                <w:szCs w:val="24"/>
              </w:rPr>
            </w:pPr>
            <w:r>
              <w:t>22,50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3D" w14:textId="77777777" w:rsidR="00BC674A" w:rsidRDefault="006826C1">
            <w:pPr>
              <w:suppressAutoHyphens/>
              <w:jc w:val="center"/>
              <w:textAlignment w:val="center"/>
              <w:rPr>
                <w:szCs w:val="24"/>
              </w:rPr>
            </w:pPr>
            <w:r>
              <w:t>V</w:t>
            </w:r>
          </w:p>
        </w:tc>
      </w:tr>
      <w:tr w:rsidR="00BC674A" w14:paraId="4FEFC94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3F" w14:textId="7383ADBE" w:rsidR="00BC674A" w:rsidRDefault="006826C1" w:rsidP="006A2B97">
            <w:pPr>
              <w:ind w:left="720" w:hanging="360"/>
              <w:jc w:val="center"/>
              <w:rPr>
                <w:szCs w:val="24"/>
              </w:rPr>
            </w:pPr>
            <w:r>
              <w:rPr>
                <w:szCs w:val="24"/>
              </w:rPr>
              <w:t>199.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40" w14:textId="77777777" w:rsidR="00BC674A" w:rsidRDefault="006826C1">
            <w:pPr>
              <w:suppressAutoHyphens/>
              <w:textAlignment w:val="center"/>
              <w:rPr>
                <w:szCs w:val="24"/>
              </w:rPr>
            </w:pPr>
            <w:r>
              <w:t xml:space="preserve">Sulfatų nustatymas vandenyje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41"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42" w14:textId="77777777" w:rsidR="00BC674A" w:rsidRDefault="006826C1">
            <w:pPr>
              <w:suppressAutoHyphens/>
              <w:jc w:val="center"/>
              <w:textAlignment w:val="center"/>
              <w:rPr>
                <w:szCs w:val="24"/>
              </w:rPr>
            </w:pPr>
            <w:r>
              <w:t>V</w:t>
            </w:r>
          </w:p>
        </w:tc>
      </w:tr>
      <w:tr w:rsidR="00BC674A" w14:paraId="4FEFC94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44" w14:textId="1DAD450B" w:rsidR="00BC674A" w:rsidRDefault="006826C1" w:rsidP="006A2B97">
            <w:pPr>
              <w:ind w:left="720" w:hanging="360"/>
              <w:jc w:val="center"/>
              <w:rPr>
                <w:szCs w:val="24"/>
              </w:rPr>
            </w:pPr>
            <w:r>
              <w:rPr>
                <w:szCs w:val="24"/>
              </w:rPr>
              <w:t>200.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45" w14:textId="77777777" w:rsidR="00BC674A" w:rsidRDefault="006826C1">
            <w:pPr>
              <w:suppressAutoHyphens/>
              <w:textAlignment w:val="center"/>
              <w:rPr>
                <w:szCs w:val="24"/>
              </w:rPr>
            </w:pPr>
            <w:r>
              <w:t>Sulfatų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46" w14:textId="77777777" w:rsidR="00BC674A" w:rsidRDefault="006826C1">
            <w:pPr>
              <w:suppressAutoHyphens/>
              <w:jc w:val="center"/>
              <w:textAlignment w:val="center"/>
              <w:rPr>
                <w:szCs w:val="24"/>
              </w:rPr>
            </w:pPr>
            <w:r>
              <w:t>14,00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47" w14:textId="77777777" w:rsidR="00BC674A" w:rsidRDefault="006826C1">
            <w:pPr>
              <w:suppressAutoHyphens/>
              <w:jc w:val="center"/>
              <w:textAlignment w:val="center"/>
              <w:rPr>
                <w:szCs w:val="24"/>
              </w:rPr>
            </w:pPr>
            <w:r>
              <w:t>V</w:t>
            </w:r>
          </w:p>
        </w:tc>
      </w:tr>
      <w:tr w:rsidR="00BC674A" w14:paraId="4FEFC94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49" w14:textId="1B3E6EF8" w:rsidR="00BC674A" w:rsidRDefault="006826C1" w:rsidP="006A2B97">
            <w:pPr>
              <w:ind w:left="720" w:hanging="360"/>
              <w:jc w:val="center"/>
              <w:rPr>
                <w:szCs w:val="24"/>
              </w:rPr>
            </w:pPr>
            <w:r>
              <w:rPr>
                <w:szCs w:val="24"/>
              </w:rPr>
              <w:t>201.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4A" w14:textId="77777777" w:rsidR="00BC674A" w:rsidRDefault="006826C1">
            <w:pPr>
              <w:suppressAutoHyphens/>
              <w:textAlignment w:val="center"/>
              <w:rPr>
                <w:szCs w:val="24"/>
              </w:rPr>
            </w:pPr>
            <w:r>
              <w:t xml:space="preserve">Sulfatų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4B" w14:textId="77777777" w:rsidR="00BC674A" w:rsidRDefault="006826C1">
            <w:pPr>
              <w:suppressAutoHyphens/>
              <w:jc w:val="center"/>
              <w:textAlignment w:val="center"/>
              <w:rPr>
                <w:szCs w:val="24"/>
              </w:rPr>
            </w:pPr>
            <w:r>
              <w:t>14,80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4C" w14:textId="77777777" w:rsidR="00BC674A" w:rsidRDefault="006826C1">
            <w:pPr>
              <w:suppressAutoHyphens/>
              <w:jc w:val="center"/>
              <w:textAlignment w:val="center"/>
              <w:rPr>
                <w:szCs w:val="24"/>
              </w:rPr>
            </w:pPr>
            <w:r>
              <w:t>V</w:t>
            </w:r>
          </w:p>
        </w:tc>
      </w:tr>
      <w:tr w:rsidR="00BC674A" w14:paraId="4FEFC95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4E" w14:textId="4533EDDF" w:rsidR="00BC674A" w:rsidRDefault="006826C1" w:rsidP="006A2B97">
            <w:pPr>
              <w:ind w:left="720" w:hanging="360"/>
              <w:jc w:val="center"/>
              <w:rPr>
                <w:szCs w:val="24"/>
              </w:rPr>
            </w:pPr>
            <w:r>
              <w:rPr>
                <w:szCs w:val="24"/>
              </w:rPr>
              <w:t>202.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4F" w14:textId="77777777" w:rsidR="00BC674A" w:rsidRDefault="006826C1">
            <w:pPr>
              <w:suppressAutoHyphens/>
              <w:textAlignment w:val="center"/>
              <w:rPr>
                <w:szCs w:val="24"/>
              </w:rPr>
            </w:pPr>
            <w:r>
              <w:t xml:space="preserve">Sulfatų, nitratų, chloridų nustatymas vandenyje joniniu chromatografu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50" w14:textId="77777777" w:rsidR="00BC674A" w:rsidRDefault="006826C1">
            <w:pPr>
              <w:suppressAutoHyphens/>
              <w:jc w:val="center"/>
              <w:textAlignment w:val="center"/>
              <w:rPr>
                <w:szCs w:val="24"/>
              </w:rPr>
            </w:pPr>
            <w:r>
              <w:t>47,60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51" w14:textId="77777777" w:rsidR="00BC674A" w:rsidRDefault="006826C1">
            <w:pPr>
              <w:suppressAutoHyphens/>
              <w:jc w:val="center"/>
              <w:textAlignment w:val="center"/>
              <w:rPr>
                <w:szCs w:val="24"/>
              </w:rPr>
            </w:pPr>
            <w:r>
              <w:t>V</w:t>
            </w:r>
          </w:p>
        </w:tc>
      </w:tr>
      <w:tr w:rsidR="00BC674A" w14:paraId="4FEFC95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53" w14:textId="74394C51" w:rsidR="00BC674A" w:rsidRDefault="006826C1" w:rsidP="006A2B97">
            <w:pPr>
              <w:ind w:left="720" w:hanging="360"/>
              <w:jc w:val="center"/>
              <w:rPr>
                <w:szCs w:val="24"/>
              </w:rPr>
            </w:pPr>
            <w:r>
              <w:rPr>
                <w:szCs w:val="24"/>
              </w:rPr>
              <w:t>203.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54" w14:textId="77777777" w:rsidR="00BC674A" w:rsidRDefault="006826C1">
            <w:pPr>
              <w:suppressAutoHyphens/>
              <w:textAlignment w:val="center"/>
              <w:rPr>
                <w:szCs w:val="24"/>
              </w:rPr>
            </w:pPr>
            <w:r>
              <w:t>Sulfonamidų nustatymas kiaušiniuose ir meduje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55" w14:textId="77777777" w:rsidR="00BC674A" w:rsidRDefault="006826C1">
            <w:pPr>
              <w:suppressAutoHyphens/>
              <w:jc w:val="center"/>
              <w:textAlignment w:val="center"/>
              <w:rPr>
                <w:szCs w:val="24"/>
              </w:rPr>
            </w:pPr>
            <w:r>
              <w:t>180,30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56" w14:textId="77777777" w:rsidR="00BC674A" w:rsidRDefault="006826C1">
            <w:pPr>
              <w:suppressAutoHyphens/>
              <w:jc w:val="center"/>
              <w:textAlignment w:val="center"/>
              <w:rPr>
                <w:szCs w:val="24"/>
              </w:rPr>
            </w:pPr>
            <w:r>
              <w:t>V</w:t>
            </w:r>
          </w:p>
        </w:tc>
      </w:tr>
      <w:tr w:rsidR="00BC674A" w14:paraId="4FEFC95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58" w14:textId="5531A421" w:rsidR="00BC674A" w:rsidRDefault="006826C1" w:rsidP="006A2B97">
            <w:pPr>
              <w:ind w:left="720" w:hanging="360"/>
              <w:jc w:val="center"/>
              <w:rPr>
                <w:szCs w:val="24"/>
              </w:rPr>
            </w:pPr>
            <w:r>
              <w:rPr>
                <w:szCs w:val="24"/>
              </w:rPr>
              <w:t>204.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59" w14:textId="77777777" w:rsidR="00BC674A" w:rsidRDefault="006826C1">
            <w:pPr>
              <w:suppressAutoHyphens/>
              <w:textAlignment w:val="center"/>
              <w:rPr>
                <w:szCs w:val="24"/>
              </w:rPr>
            </w:pPr>
            <w:r>
              <w:t xml:space="preserve">Sunkiųjų metalų nustatymas distiliuotame vandenyje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5A" w14:textId="77777777" w:rsidR="00BC674A" w:rsidRDefault="006826C1">
            <w:pPr>
              <w:suppressAutoHyphens/>
              <w:jc w:val="center"/>
              <w:textAlignment w:val="center"/>
              <w:rPr>
                <w:szCs w:val="24"/>
              </w:rPr>
            </w:pPr>
            <w:r>
              <w:t>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5B" w14:textId="77777777" w:rsidR="00BC674A" w:rsidRDefault="006826C1">
            <w:pPr>
              <w:suppressAutoHyphens/>
              <w:jc w:val="center"/>
              <w:textAlignment w:val="center"/>
              <w:rPr>
                <w:szCs w:val="24"/>
              </w:rPr>
            </w:pPr>
            <w:r>
              <w:t>V</w:t>
            </w:r>
          </w:p>
        </w:tc>
      </w:tr>
      <w:tr w:rsidR="00BC674A" w14:paraId="4FEFC96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5D" w14:textId="6C72649F" w:rsidR="00BC674A" w:rsidRDefault="006826C1" w:rsidP="006A2B97">
            <w:pPr>
              <w:ind w:left="720" w:hanging="360"/>
              <w:jc w:val="center"/>
              <w:rPr>
                <w:szCs w:val="24"/>
              </w:rPr>
            </w:pPr>
            <w:r>
              <w:rPr>
                <w:szCs w:val="24"/>
              </w:rPr>
              <w:t>205.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5E" w14:textId="77777777" w:rsidR="00BC674A" w:rsidRDefault="006826C1">
            <w:pPr>
              <w:suppressAutoHyphens/>
              <w:textAlignment w:val="center"/>
              <w:rPr>
                <w:szCs w:val="24"/>
              </w:rPr>
            </w:pPr>
            <w:r>
              <w:t xml:space="preserve">Šarmingumo nustatymas spiritiniuose gėrimuose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5F" w14:textId="77777777" w:rsidR="00BC674A" w:rsidRDefault="006826C1">
            <w:pPr>
              <w:suppressAutoHyphens/>
              <w:jc w:val="center"/>
              <w:textAlignment w:val="center"/>
              <w:rPr>
                <w:szCs w:val="24"/>
              </w:rPr>
            </w:pPr>
            <w:r>
              <w:t>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60" w14:textId="77777777" w:rsidR="00BC674A" w:rsidRDefault="006826C1">
            <w:pPr>
              <w:suppressAutoHyphens/>
              <w:jc w:val="center"/>
              <w:textAlignment w:val="center"/>
              <w:rPr>
                <w:szCs w:val="24"/>
              </w:rPr>
            </w:pPr>
            <w:r>
              <w:t>V</w:t>
            </w:r>
          </w:p>
        </w:tc>
      </w:tr>
      <w:tr w:rsidR="00BC674A" w14:paraId="4FEFC96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62" w14:textId="7B8B1168" w:rsidR="00BC674A" w:rsidRDefault="006826C1" w:rsidP="006A2B97">
            <w:pPr>
              <w:ind w:left="720" w:hanging="360"/>
              <w:jc w:val="center"/>
              <w:rPr>
                <w:szCs w:val="24"/>
              </w:rPr>
            </w:pPr>
            <w:r>
              <w:rPr>
                <w:szCs w:val="24"/>
              </w:rPr>
              <w:t>206.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63" w14:textId="77777777" w:rsidR="00BC674A" w:rsidRDefault="006826C1">
            <w:pPr>
              <w:suppressAutoHyphens/>
              <w:textAlignment w:val="center"/>
              <w:rPr>
                <w:szCs w:val="24"/>
              </w:rPr>
            </w:pPr>
            <w:r>
              <w:t>Švino (Pb), kadmio (Cd) nustatymas (vieno metalo viename mėginyje)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64" w14:textId="77777777" w:rsidR="00BC674A" w:rsidRDefault="006826C1">
            <w:pPr>
              <w:suppressAutoHyphens/>
              <w:jc w:val="center"/>
              <w:textAlignment w:val="center"/>
              <w:rPr>
                <w:szCs w:val="24"/>
              </w:rPr>
            </w:pPr>
            <w:r>
              <w:t>25,60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65" w14:textId="77777777" w:rsidR="00BC674A" w:rsidRDefault="006826C1">
            <w:pPr>
              <w:suppressAutoHyphens/>
              <w:jc w:val="center"/>
              <w:textAlignment w:val="center"/>
              <w:rPr>
                <w:szCs w:val="24"/>
              </w:rPr>
            </w:pPr>
            <w:r>
              <w:t>V</w:t>
            </w:r>
          </w:p>
        </w:tc>
      </w:tr>
      <w:tr w:rsidR="00BC674A" w14:paraId="4FEFC96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67" w14:textId="2127C755" w:rsidR="00BC674A" w:rsidRDefault="006826C1" w:rsidP="006A2B97">
            <w:pPr>
              <w:ind w:left="720" w:hanging="360"/>
              <w:jc w:val="center"/>
              <w:rPr>
                <w:szCs w:val="24"/>
              </w:rPr>
            </w:pPr>
            <w:r>
              <w:rPr>
                <w:szCs w:val="24"/>
              </w:rPr>
              <w:t>207.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68" w14:textId="77777777" w:rsidR="00BC674A" w:rsidRDefault="006826C1">
            <w:pPr>
              <w:suppressAutoHyphens/>
              <w:textAlignment w:val="center"/>
              <w:rPr>
                <w:szCs w:val="24"/>
              </w:rPr>
            </w:pPr>
            <w:r>
              <w:t>Švino (Pb), kadmio (Cd) nustatymas (vieno metalo viename mėginyje) geriamajame ir mineraliniame vandenyje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69" w14:textId="77777777" w:rsidR="00BC674A" w:rsidRDefault="006826C1">
            <w:pPr>
              <w:suppressAutoHyphens/>
              <w:jc w:val="center"/>
              <w:textAlignment w:val="center"/>
              <w:rPr>
                <w:szCs w:val="24"/>
              </w:rPr>
            </w:pPr>
            <w:r>
              <w:t>25,20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6A" w14:textId="77777777" w:rsidR="00BC674A" w:rsidRDefault="006826C1">
            <w:pPr>
              <w:suppressAutoHyphens/>
              <w:jc w:val="center"/>
              <w:textAlignment w:val="center"/>
              <w:rPr>
                <w:szCs w:val="24"/>
              </w:rPr>
            </w:pPr>
            <w:r>
              <w:t>V</w:t>
            </w:r>
          </w:p>
        </w:tc>
      </w:tr>
      <w:tr w:rsidR="00BC674A" w14:paraId="4FEFC97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6C" w14:textId="0E16C7CC" w:rsidR="00BC674A" w:rsidRDefault="006826C1" w:rsidP="006A2B97">
            <w:pPr>
              <w:ind w:left="720" w:hanging="360"/>
              <w:jc w:val="center"/>
              <w:rPr>
                <w:szCs w:val="24"/>
              </w:rPr>
            </w:pPr>
            <w:r>
              <w:rPr>
                <w:szCs w:val="24"/>
              </w:rPr>
              <w:t>208.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6D" w14:textId="77777777" w:rsidR="00BC674A" w:rsidRDefault="006826C1">
            <w:pPr>
              <w:suppressAutoHyphens/>
              <w:textAlignment w:val="center"/>
              <w:rPr>
                <w:szCs w:val="24"/>
              </w:rPr>
            </w:pPr>
            <w:r>
              <w:t>Švino (Pb), kadmio (Cd) nustatymas (dviejų metalų viename mėginyje) geriamajame ir mineraliniame vandenyje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6E" w14:textId="77777777" w:rsidR="00BC674A" w:rsidRDefault="006826C1">
            <w:pPr>
              <w:suppressAutoHyphens/>
              <w:jc w:val="center"/>
              <w:textAlignment w:val="center"/>
              <w:rPr>
                <w:szCs w:val="24"/>
              </w:rPr>
            </w:pPr>
            <w:r>
              <w:t>36,20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6F" w14:textId="77777777" w:rsidR="00BC674A" w:rsidRDefault="006826C1">
            <w:pPr>
              <w:suppressAutoHyphens/>
              <w:jc w:val="center"/>
              <w:textAlignment w:val="center"/>
              <w:rPr>
                <w:szCs w:val="24"/>
              </w:rPr>
            </w:pPr>
            <w:r>
              <w:t>V</w:t>
            </w:r>
          </w:p>
        </w:tc>
      </w:tr>
      <w:tr w:rsidR="00BC674A" w14:paraId="4FEFC97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71" w14:textId="1AFB8E44" w:rsidR="00BC674A" w:rsidRDefault="006826C1" w:rsidP="006A2B97">
            <w:pPr>
              <w:ind w:left="720" w:hanging="360"/>
              <w:jc w:val="center"/>
              <w:rPr>
                <w:szCs w:val="24"/>
              </w:rPr>
            </w:pPr>
            <w:r>
              <w:rPr>
                <w:szCs w:val="24"/>
              </w:rPr>
              <w:lastRenderedPageBreak/>
              <w:t>209.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72" w14:textId="77777777" w:rsidR="00BC674A" w:rsidRDefault="006826C1">
            <w:pPr>
              <w:suppressAutoHyphens/>
              <w:textAlignment w:val="center"/>
              <w:rPr>
                <w:szCs w:val="24"/>
              </w:rPr>
            </w:pPr>
            <w:r>
              <w:t xml:space="preserve">Švino (Pb), kadmio (Cd) nustatymas (dviejų metalų viename mėginyje) geriamajame ir mineraliniame vandenyje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73" w14:textId="77777777" w:rsidR="00BC674A" w:rsidRDefault="006826C1">
            <w:pPr>
              <w:suppressAutoHyphens/>
              <w:jc w:val="center"/>
              <w:textAlignment w:val="center"/>
              <w:rPr>
                <w:szCs w:val="24"/>
              </w:rPr>
            </w:pPr>
            <w:r>
              <w:t>33,90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74" w14:textId="77777777" w:rsidR="00BC674A" w:rsidRDefault="006826C1">
            <w:pPr>
              <w:suppressAutoHyphens/>
              <w:jc w:val="center"/>
              <w:textAlignment w:val="center"/>
              <w:rPr>
                <w:szCs w:val="24"/>
              </w:rPr>
            </w:pPr>
            <w:r>
              <w:t>V</w:t>
            </w:r>
          </w:p>
        </w:tc>
      </w:tr>
      <w:tr w:rsidR="00BC674A" w14:paraId="4FEFC97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76" w14:textId="3F8D802C" w:rsidR="00BC674A" w:rsidRDefault="006826C1" w:rsidP="006A2B97">
            <w:pPr>
              <w:ind w:left="720" w:hanging="360"/>
              <w:jc w:val="center"/>
              <w:rPr>
                <w:szCs w:val="24"/>
              </w:rPr>
            </w:pPr>
            <w:r>
              <w:rPr>
                <w:szCs w:val="24"/>
              </w:rPr>
              <w:t>210.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77" w14:textId="77777777" w:rsidR="00BC674A" w:rsidRDefault="006826C1">
            <w:pPr>
              <w:suppressAutoHyphens/>
              <w:textAlignment w:val="center"/>
              <w:rPr>
                <w:szCs w:val="24"/>
              </w:rPr>
            </w:pPr>
            <w:r>
              <w:t>Švino (Pb), kadmio (Cd) (vieno metalo viename mėginyje) nustatymas (vieno metalo viename mėginyje) maisto produktuose, pašaruose ir alkoholiniuose gėrimuose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78" w14:textId="77777777" w:rsidR="00BC674A" w:rsidRDefault="006826C1">
            <w:pPr>
              <w:suppressAutoHyphens/>
              <w:jc w:val="center"/>
              <w:textAlignment w:val="center"/>
              <w:rPr>
                <w:szCs w:val="24"/>
              </w:rPr>
            </w:pPr>
            <w:r>
              <w:t>33,70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79" w14:textId="77777777" w:rsidR="00BC674A" w:rsidRDefault="006826C1">
            <w:pPr>
              <w:suppressAutoHyphens/>
              <w:jc w:val="center"/>
              <w:textAlignment w:val="center"/>
              <w:rPr>
                <w:szCs w:val="24"/>
              </w:rPr>
            </w:pPr>
            <w:r>
              <w:t>V</w:t>
            </w:r>
          </w:p>
        </w:tc>
      </w:tr>
      <w:tr w:rsidR="00BC674A" w14:paraId="4FEFC97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7B" w14:textId="327AFE0A" w:rsidR="00BC674A" w:rsidRDefault="006826C1" w:rsidP="006A2B97">
            <w:pPr>
              <w:ind w:left="720" w:hanging="360"/>
              <w:jc w:val="center"/>
              <w:rPr>
                <w:szCs w:val="24"/>
              </w:rPr>
            </w:pPr>
            <w:r>
              <w:rPr>
                <w:szCs w:val="24"/>
              </w:rPr>
              <w:t>211.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7C" w14:textId="77777777" w:rsidR="00BC674A" w:rsidRDefault="006826C1">
            <w:pPr>
              <w:suppressAutoHyphens/>
              <w:textAlignment w:val="center"/>
              <w:rPr>
                <w:szCs w:val="24"/>
              </w:rPr>
            </w:pPr>
            <w:r>
              <w:t>Švino (Pb), kadmio (Cd) nustatymas (dviejų metalų viename mėginyje) maisto produktuose, pašaruose ir alkoholiniuose gėrimuose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7D" w14:textId="77777777" w:rsidR="00BC674A" w:rsidRDefault="006826C1">
            <w:pPr>
              <w:suppressAutoHyphens/>
              <w:jc w:val="center"/>
              <w:textAlignment w:val="center"/>
              <w:rPr>
                <w:szCs w:val="24"/>
              </w:rPr>
            </w:pPr>
            <w:r>
              <w:t>49,90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7E" w14:textId="77777777" w:rsidR="00BC674A" w:rsidRDefault="006826C1">
            <w:pPr>
              <w:suppressAutoHyphens/>
              <w:jc w:val="center"/>
              <w:textAlignment w:val="center"/>
              <w:rPr>
                <w:szCs w:val="24"/>
              </w:rPr>
            </w:pPr>
            <w:r>
              <w:t>V</w:t>
            </w:r>
          </w:p>
        </w:tc>
      </w:tr>
      <w:tr w:rsidR="00BC674A" w14:paraId="4FEFC98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80" w14:textId="3370883F" w:rsidR="00BC674A" w:rsidRDefault="006826C1" w:rsidP="006A2B97">
            <w:pPr>
              <w:suppressAutoHyphens/>
              <w:ind w:left="720" w:hanging="360"/>
              <w:jc w:val="center"/>
              <w:textAlignment w:val="center"/>
              <w:rPr>
                <w:szCs w:val="24"/>
              </w:rPr>
            </w:pPr>
            <w:r>
              <w:rPr>
                <w:szCs w:val="24"/>
              </w:rPr>
              <w:t>212.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81" w14:textId="77777777" w:rsidR="00BC674A" w:rsidRDefault="006826C1">
            <w:pPr>
              <w:suppressAutoHyphens/>
              <w:textAlignment w:val="center"/>
              <w:rPr>
                <w:szCs w:val="24"/>
              </w:rPr>
            </w:pPr>
            <w:r>
              <w:t>Švino (Pb), kadmio (Cd) nustatymas (dviejų metalų viename mėginyje) maisto produktuose, pašaruose ir alkoholiniuose gėrimuose AAS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82" w14:textId="77777777" w:rsidR="00BC674A" w:rsidRDefault="006826C1">
            <w:pPr>
              <w:suppressAutoHyphens/>
              <w:jc w:val="center"/>
              <w:textAlignment w:val="center"/>
              <w:rPr>
                <w:szCs w:val="24"/>
              </w:rPr>
            </w:pPr>
            <w:r>
              <w:t>40,60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83" w14:textId="77777777" w:rsidR="00BC674A" w:rsidRDefault="006826C1">
            <w:pPr>
              <w:suppressAutoHyphens/>
              <w:jc w:val="center"/>
              <w:textAlignment w:val="center"/>
              <w:rPr>
                <w:szCs w:val="24"/>
              </w:rPr>
            </w:pPr>
            <w:r>
              <w:t>V</w:t>
            </w:r>
          </w:p>
        </w:tc>
      </w:tr>
      <w:tr w:rsidR="00BC674A" w14:paraId="4FEFC98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85" w14:textId="7F279EB7" w:rsidR="00BC674A" w:rsidRDefault="006826C1" w:rsidP="006A2B97">
            <w:pPr>
              <w:ind w:left="720" w:hanging="360"/>
              <w:jc w:val="center"/>
              <w:rPr>
                <w:szCs w:val="24"/>
              </w:rPr>
            </w:pPr>
            <w:r>
              <w:rPr>
                <w:szCs w:val="24"/>
              </w:rPr>
              <w:t>213.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86" w14:textId="77777777" w:rsidR="00BC674A" w:rsidRDefault="006826C1">
            <w:pPr>
              <w:suppressAutoHyphens/>
              <w:textAlignment w:val="center"/>
              <w:rPr>
                <w:szCs w:val="24"/>
              </w:rPr>
            </w:pPr>
            <w:r>
              <w:t>T-2 toksino nustatymas grūduose, pašaruose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87" w14:textId="77777777" w:rsidR="00BC674A" w:rsidRDefault="006826C1">
            <w:pPr>
              <w:suppressAutoHyphens/>
              <w:jc w:val="center"/>
              <w:textAlignment w:val="center"/>
              <w:rPr>
                <w:szCs w:val="24"/>
              </w:rPr>
            </w:pPr>
            <w:r>
              <w:t>53,00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88" w14:textId="77777777" w:rsidR="00BC674A" w:rsidRDefault="006826C1">
            <w:pPr>
              <w:suppressAutoHyphens/>
              <w:jc w:val="center"/>
              <w:textAlignment w:val="center"/>
              <w:rPr>
                <w:szCs w:val="24"/>
              </w:rPr>
            </w:pPr>
            <w:r>
              <w:t>V</w:t>
            </w:r>
          </w:p>
        </w:tc>
      </w:tr>
      <w:tr w:rsidR="00BC674A" w14:paraId="4FEFC98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8A" w14:textId="2E00DDC6" w:rsidR="00BC674A" w:rsidRDefault="006826C1" w:rsidP="006A2B97">
            <w:pPr>
              <w:ind w:left="720" w:hanging="360"/>
              <w:jc w:val="center"/>
              <w:rPr>
                <w:szCs w:val="24"/>
              </w:rPr>
            </w:pPr>
            <w:r>
              <w:rPr>
                <w:szCs w:val="24"/>
              </w:rPr>
              <w:t>214.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8B" w14:textId="77777777" w:rsidR="00BC674A" w:rsidRDefault="006826C1">
            <w:pPr>
              <w:suppressAutoHyphens/>
              <w:textAlignment w:val="center"/>
              <w:rPr>
                <w:szCs w:val="24"/>
              </w:rPr>
            </w:pPr>
            <w:r>
              <w:t>T-2 ir HT-2 toksinų nustatymas grūduose ir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8C" w14:textId="77777777" w:rsidR="00BC674A" w:rsidRDefault="006826C1">
            <w:pPr>
              <w:suppressAutoHyphens/>
              <w:jc w:val="center"/>
              <w:textAlignment w:val="center"/>
              <w:rPr>
                <w:szCs w:val="24"/>
              </w:rPr>
            </w:pPr>
            <w:r>
              <w:t>152,50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8D" w14:textId="77777777" w:rsidR="00BC674A" w:rsidRDefault="006826C1">
            <w:pPr>
              <w:suppressAutoHyphens/>
              <w:jc w:val="center"/>
              <w:textAlignment w:val="center"/>
              <w:rPr>
                <w:szCs w:val="24"/>
              </w:rPr>
            </w:pPr>
            <w:r>
              <w:t>V</w:t>
            </w:r>
          </w:p>
        </w:tc>
      </w:tr>
      <w:tr w:rsidR="00BC674A" w14:paraId="4FEFC99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8F" w14:textId="7248C22E" w:rsidR="00BC674A" w:rsidRDefault="006826C1" w:rsidP="006A2B97">
            <w:pPr>
              <w:ind w:left="720" w:hanging="360"/>
              <w:jc w:val="center"/>
              <w:rPr>
                <w:szCs w:val="24"/>
              </w:rPr>
            </w:pPr>
            <w:r>
              <w:rPr>
                <w:szCs w:val="24"/>
              </w:rPr>
              <w:t>215.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90" w14:textId="77777777" w:rsidR="00BC674A" w:rsidRDefault="006826C1">
            <w:pPr>
              <w:suppressAutoHyphens/>
              <w:textAlignment w:val="center"/>
              <w:rPr>
                <w:szCs w:val="24"/>
              </w:rPr>
            </w:pPr>
            <w:r>
              <w:t xml:space="preserve">Tankio ir santykinio tankio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91"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92" w14:textId="77777777" w:rsidR="00BC674A" w:rsidRDefault="006826C1">
            <w:pPr>
              <w:suppressAutoHyphens/>
              <w:jc w:val="center"/>
              <w:textAlignment w:val="center"/>
              <w:rPr>
                <w:szCs w:val="24"/>
              </w:rPr>
            </w:pPr>
            <w:r>
              <w:t>V</w:t>
            </w:r>
          </w:p>
        </w:tc>
      </w:tr>
      <w:tr w:rsidR="00BC674A" w14:paraId="4FEFC99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94" w14:textId="6C4E42F6" w:rsidR="00BC674A" w:rsidRDefault="006826C1" w:rsidP="006A2B97">
            <w:pPr>
              <w:ind w:left="720" w:hanging="360"/>
              <w:jc w:val="center"/>
              <w:rPr>
                <w:szCs w:val="24"/>
              </w:rPr>
            </w:pPr>
            <w:r>
              <w:rPr>
                <w:szCs w:val="24"/>
              </w:rPr>
              <w:t>216.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95" w14:textId="77777777" w:rsidR="00BC674A" w:rsidRDefault="006826C1">
            <w:pPr>
              <w:suppressAutoHyphens/>
              <w:textAlignment w:val="center"/>
              <w:rPr>
                <w:szCs w:val="24"/>
              </w:rPr>
            </w:pPr>
            <w:r>
              <w:t>Testosterono nustatymas gyvūnų kraujo serume DCh/MS EI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96" w14:textId="77777777" w:rsidR="00BC674A" w:rsidRDefault="006826C1">
            <w:pPr>
              <w:suppressAutoHyphens/>
              <w:jc w:val="center"/>
              <w:textAlignment w:val="center"/>
              <w:rPr>
                <w:szCs w:val="24"/>
              </w:rPr>
            </w:pPr>
            <w:r>
              <w:t>80,10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97" w14:textId="77777777" w:rsidR="00BC674A" w:rsidRDefault="006826C1">
            <w:pPr>
              <w:suppressAutoHyphens/>
              <w:jc w:val="center"/>
              <w:textAlignment w:val="center"/>
              <w:rPr>
                <w:szCs w:val="24"/>
              </w:rPr>
            </w:pPr>
            <w:r>
              <w:t>V</w:t>
            </w:r>
          </w:p>
        </w:tc>
      </w:tr>
      <w:tr w:rsidR="00BC674A" w14:paraId="4FEFC99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99" w14:textId="116BD8EC" w:rsidR="00BC674A" w:rsidRDefault="006826C1" w:rsidP="006A2B97">
            <w:pPr>
              <w:ind w:left="720" w:hanging="360"/>
              <w:jc w:val="center"/>
              <w:rPr>
                <w:szCs w:val="24"/>
              </w:rPr>
            </w:pPr>
            <w:r>
              <w:rPr>
                <w:szCs w:val="24"/>
              </w:rPr>
              <w:t>217.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9A" w14:textId="77777777" w:rsidR="00BC674A" w:rsidRDefault="006826C1">
            <w:pPr>
              <w:suppressAutoHyphens/>
              <w:textAlignment w:val="center"/>
              <w:rPr>
                <w:szCs w:val="24"/>
              </w:rPr>
            </w:pPr>
            <w:r>
              <w:t>Tetraciklinų nustatymas gyvūniniuose audiniuose SDP 5.4.4.Ch.123</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9B" w14:textId="77777777" w:rsidR="00BC674A" w:rsidRDefault="006826C1">
            <w:pPr>
              <w:suppressAutoHyphens/>
              <w:jc w:val="center"/>
              <w:textAlignment w:val="center"/>
              <w:rPr>
                <w:szCs w:val="24"/>
              </w:rPr>
            </w:pPr>
            <w:r>
              <w:t>241,80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9C" w14:textId="77777777" w:rsidR="00BC674A" w:rsidRDefault="006826C1">
            <w:pPr>
              <w:suppressAutoHyphens/>
              <w:jc w:val="center"/>
              <w:textAlignment w:val="center"/>
              <w:rPr>
                <w:szCs w:val="24"/>
              </w:rPr>
            </w:pPr>
            <w:r>
              <w:t>V</w:t>
            </w:r>
          </w:p>
        </w:tc>
      </w:tr>
      <w:tr w:rsidR="00BC674A" w14:paraId="4FEFC9A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9E" w14:textId="716D8B75" w:rsidR="00BC674A" w:rsidRDefault="006826C1" w:rsidP="006A2B97">
            <w:pPr>
              <w:ind w:left="720" w:hanging="360"/>
              <w:jc w:val="center"/>
              <w:rPr>
                <w:szCs w:val="24"/>
              </w:rPr>
            </w:pPr>
            <w:r>
              <w:rPr>
                <w:szCs w:val="24"/>
              </w:rPr>
              <w:t>218.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9F" w14:textId="77777777" w:rsidR="00BC674A" w:rsidRDefault="006826C1">
            <w:pPr>
              <w:suppressAutoHyphens/>
              <w:textAlignment w:val="center"/>
              <w:rPr>
                <w:szCs w:val="24"/>
              </w:rPr>
            </w:pPr>
            <w:r>
              <w:t>Tetraciklinų nustatymas kiaušiniuose ir piene (ESCh-DAD) SDP 5.4.4.Ch.122</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A0" w14:textId="77777777" w:rsidR="00BC674A" w:rsidRDefault="006826C1">
            <w:pPr>
              <w:suppressAutoHyphens/>
              <w:jc w:val="center"/>
              <w:textAlignment w:val="center"/>
              <w:rPr>
                <w:szCs w:val="24"/>
              </w:rPr>
            </w:pPr>
            <w:r>
              <w:t>227,90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A1" w14:textId="77777777" w:rsidR="00BC674A" w:rsidRDefault="006826C1">
            <w:pPr>
              <w:suppressAutoHyphens/>
              <w:jc w:val="center"/>
              <w:textAlignment w:val="center"/>
              <w:rPr>
                <w:szCs w:val="24"/>
              </w:rPr>
            </w:pPr>
            <w:r>
              <w:t>V</w:t>
            </w:r>
          </w:p>
        </w:tc>
      </w:tr>
      <w:tr w:rsidR="00BC674A" w14:paraId="4FEFC9A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A3" w14:textId="128BEA6A" w:rsidR="00BC674A" w:rsidRDefault="006826C1" w:rsidP="006A2B97">
            <w:pPr>
              <w:ind w:left="720" w:hanging="360"/>
              <w:jc w:val="center"/>
              <w:rPr>
                <w:szCs w:val="24"/>
              </w:rPr>
            </w:pPr>
            <w:r>
              <w:rPr>
                <w:szCs w:val="24"/>
              </w:rPr>
              <w:t>219.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A4" w14:textId="77777777" w:rsidR="00BC674A" w:rsidRDefault="006826C1">
            <w:pPr>
              <w:suppressAutoHyphens/>
              <w:textAlignment w:val="center"/>
              <w:rPr>
                <w:szCs w:val="24"/>
              </w:rPr>
            </w:pPr>
            <w:r>
              <w:t>Tetraciklinų nustatymas pieno gaminiuose UPLC/MS/MS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A5" w14:textId="77777777" w:rsidR="00BC674A" w:rsidRDefault="006826C1">
            <w:pPr>
              <w:suppressAutoHyphens/>
              <w:jc w:val="center"/>
              <w:textAlignment w:val="center"/>
              <w:rPr>
                <w:szCs w:val="24"/>
              </w:rPr>
            </w:pPr>
            <w:r>
              <w:t>137,70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A6" w14:textId="77777777" w:rsidR="00BC674A" w:rsidRDefault="006826C1">
            <w:pPr>
              <w:suppressAutoHyphens/>
              <w:jc w:val="center"/>
              <w:textAlignment w:val="center"/>
              <w:rPr>
                <w:szCs w:val="24"/>
              </w:rPr>
            </w:pPr>
            <w:r>
              <w:t>V</w:t>
            </w:r>
          </w:p>
        </w:tc>
      </w:tr>
      <w:tr w:rsidR="00BC674A" w14:paraId="4FEFC9A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A8" w14:textId="1CAC8EFF" w:rsidR="00BC674A" w:rsidRDefault="006826C1" w:rsidP="006A2B97">
            <w:pPr>
              <w:ind w:left="720" w:hanging="360"/>
              <w:jc w:val="center"/>
              <w:rPr>
                <w:szCs w:val="24"/>
              </w:rPr>
            </w:pPr>
            <w:r>
              <w:rPr>
                <w:szCs w:val="24"/>
              </w:rPr>
              <w:t>220.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A9" w14:textId="77777777" w:rsidR="00BC674A" w:rsidRDefault="006826C1">
            <w:pPr>
              <w:suppressAutoHyphens/>
              <w:textAlignment w:val="center"/>
              <w:rPr>
                <w:szCs w:val="24"/>
              </w:rPr>
            </w:pPr>
            <w:r>
              <w:t>Tetraciklinų nustatymas pieno gaminiuose UPLC/MS/MS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AA" w14:textId="77777777" w:rsidR="00BC674A" w:rsidRDefault="006826C1">
            <w:pPr>
              <w:suppressAutoHyphens/>
              <w:jc w:val="center"/>
              <w:textAlignment w:val="center"/>
              <w:rPr>
                <w:szCs w:val="24"/>
              </w:rPr>
            </w:pPr>
            <w:r>
              <w:t>94,80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AB" w14:textId="77777777" w:rsidR="00BC674A" w:rsidRDefault="006826C1">
            <w:pPr>
              <w:suppressAutoHyphens/>
              <w:jc w:val="center"/>
              <w:textAlignment w:val="center"/>
              <w:rPr>
                <w:szCs w:val="24"/>
              </w:rPr>
            </w:pPr>
            <w:r>
              <w:t>V</w:t>
            </w:r>
          </w:p>
        </w:tc>
      </w:tr>
      <w:tr w:rsidR="00BC674A" w14:paraId="4FEFC9B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AD" w14:textId="22F67FBD" w:rsidR="00BC674A" w:rsidRDefault="006826C1" w:rsidP="006A2B97">
            <w:pPr>
              <w:ind w:left="720" w:hanging="360"/>
              <w:jc w:val="center"/>
              <w:rPr>
                <w:szCs w:val="24"/>
              </w:rPr>
            </w:pPr>
            <w:r>
              <w:rPr>
                <w:szCs w:val="24"/>
              </w:rPr>
              <w:t>221.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AE" w14:textId="77777777" w:rsidR="00BC674A" w:rsidRDefault="006826C1">
            <w:pPr>
              <w:suppressAutoHyphens/>
              <w:textAlignment w:val="center"/>
              <w:rPr>
                <w:szCs w:val="24"/>
              </w:rPr>
            </w:pPr>
            <w:r>
              <w:t>Tetraciklinų nustatymas pieno gaminiuose UPLC/MS/MS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AF" w14:textId="77777777" w:rsidR="00BC674A" w:rsidRDefault="006826C1">
            <w:pPr>
              <w:suppressAutoHyphens/>
              <w:jc w:val="center"/>
              <w:textAlignment w:val="center"/>
              <w:rPr>
                <w:szCs w:val="24"/>
              </w:rPr>
            </w:pPr>
            <w:r>
              <w:t>60,70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B0" w14:textId="77777777" w:rsidR="00BC674A" w:rsidRDefault="006826C1">
            <w:pPr>
              <w:suppressAutoHyphens/>
              <w:jc w:val="center"/>
              <w:textAlignment w:val="center"/>
              <w:rPr>
                <w:szCs w:val="24"/>
              </w:rPr>
            </w:pPr>
            <w:r>
              <w:t>V</w:t>
            </w:r>
          </w:p>
        </w:tc>
      </w:tr>
      <w:tr w:rsidR="00BC674A" w14:paraId="4FEFC9B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B2" w14:textId="658F4ADA" w:rsidR="00BC674A" w:rsidRDefault="006826C1" w:rsidP="006A2B97">
            <w:pPr>
              <w:ind w:left="720" w:hanging="360"/>
              <w:jc w:val="center"/>
              <w:rPr>
                <w:szCs w:val="24"/>
              </w:rPr>
            </w:pPr>
            <w:r>
              <w:rPr>
                <w:szCs w:val="24"/>
              </w:rPr>
              <w:t>222.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B3" w14:textId="77777777" w:rsidR="00BC674A" w:rsidRDefault="006826C1">
            <w:pPr>
              <w:suppressAutoHyphens/>
              <w:textAlignment w:val="center"/>
              <w:rPr>
                <w:szCs w:val="24"/>
              </w:rPr>
            </w:pPr>
            <w:r>
              <w:t>Tetraciklinų nustatymas piene UPLC/MS/MS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B4" w14:textId="77777777" w:rsidR="00BC674A" w:rsidRDefault="006826C1">
            <w:pPr>
              <w:suppressAutoHyphens/>
              <w:jc w:val="center"/>
              <w:textAlignment w:val="center"/>
              <w:rPr>
                <w:szCs w:val="24"/>
              </w:rPr>
            </w:pPr>
            <w:r>
              <w:t>44,50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B5" w14:textId="77777777" w:rsidR="00BC674A" w:rsidRDefault="006826C1">
            <w:pPr>
              <w:suppressAutoHyphens/>
              <w:jc w:val="center"/>
              <w:textAlignment w:val="center"/>
              <w:rPr>
                <w:szCs w:val="24"/>
              </w:rPr>
            </w:pPr>
            <w:r>
              <w:t>V</w:t>
            </w:r>
          </w:p>
        </w:tc>
      </w:tr>
      <w:tr w:rsidR="00BC674A" w14:paraId="4FEFC9B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B7" w14:textId="45377B31" w:rsidR="00BC674A" w:rsidRDefault="006826C1" w:rsidP="006A2B97">
            <w:pPr>
              <w:ind w:left="720" w:hanging="360"/>
              <w:jc w:val="center"/>
              <w:rPr>
                <w:szCs w:val="24"/>
              </w:rPr>
            </w:pPr>
            <w:r>
              <w:rPr>
                <w:szCs w:val="24"/>
              </w:rPr>
              <w:t>223.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B8" w14:textId="77777777" w:rsidR="00BC674A" w:rsidRDefault="006826C1">
            <w:pPr>
              <w:suppressAutoHyphens/>
              <w:textAlignment w:val="center"/>
              <w:rPr>
                <w:szCs w:val="24"/>
              </w:rPr>
            </w:pPr>
            <w:r>
              <w:t>Tetraciklinų nustatymas meduje UESCh-MS/MS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B9" w14:textId="77777777" w:rsidR="00BC674A" w:rsidRDefault="006826C1">
            <w:pPr>
              <w:suppressAutoHyphens/>
              <w:jc w:val="center"/>
              <w:textAlignment w:val="center"/>
              <w:rPr>
                <w:szCs w:val="24"/>
              </w:rPr>
            </w:pPr>
            <w:r>
              <w:t>130,70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BA" w14:textId="77777777" w:rsidR="00BC674A" w:rsidRDefault="006826C1">
            <w:pPr>
              <w:suppressAutoHyphens/>
              <w:jc w:val="center"/>
              <w:textAlignment w:val="center"/>
              <w:rPr>
                <w:szCs w:val="24"/>
              </w:rPr>
            </w:pPr>
            <w:r>
              <w:t>V</w:t>
            </w:r>
          </w:p>
        </w:tc>
      </w:tr>
      <w:tr w:rsidR="00BC674A" w14:paraId="4FEFC9C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BC" w14:textId="7C7DD326" w:rsidR="00BC674A" w:rsidRDefault="006826C1" w:rsidP="006A2B97">
            <w:pPr>
              <w:ind w:left="720" w:hanging="360"/>
              <w:jc w:val="center"/>
              <w:rPr>
                <w:szCs w:val="24"/>
              </w:rPr>
            </w:pPr>
            <w:r>
              <w:rPr>
                <w:szCs w:val="24"/>
              </w:rPr>
              <w:t>224.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BD" w14:textId="77777777" w:rsidR="00BC674A" w:rsidRDefault="006826C1">
            <w:pPr>
              <w:suppressAutoHyphens/>
              <w:textAlignment w:val="center"/>
              <w:rPr>
                <w:szCs w:val="24"/>
              </w:rPr>
            </w:pPr>
            <w:r>
              <w:t>THC (Delta-9-tetrahidrokanabinolio) nustatymas pluoštinėse kanapėse dujų chromatografijos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BE" w14:textId="77777777" w:rsidR="00BC674A" w:rsidRDefault="006826C1">
            <w:pPr>
              <w:suppressAutoHyphens/>
              <w:jc w:val="center"/>
              <w:textAlignment w:val="center"/>
              <w:rPr>
                <w:szCs w:val="24"/>
              </w:rPr>
            </w:pPr>
            <w:r>
              <w:t>103,40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BF" w14:textId="77777777" w:rsidR="00BC674A" w:rsidRDefault="006826C1">
            <w:pPr>
              <w:suppressAutoHyphens/>
              <w:jc w:val="center"/>
              <w:textAlignment w:val="center"/>
              <w:rPr>
                <w:szCs w:val="24"/>
              </w:rPr>
            </w:pPr>
            <w:r>
              <w:t>V</w:t>
            </w:r>
          </w:p>
        </w:tc>
      </w:tr>
      <w:tr w:rsidR="00BC674A" w14:paraId="4FEFC9C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C1" w14:textId="021A5C88" w:rsidR="00BC674A" w:rsidRDefault="006826C1" w:rsidP="006A2B97">
            <w:pPr>
              <w:ind w:left="720" w:hanging="360"/>
              <w:jc w:val="center"/>
              <w:rPr>
                <w:szCs w:val="24"/>
              </w:rPr>
            </w:pPr>
            <w:r>
              <w:rPr>
                <w:szCs w:val="24"/>
              </w:rPr>
              <w:t>225.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C2" w14:textId="77777777" w:rsidR="00BC674A" w:rsidRDefault="006826C1">
            <w:pPr>
              <w:suppressAutoHyphens/>
              <w:textAlignment w:val="center"/>
              <w:rPr>
                <w:szCs w:val="24"/>
              </w:rPr>
            </w:pPr>
            <w:r>
              <w:t>Tikrojo ekstrakto nustatymas aluje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C3" w14:textId="77777777" w:rsidR="00BC674A" w:rsidRDefault="006826C1">
            <w:pPr>
              <w:suppressAutoHyphens/>
              <w:jc w:val="center"/>
              <w:textAlignment w:val="center"/>
              <w:rPr>
                <w:szCs w:val="24"/>
              </w:rPr>
            </w:pPr>
            <w:r>
              <w:t>11,50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C4" w14:textId="77777777" w:rsidR="00BC674A" w:rsidRDefault="006826C1">
            <w:pPr>
              <w:suppressAutoHyphens/>
              <w:jc w:val="center"/>
              <w:textAlignment w:val="center"/>
              <w:rPr>
                <w:szCs w:val="24"/>
              </w:rPr>
            </w:pPr>
            <w:r>
              <w:t>V</w:t>
            </w:r>
          </w:p>
        </w:tc>
      </w:tr>
      <w:tr w:rsidR="00BC674A" w14:paraId="4FEFC9C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C6" w14:textId="485C8D52" w:rsidR="00BC674A" w:rsidRDefault="006826C1" w:rsidP="006A2B97">
            <w:pPr>
              <w:ind w:left="720" w:hanging="360"/>
              <w:jc w:val="center"/>
              <w:rPr>
                <w:szCs w:val="24"/>
              </w:rPr>
            </w:pPr>
            <w:r>
              <w:rPr>
                <w:szCs w:val="24"/>
              </w:rPr>
              <w:t>226.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C7" w14:textId="77777777" w:rsidR="00BC674A" w:rsidRDefault="006826C1">
            <w:pPr>
              <w:suppressAutoHyphens/>
              <w:textAlignment w:val="center"/>
              <w:rPr>
                <w:szCs w:val="24"/>
              </w:rPr>
            </w:pPr>
            <w:r>
              <w:t>Tilozino nustatymas kiaušiniuose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C8" w14:textId="77777777" w:rsidR="00BC674A" w:rsidRDefault="006826C1">
            <w:pPr>
              <w:suppressAutoHyphens/>
              <w:jc w:val="center"/>
              <w:textAlignment w:val="center"/>
              <w:rPr>
                <w:szCs w:val="24"/>
              </w:rPr>
            </w:pPr>
            <w:r>
              <w:t>143,90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C9" w14:textId="77777777" w:rsidR="00BC674A" w:rsidRDefault="006826C1">
            <w:pPr>
              <w:suppressAutoHyphens/>
              <w:jc w:val="center"/>
              <w:textAlignment w:val="center"/>
              <w:rPr>
                <w:szCs w:val="24"/>
              </w:rPr>
            </w:pPr>
            <w:r>
              <w:t>V</w:t>
            </w:r>
          </w:p>
        </w:tc>
      </w:tr>
      <w:tr w:rsidR="00BC674A" w14:paraId="4FEFC9C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CB" w14:textId="21A65A4F" w:rsidR="00BC674A" w:rsidRDefault="006826C1" w:rsidP="006A2B97">
            <w:pPr>
              <w:ind w:left="720" w:hanging="360"/>
              <w:jc w:val="center"/>
              <w:rPr>
                <w:szCs w:val="24"/>
              </w:rPr>
            </w:pPr>
            <w:r>
              <w:rPr>
                <w:szCs w:val="24"/>
              </w:rPr>
              <w:t>227.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CC" w14:textId="77777777" w:rsidR="00BC674A" w:rsidRDefault="006826C1">
            <w:pPr>
              <w:suppressAutoHyphens/>
              <w:textAlignment w:val="center"/>
              <w:rPr>
                <w:szCs w:val="24"/>
              </w:rPr>
            </w:pPr>
            <w:r>
              <w:t>Tilozino nustatymas raumenyse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CD" w14:textId="77777777" w:rsidR="00BC674A" w:rsidRDefault="006826C1">
            <w:pPr>
              <w:suppressAutoHyphens/>
              <w:jc w:val="center"/>
              <w:textAlignment w:val="center"/>
              <w:rPr>
                <w:szCs w:val="24"/>
              </w:rPr>
            </w:pPr>
            <w:r>
              <w:t>91,60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CE" w14:textId="77777777" w:rsidR="00BC674A" w:rsidRDefault="006826C1">
            <w:pPr>
              <w:suppressAutoHyphens/>
              <w:jc w:val="center"/>
              <w:textAlignment w:val="center"/>
              <w:rPr>
                <w:szCs w:val="24"/>
              </w:rPr>
            </w:pPr>
            <w:r>
              <w:t>V</w:t>
            </w:r>
          </w:p>
        </w:tc>
      </w:tr>
      <w:tr w:rsidR="00BC674A" w14:paraId="4FEFC9D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D0" w14:textId="05E3592D" w:rsidR="00BC674A" w:rsidRDefault="006826C1" w:rsidP="006A2B97">
            <w:pPr>
              <w:ind w:left="720" w:hanging="360"/>
              <w:jc w:val="center"/>
              <w:rPr>
                <w:szCs w:val="24"/>
              </w:rPr>
            </w:pPr>
            <w:r>
              <w:rPr>
                <w:szCs w:val="24"/>
              </w:rPr>
              <w:t>228.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D1" w14:textId="77777777" w:rsidR="00BC674A" w:rsidRDefault="006826C1">
            <w:pPr>
              <w:suppressAutoHyphens/>
              <w:textAlignment w:val="center"/>
              <w:rPr>
                <w:szCs w:val="24"/>
              </w:rPr>
            </w:pPr>
            <w:r>
              <w:t>Tireostatikų nustatymas šlapime ir plazmoje (kraujo serume) 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D2" w14:textId="77777777" w:rsidR="00BC674A" w:rsidRDefault="006826C1">
            <w:pPr>
              <w:suppressAutoHyphens/>
              <w:jc w:val="center"/>
              <w:textAlignment w:val="center"/>
              <w:rPr>
                <w:szCs w:val="24"/>
              </w:rPr>
            </w:pPr>
            <w:r>
              <w:t>119,70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D3" w14:textId="77777777" w:rsidR="00BC674A" w:rsidRDefault="006826C1">
            <w:pPr>
              <w:suppressAutoHyphens/>
              <w:jc w:val="center"/>
              <w:textAlignment w:val="center"/>
              <w:rPr>
                <w:szCs w:val="24"/>
              </w:rPr>
            </w:pPr>
            <w:r>
              <w:t>V</w:t>
            </w:r>
          </w:p>
        </w:tc>
      </w:tr>
      <w:tr w:rsidR="00BC674A" w14:paraId="4FEFC9D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D5" w14:textId="7DE0C9F8" w:rsidR="00BC674A" w:rsidRDefault="006826C1" w:rsidP="006A2B97">
            <w:pPr>
              <w:ind w:left="720" w:hanging="360"/>
              <w:jc w:val="center"/>
              <w:rPr>
                <w:szCs w:val="24"/>
              </w:rPr>
            </w:pPr>
            <w:r>
              <w:rPr>
                <w:szCs w:val="24"/>
              </w:rPr>
              <w:t>229.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D6" w14:textId="77777777" w:rsidR="00BC674A" w:rsidRDefault="006826C1">
            <w:pPr>
              <w:suppressAutoHyphens/>
              <w:textAlignment w:val="center"/>
              <w:rPr>
                <w:szCs w:val="24"/>
              </w:rPr>
            </w:pPr>
            <w:r>
              <w:t>Trenbolono (alfa ir beta) nustatymas šlapime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D7" w14:textId="77777777" w:rsidR="00BC674A" w:rsidRDefault="006826C1">
            <w:pPr>
              <w:suppressAutoHyphens/>
              <w:jc w:val="center"/>
              <w:textAlignment w:val="center"/>
              <w:rPr>
                <w:szCs w:val="24"/>
              </w:rPr>
            </w:pPr>
            <w:r>
              <w:t>174,70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D8" w14:textId="77777777" w:rsidR="00BC674A" w:rsidRDefault="006826C1">
            <w:pPr>
              <w:suppressAutoHyphens/>
              <w:jc w:val="center"/>
              <w:textAlignment w:val="center"/>
              <w:rPr>
                <w:szCs w:val="24"/>
              </w:rPr>
            </w:pPr>
            <w:r>
              <w:t>V</w:t>
            </w:r>
          </w:p>
        </w:tc>
      </w:tr>
      <w:tr w:rsidR="00BC674A" w14:paraId="4FEFC9D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DA" w14:textId="33B118E5" w:rsidR="00BC674A" w:rsidRDefault="006826C1" w:rsidP="006A2B97">
            <w:pPr>
              <w:ind w:left="720" w:hanging="360"/>
              <w:jc w:val="center"/>
              <w:rPr>
                <w:szCs w:val="24"/>
              </w:rPr>
            </w:pPr>
            <w:r>
              <w:rPr>
                <w:szCs w:val="24"/>
              </w:rPr>
              <w:t>230.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DB" w14:textId="77777777" w:rsidR="00BC674A" w:rsidRDefault="006826C1">
            <w:pPr>
              <w:suppressAutoHyphens/>
              <w:textAlignment w:val="center"/>
              <w:rPr>
                <w:szCs w:val="24"/>
              </w:rPr>
            </w:pPr>
            <w:r>
              <w:t>Trigliceridų nustatymas pieno riebaluose DCh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DC" w14:textId="77777777" w:rsidR="00BC674A" w:rsidRDefault="006826C1">
            <w:pPr>
              <w:suppressAutoHyphens/>
              <w:jc w:val="center"/>
              <w:textAlignment w:val="center"/>
              <w:rPr>
                <w:szCs w:val="24"/>
              </w:rPr>
            </w:pPr>
            <w:r>
              <w:t>84,00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DD" w14:textId="77777777" w:rsidR="00BC674A" w:rsidRDefault="006826C1">
            <w:pPr>
              <w:suppressAutoHyphens/>
              <w:jc w:val="center"/>
              <w:textAlignment w:val="center"/>
              <w:rPr>
                <w:szCs w:val="24"/>
              </w:rPr>
            </w:pPr>
            <w:r>
              <w:t>V</w:t>
            </w:r>
          </w:p>
        </w:tc>
      </w:tr>
      <w:tr w:rsidR="00BC674A" w14:paraId="4FEFC9E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DF" w14:textId="2C14CEF4" w:rsidR="00BC674A" w:rsidRDefault="006826C1" w:rsidP="006A2B97">
            <w:pPr>
              <w:ind w:left="720" w:hanging="360"/>
              <w:jc w:val="center"/>
              <w:rPr>
                <w:szCs w:val="24"/>
              </w:rPr>
            </w:pPr>
            <w:r>
              <w:rPr>
                <w:szCs w:val="24"/>
              </w:rPr>
              <w:t>231.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E0" w14:textId="77777777" w:rsidR="00BC674A" w:rsidRDefault="006826C1">
            <w:pPr>
              <w:suppressAutoHyphens/>
              <w:textAlignment w:val="center"/>
              <w:rPr>
                <w:szCs w:val="24"/>
              </w:rPr>
            </w:pPr>
            <w:r>
              <w:t>Trigliceridų nustatymas pieno riebaluose DCh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E1" w14:textId="77777777" w:rsidR="00BC674A" w:rsidRDefault="006826C1">
            <w:pPr>
              <w:suppressAutoHyphens/>
              <w:jc w:val="center"/>
              <w:textAlignment w:val="center"/>
              <w:rPr>
                <w:szCs w:val="24"/>
              </w:rPr>
            </w:pPr>
            <w:r>
              <w:t>65,00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E2" w14:textId="77777777" w:rsidR="00BC674A" w:rsidRDefault="006826C1">
            <w:pPr>
              <w:suppressAutoHyphens/>
              <w:jc w:val="center"/>
              <w:textAlignment w:val="center"/>
              <w:rPr>
                <w:szCs w:val="24"/>
              </w:rPr>
            </w:pPr>
            <w:r>
              <w:t>V</w:t>
            </w:r>
          </w:p>
        </w:tc>
      </w:tr>
      <w:tr w:rsidR="00BC674A" w14:paraId="4FEFC9E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E4" w14:textId="35541E3D" w:rsidR="00BC674A" w:rsidRDefault="006826C1" w:rsidP="006A2B97">
            <w:pPr>
              <w:ind w:left="720" w:hanging="360"/>
              <w:jc w:val="center"/>
              <w:rPr>
                <w:szCs w:val="24"/>
              </w:rPr>
            </w:pPr>
            <w:r>
              <w:rPr>
                <w:szCs w:val="24"/>
              </w:rPr>
              <w:t>232.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E5" w14:textId="77777777" w:rsidR="00BC674A" w:rsidRDefault="006826C1">
            <w:pPr>
              <w:suppressAutoHyphens/>
              <w:textAlignment w:val="center"/>
              <w:rPr>
                <w:szCs w:val="24"/>
              </w:rPr>
            </w:pPr>
            <w:r>
              <w:t>Trimetoprimo, dapsono ir sulfonamidų nustatymas piene ir raumenyje UESCh-MS-MS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E6" w14:textId="77777777" w:rsidR="00BC674A" w:rsidRDefault="006826C1">
            <w:pPr>
              <w:suppressAutoHyphens/>
              <w:jc w:val="center"/>
              <w:textAlignment w:val="center"/>
              <w:rPr>
                <w:szCs w:val="24"/>
              </w:rPr>
            </w:pPr>
            <w:r>
              <w:t>199,00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E7" w14:textId="77777777" w:rsidR="00BC674A" w:rsidRDefault="006826C1">
            <w:pPr>
              <w:suppressAutoHyphens/>
              <w:jc w:val="center"/>
              <w:textAlignment w:val="center"/>
              <w:rPr>
                <w:szCs w:val="24"/>
              </w:rPr>
            </w:pPr>
            <w:r>
              <w:t>V</w:t>
            </w:r>
          </w:p>
        </w:tc>
      </w:tr>
      <w:tr w:rsidR="00BC674A" w14:paraId="4FEFC9E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E9" w14:textId="7718DB74" w:rsidR="00BC674A" w:rsidRDefault="006826C1" w:rsidP="006A2B97">
            <w:pPr>
              <w:ind w:left="720" w:hanging="360"/>
              <w:jc w:val="center"/>
              <w:rPr>
                <w:szCs w:val="24"/>
              </w:rPr>
            </w:pPr>
            <w:r>
              <w:rPr>
                <w:szCs w:val="24"/>
              </w:rPr>
              <w:t>233.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EA" w14:textId="77777777" w:rsidR="00BC674A" w:rsidRDefault="006826C1">
            <w:pPr>
              <w:suppressAutoHyphens/>
              <w:textAlignment w:val="center"/>
              <w:rPr>
                <w:szCs w:val="24"/>
              </w:rPr>
            </w:pPr>
            <w:r>
              <w:t>Toksiškųjų elementų ir mikroelementų (Ag, Al, As, B, Ba, Be, Bi, Ca, Cd, Ce, Co, Cr, Cs, Cu, Hg La, Li, Mg, Mn, Na, Ni, Pb, Rb, Sn, Sb, Se, Sr, Th, Tl, U, V, Zn) nustatymas geriamajame vandenyje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EB" w14:textId="77777777" w:rsidR="00BC674A" w:rsidRDefault="006826C1">
            <w:pPr>
              <w:suppressAutoHyphens/>
              <w:ind w:left="720" w:hanging="360"/>
              <w:textAlignment w:val="center"/>
              <w:rPr>
                <w:szCs w:val="24"/>
              </w:rPr>
            </w:pPr>
            <w:r>
              <w:t>115,90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EC" w14:textId="77777777" w:rsidR="00BC674A" w:rsidRDefault="006826C1">
            <w:pPr>
              <w:suppressAutoHyphens/>
              <w:ind w:left="720" w:hanging="360"/>
              <w:jc w:val="center"/>
              <w:textAlignment w:val="center"/>
              <w:rPr>
                <w:szCs w:val="24"/>
              </w:rPr>
            </w:pPr>
            <w:r>
              <w:t>V</w:t>
            </w:r>
          </w:p>
        </w:tc>
      </w:tr>
      <w:tr w:rsidR="00BC674A" w14:paraId="4FEFC9F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EE" w14:textId="0FA7F46B" w:rsidR="00BC674A" w:rsidRDefault="006826C1" w:rsidP="006A2B97">
            <w:pPr>
              <w:suppressAutoHyphens/>
              <w:ind w:left="720" w:hanging="360"/>
              <w:jc w:val="center"/>
              <w:textAlignment w:val="center"/>
              <w:rPr>
                <w:szCs w:val="24"/>
              </w:rPr>
            </w:pPr>
            <w:r>
              <w:rPr>
                <w:szCs w:val="24"/>
              </w:rPr>
              <w:lastRenderedPageBreak/>
              <w:t>234.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EF" w14:textId="77777777" w:rsidR="00BC674A" w:rsidRDefault="006826C1">
            <w:pPr>
              <w:suppressAutoHyphens/>
              <w:textAlignment w:val="center"/>
              <w:rPr>
                <w:szCs w:val="24"/>
              </w:rPr>
            </w:pPr>
            <w:r>
              <w:t>Toksiškųjų elementų ir mikroelementų pagal Lietuvos higienos normą HN 24:2003 „Geriamojo vandens saugos ir kokybės reikalavimai“, patvirtintą Lietuvos Respublikos sveikatos apsaugos ministro 2003 m. liepos 23 d. įsakymu Nr. V-455 „Dėl Lietuvos higienos normos HN 24:2003 „Geriamojo vandens saugos ir kokybės reikalavimai“ patvirtinimo“ (Al, As, B, Ba, Cd, Cr, Cu, Hg, Mn, Na, Ni, Pb, Sb, Se) nustatymas geriamajame vandenyje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F0" w14:textId="77777777" w:rsidR="00BC674A" w:rsidRDefault="006826C1">
            <w:pPr>
              <w:suppressAutoHyphens/>
              <w:jc w:val="center"/>
              <w:textAlignment w:val="center"/>
              <w:rPr>
                <w:szCs w:val="24"/>
              </w:rPr>
            </w:pPr>
            <w:r>
              <w:t>104,90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F1" w14:textId="77777777" w:rsidR="00BC674A" w:rsidRDefault="006826C1">
            <w:pPr>
              <w:suppressAutoHyphens/>
              <w:jc w:val="center"/>
              <w:textAlignment w:val="center"/>
              <w:rPr>
                <w:szCs w:val="24"/>
              </w:rPr>
            </w:pPr>
            <w:r>
              <w:t>V</w:t>
            </w:r>
          </w:p>
        </w:tc>
      </w:tr>
      <w:tr w:rsidR="00BC674A" w14:paraId="4FEFC9F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F3" w14:textId="39586957" w:rsidR="00BC674A" w:rsidRDefault="006826C1" w:rsidP="006A2B97">
            <w:pPr>
              <w:ind w:left="720" w:hanging="360"/>
              <w:jc w:val="center"/>
              <w:rPr>
                <w:szCs w:val="24"/>
              </w:rPr>
            </w:pPr>
            <w:r>
              <w:rPr>
                <w:szCs w:val="24"/>
              </w:rPr>
              <w:t>235.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F4" w14:textId="77777777" w:rsidR="00BC674A" w:rsidRDefault="006826C1">
            <w:pPr>
              <w:suppressAutoHyphens/>
              <w:textAlignment w:val="center"/>
              <w:rPr>
                <w:spacing w:val="-4"/>
                <w:szCs w:val="24"/>
              </w:rPr>
            </w:pPr>
            <w:r>
              <w:rPr>
                <w:spacing w:val="-4"/>
              </w:rPr>
              <w:t>Toksiškojo elemento ar mikroelemento (jei nėra kito kainos varianto ir esant galimybei atlikti tyrimą) nustatymas maisto produktuose, pašaruose ICP-MS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F5" w14:textId="77777777" w:rsidR="00BC674A" w:rsidRDefault="006826C1">
            <w:pPr>
              <w:tabs>
                <w:tab w:val="center" w:pos="813"/>
              </w:tabs>
              <w:suppressAutoHyphens/>
              <w:jc w:val="center"/>
              <w:textAlignment w:val="center"/>
              <w:rPr>
                <w:szCs w:val="24"/>
              </w:rPr>
            </w:pPr>
            <w:r>
              <w:t>106,20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9F6" w14:textId="77777777" w:rsidR="00BC674A" w:rsidRDefault="006826C1">
            <w:pPr>
              <w:tabs>
                <w:tab w:val="center" w:pos="813"/>
              </w:tabs>
              <w:suppressAutoHyphens/>
              <w:jc w:val="center"/>
              <w:textAlignment w:val="center"/>
              <w:rPr>
                <w:szCs w:val="24"/>
              </w:rPr>
            </w:pPr>
            <w:r>
              <w:t>V</w:t>
            </w:r>
          </w:p>
          <w:p w14:paraId="4FEFC9F7" w14:textId="77777777" w:rsidR="00BC674A" w:rsidRDefault="00BC674A">
            <w:pPr>
              <w:tabs>
                <w:tab w:val="center" w:pos="813"/>
              </w:tabs>
              <w:suppressAutoHyphens/>
              <w:jc w:val="center"/>
              <w:textAlignment w:val="center"/>
              <w:rPr>
                <w:szCs w:val="24"/>
              </w:rPr>
            </w:pPr>
          </w:p>
        </w:tc>
      </w:tr>
      <w:tr w:rsidR="00BC674A" w14:paraId="4FEFC9F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F9" w14:textId="0FCDF87D" w:rsidR="00BC674A" w:rsidRDefault="006826C1" w:rsidP="006A2B97">
            <w:pPr>
              <w:ind w:left="720" w:hanging="360"/>
              <w:jc w:val="center"/>
              <w:rPr>
                <w:szCs w:val="24"/>
              </w:rPr>
            </w:pPr>
            <w:r>
              <w:rPr>
                <w:szCs w:val="24"/>
              </w:rPr>
              <w:t>236.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FA" w14:textId="77777777" w:rsidR="00BC674A" w:rsidRDefault="006826C1">
            <w:pPr>
              <w:rPr>
                <w:szCs w:val="24"/>
              </w:rPr>
            </w:pPr>
            <w:r>
              <w:t>Vario, cinko, geležies, mangano, magnio, kalio, natrio, kalcio nustatymas (bet kurių dviejų metalų, konkrečiai nurodžius iš pateikto sąrašo viename mėginyje) maisto produktuose, pašaruose ICP-OES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9FB" w14:textId="77777777" w:rsidR="00BC674A" w:rsidRDefault="006826C1">
            <w:pPr>
              <w:jc w:val="center"/>
              <w:rPr>
                <w:szCs w:val="24"/>
              </w:rPr>
            </w:pPr>
            <w:r>
              <w:t>59,70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9FC" w14:textId="77777777" w:rsidR="00BC674A" w:rsidRDefault="006826C1">
            <w:pPr>
              <w:jc w:val="center"/>
              <w:rPr>
                <w:szCs w:val="24"/>
              </w:rPr>
            </w:pPr>
            <w:r>
              <w:t>V</w:t>
            </w:r>
          </w:p>
        </w:tc>
      </w:tr>
      <w:tr w:rsidR="00BC674A" w14:paraId="4FEFCA0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9FE" w14:textId="6BC28AA1" w:rsidR="00BC674A" w:rsidRDefault="006826C1" w:rsidP="006A2B97">
            <w:pPr>
              <w:ind w:left="720" w:hanging="360"/>
              <w:jc w:val="center"/>
              <w:rPr>
                <w:szCs w:val="24"/>
              </w:rPr>
            </w:pPr>
            <w:r>
              <w:rPr>
                <w:szCs w:val="24"/>
              </w:rPr>
              <w:t>237.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9FF" w14:textId="77777777" w:rsidR="00BC674A" w:rsidRDefault="006826C1">
            <w:pPr>
              <w:rPr>
                <w:szCs w:val="24"/>
              </w:rPr>
            </w:pPr>
            <w:r>
              <w:t>Vario, cinko, geležies, mangano, magnio, kalio, natrio, kalcio nustatymas (trijų ir daugiau metalų, konkrečiai nurodžius iš pateikto sąrašo viename mėginyje) maisto produktuose, pašaruose ICP-OES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00" w14:textId="77777777" w:rsidR="00BC674A" w:rsidRDefault="006826C1">
            <w:pPr>
              <w:jc w:val="center"/>
              <w:rPr>
                <w:szCs w:val="24"/>
              </w:rPr>
            </w:pPr>
            <w:r>
              <w:t>83,60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01" w14:textId="77777777" w:rsidR="00BC674A" w:rsidRDefault="006826C1">
            <w:pPr>
              <w:jc w:val="center"/>
              <w:rPr>
                <w:szCs w:val="24"/>
              </w:rPr>
            </w:pPr>
            <w:r>
              <w:t>V</w:t>
            </w:r>
          </w:p>
        </w:tc>
      </w:tr>
      <w:tr w:rsidR="00BC674A" w14:paraId="4FEFCA0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03" w14:textId="214D3DAC" w:rsidR="00BC674A" w:rsidRDefault="006826C1" w:rsidP="006A2B97">
            <w:pPr>
              <w:ind w:left="720" w:hanging="360"/>
              <w:jc w:val="center"/>
              <w:rPr>
                <w:szCs w:val="24"/>
              </w:rPr>
            </w:pPr>
            <w:r>
              <w:rPr>
                <w:szCs w:val="24"/>
              </w:rPr>
              <w:t>238.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04" w14:textId="77777777" w:rsidR="00BC674A" w:rsidRDefault="006826C1">
            <w:pPr>
              <w:suppressAutoHyphens/>
              <w:textAlignment w:val="center"/>
              <w:rPr>
                <w:spacing w:val="-4"/>
                <w:szCs w:val="24"/>
              </w:rPr>
            </w:pPr>
            <w:r>
              <w:rPr>
                <w:spacing w:val="-4"/>
              </w:rPr>
              <w:t>Vario, cinko, geležies, mangano, kobalto, magnio, natrio, kalio, kalcio nustatymas (vieno metalo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05" w14:textId="77777777" w:rsidR="00BC674A" w:rsidRDefault="006826C1">
            <w:pPr>
              <w:suppressAutoHyphens/>
              <w:jc w:val="center"/>
              <w:textAlignment w:val="center"/>
              <w:rPr>
                <w:szCs w:val="24"/>
              </w:rPr>
            </w:pPr>
            <w:r>
              <w:t>33,50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06" w14:textId="77777777" w:rsidR="00BC674A" w:rsidRDefault="006826C1">
            <w:pPr>
              <w:suppressAutoHyphens/>
              <w:jc w:val="center"/>
              <w:textAlignment w:val="center"/>
              <w:rPr>
                <w:szCs w:val="24"/>
              </w:rPr>
            </w:pPr>
            <w:r>
              <w:t>V</w:t>
            </w:r>
          </w:p>
        </w:tc>
      </w:tr>
      <w:tr w:rsidR="00BC674A" w14:paraId="4FEFCA0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08" w14:textId="2B43BAA4" w:rsidR="00BC674A" w:rsidRDefault="006826C1" w:rsidP="006A2B97">
            <w:pPr>
              <w:ind w:left="720" w:hanging="360"/>
              <w:jc w:val="center"/>
              <w:rPr>
                <w:szCs w:val="24"/>
              </w:rPr>
            </w:pPr>
            <w:r>
              <w:rPr>
                <w:szCs w:val="24"/>
              </w:rPr>
              <w:t>239.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09" w14:textId="77777777" w:rsidR="00BC674A" w:rsidRDefault="006826C1">
            <w:pPr>
              <w:suppressAutoHyphens/>
              <w:textAlignment w:val="center"/>
              <w:rPr>
                <w:spacing w:val="-4"/>
                <w:szCs w:val="24"/>
              </w:rPr>
            </w:pPr>
            <w:r>
              <w:rPr>
                <w:spacing w:val="-4"/>
              </w:rPr>
              <w:t>Vario, cinko, geležies, mangano, kobalto, magnio, natrio, kalio, kalcio nustatymas (dviejų metalų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0A" w14:textId="77777777" w:rsidR="00BC674A" w:rsidRDefault="006826C1">
            <w:pPr>
              <w:suppressAutoHyphens/>
              <w:jc w:val="center"/>
              <w:textAlignment w:val="center"/>
              <w:rPr>
                <w:szCs w:val="24"/>
              </w:rPr>
            </w:pPr>
            <w:r>
              <w:t>55,80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0B" w14:textId="77777777" w:rsidR="00BC674A" w:rsidRDefault="006826C1">
            <w:pPr>
              <w:suppressAutoHyphens/>
              <w:jc w:val="center"/>
              <w:textAlignment w:val="center"/>
              <w:rPr>
                <w:szCs w:val="24"/>
              </w:rPr>
            </w:pPr>
            <w:r>
              <w:t>V</w:t>
            </w:r>
          </w:p>
        </w:tc>
      </w:tr>
      <w:tr w:rsidR="00BC674A" w14:paraId="4FEFCA1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0D" w14:textId="605BE02C" w:rsidR="00BC674A" w:rsidRDefault="006826C1" w:rsidP="006A2B97">
            <w:pPr>
              <w:ind w:left="720" w:hanging="360"/>
              <w:jc w:val="center"/>
              <w:rPr>
                <w:szCs w:val="24"/>
              </w:rPr>
            </w:pPr>
            <w:r>
              <w:rPr>
                <w:szCs w:val="24"/>
              </w:rPr>
              <w:t>240.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0E" w14:textId="77777777" w:rsidR="00BC674A" w:rsidRDefault="006826C1">
            <w:pPr>
              <w:suppressAutoHyphens/>
              <w:textAlignment w:val="center"/>
              <w:rPr>
                <w:spacing w:val="-4"/>
                <w:szCs w:val="24"/>
              </w:rPr>
            </w:pPr>
            <w:r>
              <w:rPr>
                <w:spacing w:val="-4"/>
              </w:rPr>
              <w:t>Vario, cinko, geležies, mangano, kobalto, magnio, natrio, kalio, kalcio nustatymas (trijų metalų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0F" w14:textId="77777777" w:rsidR="00BC674A" w:rsidRDefault="006826C1">
            <w:pPr>
              <w:suppressAutoHyphens/>
              <w:jc w:val="center"/>
              <w:textAlignment w:val="center"/>
              <w:rPr>
                <w:szCs w:val="24"/>
              </w:rPr>
            </w:pPr>
            <w:r>
              <w:t>76,60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10" w14:textId="77777777" w:rsidR="00BC674A" w:rsidRDefault="006826C1">
            <w:pPr>
              <w:suppressAutoHyphens/>
              <w:jc w:val="center"/>
              <w:textAlignment w:val="center"/>
              <w:rPr>
                <w:szCs w:val="24"/>
              </w:rPr>
            </w:pPr>
            <w:r>
              <w:t>V</w:t>
            </w:r>
          </w:p>
        </w:tc>
      </w:tr>
      <w:tr w:rsidR="00BC674A" w14:paraId="4FEFCA1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12" w14:textId="3FB3D379" w:rsidR="00BC674A" w:rsidRDefault="006826C1" w:rsidP="006A2B97">
            <w:pPr>
              <w:ind w:left="720" w:hanging="360"/>
              <w:jc w:val="center"/>
              <w:rPr>
                <w:szCs w:val="24"/>
              </w:rPr>
            </w:pPr>
            <w:r>
              <w:rPr>
                <w:szCs w:val="24"/>
              </w:rPr>
              <w:t>241.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13" w14:textId="77777777" w:rsidR="00BC674A" w:rsidRDefault="006826C1">
            <w:pPr>
              <w:suppressAutoHyphens/>
              <w:textAlignment w:val="center"/>
              <w:rPr>
                <w:spacing w:val="-4"/>
                <w:szCs w:val="24"/>
              </w:rPr>
            </w:pPr>
            <w:r>
              <w:rPr>
                <w:spacing w:val="-4"/>
              </w:rPr>
              <w:t>Vario, cinko, geležies, mangano, kobalto, magnio, natrio, kalio, kalcio nustatymas (keturių metalų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14" w14:textId="77777777" w:rsidR="00BC674A" w:rsidRDefault="006826C1">
            <w:pPr>
              <w:suppressAutoHyphens/>
              <w:jc w:val="center"/>
              <w:textAlignment w:val="center"/>
              <w:rPr>
                <w:szCs w:val="24"/>
              </w:rPr>
            </w:pPr>
            <w:r>
              <w:t>99,70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15" w14:textId="77777777" w:rsidR="00BC674A" w:rsidRDefault="006826C1">
            <w:pPr>
              <w:suppressAutoHyphens/>
              <w:jc w:val="center"/>
              <w:textAlignment w:val="center"/>
              <w:rPr>
                <w:szCs w:val="24"/>
              </w:rPr>
            </w:pPr>
            <w:r>
              <w:t>V</w:t>
            </w:r>
          </w:p>
        </w:tc>
      </w:tr>
      <w:tr w:rsidR="00BC674A" w14:paraId="4FEFCA1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17" w14:textId="70C49A7A" w:rsidR="00BC674A" w:rsidRDefault="006826C1" w:rsidP="006A2B97">
            <w:pPr>
              <w:ind w:left="720" w:hanging="360"/>
              <w:jc w:val="center"/>
              <w:rPr>
                <w:szCs w:val="24"/>
              </w:rPr>
            </w:pPr>
            <w:r>
              <w:rPr>
                <w:szCs w:val="24"/>
              </w:rPr>
              <w:t>242.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18" w14:textId="77777777" w:rsidR="00BC674A" w:rsidRDefault="006826C1">
            <w:pPr>
              <w:suppressAutoHyphens/>
              <w:textAlignment w:val="center"/>
              <w:rPr>
                <w:spacing w:val="-4"/>
                <w:szCs w:val="24"/>
              </w:rPr>
            </w:pPr>
            <w:r>
              <w:rPr>
                <w:spacing w:val="-4"/>
              </w:rPr>
              <w:t>Vario, cinko, geležies, mangano, kobalto, magnio, natrio, kalio, kalcio nustatymas (penkių metalų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19" w14:textId="77777777" w:rsidR="00BC674A" w:rsidRDefault="006826C1">
            <w:pPr>
              <w:suppressAutoHyphens/>
              <w:jc w:val="center"/>
              <w:textAlignment w:val="center"/>
              <w:rPr>
                <w:szCs w:val="24"/>
              </w:rPr>
            </w:pPr>
            <w:r>
              <w:t>121,00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1A" w14:textId="77777777" w:rsidR="00BC674A" w:rsidRDefault="006826C1">
            <w:pPr>
              <w:suppressAutoHyphens/>
              <w:jc w:val="center"/>
              <w:textAlignment w:val="center"/>
              <w:rPr>
                <w:szCs w:val="24"/>
              </w:rPr>
            </w:pPr>
            <w:r>
              <w:t>V</w:t>
            </w:r>
          </w:p>
        </w:tc>
      </w:tr>
      <w:tr w:rsidR="00BC674A" w14:paraId="4FEFCA2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1C" w14:textId="41672C23" w:rsidR="00BC674A" w:rsidRDefault="006826C1" w:rsidP="006A2B97">
            <w:pPr>
              <w:ind w:left="720" w:hanging="360"/>
              <w:jc w:val="center"/>
              <w:rPr>
                <w:szCs w:val="24"/>
              </w:rPr>
            </w:pPr>
            <w:r>
              <w:rPr>
                <w:szCs w:val="24"/>
              </w:rPr>
              <w:t>243.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1D" w14:textId="77777777" w:rsidR="00BC674A" w:rsidRDefault="006826C1">
            <w:pPr>
              <w:suppressAutoHyphens/>
              <w:textAlignment w:val="center"/>
              <w:rPr>
                <w:spacing w:val="-4"/>
                <w:szCs w:val="24"/>
              </w:rPr>
            </w:pPr>
            <w:r>
              <w:rPr>
                <w:spacing w:val="-4"/>
              </w:rPr>
              <w:t>Vario, cinko, geležies, mangano, kobalto, magnio, natrio, kalio, kalcio nustatymas (šešių metalų viename mėginyje) maisto produktuose, pašaruose AAS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1E" w14:textId="77777777" w:rsidR="00BC674A" w:rsidRDefault="006826C1">
            <w:pPr>
              <w:suppressAutoHyphens/>
              <w:jc w:val="center"/>
              <w:textAlignment w:val="center"/>
              <w:rPr>
                <w:szCs w:val="24"/>
              </w:rPr>
            </w:pPr>
            <w:r>
              <w:t>138,20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1F" w14:textId="77777777" w:rsidR="00BC674A" w:rsidRDefault="006826C1">
            <w:pPr>
              <w:suppressAutoHyphens/>
              <w:jc w:val="center"/>
              <w:textAlignment w:val="center"/>
              <w:rPr>
                <w:szCs w:val="24"/>
              </w:rPr>
            </w:pPr>
            <w:r>
              <w:t>V</w:t>
            </w:r>
          </w:p>
        </w:tc>
      </w:tr>
      <w:tr w:rsidR="00BC674A" w14:paraId="4FEFCA2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21" w14:textId="2E151142" w:rsidR="00BC674A" w:rsidRDefault="006826C1" w:rsidP="006A2B97">
            <w:pPr>
              <w:ind w:left="720" w:hanging="360"/>
              <w:jc w:val="center"/>
              <w:rPr>
                <w:szCs w:val="24"/>
              </w:rPr>
            </w:pPr>
            <w:r>
              <w:rPr>
                <w:szCs w:val="24"/>
              </w:rPr>
              <w:t>244.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22" w14:textId="77777777" w:rsidR="00BC674A" w:rsidRDefault="006826C1">
            <w:pPr>
              <w:suppressAutoHyphens/>
              <w:textAlignment w:val="center"/>
              <w:rPr>
                <w:szCs w:val="24"/>
              </w:rPr>
            </w:pPr>
            <w:r>
              <w:t xml:space="preserve">Vitamino A nustatymas maisto produktuose ir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23" w14:textId="77777777" w:rsidR="00BC674A" w:rsidRDefault="006826C1">
            <w:pPr>
              <w:suppressAutoHyphens/>
              <w:jc w:val="center"/>
              <w:textAlignment w:val="center"/>
              <w:rPr>
                <w:szCs w:val="24"/>
              </w:rPr>
            </w:pPr>
            <w:r>
              <w:t>67,70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24" w14:textId="77777777" w:rsidR="00BC674A" w:rsidRDefault="006826C1">
            <w:pPr>
              <w:suppressAutoHyphens/>
              <w:jc w:val="center"/>
              <w:textAlignment w:val="center"/>
              <w:rPr>
                <w:szCs w:val="24"/>
              </w:rPr>
            </w:pPr>
            <w:r>
              <w:t>V</w:t>
            </w:r>
          </w:p>
        </w:tc>
      </w:tr>
      <w:tr w:rsidR="00BC674A" w14:paraId="4FEFCA2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26" w14:textId="7943E2F2" w:rsidR="00BC674A" w:rsidRDefault="006826C1" w:rsidP="006A2B97">
            <w:pPr>
              <w:ind w:left="720" w:hanging="360"/>
              <w:jc w:val="center"/>
              <w:rPr>
                <w:szCs w:val="24"/>
              </w:rPr>
            </w:pPr>
            <w:r>
              <w:rPr>
                <w:szCs w:val="24"/>
              </w:rPr>
              <w:t>245.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27" w14:textId="77777777" w:rsidR="00BC674A" w:rsidRDefault="006826C1">
            <w:pPr>
              <w:suppressAutoHyphens/>
              <w:textAlignment w:val="center"/>
              <w:rPr>
                <w:szCs w:val="24"/>
              </w:rPr>
            </w:pPr>
            <w:r>
              <w:t xml:space="preserve">Vitamino D nustatymas maisto produktuose ir pašaruose AESCh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28" w14:textId="77777777" w:rsidR="00BC674A" w:rsidRDefault="006826C1">
            <w:pPr>
              <w:suppressAutoHyphens/>
              <w:jc w:val="center"/>
              <w:textAlignment w:val="center"/>
              <w:rPr>
                <w:szCs w:val="24"/>
              </w:rPr>
            </w:pPr>
            <w:r>
              <w:t>82,90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29" w14:textId="77777777" w:rsidR="00BC674A" w:rsidRDefault="006826C1">
            <w:pPr>
              <w:suppressAutoHyphens/>
              <w:jc w:val="center"/>
              <w:textAlignment w:val="center"/>
              <w:rPr>
                <w:szCs w:val="24"/>
              </w:rPr>
            </w:pPr>
            <w:r>
              <w:t>V</w:t>
            </w:r>
          </w:p>
        </w:tc>
      </w:tr>
      <w:tr w:rsidR="00BC674A" w14:paraId="4FEFCA2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2B" w14:textId="3C66532D" w:rsidR="00BC674A" w:rsidRDefault="006826C1" w:rsidP="006A2B97">
            <w:pPr>
              <w:ind w:left="720" w:hanging="360"/>
              <w:jc w:val="center"/>
              <w:rPr>
                <w:szCs w:val="24"/>
              </w:rPr>
            </w:pPr>
            <w:r>
              <w:rPr>
                <w:szCs w:val="24"/>
              </w:rPr>
              <w:t>246.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2C" w14:textId="77777777" w:rsidR="00BC674A" w:rsidRDefault="006826C1">
            <w:pPr>
              <w:suppressAutoHyphens/>
              <w:textAlignment w:val="center"/>
              <w:rPr>
                <w:szCs w:val="24"/>
              </w:rPr>
            </w:pPr>
            <w:r>
              <w:t>Vitamino E nustatymas maisto produktuose ir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2D" w14:textId="77777777" w:rsidR="00BC674A" w:rsidRDefault="006826C1">
            <w:pPr>
              <w:suppressAutoHyphens/>
              <w:jc w:val="center"/>
              <w:textAlignment w:val="center"/>
              <w:rPr>
                <w:szCs w:val="24"/>
              </w:rPr>
            </w:pPr>
            <w:r>
              <w:t>63,70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2E" w14:textId="77777777" w:rsidR="00BC674A" w:rsidRDefault="006826C1">
            <w:pPr>
              <w:suppressAutoHyphens/>
              <w:jc w:val="center"/>
              <w:textAlignment w:val="center"/>
              <w:rPr>
                <w:szCs w:val="24"/>
              </w:rPr>
            </w:pPr>
            <w:r>
              <w:t>V</w:t>
            </w:r>
          </w:p>
        </w:tc>
      </w:tr>
      <w:tr w:rsidR="00BC674A" w14:paraId="4FEFCA3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30" w14:textId="3C91C987" w:rsidR="00BC674A" w:rsidRDefault="006826C1" w:rsidP="006A2B97">
            <w:pPr>
              <w:ind w:left="720" w:hanging="360"/>
              <w:jc w:val="center"/>
              <w:rPr>
                <w:szCs w:val="24"/>
              </w:rPr>
            </w:pPr>
            <w:r>
              <w:rPr>
                <w:szCs w:val="24"/>
              </w:rPr>
              <w:t>247.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31" w14:textId="77777777" w:rsidR="00BC674A" w:rsidRDefault="006826C1">
            <w:pPr>
              <w:suppressAutoHyphens/>
              <w:textAlignment w:val="center"/>
              <w:rPr>
                <w:szCs w:val="24"/>
              </w:rPr>
            </w:pPr>
            <w:r>
              <w:t xml:space="preserve">Vyno rūgšties nustatymas vyne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32" w14:textId="77777777" w:rsidR="00BC674A" w:rsidRDefault="006826C1">
            <w:pPr>
              <w:suppressAutoHyphens/>
              <w:jc w:val="center"/>
              <w:textAlignment w:val="center"/>
              <w:rPr>
                <w:szCs w:val="24"/>
              </w:rPr>
            </w:pPr>
            <w:r>
              <w:t>19,60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33" w14:textId="77777777" w:rsidR="00BC674A" w:rsidRDefault="006826C1">
            <w:pPr>
              <w:suppressAutoHyphens/>
              <w:jc w:val="center"/>
              <w:textAlignment w:val="center"/>
              <w:rPr>
                <w:szCs w:val="24"/>
              </w:rPr>
            </w:pPr>
            <w:r>
              <w:t>V</w:t>
            </w:r>
          </w:p>
        </w:tc>
      </w:tr>
      <w:tr w:rsidR="00BC674A" w14:paraId="4FEFCA3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35" w14:textId="3FED1443" w:rsidR="00BC674A" w:rsidRDefault="006826C1" w:rsidP="006A2B97">
            <w:pPr>
              <w:ind w:left="720" w:hanging="360"/>
              <w:jc w:val="center"/>
              <w:rPr>
                <w:szCs w:val="24"/>
              </w:rPr>
            </w:pPr>
            <w:r>
              <w:rPr>
                <w:szCs w:val="24"/>
              </w:rPr>
              <w:t>248.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36" w14:textId="77777777" w:rsidR="00BC674A" w:rsidRDefault="006826C1">
            <w:pPr>
              <w:suppressAutoHyphens/>
              <w:textAlignment w:val="center"/>
              <w:rPr>
                <w:szCs w:val="24"/>
              </w:rPr>
            </w:pPr>
            <w:r>
              <w:t xml:space="preserve">Vyno spalvos savybių įvertinimas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37" w14:textId="77777777" w:rsidR="00BC674A" w:rsidRDefault="006826C1">
            <w:pPr>
              <w:suppressAutoHyphens/>
              <w:jc w:val="center"/>
              <w:textAlignment w:val="center"/>
              <w:rPr>
                <w:szCs w:val="24"/>
              </w:rPr>
            </w:pPr>
            <w:r>
              <w:t>5,30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38" w14:textId="77777777" w:rsidR="00BC674A" w:rsidRDefault="006826C1">
            <w:pPr>
              <w:suppressAutoHyphens/>
              <w:jc w:val="center"/>
              <w:textAlignment w:val="center"/>
              <w:rPr>
                <w:szCs w:val="24"/>
              </w:rPr>
            </w:pPr>
            <w:r>
              <w:t>V</w:t>
            </w:r>
          </w:p>
        </w:tc>
      </w:tr>
      <w:tr w:rsidR="00BC674A" w14:paraId="4FEFCA3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3A" w14:textId="052F2E7A" w:rsidR="00BC674A" w:rsidRDefault="006826C1" w:rsidP="006A2B97">
            <w:pPr>
              <w:ind w:left="720" w:hanging="360"/>
              <w:jc w:val="center"/>
              <w:rPr>
                <w:szCs w:val="24"/>
              </w:rPr>
            </w:pPr>
            <w:r>
              <w:rPr>
                <w:szCs w:val="24"/>
              </w:rPr>
              <w:t>249.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3B" w14:textId="77777777" w:rsidR="00BC674A" w:rsidRDefault="006826C1">
            <w:pPr>
              <w:suppressAutoHyphens/>
              <w:textAlignment w:val="center"/>
              <w:rPr>
                <w:szCs w:val="24"/>
              </w:rPr>
            </w:pPr>
            <w:r>
              <w:t>Zearalenono nustatymas augalinio maisto produktuose, pašaruose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3C" w14:textId="77777777" w:rsidR="00BC674A" w:rsidRDefault="006826C1">
            <w:pPr>
              <w:suppressAutoHyphens/>
              <w:jc w:val="center"/>
              <w:textAlignment w:val="center"/>
              <w:rPr>
                <w:szCs w:val="24"/>
              </w:rPr>
            </w:pPr>
            <w:r>
              <w:t>112,60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3D" w14:textId="77777777" w:rsidR="00BC674A" w:rsidRDefault="006826C1">
            <w:pPr>
              <w:suppressAutoHyphens/>
              <w:jc w:val="center"/>
              <w:textAlignment w:val="center"/>
              <w:rPr>
                <w:szCs w:val="24"/>
              </w:rPr>
            </w:pPr>
            <w:r>
              <w:t>V</w:t>
            </w:r>
          </w:p>
        </w:tc>
      </w:tr>
      <w:tr w:rsidR="00BC674A" w14:paraId="4FEFCA4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3F" w14:textId="7E16B384" w:rsidR="00BC674A" w:rsidRDefault="006826C1" w:rsidP="006A2B97">
            <w:pPr>
              <w:suppressAutoHyphens/>
              <w:ind w:left="720" w:hanging="360"/>
              <w:jc w:val="center"/>
              <w:textAlignment w:val="center"/>
              <w:rPr>
                <w:szCs w:val="24"/>
              </w:rPr>
            </w:pPr>
            <w:r>
              <w:rPr>
                <w:szCs w:val="24"/>
              </w:rPr>
              <w:t>250.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40" w14:textId="77777777" w:rsidR="00BC674A" w:rsidRDefault="006826C1">
            <w:pPr>
              <w:suppressAutoHyphens/>
              <w:textAlignment w:val="center"/>
              <w:rPr>
                <w:szCs w:val="24"/>
              </w:rPr>
            </w:pPr>
            <w:r>
              <w:t>Zearalenono nustatymas grūduose ir produktuose, pašaruose IFA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41" w14:textId="77777777" w:rsidR="00BC674A" w:rsidRDefault="006826C1">
            <w:pPr>
              <w:suppressAutoHyphens/>
              <w:jc w:val="center"/>
              <w:textAlignment w:val="center"/>
              <w:rPr>
                <w:szCs w:val="24"/>
              </w:rPr>
            </w:pPr>
            <w:r>
              <w:t>52,70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42" w14:textId="77777777" w:rsidR="00BC674A" w:rsidRDefault="006826C1">
            <w:pPr>
              <w:suppressAutoHyphens/>
              <w:jc w:val="center"/>
              <w:textAlignment w:val="center"/>
              <w:rPr>
                <w:szCs w:val="24"/>
              </w:rPr>
            </w:pPr>
            <w:r>
              <w:t>V</w:t>
            </w:r>
          </w:p>
        </w:tc>
      </w:tr>
      <w:tr w:rsidR="00BC674A" w14:paraId="4FEFCA4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44" w14:textId="47F1CDCE" w:rsidR="00BC674A" w:rsidRDefault="006826C1" w:rsidP="006A2B97">
            <w:pPr>
              <w:suppressAutoHyphens/>
              <w:ind w:left="720" w:hanging="360"/>
              <w:jc w:val="center"/>
              <w:textAlignment w:val="center"/>
              <w:rPr>
                <w:szCs w:val="24"/>
              </w:rPr>
            </w:pPr>
            <w:r>
              <w:rPr>
                <w:szCs w:val="24"/>
              </w:rPr>
              <w:t>251.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45" w14:textId="77777777" w:rsidR="00BC674A" w:rsidRDefault="006826C1">
            <w:pPr>
              <w:suppressAutoHyphens/>
              <w:textAlignment w:val="center"/>
              <w:rPr>
                <w:szCs w:val="24"/>
              </w:rPr>
            </w:pPr>
            <w:r>
              <w:t>Zeranolio ir taleranolio nustatymas šlapime DCh-MS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46" w14:textId="77777777" w:rsidR="00BC674A" w:rsidRDefault="006826C1">
            <w:pPr>
              <w:suppressAutoHyphens/>
              <w:jc w:val="center"/>
              <w:textAlignment w:val="center"/>
              <w:rPr>
                <w:szCs w:val="24"/>
              </w:rPr>
            </w:pPr>
            <w:r>
              <w:t>125,20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47" w14:textId="77777777" w:rsidR="00BC674A" w:rsidRDefault="006826C1">
            <w:pPr>
              <w:suppressAutoHyphens/>
              <w:jc w:val="center"/>
              <w:textAlignment w:val="center"/>
              <w:rPr>
                <w:szCs w:val="24"/>
              </w:rPr>
            </w:pPr>
            <w:r>
              <w:t>V</w:t>
            </w:r>
          </w:p>
        </w:tc>
      </w:tr>
      <w:tr w:rsidR="00BC674A" w14:paraId="4FEFCA4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49" w14:textId="2271459C" w:rsidR="00BC674A" w:rsidRDefault="006826C1" w:rsidP="006A2B97">
            <w:pPr>
              <w:suppressAutoHyphens/>
              <w:ind w:left="720" w:hanging="360"/>
              <w:jc w:val="center"/>
              <w:textAlignment w:val="center"/>
              <w:rPr>
                <w:szCs w:val="24"/>
              </w:rPr>
            </w:pPr>
            <w:r>
              <w:rPr>
                <w:szCs w:val="24"/>
              </w:rPr>
              <w:lastRenderedPageBreak/>
              <w:t>252.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4A" w14:textId="77777777" w:rsidR="00BC674A" w:rsidRDefault="006826C1">
            <w:pPr>
              <w:suppressAutoHyphens/>
              <w:textAlignment w:val="center"/>
              <w:rPr>
                <w:szCs w:val="24"/>
              </w:rPr>
            </w:pPr>
            <w:r>
              <w:t xml:space="preserve">Zeranolio nustatymas mėsoje IFA metodu (1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4B" w14:textId="77777777" w:rsidR="00BC674A" w:rsidRDefault="006826C1">
            <w:pPr>
              <w:suppressAutoHyphens/>
              <w:jc w:val="center"/>
              <w:textAlignment w:val="center"/>
              <w:rPr>
                <w:szCs w:val="24"/>
              </w:rPr>
            </w:pPr>
            <w:r>
              <w:t>64,90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4C" w14:textId="77777777" w:rsidR="00BC674A" w:rsidRDefault="006826C1">
            <w:pPr>
              <w:suppressAutoHyphens/>
              <w:jc w:val="center"/>
              <w:textAlignment w:val="center"/>
              <w:rPr>
                <w:szCs w:val="24"/>
              </w:rPr>
            </w:pPr>
            <w:r>
              <w:t>V</w:t>
            </w:r>
          </w:p>
        </w:tc>
      </w:tr>
      <w:tr w:rsidR="00BC674A" w14:paraId="4FEFCA5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4E" w14:textId="6E88291E" w:rsidR="00BC674A" w:rsidRDefault="006826C1" w:rsidP="006A2B97">
            <w:pPr>
              <w:suppressAutoHyphens/>
              <w:ind w:left="720" w:hanging="360"/>
              <w:jc w:val="center"/>
              <w:textAlignment w:val="center"/>
              <w:rPr>
                <w:szCs w:val="24"/>
              </w:rPr>
            </w:pPr>
            <w:r>
              <w:rPr>
                <w:szCs w:val="24"/>
              </w:rPr>
              <w:t>253.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4F" w14:textId="77777777" w:rsidR="00BC674A" w:rsidRDefault="006826C1">
            <w:pPr>
              <w:suppressAutoHyphens/>
              <w:textAlignment w:val="center"/>
              <w:rPr>
                <w:szCs w:val="24"/>
              </w:rPr>
            </w:pPr>
            <w:r>
              <w:t>Zeranolio nustatymas mėsoje IFA metodu (10 mėginių)</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50" w14:textId="77777777" w:rsidR="00BC674A" w:rsidRDefault="006826C1">
            <w:pPr>
              <w:suppressAutoHyphens/>
              <w:jc w:val="center"/>
              <w:textAlignment w:val="center"/>
              <w:rPr>
                <w:szCs w:val="24"/>
              </w:rPr>
            </w:pPr>
            <w:r>
              <w:t>243,20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51" w14:textId="77777777" w:rsidR="00BC674A" w:rsidRDefault="006826C1">
            <w:pPr>
              <w:suppressAutoHyphens/>
              <w:jc w:val="center"/>
              <w:textAlignment w:val="center"/>
              <w:rPr>
                <w:szCs w:val="24"/>
              </w:rPr>
            </w:pPr>
            <w:r>
              <w:t>V</w:t>
            </w:r>
          </w:p>
        </w:tc>
      </w:tr>
      <w:tr w:rsidR="00BC674A" w14:paraId="4FEFCA5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53" w14:textId="789E4D9E" w:rsidR="00BC674A" w:rsidRDefault="006826C1" w:rsidP="006A2B97">
            <w:pPr>
              <w:suppressAutoHyphens/>
              <w:ind w:left="720" w:hanging="360"/>
              <w:jc w:val="center"/>
              <w:textAlignment w:val="center"/>
              <w:rPr>
                <w:szCs w:val="24"/>
              </w:rPr>
            </w:pPr>
            <w:r>
              <w:rPr>
                <w:szCs w:val="24"/>
              </w:rPr>
              <w:t>254.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54" w14:textId="77777777" w:rsidR="00BC674A" w:rsidRDefault="006826C1">
            <w:pPr>
              <w:suppressAutoHyphens/>
              <w:textAlignment w:val="center"/>
              <w:rPr>
                <w:szCs w:val="24"/>
              </w:rPr>
            </w:pPr>
            <w:r>
              <w:t>Zeranolio ir taleranolio nustatymas gyvūnų mėsoje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55" w14:textId="77777777" w:rsidR="00BC674A" w:rsidRDefault="006826C1">
            <w:pPr>
              <w:suppressAutoHyphens/>
              <w:jc w:val="center"/>
              <w:textAlignment w:val="center"/>
              <w:rPr>
                <w:szCs w:val="24"/>
              </w:rPr>
            </w:pPr>
            <w:r>
              <w:t>155,40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56" w14:textId="77777777" w:rsidR="00BC674A" w:rsidRDefault="006826C1">
            <w:pPr>
              <w:suppressAutoHyphens/>
              <w:jc w:val="center"/>
              <w:textAlignment w:val="center"/>
              <w:rPr>
                <w:szCs w:val="24"/>
              </w:rPr>
            </w:pPr>
            <w:r>
              <w:t>V</w:t>
            </w:r>
          </w:p>
        </w:tc>
      </w:tr>
      <w:tr w:rsidR="00BC674A" w14:paraId="4FEFCA5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A58"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A59" w14:textId="77777777" w:rsidR="00BC674A" w:rsidRDefault="006826C1">
            <w:pPr>
              <w:suppressAutoHyphens/>
              <w:jc w:val="center"/>
              <w:textAlignment w:val="center"/>
              <w:rPr>
                <w:szCs w:val="24"/>
              </w:rPr>
            </w:pPr>
            <w:r>
              <w:rPr>
                <w:b/>
                <w:bCs/>
              </w:rPr>
              <w:t>BENDRI RODIKLIAI</w:t>
            </w:r>
          </w:p>
        </w:tc>
        <w:tc>
          <w:tcPr>
            <w:tcW w:w="541" w:type="pct"/>
            <w:tcBorders>
              <w:top w:val="single" w:sz="4" w:space="0" w:color="auto"/>
              <w:left w:val="single" w:sz="4" w:space="0" w:color="auto"/>
              <w:bottom w:val="single" w:sz="4" w:space="0" w:color="auto"/>
              <w:right w:val="single" w:sz="4" w:space="0" w:color="auto"/>
            </w:tcBorders>
            <w:vAlign w:val="center"/>
          </w:tcPr>
          <w:p w14:paraId="4FEFCA5A"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A5B" w14:textId="77777777" w:rsidR="00BC674A" w:rsidRDefault="00BC674A">
            <w:pPr>
              <w:suppressAutoHyphens/>
              <w:jc w:val="center"/>
              <w:textAlignment w:val="center"/>
              <w:rPr>
                <w:b/>
                <w:bCs/>
                <w:szCs w:val="24"/>
              </w:rPr>
            </w:pPr>
          </w:p>
        </w:tc>
      </w:tr>
      <w:tr w:rsidR="00BC674A" w14:paraId="4FEFCA6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5D" w14:textId="6C14B1FD" w:rsidR="00BC674A" w:rsidRDefault="006826C1" w:rsidP="006A2B97">
            <w:pPr>
              <w:ind w:left="720" w:hanging="360"/>
              <w:jc w:val="center"/>
              <w:rPr>
                <w:szCs w:val="24"/>
              </w:rPr>
            </w:pPr>
            <w:r>
              <w:rPr>
                <w:szCs w:val="24"/>
              </w:rPr>
              <w:t>255.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5E" w14:textId="77777777" w:rsidR="00BC674A" w:rsidRDefault="006826C1">
            <w:pPr>
              <w:suppressAutoHyphens/>
              <w:textAlignment w:val="center"/>
              <w:rPr>
                <w:szCs w:val="24"/>
              </w:rPr>
            </w:pPr>
            <w:r>
              <w:t>Baltymų kiekio nustatymas Kjeldalio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5F" w14:textId="77777777" w:rsidR="00BC674A" w:rsidRDefault="006826C1">
            <w:pPr>
              <w:suppressAutoHyphens/>
              <w:jc w:val="center"/>
              <w:textAlignment w:val="center"/>
              <w:rPr>
                <w:szCs w:val="24"/>
              </w:rPr>
            </w:pPr>
            <w:r>
              <w:t>17,60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60" w14:textId="77777777" w:rsidR="00BC674A" w:rsidRDefault="006826C1">
            <w:pPr>
              <w:suppressAutoHyphens/>
              <w:jc w:val="center"/>
              <w:textAlignment w:val="center"/>
              <w:rPr>
                <w:szCs w:val="24"/>
              </w:rPr>
            </w:pPr>
            <w:r>
              <w:t>V</w:t>
            </w:r>
          </w:p>
        </w:tc>
      </w:tr>
      <w:tr w:rsidR="00BC674A" w14:paraId="4FEFCA6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62" w14:textId="70FD2008" w:rsidR="00BC674A" w:rsidRDefault="006826C1" w:rsidP="006A2B97">
            <w:pPr>
              <w:ind w:left="720" w:hanging="360"/>
              <w:jc w:val="center"/>
              <w:rPr>
                <w:szCs w:val="24"/>
              </w:rPr>
            </w:pPr>
            <w:r>
              <w:rPr>
                <w:szCs w:val="24"/>
              </w:rPr>
              <w:t>256.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63" w14:textId="77777777" w:rsidR="00BC674A" w:rsidRDefault="006826C1">
            <w:pPr>
              <w:suppressAutoHyphens/>
              <w:textAlignment w:val="center"/>
              <w:rPr>
                <w:szCs w:val="24"/>
              </w:rPr>
            </w:pPr>
            <w:r>
              <w:t>Bendro sacharidų kiekio nustatymas titrimetriniu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64" w14:textId="77777777" w:rsidR="00BC674A" w:rsidRDefault="006826C1">
            <w:pPr>
              <w:suppressAutoHyphens/>
              <w:jc w:val="center"/>
              <w:textAlignment w:val="center"/>
              <w:rPr>
                <w:szCs w:val="24"/>
              </w:rPr>
            </w:pPr>
            <w:r>
              <w:t>17,50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65" w14:textId="77777777" w:rsidR="00BC674A" w:rsidRDefault="006826C1">
            <w:pPr>
              <w:suppressAutoHyphens/>
              <w:jc w:val="center"/>
              <w:textAlignment w:val="center"/>
              <w:rPr>
                <w:szCs w:val="24"/>
              </w:rPr>
            </w:pPr>
            <w:r>
              <w:t>V</w:t>
            </w:r>
          </w:p>
        </w:tc>
      </w:tr>
      <w:tr w:rsidR="00BC674A" w14:paraId="4FEFCA6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67" w14:textId="39C2CD1D" w:rsidR="00BC674A" w:rsidRDefault="006826C1" w:rsidP="006A2B97">
            <w:pPr>
              <w:ind w:left="720" w:hanging="360"/>
              <w:jc w:val="center"/>
              <w:rPr>
                <w:szCs w:val="24"/>
              </w:rPr>
            </w:pPr>
            <w:r>
              <w:rPr>
                <w:szCs w:val="24"/>
              </w:rPr>
              <w:t>257.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68" w14:textId="77777777" w:rsidR="00BC674A" w:rsidRDefault="006826C1">
            <w:pPr>
              <w:suppressAutoHyphens/>
              <w:textAlignment w:val="center"/>
              <w:rPr>
                <w:szCs w:val="24"/>
              </w:rPr>
            </w:pPr>
            <w:r>
              <w:t>Bendrojo rūgštingumo nustatymas titrimetriniu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69"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6A" w14:textId="77777777" w:rsidR="00BC674A" w:rsidRDefault="006826C1">
            <w:pPr>
              <w:suppressAutoHyphens/>
              <w:jc w:val="center"/>
              <w:textAlignment w:val="center"/>
              <w:rPr>
                <w:szCs w:val="24"/>
              </w:rPr>
            </w:pPr>
            <w:r>
              <w:t>V</w:t>
            </w:r>
          </w:p>
        </w:tc>
      </w:tr>
      <w:tr w:rsidR="00BC674A" w14:paraId="4FEFCA7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6C" w14:textId="0143B545" w:rsidR="00BC674A" w:rsidRDefault="006826C1" w:rsidP="006A2B97">
            <w:pPr>
              <w:ind w:left="720" w:hanging="360"/>
              <w:jc w:val="center"/>
              <w:rPr>
                <w:szCs w:val="24"/>
              </w:rPr>
            </w:pPr>
            <w:r>
              <w:rPr>
                <w:szCs w:val="24"/>
              </w:rPr>
              <w:t>258.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6D" w14:textId="77777777" w:rsidR="00BC674A" w:rsidRDefault="006826C1">
            <w:pPr>
              <w:suppressAutoHyphens/>
              <w:textAlignment w:val="center"/>
              <w:rPr>
                <w:szCs w:val="24"/>
              </w:rPr>
            </w:pPr>
            <w:r>
              <w:t>Cukraus kiekio nustatymas poliarimetriniu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6E"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6F" w14:textId="77777777" w:rsidR="00BC674A" w:rsidRDefault="006826C1">
            <w:pPr>
              <w:suppressAutoHyphens/>
              <w:jc w:val="center"/>
              <w:textAlignment w:val="center"/>
              <w:rPr>
                <w:szCs w:val="24"/>
              </w:rPr>
            </w:pPr>
            <w:r>
              <w:t>V</w:t>
            </w:r>
          </w:p>
        </w:tc>
      </w:tr>
      <w:tr w:rsidR="00BC674A" w14:paraId="4FEFCA7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71" w14:textId="1D8DC27A" w:rsidR="00BC674A" w:rsidRDefault="006826C1" w:rsidP="006A2B97">
            <w:pPr>
              <w:ind w:left="720" w:hanging="360"/>
              <w:jc w:val="center"/>
              <w:rPr>
                <w:szCs w:val="24"/>
              </w:rPr>
            </w:pPr>
            <w:r>
              <w:rPr>
                <w:szCs w:val="24"/>
              </w:rPr>
              <w:t>259.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72" w14:textId="77777777" w:rsidR="00BC674A" w:rsidRDefault="006826C1">
            <w:pPr>
              <w:suppressAutoHyphens/>
              <w:textAlignment w:val="center"/>
              <w:rPr>
                <w:szCs w:val="24"/>
              </w:rPr>
            </w:pPr>
            <w:r>
              <w:t xml:space="preserve">Drėgnio (drėgmės)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73" w14:textId="77777777" w:rsidR="00BC674A" w:rsidRDefault="006826C1">
            <w:pPr>
              <w:suppressAutoHyphens/>
              <w:jc w:val="center"/>
              <w:textAlignment w:val="center"/>
              <w:rPr>
                <w:szCs w:val="24"/>
              </w:rPr>
            </w:pPr>
            <w:r>
              <w:t>8,70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74" w14:textId="77777777" w:rsidR="00BC674A" w:rsidRDefault="006826C1">
            <w:pPr>
              <w:suppressAutoHyphens/>
              <w:jc w:val="center"/>
              <w:textAlignment w:val="center"/>
              <w:rPr>
                <w:szCs w:val="24"/>
              </w:rPr>
            </w:pPr>
            <w:r>
              <w:t>V</w:t>
            </w:r>
          </w:p>
        </w:tc>
      </w:tr>
      <w:tr w:rsidR="00BC674A" w14:paraId="4FEFCA7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76" w14:textId="626A94D1" w:rsidR="00BC674A" w:rsidRDefault="006826C1" w:rsidP="006A2B97">
            <w:pPr>
              <w:ind w:left="720" w:hanging="360"/>
              <w:jc w:val="center"/>
              <w:rPr>
                <w:szCs w:val="24"/>
              </w:rPr>
            </w:pPr>
            <w:r>
              <w:rPr>
                <w:szCs w:val="24"/>
              </w:rPr>
              <w:t>260.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77" w14:textId="77777777" w:rsidR="00BC674A" w:rsidRDefault="006826C1">
            <w:pPr>
              <w:suppressAutoHyphens/>
              <w:textAlignment w:val="center"/>
              <w:rPr>
                <w:szCs w:val="24"/>
              </w:rPr>
            </w:pPr>
            <w:r>
              <w:t>Drėgnio (drėgmės) nustatymas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78" w14:textId="77777777" w:rsidR="00BC674A" w:rsidRDefault="006826C1">
            <w:pPr>
              <w:suppressAutoHyphens/>
              <w:jc w:val="center"/>
              <w:textAlignment w:val="center"/>
              <w:rPr>
                <w:szCs w:val="24"/>
              </w:rPr>
            </w:pPr>
            <w:r>
              <w:t>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79" w14:textId="77777777" w:rsidR="00BC674A" w:rsidRDefault="006826C1">
            <w:pPr>
              <w:suppressAutoHyphens/>
              <w:jc w:val="center"/>
              <w:textAlignment w:val="center"/>
              <w:rPr>
                <w:szCs w:val="24"/>
              </w:rPr>
            </w:pPr>
            <w:r>
              <w:t>V</w:t>
            </w:r>
          </w:p>
        </w:tc>
      </w:tr>
      <w:tr w:rsidR="00BC674A" w14:paraId="4FEFCA7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7B" w14:textId="2DDBFABE" w:rsidR="00BC674A" w:rsidRDefault="006826C1" w:rsidP="006A2B97">
            <w:pPr>
              <w:ind w:left="720" w:hanging="360"/>
              <w:jc w:val="center"/>
              <w:rPr>
                <w:szCs w:val="24"/>
              </w:rPr>
            </w:pPr>
            <w:r>
              <w:rPr>
                <w:szCs w:val="24"/>
              </w:rPr>
              <w:t>261.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7C" w14:textId="77777777" w:rsidR="00BC674A" w:rsidRDefault="006826C1">
            <w:pPr>
              <w:suppressAutoHyphens/>
              <w:textAlignment w:val="center"/>
              <w:rPr>
                <w:szCs w:val="24"/>
              </w:rPr>
            </w:pPr>
            <w:r>
              <w:t>Druskos (NaCl) nustatymas maisto produktuose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7D" w14:textId="77777777" w:rsidR="00BC674A" w:rsidRDefault="006826C1">
            <w:pPr>
              <w:suppressAutoHyphens/>
              <w:jc w:val="center"/>
              <w:textAlignment w:val="center"/>
              <w:rPr>
                <w:szCs w:val="24"/>
              </w:rPr>
            </w:pPr>
            <w:r>
              <w:t>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7E" w14:textId="77777777" w:rsidR="00BC674A" w:rsidRDefault="006826C1">
            <w:pPr>
              <w:suppressAutoHyphens/>
              <w:jc w:val="center"/>
              <w:textAlignment w:val="center"/>
              <w:rPr>
                <w:szCs w:val="24"/>
              </w:rPr>
            </w:pPr>
            <w:r>
              <w:t>V</w:t>
            </w:r>
          </w:p>
        </w:tc>
      </w:tr>
      <w:tr w:rsidR="00BC674A" w14:paraId="4FEFCA8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80" w14:textId="6B2F20F7" w:rsidR="00BC674A" w:rsidRDefault="006826C1" w:rsidP="006A2B97">
            <w:pPr>
              <w:ind w:left="720" w:hanging="360"/>
              <w:jc w:val="center"/>
              <w:rPr>
                <w:szCs w:val="24"/>
              </w:rPr>
            </w:pPr>
            <w:r>
              <w:rPr>
                <w:szCs w:val="24"/>
              </w:rPr>
              <w:t>262.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81" w14:textId="77777777" w:rsidR="00BC674A" w:rsidRDefault="006826C1">
            <w:pPr>
              <w:suppressAutoHyphens/>
              <w:textAlignment w:val="center"/>
              <w:rPr>
                <w:szCs w:val="24"/>
              </w:rPr>
            </w:pPr>
            <w:r>
              <w:t>Ląstelienos nustatymas gravimetriniu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82" w14:textId="77777777" w:rsidR="00BC674A" w:rsidRDefault="006826C1">
            <w:pPr>
              <w:suppressAutoHyphens/>
              <w:jc w:val="center"/>
              <w:textAlignment w:val="center"/>
              <w:rPr>
                <w:szCs w:val="24"/>
              </w:rPr>
            </w:pPr>
            <w:r>
              <w:t>13,30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83" w14:textId="77777777" w:rsidR="00BC674A" w:rsidRDefault="006826C1">
            <w:pPr>
              <w:suppressAutoHyphens/>
              <w:jc w:val="center"/>
              <w:textAlignment w:val="center"/>
              <w:rPr>
                <w:szCs w:val="24"/>
              </w:rPr>
            </w:pPr>
            <w:r>
              <w:t>V</w:t>
            </w:r>
          </w:p>
        </w:tc>
      </w:tr>
      <w:tr w:rsidR="00BC674A" w14:paraId="4FEFCA8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85" w14:textId="0A108AB0" w:rsidR="00BC674A" w:rsidRDefault="006826C1" w:rsidP="006A2B97">
            <w:pPr>
              <w:ind w:left="720" w:hanging="360"/>
              <w:jc w:val="center"/>
              <w:rPr>
                <w:szCs w:val="24"/>
              </w:rPr>
            </w:pPr>
            <w:r>
              <w:rPr>
                <w:szCs w:val="24"/>
              </w:rPr>
              <w:t>263.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86" w14:textId="77777777" w:rsidR="00BC674A" w:rsidRDefault="006826C1">
            <w:pPr>
              <w:suppressAutoHyphens/>
              <w:textAlignment w:val="center"/>
              <w:rPr>
                <w:szCs w:val="24"/>
              </w:rPr>
            </w:pPr>
            <w:r>
              <w:t>Ląsteliena. Skaidulinės medžiagos pagal AOAC 985.29</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87" w14:textId="77777777" w:rsidR="00BC674A" w:rsidRDefault="006826C1">
            <w:pPr>
              <w:suppressAutoHyphens/>
              <w:jc w:val="center"/>
              <w:textAlignment w:val="center"/>
              <w:rPr>
                <w:szCs w:val="24"/>
              </w:rPr>
            </w:pPr>
            <w:r>
              <w:t>44,30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88" w14:textId="77777777" w:rsidR="00BC674A" w:rsidRDefault="006826C1">
            <w:pPr>
              <w:suppressAutoHyphens/>
              <w:jc w:val="center"/>
              <w:textAlignment w:val="center"/>
              <w:rPr>
                <w:szCs w:val="24"/>
              </w:rPr>
            </w:pPr>
            <w:r>
              <w:t>V</w:t>
            </w:r>
          </w:p>
        </w:tc>
      </w:tr>
      <w:tr w:rsidR="00BC674A" w14:paraId="4FEFCA8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8A" w14:textId="37A52514" w:rsidR="00BC674A" w:rsidRDefault="006826C1" w:rsidP="006A2B97">
            <w:pPr>
              <w:ind w:left="720" w:hanging="360"/>
              <w:jc w:val="center"/>
              <w:rPr>
                <w:szCs w:val="24"/>
              </w:rPr>
            </w:pPr>
            <w:r>
              <w:rPr>
                <w:szCs w:val="24"/>
              </w:rPr>
              <w:t>264.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8B" w14:textId="77777777" w:rsidR="00BC674A" w:rsidRDefault="006826C1">
            <w:pPr>
              <w:suppressAutoHyphens/>
              <w:textAlignment w:val="center"/>
              <w:rPr>
                <w:szCs w:val="24"/>
              </w:rPr>
            </w:pPr>
            <w:r>
              <w:t>Lūžio rodiklio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8C" w14:textId="77777777" w:rsidR="00BC674A" w:rsidRDefault="006826C1">
            <w:pPr>
              <w:suppressAutoHyphens/>
              <w:jc w:val="center"/>
              <w:textAlignment w:val="center"/>
              <w:rPr>
                <w:szCs w:val="24"/>
              </w:rPr>
            </w:pPr>
            <w:r>
              <w:t>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8D" w14:textId="77777777" w:rsidR="00BC674A" w:rsidRDefault="006826C1">
            <w:pPr>
              <w:suppressAutoHyphens/>
              <w:jc w:val="center"/>
              <w:textAlignment w:val="center"/>
              <w:rPr>
                <w:szCs w:val="24"/>
              </w:rPr>
            </w:pPr>
            <w:r>
              <w:t>V</w:t>
            </w:r>
          </w:p>
        </w:tc>
      </w:tr>
      <w:tr w:rsidR="00BC674A" w14:paraId="4FEFCA93" w14:textId="77777777" w:rsidTr="00921B28">
        <w:trPr>
          <w:cantSplit/>
          <w:trHeight w:val="393"/>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8F" w14:textId="558C515F" w:rsidR="00BC674A" w:rsidRDefault="006826C1" w:rsidP="006A2B97">
            <w:pPr>
              <w:ind w:left="720" w:hanging="360"/>
              <w:jc w:val="center"/>
              <w:rPr>
                <w:szCs w:val="24"/>
              </w:rPr>
            </w:pPr>
            <w:r>
              <w:rPr>
                <w:szCs w:val="24"/>
              </w:rPr>
              <w:t>265.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90" w14:textId="77777777" w:rsidR="00BC674A" w:rsidRDefault="006826C1">
            <w:pPr>
              <w:suppressAutoHyphens/>
              <w:textAlignment w:val="center"/>
              <w:rPr>
                <w:szCs w:val="24"/>
              </w:rPr>
            </w:pPr>
            <w:r>
              <w:t>L-glutamo rūgšties nustatymas maisto produktuose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91" w14:textId="77777777" w:rsidR="00BC674A" w:rsidRDefault="006826C1">
            <w:pPr>
              <w:suppressAutoHyphens/>
              <w:jc w:val="center"/>
              <w:textAlignment w:val="center"/>
              <w:rPr>
                <w:szCs w:val="24"/>
              </w:rPr>
            </w:pPr>
            <w:r>
              <w:t>42,80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92" w14:textId="77777777" w:rsidR="00BC674A" w:rsidRDefault="006826C1">
            <w:pPr>
              <w:suppressAutoHyphens/>
              <w:jc w:val="center"/>
              <w:textAlignment w:val="center"/>
              <w:rPr>
                <w:szCs w:val="24"/>
              </w:rPr>
            </w:pPr>
            <w:r>
              <w:t>V</w:t>
            </w:r>
          </w:p>
        </w:tc>
      </w:tr>
      <w:tr w:rsidR="00BC674A" w14:paraId="4FEFCA9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94" w14:textId="031A92F1" w:rsidR="00BC674A" w:rsidRDefault="006826C1" w:rsidP="006A2B97">
            <w:pPr>
              <w:ind w:left="720" w:hanging="360"/>
              <w:jc w:val="center"/>
              <w:rPr>
                <w:szCs w:val="24"/>
              </w:rPr>
            </w:pPr>
            <w:r>
              <w:rPr>
                <w:szCs w:val="24"/>
              </w:rPr>
              <w:t>266.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95" w14:textId="77777777" w:rsidR="00BC674A" w:rsidRDefault="006826C1">
            <w:pPr>
              <w:suppressAutoHyphens/>
              <w:textAlignment w:val="center"/>
              <w:rPr>
                <w:szCs w:val="24"/>
              </w:rPr>
            </w:pPr>
            <w:r>
              <w:t>L-glutamo rūgšties nustatymas maisto produktuose enzimatiniu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96" w14:textId="77777777" w:rsidR="00BC674A" w:rsidRDefault="006826C1">
            <w:pPr>
              <w:suppressAutoHyphens/>
              <w:jc w:val="center"/>
              <w:textAlignment w:val="center"/>
              <w:rPr>
                <w:szCs w:val="24"/>
              </w:rPr>
            </w:pPr>
            <w:r>
              <w:t>27,40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97" w14:textId="77777777" w:rsidR="00BC674A" w:rsidRDefault="006826C1">
            <w:pPr>
              <w:suppressAutoHyphens/>
              <w:jc w:val="center"/>
              <w:textAlignment w:val="center"/>
              <w:rPr>
                <w:szCs w:val="24"/>
              </w:rPr>
            </w:pPr>
            <w:r>
              <w:t>V</w:t>
            </w:r>
          </w:p>
        </w:tc>
      </w:tr>
      <w:tr w:rsidR="00BC674A" w14:paraId="4FEFCA9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99" w14:textId="2D83CA78" w:rsidR="00BC674A" w:rsidRDefault="006826C1" w:rsidP="006A2B97">
            <w:pPr>
              <w:ind w:left="720" w:hanging="360"/>
              <w:jc w:val="center"/>
              <w:rPr>
                <w:szCs w:val="24"/>
              </w:rPr>
            </w:pPr>
            <w:r>
              <w:rPr>
                <w:szCs w:val="24"/>
              </w:rPr>
              <w:t>267.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9A" w14:textId="77777777" w:rsidR="00BC674A" w:rsidRDefault="006826C1">
            <w:pPr>
              <w:suppressAutoHyphens/>
              <w:textAlignment w:val="center"/>
              <w:rPr>
                <w:szCs w:val="24"/>
              </w:rPr>
            </w:pPr>
            <w:r>
              <w:t>Optinės rotacijos nustatymas poliarimetriniu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9B" w14:textId="77777777" w:rsidR="00BC674A" w:rsidRDefault="006826C1">
            <w:pPr>
              <w:suppressAutoHyphens/>
              <w:jc w:val="center"/>
              <w:textAlignment w:val="center"/>
              <w:rPr>
                <w:szCs w:val="24"/>
              </w:rPr>
            </w:pPr>
            <w:r>
              <w:t>6,90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9C" w14:textId="77777777" w:rsidR="00BC674A" w:rsidRDefault="006826C1">
            <w:pPr>
              <w:suppressAutoHyphens/>
              <w:jc w:val="center"/>
              <w:textAlignment w:val="center"/>
              <w:rPr>
                <w:szCs w:val="24"/>
              </w:rPr>
            </w:pPr>
            <w:r>
              <w:t>V</w:t>
            </w:r>
          </w:p>
        </w:tc>
      </w:tr>
      <w:tr w:rsidR="00BC674A" w14:paraId="4FEFCAA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9E" w14:textId="33FB29CD" w:rsidR="00BC674A" w:rsidRDefault="006826C1" w:rsidP="006A2B97">
            <w:pPr>
              <w:ind w:left="720" w:hanging="360"/>
              <w:jc w:val="center"/>
              <w:rPr>
                <w:szCs w:val="24"/>
              </w:rPr>
            </w:pPr>
            <w:r>
              <w:rPr>
                <w:szCs w:val="24"/>
              </w:rPr>
              <w:t>268.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9F" w14:textId="77777777" w:rsidR="00BC674A" w:rsidRDefault="006826C1">
            <w:pPr>
              <w:suppressAutoHyphens/>
              <w:textAlignment w:val="center"/>
              <w:rPr>
                <w:szCs w:val="24"/>
              </w:rPr>
            </w:pPr>
            <w:r>
              <w:t>Pelenų kiekio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A0" w14:textId="77777777" w:rsidR="00BC674A" w:rsidRDefault="006826C1">
            <w:pPr>
              <w:suppressAutoHyphens/>
              <w:jc w:val="center"/>
              <w:textAlignment w:val="center"/>
              <w:rPr>
                <w:szCs w:val="24"/>
              </w:rPr>
            </w:pPr>
            <w:r>
              <w:t>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A1" w14:textId="77777777" w:rsidR="00BC674A" w:rsidRDefault="006826C1">
            <w:pPr>
              <w:suppressAutoHyphens/>
              <w:jc w:val="center"/>
              <w:textAlignment w:val="center"/>
              <w:rPr>
                <w:szCs w:val="24"/>
              </w:rPr>
            </w:pPr>
            <w:r>
              <w:t>V</w:t>
            </w:r>
          </w:p>
        </w:tc>
      </w:tr>
      <w:tr w:rsidR="00BC674A" w14:paraId="4FEFCAA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A3" w14:textId="457F5D89" w:rsidR="00BC674A" w:rsidRDefault="006826C1" w:rsidP="006A2B97">
            <w:pPr>
              <w:ind w:left="720" w:hanging="360"/>
              <w:jc w:val="center"/>
              <w:rPr>
                <w:szCs w:val="24"/>
              </w:rPr>
            </w:pPr>
            <w:r>
              <w:rPr>
                <w:szCs w:val="24"/>
              </w:rPr>
              <w:t>269.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A4" w14:textId="77777777" w:rsidR="00BC674A" w:rsidRDefault="006826C1">
            <w:pPr>
              <w:suppressAutoHyphens/>
              <w:textAlignment w:val="center"/>
              <w:rPr>
                <w:szCs w:val="24"/>
              </w:rPr>
            </w:pPr>
            <w:r>
              <w:t>Pelenų kiekio nustatymas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A5" w14:textId="77777777" w:rsidR="00BC674A" w:rsidRDefault="006826C1">
            <w:pPr>
              <w:suppressAutoHyphens/>
              <w:jc w:val="center"/>
              <w:textAlignment w:val="center"/>
              <w:rPr>
                <w:szCs w:val="24"/>
              </w:rPr>
            </w:pPr>
            <w:r>
              <w:t>6,70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A6" w14:textId="77777777" w:rsidR="00BC674A" w:rsidRDefault="006826C1">
            <w:pPr>
              <w:suppressAutoHyphens/>
              <w:jc w:val="center"/>
              <w:textAlignment w:val="center"/>
              <w:rPr>
                <w:szCs w:val="24"/>
              </w:rPr>
            </w:pPr>
            <w:r>
              <w:t>V</w:t>
            </w:r>
          </w:p>
        </w:tc>
      </w:tr>
      <w:tr w:rsidR="00BC674A" w14:paraId="4FEFCAA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A8" w14:textId="42343639" w:rsidR="00BC674A" w:rsidRDefault="006826C1" w:rsidP="006A2B97">
            <w:pPr>
              <w:ind w:left="720" w:hanging="360"/>
              <w:jc w:val="center"/>
              <w:rPr>
                <w:szCs w:val="24"/>
              </w:rPr>
            </w:pPr>
            <w:r>
              <w:rPr>
                <w:szCs w:val="24"/>
              </w:rPr>
              <w:t>270.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A9" w14:textId="77777777" w:rsidR="00BC674A" w:rsidRDefault="006826C1">
            <w:pPr>
              <w:suppressAutoHyphens/>
              <w:textAlignment w:val="center"/>
              <w:rPr>
                <w:szCs w:val="24"/>
              </w:rPr>
            </w:pPr>
            <w:r>
              <w:t>pH nustatymas maisto produktuose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AA" w14:textId="77777777" w:rsidR="00BC674A" w:rsidRDefault="006826C1">
            <w:pPr>
              <w:suppressAutoHyphens/>
              <w:jc w:val="center"/>
              <w:textAlignment w:val="center"/>
              <w:rPr>
                <w:szCs w:val="24"/>
              </w:rPr>
            </w:pPr>
            <w:r>
              <w:t>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AB" w14:textId="77777777" w:rsidR="00BC674A" w:rsidRDefault="006826C1">
            <w:pPr>
              <w:suppressAutoHyphens/>
              <w:jc w:val="center"/>
              <w:textAlignment w:val="center"/>
              <w:rPr>
                <w:szCs w:val="24"/>
              </w:rPr>
            </w:pPr>
            <w:r>
              <w:t>V</w:t>
            </w:r>
          </w:p>
        </w:tc>
      </w:tr>
      <w:tr w:rsidR="00BC674A" w14:paraId="4FEFCAB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AD" w14:textId="6811004C" w:rsidR="00BC674A" w:rsidRDefault="006826C1" w:rsidP="006A2B97">
            <w:pPr>
              <w:ind w:left="720" w:hanging="360"/>
              <w:jc w:val="center"/>
              <w:rPr>
                <w:szCs w:val="24"/>
              </w:rPr>
            </w:pPr>
            <w:r>
              <w:rPr>
                <w:szCs w:val="24"/>
              </w:rPr>
              <w:t>271.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AE" w14:textId="77777777" w:rsidR="00BC674A" w:rsidRDefault="006826C1">
            <w:pPr>
              <w:suppressAutoHyphens/>
              <w:textAlignment w:val="center"/>
              <w:rPr>
                <w:szCs w:val="24"/>
              </w:rPr>
            </w:pPr>
            <w:r>
              <w:t>Riebalų kiekio nustatymas Soksleto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AF"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B0" w14:textId="77777777" w:rsidR="00BC674A" w:rsidRDefault="006826C1">
            <w:pPr>
              <w:suppressAutoHyphens/>
              <w:jc w:val="center"/>
              <w:textAlignment w:val="center"/>
              <w:rPr>
                <w:szCs w:val="24"/>
              </w:rPr>
            </w:pPr>
            <w:r>
              <w:t>V</w:t>
            </w:r>
          </w:p>
        </w:tc>
      </w:tr>
      <w:tr w:rsidR="00BC674A" w14:paraId="4FEFCAB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B2" w14:textId="6F454A69" w:rsidR="00BC674A" w:rsidRDefault="006826C1" w:rsidP="006A2B97">
            <w:pPr>
              <w:ind w:left="720" w:hanging="360"/>
              <w:jc w:val="center"/>
              <w:rPr>
                <w:szCs w:val="24"/>
              </w:rPr>
            </w:pPr>
            <w:r>
              <w:rPr>
                <w:szCs w:val="24"/>
              </w:rPr>
              <w:t>272.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B3" w14:textId="77777777" w:rsidR="00BC674A" w:rsidRDefault="006826C1">
            <w:pPr>
              <w:suppressAutoHyphens/>
              <w:textAlignment w:val="center"/>
              <w:rPr>
                <w:szCs w:val="24"/>
              </w:rPr>
            </w:pPr>
            <w:r>
              <w:t>Sacharozės, gliukozės nustatymas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B4" w14:textId="77777777" w:rsidR="00BC674A" w:rsidRDefault="006826C1">
            <w:pPr>
              <w:suppressAutoHyphens/>
              <w:jc w:val="center"/>
              <w:textAlignment w:val="center"/>
              <w:rPr>
                <w:szCs w:val="24"/>
              </w:rPr>
            </w:pPr>
            <w:r>
              <w:t>17,80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B5" w14:textId="77777777" w:rsidR="00BC674A" w:rsidRDefault="006826C1">
            <w:pPr>
              <w:suppressAutoHyphens/>
              <w:jc w:val="center"/>
              <w:textAlignment w:val="center"/>
              <w:rPr>
                <w:szCs w:val="24"/>
              </w:rPr>
            </w:pPr>
            <w:r>
              <w:t>V</w:t>
            </w:r>
          </w:p>
        </w:tc>
      </w:tr>
      <w:tr w:rsidR="00BC674A" w14:paraId="4FEFCAB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B7" w14:textId="50448013" w:rsidR="00BC674A" w:rsidRDefault="006826C1" w:rsidP="006A2B97">
            <w:pPr>
              <w:ind w:left="720" w:hanging="360"/>
              <w:jc w:val="center"/>
              <w:rPr>
                <w:szCs w:val="24"/>
              </w:rPr>
            </w:pPr>
            <w:r>
              <w:rPr>
                <w:szCs w:val="24"/>
              </w:rPr>
              <w:t>273.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B8" w14:textId="77777777" w:rsidR="00BC674A" w:rsidRDefault="006826C1">
            <w:pPr>
              <w:suppressAutoHyphens/>
              <w:textAlignment w:val="center"/>
              <w:rPr>
                <w:szCs w:val="24"/>
              </w:rPr>
            </w:pPr>
            <w:r>
              <w:t>Santykinio tankio nustatymas areometriniu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B9" w14:textId="77777777" w:rsidR="00BC674A" w:rsidRDefault="006826C1">
            <w:pPr>
              <w:suppressAutoHyphens/>
              <w:jc w:val="center"/>
              <w:textAlignment w:val="center"/>
              <w:rPr>
                <w:szCs w:val="24"/>
              </w:rPr>
            </w:pPr>
            <w:r>
              <w:t>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BA" w14:textId="77777777" w:rsidR="00BC674A" w:rsidRDefault="006826C1">
            <w:pPr>
              <w:suppressAutoHyphens/>
              <w:jc w:val="center"/>
              <w:textAlignment w:val="center"/>
              <w:rPr>
                <w:szCs w:val="24"/>
              </w:rPr>
            </w:pPr>
            <w:r>
              <w:t>V</w:t>
            </w:r>
          </w:p>
        </w:tc>
      </w:tr>
      <w:tr w:rsidR="00BC674A" w14:paraId="4FEFCAC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BC" w14:textId="6EF24253" w:rsidR="00BC674A" w:rsidRDefault="006826C1" w:rsidP="006A2B97">
            <w:pPr>
              <w:ind w:left="720" w:hanging="360"/>
              <w:jc w:val="center"/>
              <w:rPr>
                <w:szCs w:val="24"/>
              </w:rPr>
            </w:pPr>
            <w:r>
              <w:rPr>
                <w:szCs w:val="24"/>
              </w:rPr>
              <w:t>274.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BD" w14:textId="77777777" w:rsidR="00BC674A" w:rsidRDefault="006826C1">
            <w:pPr>
              <w:suppressAutoHyphens/>
              <w:textAlignment w:val="center"/>
              <w:rPr>
                <w:szCs w:val="24"/>
              </w:rPr>
            </w:pPr>
            <w:r>
              <w:t>Santykinio tankio nustatymas gravimetriniu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BE" w14:textId="77777777" w:rsidR="00BC674A" w:rsidRDefault="006826C1">
            <w:pPr>
              <w:suppressAutoHyphens/>
              <w:jc w:val="center"/>
              <w:textAlignment w:val="center"/>
              <w:rPr>
                <w:szCs w:val="24"/>
              </w:rPr>
            </w:pPr>
            <w:r>
              <w:t>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BF" w14:textId="77777777" w:rsidR="00BC674A" w:rsidRDefault="006826C1">
            <w:pPr>
              <w:suppressAutoHyphens/>
              <w:jc w:val="center"/>
              <w:textAlignment w:val="center"/>
              <w:rPr>
                <w:szCs w:val="24"/>
              </w:rPr>
            </w:pPr>
            <w:r>
              <w:t>V</w:t>
            </w:r>
          </w:p>
        </w:tc>
      </w:tr>
      <w:tr w:rsidR="00BC674A" w14:paraId="4FEFCAC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C1" w14:textId="5EE759CB" w:rsidR="00BC674A" w:rsidRDefault="006826C1" w:rsidP="006A2B97">
            <w:pPr>
              <w:ind w:left="720" w:hanging="360"/>
              <w:jc w:val="center"/>
              <w:rPr>
                <w:szCs w:val="24"/>
              </w:rPr>
            </w:pPr>
            <w:r>
              <w:rPr>
                <w:szCs w:val="24"/>
              </w:rPr>
              <w:t>275.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C2" w14:textId="77777777" w:rsidR="00BC674A" w:rsidRDefault="006826C1">
            <w:pPr>
              <w:suppressAutoHyphens/>
              <w:textAlignment w:val="center"/>
              <w:rPr>
                <w:szCs w:val="24"/>
              </w:rPr>
            </w:pPr>
            <w:r>
              <w:t>Pašalinių priemaišų nustatymas prieskoniuose, pagarduose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C3"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C4" w14:textId="77777777" w:rsidR="00BC674A" w:rsidRDefault="006826C1">
            <w:pPr>
              <w:suppressAutoHyphens/>
              <w:jc w:val="center"/>
              <w:textAlignment w:val="center"/>
              <w:rPr>
                <w:szCs w:val="24"/>
              </w:rPr>
            </w:pPr>
            <w:r>
              <w:t>V</w:t>
            </w:r>
          </w:p>
        </w:tc>
      </w:tr>
      <w:tr w:rsidR="00BC674A" w14:paraId="4FEFCAC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C6" w14:textId="6C6CB34F" w:rsidR="00BC674A" w:rsidRDefault="006826C1" w:rsidP="006A2B97">
            <w:pPr>
              <w:ind w:left="720" w:hanging="360"/>
              <w:jc w:val="center"/>
              <w:rPr>
                <w:szCs w:val="24"/>
              </w:rPr>
            </w:pPr>
            <w:r>
              <w:rPr>
                <w:szCs w:val="24"/>
              </w:rPr>
              <w:t>276.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C7" w14:textId="77777777" w:rsidR="00BC674A" w:rsidRDefault="006826C1">
            <w:pPr>
              <w:suppressAutoHyphens/>
              <w:textAlignment w:val="center"/>
              <w:rPr>
                <w:szCs w:val="24"/>
              </w:rPr>
            </w:pPr>
            <w:r>
              <w:t xml:space="preserve">Vandeniu ekstrahuojamų priemaišų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C8" w14:textId="77777777" w:rsidR="00BC674A" w:rsidRDefault="006826C1">
            <w:pPr>
              <w:suppressAutoHyphens/>
              <w:jc w:val="center"/>
              <w:textAlignment w:val="center"/>
              <w:rPr>
                <w:szCs w:val="24"/>
              </w:rPr>
            </w:pPr>
            <w:r>
              <w:t>13,30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C9" w14:textId="77777777" w:rsidR="00BC674A" w:rsidRDefault="006826C1">
            <w:pPr>
              <w:suppressAutoHyphens/>
              <w:jc w:val="center"/>
              <w:textAlignment w:val="center"/>
              <w:rPr>
                <w:szCs w:val="24"/>
              </w:rPr>
            </w:pPr>
            <w:r>
              <w:t>V</w:t>
            </w:r>
          </w:p>
        </w:tc>
      </w:tr>
      <w:tr w:rsidR="00BC674A" w14:paraId="4FEFCAC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CB" w14:textId="2127D37D" w:rsidR="00BC674A" w:rsidRDefault="006826C1" w:rsidP="006A2B97">
            <w:pPr>
              <w:suppressAutoHyphens/>
              <w:ind w:left="720" w:hanging="360"/>
              <w:jc w:val="center"/>
              <w:textAlignment w:val="center"/>
              <w:rPr>
                <w:szCs w:val="24"/>
              </w:rPr>
            </w:pPr>
            <w:r>
              <w:rPr>
                <w:szCs w:val="24"/>
              </w:rPr>
              <w:t>277.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CC" w14:textId="77777777" w:rsidR="00BC674A" w:rsidRDefault="006826C1">
            <w:pPr>
              <w:suppressAutoHyphens/>
              <w:textAlignment w:val="center"/>
              <w:rPr>
                <w:szCs w:val="24"/>
              </w:rPr>
            </w:pPr>
            <w:r>
              <w:t>Vandens aktyvumo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CD" w14:textId="77777777" w:rsidR="00BC674A" w:rsidRDefault="006826C1">
            <w:pPr>
              <w:suppressAutoHyphens/>
              <w:jc w:val="center"/>
              <w:textAlignment w:val="center"/>
              <w:rPr>
                <w:szCs w:val="24"/>
              </w:rPr>
            </w:pPr>
            <w:r>
              <w:t>8,90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CE" w14:textId="77777777" w:rsidR="00BC674A" w:rsidRDefault="006826C1">
            <w:pPr>
              <w:suppressAutoHyphens/>
              <w:jc w:val="center"/>
              <w:textAlignment w:val="center"/>
              <w:rPr>
                <w:szCs w:val="24"/>
              </w:rPr>
            </w:pPr>
            <w:r>
              <w:t>V</w:t>
            </w:r>
          </w:p>
        </w:tc>
      </w:tr>
      <w:tr w:rsidR="00BC674A" w14:paraId="4FEFCAD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AD0"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AD1" w14:textId="77777777" w:rsidR="00BC674A" w:rsidRDefault="006826C1">
            <w:pPr>
              <w:suppressAutoHyphens/>
              <w:jc w:val="center"/>
              <w:textAlignment w:val="center"/>
              <w:rPr>
                <w:szCs w:val="24"/>
              </w:rPr>
            </w:pPr>
            <w:r>
              <w:rPr>
                <w:b/>
                <w:bCs/>
                <w:caps/>
              </w:rPr>
              <w:t>Grūdai, Miltiniai gaminiai</w:t>
            </w:r>
          </w:p>
        </w:tc>
        <w:tc>
          <w:tcPr>
            <w:tcW w:w="541" w:type="pct"/>
            <w:tcBorders>
              <w:top w:val="single" w:sz="4" w:space="0" w:color="auto"/>
              <w:left w:val="single" w:sz="4" w:space="0" w:color="auto"/>
              <w:bottom w:val="single" w:sz="4" w:space="0" w:color="auto"/>
              <w:right w:val="single" w:sz="4" w:space="0" w:color="auto"/>
            </w:tcBorders>
            <w:vAlign w:val="center"/>
          </w:tcPr>
          <w:p w14:paraId="4FEFCAD2"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AD3" w14:textId="77777777" w:rsidR="00BC674A" w:rsidRDefault="00BC674A">
            <w:pPr>
              <w:suppressAutoHyphens/>
              <w:jc w:val="center"/>
              <w:textAlignment w:val="center"/>
              <w:rPr>
                <w:b/>
                <w:bCs/>
                <w:caps/>
                <w:szCs w:val="24"/>
              </w:rPr>
            </w:pPr>
          </w:p>
        </w:tc>
      </w:tr>
      <w:tr w:rsidR="00BC674A" w14:paraId="4FEFCAD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D5" w14:textId="0FE92A92" w:rsidR="00BC674A" w:rsidRDefault="006826C1" w:rsidP="006A2B97">
            <w:pPr>
              <w:suppressAutoHyphens/>
              <w:ind w:left="720" w:hanging="360"/>
              <w:jc w:val="center"/>
              <w:textAlignment w:val="center"/>
              <w:rPr>
                <w:szCs w:val="24"/>
              </w:rPr>
            </w:pPr>
            <w:r>
              <w:rPr>
                <w:szCs w:val="24"/>
              </w:rPr>
              <w:t>278.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D6" w14:textId="77777777" w:rsidR="00BC674A" w:rsidRDefault="006826C1">
            <w:pPr>
              <w:suppressAutoHyphens/>
              <w:textAlignment w:val="center"/>
              <w:rPr>
                <w:szCs w:val="24"/>
              </w:rPr>
            </w:pPr>
            <w:r>
              <w:t xml:space="preserve">Glitimo kiekio nustatymas kviečiuose ir kvietiniuose miltuose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D7"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D8" w14:textId="77777777" w:rsidR="00BC674A" w:rsidRDefault="006826C1">
            <w:pPr>
              <w:suppressAutoHyphens/>
              <w:jc w:val="center"/>
              <w:textAlignment w:val="center"/>
              <w:rPr>
                <w:szCs w:val="24"/>
              </w:rPr>
            </w:pPr>
            <w:r>
              <w:t>V</w:t>
            </w:r>
          </w:p>
        </w:tc>
      </w:tr>
      <w:tr w:rsidR="00BC674A" w14:paraId="4FEFCAD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DA" w14:textId="7F12D370" w:rsidR="00BC674A" w:rsidRDefault="006826C1" w:rsidP="006A2B97">
            <w:pPr>
              <w:suppressAutoHyphens/>
              <w:ind w:left="720" w:hanging="360"/>
              <w:jc w:val="center"/>
              <w:textAlignment w:val="center"/>
              <w:rPr>
                <w:szCs w:val="24"/>
              </w:rPr>
            </w:pPr>
            <w:r>
              <w:rPr>
                <w:szCs w:val="24"/>
              </w:rPr>
              <w:t>279.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DB" w14:textId="77777777" w:rsidR="00BC674A" w:rsidRDefault="006826C1">
            <w:pPr>
              <w:suppressAutoHyphens/>
              <w:textAlignment w:val="center"/>
              <w:rPr>
                <w:szCs w:val="24"/>
              </w:rPr>
            </w:pPr>
            <w:r>
              <w:t>Priemaišų nustatymas grūduose, jų produktuose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DC"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DD" w14:textId="77777777" w:rsidR="00BC674A" w:rsidRDefault="006826C1">
            <w:pPr>
              <w:suppressAutoHyphens/>
              <w:jc w:val="center"/>
              <w:textAlignment w:val="center"/>
              <w:rPr>
                <w:szCs w:val="24"/>
              </w:rPr>
            </w:pPr>
            <w:r>
              <w:t>V</w:t>
            </w:r>
          </w:p>
        </w:tc>
      </w:tr>
      <w:tr w:rsidR="00BC674A" w14:paraId="4FEFCAE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DF" w14:textId="10467CEE" w:rsidR="00BC674A" w:rsidRDefault="006826C1" w:rsidP="006A2B97">
            <w:pPr>
              <w:suppressAutoHyphens/>
              <w:ind w:left="720" w:hanging="360"/>
              <w:jc w:val="center"/>
              <w:textAlignment w:val="center"/>
              <w:rPr>
                <w:szCs w:val="24"/>
              </w:rPr>
            </w:pPr>
            <w:r>
              <w:rPr>
                <w:szCs w:val="24"/>
              </w:rPr>
              <w:t>280.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E0" w14:textId="77777777" w:rsidR="00BC674A" w:rsidRDefault="006826C1">
            <w:pPr>
              <w:suppressAutoHyphens/>
              <w:textAlignment w:val="center"/>
              <w:rPr>
                <w:szCs w:val="24"/>
              </w:rPr>
            </w:pPr>
            <w:r>
              <w:t>Metalo magnetinių priemaišų nustatymas grūduose, miltuose, kruopose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E1" w14:textId="77777777" w:rsidR="00BC674A" w:rsidRDefault="006826C1">
            <w:pPr>
              <w:suppressAutoHyphens/>
              <w:jc w:val="center"/>
              <w:textAlignment w:val="center"/>
              <w:rPr>
                <w:szCs w:val="24"/>
              </w:rPr>
            </w:pPr>
            <w:r>
              <w:t>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E2" w14:textId="77777777" w:rsidR="00BC674A" w:rsidRDefault="006826C1">
            <w:pPr>
              <w:suppressAutoHyphens/>
              <w:jc w:val="center"/>
              <w:textAlignment w:val="center"/>
              <w:rPr>
                <w:szCs w:val="24"/>
              </w:rPr>
            </w:pPr>
            <w:r>
              <w:t>V</w:t>
            </w:r>
          </w:p>
        </w:tc>
      </w:tr>
      <w:tr w:rsidR="00BC674A" w14:paraId="4FEFCAE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E4" w14:textId="7B337912" w:rsidR="00BC674A" w:rsidRDefault="006826C1" w:rsidP="006A2B97">
            <w:pPr>
              <w:suppressAutoHyphens/>
              <w:ind w:left="720" w:hanging="360"/>
              <w:jc w:val="center"/>
              <w:textAlignment w:val="center"/>
              <w:rPr>
                <w:szCs w:val="24"/>
              </w:rPr>
            </w:pPr>
            <w:r>
              <w:rPr>
                <w:szCs w:val="24"/>
              </w:rPr>
              <w:t>281.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E5" w14:textId="77777777" w:rsidR="00BC674A" w:rsidRDefault="006826C1">
            <w:pPr>
              <w:suppressAutoHyphens/>
              <w:textAlignment w:val="center"/>
              <w:rPr>
                <w:szCs w:val="24"/>
              </w:rPr>
            </w:pPr>
            <w:r>
              <w:t>Riebalų rūgštingumo nustatymas grūduose, miltuose (papildomai gali būti nustatomas drėgnis (drėgmė))</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E6" w14:textId="77777777" w:rsidR="00BC674A" w:rsidRDefault="006826C1">
            <w:pPr>
              <w:suppressAutoHyphens/>
              <w:jc w:val="center"/>
              <w:textAlignment w:val="center"/>
              <w:rPr>
                <w:szCs w:val="24"/>
              </w:rPr>
            </w:pPr>
            <w:r>
              <w:t>10,40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E7" w14:textId="77777777" w:rsidR="00BC674A" w:rsidRDefault="006826C1">
            <w:pPr>
              <w:suppressAutoHyphens/>
              <w:jc w:val="center"/>
              <w:textAlignment w:val="center"/>
              <w:rPr>
                <w:szCs w:val="24"/>
              </w:rPr>
            </w:pPr>
            <w:r>
              <w:t>V</w:t>
            </w:r>
          </w:p>
        </w:tc>
      </w:tr>
      <w:tr w:rsidR="00BC674A" w14:paraId="4FEFCAE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E9" w14:textId="00B893BD" w:rsidR="00BC674A" w:rsidRDefault="006826C1" w:rsidP="006A2B97">
            <w:pPr>
              <w:suppressAutoHyphens/>
              <w:ind w:left="720" w:hanging="360"/>
              <w:jc w:val="center"/>
              <w:textAlignment w:val="center"/>
              <w:rPr>
                <w:szCs w:val="24"/>
              </w:rPr>
            </w:pPr>
            <w:r>
              <w:rPr>
                <w:szCs w:val="24"/>
              </w:rPr>
              <w:t>282.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EA" w14:textId="77777777" w:rsidR="00BC674A" w:rsidRDefault="006826C1">
            <w:pPr>
              <w:suppressAutoHyphens/>
              <w:textAlignment w:val="center"/>
              <w:rPr>
                <w:szCs w:val="24"/>
              </w:rPr>
            </w:pPr>
            <w:r>
              <w:t>Pelenų kiekio nustatymas grūduose, jų produktuose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EB"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EC" w14:textId="77777777" w:rsidR="00BC674A" w:rsidRDefault="006826C1">
            <w:pPr>
              <w:suppressAutoHyphens/>
              <w:jc w:val="center"/>
              <w:textAlignment w:val="center"/>
              <w:rPr>
                <w:szCs w:val="24"/>
              </w:rPr>
            </w:pPr>
            <w:r>
              <w:t>V</w:t>
            </w:r>
          </w:p>
        </w:tc>
      </w:tr>
      <w:tr w:rsidR="00BC674A" w14:paraId="4FEFCAF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AEE"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AEF" w14:textId="77777777" w:rsidR="00BC674A" w:rsidRDefault="006826C1">
            <w:pPr>
              <w:suppressAutoHyphens/>
              <w:jc w:val="center"/>
              <w:textAlignment w:val="center"/>
              <w:rPr>
                <w:szCs w:val="24"/>
              </w:rPr>
            </w:pPr>
            <w:r>
              <w:rPr>
                <w:b/>
                <w:bCs/>
                <w:caps/>
              </w:rPr>
              <w:t>Cukrus, Druska, Konditerija</w:t>
            </w:r>
          </w:p>
        </w:tc>
        <w:tc>
          <w:tcPr>
            <w:tcW w:w="541" w:type="pct"/>
            <w:tcBorders>
              <w:top w:val="single" w:sz="4" w:space="0" w:color="auto"/>
              <w:left w:val="single" w:sz="4" w:space="0" w:color="auto"/>
              <w:bottom w:val="single" w:sz="4" w:space="0" w:color="auto"/>
              <w:right w:val="single" w:sz="4" w:space="0" w:color="auto"/>
            </w:tcBorders>
            <w:vAlign w:val="center"/>
          </w:tcPr>
          <w:p w14:paraId="4FEFCAF0"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AF1" w14:textId="77777777" w:rsidR="00BC674A" w:rsidRDefault="00BC674A">
            <w:pPr>
              <w:suppressAutoHyphens/>
              <w:jc w:val="center"/>
              <w:textAlignment w:val="center"/>
              <w:rPr>
                <w:b/>
                <w:bCs/>
                <w:caps/>
                <w:szCs w:val="24"/>
              </w:rPr>
            </w:pPr>
          </w:p>
        </w:tc>
      </w:tr>
      <w:tr w:rsidR="00BC674A" w14:paraId="4FEFCAF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F3" w14:textId="4408783A" w:rsidR="00BC674A" w:rsidRDefault="006826C1" w:rsidP="006A2B97">
            <w:pPr>
              <w:suppressAutoHyphens/>
              <w:ind w:left="720" w:hanging="360"/>
              <w:jc w:val="center"/>
              <w:textAlignment w:val="center"/>
              <w:rPr>
                <w:szCs w:val="24"/>
              </w:rPr>
            </w:pPr>
            <w:r>
              <w:rPr>
                <w:szCs w:val="24"/>
              </w:rPr>
              <w:t>283.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F4" w14:textId="77777777" w:rsidR="00BC674A" w:rsidRDefault="006826C1">
            <w:pPr>
              <w:suppressAutoHyphens/>
              <w:textAlignment w:val="center"/>
              <w:rPr>
                <w:szCs w:val="24"/>
              </w:rPr>
            </w:pPr>
            <w:r>
              <w:t>Cukraus poliarizacijos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F5"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F6" w14:textId="77777777" w:rsidR="00BC674A" w:rsidRDefault="006826C1">
            <w:pPr>
              <w:suppressAutoHyphens/>
              <w:jc w:val="center"/>
              <w:textAlignment w:val="center"/>
              <w:rPr>
                <w:szCs w:val="24"/>
              </w:rPr>
            </w:pPr>
            <w:r>
              <w:t>V</w:t>
            </w:r>
          </w:p>
        </w:tc>
      </w:tr>
      <w:tr w:rsidR="00BC674A" w14:paraId="4FEFCAF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F8" w14:textId="13F91640" w:rsidR="00BC674A" w:rsidRDefault="006826C1" w:rsidP="006A2B97">
            <w:pPr>
              <w:suppressAutoHyphens/>
              <w:ind w:left="720" w:hanging="360"/>
              <w:jc w:val="center"/>
              <w:textAlignment w:val="center"/>
              <w:rPr>
                <w:szCs w:val="24"/>
              </w:rPr>
            </w:pPr>
            <w:r>
              <w:rPr>
                <w:szCs w:val="24"/>
              </w:rPr>
              <w:t>284.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F9" w14:textId="77777777" w:rsidR="00BC674A" w:rsidRDefault="006826C1">
            <w:pPr>
              <w:suppressAutoHyphens/>
              <w:textAlignment w:val="center"/>
              <w:rPr>
                <w:szCs w:val="24"/>
              </w:rPr>
            </w:pPr>
            <w:r>
              <w:t>Cukraus spalvos tipo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FA" w14:textId="77777777" w:rsidR="00BC674A" w:rsidRDefault="006826C1">
            <w:pPr>
              <w:suppressAutoHyphens/>
              <w:jc w:val="center"/>
              <w:textAlignment w:val="center"/>
              <w:rPr>
                <w:szCs w:val="24"/>
              </w:rPr>
            </w:pPr>
            <w:r>
              <w:t>3,80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AFB" w14:textId="77777777" w:rsidR="00BC674A" w:rsidRDefault="006826C1">
            <w:pPr>
              <w:suppressAutoHyphens/>
              <w:jc w:val="center"/>
              <w:textAlignment w:val="center"/>
              <w:rPr>
                <w:szCs w:val="24"/>
              </w:rPr>
            </w:pPr>
            <w:r>
              <w:t>V</w:t>
            </w:r>
          </w:p>
        </w:tc>
      </w:tr>
      <w:tr w:rsidR="00BC674A" w14:paraId="4FEFCB0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AFD" w14:textId="55D757A3" w:rsidR="00BC674A" w:rsidRDefault="006826C1" w:rsidP="006A2B97">
            <w:pPr>
              <w:suppressAutoHyphens/>
              <w:ind w:left="720" w:hanging="360"/>
              <w:jc w:val="center"/>
              <w:textAlignment w:val="center"/>
              <w:rPr>
                <w:szCs w:val="24"/>
              </w:rPr>
            </w:pPr>
            <w:r>
              <w:rPr>
                <w:szCs w:val="24"/>
              </w:rPr>
              <w:t>285.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AFE" w14:textId="77777777" w:rsidR="00BC674A" w:rsidRDefault="006826C1">
            <w:pPr>
              <w:suppressAutoHyphens/>
              <w:textAlignment w:val="center"/>
              <w:rPr>
                <w:szCs w:val="24"/>
              </w:rPr>
            </w:pPr>
            <w:r>
              <w:t>Cukraus tirpalo spalvos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AFF" w14:textId="77777777" w:rsidR="00BC674A" w:rsidRDefault="006826C1">
            <w:pPr>
              <w:suppressAutoHyphens/>
              <w:jc w:val="center"/>
              <w:textAlignment w:val="center"/>
              <w:rPr>
                <w:szCs w:val="24"/>
              </w:rPr>
            </w:pPr>
            <w:r>
              <w:t>11,50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00" w14:textId="77777777" w:rsidR="00BC674A" w:rsidRDefault="006826C1">
            <w:pPr>
              <w:suppressAutoHyphens/>
              <w:jc w:val="center"/>
              <w:textAlignment w:val="center"/>
              <w:rPr>
                <w:szCs w:val="24"/>
              </w:rPr>
            </w:pPr>
            <w:r>
              <w:t>V</w:t>
            </w:r>
          </w:p>
        </w:tc>
      </w:tr>
      <w:tr w:rsidR="00BC674A" w14:paraId="4FEFCB0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02" w14:textId="4149DF82" w:rsidR="00BC674A" w:rsidRDefault="006826C1" w:rsidP="006A2B97">
            <w:pPr>
              <w:suppressAutoHyphens/>
              <w:ind w:left="720" w:hanging="360"/>
              <w:jc w:val="center"/>
              <w:textAlignment w:val="center"/>
              <w:rPr>
                <w:szCs w:val="24"/>
              </w:rPr>
            </w:pPr>
            <w:r>
              <w:rPr>
                <w:szCs w:val="24"/>
              </w:rPr>
              <w:t>286.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03" w14:textId="77777777" w:rsidR="00BC674A" w:rsidRDefault="006826C1">
            <w:pPr>
              <w:rPr>
                <w:szCs w:val="24"/>
              </w:rPr>
            </w:pPr>
            <w:r>
              <w:t xml:space="preserve">Duonos akytumo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04" w14:textId="77777777" w:rsidR="00BC674A" w:rsidRDefault="006826C1">
            <w:pPr>
              <w:suppressAutoHyphens/>
              <w:jc w:val="center"/>
              <w:textAlignment w:val="center"/>
              <w:rPr>
                <w:szCs w:val="24"/>
              </w:rPr>
            </w:pPr>
            <w:r>
              <w:t>3,80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05" w14:textId="77777777" w:rsidR="00BC674A" w:rsidRDefault="00BC674A">
            <w:pPr>
              <w:suppressAutoHyphens/>
              <w:jc w:val="center"/>
              <w:textAlignment w:val="center"/>
              <w:rPr>
                <w:szCs w:val="24"/>
              </w:rPr>
            </w:pPr>
          </w:p>
        </w:tc>
      </w:tr>
      <w:tr w:rsidR="00BC674A" w14:paraId="4FEFCB0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07" w14:textId="4A104928" w:rsidR="00BC674A" w:rsidRDefault="006826C1" w:rsidP="006A2B97">
            <w:pPr>
              <w:ind w:left="720" w:hanging="360"/>
              <w:jc w:val="center"/>
              <w:rPr>
                <w:szCs w:val="24"/>
              </w:rPr>
            </w:pPr>
            <w:r>
              <w:rPr>
                <w:szCs w:val="24"/>
              </w:rPr>
              <w:t>287.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08" w14:textId="77777777" w:rsidR="00BC674A" w:rsidRDefault="006826C1">
            <w:pPr>
              <w:suppressAutoHyphens/>
              <w:textAlignment w:val="center"/>
              <w:rPr>
                <w:szCs w:val="24"/>
              </w:rPr>
            </w:pPr>
            <w:r>
              <w:t>Gliukozės ekvivalento (</w:t>
            </w:r>
            <w:r>
              <w:rPr>
                <w:i/>
                <w:iCs/>
              </w:rPr>
              <w:t>Lane ir Eynon</w:t>
            </w:r>
            <w:r>
              <w:t xml:space="preserve"> konstanta) nustatymas (papildomai gali būti nustatomas drėgnis (drėgmė))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09" w14:textId="77777777" w:rsidR="00BC674A" w:rsidRDefault="006826C1">
            <w:pPr>
              <w:suppressAutoHyphens/>
              <w:jc w:val="center"/>
              <w:textAlignment w:val="center"/>
              <w:rPr>
                <w:szCs w:val="24"/>
              </w:rPr>
            </w:pPr>
            <w:r>
              <w:t>18,00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0A" w14:textId="77777777" w:rsidR="00BC674A" w:rsidRDefault="006826C1">
            <w:pPr>
              <w:suppressAutoHyphens/>
              <w:jc w:val="center"/>
              <w:textAlignment w:val="center"/>
              <w:rPr>
                <w:szCs w:val="24"/>
              </w:rPr>
            </w:pPr>
            <w:r>
              <w:t>V</w:t>
            </w:r>
          </w:p>
        </w:tc>
      </w:tr>
      <w:tr w:rsidR="00BC674A" w14:paraId="4FEFCB1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0C" w14:textId="6DD34F95" w:rsidR="00BC674A" w:rsidRDefault="006826C1" w:rsidP="006A2B97">
            <w:pPr>
              <w:ind w:left="720" w:hanging="360"/>
              <w:jc w:val="center"/>
              <w:rPr>
                <w:szCs w:val="24"/>
              </w:rPr>
            </w:pPr>
            <w:r>
              <w:rPr>
                <w:szCs w:val="24"/>
              </w:rPr>
              <w:t>288.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0D" w14:textId="77777777" w:rsidR="00BC674A" w:rsidRDefault="006826C1">
            <w:pPr>
              <w:suppressAutoHyphens/>
              <w:textAlignment w:val="center"/>
              <w:rPr>
                <w:szCs w:val="24"/>
              </w:rPr>
            </w:pPr>
            <w:r>
              <w:t>Halogenų, išreikštų Cl</w:t>
            </w:r>
            <w:r>
              <w:rPr>
                <w:vertAlign w:val="superscript"/>
              </w:rPr>
              <w:t>-</w:t>
            </w:r>
            <w:r>
              <w:t>, nustatymas druskoje merkurometriniu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0E" w14:textId="77777777" w:rsidR="00BC674A" w:rsidRDefault="006826C1">
            <w:pPr>
              <w:suppressAutoHyphens/>
              <w:jc w:val="center"/>
              <w:textAlignment w:val="center"/>
              <w:rPr>
                <w:szCs w:val="24"/>
              </w:rPr>
            </w:pPr>
            <w:r>
              <w:t>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0F" w14:textId="77777777" w:rsidR="00BC674A" w:rsidRDefault="006826C1">
            <w:pPr>
              <w:suppressAutoHyphens/>
              <w:jc w:val="center"/>
              <w:textAlignment w:val="center"/>
              <w:rPr>
                <w:szCs w:val="24"/>
              </w:rPr>
            </w:pPr>
            <w:r>
              <w:t>V</w:t>
            </w:r>
          </w:p>
        </w:tc>
      </w:tr>
      <w:tr w:rsidR="00BC674A" w14:paraId="4FEFCB1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11" w14:textId="5EA0EEFA" w:rsidR="00BC674A" w:rsidRDefault="006826C1" w:rsidP="006A2B97">
            <w:pPr>
              <w:ind w:left="720" w:hanging="360"/>
              <w:jc w:val="center"/>
              <w:rPr>
                <w:szCs w:val="24"/>
              </w:rPr>
            </w:pPr>
            <w:r>
              <w:rPr>
                <w:szCs w:val="24"/>
              </w:rPr>
              <w:t>289.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12" w14:textId="77777777" w:rsidR="00BC674A" w:rsidRDefault="006826C1">
            <w:pPr>
              <w:suppressAutoHyphens/>
              <w:textAlignment w:val="center"/>
              <w:rPr>
                <w:szCs w:val="24"/>
              </w:rPr>
            </w:pPr>
            <w:r>
              <w:t>Krakmolo kiekio nustatymas krakmolo sirupe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13"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14" w14:textId="77777777" w:rsidR="00BC674A" w:rsidRDefault="006826C1">
            <w:pPr>
              <w:suppressAutoHyphens/>
              <w:jc w:val="center"/>
              <w:textAlignment w:val="center"/>
              <w:rPr>
                <w:szCs w:val="24"/>
              </w:rPr>
            </w:pPr>
            <w:r>
              <w:t>V</w:t>
            </w:r>
          </w:p>
        </w:tc>
      </w:tr>
      <w:tr w:rsidR="00BC674A" w14:paraId="4FEFCB1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16" w14:textId="5EFCE395" w:rsidR="00BC674A" w:rsidRDefault="006826C1" w:rsidP="006A2B97">
            <w:pPr>
              <w:ind w:left="720" w:hanging="360"/>
              <w:jc w:val="center"/>
              <w:rPr>
                <w:szCs w:val="24"/>
              </w:rPr>
            </w:pPr>
            <w:r>
              <w:rPr>
                <w:szCs w:val="24"/>
              </w:rPr>
              <w:t>290.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17" w14:textId="77777777" w:rsidR="00BC674A" w:rsidRDefault="006826C1">
            <w:pPr>
              <w:suppressAutoHyphens/>
              <w:textAlignment w:val="center"/>
              <w:rPr>
                <w:szCs w:val="24"/>
              </w:rPr>
            </w:pPr>
            <w:r>
              <w:t>Laidžiųjų pelenų kiekio nustatymas cukruje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18" w14:textId="77777777" w:rsidR="00BC674A" w:rsidRDefault="006826C1">
            <w:pPr>
              <w:suppressAutoHyphens/>
              <w:jc w:val="center"/>
              <w:textAlignment w:val="center"/>
              <w:rPr>
                <w:szCs w:val="24"/>
              </w:rPr>
            </w:pPr>
            <w:r>
              <w:t>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19" w14:textId="77777777" w:rsidR="00BC674A" w:rsidRDefault="006826C1">
            <w:pPr>
              <w:suppressAutoHyphens/>
              <w:jc w:val="center"/>
              <w:textAlignment w:val="center"/>
              <w:rPr>
                <w:szCs w:val="24"/>
              </w:rPr>
            </w:pPr>
            <w:r>
              <w:t>V</w:t>
            </w:r>
          </w:p>
        </w:tc>
      </w:tr>
      <w:tr w:rsidR="00BC674A" w14:paraId="4FEFCB1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1B" w14:textId="26B3A126" w:rsidR="00BC674A" w:rsidRDefault="006826C1" w:rsidP="006A2B97">
            <w:pPr>
              <w:ind w:left="720" w:hanging="360"/>
              <w:jc w:val="center"/>
              <w:rPr>
                <w:szCs w:val="24"/>
              </w:rPr>
            </w:pPr>
            <w:r>
              <w:rPr>
                <w:szCs w:val="24"/>
              </w:rPr>
              <w:t>291.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1C" w14:textId="77777777" w:rsidR="00BC674A" w:rsidRDefault="006826C1">
            <w:pPr>
              <w:rPr>
                <w:szCs w:val="24"/>
              </w:rPr>
            </w:pPr>
            <w:r>
              <w:t>Pieno riebalų kiekio nustatymas kakavos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1D" w14:textId="77777777" w:rsidR="00BC674A" w:rsidRDefault="006826C1">
            <w:pPr>
              <w:jc w:val="center"/>
              <w:rPr>
                <w:szCs w:val="24"/>
              </w:rPr>
            </w:pPr>
            <w:r>
              <w:t>39,40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1E" w14:textId="77777777" w:rsidR="00BC674A" w:rsidRDefault="006826C1">
            <w:pPr>
              <w:jc w:val="center"/>
              <w:rPr>
                <w:szCs w:val="24"/>
              </w:rPr>
            </w:pPr>
            <w:r>
              <w:t>V</w:t>
            </w:r>
          </w:p>
        </w:tc>
      </w:tr>
      <w:tr w:rsidR="00BC674A" w14:paraId="4FEFCB2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20" w14:textId="5439F65C" w:rsidR="00BC674A" w:rsidRDefault="006826C1" w:rsidP="006A2B97">
            <w:pPr>
              <w:ind w:left="720" w:hanging="360"/>
              <w:jc w:val="center"/>
              <w:rPr>
                <w:szCs w:val="24"/>
              </w:rPr>
            </w:pPr>
            <w:r>
              <w:rPr>
                <w:szCs w:val="24"/>
              </w:rPr>
              <w:lastRenderedPageBreak/>
              <w:t>292.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21" w14:textId="77777777" w:rsidR="00BC674A" w:rsidRDefault="006826C1">
            <w:pPr>
              <w:suppressAutoHyphens/>
              <w:textAlignment w:val="center"/>
              <w:rPr>
                <w:szCs w:val="24"/>
              </w:rPr>
            </w:pPr>
            <w:r>
              <w:t>Redukcinio cukraus kiekio nustatymas pusbalčiame, baltame ir labai baltame cukruje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22" w14:textId="77777777" w:rsidR="00BC674A" w:rsidRDefault="006826C1">
            <w:pPr>
              <w:suppressAutoHyphens/>
              <w:jc w:val="center"/>
              <w:textAlignment w:val="center"/>
              <w:rPr>
                <w:szCs w:val="24"/>
              </w:rPr>
            </w:pPr>
            <w:r>
              <w:t>11,50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23" w14:textId="77777777" w:rsidR="00BC674A" w:rsidRDefault="006826C1">
            <w:pPr>
              <w:suppressAutoHyphens/>
              <w:jc w:val="center"/>
              <w:textAlignment w:val="center"/>
              <w:rPr>
                <w:szCs w:val="24"/>
              </w:rPr>
            </w:pPr>
            <w:r>
              <w:t>V</w:t>
            </w:r>
          </w:p>
        </w:tc>
      </w:tr>
      <w:tr w:rsidR="00BC674A" w14:paraId="4FEFCB2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25" w14:textId="4EAD132B" w:rsidR="00BC674A" w:rsidRDefault="006826C1" w:rsidP="006A2B97">
            <w:pPr>
              <w:ind w:left="720" w:hanging="360"/>
              <w:jc w:val="center"/>
              <w:rPr>
                <w:szCs w:val="24"/>
              </w:rPr>
            </w:pPr>
            <w:r>
              <w:rPr>
                <w:szCs w:val="24"/>
              </w:rPr>
              <w:t>293.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26" w14:textId="77777777" w:rsidR="00BC674A" w:rsidRDefault="006826C1">
            <w:pPr>
              <w:suppressAutoHyphens/>
              <w:textAlignment w:val="center"/>
              <w:rPr>
                <w:szCs w:val="24"/>
              </w:rPr>
            </w:pPr>
            <w:r>
              <w:t>Rūgštingumo ir šarmingumo nustatymas kepiniuose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27" w14:textId="77777777" w:rsidR="00BC674A" w:rsidRDefault="006826C1">
            <w:pPr>
              <w:suppressAutoHyphens/>
              <w:jc w:val="center"/>
              <w:textAlignment w:val="center"/>
              <w:rPr>
                <w:szCs w:val="24"/>
              </w:rPr>
            </w:pPr>
            <w:r>
              <w:t>6,00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28" w14:textId="77777777" w:rsidR="00BC674A" w:rsidRDefault="006826C1">
            <w:pPr>
              <w:suppressAutoHyphens/>
              <w:jc w:val="center"/>
              <w:textAlignment w:val="center"/>
              <w:rPr>
                <w:szCs w:val="24"/>
              </w:rPr>
            </w:pPr>
            <w:r>
              <w:t>V</w:t>
            </w:r>
          </w:p>
        </w:tc>
      </w:tr>
      <w:tr w:rsidR="00BC674A" w14:paraId="4FEFCB2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2A" w14:textId="60C53A1A" w:rsidR="00BC674A" w:rsidRDefault="006826C1" w:rsidP="006A2B97">
            <w:pPr>
              <w:suppressAutoHyphens/>
              <w:ind w:left="720" w:hanging="360"/>
              <w:jc w:val="center"/>
              <w:textAlignment w:val="center"/>
              <w:rPr>
                <w:szCs w:val="24"/>
              </w:rPr>
            </w:pPr>
            <w:r>
              <w:rPr>
                <w:szCs w:val="24"/>
              </w:rPr>
              <w:t>294.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2B" w14:textId="77777777" w:rsidR="00BC674A" w:rsidRDefault="006826C1">
            <w:pPr>
              <w:suppressAutoHyphens/>
              <w:textAlignment w:val="center"/>
              <w:rPr>
                <w:szCs w:val="24"/>
              </w:rPr>
            </w:pPr>
            <w:r>
              <w:t xml:space="preserve">Suminio jodo nustatymas druskoje (NaCl)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2C" w14:textId="77777777" w:rsidR="00BC674A" w:rsidRDefault="006826C1">
            <w:pPr>
              <w:suppressAutoHyphens/>
              <w:jc w:val="center"/>
              <w:textAlignment w:val="center"/>
              <w:rPr>
                <w:szCs w:val="24"/>
              </w:rPr>
            </w:pPr>
            <w:r>
              <w:t>11,10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2D" w14:textId="77777777" w:rsidR="00BC674A" w:rsidRDefault="006826C1">
            <w:pPr>
              <w:suppressAutoHyphens/>
              <w:jc w:val="center"/>
              <w:textAlignment w:val="center"/>
              <w:rPr>
                <w:szCs w:val="24"/>
              </w:rPr>
            </w:pPr>
            <w:r>
              <w:t>V</w:t>
            </w:r>
          </w:p>
        </w:tc>
      </w:tr>
      <w:tr w:rsidR="00BC674A" w14:paraId="4FEFCB3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2F" w14:textId="0952DD5A" w:rsidR="00BC674A" w:rsidRDefault="006826C1" w:rsidP="006A2B97">
            <w:pPr>
              <w:suppressAutoHyphens/>
              <w:ind w:left="720" w:hanging="360"/>
              <w:jc w:val="center"/>
              <w:textAlignment w:val="center"/>
              <w:rPr>
                <w:szCs w:val="24"/>
              </w:rPr>
            </w:pPr>
            <w:r>
              <w:rPr>
                <w:szCs w:val="24"/>
              </w:rPr>
              <w:t>295.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30" w14:textId="77777777" w:rsidR="00BC674A" w:rsidRDefault="006826C1">
            <w:pPr>
              <w:suppressAutoHyphens/>
              <w:textAlignment w:val="center"/>
              <w:rPr>
                <w:szCs w:val="24"/>
              </w:rPr>
            </w:pPr>
            <w:r>
              <w:t xml:space="preserve">Vandenyje arba rūgštyje netirpių medžiagų kiekio nustatymas druskoje (NaCl)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31" w14:textId="77777777" w:rsidR="00BC674A" w:rsidRDefault="006826C1">
            <w:pPr>
              <w:suppressAutoHyphens/>
              <w:jc w:val="center"/>
              <w:textAlignment w:val="center"/>
              <w:rPr>
                <w:szCs w:val="24"/>
              </w:rPr>
            </w:pPr>
            <w:r>
              <w:t>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32" w14:textId="77777777" w:rsidR="00BC674A" w:rsidRDefault="006826C1">
            <w:pPr>
              <w:suppressAutoHyphens/>
              <w:jc w:val="center"/>
              <w:textAlignment w:val="center"/>
              <w:rPr>
                <w:szCs w:val="24"/>
              </w:rPr>
            </w:pPr>
            <w:r>
              <w:t>V</w:t>
            </w:r>
          </w:p>
        </w:tc>
      </w:tr>
      <w:tr w:rsidR="00BC674A" w14:paraId="4FEFCB3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34"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tcPr>
          <w:p w14:paraId="4FEFCB35" w14:textId="77777777" w:rsidR="00BC674A" w:rsidRDefault="00BC674A">
            <w:pPr>
              <w:suppressAutoHyphens/>
              <w:jc w:val="center"/>
              <w:textAlignment w:val="center"/>
              <w:rPr>
                <w:b/>
                <w:bCs/>
                <w:szCs w:val="24"/>
              </w:rPr>
            </w:pPr>
          </w:p>
          <w:p w14:paraId="4FEFCB36" w14:textId="77777777" w:rsidR="00BC674A" w:rsidRDefault="006826C1">
            <w:pPr>
              <w:suppressAutoHyphens/>
              <w:jc w:val="center"/>
              <w:textAlignment w:val="center"/>
              <w:rPr>
                <w:szCs w:val="24"/>
              </w:rPr>
            </w:pPr>
            <w:r>
              <w:rPr>
                <w:b/>
                <w:bCs/>
              </w:rPr>
              <w:t>MEDUS</w:t>
            </w:r>
          </w:p>
        </w:tc>
        <w:tc>
          <w:tcPr>
            <w:tcW w:w="541" w:type="pct"/>
            <w:tcBorders>
              <w:top w:val="single" w:sz="4" w:space="0" w:color="auto"/>
              <w:left w:val="single" w:sz="4" w:space="0" w:color="auto"/>
              <w:bottom w:val="single" w:sz="4" w:space="0" w:color="auto"/>
              <w:right w:val="single" w:sz="4" w:space="0" w:color="auto"/>
            </w:tcBorders>
            <w:vAlign w:val="center"/>
          </w:tcPr>
          <w:p w14:paraId="4FEFCB37"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B38" w14:textId="77777777" w:rsidR="00BC674A" w:rsidRDefault="00BC674A">
            <w:pPr>
              <w:suppressAutoHyphens/>
              <w:jc w:val="center"/>
              <w:textAlignment w:val="center"/>
              <w:rPr>
                <w:b/>
                <w:bCs/>
                <w:szCs w:val="24"/>
              </w:rPr>
            </w:pPr>
          </w:p>
        </w:tc>
      </w:tr>
      <w:tr w:rsidR="00BC674A" w14:paraId="4FEFCB3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3A" w14:textId="4B027A5F" w:rsidR="00BC674A" w:rsidRDefault="006826C1" w:rsidP="006A2B97">
            <w:pPr>
              <w:ind w:left="720" w:hanging="360"/>
              <w:jc w:val="center"/>
              <w:rPr>
                <w:szCs w:val="24"/>
              </w:rPr>
            </w:pPr>
            <w:r>
              <w:rPr>
                <w:szCs w:val="24"/>
              </w:rPr>
              <w:t>296.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3B" w14:textId="77777777" w:rsidR="00BC674A" w:rsidRDefault="006826C1">
            <w:pPr>
              <w:suppressAutoHyphens/>
              <w:textAlignment w:val="center"/>
              <w:rPr>
                <w:szCs w:val="24"/>
              </w:rPr>
            </w:pPr>
            <w:r>
              <w:t xml:space="preserve">Bendrojo rūgštingumo nustatymas meduje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3C"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3D" w14:textId="77777777" w:rsidR="00BC674A" w:rsidRDefault="006826C1">
            <w:pPr>
              <w:suppressAutoHyphens/>
              <w:jc w:val="center"/>
              <w:textAlignment w:val="center"/>
              <w:rPr>
                <w:szCs w:val="24"/>
              </w:rPr>
            </w:pPr>
            <w:r>
              <w:t>V</w:t>
            </w:r>
          </w:p>
        </w:tc>
      </w:tr>
      <w:tr w:rsidR="00BC674A" w14:paraId="4FEFCB4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3F" w14:textId="391D5C96" w:rsidR="00BC674A" w:rsidRDefault="006826C1" w:rsidP="006A2B97">
            <w:pPr>
              <w:ind w:left="720" w:hanging="360"/>
              <w:jc w:val="center"/>
              <w:rPr>
                <w:szCs w:val="24"/>
              </w:rPr>
            </w:pPr>
            <w:r>
              <w:rPr>
                <w:szCs w:val="24"/>
              </w:rPr>
              <w:t>297.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40" w14:textId="77777777" w:rsidR="00BC674A" w:rsidRDefault="006826C1">
            <w:pPr>
              <w:suppressAutoHyphens/>
              <w:textAlignment w:val="center"/>
              <w:rPr>
                <w:szCs w:val="24"/>
              </w:rPr>
            </w:pPr>
            <w:r>
              <w:t xml:space="preserve">Diastazės aktyvumo nustatymas meduje Phadebo metodu (1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41" w14:textId="77777777" w:rsidR="00BC674A" w:rsidRDefault="006826C1">
            <w:pPr>
              <w:suppressAutoHyphens/>
              <w:jc w:val="center"/>
              <w:textAlignment w:val="center"/>
              <w:rPr>
                <w:szCs w:val="24"/>
              </w:rPr>
            </w:pPr>
            <w:r>
              <w:t>14,00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42" w14:textId="77777777" w:rsidR="00BC674A" w:rsidRDefault="006826C1">
            <w:pPr>
              <w:suppressAutoHyphens/>
              <w:jc w:val="center"/>
              <w:textAlignment w:val="center"/>
              <w:rPr>
                <w:szCs w:val="24"/>
              </w:rPr>
            </w:pPr>
            <w:r>
              <w:t>V</w:t>
            </w:r>
          </w:p>
        </w:tc>
      </w:tr>
      <w:tr w:rsidR="00BC674A" w14:paraId="4FEFCB4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44" w14:textId="3675CAAC" w:rsidR="00BC674A" w:rsidRDefault="006826C1" w:rsidP="006A2B97">
            <w:pPr>
              <w:ind w:left="720" w:hanging="360"/>
              <w:jc w:val="center"/>
              <w:rPr>
                <w:szCs w:val="24"/>
              </w:rPr>
            </w:pPr>
            <w:r>
              <w:rPr>
                <w:szCs w:val="24"/>
              </w:rPr>
              <w:t>298.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45" w14:textId="77777777" w:rsidR="00BC674A" w:rsidRDefault="006826C1">
            <w:pPr>
              <w:suppressAutoHyphens/>
              <w:textAlignment w:val="center"/>
              <w:rPr>
                <w:szCs w:val="24"/>
              </w:rPr>
            </w:pPr>
            <w:r>
              <w:t>Diastazės aktyvumo nustatymas meduje Phadebo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46"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47" w14:textId="77777777" w:rsidR="00BC674A" w:rsidRDefault="006826C1">
            <w:pPr>
              <w:suppressAutoHyphens/>
              <w:jc w:val="center"/>
              <w:textAlignment w:val="center"/>
              <w:rPr>
                <w:szCs w:val="24"/>
              </w:rPr>
            </w:pPr>
            <w:r>
              <w:t>V</w:t>
            </w:r>
          </w:p>
        </w:tc>
      </w:tr>
      <w:tr w:rsidR="00BC674A" w14:paraId="4FEFCB4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49" w14:textId="5FECFCB4" w:rsidR="00BC674A" w:rsidRDefault="006826C1" w:rsidP="006A2B97">
            <w:pPr>
              <w:ind w:left="720" w:hanging="360"/>
              <w:jc w:val="center"/>
              <w:rPr>
                <w:szCs w:val="24"/>
              </w:rPr>
            </w:pPr>
            <w:r>
              <w:rPr>
                <w:szCs w:val="24"/>
              </w:rPr>
              <w:t>299.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4A" w14:textId="77777777" w:rsidR="00BC674A" w:rsidRDefault="006826C1">
            <w:pPr>
              <w:suppressAutoHyphens/>
              <w:textAlignment w:val="center"/>
              <w:rPr>
                <w:szCs w:val="24"/>
              </w:rPr>
            </w:pPr>
            <w:r>
              <w:t xml:space="preserve">Invertuoto cukraus priemaišų nustatymas meduje (Tigės reakcija)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4B" w14:textId="77777777" w:rsidR="00BC674A" w:rsidRDefault="006826C1">
            <w:pPr>
              <w:suppressAutoHyphens/>
              <w:jc w:val="center"/>
              <w:textAlignment w:val="center"/>
              <w:rPr>
                <w:szCs w:val="24"/>
              </w:rPr>
            </w:pPr>
            <w:r>
              <w:t>4,90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4C" w14:textId="77777777" w:rsidR="00BC674A" w:rsidRDefault="006826C1">
            <w:pPr>
              <w:suppressAutoHyphens/>
              <w:jc w:val="center"/>
              <w:textAlignment w:val="center"/>
              <w:rPr>
                <w:szCs w:val="24"/>
              </w:rPr>
            </w:pPr>
            <w:r>
              <w:t>V</w:t>
            </w:r>
          </w:p>
        </w:tc>
      </w:tr>
      <w:tr w:rsidR="00BC674A" w14:paraId="4FEFCB5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4E" w14:textId="21A76587" w:rsidR="00BC674A" w:rsidRDefault="006826C1" w:rsidP="006A2B97">
            <w:pPr>
              <w:ind w:left="720" w:hanging="360"/>
              <w:jc w:val="center"/>
              <w:rPr>
                <w:szCs w:val="24"/>
              </w:rPr>
            </w:pPr>
            <w:r>
              <w:rPr>
                <w:szCs w:val="24"/>
              </w:rPr>
              <w:t>300.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4F" w14:textId="77777777" w:rsidR="00BC674A" w:rsidRDefault="006826C1">
            <w:pPr>
              <w:suppressAutoHyphens/>
              <w:textAlignment w:val="center"/>
              <w:rPr>
                <w:szCs w:val="24"/>
              </w:rPr>
            </w:pPr>
            <w:r>
              <w:t xml:space="preserve">Drėgnio (drėgmės), sausų medžiagų kiekio nustatymas meduje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50" w14:textId="77777777" w:rsidR="00BC674A" w:rsidRDefault="006826C1">
            <w:pPr>
              <w:suppressAutoHyphens/>
              <w:jc w:val="center"/>
              <w:textAlignment w:val="center"/>
              <w:rPr>
                <w:szCs w:val="24"/>
              </w:rPr>
            </w:pPr>
            <w:r>
              <w:t>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51" w14:textId="77777777" w:rsidR="00BC674A" w:rsidRDefault="006826C1">
            <w:pPr>
              <w:suppressAutoHyphens/>
              <w:jc w:val="center"/>
              <w:textAlignment w:val="center"/>
              <w:rPr>
                <w:szCs w:val="24"/>
              </w:rPr>
            </w:pPr>
            <w:r>
              <w:t>V</w:t>
            </w:r>
          </w:p>
        </w:tc>
      </w:tr>
      <w:tr w:rsidR="00BC674A" w14:paraId="4FEFCB5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53" w14:textId="2DEEA13E" w:rsidR="00BC674A" w:rsidRDefault="006826C1" w:rsidP="006A2B97">
            <w:pPr>
              <w:ind w:left="720" w:hanging="360"/>
              <w:jc w:val="center"/>
              <w:rPr>
                <w:szCs w:val="24"/>
              </w:rPr>
            </w:pPr>
            <w:r>
              <w:rPr>
                <w:szCs w:val="24"/>
              </w:rPr>
              <w:t>301.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54" w14:textId="77777777" w:rsidR="00BC674A" w:rsidRDefault="006826C1">
            <w:pPr>
              <w:suppressAutoHyphens/>
              <w:textAlignment w:val="center"/>
              <w:rPr>
                <w:szCs w:val="24"/>
              </w:rPr>
            </w:pPr>
            <w:r>
              <w:t>HMF nustatymas meduje AESCh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55" w14:textId="77777777" w:rsidR="00BC674A" w:rsidRDefault="006826C1">
            <w:pPr>
              <w:suppressAutoHyphens/>
              <w:jc w:val="center"/>
              <w:textAlignment w:val="center"/>
              <w:rPr>
                <w:szCs w:val="24"/>
              </w:rPr>
            </w:pPr>
            <w:r>
              <w:t>52,00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56" w14:textId="77777777" w:rsidR="00BC674A" w:rsidRDefault="006826C1">
            <w:pPr>
              <w:suppressAutoHyphens/>
              <w:jc w:val="center"/>
              <w:textAlignment w:val="center"/>
              <w:rPr>
                <w:szCs w:val="24"/>
              </w:rPr>
            </w:pPr>
            <w:r>
              <w:t>V</w:t>
            </w:r>
          </w:p>
        </w:tc>
      </w:tr>
      <w:tr w:rsidR="00BC674A" w14:paraId="4FEFCB5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58" w14:textId="36ACA004" w:rsidR="00BC674A" w:rsidRDefault="006826C1" w:rsidP="006A2B97">
            <w:pPr>
              <w:ind w:left="720" w:hanging="360"/>
              <w:jc w:val="center"/>
              <w:rPr>
                <w:szCs w:val="24"/>
              </w:rPr>
            </w:pPr>
            <w:r>
              <w:rPr>
                <w:szCs w:val="24"/>
              </w:rPr>
              <w:t>302.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59" w14:textId="77777777" w:rsidR="00BC674A" w:rsidRDefault="006826C1">
            <w:pPr>
              <w:suppressAutoHyphens/>
              <w:textAlignment w:val="center"/>
              <w:rPr>
                <w:szCs w:val="24"/>
              </w:rPr>
            </w:pPr>
            <w:r>
              <w:t>Laidumo nustatymas meduje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5A" w14:textId="77777777" w:rsidR="00BC674A" w:rsidRDefault="006826C1">
            <w:pPr>
              <w:suppressAutoHyphens/>
              <w:jc w:val="center"/>
              <w:textAlignment w:val="center"/>
              <w:rPr>
                <w:szCs w:val="24"/>
              </w:rPr>
            </w:pPr>
            <w:r>
              <w:t>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5B" w14:textId="77777777" w:rsidR="00BC674A" w:rsidRDefault="006826C1">
            <w:pPr>
              <w:suppressAutoHyphens/>
              <w:jc w:val="center"/>
              <w:textAlignment w:val="center"/>
              <w:rPr>
                <w:szCs w:val="24"/>
              </w:rPr>
            </w:pPr>
            <w:r>
              <w:t>V</w:t>
            </w:r>
          </w:p>
        </w:tc>
      </w:tr>
      <w:tr w:rsidR="00BC674A" w14:paraId="4FEFCB6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5D" w14:textId="178380CA" w:rsidR="00BC674A" w:rsidRDefault="006826C1" w:rsidP="006A2B97">
            <w:pPr>
              <w:ind w:left="720" w:hanging="360"/>
              <w:jc w:val="center"/>
              <w:rPr>
                <w:szCs w:val="24"/>
              </w:rPr>
            </w:pPr>
            <w:r>
              <w:rPr>
                <w:szCs w:val="24"/>
              </w:rPr>
              <w:t>303.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5E" w14:textId="77777777" w:rsidR="00BC674A" w:rsidRDefault="006826C1">
            <w:pPr>
              <w:suppressAutoHyphens/>
              <w:textAlignment w:val="center"/>
              <w:rPr>
                <w:szCs w:val="24"/>
              </w:rPr>
            </w:pPr>
            <w:r>
              <w:t xml:space="preserve">Pelenų kiekio nustatymas meduje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5F"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60" w14:textId="77777777" w:rsidR="00BC674A" w:rsidRDefault="006826C1">
            <w:pPr>
              <w:suppressAutoHyphens/>
              <w:jc w:val="center"/>
              <w:textAlignment w:val="center"/>
              <w:rPr>
                <w:szCs w:val="24"/>
              </w:rPr>
            </w:pPr>
            <w:r>
              <w:t>V</w:t>
            </w:r>
          </w:p>
        </w:tc>
      </w:tr>
      <w:tr w:rsidR="00BC674A" w14:paraId="4FEFCB6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62" w14:textId="2AF075DD" w:rsidR="00BC674A" w:rsidRDefault="006826C1" w:rsidP="006A2B97">
            <w:pPr>
              <w:ind w:left="720" w:hanging="360"/>
              <w:jc w:val="center"/>
              <w:rPr>
                <w:szCs w:val="24"/>
              </w:rPr>
            </w:pPr>
            <w:r>
              <w:rPr>
                <w:szCs w:val="24"/>
              </w:rPr>
              <w:t>304.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63" w14:textId="77777777" w:rsidR="00BC674A" w:rsidRDefault="006826C1">
            <w:pPr>
              <w:suppressAutoHyphens/>
              <w:textAlignment w:val="center"/>
              <w:rPr>
                <w:szCs w:val="24"/>
              </w:rPr>
            </w:pPr>
            <w:r>
              <w:t xml:space="preserve">Vandenyje netirpių medžiagų kiekio nustatymas meduje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64" w14:textId="77777777" w:rsidR="00BC674A" w:rsidRDefault="006826C1">
            <w:pPr>
              <w:suppressAutoHyphens/>
              <w:jc w:val="center"/>
              <w:textAlignment w:val="center"/>
              <w:rPr>
                <w:szCs w:val="24"/>
              </w:rPr>
            </w:pPr>
            <w:r>
              <w:t>13,00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65" w14:textId="77777777" w:rsidR="00BC674A" w:rsidRDefault="006826C1">
            <w:pPr>
              <w:suppressAutoHyphens/>
              <w:jc w:val="center"/>
              <w:textAlignment w:val="center"/>
              <w:rPr>
                <w:szCs w:val="24"/>
              </w:rPr>
            </w:pPr>
            <w:r>
              <w:t>V</w:t>
            </w:r>
          </w:p>
        </w:tc>
      </w:tr>
      <w:tr w:rsidR="00BC674A" w14:paraId="4FEFCB6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67" w14:textId="65E666C4" w:rsidR="00BC674A" w:rsidRDefault="006826C1" w:rsidP="006A2B97">
            <w:pPr>
              <w:ind w:left="720" w:hanging="360"/>
              <w:jc w:val="center"/>
              <w:rPr>
                <w:szCs w:val="24"/>
              </w:rPr>
            </w:pPr>
            <w:r>
              <w:rPr>
                <w:szCs w:val="24"/>
              </w:rPr>
              <w:t>305.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68" w14:textId="77777777" w:rsidR="00BC674A" w:rsidRDefault="006826C1">
            <w:pPr>
              <w:suppressAutoHyphens/>
              <w:textAlignment w:val="center"/>
              <w:rPr>
                <w:szCs w:val="24"/>
              </w:rPr>
            </w:pPr>
            <w:r>
              <w:t>Oksidacijos nustatymas pikyje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69" w14:textId="77777777" w:rsidR="00BC674A" w:rsidRDefault="006826C1">
            <w:pPr>
              <w:suppressAutoHyphens/>
              <w:jc w:val="center"/>
              <w:textAlignment w:val="center"/>
              <w:rPr>
                <w:szCs w:val="24"/>
              </w:rPr>
            </w:pPr>
            <w:r>
              <w:t>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6A" w14:textId="77777777" w:rsidR="00BC674A" w:rsidRDefault="006826C1">
            <w:pPr>
              <w:suppressAutoHyphens/>
              <w:jc w:val="center"/>
              <w:textAlignment w:val="center"/>
              <w:rPr>
                <w:szCs w:val="24"/>
              </w:rPr>
            </w:pPr>
            <w:r>
              <w:t>V</w:t>
            </w:r>
          </w:p>
        </w:tc>
      </w:tr>
      <w:tr w:rsidR="00BC674A" w14:paraId="4FEFCB7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6C" w14:textId="530151FB" w:rsidR="00BC674A" w:rsidRDefault="006826C1" w:rsidP="006A2B97">
            <w:pPr>
              <w:suppressAutoHyphens/>
              <w:ind w:left="720" w:hanging="360"/>
              <w:jc w:val="center"/>
              <w:textAlignment w:val="center"/>
              <w:rPr>
                <w:szCs w:val="24"/>
              </w:rPr>
            </w:pPr>
            <w:r>
              <w:rPr>
                <w:szCs w:val="24"/>
              </w:rPr>
              <w:t>306.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6D" w14:textId="77777777" w:rsidR="00BC674A" w:rsidRDefault="006826C1">
            <w:pPr>
              <w:suppressAutoHyphens/>
              <w:textAlignment w:val="center"/>
              <w:rPr>
                <w:szCs w:val="24"/>
              </w:rPr>
            </w:pPr>
            <w:r>
              <w:t>Flavanoidų ir kitų fenolinių junginių nustatymas pikyje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6E"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6F" w14:textId="77777777" w:rsidR="00BC674A" w:rsidRDefault="006826C1">
            <w:pPr>
              <w:suppressAutoHyphens/>
              <w:jc w:val="center"/>
              <w:textAlignment w:val="center"/>
              <w:rPr>
                <w:szCs w:val="24"/>
              </w:rPr>
            </w:pPr>
            <w:r>
              <w:t>V</w:t>
            </w:r>
          </w:p>
        </w:tc>
      </w:tr>
      <w:tr w:rsidR="00BC674A" w14:paraId="4FEFCB7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71" w14:textId="74B2EFC9" w:rsidR="00BC674A" w:rsidRDefault="006826C1" w:rsidP="006A2B97">
            <w:pPr>
              <w:suppressAutoHyphens/>
              <w:ind w:left="720" w:hanging="360"/>
              <w:jc w:val="center"/>
              <w:textAlignment w:val="center"/>
              <w:rPr>
                <w:szCs w:val="24"/>
              </w:rPr>
            </w:pPr>
            <w:r>
              <w:rPr>
                <w:szCs w:val="24"/>
              </w:rPr>
              <w:t>307.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72" w14:textId="77777777" w:rsidR="00BC674A" w:rsidRDefault="006826C1">
            <w:pPr>
              <w:suppressAutoHyphens/>
              <w:textAlignment w:val="center"/>
              <w:rPr>
                <w:szCs w:val="24"/>
              </w:rPr>
            </w:pPr>
            <w:r>
              <w:t>Mechaninių priemaišų ir vaško nustatymas pikyje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73" w14:textId="77777777" w:rsidR="00BC674A" w:rsidRDefault="006826C1">
            <w:pPr>
              <w:suppressAutoHyphens/>
              <w:jc w:val="center"/>
              <w:textAlignment w:val="center"/>
              <w:rPr>
                <w:szCs w:val="24"/>
              </w:rPr>
            </w:pPr>
            <w:r>
              <w:t>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74" w14:textId="77777777" w:rsidR="00BC674A" w:rsidRDefault="006826C1">
            <w:pPr>
              <w:suppressAutoHyphens/>
              <w:jc w:val="center"/>
              <w:textAlignment w:val="center"/>
              <w:rPr>
                <w:szCs w:val="24"/>
              </w:rPr>
            </w:pPr>
            <w:r>
              <w:t>V</w:t>
            </w:r>
          </w:p>
        </w:tc>
      </w:tr>
      <w:tr w:rsidR="00BC674A" w14:paraId="4FEFCB7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76"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B77" w14:textId="77777777" w:rsidR="00BC674A" w:rsidRDefault="006826C1">
            <w:pPr>
              <w:suppressAutoHyphens/>
              <w:jc w:val="center"/>
              <w:textAlignment w:val="center"/>
              <w:rPr>
                <w:szCs w:val="24"/>
              </w:rPr>
            </w:pPr>
            <w:r>
              <w:rPr>
                <w:b/>
                <w:bCs/>
              </w:rPr>
              <w:t>MĖSA, MĖSOS GAMINIAI, KIAUŠINIAI</w:t>
            </w:r>
          </w:p>
        </w:tc>
        <w:tc>
          <w:tcPr>
            <w:tcW w:w="541" w:type="pct"/>
            <w:tcBorders>
              <w:top w:val="single" w:sz="4" w:space="0" w:color="auto"/>
              <w:left w:val="single" w:sz="4" w:space="0" w:color="auto"/>
              <w:bottom w:val="single" w:sz="4" w:space="0" w:color="auto"/>
              <w:right w:val="single" w:sz="4" w:space="0" w:color="auto"/>
            </w:tcBorders>
            <w:vAlign w:val="center"/>
          </w:tcPr>
          <w:p w14:paraId="4FEFCB78"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B79" w14:textId="77777777" w:rsidR="00BC674A" w:rsidRDefault="00BC674A">
            <w:pPr>
              <w:suppressAutoHyphens/>
              <w:jc w:val="center"/>
              <w:textAlignment w:val="center"/>
              <w:rPr>
                <w:b/>
                <w:bCs/>
                <w:szCs w:val="24"/>
              </w:rPr>
            </w:pPr>
          </w:p>
        </w:tc>
      </w:tr>
      <w:tr w:rsidR="00BC674A" w14:paraId="4FEFCB7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7B" w14:textId="0FA5D78D" w:rsidR="00BC674A" w:rsidRDefault="006826C1" w:rsidP="006A2B97">
            <w:pPr>
              <w:ind w:left="720" w:hanging="360"/>
              <w:jc w:val="center"/>
              <w:rPr>
                <w:szCs w:val="24"/>
              </w:rPr>
            </w:pPr>
            <w:r>
              <w:rPr>
                <w:szCs w:val="24"/>
              </w:rPr>
              <w:t>308.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7C" w14:textId="77777777" w:rsidR="00BC674A" w:rsidRDefault="006826C1">
            <w:pPr>
              <w:suppressAutoHyphens/>
              <w:textAlignment w:val="center"/>
              <w:rPr>
                <w:szCs w:val="24"/>
              </w:rPr>
            </w:pPr>
            <w:r>
              <w:t>Amoniakinio azoto kiekio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7D" w14:textId="77777777" w:rsidR="00BC674A" w:rsidRDefault="006826C1">
            <w:pPr>
              <w:suppressAutoHyphens/>
              <w:jc w:val="center"/>
              <w:textAlignment w:val="center"/>
              <w:rPr>
                <w:szCs w:val="24"/>
              </w:rPr>
            </w:pPr>
            <w:r>
              <w:t>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7E" w14:textId="77777777" w:rsidR="00BC674A" w:rsidRDefault="006826C1">
            <w:pPr>
              <w:suppressAutoHyphens/>
              <w:jc w:val="center"/>
              <w:textAlignment w:val="center"/>
              <w:rPr>
                <w:szCs w:val="24"/>
              </w:rPr>
            </w:pPr>
            <w:r>
              <w:t>V</w:t>
            </w:r>
          </w:p>
        </w:tc>
      </w:tr>
      <w:tr w:rsidR="00BC674A" w14:paraId="4FEFCB8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80" w14:textId="684AF47E" w:rsidR="00BC674A" w:rsidRDefault="006826C1" w:rsidP="006A2B97">
            <w:pPr>
              <w:ind w:left="720" w:hanging="360"/>
              <w:jc w:val="center"/>
              <w:rPr>
                <w:szCs w:val="24"/>
              </w:rPr>
            </w:pPr>
            <w:r>
              <w:rPr>
                <w:szCs w:val="24"/>
              </w:rPr>
              <w:t>309.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81" w14:textId="77777777" w:rsidR="00BC674A" w:rsidRDefault="006826C1">
            <w:pPr>
              <w:suppressAutoHyphens/>
              <w:textAlignment w:val="center"/>
              <w:rPr>
                <w:szCs w:val="24"/>
              </w:rPr>
            </w:pPr>
            <w:r>
              <w:t>D-3-hidroksi-sviesto rūgšties nustatymas kiaušiniuose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82" w14:textId="77777777" w:rsidR="00BC674A" w:rsidRDefault="006826C1">
            <w:pPr>
              <w:suppressAutoHyphens/>
              <w:jc w:val="center"/>
              <w:textAlignment w:val="center"/>
              <w:rPr>
                <w:szCs w:val="24"/>
              </w:rPr>
            </w:pPr>
            <w:r>
              <w:t>59,80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83" w14:textId="77777777" w:rsidR="00BC674A" w:rsidRDefault="006826C1">
            <w:pPr>
              <w:suppressAutoHyphens/>
              <w:jc w:val="center"/>
              <w:textAlignment w:val="center"/>
              <w:rPr>
                <w:szCs w:val="24"/>
              </w:rPr>
            </w:pPr>
            <w:r>
              <w:t>V</w:t>
            </w:r>
          </w:p>
        </w:tc>
      </w:tr>
      <w:tr w:rsidR="00BC674A" w14:paraId="4FEFCB8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85" w14:textId="1E926F6D" w:rsidR="00BC674A" w:rsidRDefault="006826C1" w:rsidP="006A2B97">
            <w:pPr>
              <w:ind w:left="720" w:hanging="360"/>
              <w:jc w:val="center"/>
              <w:rPr>
                <w:szCs w:val="24"/>
              </w:rPr>
            </w:pPr>
            <w:r>
              <w:rPr>
                <w:szCs w:val="24"/>
              </w:rPr>
              <w:t>310.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86" w14:textId="77777777" w:rsidR="00BC674A" w:rsidRDefault="006826C1">
            <w:pPr>
              <w:suppressAutoHyphens/>
              <w:textAlignment w:val="center"/>
              <w:rPr>
                <w:szCs w:val="24"/>
              </w:rPr>
            </w:pPr>
            <w:r>
              <w:t>D-3-hidroksi-sviesto rūgšties nustatymas kiaušiniuose enzimatiniu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87" w14:textId="77777777" w:rsidR="00BC674A" w:rsidRDefault="006826C1">
            <w:pPr>
              <w:suppressAutoHyphens/>
              <w:jc w:val="center"/>
              <w:textAlignment w:val="center"/>
              <w:rPr>
                <w:szCs w:val="24"/>
              </w:rPr>
            </w:pPr>
            <w:r>
              <w:t>45,80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88" w14:textId="77777777" w:rsidR="00BC674A" w:rsidRDefault="006826C1">
            <w:pPr>
              <w:suppressAutoHyphens/>
              <w:jc w:val="center"/>
              <w:textAlignment w:val="center"/>
              <w:rPr>
                <w:szCs w:val="24"/>
              </w:rPr>
            </w:pPr>
            <w:r>
              <w:t>V</w:t>
            </w:r>
          </w:p>
        </w:tc>
      </w:tr>
      <w:tr w:rsidR="00BC674A" w14:paraId="4FEFCB8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8A" w14:textId="72C9606B" w:rsidR="00BC674A" w:rsidRDefault="006826C1" w:rsidP="006A2B97">
            <w:pPr>
              <w:ind w:left="720" w:hanging="360"/>
              <w:jc w:val="center"/>
              <w:rPr>
                <w:szCs w:val="24"/>
              </w:rPr>
            </w:pPr>
            <w:r>
              <w:rPr>
                <w:szCs w:val="24"/>
              </w:rPr>
              <w:t>311.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8B" w14:textId="77777777" w:rsidR="00BC674A" w:rsidRDefault="006826C1">
            <w:pPr>
              <w:suppressAutoHyphens/>
              <w:textAlignment w:val="center"/>
              <w:rPr>
                <w:szCs w:val="24"/>
              </w:rPr>
            </w:pPr>
            <w:r>
              <w:t>Fosforo kiekio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8C" w14:textId="77777777" w:rsidR="00BC674A" w:rsidRDefault="006826C1">
            <w:pPr>
              <w:suppressAutoHyphens/>
              <w:jc w:val="center"/>
              <w:textAlignment w:val="center"/>
              <w:rPr>
                <w:szCs w:val="24"/>
              </w:rPr>
            </w:pPr>
            <w:r>
              <w:t>21,00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8D" w14:textId="77777777" w:rsidR="00BC674A" w:rsidRDefault="006826C1">
            <w:pPr>
              <w:suppressAutoHyphens/>
              <w:jc w:val="center"/>
              <w:textAlignment w:val="center"/>
              <w:rPr>
                <w:szCs w:val="24"/>
              </w:rPr>
            </w:pPr>
            <w:r>
              <w:t>V</w:t>
            </w:r>
          </w:p>
        </w:tc>
      </w:tr>
      <w:tr w:rsidR="00BC674A" w14:paraId="4FEFCB9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8F" w14:textId="3284CF13" w:rsidR="00BC674A" w:rsidRDefault="006826C1" w:rsidP="006A2B97">
            <w:pPr>
              <w:ind w:left="720" w:hanging="360"/>
              <w:jc w:val="center"/>
              <w:rPr>
                <w:szCs w:val="24"/>
              </w:rPr>
            </w:pPr>
            <w:r>
              <w:rPr>
                <w:szCs w:val="24"/>
              </w:rPr>
              <w:t>312.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90" w14:textId="77777777" w:rsidR="00BC674A" w:rsidRDefault="006826C1">
            <w:pPr>
              <w:suppressAutoHyphens/>
              <w:textAlignment w:val="center"/>
              <w:rPr>
                <w:szCs w:val="24"/>
              </w:rPr>
            </w:pPr>
            <w:r>
              <w:t xml:space="preserve">Gintaro rūgšties nustatymas kiaušiniuose enzimatiniu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91" w14:textId="77777777" w:rsidR="00BC674A" w:rsidRDefault="006826C1">
            <w:pPr>
              <w:suppressAutoHyphens/>
              <w:jc w:val="center"/>
              <w:textAlignment w:val="center"/>
              <w:rPr>
                <w:szCs w:val="24"/>
              </w:rPr>
            </w:pPr>
            <w:r>
              <w:t>114,50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92" w14:textId="77777777" w:rsidR="00BC674A" w:rsidRDefault="006826C1">
            <w:pPr>
              <w:suppressAutoHyphens/>
              <w:jc w:val="center"/>
              <w:textAlignment w:val="center"/>
              <w:rPr>
                <w:szCs w:val="24"/>
              </w:rPr>
            </w:pPr>
            <w:r>
              <w:t>V</w:t>
            </w:r>
          </w:p>
        </w:tc>
      </w:tr>
      <w:tr w:rsidR="00BC674A" w14:paraId="4FEFCB9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94" w14:textId="2C08DC74" w:rsidR="00BC674A" w:rsidRDefault="006826C1" w:rsidP="006A2B97">
            <w:pPr>
              <w:suppressAutoHyphens/>
              <w:ind w:left="720" w:hanging="360"/>
              <w:jc w:val="center"/>
              <w:textAlignment w:val="center"/>
              <w:rPr>
                <w:szCs w:val="24"/>
              </w:rPr>
            </w:pPr>
            <w:r>
              <w:rPr>
                <w:szCs w:val="24"/>
              </w:rPr>
              <w:t>313.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95" w14:textId="77777777" w:rsidR="00BC674A" w:rsidRDefault="006826C1">
            <w:pPr>
              <w:suppressAutoHyphens/>
              <w:textAlignment w:val="center"/>
              <w:rPr>
                <w:szCs w:val="24"/>
              </w:rPr>
            </w:pPr>
            <w:r>
              <w:t>Gintaro rūgšties nustatymas kiaušiniuose enzimatiniu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96" w14:textId="77777777" w:rsidR="00BC674A" w:rsidRDefault="006826C1">
            <w:pPr>
              <w:suppressAutoHyphens/>
              <w:jc w:val="center"/>
              <w:textAlignment w:val="center"/>
              <w:rPr>
                <w:szCs w:val="24"/>
              </w:rPr>
            </w:pPr>
            <w:r>
              <w:t>70,00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97" w14:textId="77777777" w:rsidR="00BC674A" w:rsidRDefault="006826C1">
            <w:pPr>
              <w:suppressAutoHyphens/>
              <w:jc w:val="center"/>
              <w:textAlignment w:val="center"/>
              <w:rPr>
                <w:szCs w:val="24"/>
              </w:rPr>
            </w:pPr>
            <w:r>
              <w:t>V</w:t>
            </w:r>
          </w:p>
        </w:tc>
      </w:tr>
      <w:tr w:rsidR="00BC674A" w14:paraId="4FEFCB9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99" w14:textId="6AFE0BBB" w:rsidR="00BC674A" w:rsidRDefault="006826C1" w:rsidP="006A2B97">
            <w:pPr>
              <w:suppressAutoHyphens/>
              <w:ind w:left="720" w:hanging="360"/>
              <w:jc w:val="center"/>
              <w:textAlignment w:val="center"/>
              <w:rPr>
                <w:szCs w:val="24"/>
              </w:rPr>
            </w:pPr>
            <w:r>
              <w:rPr>
                <w:szCs w:val="24"/>
              </w:rPr>
              <w:t>314.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9A" w14:textId="77777777" w:rsidR="00BC674A" w:rsidRDefault="006826C1">
            <w:pPr>
              <w:suppressAutoHyphens/>
              <w:textAlignment w:val="center"/>
              <w:rPr>
                <w:szCs w:val="24"/>
              </w:rPr>
            </w:pPr>
            <w:r>
              <w:t>Hidroksiprolino kiekio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9B" w14:textId="77777777" w:rsidR="00BC674A" w:rsidRDefault="006826C1">
            <w:pPr>
              <w:suppressAutoHyphens/>
              <w:jc w:val="center"/>
              <w:textAlignment w:val="center"/>
              <w:rPr>
                <w:szCs w:val="24"/>
              </w:rPr>
            </w:pPr>
            <w:r>
              <w:t>27,60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9C" w14:textId="77777777" w:rsidR="00BC674A" w:rsidRDefault="006826C1">
            <w:pPr>
              <w:suppressAutoHyphens/>
              <w:jc w:val="center"/>
              <w:textAlignment w:val="center"/>
              <w:rPr>
                <w:szCs w:val="24"/>
              </w:rPr>
            </w:pPr>
            <w:r>
              <w:t>V</w:t>
            </w:r>
          </w:p>
        </w:tc>
      </w:tr>
      <w:tr w:rsidR="00BC674A" w14:paraId="4FEFCBA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9E" w14:textId="2F14EA9D" w:rsidR="00BC674A" w:rsidRDefault="006826C1" w:rsidP="006A2B97">
            <w:pPr>
              <w:ind w:left="720" w:hanging="360"/>
              <w:jc w:val="center"/>
              <w:rPr>
                <w:szCs w:val="24"/>
              </w:rPr>
            </w:pPr>
            <w:r>
              <w:rPr>
                <w:szCs w:val="24"/>
              </w:rPr>
              <w:t>315.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9F" w14:textId="77777777" w:rsidR="00BC674A" w:rsidRDefault="006826C1">
            <w:pPr>
              <w:suppressAutoHyphens/>
              <w:textAlignment w:val="center"/>
              <w:rPr>
                <w:szCs w:val="24"/>
              </w:rPr>
            </w:pPr>
            <w:r>
              <w:t>HADH-aktyvumas( ar paukštiena buvo užšaldyta)</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A0" w14:textId="77777777" w:rsidR="00BC674A" w:rsidRDefault="006826C1">
            <w:pPr>
              <w:suppressAutoHyphens/>
              <w:jc w:val="center"/>
              <w:textAlignment w:val="center"/>
              <w:rPr>
                <w:szCs w:val="24"/>
              </w:rPr>
            </w:pPr>
            <w:r>
              <w:t>50,70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A1" w14:textId="77777777" w:rsidR="00BC674A" w:rsidRDefault="006826C1">
            <w:pPr>
              <w:suppressAutoHyphens/>
              <w:jc w:val="center"/>
              <w:textAlignment w:val="center"/>
              <w:rPr>
                <w:szCs w:val="24"/>
              </w:rPr>
            </w:pPr>
            <w:r>
              <w:t>V</w:t>
            </w:r>
          </w:p>
        </w:tc>
      </w:tr>
      <w:tr w:rsidR="00BC674A" w14:paraId="4FEFCBA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A3" w14:textId="50794F3E" w:rsidR="00BC674A" w:rsidRDefault="006826C1" w:rsidP="006A2B97">
            <w:pPr>
              <w:ind w:left="720" w:hanging="360"/>
              <w:jc w:val="center"/>
              <w:rPr>
                <w:szCs w:val="24"/>
              </w:rPr>
            </w:pPr>
            <w:r>
              <w:rPr>
                <w:szCs w:val="24"/>
              </w:rPr>
              <w:t>316.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A4" w14:textId="77777777" w:rsidR="00BC674A" w:rsidRDefault="006826C1">
            <w:pPr>
              <w:suppressAutoHyphens/>
              <w:textAlignment w:val="center"/>
              <w:rPr>
                <w:szCs w:val="24"/>
              </w:rPr>
            </w:pPr>
            <w:r>
              <w:t>Krakmolo kiekio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A5" w14:textId="77777777" w:rsidR="00BC674A" w:rsidRDefault="006826C1">
            <w:pPr>
              <w:suppressAutoHyphens/>
              <w:jc w:val="center"/>
              <w:textAlignment w:val="center"/>
              <w:rPr>
                <w:szCs w:val="24"/>
              </w:rPr>
            </w:pPr>
            <w:r>
              <w:t>25,10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A6" w14:textId="77777777" w:rsidR="00BC674A" w:rsidRDefault="006826C1">
            <w:pPr>
              <w:suppressAutoHyphens/>
              <w:jc w:val="center"/>
              <w:textAlignment w:val="center"/>
              <w:rPr>
                <w:szCs w:val="24"/>
              </w:rPr>
            </w:pPr>
            <w:r>
              <w:t>V</w:t>
            </w:r>
          </w:p>
        </w:tc>
      </w:tr>
      <w:tr w:rsidR="00BC674A" w14:paraId="4FEFCBA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A8" w14:textId="58E1DEEE" w:rsidR="00BC674A" w:rsidRDefault="006826C1" w:rsidP="006A2B97">
            <w:pPr>
              <w:ind w:left="720" w:hanging="360"/>
              <w:jc w:val="center"/>
              <w:rPr>
                <w:szCs w:val="24"/>
              </w:rPr>
            </w:pPr>
            <w:r>
              <w:rPr>
                <w:szCs w:val="24"/>
              </w:rPr>
              <w:t>317.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A9" w14:textId="77777777" w:rsidR="00BC674A" w:rsidRDefault="006826C1">
            <w:pPr>
              <w:suppressAutoHyphens/>
              <w:textAlignment w:val="center"/>
              <w:rPr>
                <w:szCs w:val="24"/>
              </w:rPr>
            </w:pPr>
            <w:r>
              <w:t>Mėsos baltymų be kolageno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AA" w14:textId="77777777" w:rsidR="00BC674A" w:rsidRDefault="006826C1">
            <w:pPr>
              <w:suppressAutoHyphens/>
              <w:jc w:val="center"/>
              <w:textAlignment w:val="center"/>
              <w:rPr>
                <w:szCs w:val="24"/>
              </w:rPr>
            </w:pPr>
            <w:r>
              <w:t>44,20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AB" w14:textId="77777777" w:rsidR="00BC674A" w:rsidRDefault="006826C1">
            <w:pPr>
              <w:suppressAutoHyphens/>
              <w:jc w:val="center"/>
              <w:textAlignment w:val="center"/>
              <w:rPr>
                <w:szCs w:val="24"/>
              </w:rPr>
            </w:pPr>
            <w:r>
              <w:t>V</w:t>
            </w:r>
          </w:p>
        </w:tc>
      </w:tr>
      <w:tr w:rsidR="00BC674A" w14:paraId="4FEFCBB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AD" w14:textId="6C322F65" w:rsidR="00BC674A" w:rsidRDefault="006826C1" w:rsidP="006A2B97">
            <w:pPr>
              <w:ind w:left="720" w:hanging="360"/>
              <w:jc w:val="center"/>
              <w:rPr>
                <w:szCs w:val="24"/>
              </w:rPr>
            </w:pPr>
            <w:r>
              <w:rPr>
                <w:szCs w:val="24"/>
              </w:rPr>
              <w:t>318.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AE" w14:textId="77777777" w:rsidR="00BC674A" w:rsidRDefault="006826C1">
            <w:pPr>
              <w:suppressAutoHyphens/>
              <w:textAlignment w:val="center"/>
              <w:rPr>
                <w:szCs w:val="24"/>
              </w:rPr>
            </w:pPr>
            <w:r>
              <w:t>L-glutamo rūgšties nustatymas mėsoje, mėsos gaminiuose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AF" w14:textId="77777777" w:rsidR="00BC674A" w:rsidRDefault="006826C1">
            <w:pPr>
              <w:suppressAutoHyphens/>
              <w:jc w:val="center"/>
              <w:textAlignment w:val="center"/>
              <w:rPr>
                <w:szCs w:val="24"/>
              </w:rPr>
            </w:pPr>
            <w:r>
              <w:t>45,40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B0" w14:textId="77777777" w:rsidR="00BC674A" w:rsidRDefault="006826C1">
            <w:pPr>
              <w:suppressAutoHyphens/>
              <w:jc w:val="center"/>
              <w:textAlignment w:val="center"/>
              <w:rPr>
                <w:szCs w:val="24"/>
              </w:rPr>
            </w:pPr>
            <w:r>
              <w:t>V</w:t>
            </w:r>
          </w:p>
        </w:tc>
      </w:tr>
      <w:tr w:rsidR="00BC674A" w14:paraId="4FEFCBB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B2" w14:textId="5C5114D9" w:rsidR="00BC674A" w:rsidRDefault="006826C1" w:rsidP="006A2B97">
            <w:pPr>
              <w:ind w:left="720" w:hanging="360"/>
              <w:jc w:val="center"/>
              <w:rPr>
                <w:szCs w:val="24"/>
              </w:rPr>
            </w:pPr>
            <w:r>
              <w:rPr>
                <w:szCs w:val="24"/>
              </w:rPr>
              <w:t>319.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B3" w14:textId="77777777" w:rsidR="00BC674A" w:rsidRDefault="006826C1">
            <w:pPr>
              <w:suppressAutoHyphens/>
              <w:textAlignment w:val="center"/>
              <w:rPr>
                <w:szCs w:val="24"/>
              </w:rPr>
            </w:pPr>
            <w:r>
              <w:t>L-glutamo rūgšties nustatymas mėsoje, mėsos gaminiuose enzimatiniu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B4" w14:textId="77777777" w:rsidR="00BC674A" w:rsidRDefault="006826C1">
            <w:pPr>
              <w:suppressAutoHyphens/>
              <w:jc w:val="center"/>
              <w:textAlignment w:val="center"/>
              <w:rPr>
                <w:szCs w:val="24"/>
              </w:rPr>
            </w:pPr>
            <w:r>
              <w:t>33,20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B5" w14:textId="77777777" w:rsidR="00BC674A" w:rsidRDefault="006826C1">
            <w:pPr>
              <w:suppressAutoHyphens/>
              <w:jc w:val="center"/>
              <w:textAlignment w:val="center"/>
              <w:rPr>
                <w:szCs w:val="24"/>
              </w:rPr>
            </w:pPr>
            <w:r>
              <w:t>V</w:t>
            </w:r>
          </w:p>
        </w:tc>
      </w:tr>
      <w:tr w:rsidR="00BC674A" w14:paraId="4FEFCBB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B7" w14:textId="2D99BCE6" w:rsidR="00BC674A" w:rsidRDefault="006826C1" w:rsidP="006A2B97">
            <w:pPr>
              <w:ind w:left="720" w:hanging="360"/>
              <w:jc w:val="center"/>
              <w:rPr>
                <w:szCs w:val="24"/>
              </w:rPr>
            </w:pPr>
            <w:r>
              <w:rPr>
                <w:szCs w:val="24"/>
              </w:rPr>
              <w:t>320.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B8" w14:textId="77777777" w:rsidR="00BC674A" w:rsidRDefault="006826C1">
            <w:pPr>
              <w:suppressAutoHyphens/>
              <w:textAlignment w:val="center"/>
              <w:rPr>
                <w:szCs w:val="24"/>
              </w:rPr>
            </w:pPr>
            <w:r>
              <w:t>Lakiųjų riebalų rūgščių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B9" w14:textId="77777777" w:rsidR="00BC674A" w:rsidRDefault="006826C1">
            <w:pPr>
              <w:suppressAutoHyphens/>
              <w:jc w:val="center"/>
              <w:textAlignment w:val="center"/>
              <w:rPr>
                <w:szCs w:val="24"/>
              </w:rPr>
            </w:pPr>
            <w:r>
              <w:t>6,90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BA" w14:textId="77777777" w:rsidR="00BC674A" w:rsidRDefault="006826C1">
            <w:pPr>
              <w:suppressAutoHyphens/>
              <w:jc w:val="center"/>
              <w:textAlignment w:val="center"/>
              <w:rPr>
                <w:szCs w:val="24"/>
              </w:rPr>
            </w:pPr>
            <w:r>
              <w:t>V</w:t>
            </w:r>
          </w:p>
        </w:tc>
      </w:tr>
      <w:tr w:rsidR="00BC674A" w14:paraId="4FEFCBC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BC" w14:textId="7DF084E4" w:rsidR="00BC674A" w:rsidRDefault="006826C1" w:rsidP="006A2B97">
            <w:pPr>
              <w:ind w:left="720" w:hanging="360"/>
              <w:jc w:val="center"/>
              <w:rPr>
                <w:szCs w:val="24"/>
              </w:rPr>
            </w:pPr>
            <w:r>
              <w:rPr>
                <w:szCs w:val="24"/>
              </w:rPr>
              <w:t>321.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BD" w14:textId="77777777" w:rsidR="00BC674A" w:rsidRDefault="006826C1">
            <w:pPr>
              <w:suppressAutoHyphens/>
              <w:textAlignment w:val="center"/>
              <w:rPr>
                <w:szCs w:val="24"/>
              </w:rPr>
            </w:pPr>
            <w:r>
              <w:t>Druskos (NaCl) kiekio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BE" w14:textId="77777777" w:rsidR="00BC674A" w:rsidRDefault="006826C1">
            <w:pPr>
              <w:suppressAutoHyphens/>
              <w:jc w:val="center"/>
              <w:textAlignment w:val="center"/>
              <w:rPr>
                <w:szCs w:val="24"/>
              </w:rPr>
            </w:pPr>
            <w:r>
              <w:t>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BF" w14:textId="77777777" w:rsidR="00BC674A" w:rsidRDefault="006826C1">
            <w:pPr>
              <w:suppressAutoHyphens/>
              <w:jc w:val="center"/>
              <w:textAlignment w:val="center"/>
              <w:rPr>
                <w:szCs w:val="24"/>
              </w:rPr>
            </w:pPr>
            <w:r>
              <w:t>V</w:t>
            </w:r>
          </w:p>
        </w:tc>
      </w:tr>
      <w:tr w:rsidR="00BC674A" w14:paraId="4FEFCBC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C1" w14:textId="0F2707A8" w:rsidR="00BC674A" w:rsidRDefault="006826C1" w:rsidP="006A2B97">
            <w:pPr>
              <w:ind w:left="720" w:hanging="360"/>
              <w:jc w:val="center"/>
              <w:rPr>
                <w:szCs w:val="24"/>
              </w:rPr>
            </w:pPr>
            <w:r>
              <w:rPr>
                <w:szCs w:val="24"/>
              </w:rPr>
              <w:t>322.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C2" w14:textId="77777777" w:rsidR="00BC674A" w:rsidRDefault="006826C1">
            <w:pPr>
              <w:suppressAutoHyphens/>
              <w:textAlignment w:val="center"/>
              <w:rPr>
                <w:szCs w:val="24"/>
              </w:rPr>
            </w:pPr>
            <w:r>
              <w:t>Nitratų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C3" w14:textId="77777777" w:rsidR="00BC674A" w:rsidRDefault="006826C1">
            <w:pPr>
              <w:suppressAutoHyphens/>
              <w:jc w:val="center"/>
              <w:textAlignment w:val="center"/>
              <w:rPr>
                <w:szCs w:val="24"/>
              </w:rPr>
            </w:pPr>
            <w:r>
              <w:t>17,40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C4" w14:textId="77777777" w:rsidR="00BC674A" w:rsidRDefault="006826C1">
            <w:pPr>
              <w:suppressAutoHyphens/>
              <w:jc w:val="center"/>
              <w:textAlignment w:val="center"/>
              <w:rPr>
                <w:szCs w:val="24"/>
              </w:rPr>
            </w:pPr>
            <w:r>
              <w:t>V</w:t>
            </w:r>
          </w:p>
        </w:tc>
      </w:tr>
      <w:tr w:rsidR="00BC674A" w14:paraId="4FEFCBC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C6" w14:textId="675D7000" w:rsidR="00BC674A" w:rsidRDefault="006826C1" w:rsidP="006A2B97">
            <w:pPr>
              <w:ind w:left="720" w:hanging="360"/>
              <w:jc w:val="center"/>
              <w:rPr>
                <w:szCs w:val="24"/>
              </w:rPr>
            </w:pPr>
            <w:r>
              <w:rPr>
                <w:szCs w:val="24"/>
              </w:rPr>
              <w:t>323.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C7" w14:textId="77777777" w:rsidR="00BC674A" w:rsidRDefault="006826C1">
            <w:pPr>
              <w:suppressAutoHyphens/>
              <w:textAlignment w:val="center"/>
              <w:rPr>
                <w:szCs w:val="24"/>
              </w:rPr>
            </w:pPr>
            <w:r>
              <w:t>Nitritų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C8" w14:textId="77777777" w:rsidR="00BC674A" w:rsidRDefault="006826C1">
            <w:pPr>
              <w:suppressAutoHyphens/>
              <w:jc w:val="center"/>
              <w:textAlignment w:val="center"/>
              <w:rPr>
                <w:szCs w:val="24"/>
              </w:rPr>
            </w:pPr>
            <w:r>
              <w:t>13,90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C9" w14:textId="77777777" w:rsidR="00BC674A" w:rsidRDefault="006826C1">
            <w:pPr>
              <w:suppressAutoHyphens/>
              <w:jc w:val="center"/>
              <w:textAlignment w:val="center"/>
              <w:rPr>
                <w:szCs w:val="24"/>
              </w:rPr>
            </w:pPr>
            <w:r>
              <w:t>V</w:t>
            </w:r>
          </w:p>
        </w:tc>
      </w:tr>
      <w:tr w:rsidR="00BC674A" w14:paraId="4FEFCBC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CB" w14:textId="069EA425" w:rsidR="00BC674A" w:rsidRDefault="006826C1" w:rsidP="006A2B97">
            <w:pPr>
              <w:ind w:left="720" w:hanging="360"/>
              <w:jc w:val="center"/>
              <w:rPr>
                <w:szCs w:val="24"/>
              </w:rPr>
            </w:pPr>
            <w:r>
              <w:rPr>
                <w:szCs w:val="24"/>
              </w:rPr>
              <w:t>324.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CC" w14:textId="77777777" w:rsidR="00BC674A" w:rsidRDefault="006826C1">
            <w:pPr>
              <w:suppressAutoHyphens/>
              <w:textAlignment w:val="center"/>
              <w:rPr>
                <w:szCs w:val="24"/>
              </w:rPr>
            </w:pPr>
            <w:r>
              <w:t>Pieno rūgšties ir laktatų kiekio nustatymas kiaušiniuose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CD" w14:textId="77777777" w:rsidR="00BC674A" w:rsidRDefault="006826C1">
            <w:pPr>
              <w:suppressAutoHyphens/>
              <w:jc w:val="center"/>
              <w:textAlignment w:val="center"/>
              <w:rPr>
                <w:szCs w:val="24"/>
              </w:rPr>
            </w:pPr>
            <w:r>
              <w:t>62,60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CE" w14:textId="77777777" w:rsidR="00BC674A" w:rsidRDefault="006826C1">
            <w:pPr>
              <w:suppressAutoHyphens/>
              <w:jc w:val="center"/>
              <w:textAlignment w:val="center"/>
              <w:rPr>
                <w:szCs w:val="24"/>
              </w:rPr>
            </w:pPr>
            <w:r>
              <w:t>V</w:t>
            </w:r>
          </w:p>
        </w:tc>
      </w:tr>
      <w:tr w:rsidR="00BC674A" w14:paraId="4FEFCBD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D0" w14:textId="0F0BC163" w:rsidR="00BC674A" w:rsidRDefault="006826C1" w:rsidP="006A2B97">
            <w:pPr>
              <w:ind w:left="720" w:hanging="360"/>
              <w:jc w:val="center"/>
              <w:rPr>
                <w:szCs w:val="24"/>
              </w:rPr>
            </w:pPr>
            <w:r>
              <w:rPr>
                <w:szCs w:val="24"/>
              </w:rPr>
              <w:lastRenderedPageBreak/>
              <w:t>325.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D1" w14:textId="77777777" w:rsidR="00BC674A" w:rsidRDefault="006826C1">
            <w:pPr>
              <w:suppressAutoHyphens/>
              <w:textAlignment w:val="center"/>
              <w:rPr>
                <w:szCs w:val="24"/>
              </w:rPr>
            </w:pPr>
            <w:r>
              <w:t xml:space="preserve">Pieno rūgšties ir laktatų kiekio nustatymas kiaušiniuose enzimatiniu metodu (3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D2" w14:textId="77777777" w:rsidR="00BC674A" w:rsidRDefault="006826C1">
            <w:pPr>
              <w:suppressAutoHyphens/>
              <w:jc w:val="center"/>
              <w:textAlignment w:val="center"/>
              <w:rPr>
                <w:szCs w:val="24"/>
              </w:rPr>
            </w:pPr>
            <w:r>
              <w:t>39,80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D3" w14:textId="77777777" w:rsidR="00BC674A" w:rsidRDefault="006826C1">
            <w:pPr>
              <w:suppressAutoHyphens/>
              <w:jc w:val="center"/>
              <w:textAlignment w:val="center"/>
              <w:rPr>
                <w:szCs w:val="24"/>
              </w:rPr>
            </w:pPr>
            <w:r>
              <w:t>V</w:t>
            </w:r>
          </w:p>
        </w:tc>
      </w:tr>
      <w:tr w:rsidR="00BC674A" w14:paraId="4FEFCBD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D5" w14:textId="5106B14E" w:rsidR="00BC674A" w:rsidRDefault="006826C1" w:rsidP="006A2B97">
            <w:pPr>
              <w:ind w:left="720" w:hanging="360"/>
              <w:jc w:val="center"/>
              <w:rPr>
                <w:szCs w:val="24"/>
              </w:rPr>
            </w:pPr>
            <w:r>
              <w:rPr>
                <w:szCs w:val="24"/>
              </w:rPr>
              <w:t>326.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D6" w14:textId="77777777" w:rsidR="00BC674A" w:rsidRDefault="006826C1">
            <w:pPr>
              <w:suppressAutoHyphens/>
              <w:textAlignment w:val="center"/>
              <w:rPr>
                <w:szCs w:val="24"/>
              </w:rPr>
            </w:pPr>
            <w:r>
              <w:t>Peroksidinio skaičiaus nustatymas mėsoje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D7" w14:textId="77777777" w:rsidR="00BC674A" w:rsidRDefault="006826C1">
            <w:pPr>
              <w:suppressAutoHyphens/>
              <w:jc w:val="center"/>
              <w:textAlignment w:val="center"/>
              <w:rPr>
                <w:szCs w:val="24"/>
              </w:rPr>
            </w:pPr>
            <w:r>
              <w:t>14,40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D8" w14:textId="77777777" w:rsidR="00BC674A" w:rsidRDefault="006826C1">
            <w:pPr>
              <w:suppressAutoHyphens/>
              <w:jc w:val="center"/>
              <w:textAlignment w:val="center"/>
              <w:rPr>
                <w:szCs w:val="24"/>
              </w:rPr>
            </w:pPr>
            <w:r>
              <w:t>V</w:t>
            </w:r>
          </w:p>
        </w:tc>
      </w:tr>
      <w:tr w:rsidR="00BC674A" w14:paraId="4FEFCBD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DA" w14:textId="08CCDBF9" w:rsidR="00BC674A" w:rsidRDefault="006826C1" w:rsidP="006A2B97">
            <w:pPr>
              <w:ind w:left="720" w:hanging="360"/>
              <w:jc w:val="center"/>
              <w:rPr>
                <w:szCs w:val="24"/>
              </w:rPr>
            </w:pPr>
            <w:r>
              <w:rPr>
                <w:szCs w:val="24"/>
              </w:rPr>
              <w:t>327.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DB" w14:textId="77777777" w:rsidR="00BC674A" w:rsidRDefault="006826C1">
            <w:pPr>
              <w:suppressAutoHyphens/>
              <w:textAlignment w:val="center"/>
              <w:rPr>
                <w:szCs w:val="24"/>
              </w:rPr>
            </w:pPr>
            <w:r>
              <w:t>Reakcija su Neslerio reagentu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DC" w14:textId="77777777" w:rsidR="00BC674A" w:rsidRDefault="006826C1">
            <w:pPr>
              <w:suppressAutoHyphens/>
              <w:jc w:val="center"/>
              <w:textAlignment w:val="center"/>
              <w:rPr>
                <w:szCs w:val="24"/>
              </w:rPr>
            </w:pPr>
            <w:r>
              <w:t>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DD" w14:textId="77777777" w:rsidR="00BC674A" w:rsidRDefault="006826C1">
            <w:pPr>
              <w:suppressAutoHyphens/>
              <w:jc w:val="center"/>
              <w:textAlignment w:val="center"/>
              <w:rPr>
                <w:szCs w:val="24"/>
              </w:rPr>
            </w:pPr>
            <w:r>
              <w:t>V</w:t>
            </w:r>
          </w:p>
        </w:tc>
      </w:tr>
      <w:tr w:rsidR="00BC674A" w14:paraId="4FEFCBE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DF" w14:textId="361FA2BE" w:rsidR="00BC674A" w:rsidRDefault="006826C1" w:rsidP="006A2B97">
            <w:pPr>
              <w:ind w:left="720" w:hanging="360"/>
              <w:jc w:val="center"/>
              <w:rPr>
                <w:szCs w:val="24"/>
              </w:rPr>
            </w:pPr>
            <w:r>
              <w:rPr>
                <w:szCs w:val="24"/>
              </w:rPr>
              <w:t>328.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E0" w14:textId="77777777" w:rsidR="00BC674A" w:rsidRDefault="006826C1">
            <w:pPr>
              <w:suppressAutoHyphens/>
              <w:textAlignment w:val="center"/>
              <w:rPr>
                <w:szCs w:val="24"/>
              </w:rPr>
            </w:pPr>
            <w:r>
              <w:t>Reakcija su vario sulfatu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E1" w14:textId="77777777" w:rsidR="00BC674A" w:rsidRDefault="006826C1">
            <w:pPr>
              <w:suppressAutoHyphens/>
              <w:jc w:val="center"/>
              <w:textAlignment w:val="center"/>
              <w:rPr>
                <w:szCs w:val="24"/>
              </w:rPr>
            </w:pPr>
            <w:r>
              <w:t>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E2" w14:textId="77777777" w:rsidR="00BC674A" w:rsidRDefault="006826C1">
            <w:pPr>
              <w:suppressAutoHyphens/>
              <w:jc w:val="center"/>
              <w:textAlignment w:val="center"/>
              <w:rPr>
                <w:szCs w:val="24"/>
              </w:rPr>
            </w:pPr>
            <w:r>
              <w:t>V</w:t>
            </w:r>
          </w:p>
        </w:tc>
      </w:tr>
      <w:tr w:rsidR="00BC674A" w14:paraId="4FEFCBE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E4" w14:textId="76B33135" w:rsidR="00BC674A" w:rsidRDefault="006826C1" w:rsidP="006A2B97">
            <w:pPr>
              <w:ind w:left="720" w:hanging="360"/>
              <w:jc w:val="center"/>
              <w:rPr>
                <w:szCs w:val="24"/>
              </w:rPr>
            </w:pPr>
            <w:r>
              <w:rPr>
                <w:szCs w:val="24"/>
              </w:rPr>
              <w:t>329.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E5" w14:textId="77777777" w:rsidR="00BC674A" w:rsidRDefault="006826C1">
            <w:pPr>
              <w:suppressAutoHyphens/>
              <w:textAlignment w:val="center"/>
              <w:rPr>
                <w:szCs w:val="24"/>
              </w:rPr>
            </w:pPr>
            <w:r>
              <w:t>Reakcija su benzidinu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E6" w14:textId="77777777" w:rsidR="00BC674A" w:rsidRDefault="006826C1">
            <w:pPr>
              <w:suppressAutoHyphens/>
              <w:jc w:val="center"/>
              <w:textAlignment w:val="center"/>
              <w:rPr>
                <w:szCs w:val="24"/>
              </w:rPr>
            </w:pPr>
            <w:r>
              <w:t>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E7" w14:textId="77777777" w:rsidR="00BC674A" w:rsidRDefault="006826C1">
            <w:pPr>
              <w:suppressAutoHyphens/>
              <w:jc w:val="center"/>
              <w:textAlignment w:val="center"/>
              <w:rPr>
                <w:szCs w:val="24"/>
              </w:rPr>
            </w:pPr>
            <w:r>
              <w:t>V</w:t>
            </w:r>
          </w:p>
        </w:tc>
      </w:tr>
      <w:tr w:rsidR="00BC674A" w14:paraId="4FEFCBE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E9" w14:textId="5373A475" w:rsidR="00BC674A" w:rsidRDefault="006826C1" w:rsidP="006A2B97">
            <w:pPr>
              <w:ind w:left="720" w:hanging="360"/>
              <w:jc w:val="center"/>
              <w:rPr>
                <w:szCs w:val="24"/>
              </w:rPr>
            </w:pPr>
            <w:r>
              <w:rPr>
                <w:szCs w:val="24"/>
              </w:rPr>
              <w:t>330.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EA" w14:textId="77777777" w:rsidR="00BC674A" w:rsidRDefault="006826C1">
            <w:pPr>
              <w:suppressAutoHyphens/>
              <w:textAlignment w:val="center"/>
              <w:rPr>
                <w:szCs w:val="24"/>
              </w:rPr>
            </w:pPr>
            <w:r>
              <w:t>Rūgščių skaičiaus nustatymas mėsoje, mėsos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EB" w14:textId="77777777" w:rsidR="00BC674A" w:rsidRDefault="006826C1">
            <w:pPr>
              <w:suppressAutoHyphens/>
              <w:jc w:val="center"/>
              <w:textAlignment w:val="center"/>
              <w:rPr>
                <w:szCs w:val="24"/>
              </w:rPr>
            </w:pPr>
            <w:r>
              <w:t>11,20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EC" w14:textId="77777777" w:rsidR="00BC674A" w:rsidRDefault="006826C1">
            <w:pPr>
              <w:suppressAutoHyphens/>
              <w:jc w:val="center"/>
              <w:textAlignment w:val="center"/>
              <w:rPr>
                <w:szCs w:val="24"/>
              </w:rPr>
            </w:pPr>
            <w:r>
              <w:t>V</w:t>
            </w:r>
          </w:p>
        </w:tc>
      </w:tr>
      <w:tr w:rsidR="00BC674A" w14:paraId="4FEFCBF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EE" w14:textId="1678ED0E" w:rsidR="00BC674A" w:rsidRDefault="006826C1" w:rsidP="006A2B97">
            <w:pPr>
              <w:suppressAutoHyphens/>
              <w:ind w:left="720" w:hanging="360"/>
              <w:jc w:val="center"/>
              <w:textAlignment w:val="center"/>
              <w:rPr>
                <w:szCs w:val="24"/>
              </w:rPr>
            </w:pPr>
            <w:r>
              <w:rPr>
                <w:szCs w:val="24"/>
              </w:rPr>
              <w:t>331.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EF" w14:textId="77777777" w:rsidR="00BC674A" w:rsidRDefault="006826C1">
            <w:pPr>
              <w:suppressAutoHyphens/>
              <w:textAlignment w:val="center"/>
              <w:rPr>
                <w:szCs w:val="24"/>
              </w:rPr>
            </w:pPr>
            <w:r>
              <w:t>Sudėtinių dalių (įdaro) kiekio nustatymas gravimetriniu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F0" w14:textId="77777777" w:rsidR="00BC674A" w:rsidRDefault="006826C1">
            <w:pPr>
              <w:suppressAutoHyphens/>
              <w:jc w:val="center"/>
              <w:textAlignment w:val="center"/>
              <w:rPr>
                <w:szCs w:val="24"/>
              </w:rPr>
            </w:pPr>
            <w:r>
              <w:t>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F1" w14:textId="77777777" w:rsidR="00BC674A" w:rsidRDefault="006826C1">
            <w:pPr>
              <w:suppressAutoHyphens/>
              <w:jc w:val="center"/>
              <w:textAlignment w:val="center"/>
              <w:rPr>
                <w:szCs w:val="24"/>
              </w:rPr>
            </w:pPr>
            <w:r>
              <w:t>V</w:t>
            </w:r>
          </w:p>
        </w:tc>
      </w:tr>
      <w:tr w:rsidR="00BC674A" w14:paraId="4FEFCBF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BF3"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BF4" w14:textId="77777777" w:rsidR="00BC674A" w:rsidRDefault="006826C1">
            <w:pPr>
              <w:suppressAutoHyphens/>
              <w:jc w:val="center"/>
              <w:textAlignment w:val="center"/>
              <w:rPr>
                <w:szCs w:val="24"/>
              </w:rPr>
            </w:pPr>
            <w:r>
              <w:rPr>
                <w:b/>
                <w:bCs/>
              </w:rPr>
              <w:t>PAŠARAI</w:t>
            </w:r>
          </w:p>
        </w:tc>
        <w:tc>
          <w:tcPr>
            <w:tcW w:w="541" w:type="pct"/>
            <w:tcBorders>
              <w:top w:val="single" w:sz="4" w:space="0" w:color="auto"/>
              <w:left w:val="single" w:sz="4" w:space="0" w:color="auto"/>
              <w:bottom w:val="single" w:sz="4" w:space="0" w:color="auto"/>
              <w:right w:val="single" w:sz="4" w:space="0" w:color="auto"/>
            </w:tcBorders>
            <w:vAlign w:val="center"/>
          </w:tcPr>
          <w:p w14:paraId="4FEFCBF5"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BF6" w14:textId="77777777" w:rsidR="00BC674A" w:rsidRDefault="00BC674A">
            <w:pPr>
              <w:suppressAutoHyphens/>
              <w:jc w:val="center"/>
              <w:textAlignment w:val="center"/>
              <w:rPr>
                <w:b/>
                <w:bCs/>
                <w:szCs w:val="24"/>
              </w:rPr>
            </w:pPr>
          </w:p>
        </w:tc>
      </w:tr>
      <w:tr w:rsidR="00BC674A" w14:paraId="4FEFCBF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F8" w14:textId="382AEFAE" w:rsidR="00BC674A" w:rsidRDefault="006826C1" w:rsidP="006A2B97">
            <w:pPr>
              <w:ind w:left="720" w:hanging="360"/>
              <w:jc w:val="center"/>
              <w:rPr>
                <w:szCs w:val="24"/>
              </w:rPr>
            </w:pPr>
            <w:r>
              <w:rPr>
                <w:szCs w:val="24"/>
              </w:rPr>
              <w:t>332.</w:t>
            </w:r>
          </w:p>
        </w:tc>
        <w:tc>
          <w:tcPr>
            <w:tcW w:w="3142" w:type="pct"/>
            <w:tcBorders>
              <w:top w:val="single" w:sz="4" w:space="0" w:color="auto"/>
              <w:left w:val="single" w:sz="4" w:space="0" w:color="auto"/>
              <w:bottom w:val="single" w:sz="4" w:space="0" w:color="auto"/>
              <w:right w:val="single" w:sz="4" w:space="0" w:color="auto"/>
            </w:tcBorders>
            <w:hideMark/>
          </w:tcPr>
          <w:p w14:paraId="4FEFCBF9" w14:textId="77777777" w:rsidR="00BC674A" w:rsidRDefault="006826C1">
            <w:pPr>
              <w:suppressAutoHyphens/>
              <w:ind w:firstLine="62"/>
              <w:textAlignment w:val="center"/>
              <w:rPr>
                <w:szCs w:val="24"/>
              </w:rPr>
            </w:pPr>
            <w:r>
              <w:t>Druskos (NaCl) kiekio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FA" w14:textId="77777777" w:rsidR="00BC674A" w:rsidRDefault="006826C1">
            <w:pPr>
              <w:suppressAutoHyphens/>
              <w:jc w:val="center"/>
              <w:textAlignment w:val="center"/>
              <w:rPr>
                <w:szCs w:val="24"/>
              </w:rPr>
            </w:pPr>
            <w:r>
              <w:t>9,10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BFB" w14:textId="77777777" w:rsidR="00BC674A" w:rsidRDefault="006826C1">
            <w:pPr>
              <w:suppressAutoHyphens/>
              <w:jc w:val="center"/>
              <w:textAlignment w:val="center"/>
              <w:rPr>
                <w:szCs w:val="24"/>
              </w:rPr>
            </w:pPr>
            <w:r>
              <w:t>V</w:t>
            </w:r>
          </w:p>
        </w:tc>
      </w:tr>
      <w:tr w:rsidR="00BC674A" w14:paraId="4FEFCC0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BFD" w14:textId="6239A586" w:rsidR="00BC674A" w:rsidRDefault="006826C1" w:rsidP="006A2B97">
            <w:pPr>
              <w:ind w:left="720" w:hanging="360"/>
              <w:jc w:val="center"/>
              <w:rPr>
                <w:szCs w:val="24"/>
              </w:rPr>
            </w:pPr>
            <w:r>
              <w:rPr>
                <w:szCs w:val="24"/>
              </w:rPr>
              <w:t>333.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BFE" w14:textId="77777777" w:rsidR="00BC674A" w:rsidRDefault="006826C1">
            <w:pPr>
              <w:suppressAutoHyphens/>
              <w:textAlignment w:val="center"/>
              <w:rPr>
                <w:szCs w:val="24"/>
              </w:rPr>
            </w:pPr>
            <w:r>
              <w:t>Fluoro kiekio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BFF" w14:textId="77777777" w:rsidR="00BC674A" w:rsidRDefault="006826C1">
            <w:pPr>
              <w:suppressAutoHyphens/>
              <w:jc w:val="center"/>
              <w:textAlignment w:val="center"/>
              <w:rPr>
                <w:szCs w:val="24"/>
              </w:rPr>
            </w:pPr>
            <w:r>
              <w:t>17,60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00" w14:textId="77777777" w:rsidR="00BC674A" w:rsidRDefault="006826C1">
            <w:pPr>
              <w:suppressAutoHyphens/>
              <w:jc w:val="center"/>
              <w:textAlignment w:val="center"/>
              <w:rPr>
                <w:szCs w:val="24"/>
              </w:rPr>
            </w:pPr>
            <w:r>
              <w:t>V</w:t>
            </w:r>
          </w:p>
        </w:tc>
      </w:tr>
      <w:tr w:rsidR="00BC674A" w14:paraId="4FEFCC0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02" w14:textId="588FF22D" w:rsidR="00BC674A" w:rsidRDefault="006826C1" w:rsidP="006A2B97">
            <w:pPr>
              <w:ind w:left="720" w:hanging="360"/>
              <w:jc w:val="center"/>
              <w:rPr>
                <w:szCs w:val="24"/>
              </w:rPr>
            </w:pPr>
            <w:r>
              <w:rPr>
                <w:szCs w:val="24"/>
              </w:rPr>
              <w:t>334.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03" w14:textId="77777777" w:rsidR="00BC674A" w:rsidRDefault="006826C1">
            <w:pPr>
              <w:suppressAutoHyphens/>
              <w:textAlignment w:val="center"/>
              <w:rPr>
                <w:szCs w:val="24"/>
              </w:rPr>
            </w:pPr>
            <w:r>
              <w:t xml:space="preserve">Fosforo kiekio nustatymas pašaruose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04" w14:textId="77777777" w:rsidR="00BC674A" w:rsidRDefault="006826C1">
            <w:pPr>
              <w:suppressAutoHyphens/>
              <w:jc w:val="center"/>
              <w:textAlignment w:val="center"/>
              <w:rPr>
                <w:szCs w:val="24"/>
              </w:rPr>
            </w:pPr>
            <w:r>
              <w:t>18,00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05" w14:textId="77777777" w:rsidR="00BC674A" w:rsidRDefault="006826C1">
            <w:pPr>
              <w:suppressAutoHyphens/>
              <w:jc w:val="center"/>
              <w:textAlignment w:val="center"/>
              <w:rPr>
                <w:szCs w:val="24"/>
              </w:rPr>
            </w:pPr>
            <w:r>
              <w:t>V</w:t>
            </w:r>
          </w:p>
        </w:tc>
      </w:tr>
      <w:tr w:rsidR="00BC674A" w14:paraId="4FEFCC0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07" w14:textId="254A82CA" w:rsidR="00BC674A" w:rsidRDefault="006826C1" w:rsidP="006A2B97">
            <w:pPr>
              <w:ind w:left="720" w:hanging="360"/>
              <w:jc w:val="center"/>
              <w:rPr>
                <w:szCs w:val="24"/>
              </w:rPr>
            </w:pPr>
            <w:r>
              <w:rPr>
                <w:szCs w:val="24"/>
              </w:rPr>
              <w:t>335.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08" w14:textId="77777777" w:rsidR="00BC674A" w:rsidRDefault="006826C1">
            <w:pPr>
              <w:suppressAutoHyphens/>
              <w:textAlignment w:val="center"/>
              <w:rPr>
                <w:szCs w:val="24"/>
              </w:rPr>
            </w:pPr>
            <w:r>
              <w:t>Kalcio kiekio nustatymas pašaruose (titrametriniu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09" w14:textId="77777777" w:rsidR="00BC674A" w:rsidRDefault="006826C1">
            <w:pPr>
              <w:suppressAutoHyphens/>
              <w:jc w:val="center"/>
              <w:textAlignment w:val="center"/>
              <w:rPr>
                <w:szCs w:val="24"/>
              </w:rPr>
            </w:pPr>
            <w:r>
              <w:t>22,00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0A" w14:textId="77777777" w:rsidR="00BC674A" w:rsidRDefault="006826C1">
            <w:pPr>
              <w:suppressAutoHyphens/>
              <w:jc w:val="center"/>
              <w:textAlignment w:val="center"/>
              <w:rPr>
                <w:szCs w:val="24"/>
              </w:rPr>
            </w:pPr>
            <w:r>
              <w:t>V</w:t>
            </w:r>
          </w:p>
        </w:tc>
      </w:tr>
      <w:tr w:rsidR="00BC674A" w14:paraId="4FEFCC1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0C" w14:textId="36883C13" w:rsidR="00BC674A" w:rsidRDefault="006826C1" w:rsidP="006A2B97">
            <w:pPr>
              <w:ind w:left="720" w:hanging="360"/>
              <w:jc w:val="center"/>
              <w:rPr>
                <w:szCs w:val="24"/>
              </w:rPr>
            </w:pPr>
            <w:r>
              <w:rPr>
                <w:szCs w:val="24"/>
              </w:rPr>
              <w:t>336.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0D" w14:textId="77777777" w:rsidR="00BC674A" w:rsidRDefault="006826C1">
            <w:pPr>
              <w:jc w:val="both"/>
              <w:rPr>
                <w:szCs w:val="24"/>
              </w:rPr>
            </w:pPr>
            <w:r>
              <w:t>Karbamido kiekio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0E" w14:textId="77777777" w:rsidR="00BC674A" w:rsidRDefault="006826C1">
            <w:pPr>
              <w:jc w:val="center"/>
              <w:rPr>
                <w:szCs w:val="24"/>
              </w:rPr>
            </w:pPr>
            <w:r>
              <w:t>11,20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0F" w14:textId="77777777" w:rsidR="00BC674A" w:rsidRDefault="006826C1">
            <w:pPr>
              <w:jc w:val="center"/>
              <w:rPr>
                <w:szCs w:val="24"/>
              </w:rPr>
            </w:pPr>
            <w:r>
              <w:t>V</w:t>
            </w:r>
          </w:p>
        </w:tc>
      </w:tr>
      <w:tr w:rsidR="00BC674A" w14:paraId="4FEFCC1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11" w14:textId="237583B0" w:rsidR="00BC674A" w:rsidRDefault="006826C1" w:rsidP="006A2B97">
            <w:pPr>
              <w:ind w:left="720" w:hanging="360"/>
              <w:jc w:val="center"/>
              <w:rPr>
                <w:szCs w:val="24"/>
              </w:rPr>
            </w:pPr>
            <w:r>
              <w:rPr>
                <w:szCs w:val="24"/>
              </w:rPr>
              <w:t>337.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12" w14:textId="77777777" w:rsidR="00BC674A" w:rsidRDefault="006826C1">
            <w:pPr>
              <w:rPr>
                <w:szCs w:val="24"/>
              </w:rPr>
            </w:pPr>
            <w:r>
              <w:t xml:space="preserve">Krakmolo kiekio nustatymas pašaruose poliarimetriniu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13" w14:textId="77777777" w:rsidR="00BC674A" w:rsidRDefault="006826C1">
            <w:pPr>
              <w:jc w:val="center"/>
              <w:rPr>
                <w:szCs w:val="24"/>
              </w:rPr>
            </w:pPr>
            <w:r>
              <w:t>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14" w14:textId="77777777" w:rsidR="00BC674A" w:rsidRDefault="006826C1">
            <w:pPr>
              <w:jc w:val="center"/>
              <w:rPr>
                <w:szCs w:val="24"/>
              </w:rPr>
            </w:pPr>
            <w:r>
              <w:t>V</w:t>
            </w:r>
          </w:p>
        </w:tc>
      </w:tr>
      <w:tr w:rsidR="00BC674A" w14:paraId="4FEFCC1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16" w14:textId="6E49C828" w:rsidR="00BC674A" w:rsidRDefault="006826C1" w:rsidP="006A2B97">
            <w:pPr>
              <w:ind w:left="720" w:hanging="360"/>
              <w:jc w:val="center"/>
              <w:rPr>
                <w:szCs w:val="24"/>
              </w:rPr>
            </w:pPr>
            <w:r>
              <w:rPr>
                <w:szCs w:val="24"/>
              </w:rPr>
              <w:t>338.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17" w14:textId="77777777" w:rsidR="00BC674A" w:rsidRDefault="006826C1">
            <w:pPr>
              <w:suppressAutoHyphens/>
              <w:textAlignment w:val="center"/>
              <w:rPr>
                <w:szCs w:val="24"/>
              </w:rPr>
            </w:pPr>
            <w:r>
              <w:t>Ląstelienos kiekio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18" w14:textId="77777777" w:rsidR="00BC674A" w:rsidRDefault="006826C1">
            <w:pPr>
              <w:suppressAutoHyphens/>
              <w:jc w:val="center"/>
              <w:textAlignment w:val="center"/>
              <w:rPr>
                <w:szCs w:val="24"/>
              </w:rPr>
            </w:pPr>
            <w:r>
              <w:t>17,10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19" w14:textId="77777777" w:rsidR="00BC674A" w:rsidRDefault="006826C1">
            <w:pPr>
              <w:suppressAutoHyphens/>
              <w:jc w:val="center"/>
              <w:textAlignment w:val="center"/>
              <w:rPr>
                <w:szCs w:val="24"/>
              </w:rPr>
            </w:pPr>
            <w:r>
              <w:t>V</w:t>
            </w:r>
          </w:p>
        </w:tc>
      </w:tr>
      <w:tr w:rsidR="00BC674A" w14:paraId="4FEFCC1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1B" w14:textId="1F90A2D7" w:rsidR="00BC674A" w:rsidRDefault="006826C1" w:rsidP="006A2B97">
            <w:pPr>
              <w:ind w:left="720" w:hanging="360"/>
              <w:jc w:val="center"/>
              <w:rPr>
                <w:szCs w:val="24"/>
              </w:rPr>
            </w:pPr>
            <w:r>
              <w:rPr>
                <w:szCs w:val="24"/>
              </w:rPr>
              <w:t>339.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1C" w14:textId="77777777" w:rsidR="00BC674A" w:rsidRDefault="006826C1">
            <w:pPr>
              <w:suppressAutoHyphens/>
              <w:textAlignment w:val="center"/>
              <w:rPr>
                <w:szCs w:val="24"/>
              </w:rPr>
            </w:pPr>
            <w:r>
              <w:t>Metalo magnetinių priemaišų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1D" w14:textId="77777777" w:rsidR="00BC674A" w:rsidRDefault="006826C1">
            <w:pPr>
              <w:suppressAutoHyphens/>
              <w:jc w:val="center"/>
              <w:textAlignment w:val="center"/>
              <w:rPr>
                <w:szCs w:val="24"/>
              </w:rPr>
            </w:pPr>
            <w:r>
              <w:t>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1E" w14:textId="77777777" w:rsidR="00BC674A" w:rsidRDefault="006826C1">
            <w:pPr>
              <w:suppressAutoHyphens/>
              <w:jc w:val="center"/>
              <w:textAlignment w:val="center"/>
              <w:rPr>
                <w:szCs w:val="24"/>
              </w:rPr>
            </w:pPr>
            <w:r>
              <w:t>V</w:t>
            </w:r>
          </w:p>
        </w:tc>
      </w:tr>
      <w:tr w:rsidR="00BC674A" w14:paraId="4FEFCC2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20" w14:textId="0AC3D2C6" w:rsidR="00BC674A" w:rsidRDefault="006826C1" w:rsidP="006A2B97">
            <w:pPr>
              <w:ind w:left="720" w:hanging="360"/>
              <w:jc w:val="center"/>
              <w:rPr>
                <w:szCs w:val="24"/>
              </w:rPr>
            </w:pPr>
            <w:r>
              <w:rPr>
                <w:szCs w:val="24"/>
              </w:rPr>
              <w:t>340.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21" w14:textId="77777777" w:rsidR="00BC674A" w:rsidRDefault="006826C1">
            <w:pPr>
              <w:suppressAutoHyphens/>
              <w:textAlignment w:val="center"/>
              <w:rPr>
                <w:szCs w:val="24"/>
              </w:rPr>
            </w:pPr>
            <w:r>
              <w:t>Netirpių druskos rūgštyje pelenų kiekio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22" w14:textId="77777777" w:rsidR="00BC674A" w:rsidRDefault="006826C1">
            <w:pPr>
              <w:suppressAutoHyphens/>
              <w:jc w:val="center"/>
              <w:textAlignment w:val="center"/>
              <w:rPr>
                <w:szCs w:val="24"/>
              </w:rPr>
            </w:pPr>
            <w:r>
              <w:t>14,10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23" w14:textId="77777777" w:rsidR="00BC674A" w:rsidRDefault="006826C1">
            <w:pPr>
              <w:suppressAutoHyphens/>
              <w:jc w:val="center"/>
              <w:textAlignment w:val="center"/>
              <w:rPr>
                <w:szCs w:val="24"/>
              </w:rPr>
            </w:pPr>
            <w:r>
              <w:t>V</w:t>
            </w:r>
          </w:p>
        </w:tc>
      </w:tr>
      <w:tr w:rsidR="00BC674A" w14:paraId="4FEFCC2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25" w14:textId="1579A00B" w:rsidR="00BC674A" w:rsidRDefault="006826C1" w:rsidP="006A2B97">
            <w:pPr>
              <w:ind w:left="720" w:hanging="360"/>
              <w:jc w:val="center"/>
              <w:rPr>
                <w:szCs w:val="24"/>
              </w:rPr>
            </w:pPr>
            <w:r>
              <w:rPr>
                <w:szCs w:val="24"/>
              </w:rPr>
              <w:t>341.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26" w14:textId="77777777" w:rsidR="00BC674A" w:rsidRDefault="006826C1">
            <w:pPr>
              <w:suppressAutoHyphens/>
              <w:textAlignment w:val="center"/>
              <w:rPr>
                <w:szCs w:val="24"/>
              </w:rPr>
            </w:pPr>
            <w:r>
              <w:t xml:space="preserve">Netirpių druskos rūgštyje pelenų kiekio nustatymas pašaruose (3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27" w14:textId="77777777" w:rsidR="00BC674A" w:rsidRDefault="006826C1">
            <w:pPr>
              <w:suppressAutoHyphens/>
              <w:jc w:val="center"/>
              <w:textAlignment w:val="center"/>
              <w:rPr>
                <w:szCs w:val="24"/>
              </w:rPr>
            </w:pPr>
            <w:r>
              <w:t>8,80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28" w14:textId="77777777" w:rsidR="00BC674A" w:rsidRDefault="006826C1">
            <w:pPr>
              <w:suppressAutoHyphens/>
              <w:jc w:val="center"/>
              <w:textAlignment w:val="center"/>
              <w:rPr>
                <w:szCs w:val="24"/>
              </w:rPr>
            </w:pPr>
            <w:r>
              <w:t>V</w:t>
            </w:r>
          </w:p>
        </w:tc>
      </w:tr>
      <w:tr w:rsidR="00BC674A" w14:paraId="4FEFCC2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2A" w14:textId="75FD7C9E" w:rsidR="00BC674A" w:rsidRDefault="006826C1" w:rsidP="006A2B97">
            <w:pPr>
              <w:ind w:left="720" w:hanging="360"/>
              <w:jc w:val="center"/>
              <w:rPr>
                <w:szCs w:val="24"/>
              </w:rPr>
            </w:pPr>
            <w:r>
              <w:rPr>
                <w:szCs w:val="24"/>
              </w:rPr>
              <w:t>342.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2B" w14:textId="77777777" w:rsidR="00BC674A" w:rsidRDefault="006826C1">
            <w:pPr>
              <w:suppressAutoHyphens/>
              <w:textAlignment w:val="center"/>
              <w:rPr>
                <w:szCs w:val="24"/>
              </w:rPr>
            </w:pPr>
            <w:r>
              <w:t>Nitritų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2C" w14:textId="77777777" w:rsidR="00BC674A" w:rsidRDefault="006826C1">
            <w:pPr>
              <w:suppressAutoHyphens/>
              <w:jc w:val="center"/>
              <w:textAlignment w:val="center"/>
              <w:rPr>
                <w:szCs w:val="24"/>
              </w:rPr>
            </w:pPr>
            <w:r>
              <w:t>14,20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2D" w14:textId="77777777" w:rsidR="00BC674A" w:rsidRDefault="006826C1">
            <w:pPr>
              <w:suppressAutoHyphens/>
              <w:jc w:val="center"/>
              <w:textAlignment w:val="center"/>
              <w:rPr>
                <w:szCs w:val="24"/>
              </w:rPr>
            </w:pPr>
            <w:r>
              <w:t>V</w:t>
            </w:r>
          </w:p>
        </w:tc>
      </w:tr>
      <w:tr w:rsidR="00BC674A" w14:paraId="4FEFCC3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2F" w14:textId="18A2A333" w:rsidR="00BC674A" w:rsidRDefault="006826C1" w:rsidP="006A2B97">
            <w:pPr>
              <w:ind w:left="720" w:hanging="360"/>
              <w:jc w:val="center"/>
              <w:rPr>
                <w:szCs w:val="24"/>
              </w:rPr>
            </w:pPr>
            <w:r>
              <w:rPr>
                <w:szCs w:val="24"/>
              </w:rPr>
              <w:t>343.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30" w14:textId="77777777" w:rsidR="00BC674A" w:rsidRDefault="006826C1">
            <w:pPr>
              <w:suppressAutoHyphens/>
              <w:textAlignment w:val="center"/>
              <w:rPr>
                <w:szCs w:val="24"/>
              </w:rPr>
            </w:pPr>
            <w:r>
              <w:t>Peroksidų skaičiaus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31" w14:textId="77777777" w:rsidR="00BC674A" w:rsidRDefault="006826C1">
            <w:pPr>
              <w:suppressAutoHyphens/>
              <w:jc w:val="center"/>
              <w:textAlignment w:val="center"/>
              <w:rPr>
                <w:szCs w:val="24"/>
              </w:rPr>
            </w:pPr>
            <w:r>
              <w:t>15,00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32" w14:textId="77777777" w:rsidR="00BC674A" w:rsidRDefault="006826C1">
            <w:pPr>
              <w:suppressAutoHyphens/>
              <w:jc w:val="center"/>
              <w:textAlignment w:val="center"/>
              <w:rPr>
                <w:szCs w:val="24"/>
              </w:rPr>
            </w:pPr>
            <w:r>
              <w:t>V</w:t>
            </w:r>
          </w:p>
        </w:tc>
      </w:tr>
      <w:tr w:rsidR="00BC674A" w14:paraId="4FEFCC3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34" w14:textId="325BA149" w:rsidR="00BC674A" w:rsidRDefault="006826C1" w:rsidP="006A2B97">
            <w:pPr>
              <w:ind w:left="720" w:hanging="360"/>
              <w:jc w:val="center"/>
              <w:rPr>
                <w:szCs w:val="24"/>
              </w:rPr>
            </w:pPr>
            <w:r>
              <w:rPr>
                <w:szCs w:val="24"/>
              </w:rPr>
              <w:t>344.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35" w14:textId="77777777" w:rsidR="00BC674A" w:rsidRDefault="006826C1">
            <w:pPr>
              <w:suppressAutoHyphens/>
              <w:textAlignment w:val="center"/>
              <w:rPr>
                <w:szCs w:val="24"/>
              </w:rPr>
            </w:pPr>
            <w:r>
              <w:t>Riebalų rūgščių skaičiaus nustatymas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36" w14:textId="77777777" w:rsidR="00BC674A" w:rsidRDefault="006826C1">
            <w:pPr>
              <w:suppressAutoHyphens/>
              <w:jc w:val="center"/>
              <w:textAlignment w:val="center"/>
              <w:rPr>
                <w:szCs w:val="24"/>
              </w:rPr>
            </w:pPr>
            <w:r>
              <w:t>10,90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37" w14:textId="77777777" w:rsidR="00BC674A" w:rsidRDefault="006826C1">
            <w:pPr>
              <w:suppressAutoHyphens/>
              <w:jc w:val="center"/>
              <w:textAlignment w:val="center"/>
              <w:rPr>
                <w:szCs w:val="24"/>
              </w:rPr>
            </w:pPr>
            <w:r>
              <w:t>V</w:t>
            </w:r>
          </w:p>
        </w:tc>
      </w:tr>
      <w:tr w:rsidR="00BC674A" w14:paraId="4FEFCC3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39" w14:textId="00474B7C" w:rsidR="00BC674A" w:rsidRDefault="006826C1" w:rsidP="006A2B97">
            <w:pPr>
              <w:suppressAutoHyphens/>
              <w:ind w:left="720" w:hanging="360"/>
              <w:jc w:val="center"/>
              <w:textAlignment w:val="center"/>
              <w:rPr>
                <w:szCs w:val="24"/>
              </w:rPr>
            </w:pPr>
            <w:r>
              <w:rPr>
                <w:szCs w:val="24"/>
              </w:rPr>
              <w:t>345.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3A" w14:textId="77777777" w:rsidR="00BC674A" w:rsidRDefault="006826C1">
            <w:pPr>
              <w:suppressAutoHyphens/>
              <w:textAlignment w:val="center"/>
              <w:rPr>
                <w:szCs w:val="24"/>
              </w:rPr>
            </w:pPr>
            <w:r>
              <w:t>Sacharidų nustatymas pašaruose poliarimetriniu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3B" w14:textId="77777777" w:rsidR="00BC674A" w:rsidRDefault="006826C1">
            <w:pPr>
              <w:suppressAutoHyphens/>
              <w:jc w:val="center"/>
              <w:textAlignment w:val="center"/>
              <w:rPr>
                <w:szCs w:val="24"/>
              </w:rPr>
            </w:pPr>
            <w:r>
              <w:t>6,00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3C" w14:textId="77777777" w:rsidR="00BC674A" w:rsidRDefault="006826C1">
            <w:pPr>
              <w:suppressAutoHyphens/>
              <w:jc w:val="center"/>
              <w:textAlignment w:val="center"/>
              <w:rPr>
                <w:szCs w:val="24"/>
              </w:rPr>
            </w:pPr>
            <w:r>
              <w:t>V</w:t>
            </w:r>
          </w:p>
        </w:tc>
      </w:tr>
      <w:tr w:rsidR="00BC674A" w14:paraId="4FEFCC4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3E" w14:textId="4A277EFB" w:rsidR="00BC674A" w:rsidRDefault="006826C1" w:rsidP="006A2B97">
            <w:pPr>
              <w:suppressAutoHyphens/>
              <w:ind w:left="720" w:hanging="360"/>
              <w:jc w:val="center"/>
              <w:textAlignment w:val="center"/>
              <w:rPr>
                <w:szCs w:val="24"/>
              </w:rPr>
            </w:pPr>
            <w:r>
              <w:rPr>
                <w:szCs w:val="24"/>
              </w:rPr>
              <w:t>346.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3F" w14:textId="77777777" w:rsidR="00BC674A" w:rsidRDefault="006826C1">
            <w:pPr>
              <w:suppressAutoHyphens/>
              <w:textAlignment w:val="center"/>
              <w:rPr>
                <w:szCs w:val="24"/>
              </w:rPr>
            </w:pPr>
            <w:r>
              <w:t>Ureazės aktyvumas pašaruose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40" w14:textId="77777777" w:rsidR="00BC674A" w:rsidRDefault="006826C1">
            <w:pPr>
              <w:suppressAutoHyphens/>
              <w:jc w:val="center"/>
              <w:textAlignment w:val="center"/>
              <w:rPr>
                <w:szCs w:val="24"/>
              </w:rPr>
            </w:pPr>
            <w:r>
              <w:t>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41" w14:textId="77777777" w:rsidR="00BC674A" w:rsidRDefault="006826C1">
            <w:pPr>
              <w:suppressAutoHyphens/>
              <w:jc w:val="center"/>
              <w:textAlignment w:val="center"/>
              <w:rPr>
                <w:szCs w:val="24"/>
              </w:rPr>
            </w:pPr>
            <w:r>
              <w:t>V</w:t>
            </w:r>
          </w:p>
        </w:tc>
      </w:tr>
      <w:tr w:rsidR="00BC674A" w14:paraId="4FEFCC4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43" w14:textId="683F4018" w:rsidR="00BC674A" w:rsidRDefault="006826C1" w:rsidP="006A2B97">
            <w:pPr>
              <w:suppressAutoHyphens/>
              <w:ind w:left="720" w:hanging="360"/>
              <w:jc w:val="center"/>
              <w:textAlignment w:val="center"/>
              <w:rPr>
                <w:szCs w:val="24"/>
              </w:rPr>
            </w:pPr>
            <w:r>
              <w:rPr>
                <w:szCs w:val="24"/>
              </w:rPr>
              <w:t>347.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44" w14:textId="77777777" w:rsidR="00BC674A" w:rsidRDefault="006826C1">
            <w:pPr>
              <w:suppressAutoHyphens/>
              <w:textAlignment w:val="center"/>
              <w:rPr>
                <w:szCs w:val="24"/>
              </w:rPr>
            </w:pPr>
            <w:r>
              <w:t>Karbamido kiekio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45" w14:textId="77777777" w:rsidR="00BC674A" w:rsidRDefault="006826C1">
            <w:pPr>
              <w:suppressAutoHyphens/>
              <w:jc w:val="center"/>
              <w:textAlignment w:val="center"/>
              <w:rPr>
                <w:szCs w:val="24"/>
              </w:rPr>
            </w:pPr>
            <w:r>
              <w:t>12,00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46" w14:textId="77777777" w:rsidR="00BC674A" w:rsidRDefault="006826C1">
            <w:pPr>
              <w:suppressAutoHyphens/>
              <w:jc w:val="center"/>
              <w:textAlignment w:val="center"/>
              <w:rPr>
                <w:szCs w:val="24"/>
              </w:rPr>
            </w:pPr>
            <w:r>
              <w:t>V</w:t>
            </w:r>
          </w:p>
        </w:tc>
      </w:tr>
      <w:tr w:rsidR="00BC674A" w14:paraId="4FEFCC4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C48"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C49" w14:textId="77777777" w:rsidR="00BC674A" w:rsidRDefault="006826C1">
            <w:pPr>
              <w:suppressAutoHyphens/>
              <w:jc w:val="center"/>
              <w:textAlignment w:val="center"/>
              <w:rPr>
                <w:szCs w:val="24"/>
              </w:rPr>
            </w:pPr>
            <w:r>
              <w:rPr>
                <w:b/>
                <w:bCs/>
                <w:caps/>
              </w:rPr>
              <w:t>Pienas, pieno GAMINIAI</w:t>
            </w:r>
          </w:p>
        </w:tc>
        <w:tc>
          <w:tcPr>
            <w:tcW w:w="541" w:type="pct"/>
            <w:tcBorders>
              <w:top w:val="single" w:sz="4" w:space="0" w:color="auto"/>
              <w:left w:val="single" w:sz="4" w:space="0" w:color="auto"/>
              <w:bottom w:val="single" w:sz="4" w:space="0" w:color="auto"/>
              <w:right w:val="single" w:sz="4" w:space="0" w:color="auto"/>
            </w:tcBorders>
            <w:vAlign w:val="center"/>
          </w:tcPr>
          <w:p w14:paraId="4FEFCC4A"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C4B" w14:textId="77777777" w:rsidR="00BC674A" w:rsidRDefault="00BC674A">
            <w:pPr>
              <w:suppressAutoHyphens/>
              <w:jc w:val="center"/>
              <w:textAlignment w:val="center"/>
              <w:rPr>
                <w:b/>
                <w:bCs/>
                <w:caps/>
                <w:szCs w:val="24"/>
              </w:rPr>
            </w:pPr>
          </w:p>
        </w:tc>
      </w:tr>
      <w:tr w:rsidR="00BC674A" w14:paraId="4FEFCC5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4D" w14:textId="5D8AC9EF" w:rsidR="00BC674A" w:rsidRDefault="006826C1" w:rsidP="006A2B97">
            <w:pPr>
              <w:suppressAutoHyphens/>
              <w:ind w:left="720" w:hanging="360"/>
              <w:jc w:val="center"/>
              <w:textAlignment w:val="center"/>
              <w:rPr>
                <w:szCs w:val="24"/>
              </w:rPr>
            </w:pPr>
            <w:r>
              <w:rPr>
                <w:szCs w:val="24"/>
              </w:rPr>
              <w:t>348.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4E" w14:textId="77777777" w:rsidR="00BC674A" w:rsidRDefault="006826C1">
            <w:pPr>
              <w:suppressAutoHyphens/>
              <w:textAlignment w:val="center"/>
              <w:rPr>
                <w:szCs w:val="24"/>
              </w:rPr>
            </w:pPr>
            <w:r>
              <w:t>Amoniako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4F" w14:textId="77777777" w:rsidR="00BC674A" w:rsidRDefault="006826C1">
            <w:pPr>
              <w:suppressAutoHyphens/>
              <w:jc w:val="center"/>
              <w:textAlignment w:val="center"/>
              <w:rPr>
                <w:szCs w:val="24"/>
              </w:rPr>
            </w:pPr>
            <w:r>
              <w:t>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50" w14:textId="77777777" w:rsidR="00BC674A" w:rsidRDefault="006826C1">
            <w:pPr>
              <w:suppressAutoHyphens/>
              <w:jc w:val="center"/>
              <w:textAlignment w:val="center"/>
              <w:rPr>
                <w:szCs w:val="24"/>
              </w:rPr>
            </w:pPr>
            <w:r>
              <w:t>V</w:t>
            </w:r>
          </w:p>
        </w:tc>
      </w:tr>
      <w:tr w:rsidR="00BC674A" w14:paraId="4FEFCC5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52" w14:textId="3071C146" w:rsidR="00BC674A" w:rsidRDefault="006826C1" w:rsidP="006A2B97">
            <w:pPr>
              <w:suppressAutoHyphens/>
              <w:ind w:left="720" w:hanging="360"/>
              <w:jc w:val="center"/>
              <w:textAlignment w:val="center"/>
              <w:rPr>
                <w:szCs w:val="24"/>
              </w:rPr>
            </w:pPr>
            <w:r>
              <w:rPr>
                <w:szCs w:val="24"/>
              </w:rPr>
              <w:t>349.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53" w14:textId="77777777" w:rsidR="00BC674A" w:rsidRDefault="006826C1">
            <w:pPr>
              <w:suppressAutoHyphens/>
              <w:textAlignment w:val="center"/>
              <w:rPr>
                <w:szCs w:val="24"/>
              </w:rPr>
            </w:pPr>
            <w:r>
              <w:t>Druskos (NaCl) kiekio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54" w14:textId="77777777" w:rsidR="00BC674A" w:rsidRDefault="006826C1">
            <w:pPr>
              <w:suppressAutoHyphens/>
              <w:jc w:val="center"/>
              <w:textAlignment w:val="center"/>
              <w:rPr>
                <w:szCs w:val="24"/>
              </w:rPr>
            </w:pPr>
            <w:r>
              <w:t>9,00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55" w14:textId="77777777" w:rsidR="00BC674A" w:rsidRDefault="006826C1">
            <w:pPr>
              <w:suppressAutoHyphens/>
              <w:jc w:val="center"/>
              <w:textAlignment w:val="center"/>
              <w:rPr>
                <w:szCs w:val="24"/>
              </w:rPr>
            </w:pPr>
            <w:r>
              <w:t>V</w:t>
            </w:r>
          </w:p>
        </w:tc>
      </w:tr>
      <w:tr w:rsidR="00BC674A" w14:paraId="4FEFCC5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57" w14:textId="1710600A" w:rsidR="00BC674A" w:rsidRDefault="006826C1" w:rsidP="006A2B97">
            <w:pPr>
              <w:suppressAutoHyphens/>
              <w:ind w:left="720" w:hanging="360"/>
              <w:jc w:val="center"/>
              <w:textAlignment w:val="center"/>
              <w:rPr>
                <w:szCs w:val="24"/>
              </w:rPr>
            </w:pPr>
            <w:r>
              <w:rPr>
                <w:szCs w:val="24"/>
              </w:rPr>
              <w:t>350.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58" w14:textId="77777777" w:rsidR="00BC674A" w:rsidRDefault="006826C1">
            <w:pPr>
              <w:suppressAutoHyphens/>
              <w:textAlignment w:val="center"/>
              <w:rPr>
                <w:szCs w:val="24"/>
              </w:rPr>
            </w:pPr>
            <w:r>
              <w:t>Šiluminio apdorojimo klasės įvertinimas (NPBA nepakitusių pieno išrūgų baltymų azotas) Kjeldalio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59" w14:textId="77777777" w:rsidR="00BC674A" w:rsidRDefault="006826C1">
            <w:pPr>
              <w:suppressAutoHyphens/>
              <w:jc w:val="center"/>
              <w:textAlignment w:val="center"/>
              <w:rPr>
                <w:szCs w:val="24"/>
              </w:rPr>
            </w:pPr>
            <w:r>
              <w:t>40,20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5A" w14:textId="77777777" w:rsidR="00BC674A" w:rsidRDefault="006826C1">
            <w:pPr>
              <w:suppressAutoHyphens/>
              <w:jc w:val="center"/>
              <w:textAlignment w:val="center"/>
              <w:rPr>
                <w:szCs w:val="24"/>
              </w:rPr>
            </w:pPr>
            <w:r>
              <w:t>V</w:t>
            </w:r>
          </w:p>
        </w:tc>
      </w:tr>
      <w:tr w:rsidR="00BC674A" w14:paraId="4FEFCC6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5C" w14:textId="6A412FA7" w:rsidR="00BC674A" w:rsidRDefault="006826C1" w:rsidP="006A2B97">
            <w:pPr>
              <w:ind w:left="720" w:hanging="360"/>
              <w:jc w:val="center"/>
              <w:rPr>
                <w:szCs w:val="24"/>
              </w:rPr>
            </w:pPr>
            <w:r>
              <w:rPr>
                <w:szCs w:val="24"/>
              </w:rPr>
              <w:t>351.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5D" w14:textId="77777777" w:rsidR="00BC674A" w:rsidRDefault="006826C1">
            <w:pPr>
              <w:suppressAutoHyphens/>
              <w:textAlignment w:val="center"/>
              <w:rPr>
                <w:szCs w:val="24"/>
              </w:rPr>
            </w:pPr>
            <w:r>
              <w:t>Švarumo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5E" w14:textId="77777777" w:rsidR="00BC674A" w:rsidRDefault="006826C1">
            <w:pPr>
              <w:suppressAutoHyphens/>
              <w:jc w:val="center"/>
              <w:textAlignment w:val="center"/>
              <w:rPr>
                <w:szCs w:val="24"/>
              </w:rPr>
            </w:pPr>
            <w:r>
              <w:t>7,90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5F" w14:textId="77777777" w:rsidR="00BC674A" w:rsidRDefault="006826C1">
            <w:pPr>
              <w:suppressAutoHyphens/>
              <w:jc w:val="center"/>
              <w:textAlignment w:val="center"/>
              <w:rPr>
                <w:szCs w:val="24"/>
              </w:rPr>
            </w:pPr>
            <w:r>
              <w:t>V</w:t>
            </w:r>
          </w:p>
        </w:tc>
      </w:tr>
      <w:tr w:rsidR="00BC674A" w14:paraId="4FEFCC6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61" w14:textId="61CE1992" w:rsidR="00BC674A" w:rsidRDefault="006826C1" w:rsidP="006A2B97">
            <w:pPr>
              <w:ind w:left="720" w:hanging="360"/>
              <w:jc w:val="center"/>
              <w:rPr>
                <w:szCs w:val="24"/>
              </w:rPr>
            </w:pPr>
            <w:r>
              <w:rPr>
                <w:szCs w:val="24"/>
              </w:rPr>
              <w:t>352.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62" w14:textId="77777777" w:rsidR="00BC674A" w:rsidRDefault="006826C1">
            <w:pPr>
              <w:suppressAutoHyphens/>
              <w:textAlignment w:val="center"/>
              <w:rPr>
                <w:szCs w:val="24"/>
              </w:rPr>
            </w:pPr>
            <w:r>
              <w:t xml:space="preserve">Švarumo nustatymas piene, pieno gaminiuose (6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63" w14:textId="77777777" w:rsidR="00BC674A" w:rsidRDefault="006826C1">
            <w:pPr>
              <w:suppressAutoHyphens/>
              <w:jc w:val="center"/>
              <w:textAlignment w:val="center"/>
              <w:rPr>
                <w:szCs w:val="24"/>
              </w:rPr>
            </w:pPr>
            <w:r>
              <w:t>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64" w14:textId="77777777" w:rsidR="00BC674A" w:rsidRDefault="006826C1">
            <w:pPr>
              <w:suppressAutoHyphens/>
              <w:jc w:val="center"/>
              <w:textAlignment w:val="center"/>
              <w:rPr>
                <w:szCs w:val="24"/>
              </w:rPr>
            </w:pPr>
            <w:r>
              <w:t>V</w:t>
            </w:r>
          </w:p>
        </w:tc>
      </w:tr>
      <w:tr w:rsidR="00BC674A" w14:paraId="4FEFCC6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66" w14:textId="3AB7D234" w:rsidR="00BC674A" w:rsidRDefault="006826C1" w:rsidP="006A2B97">
            <w:pPr>
              <w:ind w:left="720" w:hanging="360"/>
              <w:jc w:val="center"/>
              <w:rPr>
                <w:szCs w:val="24"/>
              </w:rPr>
            </w:pPr>
            <w:r>
              <w:rPr>
                <w:szCs w:val="24"/>
              </w:rPr>
              <w:t>353.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67" w14:textId="77777777" w:rsidR="00BC674A" w:rsidRDefault="006826C1">
            <w:pPr>
              <w:suppressAutoHyphens/>
              <w:textAlignment w:val="center"/>
              <w:rPr>
                <w:szCs w:val="24"/>
              </w:rPr>
            </w:pPr>
            <w:r>
              <w:t>Fosfatazės aktyvumo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68" w14:textId="77777777" w:rsidR="00BC674A" w:rsidRDefault="006826C1">
            <w:pPr>
              <w:suppressAutoHyphens/>
              <w:jc w:val="center"/>
              <w:textAlignment w:val="center"/>
              <w:rPr>
                <w:szCs w:val="24"/>
              </w:rPr>
            </w:pPr>
            <w:r>
              <w:t>17,20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69" w14:textId="77777777" w:rsidR="00BC674A" w:rsidRDefault="006826C1">
            <w:pPr>
              <w:suppressAutoHyphens/>
              <w:jc w:val="center"/>
              <w:textAlignment w:val="center"/>
              <w:rPr>
                <w:szCs w:val="24"/>
              </w:rPr>
            </w:pPr>
            <w:r>
              <w:t>V</w:t>
            </w:r>
          </w:p>
        </w:tc>
      </w:tr>
      <w:tr w:rsidR="00BC674A" w14:paraId="4FEFCC6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6B" w14:textId="3907D867" w:rsidR="00BC674A" w:rsidRDefault="006826C1" w:rsidP="006A2B97">
            <w:pPr>
              <w:ind w:left="720" w:hanging="360"/>
              <w:jc w:val="center"/>
              <w:rPr>
                <w:szCs w:val="24"/>
              </w:rPr>
            </w:pPr>
            <w:r>
              <w:rPr>
                <w:szCs w:val="24"/>
              </w:rPr>
              <w:t>354.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6C" w14:textId="77777777" w:rsidR="00BC674A" w:rsidRDefault="006826C1">
            <w:pPr>
              <w:suppressAutoHyphens/>
              <w:textAlignment w:val="center"/>
              <w:rPr>
                <w:szCs w:val="24"/>
              </w:rPr>
            </w:pPr>
            <w:r>
              <w:t>Fosforo kiekio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6D" w14:textId="77777777" w:rsidR="00BC674A" w:rsidRDefault="006826C1">
            <w:pPr>
              <w:suppressAutoHyphens/>
              <w:jc w:val="center"/>
              <w:textAlignment w:val="center"/>
              <w:rPr>
                <w:szCs w:val="24"/>
              </w:rPr>
            </w:pPr>
            <w:r>
              <w:t>12,80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6E" w14:textId="77777777" w:rsidR="00BC674A" w:rsidRDefault="006826C1">
            <w:pPr>
              <w:suppressAutoHyphens/>
              <w:jc w:val="center"/>
              <w:textAlignment w:val="center"/>
              <w:rPr>
                <w:szCs w:val="24"/>
              </w:rPr>
            </w:pPr>
            <w:r>
              <w:t>V</w:t>
            </w:r>
          </w:p>
        </w:tc>
      </w:tr>
      <w:tr w:rsidR="00BC674A" w14:paraId="4FEFCC7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70" w14:textId="7D05B424" w:rsidR="00BC674A" w:rsidRDefault="006826C1" w:rsidP="006A2B97">
            <w:pPr>
              <w:ind w:left="720" w:hanging="360"/>
              <w:jc w:val="center"/>
              <w:rPr>
                <w:szCs w:val="24"/>
              </w:rPr>
            </w:pPr>
            <w:r>
              <w:rPr>
                <w:szCs w:val="24"/>
              </w:rPr>
              <w:t>355.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71" w14:textId="77777777" w:rsidR="00BC674A" w:rsidRDefault="006826C1">
            <w:pPr>
              <w:suppressAutoHyphens/>
              <w:textAlignment w:val="center"/>
              <w:rPr>
                <w:szCs w:val="24"/>
              </w:rPr>
            </w:pPr>
            <w:r>
              <w:t>Karotino rūgšties etilo esterio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72" w14:textId="77777777" w:rsidR="00BC674A" w:rsidRDefault="006826C1">
            <w:pPr>
              <w:suppressAutoHyphens/>
              <w:jc w:val="center"/>
              <w:textAlignment w:val="center"/>
              <w:rPr>
                <w:szCs w:val="24"/>
              </w:rPr>
            </w:pPr>
            <w:r>
              <w:t>19,40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73" w14:textId="77777777" w:rsidR="00BC674A" w:rsidRDefault="006826C1">
            <w:pPr>
              <w:suppressAutoHyphens/>
              <w:jc w:val="center"/>
              <w:textAlignment w:val="center"/>
              <w:rPr>
                <w:szCs w:val="24"/>
              </w:rPr>
            </w:pPr>
            <w:r>
              <w:t>V</w:t>
            </w:r>
          </w:p>
        </w:tc>
      </w:tr>
      <w:tr w:rsidR="00BC674A" w14:paraId="4FEFCC7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75" w14:textId="5EDCC947" w:rsidR="00BC674A" w:rsidRDefault="006826C1" w:rsidP="006A2B97">
            <w:pPr>
              <w:ind w:left="720" w:hanging="360"/>
              <w:jc w:val="center"/>
              <w:rPr>
                <w:szCs w:val="24"/>
              </w:rPr>
            </w:pPr>
            <w:r>
              <w:rPr>
                <w:szCs w:val="24"/>
              </w:rPr>
              <w:t>356.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76" w14:textId="77777777" w:rsidR="00BC674A" w:rsidRDefault="006826C1">
            <w:pPr>
              <w:suppressAutoHyphens/>
              <w:textAlignment w:val="center"/>
              <w:rPr>
                <w:szCs w:val="24"/>
              </w:rPr>
            </w:pPr>
            <w:r>
              <w:t>Kazeino-azoto nustatymas piene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77" w14:textId="77777777" w:rsidR="00BC674A" w:rsidRDefault="006826C1">
            <w:pPr>
              <w:suppressAutoHyphens/>
              <w:jc w:val="center"/>
              <w:textAlignment w:val="center"/>
              <w:rPr>
                <w:szCs w:val="24"/>
              </w:rPr>
            </w:pPr>
            <w:r>
              <w:t>41,40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78" w14:textId="77777777" w:rsidR="00BC674A" w:rsidRDefault="006826C1">
            <w:pPr>
              <w:suppressAutoHyphens/>
              <w:jc w:val="center"/>
              <w:textAlignment w:val="center"/>
              <w:rPr>
                <w:szCs w:val="24"/>
              </w:rPr>
            </w:pPr>
            <w:r>
              <w:t>V</w:t>
            </w:r>
          </w:p>
        </w:tc>
      </w:tr>
      <w:tr w:rsidR="00BC674A" w14:paraId="4FEFCC7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7A" w14:textId="5722A0E7" w:rsidR="00BC674A" w:rsidRDefault="006826C1" w:rsidP="006A2B97">
            <w:pPr>
              <w:ind w:left="720" w:hanging="360"/>
              <w:jc w:val="center"/>
              <w:rPr>
                <w:szCs w:val="24"/>
              </w:rPr>
            </w:pPr>
            <w:r>
              <w:rPr>
                <w:szCs w:val="24"/>
              </w:rPr>
              <w:t>357.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7B" w14:textId="77777777" w:rsidR="00BC674A" w:rsidRDefault="006826C1">
            <w:pPr>
              <w:suppressAutoHyphens/>
              <w:textAlignment w:val="center"/>
              <w:rPr>
                <w:szCs w:val="24"/>
              </w:rPr>
            </w:pPr>
            <w:r>
              <w:t>Laktozės nustatymas piene, pieno gaminiuose Luff-Schoorl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7C" w14:textId="77777777" w:rsidR="00BC674A" w:rsidRDefault="006826C1">
            <w:pPr>
              <w:suppressAutoHyphens/>
              <w:jc w:val="center"/>
              <w:textAlignment w:val="center"/>
              <w:rPr>
                <w:szCs w:val="24"/>
              </w:rPr>
            </w:pPr>
            <w:r>
              <w:t>28,00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7D" w14:textId="77777777" w:rsidR="00BC674A" w:rsidRDefault="006826C1">
            <w:pPr>
              <w:suppressAutoHyphens/>
              <w:jc w:val="center"/>
              <w:textAlignment w:val="center"/>
              <w:rPr>
                <w:szCs w:val="24"/>
              </w:rPr>
            </w:pPr>
            <w:r>
              <w:t>V</w:t>
            </w:r>
          </w:p>
        </w:tc>
      </w:tr>
      <w:tr w:rsidR="00BC674A" w14:paraId="4FEFCC8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7F" w14:textId="66839E46" w:rsidR="00BC674A" w:rsidRDefault="006826C1" w:rsidP="006A2B97">
            <w:pPr>
              <w:ind w:left="720" w:hanging="360"/>
              <w:jc w:val="center"/>
              <w:rPr>
                <w:szCs w:val="24"/>
              </w:rPr>
            </w:pPr>
            <w:r>
              <w:rPr>
                <w:szCs w:val="24"/>
              </w:rPr>
              <w:t>358.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80" w14:textId="77777777" w:rsidR="00BC674A" w:rsidRDefault="006826C1">
            <w:pPr>
              <w:suppressAutoHyphens/>
              <w:textAlignment w:val="center"/>
              <w:rPr>
                <w:szCs w:val="24"/>
              </w:rPr>
            </w:pPr>
            <w:r>
              <w:t>Laktozės nustatymas kazeine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81" w14:textId="77777777" w:rsidR="00BC674A" w:rsidRDefault="006826C1">
            <w:pPr>
              <w:suppressAutoHyphens/>
              <w:jc w:val="center"/>
              <w:textAlignment w:val="center"/>
              <w:rPr>
                <w:szCs w:val="24"/>
              </w:rPr>
            </w:pPr>
            <w:r>
              <w:t>13,60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82" w14:textId="77777777" w:rsidR="00BC674A" w:rsidRDefault="006826C1">
            <w:pPr>
              <w:suppressAutoHyphens/>
              <w:jc w:val="center"/>
              <w:textAlignment w:val="center"/>
              <w:rPr>
                <w:szCs w:val="24"/>
              </w:rPr>
            </w:pPr>
            <w:r>
              <w:t>V</w:t>
            </w:r>
          </w:p>
        </w:tc>
      </w:tr>
      <w:tr w:rsidR="00BC674A" w14:paraId="4FEFCC8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84" w14:textId="625BD3E5" w:rsidR="00BC674A" w:rsidRDefault="006826C1" w:rsidP="006A2B97">
            <w:pPr>
              <w:ind w:left="720" w:hanging="360"/>
              <w:jc w:val="center"/>
              <w:rPr>
                <w:szCs w:val="24"/>
              </w:rPr>
            </w:pPr>
            <w:r>
              <w:rPr>
                <w:szCs w:val="24"/>
              </w:rPr>
              <w:t>359.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85" w14:textId="77777777" w:rsidR="00BC674A" w:rsidRDefault="006826C1">
            <w:pPr>
              <w:suppressAutoHyphens/>
              <w:textAlignment w:val="center"/>
              <w:rPr>
                <w:szCs w:val="24"/>
              </w:rPr>
            </w:pPr>
            <w:r>
              <w:t>Laktozės, D-galaktozės nustatymas piene, pieno gaminiuose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86" w14:textId="77777777" w:rsidR="00BC674A" w:rsidRDefault="006826C1">
            <w:pPr>
              <w:suppressAutoHyphens/>
              <w:jc w:val="center"/>
              <w:textAlignment w:val="center"/>
              <w:rPr>
                <w:szCs w:val="24"/>
              </w:rPr>
            </w:pPr>
            <w:r>
              <w:t>33,40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87" w14:textId="77777777" w:rsidR="00BC674A" w:rsidRDefault="006826C1">
            <w:pPr>
              <w:suppressAutoHyphens/>
              <w:jc w:val="center"/>
              <w:textAlignment w:val="center"/>
              <w:rPr>
                <w:szCs w:val="24"/>
              </w:rPr>
            </w:pPr>
            <w:r>
              <w:t>V</w:t>
            </w:r>
          </w:p>
        </w:tc>
      </w:tr>
      <w:tr w:rsidR="00BC674A" w14:paraId="4FEFCC8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89" w14:textId="77DCEAAE" w:rsidR="00BC674A" w:rsidRDefault="006826C1" w:rsidP="006A2B97">
            <w:pPr>
              <w:ind w:left="720" w:hanging="360"/>
              <w:jc w:val="center"/>
              <w:rPr>
                <w:szCs w:val="24"/>
              </w:rPr>
            </w:pPr>
            <w:r>
              <w:rPr>
                <w:szCs w:val="24"/>
              </w:rPr>
              <w:t>360.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8A" w14:textId="77777777" w:rsidR="00BC674A" w:rsidRDefault="006826C1">
            <w:pPr>
              <w:suppressAutoHyphens/>
              <w:textAlignment w:val="center"/>
              <w:rPr>
                <w:szCs w:val="24"/>
              </w:rPr>
            </w:pPr>
            <w:r>
              <w:t xml:space="preserve">Laktozės, D-galaktozės nustatymas piene, pieno gaminiuose enzimatiniu metodu (3 mėginiai ir daugiau)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8B" w14:textId="77777777" w:rsidR="00BC674A" w:rsidRDefault="006826C1">
            <w:pPr>
              <w:suppressAutoHyphens/>
              <w:jc w:val="center"/>
              <w:textAlignment w:val="center"/>
              <w:rPr>
                <w:szCs w:val="24"/>
              </w:rPr>
            </w:pPr>
            <w:r>
              <w:t>28,40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8C" w14:textId="77777777" w:rsidR="00BC674A" w:rsidRDefault="006826C1">
            <w:pPr>
              <w:suppressAutoHyphens/>
              <w:jc w:val="center"/>
              <w:textAlignment w:val="center"/>
              <w:rPr>
                <w:szCs w:val="24"/>
              </w:rPr>
            </w:pPr>
            <w:r>
              <w:t>V</w:t>
            </w:r>
          </w:p>
        </w:tc>
      </w:tr>
      <w:tr w:rsidR="00BC674A" w14:paraId="4FEFCC9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8E" w14:textId="71240407" w:rsidR="00BC674A" w:rsidRDefault="006826C1" w:rsidP="006A2B97">
            <w:pPr>
              <w:ind w:left="720" w:hanging="360"/>
              <w:jc w:val="center"/>
              <w:rPr>
                <w:szCs w:val="24"/>
              </w:rPr>
            </w:pPr>
            <w:r>
              <w:rPr>
                <w:szCs w:val="24"/>
              </w:rPr>
              <w:t>361.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8F" w14:textId="77777777" w:rsidR="00BC674A" w:rsidRDefault="006826C1">
            <w:pPr>
              <w:suppressAutoHyphens/>
              <w:textAlignment w:val="center"/>
              <w:rPr>
                <w:szCs w:val="24"/>
              </w:rPr>
            </w:pPr>
            <w:r>
              <w:t>Laktozės, D-galaktozės nustatymas piene, pieno gaminiuose enzimatiniu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90" w14:textId="77777777" w:rsidR="00BC674A" w:rsidRDefault="006826C1">
            <w:pPr>
              <w:suppressAutoHyphens/>
              <w:jc w:val="center"/>
              <w:textAlignment w:val="center"/>
              <w:rPr>
                <w:szCs w:val="24"/>
              </w:rPr>
            </w:pPr>
            <w:r>
              <w:t>21,80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91" w14:textId="77777777" w:rsidR="00BC674A" w:rsidRDefault="006826C1">
            <w:pPr>
              <w:suppressAutoHyphens/>
              <w:jc w:val="center"/>
              <w:textAlignment w:val="center"/>
              <w:rPr>
                <w:szCs w:val="24"/>
              </w:rPr>
            </w:pPr>
            <w:r>
              <w:t>V</w:t>
            </w:r>
          </w:p>
        </w:tc>
      </w:tr>
      <w:tr w:rsidR="00BC674A" w14:paraId="4FEFCC9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93" w14:textId="0DBB7343" w:rsidR="00BC674A" w:rsidRDefault="006826C1" w:rsidP="006A2B97">
            <w:pPr>
              <w:ind w:left="720" w:hanging="360"/>
              <w:jc w:val="center"/>
              <w:rPr>
                <w:szCs w:val="24"/>
              </w:rPr>
            </w:pPr>
            <w:r>
              <w:rPr>
                <w:szCs w:val="24"/>
              </w:rPr>
              <w:t>362.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94" w14:textId="77777777" w:rsidR="00BC674A" w:rsidRDefault="006826C1">
            <w:pPr>
              <w:suppressAutoHyphens/>
              <w:textAlignment w:val="center"/>
              <w:rPr>
                <w:szCs w:val="24"/>
              </w:rPr>
            </w:pPr>
            <w:r>
              <w:t>Nitratų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95" w14:textId="77777777" w:rsidR="00BC674A" w:rsidRDefault="006826C1">
            <w:pPr>
              <w:suppressAutoHyphens/>
              <w:jc w:val="center"/>
              <w:textAlignment w:val="center"/>
              <w:rPr>
                <w:szCs w:val="24"/>
              </w:rPr>
            </w:pPr>
            <w:r>
              <w:t>23,70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96" w14:textId="77777777" w:rsidR="00BC674A" w:rsidRDefault="006826C1">
            <w:pPr>
              <w:suppressAutoHyphens/>
              <w:jc w:val="center"/>
              <w:textAlignment w:val="center"/>
              <w:rPr>
                <w:szCs w:val="24"/>
              </w:rPr>
            </w:pPr>
            <w:r>
              <w:t>V</w:t>
            </w:r>
          </w:p>
        </w:tc>
      </w:tr>
      <w:tr w:rsidR="00BC674A" w14:paraId="4FEFCC9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98" w14:textId="6B418869" w:rsidR="00BC674A" w:rsidRDefault="006826C1" w:rsidP="006A2B97">
            <w:pPr>
              <w:ind w:left="720" w:hanging="360"/>
              <w:jc w:val="center"/>
              <w:rPr>
                <w:szCs w:val="24"/>
              </w:rPr>
            </w:pPr>
            <w:r>
              <w:rPr>
                <w:szCs w:val="24"/>
              </w:rPr>
              <w:lastRenderedPageBreak/>
              <w:t>363.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99" w14:textId="77777777" w:rsidR="00BC674A" w:rsidRDefault="006826C1">
            <w:pPr>
              <w:suppressAutoHyphens/>
              <w:textAlignment w:val="center"/>
              <w:rPr>
                <w:szCs w:val="24"/>
              </w:rPr>
            </w:pPr>
            <w:r>
              <w:t>Nitritų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9A" w14:textId="77777777" w:rsidR="00BC674A" w:rsidRDefault="006826C1">
            <w:pPr>
              <w:suppressAutoHyphens/>
              <w:jc w:val="center"/>
              <w:textAlignment w:val="center"/>
              <w:rPr>
                <w:szCs w:val="24"/>
              </w:rPr>
            </w:pPr>
            <w:r>
              <w:t>15,50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9B" w14:textId="77777777" w:rsidR="00BC674A" w:rsidRDefault="006826C1">
            <w:pPr>
              <w:suppressAutoHyphens/>
              <w:jc w:val="center"/>
              <w:textAlignment w:val="center"/>
              <w:rPr>
                <w:szCs w:val="24"/>
              </w:rPr>
            </w:pPr>
            <w:r>
              <w:t>V</w:t>
            </w:r>
          </w:p>
        </w:tc>
      </w:tr>
      <w:tr w:rsidR="00BC674A" w14:paraId="4FEFCCA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9D" w14:textId="4C1B1164" w:rsidR="00BC674A" w:rsidRDefault="006826C1" w:rsidP="006A2B97">
            <w:pPr>
              <w:ind w:left="720" w:hanging="360"/>
              <w:jc w:val="center"/>
              <w:rPr>
                <w:szCs w:val="24"/>
              </w:rPr>
            </w:pPr>
            <w:r>
              <w:rPr>
                <w:szCs w:val="24"/>
              </w:rPr>
              <w:t>364.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9E" w14:textId="77777777" w:rsidR="00BC674A" w:rsidRDefault="006826C1">
            <w:pPr>
              <w:suppressAutoHyphens/>
              <w:textAlignment w:val="center"/>
              <w:rPr>
                <w:szCs w:val="24"/>
              </w:rPr>
            </w:pPr>
            <w:r>
              <w:t>Peroksidazės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9F" w14:textId="77777777" w:rsidR="00BC674A" w:rsidRDefault="006826C1">
            <w:pPr>
              <w:suppressAutoHyphens/>
              <w:jc w:val="center"/>
              <w:textAlignment w:val="center"/>
              <w:rPr>
                <w:szCs w:val="24"/>
              </w:rPr>
            </w:pPr>
            <w:r>
              <w:t>8,40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A0" w14:textId="77777777" w:rsidR="00BC674A" w:rsidRDefault="006826C1">
            <w:pPr>
              <w:suppressAutoHyphens/>
              <w:jc w:val="center"/>
              <w:textAlignment w:val="center"/>
              <w:rPr>
                <w:szCs w:val="24"/>
              </w:rPr>
            </w:pPr>
            <w:r>
              <w:t>V</w:t>
            </w:r>
          </w:p>
        </w:tc>
      </w:tr>
      <w:tr w:rsidR="00BC674A" w14:paraId="4FEFCCA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A2" w14:textId="4576FCB9" w:rsidR="00BC674A" w:rsidRDefault="006826C1" w:rsidP="006A2B97">
            <w:pPr>
              <w:ind w:left="720" w:hanging="360"/>
              <w:jc w:val="center"/>
              <w:rPr>
                <w:szCs w:val="24"/>
              </w:rPr>
            </w:pPr>
            <w:r>
              <w:rPr>
                <w:szCs w:val="24"/>
              </w:rPr>
              <w:t>365.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A3" w14:textId="77777777" w:rsidR="00BC674A" w:rsidRDefault="006826C1">
            <w:pPr>
              <w:suppressAutoHyphens/>
              <w:textAlignment w:val="center"/>
              <w:rPr>
                <w:szCs w:val="24"/>
              </w:rPr>
            </w:pPr>
            <w:r>
              <w:t xml:space="preserve">Peroksidų skaičiaus nustatymas dehidratuotuose pieno gaminiuose (svieste)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A4" w14:textId="77777777" w:rsidR="00BC674A" w:rsidRDefault="006826C1">
            <w:pPr>
              <w:suppressAutoHyphens/>
              <w:jc w:val="center"/>
              <w:textAlignment w:val="center"/>
              <w:rPr>
                <w:szCs w:val="24"/>
              </w:rPr>
            </w:pPr>
            <w:r>
              <w:t>8,90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A5" w14:textId="77777777" w:rsidR="00BC674A" w:rsidRDefault="006826C1">
            <w:pPr>
              <w:suppressAutoHyphens/>
              <w:jc w:val="center"/>
              <w:textAlignment w:val="center"/>
              <w:rPr>
                <w:szCs w:val="24"/>
              </w:rPr>
            </w:pPr>
            <w:r>
              <w:t>V</w:t>
            </w:r>
          </w:p>
        </w:tc>
      </w:tr>
      <w:tr w:rsidR="00BC674A" w14:paraId="4FEFCCA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A7" w14:textId="00CA256B" w:rsidR="00BC674A" w:rsidRDefault="006826C1" w:rsidP="006A2B97">
            <w:pPr>
              <w:ind w:left="720" w:hanging="360"/>
              <w:jc w:val="center"/>
              <w:rPr>
                <w:szCs w:val="24"/>
              </w:rPr>
            </w:pPr>
            <w:r>
              <w:rPr>
                <w:szCs w:val="24"/>
              </w:rPr>
              <w:t>366.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A8" w14:textId="77777777" w:rsidR="00BC674A" w:rsidRDefault="006826C1">
            <w:pPr>
              <w:suppressAutoHyphens/>
              <w:textAlignment w:val="center"/>
              <w:rPr>
                <w:szCs w:val="24"/>
              </w:rPr>
            </w:pPr>
            <w:r>
              <w:t>Peroksidų skaičiaus nustatymas dehidratuotuose pieno gaminiuose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A9" w14:textId="77777777" w:rsidR="00BC674A" w:rsidRDefault="006826C1">
            <w:pPr>
              <w:suppressAutoHyphens/>
              <w:jc w:val="center"/>
              <w:textAlignment w:val="center"/>
              <w:rPr>
                <w:szCs w:val="24"/>
              </w:rPr>
            </w:pPr>
            <w:r>
              <w:t>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AA" w14:textId="77777777" w:rsidR="00BC674A" w:rsidRDefault="006826C1">
            <w:pPr>
              <w:suppressAutoHyphens/>
              <w:jc w:val="center"/>
              <w:textAlignment w:val="center"/>
              <w:rPr>
                <w:szCs w:val="24"/>
              </w:rPr>
            </w:pPr>
            <w:r>
              <w:t>V</w:t>
            </w:r>
          </w:p>
        </w:tc>
      </w:tr>
      <w:tr w:rsidR="00BC674A" w14:paraId="4FEFCCB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AC" w14:textId="660A3609" w:rsidR="00BC674A" w:rsidRDefault="006826C1" w:rsidP="006A2B97">
            <w:pPr>
              <w:ind w:left="720" w:hanging="360"/>
              <w:jc w:val="center"/>
              <w:rPr>
                <w:szCs w:val="24"/>
              </w:rPr>
            </w:pPr>
            <w:r>
              <w:rPr>
                <w:szCs w:val="24"/>
              </w:rPr>
              <w:t>367.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AD" w14:textId="77777777" w:rsidR="00BC674A" w:rsidRDefault="006826C1">
            <w:pPr>
              <w:suppressAutoHyphens/>
              <w:textAlignment w:val="center"/>
              <w:rPr>
                <w:szCs w:val="24"/>
              </w:rPr>
            </w:pPr>
            <w:r>
              <w:t>Pieno riebalų rūgštingumo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AE" w14:textId="77777777" w:rsidR="00BC674A" w:rsidRDefault="006826C1">
            <w:pPr>
              <w:suppressAutoHyphens/>
              <w:jc w:val="center"/>
              <w:textAlignment w:val="center"/>
              <w:rPr>
                <w:szCs w:val="24"/>
              </w:rPr>
            </w:pPr>
            <w:r>
              <w:t>9,70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AF" w14:textId="77777777" w:rsidR="00BC674A" w:rsidRDefault="006826C1">
            <w:pPr>
              <w:suppressAutoHyphens/>
              <w:jc w:val="center"/>
              <w:textAlignment w:val="center"/>
              <w:rPr>
                <w:szCs w:val="24"/>
              </w:rPr>
            </w:pPr>
            <w:r>
              <w:t>V</w:t>
            </w:r>
          </w:p>
        </w:tc>
      </w:tr>
      <w:tr w:rsidR="00BC674A" w14:paraId="4FEFCCB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B1" w14:textId="30C7F201" w:rsidR="00BC674A" w:rsidRDefault="006826C1" w:rsidP="006A2B97">
            <w:pPr>
              <w:ind w:left="720" w:hanging="360"/>
              <w:jc w:val="center"/>
              <w:rPr>
                <w:szCs w:val="24"/>
              </w:rPr>
            </w:pPr>
            <w:r>
              <w:rPr>
                <w:szCs w:val="24"/>
              </w:rPr>
              <w:t>368.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B2" w14:textId="77777777" w:rsidR="00BC674A" w:rsidRDefault="006826C1">
            <w:pPr>
              <w:suppressAutoHyphens/>
              <w:textAlignment w:val="center"/>
              <w:rPr>
                <w:szCs w:val="24"/>
              </w:rPr>
            </w:pPr>
            <w:r>
              <w:t>Pieno rūgšties ir laktatų kiekio nustatymas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B3" w14:textId="77777777" w:rsidR="00BC674A" w:rsidRDefault="006826C1">
            <w:pPr>
              <w:suppressAutoHyphens/>
              <w:jc w:val="center"/>
              <w:textAlignment w:val="center"/>
              <w:rPr>
                <w:szCs w:val="24"/>
              </w:rPr>
            </w:pPr>
            <w:r>
              <w:t>65,10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B4" w14:textId="77777777" w:rsidR="00BC674A" w:rsidRDefault="006826C1">
            <w:pPr>
              <w:suppressAutoHyphens/>
              <w:jc w:val="center"/>
              <w:textAlignment w:val="center"/>
              <w:rPr>
                <w:szCs w:val="24"/>
              </w:rPr>
            </w:pPr>
            <w:r>
              <w:t>V</w:t>
            </w:r>
          </w:p>
        </w:tc>
      </w:tr>
      <w:tr w:rsidR="00BC674A" w14:paraId="4FEFCCB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B6" w14:textId="019BE38A" w:rsidR="00BC674A" w:rsidRDefault="006826C1" w:rsidP="006A2B97">
            <w:pPr>
              <w:ind w:left="720" w:hanging="360"/>
              <w:jc w:val="center"/>
              <w:rPr>
                <w:szCs w:val="24"/>
              </w:rPr>
            </w:pPr>
            <w:r>
              <w:rPr>
                <w:szCs w:val="24"/>
              </w:rPr>
              <w:t>369.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B7" w14:textId="77777777" w:rsidR="00BC674A" w:rsidRDefault="006826C1">
            <w:pPr>
              <w:suppressAutoHyphens/>
              <w:textAlignment w:val="center"/>
              <w:rPr>
                <w:szCs w:val="24"/>
              </w:rPr>
            </w:pPr>
            <w:r>
              <w:t>Pieno rūgšties ir laktatų kiekio nustatymas pieno gaminiuose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B8" w14:textId="77777777" w:rsidR="00BC674A" w:rsidRDefault="006826C1">
            <w:pPr>
              <w:suppressAutoHyphens/>
              <w:jc w:val="center"/>
              <w:textAlignment w:val="center"/>
              <w:rPr>
                <w:szCs w:val="24"/>
              </w:rPr>
            </w:pPr>
            <w:r>
              <w:t>51,00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B9" w14:textId="77777777" w:rsidR="00BC674A" w:rsidRDefault="006826C1">
            <w:pPr>
              <w:suppressAutoHyphens/>
              <w:jc w:val="center"/>
              <w:textAlignment w:val="center"/>
              <w:rPr>
                <w:szCs w:val="24"/>
              </w:rPr>
            </w:pPr>
            <w:r>
              <w:t>V</w:t>
            </w:r>
          </w:p>
        </w:tc>
      </w:tr>
      <w:tr w:rsidR="00BC674A" w14:paraId="4FEFCCB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BB" w14:textId="5474CA12" w:rsidR="00BC674A" w:rsidRDefault="006826C1" w:rsidP="006A2B97">
            <w:pPr>
              <w:ind w:left="720" w:hanging="360"/>
              <w:jc w:val="center"/>
              <w:rPr>
                <w:szCs w:val="24"/>
              </w:rPr>
            </w:pPr>
            <w:r>
              <w:rPr>
                <w:szCs w:val="24"/>
              </w:rPr>
              <w:t>370.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BC" w14:textId="77777777" w:rsidR="00BC674A" w:rsidRDefault="006826C1">
            <w:pPr>
              <w:suppressAutoHyphens/>
              <w:textAlignment w:val="center"/>
              <w:rPr>
                <w:szCs w:val="24"/>
              </w:rPr>
            </w:pPr>
            <w:r>
              <w:t>Riebalų kiekio nustatymas piene, pieno gaminiuose Gerberio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BD" w14:textId="77777777" w:rsidR="00BC674A" w:rsidRDefault="006826C1">
            <w:pPr>
              <w:suppressAutoHyphens/>
              <w:jc w:val="center"/>
              <w:textAlignment w:val="center"/>
              <w:rPr>
                <w:szCs w:val="24"/>
              </w:rPr>
            </w:pPr>
            <w:r>
              <w:t>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BE" w14:textId="77777777" w:rsidR="00BC674A" w:rsidRDefault="006826C1">
            <w:pPr>
              <w:suppressAutoHyphens/>
              <w:jc w:val="center"/>
              <w:textAlignment w:val="center"/>
              <w:rPr>
                <w:szCs w:val="24"/>
              </w:rPr>
            </w:pPr>
            <w:r>
              <w:t>V</w:t>
            </w:r>
          </w:p>
        </w:tc>
      </w:tr>
      <w:tr w:rsidR="00BC674A" w14:paraId="4FEFCCC4" w14:textId="77777777" w:rsidTr="00921B28">
        <w:trPr>
          <w:cantSplit/>
          <w:trHeight w:val="597"/>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C0" w14:textId="1F790370" w:rsidR="00BC674A" w:rsidRDefault="006826C1" w:rsidP="006A2B97">
            <w:pPr>
              <w:ind w:left="720" w:hanging="360"/>
              <w:jc w:val="center"/>
              <w:rPr>
                <w:szCs w:val="24"/>
              </w:rPr>
            </w:pPr>
            <w:r>
              <w:rPr>
                <w:szCs w:val="24"/>
              </w:rPr>
              <w:t>371.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C1" w14:textId="77777777" w:rsidR="00BC674A" w:rsidRDefault="006826C1">
            <w:pPr>
              <w:suppressAutoHyphens/>
              <w:textAlignment w:val="center"/>
              <w:rPr>
                <w:szCs w:val="24"/>
              </w:rPr>
            </w:pPr>
            <w:r>
              <w:t>Riebalų kiekio nustatymas piene, pieno gaminiuose Gerberio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C2"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C3" w14:textId="77777777" w:rsidR="00BC674A" w:rsidRDefault="006826C1">
            <w:pPr>
              <w:suppressAutoHyphens/>
              <w:jc w:val="center"/>
              <w:textAlignment w:val="center"/>
              <w:rPr>
                <w:szCs w:val="24"/>
              </w:rPr>
            </w:pPr>
            <w:r>
              <w:t>V</w:t>
            </w:r>
          </w:p>
        </w:tc>
      </w:tr>
      <w:tr w:rsidR="00BC674A" w14:paraId="4FEFCCC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C5" w14:textId="0085980A" w:rsidR="00BC674A" w:rsidRDefault="006826C1" w:rsidP="006A2B97">
            <w:pPr>
              <w:ind w:left="720" w:hanging="360"/>
              <w:jc w:val="center"/>
              <w:rPr>
                <w:szCs w:val="24"/>
              </w:rPr>
            </w:pPr>
            <w:r>
              <w:rPr>
                <w:szCs w:val="24"/>
              </w:rPr>
              <w:t>372.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C6" w14:textId="77777777" w:rsidR="00BC674A" w:rsidRDefault="006826C1">
            <w:pPr>
              <w:suppressAutoHyphens/>
              <w:textAlignment w:val="center"/>
              <w:rPr>
                <w:szCs w:val="24"/>
              </w:rPr>
            </w:pPr>
            <w:r>
              <w:t>Riebalų kiekio nustatymas piene, pieno gaminiuose gravimetriniu pamatiniu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C7" w14:textId="77777777" w:rsidR="00BC674A" w:rsidRDefault="006826C1">
            <w:pPr>
              <w:suppressAutoHyphens/>
              <w:jc w:val="center"/>
              <w:textAlignment w:val="center"/>
              <w:rPr>
                <w:szCs w:val="24"/>
              </w:rPr>
            </w:pPr>
            <w:r>
              <w:t>22,40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C8" w14:textId="77777777" w:rsidR="00BC674A" w:rsidRDefault="006826C1">
            <w:pPr>
              <w:suppressAutoHyphens/>
              <w:jc w:val="center"/>
              <w:textAlignment w:val="center"/>
              <w:rPr>
                <w:szCs w:val="24"/>
              </w:rPr>
            </w:pPr>
            <w:r>
              <w:t>V</w:t>
            </w:r>
          </w:p>
        </w:tc>
      </w:tr>
      <w:tr w:rsidR="00BC674A" w14:paraId="4FEFCCC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CA" w14:textId="20265B87" w:rsidR="00BC674A" w:rsidRDefault="006826C1" w:rsidP="006A2B97">
            <w:pPr>
              <w:ind w:left="720" w:hanging="360"/>
              <w:jc w:val="center"/>
              <w:rPr>
                <w:szCs w:val="24"/>
              </w:rPr>
            </w:pPr>
            <w:r>
              <w:rPr>
                <w:szCs w:val="24"/>
              </w:rPr>
              <w:t>373.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CB" w14:textId="77777777" w:rsidR="00BC674A" w:rsidRDefault="006826C1">
            <w:pPr>
              <w:suppressAutoHyphens/>
              <w:textAlignment w:val="center"/>
              <w:rPr>
                <w:szCs w:val="24"/>
              </w:rPr>
            </w:pPr>
            <w:r>
              <w:t>Riebalų kiekio nustatymas piene, pieno gaminiuose gravimetriniu pamatiniu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CC" w14:textId="77777777" w:rsidR="00BC674A" w:rsidRDefault="006826C1">
            <w:pPr>
              <w:suppressAutoHyphens/>
              <w:jc w:val="center"/>
              <w:textAlignment w:val="center"/>
              <w:rPr>
                <w:szCs w:val="24"/>
              </w:rPr>
            </w:pPr>
            <w:r>
              <w:t>15,90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CD" w14:textId="77777777" w:rsidR="00BC674A" w:rsidRDefault="006826C1">
            <w:pPr>
              <w:suppressAutoHyphens/>
              <w:jc w:val="center"/>
              <w:textAlignment w:val="center"/>
              <w:rPr>
                <w:szCs w:val="24"/>
              </w:rPr>
            </w:pPr>
            <w:r>
              <w:t>V</w:t>
            </w:r>
          </w:p>
        </w:tc>
      </w:tr>
      <w:tr w:rsidR="00BC674A" w14:paraId="4FEFCCD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CF" w14:textId="7A91FDBE" w:rsidR="00BC674A" w:rsidRDefault="006826C1" w:rsidP="006A2B97">
            <w:pPr>
              <w:ind w:left="720" w:hanging="360"/>
              <w:jc w:val="center"/>
              <w:rPr>
                <w:szCs w:val="24"/>
              </w:rPr>
            </w:pPr>
            <w:r>
              <w:rPr>
                <w:szCs w:val="24"/>
              </w:rPr>
              <w:t>374.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D0" w14:textId="77777777" w:rsidR="00BC674A" w:rsidRDefault="006826C1">
            <w:pPr>
              <w:suppressAutoHyphens/>
              <w:textAlignment w:val="center"/>
              <w:rPr>
                <w:szCs w:val="24"/>
              </w:rPr>
            </w:pPr>
            <w:r>
              <w:t>Sacharozės nustatymas piene, pieno gaminiuose poliarimetriniu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D1" w14:textId="77777777" w:rsidR="00BC674A" w:rsidRDefault="006826C1">
            <w:pPr>
              <w:suppressAutoHyphens/>
              <w:jc w:val="center"/>
              <w:textAlignment w:val="center"/>
              <w:rPr>
                <w:szCs w:val="24"/>
              </w:rPr>
            </w:pPr>
            <w:r>
              <w:t>6,60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D2" w14:textId="77777777" w:rsidR="00BC674A" w:rsidRDefault="006826C1">
            <w:pPr>
              <w:suppressAutoHyphens/>
              <w:jc w:val="center"/>
              <w:textAlignment w:val="center"/>
              <w:rPr>
                <w:szCs w:val="24"/>
              </w:rPr>
            </w:pPr>
            <w:r>
              <w:t>V</w:t>
            </w:r>
          </w:p>
        </w:tc>
      </w:tr>
      <w:tr w:rsidR="00BC674A" w14:paraId="4FEFCCD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D4" w14:textId="4DC0541A" w:rsidR="00BC674A" w:rsidRDefault="006826C1" w:rsidP="006A2B97">
            <w:pPr>
              <w:ind w:left="720" w:hanging="360"/>
              <w:jc w:val="center"/>
              <w:rPr>
                <w:szCs w:val="24"/>
              </w:rPr>
            </w:pPr>
            <w:r>
              <w:rPr>
                <w:szCs w:val="24"/>
              </w:rPr>
              <w:t>375.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D5" w14:textId="77777777" w:rsidR="00BC674A" w:rsidRDefault="006826C1">
            <w:pPr>
              <w:suppressAutoHyphens/>
              <w:textAlignment w:val="center"/>
              <w:rPr>
                <w:szCs w:val="24"/>
              </w:rPr>
            </w:pPr>
            <w:r>
              <w:t>Sacharozės nustatymas piene, pieno gaminiuose poliarimetriniu metodu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D6" w14:textId="77777777" w:rsidR="00BC674A" w:rsidRDefault="006826C1">
            <w:pPr>
              <w:suppressAutoHyphens/>
              <w:jc w:val="center"/>
              <w:textAlignment w:val="center"/>
              <w:rPr>
                <w:szCs w:val="24"/>
              </w:rPr>
            </w:pPr>
            <w:r>
              <w:t>4,60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D7" w14:textId="77777777" w:rsidR="00BC674A" w:rsidRDefault="006826C1">
            <w:pPr>
              <w:suppressAutoHyphens/>
              <w:jc w:val="center"/>
              <w:textAlignment w:val="center"/>
              <w:rPr>
                <w:szCs w:val="24"/>
              </w:rPr>
            </w:pPr>
            <w:r>
              <w:t>V</w:t>
            </w:r>
          </w:p>
        </w:tc>
      </w:tr>
      <w:tr w:rsidR="00BC674A" w14:paraId="4FEFCCD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D9" w14:textId="66674515" w:rsidR="00BC674A" w:rsidRDefault="006826C1" w:rsidP="006A2B97">
            <w:pPr>
              <w:ind w:left="720" w:hanging="360"/>
              <w:jc w:val="center"/>
              <w:rPr>
                <w:szCs w:val="24"/>
              </w:rPr>
            </w:pPr>
            <w:r>
              <w:rPr>
                <w:szCs w:val="24"/>
              </w:rPr>
              <w:t>376.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DA" w14:textId="77777777" w:rsidR="00BC674A" w:rsidRDefault="006826C1">
            <w:pPr>
              <w:suppressAutoHyphens/>
              <w:textAlignment w:val="center"/>
              <w:rPr>
                <w:szCs w:val="24"/>
              </w:rPr>
            </w:pPr>
            <w:r>
              <w:t>Sausų neriebalinių medžiagų nustatymas svieste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DB" w14:textId="77777777" w:rsidR="00BC674A" w:rsidRDefault="006826C1">
            <w:pPr>
              <w:suppressAutoHyphens/>
              <w:jc w:val="center"/>
              <w:textAlignment w:val="center"/>
              <w:rPr>
                <w:szCs w:val="24"/>
              </w:rPr>
            </w:pPr>
            <w:r>
              <w:t>16,40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DC" w14:textId="77777777" w:rsidR="00BC674A" w:rsidRDefault="006826C1">
            <w:pPr>
              <w:suppressAutoHyphens/>
              <w:jc w:val="center"/>
              <w:textAlignment w:val="center"/>
              <w:rPr>
                <w:szCs w:val="24"/>
              </w:rPr>
            </w:pPr>
            <w:r>
              <w:t>V</w:t>
            </w:r>
          </w:p>
        </w:tc>
      </w:tr>
      <w:tr w:rsidR="00BC674A" w14:paraId="4FEFCCE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DE" w14:textId="22D21617" w:rsidR="00BC674A" w:rsidRDefault="006826C1" w:rsidP="006A2B97">
            <w:pPr>
              <w:ind w:left="720" w:hanging="360"/>
              <w:jc w:val="center"/>
              <w:rPr>
                <w:szCs w:val="24"/>
              </w:rPr>
            </w:pPr>
            <w:r>
              <w:rPr>
                <w:szCs w:val="24"/>
              </w:rPr>
              <w:t>377.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DF" w14:textId="77777777" w:rsidR="00BC674A" w:rsidRDefault="006826C1">
            <w:pPr>
              <w:suppressAutoHyphens/>
              <w:textAlignment w:val="center"/>
              <w:rPr>
                <w:szCs w:val="24"/>
              </w:rPr>
            </w:pPr>
            <w:r>
              <w:t>Sausų neriebalinių medžiagų nustatymas svieste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E0" w14:textId="77777777" w:rsidR="00BC674A" w:rsidRDefault="006826C1">
            <w:pPr>
              <w:suppressAutoHyphens/>
              <w:jc w:val="center"/>
              <w:textAlignment w:val="center"/>
              <w:rPr>
                <w:szCs w:val="24"/>
              </w:rPr>
            </w:pPr>
            <w:r>
              <w:t>12,90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E1" w14:textId="77777777" w:rsidR="00BC674A" w:rsidRDefault="006826C1">
            <w:pPr>
              <w:suppressAutoHyphens/>
              <w:jc w:val="center"/>
              <w:textAlignment w:val="center"/>
              <w:rPr>
                <w:szCs w:val="24"/>
              </w:rPr>
            </w:pPr>
            <w:r>
              <w:t>V</w:t>
            </w:r>
          </w:p>
        </w:tc>
      </w:tr>
      <w:tr w:rsidR="00BC674A" w14:paraId="4FEFCCE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E3" w14:textId="70A63390" w:rsidR="00BC674A" w:rsidRDefault="006826C1" w:rsidP="006A2B97">
            <w:pPr>
              <w:ind w:left="720" w:hanging="360"/>
              <w:jc w:val="center"/>
              <w:rPr>
                <w:szCs w:val="24"/>
              </w:rPr>
            </w:pPr>
            <w:r>
              <w:rPr>
                <w:szCs w:val="24"/>
              </w:rPr>
              <w:t>378.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E4" w14:textId="77777777" w:rsidR="00BC674A" w:rsidRDefault="006826C1">
            <w:pPr>
              <w:suppressAutoHyphens/>
              <w:textAlignment w:val="center"/>
              <w:rPr>
                <w:szCs w:val="24"/>
              </w:rPr>
            </w:pPr>
            <w:r>
              <w:t>Sodos nustatymas piene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E5" w14:textId="77777777" w:rsidR="00BC674A" w:rsidRDefault="006826C1">
            <w:pPr>
              <w:suppressAutoHyphens/>
              <w:jc w:val="center"/>
              <w:textAlignment w:val="center"/>
              <w:rPr>
                <w:szCs w:val="24"/>
              </w:rPr>
            </w:pPr>
            <w:r>
              <w:t>4,70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E6" w14:textId="77777777" w:rsidR="00BC674A" w:rsidRDefault="006826C1">
            <w:pPr>
              <w:suppressAutoHyphens/>
              <w:jc w:val="center"/>
              <w:textAlignment w:val="center"/>
              <w:rPr>
                <w:szCs w:val="24"/>
              </w:rPr>
            </w:pPr>
            <w:r>
              <w:t>V</w:t>
            </w:r>
          </w:p>
        </w:tc>
      </w:tr>
      <w:tr w:rsidR="00BC674A" w14:paraId="4FEFCCE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E8" w14:textId="331518E5" w:rsidR="00BC674A" w:rsidRDefault="006826C1" w:rsidP="006A2B97">
            <w:pPr>
              <w:ind w:left="720" w:hanging="360"/>
              <w:jc w:val="center"/>
              <w:rPr>
                <w:szCs w:val="24"/>
              </w:rPr>
            </w:pPr>
            <w:r>
              <w:rPr>
                <w:szCs w:val="24"/>
              </w:rPr>
              <w:t>379.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E9" w14:textId="77777777" w:rsidR="00BC674A" w:rsidRDefault="006826C1">
            <w:pPr>
              <w:suppressAutoHyphens/>
              <w:textAlignment w:val="center"/>
              <w:rPr>
                <w:szCs w:val="24"/>
              </w:rPr>
            </w:pPr>
            <w:r>
              <w:t>Suskrudusių dalelių nustatymas piene, pieno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EA" w14:textId="77777777" w:rsidR="00BC674A" w:rsidRDefault="006826C1">
            <w:pPr>
              <w:suppressAutoHyphens/>
              <w:jc w:val="center"/>
              <w:textAlignment w:val="center"/>
              <w:rPr>
                <w:szCs w:val="24"/>
              </w:rPr>
            </w:pPr>
            <w:r>
              <w:t>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EB" w14:textId="77777777" w:rsidR="00BC674A" w:rsidRDefault="006826C1">
            <w:pPr>
              <w:suppressAutoHyphens/>
              <w:jc w:val="center"/>
              <w:textAlignment w:val="center"/>
              <w:rPr>
                <w:szCs w:val="24"/>
              </w:rPr>
            </w:pPr>
            <w:r>
              <w:t>V</w:t>
            </w:r>
          </w:p>
        </w:tc>
      </w:tr>
      <w:tr w:rsidR="00BC674A" w14:paraId="4FEFCCF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ED" w14:textId="4B68CD27" w:rsidR="00BC674A" w:rsidRDefault="006826C1" w:rsidP="006A2B97">
            <w:pPr>
              <w:suppressAutoHyphens/>
              <w:ind w:left="720" w:hanging="360"/>
              <w:jc w:val="center"/>
              <w:textAlignment w:val="center"/>
              <w:rPr>
                <w:szCs w:val="24"/>
              </w:rPr>
            </w:pPr>
            <w:r>
              <w:rPr>
                <w:szCs w:val="24"/>
              </w:rPr>
              <w:t>380.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EE" w14:textId="77777777" w:rsidR="00BC674A" w:rsidRDefault="006826C1">
            <w:pPr>
              <w:suppressAutoHyphens/>
              <w:textAlignment w:val="center"/>
              <w:rPr>
                <w:szCs w:val="24"/>
              </w:rPr>
            </w:pPr>
            <w:r>
              <w:t>Termostabilumo nustatymas piene vizualiniu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EF" w14:textId="77777777" w:rsidR="00BC674A" w:rsidRDefault="006826C1">
            <w:pPr>
              <w:suppressAutoHyphens/>
              <w:jc w:val="center"/>
              <w:textAlignment w:val="center"/>
              <w:rPr>
                <w:szCs w:val="24"/>
              </w:rPr>
            </w:pPr>
            <w:r>
              <w:t>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F0" w14:textId="77777777" w:rsidR="00BC674A" w:rsidRDefault="006826C1">
            <w:pPr>
              <w:suppressAutoHyphens/>
              <w:jc w:val="center"/>
              <w:textAlignment w:val="center"/>
              <w:rPr>
                <w:szCs w:val="24"/>
              </w:rPr>
            </w:pPr>
            <w:r>
              <w:t>V</w:t>
            </w:r>
          </w:p>
        </w:tc>
      </w:tr>
      <w:tr w:rsidR="00BC674A" w14:paraId="4FEFCCF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F2" w14:textId="0E932158" w:rsidR="00BC674A" w:rsidRDefault="006826C1" w:rsidP="006A2B97">
            <w:pPr>
              <w:suppressAutoHyphens/>
              <w:ind w:left="720" w:hanging="360"/>
              <w:jc w:val="center"/>
              <w:textAlignment w:val="center"/>
              <w:rPr>
                <w:szCs w:val="24"/>
              </w:rPr>
            </w:pPr>
            <w:r>
              <w:rPr>
                <w:szCs w:val="24"/>
              </w:rPr>
              <w:t>381.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F3" w14:textId="77777777" w:rsidR="00BC674A" w:rsidRDefault="006826C1">
            <w:pPr>
              <w:suppressAutoHyphens/>
              <w:textAlignment w:val="center"/>
              <w:rPr>
                <w:szCs w:val="24"/>
              </w:rPr>
            </w:pPr>
            <w:r>
              <w:t xml:space="preserve">Tirpumo nustatymas (netirpumo indeksas) pieno milteliuose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F4" w14:textId="77777777" w:rsidR="00BC674A" w:rsidRDefault="006826C1">
            <w:pPr>
              <w:suppressAutoHyphens/>
              <w:jc w:val="center"/>
              <w:textAlignment w:val="center"/>
              <w:rPr>
                <w:szCs w:val="24"/>
              </w:rPr>
            </w:pPr>
            <w:r>
              <w:t>8,30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F5" w14:textId="77777777" w:rsidR="00BC674A" w:rsidRDefault="006826C1">
            <w:pPr>
              <w:suppressAutoHyphens/>
              <w:jc w:val="center"/>
              <w:textAlignment w:val="center"/>
              <w:rPr>
                <w:szCs w:val="24"/>
              </w:rPr>
            </w:pPr>
            <w:r>
              <w:t>V</w:t>
            </w:r>
          </w:p>
        </w:tc>
      </w:tr>
      <w:tr w:rsidR="00BC674A" w14:paraId="4FEFCCF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F7" w14:textId="3D72EE15" w:rsidR="00BC674A" w:rsidRDefault="006826C1" w:rsidP="006A2B97">
            <w:pPr>
              <w:suppressAutoHyphens/>
              <w:ind w:left="720" w:hanging="360"/>
              <w:jc w:val="center"/>
              <w:textAlignment w:val="center"/>
              <w:rPr>
                <w:szCs w:val="24"/>
              </w:rPr>
            </w:pPr>
            <w:r>
              <w:rPr>
                <w:szCs w:val="24"/>
              </w:rPr>
              <w:t>382.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F8" w14:textId="77777777" w:rsidR="00BC674A" w:rsidRDefault="006826C1">
            <w:pPr>
              <w:suppressAutoHyphens/>
              <w:textAlignment w:val="center"/>
              <w:rPr>
                <w:szCs w:val="24"/>
              </w:rPr>
            </w:pPr>
            <w:r>
              <w:t>Tirpumo nustatymas (netirpumo indeksas) pieno milteliuose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F9"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FA" w14:textId="77777777" w:rsidR="00BC674A" w:rsidRDefault="006826C1">
            <w:pPr>
              <w:suppressAutoHyphens/>
              <w:jc w:val="center"/>
              <w:textAlignment w:val="center"/>
              <w:rPr>
                <w:szCs w:val="24"/>
              </w:rPr>
            </w:pPr>
            <w:r>
              <w:t>V</w:t>
            </w:r>
          </w:p>
        </w:tc>
      </w:tr>
      <w:tr w:rsidR="00BC674A" w14:paraId="4FEFCD0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CFC" w14:textId="7D246F8C" w:rsidR="00BC674A" w:rsidRDefault="006826C1" w:rsidP="006A2B97">
            <w:pPr>
              <w:suppressAutoHyphens/>
              <w:ind w:left="720" w:hanging="360"/>
              <w:jc w:val="center"/>
              <w:textAlignment w:val="center"/>
              <w:rPr>
                <w:szCs w:val="24"/>
              </w:rPr>
            </w:pPr>
            <w:r>
              <w:rPr>
                <w:szCs w:val="24"/>
              </w:rPr>
              <w:t>383.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CFD" w14:textId="77777777" w:rsidR="00BC674A" w:rsidRDefault="006826C1">
            <w:pPr>
              <w:suppressAutoHyphens/>
              <w:textAlignment w:val="center"/>
              <w:rPr>
                <w:szCs w:val="24"/>
              </w:rPr>
            </w:pPr>
            <w:r>
              <w:t>Užšalimo temperatūros nustatymas piene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CFE" w14:textId="77777777" w:rsidR="00BC674A" w:rsidRDefault="006826C1">
            <w:pPr>
              <w:suppressAutoHyphens/>
              <w:jc w:val="center"/>
              <w:textAlignment w:val="center"/>
              <w:rPr>
                <w:szCs w:val="24"/>
              </w:rPr>
            </w:pPr>
            <w:r>
              <w:t>8,30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CFF" w14:textId="77777777" w:rsidR="00BC674A" w:rsidRDefault="006826C1">
            <w:pPr>
              <w:suppressAutoHyphens/>
              <w:jc w:val="center"/>
              <w:textAlignment w:val="center"/>
              <w:rPr>
                <w:szCs w:val="24"/>
              </w:rPr>
            </w:pPr>
            <w:r>
              <w:t>V</w:t>
            </w:r>
          </w:p>
        </w:tc>
      </w:tr>
      <w:tr w:rsidR="00BC674A" w14:paraId="4FEFCD0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01" w14:textId="79D8387B" w:rsidR="00BC674A" w:rsidRDefault="006826C1" w:rsidP="006A2B97">
            <w:pPr>
              <w:suppressAutoHyphens/>
              <w:ind w:left="720" w:hanging="360"/>
              <w:jc w:val="center"/>
              <w:textAlignment w:val="center"/>
              <w:rPr>
                <w:szCs w:val="24"/>
              </w:rPr>
            </w:pPr>
            <w:r>
              <w:rPr>
                <w:szCs w:val="24"/>
              </w:rPr>
              <w:t>384.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02" w14:textId="77777777" w:rsidR="00BC674A" w:rsidRDefault="006826C1">
            <w:pPr>
              <w:suppressAutoHyphens/>
              <w:textAlignment w:val="center"/>
              <w:rPr>
                <w:szCs w:val="24"/>
              </w:rPr>
            </w:pPr>
            <w:r>
              <w:t>Užšalimo temperatūros nustatymas piene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03" w14:textId="77777777" w:rsidR="00BC674A" w:rsidRDefault="006826C1">
            <w:pPr>
              <w:suppressAutoHyphens/>
              <w:jc w:val="center"/>
              <w:textAlignment w:val="center"/>
              <w:rPr>
                <w:szCs w:val="24"/>
              </w:rPr>
            </w:pPr>
            <w:r>
              <w:t>6,60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04" w14:textId="77777777" w:rsidR="00BC674A" w:rsidRDefault="006826C1">
            <w:pPr>
              <w:suppressAutoHyphens/>
              <w:jc w:val="center"/>
              <w:textAlignment w:val="center"/>
              <w:rPr>
                <w:szCs w:val="24"/>
              </w:rPr>
            </w:pPr>
            <w:r>
              <w:t>V</w:t>
            </w:r>
          </w:p>
        </w:tc>
      </w:tr>
      <w:tr w:rsidR="00BC674A" w14:paraId="4FEFCD0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06" w14:textId="76FBB2CD" w:rsidR="00BC674A" w:rsidRDefault="006826C1" w:rsidP="006A2B97">
            <w:pPr>
              <w:suppressAutoHyphens/>
              <w:ind w:left="720" w:hanging="360"/>
              <w:jc w:val="center"/>
              <w:textAlignment w:val="center"/>
              <w:rPr>
                <w:szCs w:val="24"/>
              </w:rPr>
            </w:pPr>
            <w:r>
              <w:rPr>
                <w:szCs w:val="24"/>
              </w:rPr>
              <w:t>385.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07" w14:textId="77777777" w:rsidR="00BC674A" w:rsidRDefault="006826C1">
            <w:pPr>
              <w:suppressAutoHyphens/>
              <w:textAlignment w:val="center"/>
              <w:rPr>
                <w:szCs w:val="24"/>
              </w:rPr>
            </w:pPr>
            <w:r>
              <w:t>Vandens dispersijos nustatymas svieste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08" w14:textId="77777777" w:rsidR="00BC674A" w:rsidRDefault="006826C1">
            <w:pPr>
              <w:suppressAutoHyphens/>
              <w:jc w:val="center"/>
              <w:textAlignment w:val="center"/>
              <w:rPr>
                <w:szCs w:val="24"/>
              </w:rPr>
            </w:pPr>
            <w:r>
              <w:t>6,60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09" w14:textId="77777777" w:rsidR="00BC674A" w:rsidRDefault="006826C1">
            <w:pPr>
              <w:suppressAutoHyphens/>
              <w:jc w:val="center"/>
              <w:textAlignment w:val="center"/>
              <w:rPr>
                <w:szCs w:val="24"/>
              </w:rPr>
            </w:pPr>
            <w:r>
              <w:t>V</w:t>
            </w:r>
          </w:p>
        </w:tc>
      </w:tr>
      <w:tr w:rsidR="00BC674A" w14:paraId="4FEFCD0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0B" w14:textId="310766DF" w:rsidR="00BC674A" w:rsidRDefault="006826C1" w:rsidP="006A2B97">
            <w:pPr>
              <w:suppressAutoHyphens/>
              <w:ind w:left="720" w:hanging="360"/>
              <w:jc w:val="center"/>
              <w:textAlignment w:val="center"/>
              <w:rPr>
                <w:szCs w:val="24"/>
              </w:rPr>
            </w:pPr>
            <w:r>
              <w:rPr>
                <w:szCs w:val="24"/>
              </w:rPr>
              <w:t>386.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0C" w14:textId="77777777" w:rsidR="00BC674A" w:rsidRDefault="006826C1">
            <w:pPr>
              <w:suppressAutoHyphens/>
              <w:textAlignment w:val="center"/>
              <w:rPr>
                <w:szCs w:val="24"/>
              </w:rPr>
            </w:pPr>
            <w:r>
              <w:t>Baltyminio azoto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0D" w14:textId="77777777" w:rsidR="00BC674A" w:rsidRDefault="006826C1">
            <w:pPr>
              <w:suppressAutoHyphens/>
              <w:jc w:val="center"/>
              <w:textAlignment w:val="center"/>
              <w:rPr>
                <w:szCs w:val="24"/>
              </w:rPr>
            </w:pPr>
            <w:r>
              <w:t>26,10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0E" w14:textId="77777777" w:rsidR="00BC674A" w:rsidRDefault="006826C1">
            <w:pPr>
              <w:suppressAutoHyphens/>
              <w:jc w:val="center"/>
              <w:textAlignment w:val="center"/>
              <w:rPr>
                <w:szCs w:val="24"/>
              </w:rPr>
            </w:pPr>
            <w:r>
              <w:t>V</w:t>
            </w:r>
          </w:p>
        </w:tc>
      </w:tr>
      <w:tr w:rsidR="00BC674A" w14:paraId="4FEFCD1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10" w14:textId="0402515B" w:rsidR="00BC674A" w:rsidRDefault="006826C1" w:rsidP="006A2B97">
            <w:pPr>
              <w:suppressAutoHyphens/>
              <w:ind w:left="720" w:hanging="360"/>
              <w:jc w:val="center"/>
              <w:textAlignment w:val="center"/>
              <w:rPr>
                <w:szCs w:val="24"/>
              </w:rPr>
            </w:pPr>
            <w:r>
              <w:rPr>
                <w:szCs w:val="24"/>
              </w:rPr>
              <w:t>387.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11" w14:textId="77777777" w:rsidR="00BC674A" w:rsidRDefault="006826C1">
            <w:pPr>
              <w:suppressAutoHyphens/>
              <w:textAlignment w:val="center"/>
              <w:rPr>
                <w:szCs w:val="24"/>
              </w:rPr>
            </w:pPr>
            <w:r>
              <w:t>Nebaltyminio azoto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12" w14:textId="77777777" w:rsidR="00BC674A" w:rsidRDefault="006826C1">
            <w:pPr>
              <w:suppressAutoHyphens/>
              <w:jc w:val="center"/>
              <w:textAlignment w:val="center"/>
              <w:rPr>
                <w:szCs w:val="24"/>
              </w:rPr>
            </w:pPr>
            <w:r>
              <w:t>26,10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13" w14:textId="77777777" w:rsidR="00BC674A" w:rsidRDefault="006826C1">
            <w:pPr>
              <w:suppressAutoHyphens/>
              <w:jc w:val="center"/>
              <w:textAlignment w:val="center"/>
              <w:rPr>
                <w:szCs w:val="24"/>
              </w:rPr>
            </w:pPr>
            <w:r>
              <w:t>V</w:t>
            </w:r>
          </w:p>
        </w:tc>
      </w:tr>
      <w:tr w:rsidR="00BC674A" w14:paraId="4FEFCD1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D15"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D16" w14:textId="77777777" w:rsidR="00BC674A" w:rsidRDefault="006826C1">
            <w:pPr>
              <w:suppressAutoHyphens/>
              <w:jc w:val="center"/>
              <w:textAlignment w:val="center"/>
              <w:rPr>
                <w:szCs w:val="24"/>
              </w:rPr>
            </w:pPr>
            <w:r>
              <w:rPr>
                <w:b/>
                <w:bCs/>
              </w:rPr>
              <w:t>ALIEJAI. RIEBALAI</w:t>
            </w:r>
          </w:p>
        </w:tc>
        <w:tc>
          <w:tcPr>
            <w:tcW w:w="541" w:type="pct"/>
            <w:tcBorders>
              <w:top w:val="single" w:sz="4" w:space="0" w:color="auto"/>
              <w:left w:val="single" w:sz="4" w:space="0" w:color="auto"/>
              <w:bottom w:val="single" w:sz="4" w:space="0" w:color="auto"/>
              <w:right w:val="single" w:sz="4" w:space="0" w:color="auto"/>
            </w:tcBorders>
            <w:vAlign w:val="center"/>
          </w:tcPr>
          <w:p w14:paraId="4FEFCD17"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D18" w14:textId="77777777" w:rsidR="00BC674A" w:rsidRDefault="00BC674A">
            <w:pPr>
              <w:suppressAutoHyphens/>
              <w:jc w:val="center"/>
              <w:textAlignment w:val="center"/>
              <w:rPr>
                <w:b/>
                <w:bCs/>
                <w:szCs w:val="24"/>
              </w:rPr>
            </w:pPr>
          </w:p>
        </w:tc>
      </w:tr>
      <w:tr w:rsidR="00BC674A" w14:paraId="4FEFCD1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1A" w14:textId="67F7C974" w:rsidR="00BC674A" w:rsidRDefault="006826C1" w:rsidP="006A2B97">
            <w:pPr>
              <w:ind w:left="720" w:hanging="360"/>
              <w:jc w:val="center"/>
              <w:rPr>
                <w:szCs w:val="24"/>
              </w:rPr>
            </w:pPr>
            <w:r>
              <w:rPr>
                <w:szCs w:val="24"/>
              </w:rPr>
              <w:t>388.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1B" w14:textId="77777777" w:rsidR="00BC674A" w:rsidRDefault="006826C1">
            <w:pPr>
              <w:suppressAutoHyphens/>
              <w:textAlignment w:val="center"/>
              <w:rPr>
                <w:szCs w:val="24"/>
              </w:rPr>
            </w:pPr>
            <w:r>
              <w:t>Anizidino skaičiaus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1C" w14:textId="77777777" w:rsidR="00BC674A" w:rsidRDefault="006826C1">
            <w:pPr>
              <w:tabs>
                <w:tab w:val="center" w:pos="813"/>
              </w:tabs>
              <w:suppressAutoHyphens/>
              <w:jc w:val="center"/>
              <w:textAlignment w:val="center"/>
              <w:rPr>
                <w:szCs w:val="24"/>
              </w:rPr>
            </w:pPr>
            <w:r>
              <w:t>10,90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1D" w14:textId="77777777" w:rsidR="00BC674A" w:rsidRDefault="006826C1">
            <w:pPr>
              <w:tabs>
                <w:tab w:val="center" w:pos="813"/>
              </w:tabs>
              <w:suppressAutoHyphens/>
              <w:jc w:val="center"/>
              <w:textAlignment w:val="center"/>
              <w:rPr>
                <w:szCs w:val="24"/>
              </w:rPr>
            </w:pPr>
            <w:r>
              <w:t>V</w:t>
            </w:r>
          </w:p>
        </w:tc>
      </w:tr>
      <w:tr w:rsidR="00BC674A" w14:paraId="4FEFCD2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1F" w14:textId="27F8463A" w:rsidR="00BC674A" w:rsidRDefault="006826C1" w:rsidP="006A2B97">
            <w:pPr>
              <w:ind w:left="720" w:hanging="360"/>
              <w:jc w:val="center"/>
              <w:rPr>
                <w:szCs w:val="24"/>
              </w:rPr>
            </w:pPr>
            <w:r>
              <w:rPr>
                <w:szCs w:val="24"/>
              </w:rPr>
              <w:t>389.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20" w14:textId="77777777" w:rsidR="00BC674A" w:rsidRDefault="006826C1">
            <w:pPr>
              <w:suppressAutoHyphens/>
              <w:textAlignment w:val="center"/>
              <w:rPr>
                <w:szCs w:val="24"/>
              </w:rPr>
            </w:pPr>
            <w:r>
              <w:t>Hidrolizės skaičiaus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21" w14:textId="77777777" w:rsidR="00BC674A" w:rsidRDefault="006826C1">
            <w:pPr>
              <w:suppressAutoHyphens/>
              <w:jc w:val="center"/>
              <w:textAlignment w:val="center"/>
              <w:rPr>
                <w:szCs w:val="24"/>
              </w:rPr>
            </w:pPr>
            <w:r>
              <w:t>10,40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22" w14:textId="77777777" w:rsidR="00BC674A" w:rsidRDefault="006826C1">
            <w:pPr>
              <w:suppressAutoHyphens/>
              <w:jc w:val="center"/>
              <w:textAlignment w:val="center"/>
              <w:rPr>
                <w:szCs w:val="24"/>
              </w:rPr>
            </w:pPr>
            <w:r>
              <w:t>V</w:t>
            </w:r>
          </w:p>
        </w:tc>
      </w:tr>
      <w:tr w:rsidR="00BC674A" w14:paraId="4FEFCD2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24" w14:textId="7AAAE5CD" w:rsidR="00BC674A" w:rsidRDefault="006826C1" w:rsidP="006A2B97">
            <w:pPr>
              <w:ind w:left="720" w:hanging="360"/>
              <w:jc w:val="center"/>
              <w:rPr>
                <w:szCs w:val="24"/>
              </w:rPr>
            </w:pPr>
            <w:r>
              <w:rPr>
                <w:szCs w:val="24"/>
              </w:rPr>
              <w:t>390.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25" w14:textId="77777777" w:rsidR="00BC674A" w:rsidRDefault="006826C1">
            <w:pPr>
              <w:suppressAutoHyphens/>
              <w:textAlignment w:val="center"/>
              <w:rPr>
                <w:szCs w:val="24"/>
              </w:rPr>
            </w:pPr>
            <w:r>
              <w:t>Šarmingumo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26" w14:textId="77777777" w:rsidR="00BC674A" w:rsidRDefault="006826C1">
            <w:pPr>
              <w:suppressAutoHyphens/>
              <w:jc w:val="center"/>
              <w:textAlignment w:val="center"/>
              <w:rPr>
                <w:szCs w:val="24"/>
              </w:rPr>
            </w:pPr>
            <w:r>
              <w:t>5,30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27" w14:textId="77777777" w:rsidR="00BC674A" w:rsidRDefault="006826C1">
            <w:pPr>
              <w:suppressAutoHyphens/>
              <w:jc w:val="center"/>
              <w:textAlignment w:val="center"/>
              <w:rPr>
                <w:szCs w:val="24"/>
              </w:rPr>
            </w:pPr>
            <w:r>
              <w:t>V</w:t>
            </w:r>
          </w:p>
        </w:tc>
      </w:tr>
      <w:tr w:rsidR="00BC674A" w14:paraId="4FEFCD2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29" w14:textId="093ED54C" w:rsidR="00BC674A" w:rsidRDefault="006826C1" w:rsidP="006A2B97">
            <w:pPr>
              <w:ind w:left="720" w:hanging="360"/>
              <w:jc w:val="center"/>
              <w:rPr>
                <w:szCs w:val="24"/>
              </w:rPr>
            </w:pPr>
            <w:r>
              <w:rPr>
                <w:szCs w:val="24"/>
              </w:rPr>
              <w:t>391.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2A" w14:textId="77777777" w:rsidR="00BC674A" w:rsidRDefault="006826C1">
            <w:pPr>
              <w:suppressAutoHyphens/>
              <w:textAlignment w:val="center"/>
              <w:rPr>
                <w:szCs w:val="24"/>
              </w:rPr>
            </w:pPr>
            <w:r>
              <w:t>Fosforo kiekio nustatymas spektrofotometriniu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2B" w14:textId="77777777" w:rsidR="00BC674A" w:rsidRDefault="006826C1">
            <w:pPr>
              <w:suppressAutoHyphens/>
              <w:jc w:val="center"/>
              <w:textAlignment w:val="center"/>
              <w:rPr>
                <w:szCs w:val="24"/>
              </w:rPr>
            </w:pPr>
            <w:r>
              <w:t>17,60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2C" w14:textId="77777777" w:rsidR="00BC674A" w:rsidRDefault="006826C1">
            <w:pPr>
              <w:suppressAutoHyphens/>
              <w:jc w:val="center"/>
              <w:textAlignment w:val="center"/>
              <w:rPr>
                <w:szCs w:val="24"/>
              </w:rPr>
            </w:pPr>
            <w:r>
              <w:t>V</w:t>
            </w:r>
          </w:p>
        </w:tc>
      </w:tr>
      <w:tr w:rsidR="00BC674A" w14:paraId="4FEFCD3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2E" w14:textId="4A8986C5" w:rsidR="00BC674A" w:rsidRDefault="006826C1" w:rsidP="006A2B97">
            <w:pPr>
              <w:ind w:left="720" w:hanging="360"/>
              <w:jc w:val="center"/>
              <w:rPr>
                <w:szCs w:val="24"/>
              </w:rPr>
            </w:pPr>
            <w:r>
              <w:rPr>
                <w:szCs w:val="24"/>
              </w:rPr>
              <w:t>392.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2F" w14:textId="77777777" w:rsidR="00BC674A" w:rsidRDefault="006826C1">
            <w:pPr>
              <w:suppressAutoHyphens/>
              <w:textAlignment w:val="center"/>
              <w:rPr>
                <w:szCs w:val="24"/>
              </w:rPr>
            </w:pPr>
            <w:r>
              <w:t>Jodo skaičiaus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30" w14:textId="77777777" w:rsidR="00BC674A" w:rsidRDefault="006826C1">
            <w:pPr>
              <w:suppressAutoHyphens/>
              <w:jc w:val="center"/>
              <w:textAlignment w:val="center"/>
              <w:rPr>
                <w:szCs w:val="24"/>
              </w:rPr>
            </w:pPr>
            <w:r>
              <w:t>19,20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31" w14:textId="77777777" w:rsidR="00BC674A" w:rsidRDefault="006826C1">
            <w:pPr>
              <w:suppressAutoHyphens/>
              <w:jc w:val="center"/>
              <w:textAlignment w:val="center"/>
              <w:rPr>
                <w:szCs w:val="24"/>
              </w:rPr>
            </w:pPr>
            <w:r>
              <w:t>V</w:t>
            </w:r>
          </w:p>
        </w:tc>
      </w:tr>
      <w:tr w:rsidR="00BC674A" w14:paraId="4FEFCD3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33" w14:textId="19041C52" w:rsidR="00BC674A" w:rsidRDefault="006826C1" w:rsidP="006A2B97">
            <w:pPr>
              <w:ind w:left="720" w:hanging="360"/>
              <w:jc w:val="center"/>
              <w:rPr>
                <w:szCs w:val="24"/>
              </w:rPr>
            </w:pPr>
            <w:r>
              <w:rPr>
                <w:szCs w:val="24"/>
              </w:rPr>
              <w:t>393.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34" w14:textId="77777777" w:rsidR="00BC674A" w:rsidRDefault="006826C1">
            <w:pPr>
              <w:suppressAutoHyphens/>
              <w:textAlignment w:val="center"/>
              <w:rPr>
                <w:szCs w:val="24"/>
              </w:rPr>
            </w:pPr>
            <w:r>
              <w:t>Jodo skaičiaus nustatymas gyvuliniuose, augaliniuose riebaluose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35" w14:textId="77777777" w:rsidR="00BC674A" w:rsidRDefault="006826C1">
            <w:pPr>
              <w:suppressAutoHyphens/>
              <w:jc w:val="center"/>
              <w:textAlignment w:val="center"/>
              <w:rPr>
                <w:szCs w:val="24"/>
              </w:rPr>
            </w:pPr>
            <w:r>
              <w:t>11,20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36" w14:textId="77777777" w:rsidR="00BC674A" w:rsidRDefault="006826C1">
            <w:pPr>
              <w:suppressAutoHyphens/>
              <w:jc w:val="center"/>
              <w:textAlignment w:val="center"/>
              <w:rPr>
                <w:szCs w:val="24"/>
              </w:rPr>
            </w:pPr>
            <w:r>
              <w:t>V</w:t>
            </w:r>
          </w:p>
        </w:tc>
      </w:tr>
      <w:tr w:rsidR="00BC674A" w14:paraId="4FEFCD3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38" w14:textId="4DBF26B7" w:rsidR="00BC674A" w:rsidRDefault="006826C1" w:rsidP="006A2B97">
            <w:pPr>
              <w:ind w:left="720" w:hanging="360"/>
              <w:jc w:val="center"/>
              <w:rPr>
                <w:szCs w:val="24"/>
              </w:rPr>
            </w:pPr>
            <w:r>
              <w:rPr>
                <w:szCs w:val="24"/>
              </w:rPr>
              <w:t>394.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39" w14:textId="77777777" w:rsidR="00BC674A" w:rsidRDefault="006826C1">
            <w:pPr>
              <w:suppressAutoHyphens/>
              <w:textAlignment w:val="center"/>
              <w:rPr>
                <w:szCs w:val="24"/>
              </w:rPr>
            </w:pPr>
            <w:r>
              <w:t>Bendrojo karotinoidų (beta karoteno) kiekio nustatymas aliejuje</w:t>
            </w:r>
            <w:r>
              <w:tab/>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3A" w14:textId="77777777" w:rsidR="00BC674A" w:rsidRDefault="006826C1">
            <w:pPr>
              <w:suppressAutoHyphens/>
              <w:jc w:val="center"/>
              <w:textAlignment w:val="center"/>
              <w:rPr>
                <w:szCs w:val="24"/>
              </w:rPr>
            </w:pPr>
            <w:r>
              <w:t>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3B" w14:textId="77777777" w:rsidR="00BC674A" w:rsidRDefault="006826C1">
            <w:pPr>
              <w:suppressAutoHyphens/>
              <w:jc w:val="center"/>
              <w:textAlignment w:val="center"/>
              <w:rPr>
                <w:szCs w:val="24"/>
              </w:rPr>
            </w:pPr>
            <w:r>
              <w:t>V</w:t>
            </w:r>
          </w:p>
        </w:tc>
      </w:tr>
      <w:tr w:rsidR="00BC674A" w14:paraId="4FEFCD4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3D" w14:textId="393D2BC6" w:rsidR="00BC674A" w:rsidRDefault="006826C1" w:rsidP="006A2B97">
            <w:pPr>
              <w:ind w:left="720" w:hanging="360"/>
              <w:jc w:val="center"/>
              <w:rPr>
                <w:szCs w:val="24"/>
              </w:rPr>
            </w:pPr>
            <w:r>
              <w:rPr>
                <w:szCs w:val="24"/>
              </w:rPr>
              <w:lastRenderedPageBreak/>
              <w:t>395.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3E" w14:textId="77777777" w:rsidR="00BC674A" w:rsidRDefault="006826C1">
            <w:pPr>
              <w:suppressAutoHyphens/>
              <w:textAlignment w:val="center"/>
              <w:rPr>
                <w:szCs w:val="24"/>
              </w:rPr>
            </w:pPr>
            <w:r>
              <w:t xml:space="preserve">Nesumuilinamųjų medžiagų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3F" w14:textId="77777777" w:rsidR="00BC674A" w:rsidRDefault="006826C1">
            <w:pPr>
              <w:suppressAutoHyphens/>
              <w:jc w:val="center"/>
              <w:textAlignment w:val="center"/>
              <w:rPr>
                <w:szCs w:val="24"/>
              </w:rPr>
            </w:pPr>
            <w:r>
              <w:t>20,00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40" w14:textId="77777777" w:rsidR="00BC674A" w:rsidRDefault="006826C1">
            <w:pPr>
              <w:suppressAutoHyphens/>
              <w:jc w:val="center"/>
              <w:textAlignment w:val="center"/>
              <w:rPr>
                <w:szCs w:val="24"/>
              </w:rPr>
            </w:pPr>
            <w:r>
              <w:t>V</w:t>
            </w:r>
          </w:p>
        </w:tc>
      </w:tr>
      <w:tr w:rsidR="00BC674A" w14:paraId="4FEFCD4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42" w14:textId="7AC516FB" w:rsidR="00BC674A" w:rsidRDefault="006826C1" w:rsidP="006A2B97">
            <w:pPr>
              <w:ind w:left="720" w:hanging="360"/>
              <w:jc w:val="center"/>
              <w:rPr>
                <w:szCs w:val="24"/>
              </w:rPr>
            </w:pPr>
            <w:r>
              <w:rPr>
                <w:szCs w:val="24"/>
              </w:rPr>
              <w:t>396.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43" w14:textId="77777777" w:rsidR="00BC674A" w:rsidRDefault="006826C1">
            <w:pPr>
              <w:suppressAutoHyphens/>
              <w:textAlignment w:val="center"/>
              <w:rPr>
                <w:szCs w:val="24"/>
              </w:rPr>
            </w:pPr>
            <w:r>
              <w:t>Netirpių priemaišų kiekio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44" w14:textId="77777777" w:rsidR="00BC674A" w:rsidRDefault="006826C1">
            <w:pPr>
              <w:suppressAutoHyphens/>
              <w:jc w:val="center"/>
              <w:textAlignment w:val="center"/>
              <w:rPr>
                <w:szCs w:val="24"/>
              </w:rPr>
            </w:pPr>
            <w:r>
              <w:t>13,90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45" w14:textId="77777777" w:rsidR="00BC674A" w:rsidRDefault="006826C1">
            <w:pPr>
              <w:suppressAutoHyphens/>
              <w:jc w:val="center"/>
              <w:textAlignment w:val="center"/>
              <w:rPr>
                <w:szCs w:val="24"/>
              </w:rPr>
            </w:pPr>
            <w:r>
              <w:t>V</w:t>
            </w:r>
          </w:p>
        </w:tc>
      </w:tr>
      <w:tr w:rsidR="00BC674A" w14:paraId="4FEFCD4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47" w14:textId="760F8308" w:rsidR="00BC674A" w:rsidRDefault="006826C1" w:rsidP="006A2B97">
            <w:pPr>
              <w:ind w:left="720" w:hanging="360"/>
              <w:jc w:val="center"/>
              <w:rPr>
                <w:szCs w:val="24"/>
              </w:rPr>
            </w:pPr>
            <w:r>
              <w:rPr>
                <w:szCs w:val="24"/>
              </w:rPr>
              <w:t>397.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48" w14:textId="77777777" w:rsidR="00BC674A" w:rsidRDefault="006826C1">
            <w:pPr>
              <w:suppressAutoHyphens/>
              <w:textAlignment w:val="center"/>
              <w:rPr>
                <w:szCs w:val="24"/>
              </w:rPr>
            </w:pPr>
            <w:r>
              <w:t>Peroksidų skaičiaus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49" w14:textId="77777777" w:rsidR="00BC674A" w:rsidRDefault="006826C1">
            <w:pPr>
              <w:suppressAutoHyphens/>
              <w:jc w:val="center"/>
              <w:textAlignment w:val="center"/>
              <w:rPr>
                <w:szCs w:val="24"/>
              </w:rPr>
            </w:pPr>
            <w:r>
              <w:t>9,30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4A" w14:textId="77777777" w:rsidR="00BC674A" w:rsidRDefault="006826C1">
            <w:pPr>
              <w:suppressAutoHyphens/>
              <w:jc w:val="center"/>
              <w:textAlignment w:val="center"/>
              <w:rPr>
                <w:szCs w:val="24"/>
              </w:rPr>
            </w:pPr>
            <w:r>
              <w:t>V</w:t>
            </w:r>
          </w:p>
        </w:tc>
      </w:tr>
      <w:tr w:rsidR="00BC674A" w14:paraId="4FEFCD5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4C" w14:textId="4C22C0AB" w:rsidR="00BC674A" w:rsidRDefault="006826C1" w:rsidP="006A2B97">
            <w:pPr>
              <w:ind w:left="720" w:hanging="360"/>
              <w:jc w:val="center"/>
              <w:rPr>
                <w:szCs w:val="24"/>
              </w:rPr>
            </w:pPr>
            <w:r>
              <w:rPr>
                <w:szCs w:val="24"/>
              </w:rPr>
              <w:t>398.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4D" w14:textId="77777777" w:rsidR="00BC674A" w:rsidRDefault="006826C1">
            <w:pPr>
              <w:suppressAutoHyphens/>
              <w:textAlignment w:val="center"/>
              <w:rPr>
                <w:szCs w:val="24"/>
              </w:rPr>
            </w:pPr>
            <w:r>
              <w:t>Peroksidų skaičiaus nustatymas gyvuliniuose ir augaliniuose riebaluose (6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4E" w14:textId="77777777" w:rsidR="00BC674A" w:rsidRDefault="006826C1">
            <w:pPr>
              <w:suppressAutoHyphens/>
              <w:jc w:val="center"/>
              <w:textAlignment w:val="center"/>
              <w:rPr>
                <w:szCs w:val="24"/>
              </w:rPr>
            </w:pPr>
            <w:r>
              <w:t>8,60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4F" w14:textId="77777777" w:rsidR="00BC674A" w:rsidRDefault="006826C1">
            <w:pPr>
              <w:suppressAutoHyphens/>
              <w:jc w:val="center"/>
              <w:textAlignment w:val="center"/>
              <w:rPr>
                <w:szCs w:val="24"/>
              </w:rPr>
            </w:pPr>
            <w:r>
              <w:t>V</w:t>
            </w:r>
          </w:p>
        </w:tc>
      </w:tr>
      <w:tr w:rsidR="00BC674A" w14:paraId="4FEFCD5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51" w14:textId="6C463636" w:rsidR="00BC674A" w:rsidRDefault="006826C1" w:rsidP="006A2B97">
            <w:pPr>
              <w:ind w:left="720" w:hanging="360"/>
              <w:jc w:val="center"/>
              <w:rPr>
                <w:szCs w:val="24"/>
              </w:rPr>
            </w:pPr>
            <w:r>
              <w:rPr>
                <w:szCs w:val="24"/>
              </w:rPr>
              <w:t>399.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52" w14:textId="77777777" w:rsidR="00BC674A" w:rsidRDefault="006826C1">
            <w:pPr>
              <w:suppressAutoHyphens/>
              <w:textAlignment w:val="center"/>
              <w:rPr>
                <w:szCs w:val="24"/>
              </w:rPr>
            </w:pPr>
            <w:r>
              <w:t>Polinių junginių kiekio nustatymas (pakitę riebalai dėl kaitinimo)</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53" w14:textId="77777777" w:rsidR="00BC674A" w:rsidRDefault="006826C1">
            <w:pPr>
              <w:suppressAutoHyphens/>
              <w:jc w:val="center"/>
              <w:textAlignment w:val="center"/>
              <w:rPr>
                <w:szCs w:val="24"/>
              </w:rPr>
            </w:pPr>
            <w:r>
              <w:t>42,40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54" w14:textId="77777777" w:rsidR="00BC674A" w:rsidRDefault="006826C1">
            <w:pPr>
              <w:suppressAutoHyphens/>
              <w:jc w:val="center"/>
              <w:textAlignment w:val="center"/>
              <w:rPr>
                <w:szCs w:val="24"/>
              </w:rPr>
            </w:pPr>
            <w:r>
              <w:t>V</w:t>
            </w:r>
          </w:p>
        </w:tc>
      </w:tr>
      <w:tr w:rsidR="00BC674A" w14:paraId="4FEFCD5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56" w14:textId="5C9AAA81" w:rsidR="00BC674A" w:rsidRDefault="006826C1" w:rsidP="006A2B97">
            <w:pPr>
              <w:suppressAutoHyphens/>
              <w:ind w:left="720" w:hanging="360"/>
              <w:jc w:val="center"/>
              <w:textAlignment w:val="center"/>
              <w:rPr>
                <w:szCs w:val="24"/>
              </w:rPr>
            </w:pPr>
            <w:r>
              <w:rPr>
                <w:szCs w:val="24"/>
              </w:rPr>
              <w:t>400.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57" w14:textId="77777777" w:rsidR="00BC674A" w:rsidRDefault="006826C1">
            <w:pPr>
              <w:suppressAutoHyphens/>
              <w:textAlignment w:val="center"/>
              <w:rPr>
                <w:szCs w:val="24"/>
              </w:rPr>
            </w:pPr>
            <w:r>
              <w:t>Riebalų lydymosi temperatūros nustatymas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58" w14:textId="77777777" w:rsidR="00BC674A" w:rsidRDefault="006826C1">
            <w:pPr>
              <w:suppressAutoHyphens/>
              <w:jc w:val="center"/>
              <w:textAlignment w:val="center"/>
              <w:rPr>
                <w:szCs w:val="24"/>
              </w:rPr>
            </w:pPr>
            <w:r>
              <w:t>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59" w14:textId="77777777" w:rsidR="00BC674A" w:rsidRDefault="006826C1">
            <w:pPr>
              <w:suppressAutoHyphens/>
              <w:jc w:val="center"/>
              <w:textAlignment w:val="center"/>
              <w:rPr>
                <w:szCs w:val="24"/>
              </w:rPr>
            </w:pPr>
            <w:r>
              <w:t>V</w:t>
            </w:r>
          </w:p>
        </w:tc>
      </w:tr>
      <w:tr w:rsidR="00BC674A" w14:paraId="4FEFCD5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5B" w14:textId="348BFE7D" w:rsidR="00BC674A" w:rsidRDefault="006826C1" w:rsidP="006A2B97">
            <w:pPr>
              <w:suppressAutoHyphens/>
              <w:ind w:left="720" w:hanging="360"/>
              <w:jc w:val="center"/>
              <w:textAlignment w:val="center"/>
              <w:rPr>
                <w:szCs w:val="24"/>
              </w:rPr>
            </w:pPr>
            <w:r>
              <w:rPr>
                <w:szCs w:val="24"/>
              </w:rPr>
              <w:t>401.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5C" w14:textId="77777777" w:rsidR="00BC674A" w:rsidRDefault="006826C1">
            <w:pPr>
              <w:suppressAutoHyphens/>
              <w:textAlignment w:val="center"/>
              <w:rPr>
                <w:szCs w:val="24"/>
              </w:rPr>
            </w:pPr>
            <w:r>
              <w:t xml:space="preserve">Rūgščių skaičiaus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5D" w14:textId="77777777" w:rsidR="00BC674A" w:rsidRDefault="006826C1">
            <w:pPr>
              <w:suppressAutoHyphens/>
              <w:jc w:val="center"/>
              <w:textAlignment w:val="center"/>
              <w:rPr>
                <w:szCs w:val="24"/>
              </w:rPr>
            </w:pPr>
            <w:r>
              <w:t>10,60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5E" w14:textId="77777777" w:rsidR="00BC674A" w:rsidRDefault="006826C1">
            <w:pPr>
              <w:suppressAutoHyphens/>
              <w:jc w:val="center"/>
              <w:textAlignment w:val="center"/>
              <w:rPr>
                <w:szCs w:val="24"/>
              </w:rPr>
            </w:pPr>
            <w:r>
              <w:t>V</w:t>
            </w:r>
          </w:p>
        </w:tc>
      </w:tr>
      <w:tr w:rsidR="00BC674A" w14:paraId="4FEFCD6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D60"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D61" w14:textId="77777777" w:rsidR="00BC674A" w:rsidRDefault="006826C1">
            <w:pPr>
              <w:suppressAutoHyphens/>
              <w:jc w:val="center"/>
              <w:textAlignment w:val="center"/>
              <w:rPr>
                <w:szCs w:val="24"/>
              </w:rPr>
            </w:pPr>
            <w:r>
              <w:rPr>
                <w:b/>
                <w:bCs/>
                <w:caps/>
              </w:rPr>
              <w:t>Vaisiai, daržovės ir jų gaminiai</w:t>
            </w:r>
          </w:p>
        </w:tc>
        <w:tc>
          <w:tcPr>
            <w:tcW w:w="541" w:type="pct"/>
            <w:tcBorders>
              <w:top w:val="single" w:sz="4" w:space="0" w:color="auto"/>
              <w:left w:val="single" w:sz="4" w:space="0" w:color="auto"/>
              <w:bottom w:val="single" w:sz="4" w:space="0" w:color="auto"/>
              <w:right w:val="single" w:sz="4" w:space="0" w:color="auto"/>
            </w:tcBorders>
            <w:vAlign w:val="center"/>
          </w:tcPr>
          <w:p w14:paraId="4FEFCD62"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D63" w14:textId="77777777" w:rsidR="00BC674A" w:rsidRDefault="00BC674A">
            <w:pPr>
              <w:suppressAutoHyphens/>
              <w:jc w:val="center"/>
              <w:textAlignment w:val="center"/>
              <w:rPr>
                <w:b/>
                <w:bCs/>
                <w:caps/>
                <w:szCs w:val="24"/>
              </w:rPr>
            </w:pPr>
          </w:p>
        </w:tc>
      </w:tr>
      <w:tr w:rsidR="00BC674A" w14:paraId="4FEFCD6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65" w14:textId="79AEE343" w:rsidR="00BC674A" w:rsidRDefault="006826C1" w:rsidP="006A2B97">
            <w:pPr>
              <w:ind w:left="720" w:hanging="360"/>
              <w:jc w:val="center"/>
              <w:rPr>
                <w:szCs w:val="24"/>
              </w:rPr>
            </w:pPr>
            <w:r>
              <w:rPr>
                <w:szCs w:val="24"/>
              </w:rPr>
              <w:t>402.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66" w14:textId="77777777" w:rsidR="00BC674A" w:rsidRDefault="006826C1">
            <w:pPr>
              <w:suppressAutoHyphens/>
              <w:textAlignment w:val="center"/>
              <w:rPr>
                <w:szCs w:val="24"/>
              </w:rPr>
            </w:pPr>
            <w:r>
              <w:t>Augalinių priemaišų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67"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68" w14:textId="77777777" w:rsidR="00BC674A" w:rsidRDefault="006826C1">
            <w:pPr>
              <w:suppressAutoHyphens/>
              <w:jc w:val="center"/>
              <w:textAlignment w:val="center"/>
              <w:rPr>
                <w:szCs w:val="24"/>
              </w:rPr>
            </w:pPr>
            <w:r>
              <w:t>V</w:t>
            </w:r>
          </w:p>
        </w:tc>
      </w:tr>
      <w:tr w:rsidR="00BC674A" w14:paraId="4FEFCD6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6A" w14:textId="45518A15" w:rsidR="00BC674A" w:rsidRDefault="006826C1" w:rsidP="006A2B97">
            <w:pPr>
              <w:ind w:left="720" w:hanging="360"/>
              <w:jc w:val="center"/>
              <w:rPr>
                <w:szCs w:val="24"/>
              </w:rPr>
            </w:pPr>
            <w:r>
              <w:rPr>
                <w:szCs w:val="24"/>
              </w:rPr>
              <w:t>403.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6B" w14:textId="77777777" w:rsidR="00BC674A" w:rsidRDefault="006826C1">
            <w:pPr>
              <w:suppressAutoHyphens/>
              <w:textAlignment w:val="center"/>
              <w:rPr>
                <w:szCs w:val="24"/>
              </w:rPr>
            </w:pPr>
            <w:r>
              <w:t>Bendro pelenų šarmingumo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6C" w14:textId="77777777" w:rsidR="00BC674A" w:rsidRDefault="006826C1">
            <w:pPr>
              <w:suppressAutoHyphens/>
              <w:jc w:val="center"/>
              <w:textAlignment w:val="center"/>
              <w:rPr>
                <w:szCs w:val="24"/>
              </w:rPr>
            </w:pPr>
            <w:r>
              <w:t>11,90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6D" w14:textId="77777777" w:rsidR="00BC674A" w:rsidRDefault="006826C1">
            <w:pPr>
              <w:suppressAutoHyphens/>
              <w:jc w:val="center"/>
              <w:textAlignment w:val="center"/>
              <w:rPr>
                <w:szCs w:val="24"/>
              </w:rPr>
            </w:pPr>
            <w:r>
              <w:t>V</w:t>
            </w:r>
          </w:p>
        </w:tc>
      </w:tr>
      <w:tr w:rsidR="00BC674A" w14:paraId="4FEFCD7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6F" w14:textId="642B347F" w:rsidR="00BC674A" w:rsidRDefault="006826C1" w:rsidP="006A2B97">
            <w:pPr>
              <w:ind w:left="720" w:hanging="360"/>
              <w:jc w:val="center"/>
              <w:rPr>
                <w:szCs w:val="24"/>
              </w:rPr>
            </w:pPr>
            <w:r>
              <w:rPr>
                <w:szCs w:val="24"/>
              </w:rPr>
              <w:t>404.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70" w14:textId="77777777" w:rsidR="00BC674A" w:rsidRDefault="006826C1">
            <w:pPr>
              <w:suppressAutoHyphens/>
              <w:textAlignment w:val="center"/>
              <w:rPr>
                <w:szCs w:val="24"/>
              </w:rPr>
            </w:pPr>
            <w:r>
              <w:t>Bendro sieros dioksido (SO</w:t>
            </w:r>
            <w:r>
              <w:rPr>
                <w:vertAlign w:val="subscript"/>
              </w:rPr>
              <w:t>2</w:t>
            </w:r>
            <w:r>
              <w:t>) kiekio nustatymas vaisiuose, daržovėse ir jų gaminiuose enzimatiniu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71" w14:textId="77777777" w:rsidR="00BC674A" w:rsidRDefault="006826C1">
            <w:pPr>
              <w:suppressAutoHyphens/>
              <w:jc w:val="center"/>
              <w:textAlignment w:val="center"/>
              <w:rPr>
                <w:szCs w:val="24"/>
              </w:rPr>
            </w:pPr>
            <w:r>
              <w:t>41,60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72" w14:textId="77777777" w:rsidR="00BC674A" w:rsidRDefault="006826C1">
            <w:pPr>
              <w:suppressAutoHyphens/>
              <w:jc w:val="center"/>
              <w:textAlignment w:val="center"/>
              <w:rPr>
                <w:szCs w:val="24"/>
              </w:rPr>
            </w:pPr>
            <w:r>
              <w:t>V</w:t>
            </w:r>
          </w:p>
        </w:tc>
      </w:tr>
      <w:tr w:rsidR="00BC674A" w14:paraId="4FEFCD7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74" w14:textId="6889E96A" w:rsidR="00BC674A" w:rsidRDefault="006826C1" w:rsidP="006A2B97">
            <w:pPr>
              <w:ind w:left="720" w:hanging="360"/>
              <w:jc w:val="center"/>
              <w:rPr>
                <w:szCs w:val="24"/>
              </w:rPr>
            </w:pPr>
            <w:r>
              <w:rPr>
                <w:szCs w:val="24"/>
              </w:rPr>
              <w:t>405.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75" w14:textId="77777777" w:rsidR="00BC674A" w:rsidRDefault="006826C1">
            <w:pPr>
              <w:suppressAutoHyphens/>
              <w:textAlignment w:val="center"/>
              <w:rPr>
                <w:szCs w:val="24"/>
              </w:rPr>
            </w:pPr>
            <w:r>
              <w:t>Bendro sieros dioksido (SO</w:t>
            </w:r>
            <w:r>
              <w:rPr>
                <w:vertAlign w:val="subscript"/>
              </w:rPr>
              <w:t>2</w:t>
            </w:r>
            <w:r>
              <w:t>) kiekio nustatymas vaisiuose, daržovėse ir jų gaminiuose enzimatiniu metodu (3 mėginiai ir daugiau)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76" w14:textId="77777777" w:rsidR="00BC674A" w:rsidRDefault="006826C1">
            <w:pPr>
              <w:suppressAutoHyphens/>
              <w:jc w:val="center"/>
              <w:textAlignment w:val="center"/>
              <w:rPr>
                <w:szCs w:val="24"/>
              </w:rPr>
            </w:pPr>
            <w:r>
              <w:t>31,50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77" w14:textId="77777777" w:rsidR="00BC674A" w:rsidRDefault="006826C1">
            <w:pPr>
              <w:suppressAutoHyphens/>
              <w:jc w:val="center"/>
              <w:textAlignment w:val="center"/>
              <w:rPr>
                <w:szCs w:val="24"/>
              </w:rPr>
            </w:pPr>
            <w:r>
              <w:t>V</w:t>
            </w:r>
          </w:p>
        </w:tc>
      </w:tr>
      <w:tr w:rsidR="00BC674A" w14:paraId="4FEFCD7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79" w14:textId="0DCC7C53" w:rsidR="00BC674A" w:rsidRDefault="006826C1" w:rsidP="006A2B97">
            <w:pPr>
              <w:suppressAutoHyphens/>
              <w:ind w:left="720" w:hanging="360"/>
              <w:jc w:val="center"/>
              <w:textAlignment w:val="center"/>
              <w:rPr>
                <w:szCs w:val="24"/>
              </w:rPr>
            </w:pPr>
            <w:r>
              <w:rPr>
                <w:szCs w:val="24"/>
              </w:rPr>
              <w:t>406.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7A" w14:textId="77777777" w:rsidR="00BC674A" w:rsidRDefault="006826C1">
            <w:pPr>
              <w:suppressAutoHyphens/>
              <w:textAlignment w:val="center"/>
              <w:rPr>
                <w:szCs w:val="24"/>
              </w:rPr>
            </w:pPr>
            <w:r>
              <w:t>Bendro sieros dioksido (SO</w:t>
            </w:r>
            <w:r>
              <w:rPr>
                <w:vertAlign w:val="subscript"/>
              </w:rPr>
              <w:t>2</w:t>
            </w:r>
            <w:r>
              <w:t>) kiekio nustatymas vaisiuose, daržovėse ir jų gaminiuose titrimetriniu metodu</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7B" w14:textId="77777777" w:rsidR="00BC674A" w:rsidRDefault="006826C1">
            <w:pPr>
              <w:suppressAutoHyphens/>
              <w:jc w:val="center"/>
              <w:textAlignment w:val="center"/>
              <w:rPr>
                <w:szCs w:val="24"/>
              </w:rPr>
            </w:pPr>
            <w:r>
              <w:t>9,70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7C" w14:textId="77777777" w:rsidR="00BC674A" w:rsidRDefault="006826C1">
            <w:pPr>
              <w:suppressAutoHyphens/>
              <w:jc w:val="center"/>
              <w:textAlignment w:val="center"/>
              <w:rPr>
                <w:szCs w:val="24"/>
              </w:rPr>
            </w:pPr>
            <w:r>
              <w:t>V</w:t>
            </w:r>
          </w:p>
        </w:tc>
      </w:tr>
      <w:tr w:rsidR="00BC674A" w14:paraId="4FEFCD8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7E" w14:textId="78CA3672" w:rsidR="00BC674A" w:rsidRDefault="006826C1" w:rsidP="006A2B97">
            <w:pPr>
              <w:suppressAutoHyphens/>
              <w:ind w:left="720" w:hanging="360"/>
              <w:jc w:val="center"/>
              <w:textAlignment w:val="center"/>
              <w:rPr>
                <w:szCs w:val="24"/>
              </w:rPr>
            </w:pPr>
            <w:r>
              <w:rPr>
                <w:szCs w:val="24"/>
              </w:rPr>
              <w:t>407.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7F" w14:textId="77777777" w:rsidR="00BC674A" w:rsidRDefault="006826C1">
            <w:pPr>
              <w:suppressAutoHyphens/>
              <w:textAlignment w:val="center"/>
              <w:rPr>
                <w:szCs w:val="24"/>
              </w:rPr>
            </w:pPr>
            <w:r>
              <w:t>Druskos rūgštyje netirpių pelenų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80" w14:textId="77777777" w:rsidR="00BC674A" w:rsidRDefault="006826C1">
            <w:pPr>
              <w:suppressAutoHyphens/>
              <w:jc w:val="center"/>
              <w:textAlignment w:val="center"/>
              <w:rPr>
                <w:szCs w:val="24"/>
              </w:rPr>
            </w:pPr>
            <w:r>
              <w:t>13,50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81" w14:textId="77777777" w:rsidR="00BC674A" w:rsidRDefault="006826C1">
            <w:pPr>
              <w:suppressAutoHyphens/>
              <w:jc w:val="center"/>
              <w:textAlignment w:val="center"/>
              <w:rPr>
                <w:szCs w:val="24"/>
              </w:rPr>
            </w:pPr>
            <w:r>
              <w:t>V</w:t>
            </w:r>
          </w:p>
        </w:tc>
      </w:tr>
      <w:tr w:rsidR="00BC674A" w14:paraId="4FEFCD8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83" w14:textId="00979965" w:rsidR="00BC674A" w:rsidRDefault="006826C1" w:rsidP="006A2B97">
            <w:pPr>
              <w:ind w:left="720" w:hanging="360"/>
              <w:jc w:val="center"/>
              <w:rPr>
                <w:szCs w:val="24"/>
              </w:rPr>
            </w:pPr>
            <w:r>
              <w:rPr>
                <w:szCs w:val="24"/>
              </w:rPr>
              <w:t>408.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84" w14:textId="77777777" w:rsidR="00BC674A" w:rsidRDefault="006826C1">
            <w:pPr>
              <w:suppressAutoHyphens/>
              <w:textAlignment w:val="center"/>
              <w:rPr>
                <w:szCs w:val="24"/>
              </w:rPr>
            </w:pPr>
            <w:r>
              <w:t>Etanolio liekanų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85" w14:textId="77777777" w:rsidR="00BC674A" w:rsidRDefault="006826C1">
            <w:pPr>
              <w:suppressAutoHyphens/>
              <w:jc w:val="center"/>
              <w:textAlignment w:val="center"/>
              <w:rPr>
                <w:szCs w:val="24"/>
              </w:rPr>
            </w:pPr>
            <w:r>
              <w:t>10,10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86" w14:textId="77777777" w:rsidR="00BC674A" w:rsidRDefault="006826C1">
            <w:pPr>
              <w:suppressAutoHyphens/>
              <w:jc w:val="center"/>
              <w:textAlignment w:val="center"/>
              <w:rPr>
                <w:szCs w:val="24"/>
              </w:rPr>
            </w:pPr>
            <w:r>
              <w:t>V</w:t>
            </w:r>
          </w:p>
        </w:tc>
      </w:tr>
      <w:tr w:rsidR="00BC674A" w14:paraId="4FEFCD8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88" w14:textId="52E47369" w:rsidR="00BC674A" w:rsidRDefault="006826C1" w:rsidP="006A2B97">
            <w:pPr>
              <w:ind w:left="720" w:hanging="360"/>
              <w:jc w:val="center"/>
              <w:rPr>
                <w:szCs w:val="24"/>
              </w:rPr>
            </w:pPr>
            <w:r>
              <w:rPr>
                <w:szCs w:val="24"/>
              </w:rPr>
              <w:t>409.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89" w14:textId="77777777" w:rsidR="00BC674A" w:rsidRDefault="006826C1">
            <w:pPr>
              <w:suppressAutoHyphens/>
              <w:textAlignment w:val="center"/>
              <w:rPr>
                <w:szCs w:val="24"/>
              </w:rPr>
            </w:pPr>
            <w:r>
              <w:t>Lakiojo rūgštingumo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8A" w14:textId="77777777" w:rsidR="00BC674A" w:rsidRDefault="006826C1">
            <w:pPr>
              <w:suppressAutoHyphens/>
              <w:jc w:val="center"/>
              <w:textAlignment w:val="center"/>
              <w:rPr>
                <w:szCs w:val="24"/>
              </w:rPr>
            </w:pPr>
            <w:r>
              <w:t>9,60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8B" w14:textId="77777777" w:rsidR="00BC674A" w:rsidRDefault="006826C1">
            <w:pPr>
              <w:suppressAutoHyphens/>
              <w:jc w:val="center"/>
              <w:textAlignment w:val="center"/>
              <w:rPr>
                <w:szCs w:val="24"/>
              </w:rPr>
            </w:pPr>
            <w:r>
              <w:t>V</w:t>
            </w:r>
          </w:p>
        </w:tc>
      </w:tr>
      <w:tr w:rsidR="00BC674A" w14:paraId="4FEFCD9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8D" w14:textId="212C5412" w:rsidR="00BC674A" w:rsidRDefault="006826C1" w:rsidP="006A2B97">
            <w:pPr>
              <w:ind w:left="720" w:hanging="360"/>
              <w:jc w:val="center"/>
              <w:rPr>
                <w:szCs w:val="24"/>
              </w:rPr>
            </w:pPr>
            <w:r>
              <w:rPr>
                <w:szCs w:val="24"/>
              </w:rPr>
              <w:t>410.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8E" w14:textId="77777777" w:rsidR="00BC674A" w:rsidRDefault="006826C1">
            <w:pPr>
              <w:suppressAutoHyphens/>
              <w:textAlignment w:val="center"/>
              <w:rPr>
                <w:szCs w:val="24"/>
              </w:rPr>
            </w:pPr>
            <w:r>
              <w:t>Mineralinių priemaišų nustatymas vaisiuose, daržovėse ir jų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8F" w14:textId="77777777" w:rsidR="00BC674A" w:rsidRDefault="006826C1">
            <w:pPr>
              <w:suppressAutoHyphens/>
              <w:jc w:val="center"/>
              <w:textAlignment w:val="center"/>
              <w:rPr>
                <w:szCs w:val="24"/>
              </w:rPr>
            </w:pPr>
            <w:r>
              <w:t>11,10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90" w14:textId="77777777" w:rsidR="00BC674A" w:rsidRDefault="006826C1">
            <w:pPr>
              <w:suppressAutoHyphens/>
              <w:jc w:val="center"/>
              <w:textAlignment w:val="center"/>
              <w:rPr>
                <w:szCs w:val="24"/>
              </w:rPr>
            </w:pPr>
            <w:r>
              <w:t>V</w:t>
            </w:r>
          </w:p>
        </w:tc>
      </w:tr>
      <w:tr w:rsidR="00BC674A" w14:paraId="4FEFCD9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92" w14:textId="3CA1FC13" w:rsidR="00BC674A" w:rsidRDefault="006826C1" w:rsidP="006A2B97">
            <w:pPr>
              <w:ind w:left="720" w:hanging="360"/>
              <w:jc w:val="center"/>
              <w:rPr>
                <w:szCs w:val="24"/>
              </w:rPr>
            </w:pPr>
            <w:r>
              <w:rPr>
                <w:szCs w:val="24"/>
              </w:rPr>
              <w:t>411.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93" w14:textId="77777777" w:rsidR="00BC674A" w:rsidRDefault="006826C1">
            <w:pPr>
              <w:suppressAutoHyphens/>
              <w:textAlignment w:val="center"/>
              <w:rPr>
                <w:szCs w:val="24"/>
              </w:rPr>
            </w:pPr>
            <w:r>
              <w:t xml:space="preserve">Druskos (NaCl) kiekio nustatymas vaisiuose, daržovėse ir jų gaminiuose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94" w14:textId="77777777" w:rsidR="00BC674A" w:rsidRDefault="006826C1">
            <w:pPr>
              <w:suppressAutoHyphens/>
              <w:jc w:val="center"/>
              <w:textAlignment w:val="center"/>
              <w:rPr>
                <w:szCs w:val="24"/>
              </w:rPr>
            </w:pPr>
            <w:r>
              <w:t>10,70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95" w14:textId="77777777" w:rsidR="00BC674A" w:rsidRDefault="006826C1">
            <w:pPr>
              <w:suppressAutoHyphens/>
              <w:jc w:val="center"/>
              <w:textAlignment w:val="center"/>
              <w:rPr>
                <w:szCs w:val="24"/>
              </w:rPr>
            </w:pPr>
            <w:r>
              <w:t>V</w:t>
            </w:r>
          </w:p>
        </w:tc>
      </w:tr>
      <w:tr w:rsidR="00BC674A" w14:paraId="4FEFCD9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97" w14:textId="2D502DF5" w:rsidR="00BC674A" w:rsidRDefault="006826C1" w:rsidP="006A2B97">
            <w:pPr>
              <w:ind w:left="720" w:hanging="360"/>
              <w:jc w:val="center"/>
              <w:rPr>
                <w:szCs w:val="24"/>
              </w:rPr>
            </w:pPr>
            <w:r>
              <w:rPr>
                <w:szCs w:val="24"/>
              </w:rPr>
              <w:t>412.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98" w14:textId="77777777" w:rsidR="00BC674A" w:rsidRDefault="006826C1">
            <w:pPr>
              <w:suppressAutoHyphens/>
              <w:textAlignment w:val="center"/>
              <w:rPr>
                <w:szCs w:val="24"/>
              </w:rPr>
            </w:pPr>
            <w:r>
              <w:t xml:space="preserve">Nitratų nustatymas daržovėse potenciometriniu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99" w14:textId="77777777" w:rsidR="00BC674A" w:rsidRDefault="006826C1">
            <w:pPr>
              <w:suppressAutoHyphens/>
              <w:jc w:val="center"/>
              <w:textAlignment w:val="center"/>
              <w:rPr>
                <w:szCs w:val="24"/>
              </w:rPr>
            </w:pPr>
            <w:r>
              <w:t>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9A" w14:textId="77777777" w:rsidR="00BC674A" w:rsidRDefault="006826C1">
            <w:pPr>
              <w:suppressAutoHyphens/>
              <w:jc w:val="center"/>
              <w:textAlignment w:val="center"/>
              <w:rPr>
                <w:szCs w:val="24"/>
              </w:rPr>
            </w:pPr>
            <w:r>
              <w:t>V</w:t>
            </w:r>
          </w:p>
        </w:tc>
      </w:tr>
      <w:tr w:rsidR="00BC674A" w14:paraId="4FEFCDA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9C" w14:textId="77FFEDA9" w:rsidR="00BC674A" w:rsidRDefault="006826C1" w:rsidP="006A2B97">
            <w:pPr>
              <w:suppressAutoHyphens/>
              <w:ind w:left="720" w:hanging="360"/>
              <w:jc w:val="center"/>
              <w:textAlignment w:val="center"/>
              <w:rPr>
                <w:szCs w:val="24"/>
              </w:rPr>
            </w:pPr>
            <w:r>
              <w:rPr>
                <w:szCs w:val="24"/>
              </w:rPr>
              <w:t>413.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9D" w14:textId="77777777" w:rsidR="00BC674A" w:rsidRDefault="006826C1">
            <w:pPr>
              <w:suppressAutoHyphens/>
              <w:textAlignment w:val="center"/>
              <w:rPr>
                <w:szCs w:val="24"/>
              </w:rPr>
            </w:pPr>
            <w:r>
              <w:t xml:space="preserve">Nitratų nustatymas daržovėse spektrofotometriniu 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9E" w14:textId="77777777" w:rsidR="00BC674A" w:rsidRDefault="006826C1">
            <w:pPr>
              <w:suppressAutoHyphens/>
              <w:jc w:val="center"/>
              <w:textAlignment w:val="center"/>
              <w:rPr>
                <w:szCs w:val="24"/>
              </w:rPr>
            </w:pPr>
            <w:r>
              <w:t>16,70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9F" w14:textId="77777777" w:rsidR="00BC674A" w:rsidRDefault="006826C1">
            <w:pPr>
              <w:suppressAutoHyphens/>
              <w:jc w:val="center"/>
              <w:textAlignment w:val="center"/>
              <w:rPr>
                <w:szCs w:val="24"/>
              </w:rPr>
            </w:pPr>
            <w:r>
              <w:t>V</w:t>
            </w:r>
          </w:p>
        </w:tc>
      </w:tr>
      <w:tr w:rsidR="00BC674A" w14:paraId="4FEFCDA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A1" w14:textId="304D6E8C" w:rsidR="00BC674A" w:rsidRDefault="006826C1" w:rsidP="006A2B97">
            <w:pPr>
              <w:suppressAutoHyphens/>
              <w:ind w:left="720" w:hanging="360"/>
              <w:jc w:val="center"/>
              <w:textAlignment w:val="center"/>
              <w:rPr>
                <w:szCs w:val="24"/>
              </w:rPr>
            </w:pPr>
            <w:r>
              <w:rPr>
                <w:szCs w:val="24"/>
              </w:rPr>
              <w:t>414.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A2" w14:textId="77777777" w:rsidR="00BC674A" w:rsidRDefault="006826C1">
            <w:pPr>
              <w:suppressAutoHyphens/>
              <w:textAlignment w:val="center"/>
              <w:rPr>
                <w:szCs w:val="24"/>
              </w:rPr>
            </w:pPr>
            <w:r>
              <w:t xml:space="preserve">Tirpių sausųjų medžiagų nustatymas vaisiuose, daržovėse ir jų gaminiuose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A3" w14:textId="77777777" w:rsidR="00BC674A" w:rsidRDefault="006826C1">
            <w:pPr>
              <w:suppressAutoHyphens/>
              <w:jc w:val="center"/>
              <w:textAlignment w:val="center"/>
              <w:rPr>
                <w:szCs w:val="24"/>
              </w:rPr>
            </w:pPr>
            <w:r>
              <w:t>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A4" w14:textId="77777777" w:rsidR="00BC674A" w:rsidRDefault="006826C1">
            <w:pPr>
              <w:suppressAutoHyphens/>
              <w:jc w:val="center"/>
              <w:textAlignment w:val="center"/>
              <w:rPr>
                <w:szCs w:val="24"/>
              </w:rPr>
            </w:pPr>
            <w:r>
              <w:t>V</w:t>
            </w:r>
          </w:p>
        </w:tc>
      </w:tr>
      <w:tr w:rsidR="00BC674A" w14:paraId="4FEFCDA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DA6"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DA7" w14:textId="77777777" w:rsidR="00BC674A" w:rsidRDefault="006826C1">
            <w:pPr>
              <w:suppressAutoHyphens/>
              <w:jc w:val="center"/>
              <w:textAlignment w:val="center"/>
              <w:rPr>
                <w:b/>
                <w:szCs w:val="24"/>
              </w:rPr>
            </w:pPr>
            <w:r>
              <w:rPr>
                <w:b/>
              </w:rPr>
              <w:t>VAISTAŽOLĖS. VETERINARINIAI VAISTAI</w:t>
            </w:r>
          </w:p>
        </w:tc>
        <w:tc>
          <w:tcPr>
            <w:tcW w:w="541" w:type="pct"/>
            <w:tcBorders>
              <w:top w:val="single" w:sz="4" w:space="0" w:color="auto"/>
              <w:left w:val="single" w:sz="4" w:space="0" w:color="auto"/>
              <w:bottom w:val="single" w:sz="4" w:space="0" w:color="auto"/>
              <w:right w:val="single" w:sz="4" w:space="0" w:color="auto"/>
            </w:tcBorders>
            <w:vAlign w:val="center"/>
          </w:tcPr>
          <w:p w14:paraId="4FEFCDA8"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DA9" w14:textId="77777777" w:rsidR="00BC674A" w:rsidRDefault="00BC674A">
            <w:pPr>
              <w:suppressAutoHyphens/>
              <w:jc w:val="center"/>
              <w:textAlignment w:val="center"/>
              <w:rPr>
                <w:b/>
                <w:bCs/>
                <w:caps/>
                <w:szCs w:val="24"/>
              </w:rPr>
            </w:pPr>
          </w:p>
        </w:tc>
      </w:tr>
      <w:tr w:rsidR="00BC674A" w14:paraId="4FEFCDA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AB" w14:textId="2596B7F8" w:rsidR="00BC674A" w:rsidRDefault="006826C1" w:rsidP="006A2B97">
            <w:pPr>
              <w:ind w:left="720" w:hanging="360"/>
              <w:jc w:val="center"/>
              <w:rPr>
                <w:szCs w:val="24"/>
              </w:rPr>
            </w:pPr>
            <w:r>
              <w:rPr>
                <w:szCs w:val="24"/>
              </w:rPr>
              <w:t>415.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AC" w14:textId="77777777" w:rsidR="00BC674A" w:rsidRDefault="006826C1">
            <w:pPr>
              <w:suppressAutoHyphens/>
              <w:textAlignment w:val="center"/>
              <w:rPr>
                <w:szCs w:val="24"/>
              </w:rPr>
            </w:pPr>
            <w:r>
              <w:t xml:space="preserve">Askorbo rūgšties nustatymas (papildomai gali būti nustatomas vaistažolės, vaistinės žaliavos drėgmės kiekis)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AD" w14:textId="77777777" w:rsidR="00BC674A" w:rsidRDefault="006826C1">
            <w:pPr>
              <w:suppressAutoHyphens/>
              <w:jc w:val="center"/>
              <w:textAlignment w:val="center"/>
              <w:rPr>
                <w:szCs w:val="24"/>
              </w:rPr>
            </w:pPr>
            <w:r>
              <w:t>14,20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AE" w14:textId="77777777" w:rsidR="00BC674A" w:rsidRDefault="006826C1">
            <w:pPr>
              <w:suppressAutoHyphens/>
              <w:jc w:val="center"/>
              <w:textAlignment w:val="center"/>
              <w:rPr>
                <w:szCs w:val="24"/>
              </w:rPr>
            </w:pPr>
            <w:r>
              <w:t>V</w:t>
            </w:r>
          </w:p>
        </w:tc>
      </w:tr>
      <w:tr w:rsidR="00BC674A" w14:paraId="4FEFCDB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B0" w14:textId="221C6708" w:rsidR="00BC674A" w:rsidRDefault="006826C1" w:rsidP="006A2B97">
            <w:pPr>
              <w:ind w:left="720" w:hanging="360"/>
              <w:jc w:val="center"/>
              <w:rPr>
                <w:szCs w:val="24"/>
              </w:rPr>
            </w:pPr>
            <w:r>
              <w:rPr>
                <w:szCs w:val="24"/>
              </w:rPr>
              <w:t>416.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B1" w14:textId="77777777" w:rsidR="00BC674A" w:rsidRDefault="006826C1">
            <w:pPr>
              <w:suppressAutoHyphens/>
              <w:textAlignment w:val="center"/>
              <w:rPr>
                <w:szCs w:val="24"/>
              </w:rPr>
            </w:pPr>
            <w:r>
              <w:t xml:space="preserve">Brinkimo indekso nustatymas vaistažolėse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B2" w14:textId="77777777" w:rsidR="00BC674A" w:rsidRDefault="006826C1">
            <w:pPr>
              <w:suppressAutoHyphens/>
              <w:jc w:val="center"/>
              <w:textAlignment w:val="center"/>
              <w:rPr>
                <w:szCs w:val="24"/>
              </w:rPr>
            </w:pPr>
            <w:r>
              <w:t>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B3" w14:textId="77777777" w:rsidR="00BC674A" w:rsidRDefault="006826C1">
            <w:pPr>
              <w:suppressAutoHyphens/>
              <w:jc w:val="center"/>
              <w:textAlignment w:val="center"/>
              <w:rPr>
                <w:szCs w:val="24"/>
              </w:rPr>
            </w:pPr>
            <w:r>
              <w:t>V</w:t>
            </w:r>
          </w:p>
        </w:tc>
      </w:tr>
      <w:tr w:rsidR="00BC674A" w14:paraId="4FEFCDB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B5" w14:textId="36A971C0" w:rsidR="00BC674A" w:rsidRDefault="006826C1" w:rsidP="006A2B97">
            <w:pPr>
              <w:ind w:left="720" w:hanging="360"/>
              <w:jc w:val="center"/>
              <w:rPr>
                <w:szCs w:val="24"/>
              </w:rPr>
            </w:pPr>
            <w:r>
              <w:rPr>
                <w:szCs w:val="24"/>
              </w:rPr>
              <w:t>417.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B6" w14:textId="77777777" w:rsidR="00BC674A" w:rsidRDefault="006826C1">
            <w:pPr>
              <w:suppressAutoHyphens/>
              <w:textAlignment w:val="center"/>
              <w:rPr>
                <w:szCs w:val="24"/>
              </w:rPr>
            </w:pPr>
            <w:r>
              <w:t xml:space="preserve">Chloridų kiekio nustatymas vizualiniu metodu,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B7" w14:textId="77777777" w:rsidR="00BC674A" w:rsidRDefault="006826C1">
            <w:pPr>
              <w:suppressAutoHyphens/>
              <w:jc w:val="center"/>
              <w:textAlignment w:val="center"/>
              <w:rPr>
                <w:szCs w:val="24"/>
              </w:rPr>
            </w:pPr>
            <w:r>
              <w:t>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B8" w14:textId="77777777" w:rsidR="00BC674A" w:rsidRDefault="006826C1">
            <w:pPr>
              <w:suppressAutoHyphens/>
              <w:jc w:val="center"/>
              <w:textAlignment w:val="center"/>
              <w:rPr>
                <w:szCs w:val="24"/>
              </w:rPr>
            </w:pPr>
            <w:r>
              <w:t>V</w:t>
            </w:r>
          </w:p>
        </w:tc>
      </w:tr>
      <w:tr w:rsidR="00BC674A" w14:paraId="4FEFCDB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BA" w14:textId="1D7DB668" w:rsidR="00BC674A" w:rsidRDefault="006826C1" w:rsidP="006A2B97">
            <w:pPr>
              <w:ind w:left="720" w:hanging="360"/>
              <w:jc w:val="center"/>
              <w:rPr>
                <w:szCs w:val="24"/>
              </w:rPr>
            </w:pPr>
            <w:r>
              <w:rPr>
                <w:szCs w:val="24"/>
              </w:rPr>
              <w:t>418.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BB" w14:textId="77777777" w:rsidR="00BC674A" w:rsidRDefault="006826C1">
            <w:pPr>
              <w:suppressAutoHyphens/>
              <w:textAlignment w:val="center"/>
              <w:rPr>
                <w:szCs w:val="24"/>
              </w:rPr>
            </w:pPr>
            <w:r>
              <w:t>Chloro (Cl</w:t>
            </w:r>
            <w:r>
              <w:rPr>
                <w:vertAlign w:val="superscript"/>
              </w:rPr>
              <w:t>-</w:t>
            </w:r>
            <w:r>
              <w:t xml:space="preserve">) anijonų tapatybės reakcija pašarų papilde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BC" w14:textId="77777777" w:rsidR="00BC674A" w:rsidRDefault="006826C1">
            <w:pPr>
              <w:suppressAutoHyphens/>
              <w:jc w:val="center"/>
              <w:textAlignment w:val="center"/>
              <w:rPr>
                <w:szCs w:val="24"/>
              </w:rPr>
            </w:pPr>
            <w:r>
              <w:t>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BD" w14:textId="77777777" w:rsidR="00BC674A" w:rsidRDefault="006826C1">
            <w:pPr>
              <w:suppressAutoHyphens/>
              <w:jc w:val="center"/>
              <w:textAlignment w:val="center"/>
              <w:rPr>
                <w:szCs w:val="24"/>
              </w:rPr>
            </w:pPr>
            <w:r>
              <w:t>V</w:t>
            </w:r>
          </w:p>
        </w:tc>
      </w:tr>
      <w:tr w:rsidR="00BC674A" w14:paraId="4FEFCDC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BF" w14:textId="7ACB7D95" w:rsidR="00BC674A" w:rsidRDefault="006826C1" w:rsidP="006A2B97">
            <w:pPr>
              <w:ind w:left="720" w:hanging="360"/>
              <w:jc w:val="center"/>
              <w:rPr>
                <w:szCs w:val="24"/>
              </w:rPr>
            </w:pPr>
            <w:r>
              <w:rPr>
                <w:szCs w:val="24"/>
              </w:rPr>
              <w:t>419.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C0" w14:textId="77777777" w:rsidR="00BC674A" w:rsidRDefault="006826C1">
            <w:pPr>
              <w:suppressAutoHyphens/>
              <w:textAlignment w:val="center"/>
              <w:rPr>
                <w:szCs w:val="24"/>
              </w:rPr>
            </w:pPr>
            <w:r>
              <w:t xml:space="preserve">Dekstrinų nustatymas sacharozėje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C1" w14:textId="77777777" w:rsidR="00BC674A" w:rsidRDefault="006826C1">
            <w:pPr>
              <w:suppressAutoHyphens/>
              <w:jc w:val="center"/>
              <w:textAlignment w:val="center"/>
              <w:rPr>
                <w:szCs w:val="24"/>
              </w:rPr>
            </w:pPr>
            <w:r>
              <w:t>4,80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C2" w14:textId="77777777" w:rsidR="00BC674A" w:rsidRDefault="006826C1">
            <w:pPr>
              <w:suppressAutoHyphens/>
              <w:jc w:val="center"/>
              <w:textAlignment w:val="center"/>
              <w:rPr>
                <w:szCs w:val="24"/>
              </w:rPr>
            </w:pPr>
            <w:r>
              <w:t>V</w:t>
            </w:r>
          </w:p>
        </w:tc>
      </w:tr>
      <w:tr w:rsidR="00BC674A" w14:paraId="4FEFCDC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C4" w14:textId="6B9DBA1B" w:rsidR="00BC674A" w:rsidRDefault="006826C1" w:rsidP="006A2B97">
            <w:pPr>
              <w:ind w:left="720" w:hanging="360"/>
              <w:jc w:val="center"/>
              <w:rPr>
                <w:szCs w:val="24"/>
              </w:rPr>
            </w:pPr>
            <w:r>
              <w:rPr>
                <w:szCs w:val="24"/>
              </w:rPr>
              <w:t>420.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C5" w14:textId="77777777" w:rsidR="00BC674A" w:rsidRDefault="006826C1">
            <w:pPr>
              <w:suppressAutoHyphens/>
              <w:textAlignment w:val="center"/>
              <w:rPr>
                <w:szCs w:val="24"/>
              </w:rPr>
            </w:pPr>
            <w:r>
              <w:t xml:space="preserve">Ekstraktyvių medžiagų kiekio nustatymas vaistažolėse, vaistinėse žaliavose (papildomai gali būti nustatomas drėgmės kiekis)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C6" w14:textId="77777777" w:rsidR="00BC674A" w:rsidRDefault="006826C1">
            <w:pPr>
              <w:suppressAutoHyphens/>
              <w:jc w:val="center"/>
              <w:textAlignment w:val="center"/>
              <w:rPr>
                <w:szCs w:val="24"/>
              </w:rPr>
            </w:pPr>
            <w:r>
              <w:t>11,30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C7" w14:textId="77777777" w:rsidR="00BC674A" w:rsidRDefault="006826C1">
            <w:pPr>
              <w:suppressAutoHyphens/>
              <w:jc w:val="center"/>
              <w:textAlignment w:val="center"/>
              <w:rPr>
                <w:szCs w:val="24"/>
              </w:rPr>
            </w:pPr>
            <w:r>
              <w:t>V</w:t>
            </w:r>
          </w:p>
        </w:tc>
      </w:tr>
      <w:tr w:rsidR="00BC674A" w14:paraId="4FEFCDC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C9" w14:textId="1CF99D1D" w:rsidR="00BC674A" w:rsidRDefault="006826C1" w:rsidP="006A2B97">
            <w:pPr>
              <w:ind w:left="720" w:hanging="360"/>
              <w:jc w:val="center"/>
              <w:rPr>
                <w:szCs w:val="24"/>
              </w:rPr>
            </w:pPr>
            <w:r>
              <w:rPr>
                <w:szCs w:val="24"/>
              </w:rPr>
              <w:lastRenderedPageBreak/>
              <w:t>421.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CA" w14:textId="77777777" w:rsidR="00BC674A" w:rsidRDefault="006826C1">
            <w:pPr>
              <w:suppressAutoHyphens/>
              <w:textAlignment w:val="center"/>
              <w:rPr>
                <w:szCs w:val="24"/>
              </w:rPr>
            </w:pPr>
            <w:r>
              <w:t xml:space="preserve">Eterinių aliejų nustatymas vaistažolėse (papildomai gali būti nustatomas drėgmės kiekis)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CB" w14:textId="77777777" w:rsidR="00BC674A" w:rsidRDefault="006826C1">
            <w:pPr>
              <w:suppressAutoHyphens/>
              <w:jc w:val="center"/>
              <w:textAlignment w:val="center"/>
              <w:rPr>
                <w:szCs w:val="24"/>
              </w:rPr>
            </w:pPr>
            <w:r>
              <w:t>13,60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CC" w14:textId="77777777" w:rsidR="00BC674A" w:rsidRDefault="006826C1">
            <w:pPr>
              <w:suppressAutoHyphens/>
              <w:jc w:val="center"/>
              <w:textAlignment w:val="center"/>
              <w:rPr>
                <w:szCs w:val="24"/>
              </w:rPr>
            </w:pPr>
            <w:r>
              <w:t>V</w:t>
            </w:r>
          </w:p>
        </w:tc>
      </w:tr>
      <w:tr w:rsidR="00BC674A" w14:paraId="4FEFCDD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CE" w14:textId="2F0D2C64" w:rsidR="00BC674A" w:rsidRDefault="006826C1" w:rsidP="006A2B97">
            <w:pPr>
              <w:ind w:left="720" w:hanging="360"/>
              <w:jc w:val="center"/>
              <w:rPr>
                <w:szCs w:val="24"/>
              </w:rPr>
            </w:pPr>
            <w:r>
              <w:rPr>
                <w:szCs w:val="24"/>
              </w:rPr>
              <w:t>422.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CF" w14:textId="77777777" w:rsidR="00BC674A" w:rsidRDefault="006826C1">
            <w:pPr>
              <w:suppressAutoHyphens/>
              <w:textAlignment w:val="center"/>
              <w:rPr>
                <w:szCs w:val="24"/>
              </w:rPr>
            </w:pPr>
            <w:r>
              <w:t>Fosfato (H</w:t>
            </w:r>
            <w:r>
              <w:rPr>
                <w:vertAlign w:val="subscript"/>
              </w:rPr>
              <w:t>2</w:t>
            </w:r>
            <w:r>
              <w:t>PO</w:t>
            </w:r>
            <w:r>
              <w:rPr>
                <w:vertAlign w:val="subscript"/>
              </w:rPr>
              <w:t>4</w:t>
            </w:r>
            <w:r>
              <w:rPr>
                <w:vertAlign w:val="superscript"/>
              </w:rPr>
              <w:t>-</w:t>
            </w:r>
            <w:r>
              <w:t xml:space="preserve">) anijonų tapatybės reakcija pašarų papilde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D0" w14:textId="77777777" w:rsidR="00BC674A" w:rsidRDefault="006826C1">
            <w:pPr>
              <w:suppressAutoHyphens/>
              <w:jc w:val="center"/>
              <w:textAlignment w:val="center"/>
              <w:rPr>
                <w:szCs w:val="24"/>
              </w:rPr>
            </w:pPr>
            <w:r>
              <w:t>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D1" w14:textId="77777777" w:rsidR="00BC674A" w:rsidRDefault="006826C1">
            <w:pPr>
              <w:suppressAutoHyphens/>
              <w:jc w:val="center"/>
              <w:textAlignment w:val="center"/>
              <w:rPr>
                <w:szCs w:val="24"/>
              </w:rPr>
            </w:pPr>
            <w:r>
              <w:t>V</w:t>
            </w:r>
          </w:p>
        </w:tc>
      </w:tr>
      <w:tr w:rsidR="00BC674A" w14:paraId="4FEFCDD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D3" w14:textId="276CBD6A" w:rsidR="00BC674A" w:rsidRDefault="006826C1" w:rsidP="006A2B97">
            <w:pPr>
              <w:ind w:left="720" w:hanging="360"/>
              <w:jc w:val="center"/>
              <w:rPr>
                <w:szCs w:val="24"/>
              </w:rPr>
            </w:pPr>
            <w:r>
              <w:rPr>
                <w:szCs w:val="24"/>
              </w:rPr>
              <w:t>423.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D4" w14:textId="77777777" w:rsidR="00BC674A" w:rsidRDefault="006826C1">
            <w:pPr>
              <w:suppressAutoHyphens/>
              <w:textAlignment w:val="center"/>
              <w:rPr>
                <w:szCs w:val="24"/>
              </w:rPr>
            </w:pPr>
            <w:r>
              <w:t>Kalcio chlorido (CaCl</w:t>
            </w:r>
            <w:r>
              <w:rPr>
                <w:vertAlign w:val="subscript"/>
              </w:rPr>
              <w:t>2</w:t>
            </w:r>
            <w:r>
              <w:t xml:space="preserve">) kiekio nustatymas pašarų papilde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D5" w14:textId="77777777" w:rsidR="00BC674A" w:rsidRDefault="006826C1">
            <w:pPr>
              <w:suppressAutoHyphens/>
              <w:jc w:val="center"/>
              <w:textAlignment w:val="center"/>
              <w:rPr>
                <w:szCs w:val="24"/>
              </w:rPr>
            </w:pPr>
            <w:r>
              <w:t>6,10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D6" w14:textId="77777777" w:rsidR="00BC674A" w:rsidRDefault="006826C1">
            <w:pPr>
              <w:suppressAutoHyphens/>
              <w:jc w:val="center"/>
              <w:textAlignment w:val="center"/>
              <w:rPr>
                <w:szCs w:val="24"/>
              </w:rPr>
            </w:pPr>
            <w:r>
              <w:t>V</w:t>
            </w:r>
          </w:p>
        </w:tc>
      </w:tr>
      <w:tr w:rsidR="00BC674A" w14:paraId="4FEFCDD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D8" w14:textId="11AB511F" w:rsidR="00BC674A" w:rsidRDefault="006826C1" w:rsidP="006A2B97">
            <w:pPr>
              <w:ind w:left="720" w:hanging="360"/>
              <w:jc w:val="center"/>
              <w:rPr>
                <w:szCs w:val="24"/>
              </w:rPr>
            </w:pPr>
            <w:r>
              <w:rPr>
                <w:szCs w:val="24"/>
              </w:rPr>
              <w:t>424.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D9" w14:textId="77777777" w:rsidR="00BC674A" w:rsidRDefault="006826C1">
            <w:pPr>
              <w:suppressAutoHyphens/>
              <w:textAlignment w:val="center"/>
              <w:rPr>
                <w:szCs w:val="24"/>
              </w:rPr>
            </w:pPr>
            <w:r>
              <w:t>Kalcio (Ca</w:t>
            </w:r>
            <w:r>
              <w:rPr>
                <w:vertAlign w:val="superscript"/>
              </w:rPr>
              <w:t>2+</w:t>
            </w:r>
            <w:r>
              <w:t xml:space="preserve">) jonų tapatybės reakcija pašarų papilde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DA" w14:textId="77777777" w:rsidR="00BC674A" w:rsidRDefault="006826C1">
            <w:pPr>
              <w:suppressAutoHyphens/>
              <w:jc w:val="center"/>
              <w:textAlignment w:val="center"/>
              <w:rPr>
                <w:szCs w:val="24"/>
              </w:rPr>
            </w:pPr>
            <w:r>
              <w:t>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DB" w14:textId="77777777" w:rsidR="00BC674A" w:rsidRDefault="006826C1">
            <w:pPr>
              <w:suppressAutoHyphens/>
              <w:jc w:val="center"/>
              <w:textAlignment w:val="center"/>
              <w:rPr>
                <w:szCs w:val="24"/>
              </w:rPr>
            </w:pPr>
            <w:r>
              <w:t>V</w:t>
            </w:r>
          </w:p>
        </w:tc>
      </w:tr>
      <w:tr w:rsidR="00BC674A" w14:paraId="4FEFCDE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DD" w14:textId="7453BBEB" w:rsidR="00BC674A" w:rsidRDefault="006826C1" w:rsidP="006A2B97">
            <w:pPr>
              <w:ind w:left="720" w:hanging="360"/>
              <w:jc w:val="center"/>
              <w:rPr>
                <w:szCs w:val="24"/>
              </w:rPr>
            </w:pPr>
            <w:r>
              <w:rPr>
                <w:szCs w:val="24"/>
              </w:rPr>
              <w:t>425.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DE" w14:textId="77777777" w:rsidR="00BC674A" w:rsidRDefault="006826C1">
            <w:pPr>
              <w:suppressAutoHyphens/>
              <w:textAlignment w:val="center"/>
              <w:rPr>
                <w:szCs w:val="24"/>
              </w:rPr>
            </w:pPr>
            <w:r>
              <w:t xml:space="preserve">Likutis po išgarinimo nustatymas vaistažolėse, vaistinėse žaliavose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DF"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E0" w14:textId="77777777" w:rsidR="00BC674A" w:rsidRDefault="006826C1">
            <w:pPr>
              <w:suppressAutoHyphens/>
              <w:jc w:val="center"/>
              <w:textAlignment w:val="center"/>
              <w:rPr>
                <w:szCs w:val="24"/>
              </w:rPr>
            </w:pPr>
            <w:r>
              <w:t>V</w:t>
            </w:r>
          </w:p>
        </w:tc>
      </w:tr>
      <w:tr w:rsidR="00BC674A" w14:paraId="4FEFCDE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E2" w14:textId="4B5D2646" w:rsidR="00BC674A" w:rsidRDefault="006826C1" w:rsidP="006A2B97">
            <w:pPr>
              <w:ind w:left="720" w:hanging="360"/>
              <w:jc w:val="center"/>
              <w:rPr>
                <w:szCs w:val="24"/>
              </w:rPr>
            </w:pPr>
            <w:r>
              <w:rPr>
                <w:szCs w:val="24"/>
              </w:rPr>
              <w:t>426.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E3" w14:textId="77777777" w:rsidR="00BC674A" w:rsidRDefault="006826C1">
            <w:pPr>
              <w:suppressAutoHyphens/>
              <w:textAlignment w:val="center"/>
              <w:rPr>
                <w:szCs w:val="24"/>
              </w:rPr>
            </w:pPr>
            <w:r>
              <w:t xml:space="preserve">Lūžio rodiklio nustatymas trietanolamine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E4" w14:textId="77777777" w:rsidR="00BC674A" w:rsidRDefault="006826C1">
            <w:pPr>
              <w:suppressAutoHyphens/>
              <w:jc w:val="center"/>
              <w:textAlignment w:val="center"/>
              <w:rPr>
                <w:szCs w:val="24"/>
              </w:rPr>
            </w:pPr>
            <w:r>
              <w:t>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E5" w14:textId="77777777" w:rsidR="00BC674A" w:rsidRDefault="006826C1">
            <w:pPr>
              <w:suppressAutoHyphens/>
              <w:jc w:val="center"/>
              <w:textAlignment w:val="center"/>
              <w:rPr>
                <w:szCs w:val="24"/>
              </w:rPr>
            </w:pPr>
            <w:r>
              <w:t>V</w:t>
            </w:r>
          </w:p>
        </w:tc>
      </w:tr>
      <w:tr w:rsidR="00BC674A" w14:paraId="4FEFCDE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E7" w14:textId="4F9227AA" w:rsidR="00BC674A" w:rsidRDefault="006826C1" w:rsidP="006A2B97">
            <w:pPr>
              <w:ind w:left="720" w:hanging="360"/>
              <w:jc w:val="center"/>
              <w:rPr>
                <w:szCs w:val="24"/>
              </w:rPr>
            </w:pPr>
            <w:r>
              <w:rPr>
                <w:szCs w:val="24"/>
              </w:rPr>
              <w:t>427.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E8" w14:textId="77777777" w:rsidR="00BC674A" w:rsidRDefault="006826C1">
            <w:pPr>
              <w:suppressAutoHyphens/>
              <w:textAlignment w:val="center"/>
              <w:rPr>
                <w:szCs w:val="24"/>
              </w:rPr>
            </w:pPr>
            <w:r>
              <w:t>Magnio (Mg</w:t>
            </w:r>
            <w:r>
              <w:rPr>
                <w:vertAlign w:val="superscript"/>
              </w:rPr>
              <w:t>2+</w:t>
            </w:r>
            <w:r>
              <w:t xml:space="preserve">) jonų tapatybės reakcija pašarų papilde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E9" w14:textId="77777777" w:rsidR="00BC674A" w:rsidRDefault="006826C1">
            <w:pPr>
              <w:suppressAutoHyphens/>
              <w:jc w:val="center"/>
              <w:textAlignment w:val="center"/>
              <w:rPr>
                <w:szCs w:val="24"/>
              </w:rPr>
            </w:pPr>
            <w:r>
              <w:t>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EA" w14:textId="77777777" w:rsidR="00BC674A" w:rsidRDefault="006826C1">
            <w:pPr>
              <w:suppressAutoHyphens/>
              <w:jc w:val="center"/>
              <w:textAlignment w:val="center"/>
              <w:rPr>
                <w:szCs w:val="24"/>
              </w:rPr>
            </w:pPr>
            <w:r>
              <w:t>V</w:t>
            </w:r>
          </w:p>
        </w:tc>
      </w:tr>
      <w:tr w:rsidR="00BC674A" w14:paraId="4FEFCDF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EC" w14:textId="3508959A" w:rsidR="00BC674A" w:rsidRDefault="006826C1" w:rsidP="006A2B97">
            <w:pPr>
              <w:ind w:left="720" w:hanging="360"/>
              <w:jc w:val="center"/>
              <w:rPr>
                <w:szCs w:val="24"/>
              </w:rPr>
            </w:pPr>
            <w:r>
              <w:rPr>
                <w:szCs w:val="24"/>
              </w:rPr>
              <w:t>428.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ED" w14:textId="77777777" w:rsidR="00BC674A" w:rsidRDefault="006826C1">
            <w:pPr>
              <w:suppressAutoHyphens/>
              <w:textAlignment w:val="center"/>
              <w:rPr>
                <w:szCs w:val="24"/>
              </w:rPr>
            </w:pPr>
            <w:r>
              <w:t xml:space="preserve">Metilsalicilato kiekio nustatymas karbasepto tepale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EE" w14:textId="77777777" w:rsidR="00BC674A" w:rsidRDefault="006826C1">
            <w:pPr>
              <w:suppressAutoHyphens/>
              <w:jc w:val="center"/>
              <w:textAlignment w:val="center"/>
              <w:rPr>
                <w:szCs w:val="24"/>
              </w:rPr>
            </w:pPr>
            <w:r>
              <w:t>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EF" w14:textId="77777777" w:rsidR="00BC674A" w:rsidRDefault="006826C1">
            <w:pPr>
              <w:suppressAutoHyphens/>
              <w:jc w:val="center"/>
              <w:textAlignment w:val="center"/>
              <w:rPr>
                <w:szCs w:val="24"/>
              </w:rPr>
            </w:pPr>
            <w:r>
              <w:t>V</w:t>
            </w:r>
          </w:p>
        </w:tc>
      </w:tr>
      <w:tr w:rsidR="00BC674A" w14:paraId="4FEFCDF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F1" w14:textId="255FFD8E" w:rsidR="00BC674A" w:rsidRDefault="006826C1" w:rsidP="006A2B97">
            <w:pPr>
              <w:ind w:left="720" w:hanging="360"/>
              <w:jc w:val="center"/>
              <w:rPr>
                <w:szCs w:val="24"/>
              </w:rPr>
            </w:pPr>
            <w:r>
              <w:rPr>
                <w:szCs w:val="24"/>
              </w:rPr>
              <w:t>429.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F2" w14:textId="77777777" w:rsidR="00BC674A" w:rsidRDefault="006826C1">
            <w:pPr>
              <w:suppressAutoHyphens/>
              <w:textAlignment w:val="center"/>
              <w:rPr>
                <w:szCs w:val="24"/>
              </w:rPr>
            </w:pPr>
            <w:r>
              <w:t xml:space="preserve">Priemaišų kiekio nustatymas vaistažolėse, vaistinėse žaliavose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F3"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F4" w14:textId="77777777" w:rsidR="00BC674A" w:rsidRDefault="006826C1">
            <w:pPr>
              <w:suppressAutoHyphens/>
              <w:jc w:val="center"/>
              <w:textAlignment w:val="center"/>
              <w:rPr>
                <w:szCs w:val="24"/>
              </w:rPr>
            </w:pPr>
            <w:r>
              <w:t>V</w:t>
            </w:r>
          </w:p>
        </w:tc>
      </w:tr>
      <w:tr w:rsidR="00BC674A" w14:paraId="4FEFCDF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F6" w14:textId="6E8EE46F" w:rsidR="00BC674A" w:rsidRDefault="006826C1" w:rsidP="006A2B97">
            <w:pPr>
              <w:ind w:left="720" w:hanging="360"/>
              <w:jc w:val="center"/>
              <w:rPr>
                <w:szCs w:val="24"/>
              </w:rPr>
            </w:pPr>
            <w:r>
              <w:rPr>
                <w:szCs w:val="24"/>
              </w:rPr>
              <w:t>430.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F7" w14:textId="77777777" w:rsidR="00BC674A" w:rsidRDefault="006826C1">
            <w:pPr>
              <w:suppressAutoHyphens/>
              <w:textAlignment w:val="center"/>
              <w:rPr>
                <w:szCs w:val="24"/>
              </w:rPr>
            </w:pPr>
            <w:r>
              <w:t xml:space="preserve">Redukuojančių cukrų nustatymas sacharozėje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F8" w14:textId="77777777" w:rsidR="00BC674A" w:rsidRDefault="006826C1">
            <w:pPr>
              <w:suppressAutoHyphens/>
              <w:jc w:val="center"/>
              <w:textAlignment w:val="center"/>
              <w:rPr>
                <w:szCs w:val="24"/>
              </w:rPr>
            </w:pPr>
            <w:r>
              <w:t>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F9" w14:textId="77777777" w:rsidR="00BC674A" w:rsidRDefault="006826C1">
            <w:pPr>
              <w:suppressAutoHyphens/>
              <w:jc w:val="center"/>
              <w:textAlignment w:val="center"/>
              <w:rPr>
                <w:szCs w:val="24"/>
              </w:rPr>
            </w:pPr>
            <w:r>
              <w:t>V</w:t>
            </w:r>
          </w:p>
        </w:tc>
      </w:tr>
      <w:tr w:rsidR="00BC674A" w14:paraId="4FEFCDF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DFB" w14:textId="7ADE6AD6" w:rsidR="00BC674A" w:rsidRDefault="006826C1" w:rsidP="006A2B97">
            <w:pPr>
              <w:ind w:left="720" w:hanging="360"/>
              <w:jc w:val="center"/>
              <w:rPr>
                <w:szCs w:val="24"/>
              </w:rPr>
            </w:pPr>
            <w:r>
              <w:rPr>
                <w:szCs w:val="24"/>
              </w:rPr>
              <w:t>431.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DFC" w14:textId="77777777" w:rsidR="00BC674A" w:rsidRDefault="006826C1">
            <w:pPr>
              <w:suppressAutoHyphens/>
              <w:textAlignment w:val="center"/>
              <w:rPr>
                <w:szCs w:val="24"/>
              </w:rPr>
            </w:pPr>
            <w:r>
              <w:t xml:space="preserve">Spalvinės reakcijos nustatymas veterinariniuose vaistuose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DFD" w14:textId="77777777" w:rsidR="00BC674A" w:rsidRDefault="006826C1">
            <w:pPr>
              <w:suppressAutoHyphens/>
              <w:jc w:val="center"/>
              <w:textAlignment w:val="center"/>
              <w:rPr>
                <w:szCs w:val="24"/>
              </w:rPr>
            </w:pPr>
            <w:r>
              <w:t>5,40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DFE" w14:textId="77777777" w:rsidR="00BC674A" w:rsidRDefault="006826C1">
            <w:pPr>
              <w:suppressAutoHyphens/>
              <w:jc w:val="center"/>
              <w:textAlignment w:val="center"/>
              <w:rPr>
                <w:szCs w:val="24"/>
              </w:rPr>
            </w:pPr>
            <w:r>
              <w:t>V</w:t>
            </w:r>
          </w:p>
        </w:tc>
      </w:tr>
      <w:tr w:rsidR="00BC674A" w14:paraId="4FEFCE0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00" w14:textId="41B57EF7" w:rsidR="00BC674A" w:rsidRDefault="006826C1" w:rsidP="006A2B97">
            <w:pPr>
              <w:ind w:left="720" w:hanging="360"/>
              <w:jc w:val="center"/>
              <w:rPr>
                <w:szCs w:val="24"/>
              </w:rPr>
            </w:pPr>
            <w:r>
              <w:rPr>
                <w:szCs w:val="24"/>
              </w:rPr>
              <w:t>432.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01" w14:textId="77777777" w:rsidR="00BC674A" w:rsidRDefault="006826C1">
            <w:pPr>
              <w:suppressAutoHyphens/>
              <w:textAlignment w:val="center"/>
              <w:rPr>
                <w:szCs w:val="24"/>
              </w:rPr>
            </w:pPr>
            <w:r>
              <w:t xml:space="preserve">Sulfatų kiekio nustatymas vizualiniu metodu,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02" w14:textId="77777777" w:rsidR="00BC674A" w:rsidRDefault="006826C1">
            <w:pPr>
              <w:suppressAutoHyphens/>
              <w:jc w:val="center"/>
              <w:textAlignment w:val="center"/>
              <w:rPr>
                <w:szCs w:val="24"/>
              </w:rPr>
            </w:pPr>
            <w:r>
              <w:t>5,10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03" w14:textId="77777777" w:rsidR="00BC674A" w:rsidRDefault="006826C1">
            <w:pPr>
              <w:suppressAutoHyphens/>
              <w:jc w:val="center"/>
              <w:textAlignment w:val="center"/>
              <w:rPr>
                <w:szCs w:val="24"/>
              </w:rPr>
            </w:pPr>
            <w:r>
              <w:t>V</w:t>
            </w:r>
          </w:p>
        </w:tc>
      </w:tr>
      <w:tr w:rsidR="00BC674A" w14:paraId="4FEFCE0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05" w14:textId="6AD4A0DF" w:rsidR="00BC674A" w:rsidRDefault="006826C1" w:rsidP="006A2B97">
            <w:pPr>
              <w:ind w:left="720" w:hanging="360"/>
              <w:jc w:val="center"/>
              <w:rPr>
                <w:szCs w:val="24"/>
              </w:rPr>
            </w:pPr>
            <w:r>
              <w:rPr>
                <w:szCs w:val="24"/>
              </w:rPr>
              <w:t>433.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06" w14:textId="77777777" w:rsidR="00BC674A" w:rsidRDefault="006826C1">
            <w:pPr>
              <w:suppressAutoHyphens/>
              <w:textAlignment w:val="center"/>
              <w:rPr>
                <w:szCs w:val="24"/>
              </w:rPr>
            </w:pPr>
            <w:r>
              <w:t xml:space="preserve">Vienos pakuotės vidutinės masės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07" w14:textId="77777777" w:rsidR="00BC674A" w:rsidRDefault="006826C1">
            <w:pPr>
              <w:suppressAutoHyphens/>
              <w:jc w:val="center"/>
              <w:textAlignment w:val="center"/>
              <w:rPr>
                <w:szCs w:val="24"/>
              </w:rPr>
            </w:pPr>
            <w:r>
              <w:t>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08" w14:textId="77777777" w:rsidR="00BC674A" w:rsidRDefault="006826C1">
            <w:pPr>
              <w:suppressAutoHyphens/>
              <w:jc w:val="center"/>
              <w:textAlignment w:val="center"/>
              <w:rPr>
                <w:szCs w:val="24"/>
              </w:rPr>
            </w:pPr>
            <w:r>
              <w:t>V</w:t>
            </w:r>
          </w:p>
        </w:tc>
      </w:tr>
      <w:tr w:rsidR="00BC674A" w14:paraId="4FEFCE0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0A" w14:textId="7A2C6E5D" w:rsidR="00BC674A" w:rsidRDefault="006826C1" w:rsidP="006A2B97">
            <w:pPr>
              <w:ind w:left="720" w:hanging="360"/>
              <w:jc w:val="center"/>
              <w:rPr>
                <w:szCs w:val="24"/>
              </w:rPr>
            </w:pPr>
            <w:r>
              <w:rPr>
                <w:szCs w:val="24"/>
              </w:rPr>
              <w:t>434.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0B" w14:textId="77777777" w:rsidR="00BC674A" w:rsidRDefault="006826C1">
            <w:pPr>
              <w:suppressAutoHyphens/>
              <w:textAlignment w:val="center"/>
              <w:rPr>
                <w:szCs w:val="24"/>
              </w:rPr>
            </w:pPr>
            <w:r>
              <w:t xml:space="preserve">Spalvos nustatymas (geltona) veterinariniuose vaistuose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0C" w14:textId="77777777" w:rsidR="00BC674A" w:rsidRDefault="006826C1">
            <w:pPr>
              <w:suppressAutoHyphens/>
              <w:jc w:val="center"/>
              <w:textAlignment w:val="center"/>
              <w:rPr>
                <w:szCs w:val="24"/>
              </w:rPr>
            </w:pPr>
            <w:r>
              <w:t>14,10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0D" w14:textId="77777777" w:rsidR="00BC674A" w:rsidRDefault="006826C1">
            <w:pPr>
              <w:suppressAutoHyphens/>
              <w:jc w:val="center"/>
              <w:textAlignment w:val="center"/>
              <w:rPr>
                <w:szCs w:val="24"/>
              </w:rPr>
            </w:pPr>
            <w:r>
              <w:t>V</w:t>
            </w:r>
          </w:p>
        </w:tc>
      </w:tr>
      <w:tr w:rsidR="00BC674A" w14:paraId="4FEFCE13"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0F" w14:textId="1592E072" w:rsidR="00BC674A" w:rsidRDefault="006826C1" w:rsidP="006A2B97">
            <w:pPr>
              <w:suppressAutoHyphens/>
              <w:ind w:left="720" w:hanging="360"/>
              <w:jc w:val="center"/>
              <w:textAlignment w:val="center"/>
              <w:rPr>
                <w:szCs w:val="24"/>
              </w:rPr>
            </w:pPr>
            <w:r>
              <w:rPr>
                <w:szCs w:val="24"/>
              </w:rPr>
              <w:t>435.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10" w14:textId="77777777" w:rsidR="00BC674A" w:rsidRDefault="006826C1">
            <w:pPr>
              <w:suppressAutoHyphens/>
              <w:textAlignment w:val="center"/>
              <w:rPr>
                <w:szCs w:val="24"/>
              </w:rPr>
            </w:pPr>
            <w:r>
              <w:t xml:space="preserve">Spalvos nustatymas (mėlyna) veterinariniuose vaistuose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11" w14:textId="77777777" w:rsidR="00BC674A" w:rsidRDefault="006826C1">
            <w:pPr>
              <w:suppressAutoHyphens/>
              <w:jc w:val="center"/>
              <w:textAlignment w:val="center"/>
              <w:rPr>
                <w:szCs w:val="24"/>
              </w:rPr>
            </w:pPr>
            <w:r>
              <w:t>11,30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12" w14:textId="77777777" w:rsidR="00BC674A" w:rsidRDefault="006826C1">
            <w:pPr>
              <w:suppressAutoHyphens/>
              <w:jc w:val="center"/>
              <w:textAlignment w:val="center"/>
              <w:rPr>
                <w:szCs w:val="24"/>
              </w:rPr>
            </w:pPr>
            <w:r>
              <w:t>V</w:t>
            </w:r>
          </w:p>
        </w:tc>
      </w:tr>
      <w:tr w:rsidR="00BC674A" w14:paraId="4FEFCE18"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14" w14:textId="3EB9363A" w:rsidR="00BC674A" w:rsidRDefault="006826C1" w:rsidP="006A2B97">
            <w:pPr>
              <w:suppressAutoHyphens/>
              <w:ind w:left="720" w:hanging="360"/>
              <w:jc w:val="center"/>
              <w:textAlignment w:val="center"/>
              <w:rPr>
                <w:szCs w:val="24"/>
              </w:rPr>
            </w:pPr>
            <w:r>
              <w:rPr>
                <w:szCs w:val="24"/>
              </w:rPr>
              <w:t>436.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15" w14:textId="77777777" w:rsidR="00BC674A" w:rsidRDefault="006826C1">
            <w:pPr>
              <w:suppressAutoHyphens/>
              <w:textAlignment w:val="center"/>
              <w:rPr>
                <w:szCs w:val="24"/>
              </w:rPr>
            </w:pPr>
            <w:r>
              <w:t xml:space="preserve">Spalvos nustatymas (raudona) veterinariniuose vaistuose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16" w14:textId="77777777" w:rsidR="00BC674A" w:rsidRDefault="006826C1">
            <w:pPr>
              <w:suppressAutoHyphens/>
              <w:jc w:val="center"/>
              <w:textAlignment w:val="center"/>
              <w:rPr>
                <w:szCs w:val="24"/>
              </w:rPr>
            </w:pPr>
            <w:r>
              <w:t>36,30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17" w14:textId="77777777" w:rsidR="00BC674A" w:rsidRDefault="006826C1">
            <w:pPr>
              <w:suppressAutoHyphens/>
              <w:jc w:val="center"/>
              <w:textAlignment w:val="center"/>
              <w:rPr>
                <w:szCs w:val="24"/>
              </w:rPr>
            </w:pPr>
            <w:r>
              <w:t>V</w:t>
            </w:r>
          </w:p>
        </w:tc>
      </w:tr>
      <w:tr w:rsidR="00BC674A" w14:paraId="4FEFCE1D"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19" w14:textId="62622D7A" w:rsidR="00BC674A" w:rsidRDefault="006826C1" w:rsidP="006A2B97">
            <w:pPr>
              <w:suppressAutoHyphens/>
              <w:ind w:left="720" w:hanging="360"/>
              <w:jc w:val="center"/>
              <w:textAlignment w:val="center"/>
              <w:rPr>
                <w:szCs w:val="24"/>
              </w:rPr>
            </w:pPr>
            <w:r>
              <w:rPr>
                <w:szCs w:val="24"/>
              </w:rPr>
              <w:t>437.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1A" w14:textId="77777777" w:rsidR="00BC674A" w:rsidRDefault="006826C1">
            <w:pPr>
              <w:suppressAutoHyphens/>
              <w:textAlignment w:val="center"/>
              <w:rPr>
                <w:szCs w:val="24"/>
              </w:rPr>
            </w:pPr>
            <w:r>
              <w:t xml:space="preserve">Skaidrumo nustatymas veterinariniuose vaistuose Europos farmakopėja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1B" w14:textId="77777777" w:rsidR="00BC674A" w:rsidRDefault="006826C1">
            <w:pPr>
              <w:suppressAutoHyphens/>
              <w:jc w:val="center"/>
              <w:textAlignment w:val="center"/>
              <w:rPr>
                <w:szCs w:val="24"/>
              </w:rPr>
            </w:pPr>
            <w:r>
              <w:t>11,00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1C" w14:textId="77777777" w:rsidR="00BC674A" w:rsidRDefault="006826C1">
            <w:pPr>
              <w:suppressAutoHyphens/>
              <w:jc w:val="center"/>
              <w:textAlignment w:val="center"/>
              <w:rPr>
                <w:szCs w:val="24"/>
              </w:rPr>
            </w:pPr>
            <w:r>
              <w:t>V</w:t>
            </w:r>
          </w:p>
        </w:tc>
      </w:tr>
      <w:tr w:rsidR="00BC674A" w14:paraId="4FEFCE22"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1E" w14:textId="6B779C6D" w:rsidR="00BC674A" w:rsidRDefault="006826C1" w:rsidP="006A2B97">
            <w:pPr>
              <w:suppressAutoHyphens/>
              <w:ind w:left="720" w:hanging="360"/>
              <w:jc w:val="center"/>
              <w:textAlignment w:val="center"/>
              <w:rPr>
                <w:szCs w:val="24"/>
              </w:rPr>
            </w:pPr>
            <w:r>
              <w:rPr>
                <w:szCs w:val="24"/>
              </w:rPr>
              <w:t>438.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1F" w14:textId="77777777" w:rsidR="00BC674A" w:rsidRDefault="006826C1">
            <w:pPr>
              <w:suppressAutoHyphens/>
              <w:textAlignment w:val="center"/>
              <w:rPr>
                <w:szCs w:val="24"/>
              </w:rPr>
            </w:pPr>
            <w:r>
              <w:t xml:space="preserve">Termopsio alkaloidų kiekio nustatymas veterinariniuose  vaistuose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20" w14:textId="77777777" w:rsidR="00BC674A" w:rsidRDefault="006826C1">
            <w:pPr>
              <w:suppressAutoHyphens/>
              <w:jc w:val="center"/>
              <w:textAlignment w:val="center"/>
              <w:rPr>
                <w:szCs w:val="24"/>
              </w:rPr>
            </w:pPr>
            <w:r>
              <w:t>13,90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21" w14:textId="77777777" w:rsidR="00BC674A" w:rsidRDefault="006826C1">
            <w:pPr>
              <w:suppressAutoHyphens/>
              <w:jc w:val="center"/>
              <w:textAlignment w:val="center"/>
              <w:rPr>
                <w:szCs w:val="24"/>
              </w:rPr>
            </w:pPr>
            <w:r>
              <w:t>V</w:t>
            </w:r>
          </w:p>
        </w:tc>
      </w:tr>
      <w:tr w:rsidR="00BC674A" w14:paraId="4FEFCE27"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23" w14:textId="66B8EC25" w:rsidR="00BC674A" w:rsidRDefault="006826C1" w:rsidP="006A2B97">
            <w:pPr>
              <w:suppressAutoHyphens/>
              <w:ind w:left="720" w:hanging="360"/>
              <w:jc w:val="center"/>
              <w:textAlignment w:val="center"/>
              <w:rPr>
                <w:szCs w:val="24"/>
              </w:rPr>
            </w:pPr>
            <w:r>
              <w:rPr>
                <w:szCs w:val="24"/>
              </w:rPr>
              <w:t>439.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24" w14:textId="77777777" w:rsidR="00BC674A" w:rsidRDefault="006826C1">
            <w:pPr>
              <w:suppressAutoHyphens/>
              <w:textAlignment w:val="center"/>
              <w:rPr>
                <w:szCs w:val="24"/>
              </w:rPr>
            </w:pPr>
            <w:r>
              <w:t xml:space="preserve">Tūrio nustatymas (tūrio analizė) veterinariniuose vaistuose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25"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26" w14:textId="77777777" w:rsidR="00BC674A" w:rsidRDefault="006826C1">
            <w:pPr>
              <w:suppressAutoHyphens/>
              <w:jc w:val="center"/>
              <w:textAlignment w:val="center"/>
              <w:rPr>
                <w:szCs w:val="24"/>
              </w:rPr>
            </w:pPr>
            <w:r>
              <w:t>V</w:t>
            </w:r>
          </w:p>
        </w:tc>
      </w:tr>
      <w:tr w:rsidR="00BC674A" w14:paraId="4FEFCE2C"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28" w14:textId="77777777" w:rsidR="00BC674A" w:rsidRDefault="00BC674A" w:rsidP="006A2B97">
            <w:pPr>
              <w:suppressAutoHyphens/>
              <w:ind w:left="360"/>
              <w:jc w:val="center"/>
              <w:textAlignment w:val="center"/>
              <w:rPr>
                <w:szCs w:val="24"/>
              </w:rPr>
            </w:pPr>
          </w:p>
        </w:tc>
        <w:tc>
          <w:tcPr>
            <w:tcW w:w="3142" w:type="pct"/>
            <w:tcBorders>
              <w:top w:val="single" w:sz="4" w:space="0" w:color="auto"/>
              <w:left w:val="single" w:sz="4" w:space="0" w:color="auto"/>
              <w:bottom w:val="single" w:sz="4" w:space="0" w:color="auto"/>
              <w:right w:val="single" w:sz="4" w:space="0" w:color="auto"/>
            </w:tcBorders>
            <w:vAlign w:val="center"/>
            <w:hideMark/>
          </w:tcPr>
          <w:p w14:paraId="4FEFCE29" w14:textId="77777777" w:rsidR="00BC674A" w:rsidRDefault="006826C1">
            <w:pPr>
              <w:suppressAutoHyphens/>
              <w:jc w:val="center"/>
              <w:textAlignment w:val="center"/>
              <w:rPr>
                <w:szCs w:val="24"/>
              </w:rPr>
            </w:pPr>
            <w:r>
              <w:rPr>
                <w:b/>
                <w:bCs/>
                <w:caps/>
              </w:rPr>
              <w:t>ŽUVYS, ŽuvININKYSTĖS GAMINIAI</w:t>
            </w:r>
          </w:p>
        </w:tc>
        <w:tc>
          <w:tcPr>
            <w:tcW w:w="541" w:type="pct"/>
            <w:tcBorders>
              <w:top w:val="single" w:sz="4" w:space="0" w:color="auto"/>
              <w:left w:val="single" w:sz="4" w:space="0" w:color="auto"/>
              <w:bottom w:val="single" w:sz="4" w:space="0" w:color="auto"/>
              <w:right w:val="single" w:sz="4" w:space="0" w:color="auto"/>
            </w:tcBorders>
            <w:vAlign w:val="center"/>
          </w:tcPr>
          <w:p w14:paraId="4FEFCE2A"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E2B" w14:textId="77777777" w:rsidR="00BC674A" w:rsidRDefault="00BC674A">
            <w:pPr>
              <w:suppressAutoHyphens/>
              <w:jc w:val="center"/>
              <w:textAlignment w:val="center"/>
              <w:rPr>
                <w:b/>
                <w:bCs/>
                <w:caps/>
                <w:szCs w:val="24"/>
              </w:rPr>
            </w:pPr>
          </w:p>
        </w:tc>
      </w:tr>
      <w:tr w:rsidR="00BC674A" w14:paraId="4FEFCE31"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2D" w14:textId="5F482C85" w:rsidR="00BC674A" w:rsidRDefault="006826C1" w:rsidP="006A2B97">
            <w:pPr>
              <w:ind w:left="720" w:hanging="360"/>
              <w:jc w:val="center"/>
              <w:rPr>
                <w:szCs w:val="24"/>
              </w:rPr>
            </w:pPr>
            <w:r>
              <w:rPr>
                <w:szCs w:val="24"/>
              </w:rPr>
              <w:t>440.</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2E" w14:textId="77777777" w:rsidR="00BC674A" w:rsidRDefault="006826C1">
            <w:pPr>
              <w:suppressAutoHyphens/>
              <w:textAlignment w:val="center"/>
              <w:rPr>
                <w:szCs w:val="24"/>
              </w:rPr>
            </w:pPr>
            <w:r>
              <w:t xml:space="preserve">Fosforo kiekio nustatymas žuvyse, žuvininkystės gaminiuose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2F" w14:textId="77777777" w:rsidR="00BC674A" w:rsidRDefault="006826C1">
            <w:pPr>
              <w:suppressAutoHyphens/>
              <w:jc w:val="center"/>
              <w:textAlignment w:val="center"/>
              <w:rPr>
                <w:szCs w:val="24"/>
              </w:rPr>
            </w:pPr>
            <w:r>
              <w:t>15,60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30" w14:textId="77777777" w:rsidR="00BC674A" w:rsidRDefault="006826C1">
            <w:pPr>
              <w:suppressAutoHyphens/>
              <w:jc w:val="center"/>
              <w:textAlignment w:val="center"/>
              <w:rPr>
                <w:szCs w:val="24"/>
              </w:rPr>
            </w:pPr>
            <w:r>
              <w:t>V</w:t>
            </w:r>
          </w:p>
        </w:tc>
      </w:tr>
      <w:tr w:rsidR="00BC674A" w14:paraId="4FEFCE36"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32" w14:textId="6EE0C56D" w:rsidR="00BC674A" w:rsidRDefault="006826C1" w:rsidP="006A2B97">
            <w:pPr>
              <w:ind w:left="720" w:hanging="360"/>
              <w:jc w:val="center"/>
              <w:rPr>
                <w:szCs w:val="24"/>
              </w:rPr>
            </w:pPr>
            <w:r>
              <w:rPr>
                <w:szCs w:val="24"/>
              </w:rPr>
              <w:t>441.</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33" w14:textId="77777777" w:rsidR="00BC674A" w:rsidRDefault="006826C1">
            <w:pPr>
              <w:suppressAutoHyphens/>
              <w:textAlignment w:val="center"/>
              <w:rPr>
                <w:szCs w:val="24"/>
              </w:rPr>
            </w:pPr>
            <w:r>
              <w:t xml:space="preserve">Histamino nustatymas žuvyse ir žuvininkystės gaminiuose AESCh metodu (1 mėginys)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34" w14:textId="77777777" w:rsidR="00BC674A" w:rsidRDefault="006826C1">
            <w:pPr>
              <w:suppressAutoHyphens/>
              <w:jc w:val="center"/>
              <w:textAlignment w:val="center"/>
              <w:rPr>
                <w:szCs w:val="24"/>
              </w:rPr>
            </w:pPr>
            <w:r>
              <w:t>128,00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35" w14:textId="77777777" w:rsidR="00BC674A" w:rsidRDefault="006826C1">
            <w:pPr>
              <w:suppressAutoHyphens/>
              <w:jc w:val="center"/>
              <w:textAlignment w:val="center"/>
              <w:rPr>
                <w:szCs w:val="24"/>
              </w:rPr>
            </w:pPr>
            <w:r>
              <w:t>V</w:t>
            </w:r>
          </w:p>
        </w:tc>
      </w:tr>
      <w:tr w:rsidR="00BC674A" w14:paraId="4FEFCE3B"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37" w14:textId="4002E201" w:rsidR="00BC674A" w:rsidRDefault="006826C1" w:rsidP="006A2B97">
            <w:pPr>
              <w:ind w:left="720" w:hanging="360"/>
              <w:jc w:val="center"/>
              <w:rPr>
                <w:szCs w:val="24"/>
              </w:rPr>
            </w:pPr>
            <w:r>
              <w:rPr>
                <w:szCs w:val="24"/>
              </w:rPr>
              <w:t>442.</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38" w14:textId="77777777" w:rsidR="00BC674A" w:rsidRDefault="006826C1">
            <w:pPr>
              <w:suppressAutoHyphens/>
              <w:textAlignment w:val="center"/>
              <w:rPr>
                <w:szCs w:val="24"/>
              </w:rPr>
            </w:pPr>
            <w:r>
              <w:t>Histamino nustatymas žuvyse ir žuvininkystės gaminiuose AESCh metodu (9 mėginiai)</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39" w14:textId="77777777" w:rsidR="00BC674A" w:rsidRDefault="006826C1">
            <w:pPr>
              <w:suppressAutoHyphens/>
              <w:jc w:val="center"/>
              <w:textAlignment w:val="center"/>
              <w:rPr>
                <w:szCs w:val="24"/>
              </w:rPr>
            </w:pPr>
            <w:r>
              <w:t>219,80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3A" w14:textId="77777777" w:rsidR="00BC674A" w:rsidRDefault="006826C1">
            <w:pPr>
              <w:suppressAutoHyphens/>
              <w:jc w:val="center"/>
              <w:textAlignment w:val="center"/>
              <w:rPr>
                <w:szCs w:val="24"/>
              </w:rPr>
            </w:pPr>
            <w:r>
              <w:t>V</w:t>
            </w:r>
          </w:p>
        </w:tc>
      </w:tr>
      <w:tr w:rsidR="00BC674A" w14:paraId="4FEFCE40"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3C" w14:textId="49A5207F" w:rsidR="00BC674A" w:rsidRDefault="006826C1" w:rsidP="006A2B97">
            <w:pPr>
              <w:ind w:left="720" w:hanging="360"/>
              <w:jc w:val="center"/>
              <w:rPr>
                <w:szCs w:val="24"/>
              </w:rPr>
            </w:pPr>
            <w:r>
              <w:rPr>
                <w:szCs w:val="24"/>
              </w:rPr>
              <w:t>443.</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3D" w14:textId="77777777" w:rsidR="00BC674A" w:rsidRDefault="006826C1">
            <w:pPr>
              <w:suppressAutoHyphens/>
              <w:textAlignment w:val="center"/>
              <w:rPr>
                <w:szCs w:val="24"/>
              </w:rPr>
            </w:pPr>
            <w:r>
              <w:t xml:space="preserve">Histamino nustatymas žuvyse ir žuvininkystės gaminiuose spektrofotometriniumetodu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3E" w14:textId="77777777" w:rsidR="00BC674A" w:rsidRDefault="006826C1">
            <w:pPr>
              <w:suppressAutoHyphens/>
              <w:jc w:val="center"/>
              <w:textAlignment w:val="center"/>
              <w:rPr>
                <w:szCs w:val="24"/>
              </w:rPr>
            </w:pPr>
            <w:r>
              <w:t>17,80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3F" w14:textId="77777777" w:rsidR="00BC674A" w:rsidRDefault="006826C1">
            <w:pPr>
              <w:suppressAutoHyphens/>
              <w:jc w:val="center"/>
              <w:textAlignment w:val="center"/>
              <w:rPr>
                <w:szCs w:val="24"/>
              </w:rPr>
            </w:pPr>
            <w:r>
              <w:t>V</w:t>
            </w:r>
          </w:p>
        </w:tc>
      </w:tr>
      <w:tr w:rsidR="00BC674A" w14:paraId="4FEFCE45"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41" w14:textId="5EDC83B3" w:rsidR="00BC674A" w:rsidRDefault="006826C1" w:rsidP="006A2B97">
            <w:pPr>
              <w:ind w:left="720" w:hanging="360"/>
              <w:jc w:val="center"/>
              <w:rPr>
                <w:szCs w:val="24"/>
              </w:rPr>
            </w:pPr>
            <w:r>
              <w:rPr>
                <w:szCs w:val="24"/>
              </w:rPr>
              <w:t>444.</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42" w14:textId="77777777" w:rsidR="00BC674A" w:rsidRDefault="006826C1">
            <w:pPr>
              <w:suppressAutoHyphens/>
              <w:textAlignment w:val="center"/>
              <w:rPr>
                <w:szCs w:val="24"/>
              </w:rPr>
            </w:pPr>
            <w:r>
              <w:t>Lakiojo azoto (LAB-N) nustatymas žuvyse, žuvininkystės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43" w14:textId="77777777" w:rsidR="00BC674A" w:rsidRDefault="006826C1">
            <w:pPr>
              <w:suppressAutoHyphens/>
              <w:jc w:val="center"/>
              <w:textAlignment w:val="center"/>
              <w:rPr>
                <w:szCs w:val="24"/>
              </w:rPr>
            </w:pPr>
            <w:r>
              <w:t>11,50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44" w14:textId="77777777" w:rsidR="00BC674A" w:rsidRDefault="006826C1">
            <w:pPr>
              <w:suppressAutoHyphens/>
              <w:jc w:val="center"/>
              <w:textAlignment w:val="center"/>
              <w:rPr>
                <w:szCs w:val="24"/>
              </w:rPr>
            </w:pPr>
            <w:r>
              <w:t>V</w:t>
            </w:r>
          </w:p>
        </w:tc>
      </w:tr>
      <w:tr w:rsidR="00BC674A" w14:paraId="4FEFCE4A"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46" w14:textId="4CB54284" w:rsidR="00BC674A" w:rsidRDefault="006826C1" w:rsidP="006A2B97">
            <w:pPr>
              <w:ind w:left="720" w:hanging="360"/>
              <w:jc w:val="center"/>
              <w:rPr>
                <w:szCs w:val="24"/>
              </w:rPr>
            </w:pPr>
            <w:r>
              <w:rPr>
                <w:szCs w:val="24"/>
              </w:rPr>
              <w:t>445.</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47" w14:textId="77777777" w:rsidR="00BC674A" w:rsidRDefault="006826C1">
            <w:pPr>
              <w:suppressAutoHyphens/>
              <w:textAlignment w:val="center"/>
              <w:rPr>
                <w:szCs w:val="24"/>
              </w:rPr>
            </w:pPr>
            <w:r>
              <w:t>Druskos (NaCl) kiekio nustatymas žuvyse, žuvininkystės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48" w14:textId="77777777" w:rsidR="00BC674A" w:rsidRDefault="006826C1">
            <w:pPr>
              <w:suppressAutoHyphens/>
              <w:jc w:val="center"/>
              <w:textAlignment w:val="center"/>
              <w:rPr>
                <w:szCs w:val="24"/>
              </w:rPr>
            </w:pPr>
            <w:r>
              <w:t>7,90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49" w14:textId="77777777" w:rsidR="00BC674A" w:rsidRDefault="006826C1">
            <w:pPr>
              <w:suppressAutoHyphens/>
              <w:jc w:val="center"/>
              <w:textAlignment w:val="center"/>
              <w:rPr>
                <w:szCs w:val="24"/>
              </w:rPr>
            </w:pPr>
            <w:r>
              <w:t>V</w:t>
            </w:r>
          </w:p>
        </w:tc>
      </w:tr>
      <w:tr w:rsidR="00BC674A" w14:paraId="4FEFCE4F"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4B" w14:textId="60C5AFA5" w:rsidR="00BC674A" w:rsidRDefault="006826C1" w:rsidP="006A2B97">
            <w:pPr>
              <w:ind w:left="720" w:hanging="360"/>
              <w:jc w:val="center"/>
              <w:rPr>
                <w:szCs w:val="24"/>
              </w:rPr>
            </w:pPr>
            <w:r>
              <w:rPr>
                <w:szCs w:val="24"/>
              </w:rPr>
              <w:t>446.</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4C" w14:textId="77777777" w:rsidR="00BC674A" w:rsidRDefault="006826C1">
            <w:pPr>
              <w:rPr>
                <w:szCs w:val="24"/>
              </w:rPr>
            </w:pPr>
            <w:r>
              <w:t xml:space="preserve">Netirpiųjų priemaišų kiekio nustatymas žuvų taukuose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4D" w14:textId="77777777" w:rsidR="00BC674A" w:rsidRDefault="006826C1">
            <w:pPr>
              <w:jc w:val="center"/>
              <w:rPr>
                <w:szCs w:val="24"/>
              </w:rPr>
            </w:pPr>
            <w:r>
              <w:t>15,00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4E" w14:textId="77777777" w:rsidR="00BC674A" w:rsidRDefault="006826C1">
            <w:pPr>
              <w:jc w:val="center"/>
              <w:rPr>
                <w:szCs w:val="24"/>
              </w:rPr>
            </w:pPr>
            <w:r>
              <w:t>V</w:t>
            </w:r>
          </w:p>
        </w:tc>
      </w:tr>
      <w:tr w:rsidR="00BC674A" w14:paraId="4FEFCE54"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50" w14:textId="1AF04A26" w:rsidR="00BC674A" w:rsidRDefault="006826C1" w:rsidP="006A2B97">
            <w:pPr>
              <w:ind w:left="720" w:hanging="360"/>
              <w:jc w:val="center"/>
              <w:rPr>
                <w:szCs w:val="24"/>
              </w:rPr>
            </w:pPr>
            <w:r>
              <w:rPr>
                <w:szCs w:val="24"/>
              </w:rPr>
              <w:t>447.</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51" w14:textId="77777777" w:rsidR="00BC674A" w:rsidRDefault="006826C1">
            <w:pPr>
              <w:rPr>
                <w:szCs w:val="24"/>
              </w:rPr>
            </w:pPr>
            <w:r>
              <w:t>pH nustatymas žuvyse, žuvininkystės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52" w14:textId="77777777" w:rsidR="00BC674A" w:rsidRDefault="006826C1">
            <w:pPr>
              <w:jc w:val="center"/>
              <w:rPr>
                <w:szCs w:val="24"/>
              </w:rPr>
            </w:pPr>
            <w:r>
              <w:t>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53" w14:textId="77777777" w:rsidR="00BC674A" w:rsidRDefault="006826C1">
            <w:pPr>
              <w:jc w:val="center"/>
              <w:rPr>
                <w:szCs w:val="24"/>
              </w:rPr>
            </w:pPr>
            <w:r>
              <w:t>V</w:t>
            </w:r>
          </w:p>
        </w:tc>
      </w:tr>
      <w:tr w:rsidR="00BC674A" w14:paraId="4FEFCE59"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55" w14:textId="0F595B4A" w:rsidR="00BC674A" w:rsidRDefault="006826C1" w:rsidP="006A2B97">
            <w:pPr>
              <w:ind w:left="720" w:hanging="360"/>
              <w:jc w:val="center"/>
              <w:rPr>
                <w:szCs w:val="24"/>
              </w:rPr>
            </w:pPr>
            <w:r>
              <w:rPr>
                <w:szCs w:val="24"/>
              </w:rPr>
              <w:t>448.</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56" w14:textId="77777777" w:rsidR="00BC674A" w:rsidRDefault="006826C1">
            <w:pPr>
              <w:rPr>
                <w:szCs w:val="24"/>
              </w:rPr>
            </w:pPr>
            <w:r>
              <w:t xml:space="preserve">Sušaldytos žuvies luitų (glazūros) neto masės nustatymas </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57" w14:textId="77777777" w:rsidR="00BC674A" w:rsidRDefault="006826C1">
            <w:pPr>
              <w:jc w:val="center"/>
              <w:rPr>
                <w:szCs w:val="24"/>
              </w:rPr>
            </w:pPr>
            <w:r>
              <w:t>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58" w14:textId="77777777" w:rsidR="00BC674A" w:rsidRDefault="006826C1">
            <w:pPr>
              <w:jc w:val="center"/>
              <w:rPr>
                <w:szCs w:val="24"/>
              </w:rPr>
            </w:pPr>
            <w:r>
              <w:t>V</w:t>
            </w:r>
          </w:p>
        </w:tc>
      </w:tr>
      <w:tr w:rsidR="00BC674A" w14:paraId="4FEFCE5E" w14:textId="77777777" w:rsidTr="00921B28">
        <w:trPr>
          <w:cantSplit/>
          <w:trHeight w:val="20"/>
        </w:trPr>
        <w:tc>
          <w:tcPr>
            <w:tcW w:w="4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5A" w14:textId="720FE44C" w:rsidR="00BC674A" w:rsidRDefault="006826C1" w:rsidP="006A2B97">
            <w:pPr>
              <w:suppressAutoHyphens/>
              <w:ind w:left="720" w:hanging="360"/>
              <w:jc w:val="center"/>
              <w:textAlignment w:val="center"/>
              <w:rPr>
                <w:szCs w:val="24"/>
              </w:rPr>
            </w:pPr>
            <w:r>
              <w:rPr>
                <w:szCs w:val="24"/>
              </w:rPr>
              <w:t>449.</w:t>
            </w:r>
          </w:p>
        </w:tc>
        <w:tc>
          <w:tcPr>
            <w:tcW w:w="3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5B" w14:textId="77777777" w:rsidR="00BC674A" w:rsidRDefault="006826C1">
            <w:pPr>
              <w:rPr>
                <w:szCs w:val="24"/>
              </w:rPr>
            </w:pPr>
            <w:r>
              <w:t>Vandens aktyvumo nustatymas žuvyse, žuvininkystės gaminiuose</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5C" w14:textId="77777777" w:rsidR="00BC674A" w:rsidRDefault="006826C1">
            <w:pPr>
              <w:jc w:val="center"/>
              <w:rPr>
                <w:szCs w:val="24"/>
              </w:rPr>
            </w:pPr>
            <w:r>
              <w:t>12,10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5D" w14:textId="77777777" w:rsidR="00BC674A" w:rsidRDefault="006826C1">
            <w:pPr>
              <w:jc w:val="center"/>
              <w:rPr>
                <w:szCs w:val="24"/>
              </w:rPr>
            </w:pPr>
            <w:r>
              <w:t>V</w:t>
            </w:r>
          </w:p>
        </w:tc>
      </w:tr>
    </w:tbl>
    <w:p w14:paraId="4FEFCE5F" w14:textId="52320FF1" w:rsidR="00BC674A" w:rsidRDefault="00BC674A"/>
    <w:p w14:paraId="4FEFCE60" w14:textId="1CD5A11E" w:rsidR="00BC674A" w:rsidRDefault="006826C1">
      <w:pPr>
        <w:suppressAutoHyphens/>
        <w:jc w:val="both"/>
        <w:textAlignment w:val="center"/>
      </w:pPr>
      <w:r>
        <w:t>_____________________________________</w:t>
      </w:r>
    </w:p>
    <w:p w14:paraId="4FEFCE61" w14:textId="493A1DF3" w:rsidR="00BC674A" w:rsidRDefault="006826C1">
      <w:pPr>
        <w:suppressAutoHyphens/>
        <w:ind w:firstLine="312"/>
        <w:jc w:val="both"/>
        <w:textAlignment w:val="center"/>
      </w:pPr>
      <w:r>
        <w:t>Raidinės santrumpos:</w:t>
      </w:r>
    </w:p>
    <w:p w14:paraId="4FEFCE62" w14:textId="36BE6D35" w:rsidR="00BC674A" w:rsidRDefault="006826C1">
      <w:pPr>
        <w:suppressAutoHyphens/>
        <w:ind w:firstLine="312"/>
        <w:jc w:val="both"/>
        <w:textAlignment w:val="center"/>
      </w:pPr>
      <w:r>
        <w:t>IFA – imunofermentinės analizės metodas</w:t>
      </w:r>
    </w:p>
    <w:p w14:paraId="4FEFCE63" w14:textId="7ADA9FCA" w:rsidR="00BC674A" w:rsidRDefault="006826C1">
      <w:pPr>
        <w:suppressAutoHyphens/>
        <w:ind w:firstLine="312"/>
        <w:jc w:val="both"/>
        <w:textAlignment w:val="center"/>
      </w:pPr>
      <w:r>
        <w:t>DCh – dujų chromatografijos metodas</w:t>
      </w:r>
    </w:p>
    <w:p w14:paraId="4FEFCE64" w14:textId="6DA2AAC0" w:rsidR="00BC674A" w:rsidRDefault="006826C1">
      <w:pPr>
        <w:suppressAutoHyphens/>
        <w:ind w:firstLine="312"/>
        <w:jc w:val="both"/>
        <w:textAlignment w:val="center"/>
      </w:pPr>
      <w:r>
        <w:lastRenderedPageBreak/>
        <w:t>DCh-MS – dujų chromatografijos su masių spektrometru metodas</w:t>
      </w:r>
    </w:p>
    <w:p w14:paraId="4FEFCE65" w14:textId="1538A140" w:rsidR="00BC674A" w:rsidRDefault="006826C1">
      <w:pPr>
        <w:suppressAutoHyphens/>
        <w:ind w:firstLine="312"/>
        <w:jc w:val="both"/>
        <w:textAlignment w:val="center"/>
      </w:pPr>
      <w:r>
        <w:t>DCh-MS/MS – dujų chromatografijos su dvigubu masių spektrometru metodas</w:t>
      </w:r>
    </w:p>
    <w:p w14:paraId="4FEFCE66" w14:textId="13640E91" w:rsidR="00BC674A" w:rsidRDefault="006826C1">
      <w:pPr>
        <w:suppressAutoHyphens/>
        <w:ind w:firstLine="312"/>
        <w:jc w:val="both"/>
        <w:textAlignment w:val="center"/>
      </w:pPr>
      <w:r>
        <w:t>AESCh – aukšto efektyvumo skysčių chromatografijos metodas</w:t>
      </w:r>
    </w:p>
    <w:p w14:paraId="4FEFCE67" w14:textId="43587BA0" w:rsidR="00BC674A" w:rsidRDefault="006826C1">
      <w:pPr>
        <w:suppressAutoHyphens/>
        <w:ind w:firstLine="312"/>
        <w:jc w:val="both"/>
        <w:textAlignment w:val="center"/>
      </w:pPr>
      <w:r>
        <w:t>AAS – atominės absorbcijos spektrometrijos metodas</w:t>
      </w:r>
    </w:p>
    <w:p w14:paraId="4FEFCE68" w14:textId="5469278B" w:rsidR="00BC674A" w:rsidRDefault="006826C1">
      <w:pPr>
        <w:suppressAutoHyphens/>
        <w:ind w:firstLine="312"/>
        <w:jc w:val="both"/>
        <w:textAlignment w:val="center"/>
      </w:pPr>
      <w:r>
        <w:t>PSCh – plonasluoksnės chromatografijos metodas</w:t>
      </w:r>
    </w:p>
    <w:p w14:paraId="4FEFCE69" w14:textId="0995A2CB" w:rsidR="00BC674A" w:rsidRDefault="006826C1">
      <w:pPr>
        <w:suppressAutoHyphens/>
        <w:ind w:firstLine="312"/>
        <w:jc w:val="both"/>
        <w:textAlignment w:val="center"/>
      </w:pPr>
      <w:r>
        <w:t>SCh-MS/MS – skysčių chromatografijos su dvigubu masių spektrometru metodas</w:t>
      </w:r>
    </w:p>
    <w:p w14:paraId="4FEFCE6A" w14:textId="08566691" w:rsidR="00BC674A" w:rsidRDefault="006826C1">
      <w:pPr>
        <w:suppressAutoHyphens/>
        <w:ind w:firstLine="312"/>
        <w:jc w:val="both"/>
        <w:textAlignment w:val="center"/>
      </w:pPr>
      <w:r>
        <w:t>AMOZ – 3-amino-5-morpholin-4-methyl-oksazolidin-2-one</w:t>
      </w:r>
    </w:p>
    <w:p w14:paraId="4FEFCE6B" w14:textId="1A0BEF30" w:rsidR="00BC674A" w:rsidRDefault="006826C1">
      <w:pPr>
        <w:suppressAutoHyphens/>
        <w:ind w:firstLine="312"/>
        <w:jc w:val="both"/>
        <w:textAlignment w:val="center"/>
      </w:pPr>
      <w:r>
        <w:t>AOZ – 3-amino-oksazolidin-2-one</w:t>
      </w:r>
    </w:p>
    <w:p w14:paraId="4FEFCE6C" w14:textId="57CD6F41" w:rsidR="00BC674A" w:rsidRDefault="006826C1">
      <w:pPr>
        <w:suppressAutoHyphens/>
        <w:ind w:firstLine="312"/>
        <w:jc w:val="both"/>
        <w:textAlignment w:val="center"/>
      </w:pPr>
      <w:r>
        <w:t>ECD – elektronų gaudymo detektorius</w:t>
      </w:r>
    </w:p>
    <w:p w14:paraId="4FEFCE6D" w14:textId="6F87F5DF" w:rsidR="00BC674A" w:rsidRDefault="006826C1">
      <w:pPr>
        <w:suppressAutoHyphens/>
        <w:ind w:firstLine="312"/>
        <w:jc w:val="both"/>
        <w:textAlignment w:val="center"/>
      </w:pPr>
      <w:r>
        <w:t>NPD – azoto-fosforo detektorius</w:t>
      </w:r>
    </w:p>
    <w:p w14:paraId="4FEFCE6E" w14:textId="7E683C2F" w:rsidR="00BC674A" w:rsidRDefault="006826C1">
      <w:pPr>
        <w:suppressAutoHyphens/>
        <w:ind w:firstLine="312"/>
        <w:jc w:val="both"/>
        <w:textAlignment w:val="center"/>
      </w:pPr>
      <w:r>
        <w:t>ICP-OES – indukcinės plazmos optinės emisijos spektrometrijos metodas</w:t>
      </w:r>
    </w:p>
    <w:p w14:paraId="4FEFCE6F" w14:textId="2E230E54" w:rsidR="00BC674A" w:rsidRDefault="006826C1">
      <w:pPr>
        <w:ind w:firstLine="310"/>
      </w:pPr>
      <w:r>
        <w:t>ICP-MS – indukcinės plazmos masių spektrometrijos metodas</w:t>
      </w:r>
    </w:p>
    <w:p w14:paraId="4FEFCE70" w14:textId="77777777" w:rsidR="00BC674A" w:rsidRDefault="00BC674A">
      <w:pPr>
        <w:tabs>
          <w:tab w:val="left" w:pos="8647"/>
        </w:tabs>
      </w:pPr>
    </w:p>
    <w:p w14:paraId="4FEFCE71" w14:textId="77777777" w:rsidR="00BC674A" w:rsidRDefault="00BC674A">
      <w:pPr>
        <w:tabs>
          <w:tab w:val="left" w:pos="8647"/>
        </w:tabs>
      </w:pPr>
    </w:p>
    <w:p w14:paraId="4FEFCE72" w14:textId="597EFD42" w:rsidR="00BC674A" w:rsidRDefault="00921B28">
      <w:pPr>
        <w:tabs>
          <w:tab w:val="left" w:pos="8647"/>
        </w:tabs>
      </w:pPr>
    </w:p>
    <w:p w14:paraId="4FEFCE73" w14:textId="64A61F63" w:rsidR="00BC674A" w:rsidRDefault="00921B28">
      <w:pPr>
        <w:tabs>
          <w:tab w:val="left" w:pos="8647"/>
        </w:tabs>
        <w:ind w:firstLine="8647"/>
        <w:jc w:val="right"/>
      </w:pPr>
      <w:r w:rsidR="006826C1">
        <w:t>4</w:t>
      </w:r>
      <w:r w:rsidR="006826C1">
        <w:t xml:space="preserve"> lentelė</w:t>
      </w:r>
    </w:p>
    <w:p w14:paraId="4FEFCE74" w14:textId="77777777" w:rsidR="00BC674A" w:rsidRDefault="00921B28">
      <w:pPr>
        <w:keepLines/>
        <w:suppressAutoHyphens/>
        <w:jc w:val="center"/>
        <w:textAlignment w:val="center"/>
        <w:rPr>
          <w:b/>
          <w:bCs/>
        </w:rPr>
      </w:pPr>
      <w:r w:rsidR="006826C1">
        <w:rPr>
          <w:b/>
          <w:bCs/>
        </w:rPr>
        <w:t>Cheminių tyrimų įkainiai, taikomi fiziniams ir juridiniams asmenims, atliekantiems tyrimus savikontrolės tikslais Nacionalinio maisto ir veterinarijos rizikos vertinimo instituto teritoriniuose skyriuose</w:t>
      </w:r>
    </w:p>
    <w:p w14:paraId="4FEFCE75" w14:textId="77777777" w:rsidR="00BC674A" w:rsidRDefault="00BC674A">
      <w:pPr>
        <w:keepLines/>
        <w:suppressAutoHyphens/>
        <w:jc w:val="right"/>
        <w:textAlignment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16"/>
        <w:gridCol w:w="6276"/>
        <w:gridCol w:w="1050"/>
        <w:gridCol w:w="1736"/>
      </w:tblGrid>
      <w:tr w:rsidR="00BC674A" w14:paraId="4FEFCE7C" w14:textId="77777777" w:rsidTr="00921B28">
        <w:trPr>
          <w:cantSplit/>
          <w:tblHeader/>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76" w14:textId="77777777" w:rsidR="00BC674A" w:rsidRDefault="006826C1">
            <w:pPr>
              <w:suppressAutoHyphens/>
              <w:jc w:val="center"/>
              <w:textAlignment w:val="center"/>
              <w:rPr>
                <w:b/>
                <w:bCs/>
                <w:szCs w:val="24"/>
              </w:rPr>
            </w:pPr>
            <w:r>
              <w:rPr>
                <w:b/>
                <w:bCs/>
              </w:rPr>
              <w:t xml:space="preserve">Eil. </w:t>
            </w:r>
          </w:p>
          <w:p w14:paraId="4FEFCE77" w14:textId="77777777" w:rsidR="00BC674A" w:rsidRDefault="006826C1">
            <w:pPr>
              <w:suppressAutoHyphens/>
              <w:jc w:val="center"/>
              <w:textAlignment w:val="center"/>
              <w:rPr>
                <w:szCs w:val="24"/>
              </w:rPr>
            </w:pPr>
            <w:r>
              <w:rPr>
                <w:b/>
                <w:bCs/>
              </w:rPr>
              <w:t>Nr.</w:t>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78" w14:textId="77777777" w:rsidR="00BC674A" w:rsidRDefault="006826C1">
            <w:pPr>
              <w:suppressAutoHyphens/>
              <w:jc w:val="center"/>
              <w:textAlignment w:val="center"/>
              <w:rPr>
                <w:b/>
                <w:bCs/>
                <w:szCs w:val="24"/>
              </w:rPr>
            </w:pPr>
            <w:r>
              <w:rPr>
                <w:b/>
                <w:bCs/>
              </w:rPr>
              <w:t>Tyrimo pavadinimas</w:t>
            </w:r>
          </w:p>
          <w:p w14:paraId="4FEFCE79" w14:textId="77777777" w:rsidR="00BC674A" w:rsidRDefault="00BC674A">
            <w:pPr>
              <w:suppressAutoHyphens/>
              <w:jc w:val="center"/>
              <w:textAlignment w:val="center"/>
              <w:rPr>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4FEFCE7A" w14:textId="77777777" w:rsidR="00BC674A" w:rsidRDefault="006826C1">
            <w:pPr>
              <w:jc w:val="center"/>
              <w:rPr>
                <w:b/>
                <w:bCs/>
                <w:szCs w:val="24"/>
              </w:rPr>
            </w:pPr>
            <w:r>
              <w:rPr>
                <w:b/>
                <w:bCs/>
              </w:rPr>
              <w:t>Tyrimo kaina, Eur</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7B" w14:textId="77777777" w:rsidR="00BC674A" w:rsidRDefault="006826C1">
            <w:pPr>
              <w:jc w:val="center"/>
              <w:rPr>
                <w:b/>
                <w:bCs/>
                <w:szCs w:val="24"/>
              </w:rPr>
            </w:pPr>
            <w:r>
              <w:rPr>
                <w:b/>
                <w:bCs/>
              </w:rPr>
              <w:t>Tyrimai atliekami*</w:t>
            </w:r>
          </w:p>
        </w:tc>
      </w:tr>
      <w:tr w:rsidR="00BC674A" w14:paraId="4FEFCE8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7D" w14:textId="77777777" w:rsidR="00BC674A" w:rsidRDefault="006826C1">
            <w:pPr>
              <w:suppressAutoHyphens/>
              <w:ind w:left="720" w:hanging="360"/>
              <w:textAlignment w:val="center"/>
              <w:rPr>
                <w:szCs w:val="24"/>
              </w:rPr>
            </w:pPr>
            <w:r>
              <w:rPr>
                <w:szCs w:val="24"/>
              </w:rPr>
              <w:t>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7E" w14:textId="77777777" w:rsidR="00BC674A" w:rsidRDefault="006826C1">
            <w:pPr>
              <w:suppressAutoHyphens/>
              <w:textAlignment w:val="center"/>
              <w:rPr>
                <w:szCs w:val="24"/>
              </w:rPr>
            </w:pPr>
            <w:r>
              <w:t xml:space="preserve">Alaus santykinio tankio nustatymas </w:t>
            </w:r>
          </w:p>
        </w:tc>
        <w:tc>
          <w:tcPr>
            <w:tcW w:w="541" w:type="pct"/>
            <w:tcBorders>
              <w:top w:val="single" w:sz="4" w:space="0" w:color="auto"/>
              <w:left w:val="single" w:sz="4" w:space="0" w:color="auto"/>
              <w:bottom w:val="single" w:sz="4" w:space="0" w:color="auto"/>
              <w:right w:val="single" w:sz="4" w:space="0" w:color="auto"/>
            </w:tcBorders>
            <w:hideMark/>
          </w:tcPr>
          <w:p w14:paraId="4FEFCE7F" w14:textId="77777777" w:rsidR="00BC674A" w:rsidRDefault="006826C1">
            <w:pPr>
              <w:suppressAutoHyphens/>
              <w:jc w:val="center"/>
              <w:textAlignment w:val="center"/>
              <w:rPr>
                <w:szCs w:val="24"/>
              </w:rPr>
            </w:pPr>
            <w:r>
              <w:t>7,90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80" w14:textId="77777777" w:rsidR="00BC674A" w:rsidRDefault="006826C1">
            <w:pPr>
              <w:suppressAutoHyphens/>
              <w:jc w:val="center"/>
              <w:textAlignment w:val="center"/>
              <w:rPr>
                <w:szCs w:val="24"/>
              </w:rPr>
            </w:pPr>
            <w:r>
              <w:t>P, L, Š</w:t>
            </w:r>
          </w:p>
        </w:tc>
      </w:tr>
      <w:tr w:rsidR="00BC674A" w14:paraId="4FEFCE8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82" w14:textId="77777777" w:rsidR="00BC674A" w:rsidRDefault="006826C1">
            <w:pPr>
              <w:suppressAutoHyphens/>
              <w:ind w:left="720" w:hanging="360"/>
              <w:textAlignment w:val="center"/>
              <w:rPr>
                <w:szCs w:val="24"/>
              </w:rPr>
            </w:pPr>
            <w:r>
              <w:rPr>
                <w:szCs w:val="24"/>
              </w:rPr>
              <w:t>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83" w14:textId="77777777" w:rsidR="00BC674A" w:rsidRDefault="006826C1">
            <w:pPr>
              <w:suppressAutoHyphens/>
              <w:textAlignment w:val="center"/>
              <w:rPr>
                <w:szCs w:val="24"/>
              </w:rPr>
            </w:pPr>
            <w:r>
              <w:t>Amonio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E84" w14:textId="77777777" w:rsidR="00BC674A" w:rsidRDefault="006826C1">
            <w:pPr>
              <w:suppressAutoHyphens/>
              <w:jc w:val="center"/>
              <w:textAlignment w:val="center"/>
              <w:rPr>
                <w:szCs w:val="24"/>
              </w:rPr>
            </w:pPr>
            <w:r>
              <w:t>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85" w14:textId="77777777" w:rsidR="00BC674A" w:rsidRDefault="006826C1">
            <w:pPr>
              <w:suppressAutoHyphens/>
              <w:jc w:val="center"/>
              <w:textAlignment w:val="center"/>
              <w:rPr>
                <w:szCs w:val="24"/>
              </w:rPr>
            </w:pPr>
            <w:r>
              <w:t>K, L, P, Š,TL</w:t>
            </w:r>
          </w:p>
        </w:tc>
      </w:tr>
      <w:tr w:rsidR="00BC674A" w14:paraId="4FEFCE8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87" w14:textId="77777777" w:rsidR="00BC674A" w:rsidRDefault="006826C1">
            <w:pPr>
              <w:suppressAutoHyphens/>
              <w:ind w:left="720" w:hanging="360"/>
              <w:textAlignment w:val="center"/>
              <w:rPr>
                <w:szCs w:val="24"/>
              </w:rPr>
            </w:pPr>
            <w:r>
              <w:rPr>
                <w:szCs w:val="24"/>
              </w:rPr>
              <w:t>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88" w14:textId="77777777" w:rsidR="00BC674A" w:rsidRDefault="006826C1">
            <w:pPr>
              <w:suppressAutoHyphens/>
              <w:textAlignment w:val="center"/>
              <w:rPr>
                <w:szCs w:val="24"/>
              </w:rPr>
            </w:pPr>
            <w:r>
              <w:t xml:space="preserve">Bendrojo chloro kiekio nustatymas vandenyje </w:t>
            </w:r>
          </w:p>
        </w:tc>
        <w:tc>
          <w:tcPr>
            <w:tcW w:w="541" w:type="pct"/>
            <w:tcBorders>
              <w:top w:val="single" w:sz="4" w:space="0" w:color="auto"/>
              <w:left w:val="single" w:sz="4" w:space="0" w:color="auto"/>
              <w:bottom w:val="single" w:sz="4" w:space="0" w:color="auto"/>
              <w:right w:val="single" w:sz="4" w:space="0" w:color="auto"/>
            </w:tcBorders>
            <w:hideMark/>
          </w:tcPr>
          <w:p w14:paraId="4FEFCE89" w14:textId="77777777" w:rsidR="00BC674A" w:rsidRDefault="006826C1">
            <w:pPr>
              <w:suppressAutoHyphens/>
              <w:jc w:val="center"/>
              <w:textAlignment w:val="center"/>
              <w:rPr>
                <w:szCs w:val="24"/>
              </w:rPr>
            </w:pPr>
            <w:r>
              <w:t>15,50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8A" w14:textId="77777777" w:rsidR="00BC674A" w:rsidRDefault="006826C1">
            <w:pPr>
              <w:suppressAutoHyphens/>
              <w:jc w:val="center"/>
              <w:textAlignment w:val="center"/>
              <w:rPr>
                <w:szCs w:val="24"/>
              </w:rPr>
            </w:pPr>
            <w:r>
              <w:t>L, TL</w:t>
            </w:r>
          </w:p>
        </w:tc>
      </w:tr>
      <w:tr w:rsidR="00BC674A" w14:paraId="4FEFCE9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8C" w14:textId="77777777" w:rsidR="00BC674A" w:rsidRDefault="006826C1">
            <w:pPr>
              <w:suppressAutoHyphens/>
              <w:ind w:left="720" w:hanging="360"/>
              <w:textAlignment w:val="center"/>
              <w:rPr>
                <w:szCs w:val="24"/>
              </w:rPr>
            </w:pPr>
            <w:r>
              <w:rPr>
                <w:szCs w:val="24"/>
              </w:rPr>
              <w:t>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8D" w14:textId="77777777" w:rsidR="00BC674A" w:rsidRDefault="006826C1">
            <w:pPr>
              <w:suppressAutoHyphens/>
              <w:textAlignment w:val="center"/>
              <w:rPr>
                <w:szCs w:val="24"/>
              </w:rPr>
            </w:pPr>
            <w:r>
              <w:t>Bendrojo chloro kiekio nustatymas vandenyje (6 mėginiai ir daugiau)</w:t>
            </w:r>
          </w:p>
        </w:tc>
        <w:tc>
          <w:tcPr>
            <w:tcW w:w="541" w:type="pct"/>
            <w:tcBorders>
              <w:top w:val="single" w:sz="4" w:space="0" w:color="auto"/>
              <w:left w:val="single" w:sz="4" w:space="0" w:color="auto"/>
              <w:bottom w:val="single" w:sz="4" w:space="0" w:color="auto"/>
              <w:right w:val="single" w:sz="4" w:space="0" w:color="auto"/>
            </w:tcBorders>
            <w:hideMark/>
          </w:tcPr>
          <w:p w14:paraId="4FEFCE8E" w14:textId="77777777" w:rsidR="00BC674A" w:rsidRDefault="006826C1">
            <w:pPr>
              <w:suppressAutoHyphens/>
              <w:jc w:val="center"/>
              <w:textAlignment w:val="center"/>
              <w:rPr>
                <w:szCs w:val="24"/>
              </w:rPr>
            </w:pPr>
            <w:r>
              <w:t>11,90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8F" w14:textId="77777777" w:rsidR="00BC674A" w:rsidRDefault="006826C1">
            <w:pPr>
              <w:suppressAutoHyphens/>
              <w:jc w:val="center"/>
              <w:textAlignment w:val="center"/>
              <w:rPr>
                <w:szCs w:val="24"/>
              </w:rPr>
            </w:pPr>
            <w:r>
              <w:t>L, TL</w:t>
            </w:r>
          </w:p>
          <w:p w14:paraId="4FEFCE90" w14:textId="77777777" w:rsidR="00BC674A" w:rsidRDefault="00BC674A">
            <w:pPr>
              <w:suppressAutoHyphens/>
              <w:jc w:val="center"/>
              <w:textAlignment w:val="center"/>
              <w:rPr>
                <w:szCs w:val="24"/>
              </w:rPr>
            </w:pPr>
          </w:p>
        </w:tc>
      </w:tr>
      <w:tr w:rsidR="00BC674A" w14:paraId="4FEFCE9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92" w14:textId="77777777" w:rsidR="00BC674A" w:rsidRDefault="006826C1">
            <w:pPr>
              <w:suppressAutoHyphens/>
              <w:ind w:left="720" w:hanging="360"/>
              <w:textAlignment w:val="center"/>
              <w:rPr>
                <w:szCs w:val="24"/>
              </w:rPr>
            </w:pPr>
            <w:r>
              <w:rPr>
                <w:szCs w:val="24"/>
              </w:rPr>
              <w:t>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93" w14:textId="77777777" w:rsidR="00BC674A" w:rsidRDefault="006826C1">
            <w:pPr>
              <w:suppressAutoHyphens/>
              <w:textAlignment w:val="center"/>
              <w:rPr>
                <w:szCs w:val="24"/>
              </w:rPr>
            </w:pPr>
            <w:r>
              <w:t>Benzo(a)pireno nustatymas mėsos, žuvininkystės gaminiuose ir aliejuose AESCh metodu</w:t>
            </w:r>
          </w:p>
        </w:tc>
        <w:tc>
          <w:tcPr>
            <w:tcW w:w="541" w:type="pct"/>
            <w:tcBorders>
              <w:top w:val="single" w:sz="4" w:space="0" w:color="auto"/>
              <w:left w:val="single" w:sz="4" w:space="0" w:color="auto"/>
              <w:bottom w:val="single" w:sz="4" w:space="0" w:color="auto"/>
              <w:right w:val="single" w:sz="4" w:space="0" w:color="auto"/>
            </w:tcBorders>
            <w:hideMark/>
          </w:tcPr>
          <w:p w14:paraId="4FEFCE94" w14:textId="77777777" w:rsidR="00BC674A" w:rsidRDefault="006826C1">
            <w:pPr>
              <w:suppressAutoHyphens/>
              <w:jc w:val="center"/>
              <w:textAlignment w:val="center"/>
              <w:rPr>
                <w:szCs w:val="24"/>
              </w:rPr>
            </w:pPr>
            <w:r>
              <w:t>95,80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95" w14:textId="77777777" w:rsidR="00BC674A" w:rsidRDefault="006826C1">
            <w:pPr>
              <w:suppressAutoHyphens/>
              <w:jc w:val="center"/>
              <w:textAlignment w:val="center"/>
              <w:rPr>
                <w:szCs w:val="24"/>
              </w:rPr>
            </w:pPr>
            <w:r>
              <w:t>L</w:t>
            </w:r>
          </w:p>
          <w:p w14:paraId="4FEFCE96" w14:textId="77777777" w:rsidR="00BC674A" w:rsidRDefault="00BC674A">
            <w:pPr>
              <w:suppressAutoHyphens/>
              <w:jc w:val="center"/>
              <w:textAlignment w:val="center"/>
              <w:rPr>
                <w:szCs w:val="24"/>
              </w:rPr>
            </w:pPr>
          </w:p>
        </w:tc>
      </w:tr>
      <w:tr w:rsidR="00BC674A" w14:paraId="4FEFCE9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98" w14:textId="77777777" w:rsidR="00BC674A" w:rsidRDefault="006826C1">
            <w:pPr>
              <w:ind w:left="720" w:hanging="360"/>
              <w:rPr>
                <w:szCs w:val="24"/>
              </w:rPr>
            </w:pPr>
            <w:r>
              <w:rPr>
                <w:szCs w:val="24"/>
              </w:rPr>
              <w:t>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99" w14:textId="77777777" w:rsidR="00BC674A" w:rsidRDefault="006826C1">
            <w:pPr>
              <w:rPr>
                <w:szCs w:val="24"/>
              </w:rPr>
            </w:pPr>
            <w:r>
              <w:t>Daugiaciklių aromatinių angliavandenilių: benzo(a)pireno, benzo(a)antraceno, benzo(b)fluoranteno ir chrizeno sumos nustatymas maisto produktuose AESCh metodu</w:t>
            </w:r>
          </w:p>
        </w:tc>
        <w:tc>
          <w:tcPr>
            <w:tcW w:w="541" w:type="pct"/>
            <w:tcBorders>
              <w:top w:val="single" w:sz="4" w:space="0" w:color="auto"/>
              <w:left w:val="single" w:sz="4" w:space="0" w:color="auto"/>
              <w:bottom w:val="single" w:sz="4" w:space="0" w:color="auto"/>
              <w:right w:val="single" w:sz="4" w:space="0" w:color="auto"/>
            </w:tcBorders>
            <w:hideMark/>
          </w:tcPr>
          <w:p w14:paraId="4FEFCE9A" w14:textId="77777777" w:rsidR="00BC674A" w:rsidRDefault="006826C1">
            <w:pPr>
              <w:suppressAutoHyphens/>
              <w:jc w:val="center"/>
              <w:textAlignment w:val="center"/>
              <w:rPr>
                <w:szCs w:val="24"/>
              </w:rPr>
            </w:pPr>
            <w:r>
              <w:t>141,80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9B" w14:textId="77777777" w:rsidR="00BC674A" w:rsidRDefault="006826C1">
            <w:pPr>
              <w:suppressAutoHyphens/>
              <w:jc w:val="center"/>
              <w:textAlignment w:val="center"/>
              <w:rPr>
                <w:szCs w:val="24"/>
              </w:rPr>
            </w:pPr>
            <w:r>
              <w:t>L</w:t>
            </w:r>
          </w:p>
        </w:tc>
      </w:tr>
      <w:tr w:rsidR="00BC674A" w14:paraId="4FEFCEA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9D" w14:textId="77777777" w:rsidR="00BC674A" w:rsidRDefault="006826C1">
            <w:pPr>
              <w:ind w:left="720" w:hanging="360"/>
              <w:rPr>
                <w:szCs w:val="24"/>
              </w:rPr>
            </w:pPr>
            <w:r>
              <w:rPr>
                <w:szCs w:val="24"/>
              </w:rPr>
              <w:t>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9E" w14:textId="77777777" w:rsidR="00BC674A" w:rsidRDefault="006826C1">
            <w:pPr>
              <w:suppressAutoHyphens/>
              <w:textAlignment w:val="center"/>
              <w:rPr>
                <w:szCs w:val="24"/>
              </w:rPr>
            </w:pPr>
            <w:r>
              <w:t xml:space="preserve">Chloramfenikolio nustatymas piene, pieno miltuose IFA metodu (6 mėginiai ir daugiau) </w:t>
            </w:r>
          </w:p>
        </w:tc>
        <w:tc>
          <w:tcPr>
            <w:tcW w:w="541" w:type="pct"/>
            <w:tcBorders>
              <w:top w:val="single" w:sz="4" w:space="0" w:color="auto"/>
              <w:left w:val="single" w:sz="4" w:space="0" w:color="auto"/>
              <w:bottom w:val="single" w:sz="4" w:space="0" w:color="auto"/>
              <w:right w:val="single" w:sz="4" w:space="0" w:color="auto"/>
            </w:tcBorders>
            <w:hideMark/>
          </w:tcPr>
          <w:p w14:paraId="4FEFCE9F" w14:textId="77777777" w:rsidR="00BC674A" w:rsidRDefault="006826C1">
            <w:pPr>
              <w:suppressAutoHyphens/>
              <w:jc w:val="center"/>
              <w:textAlignment w:val="center"/>
              <w:rPr>
                <w:szCs w:val="24"/>
              </w:rPr>
            </w:pPr>
            <w:r>
              <w:t>42,80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A0" w14:textId="77777777" w:rsidR="00BC674A" w:rsidRDefault="006826C1">
            <w:pPr>
              <w:suppressAutoHyphens/>
              <w:jc w:val="center"/>
              <w:textAlignment w:val="center"/>
              <w:rPr>
                <w:szCs w:val="24"/>
              </w:rPr>
            </w:pPr>
            <w:r>
              <w:t>L</w:t>
            </w:r>
          </w:p>
          <w:p w14:paraId="4FEFCEA1" w14:textId="77777777" w:rsidR="00BC674A" w:rsidRDefault="00BC674A">
            <w:pPr>
              <w:suppressAutoHyphens/>
              <w:jc w:val="center"/>
              <w:textAlignment w:val="center"/>
              <w:rPr>
                <w:szCs w:val="24"/>
              </w:rPr>
            </w:pPr>
          </w:p>
        </w:tc>
      </w:tr>
      <w:tr w:rsidR="00BC674A" w14:paraId="4FEFCEA8"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EA3" w14:textId="77777777" w:rsidR="00BC674A" w:rsidRDefault="006826C1">
            <w:pPr>
              <w:ind w:left="720" w:hanging="360"/>
              <w:rPr>
                <w:szCs w:val="24"/>
              </w:rPr>
            </w:pPr>
            <w:r>
              <w:rPr>
                <w:szCs w:val="24"/>
              </w:rPr>
              <w:t>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A4" w14:textId="77777777" w:rsidR="00BC674A" w:rsidRDefault="006826C1">
            <w:pPr>
              <w:suppressAutoHyphens/>
              <w:textAlignment w:val="center"/>
              <w:rPr>
                <w:szCs w:val="24"/>
              </w:rPr>
            </w:pPr>
            <w:r>
              <w:t xml:space="preserve">Chloramfenikolio nustatymas piene, pieno miltuose ir kituose pieno gaminuose, mėsoje, žuvyje IFA metodu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A5" w14:textId="77777777" w:rsidR="00BC674A" w:rsidRDefault="006826C1">
            <w:pPr>
              <w:suppressAutoHyphens/>
              <w:jc w:val="center"/>
              <w:textAlignment w:val="center"/>
              <w:rPr>
                <w:szCs w:val="24"/>
              </w:rPr>
            </w:pPr>
            <w:r>
              <w:t>52,00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CEA6" w14:textId="77777777" w:rsidR="00BC674A" w:rsidRDefault="006826C1">
            <w:pPr>
              <w:suppressAutoHyphens/>
              <w:jc w:val="center"/>
              <w:textAlignment w:val="center"/>
              <w:rPr>
                <w:szCs w:val="24"/>
              </w:rPr>
            </w:pPr>
            <w:r>
              <w:t>L</w:t>
            </w:r>
          </w:p>
          <w:p w14:paraId="4FEFCEA7" w14:textId="77777777" w:rsidR="00BC674A" w:rsidRDefault="00BC674A">
            <w:pPr>
              <w:suppressAutoHyphens/>
              <w:jc w:val="center"/>
              <w:textAlignment w:val="center"/>
              <w:rPr>
                <w:szCs w:val="24"/>
              </w:rPr>
            </w:pPr>
          </w:p>
        </w:tc>
      </w:tr>
      <w:tr w:rsidR="00BC674A" w14:paraId="4FEFCEAD"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A9" w14:textId="77777777" w:rsidR="00BC674A" w:rsidRDefault="006826C1">
            <w:pPr>
              <w:ind w:left="720" w:hanging="360"/>
              <w:rPr>
                <w:szCs w:val="24"/>
              </w:rPr>
            </w:pPr>
            <w:r>
              <w:rPr>
                <w:szCs w:val="24"/>
              </w:rPr>
              <w:t>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AA" w14:textId="77777777" w:rsidR="00BC674A" w:rsidRDefault="006826C1">
            <w:pPr>
              <w:suppressAutoHyphens/>
              <w:textAlignment w:val="center"/>
              <w:rPr>
                <w:szCs w:val="24"/>
              </w:rPr>
            </w:pPr>
            <w:r>
              <w:t>Chloridų nustatymas vandenyje titrimetriniu metodu</w:t>
            </w:r>
          </w:p>
        </w:tc>
        <w:tc>
          <w:tcPr>
            <w:tcW w:w="541" w:type="pct"/>
            <w:tcBorders>
              <w:top w:val="single" w:sz="4" w:space="0" w:color="auto"/>
              <w:left w:val="single" w:sz="4" w:space="0" w:color="auto"/>
              <w:bottom w:val="single" w:sz="4" w:space="0" w:color="auto"/>
              <w:right w:val="single" w:sz="4" w:space="0" w:color="auto"/>
            </w:tcBorders>
            <w:hideMark/>
          </w:tcPr>
          <w:p w14:paraId="4FEFCEAB" w14:textId="77777777" w:rsidR="00BC674A" w:rsidRDefault="006826C1">
            <w:pPr>
              <w:suppressAutoHyphens/>
              <w:jc w:val="center"/>
              <w:textAlignment w:val="center"/>
              <w:rPr>
                <w:szCs w:val="24"/>
              </w:rPr>
            </w:pPr>
            <w:r>
              <w:t>6,20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AC" w14:textId="77777777" w:rsidR="00BC674A" w:rsidRDefault="006826C1">
            <w:pPr>
              <w:suppressAutoHyphens/>
              <w:jc w:val="center"/>
              <w:textAlignment w:val="center"/>
              <w:rPr>
                <w:szCs w:val="24"/>
              </w:rPr>
            </w:pPr>
            <w:r>
              <w:t>K, L, P, Š, TL</w:t>
            </w:r>
          </w:p>
        </w:tc>
      </w:tr>
      <w:tr w:rsidR="00BC674A" w14:paraId="4FEFCEB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AE" w14:textId="77777777" w:rsidR="00BC674A" w:rsidRDefault="006826C1">
            <w:pPr>
              <w:ind w:left="720" w:hanging="360"/>
              <w:rPr>
                <w:szCs w:val="24"/>
              </w:rPr>
            </w:pPr>
            <w:r>
              <w:rPr>
                <w:szCs w:val="24"/>
              </w:rPr>
              <w:t>10.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AF" w14:textId="77777777" w:rsidR="00BC674A" w:rsidRDefault="006826C1">
            <w:pPr>
              <w:suppressAutoHyphens/>
              <w:textAlignment w:val="center"/>
              <w:rPr>
                <w:szCs w:val="24"/>
              </w:rPr>
            </w:pPr>
            <w:r>
              <w:t>Drumstumo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EB0" w14:textId="77777777" w:rsidR="00BC674A" w:rsidRDefault="006826C1">
            <w:pPr>
              <w:suppressAutoHyphens/>
              <w:jc w:val="center"/>
              <w:textAlignment w:val="center"/>
              <w:rPr>
                <w:szCs w:val="24"/>
              </w:rPr>
            </w:pPr>
            <w:r>
              <w:t>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B1" w14:textId="77777777" w:rsidR="00BC674A" w:rsidRDefault="006826C1">
            <w:pPr>
              <w:suppressAutoHyphens/>
              <w:jc w:val="center"/>
              <w:textAlignment w:val="center"/>
              <w:rPr>
                <w:szCs w:val="24"/>
              </w:rPr>
            </w:pPr>
            <w:r>
              <w:t>K, L, P, Š</w:t>
            </w:r>
          </w:p>
        </w:tc>
      </w:tr>
      <w:tr w:rsidR="00BC674A" w14:paraId="4FEFCEB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B3" w14:textId="77777777" w:rsidR="00BC674A" w:rsidRDefault="006826C1">
            <w:pPr>
              <w:ind w:left="720" w:hanging="360"/>
              <w:rPr>
                <w:szCs w:val="24"/>
              </w:rPr>
            </w:pPr>
            <w:r>
              <w:rPr>
                <w:szCs w:val="24"/>
              </w:rPr>
              <w:t>11.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B4" w14:textId="77777777" w:rsidR="00BC674A" w:rsidRDefault="006826C1">
            <w:pPr>
              <w:suppressAutoHyphens/>
              <w:textAlignment w:val="center"/>
              <w:rPr>
                <w:szCs w:val="24"/>
              </w:rPr>
            </w:pPr>
            <w:r>
              <w:t xml:space="preserve">Elektrinio laidžio nustatymas vandenyje </w:t>
            </w:r>
          </w:p>
        </w:tc>
        <w:tc>
          <w:tcPr>
            <w:tcW w:w="541" w:type="pct"/>
            <w:tcBorders>
              <w:top w:val="single" w:sz="4" w:space="0" w:color="auto"/>
              <w:left w:val="single" w:sz="4" w:space="0" w:color="auto"/>
              <w:bottom w:val="single" w:sz="4" w:space="0" w:color="auto"/>
              <w:right w:val="single" w:sz="4" w:space="0" w:color="auto"/>
            </w:tcBorders>
            <w:hideMark/>
          </w:tcPr>
          <w:p w14:paraId="4FEFCEB5" w14:textId="77777777" w:rsidR="00BC674A" w:rsidRDefault="006826C1">
            <w:pPr>
              <w:suppressAutoHyphens/>
              <w:jc w:val="center"/>
              <w:textAlignment w:val="center"/>
              <w:rPr>
                <w:szCs w:val="24"/>
              </w:rPr>
            </w:pPr>
            <w:r>
              <w:t>2,70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B6" w14:textId="77777777" w:rsidR="00BC674A" w:rsidRDefault="006826C1">
            <w:pPr>
              <w:suppressAutoHyphens/>
              <w:jc w:val="center"/>
              <w:textAlignment w:val="center"/>
              <w:rPr>
                <w:szCs w:val="24"/>
              </w:rPr>
            </w:pPr>
            <w:r>
              <w:t>K, L, P, Š, TL</w:t>
            </w:r>
          </w:p>
        </w:tc>
      </w:tr>
      <w:tr w:rsidR="00BC674A" w14:paraId="4FEFCEBC" w14:textId="77777777" w:rsidTr="00921B28">
        <w:trPr>
          <w:cantSplit/>
          <w:trHeight w:val="243"/>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B8" w14:textId="77777777" w:rsidR="00BC674A" w:rsidRDefault="006826C1">
            <w:pPr>
              <w:ind w:left="720" w:hanging="360"/>
              <w:rPr>
                <w:szCs w:val="24"/>
              </w:rPr>
            </w:pPr>
            <w:r>
              <w:rPr>
                <w:szCs w:val="24"/>
              </w:rPr>
              <w:t>12.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B9" w14:textId="77777777" w:rsidR="00BC674A" w:rsidRDefault="006826C1">
            <w:pPr>
              <w:suppressAutoHyphens/>
              <w:textAlignment w:val="center"/>
              <w:rPr>
                <w:szCs w:val="24"/>
              </w:rPr>
            </w:pPr>
            <w:r>
              <w:t>Riebalinės fazės stabilumo nustatymas majonezo gaminiuose</w:t>
            </w:r>
          </w:p>
        </w:tc>
        <w:tc>
          <w:tcPr>
            <w:tcW w:w="541" w:type="pct"/>
            <w:tcBorders>
              <w:top w:val="single" w:sz="4" w:space="0" w:color="auto"/>
              <w:left w:val="single" w:sz="4" w:space="0" w:color="auto"/>
              <w:bottom w:val="single" w:sz="4" w:space="0" w:color="auto"/>
              <w:right w:val="single" w:sz="4" w:space="0" w:color="auto"/>
            </w:tcBorders>
            <w:hideMark/>
          </w:tcPr>
          <w:p w14:paraId="4FEFCEBA" w14:textId="77777777" w:rsidR="00BC674A" w:rsidRDefault="006826C1">
            <w:pPr>
              <w:suppressAutoHyphens/>
              <w:jc w:val="center"/>
              <w:textAlignment w:val="center"/>
              <w:rPr>
                <w:szCs w:val="24"/>
              </w:rPr>
            </w:pPr>
            <w:r>
              <w:t>6,50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BB" w14:textId="77777777" w:rsidR="00BC674A" w:rsidRDefault="006826C1">
            <w:pPr>
              <w:suppressAutoHyphens/>
              <w:jc w:val="center"/>
              <w:textAlignment w:val="center"/>
              <w:rPr>
                <w:szCs w:val="24"/>
              </w:rPr>
            </w:pPr>
            <w:r>
              <w:t>K</w:t>
            </w:r>
          </w:p>
        </w:tc>
      </w:tr>
      <w:tr w:rsidR="00BC674A" w14:paraId="4FEFCEC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BD" w14:textId="77777777" w:rsidR="00BC674A" w:rsidRDefault="006826C1">
            <w:pPr>
              <w:ind w:left="720" w:hanging="360"/>
              <w:rPr>
                <w:szCs w:val="24"/>
              </w:rPr>
            </w:pPr>
            <w:r>
              <w:rPr>
                <w:szCs w:val="24"/>
              </w:rPr>
              <w:t>13.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BE" w14:textId="77777777" w:rsidR="00BC674A" w:rsidRDefault="006826C1">
            <w:pPr>
              <w:suppressAutoHyphens/>
              <w:textAlignment w:val="center"/>
              <w:rPr>
                <w:szCs w:val="24"/>
              </w:rPr>
            </w:pPr>
            <w:r>
              <w:t xml:space="preserve">Etilo alkoholio koncentracijos nustatymas aluje </w:t>
            </w:r>
          </w:p>
        </w:tc>
        <w:tc>
          <w:tcPr>
            <w:tcW w:w="541" w:type="pct"/>
            <w:tcBorders>
              <w:top w:val="single" w:sz="4" w:space="0" w:color="auto"/>
              <w:left w:val="single" w:sz="4" w:space="0" w:color="auto"/>
              <w:bottom w:val="single" w:sz="4" w:space="0" w:color="auto"/>
              <w:right w:val="single" w:sz="4" w:space="0" w:color="auto"/>
            </w:tcBorders>
            <w:hideMark/>
          </w:tcPr>
          <w:p w14:paraId="4FEFCEBF" w14:textId="77777777" w:rsidR="00BC674A" w:rsidRDefault="006826C1">
            <w:pPr>
              <w:suppressAutoHyphens/>
              <w:jc w:val="center"/>
              <w:textAlignment w:val="center"/>
              <w:rPr>
                <w:szCs w:val="24"/>
              </w:rPr>
            </w:pPr>
            <w:r>
              <w:t>12,00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C0" w14:textId="77777777" w:rsidR="00BC674A" w:rsidRDefault="006826C1">
            <w:pPr>
              <w:suppressAutoHyphens/>
              <w:jc w:val="center"/>
              <w:textAlignment w:val="center"/>
              <w:rPr>
                <w:szCs w:val="24"/>
              </w:rPr>
            </w:pPr>
            <w:r>
              <w:t>K, L, P, Š, TL</w:t>
            </w:r>
          </w:p>
        </w:tc>
      </w:tr>
      <w:tr w:rsidR="00BC674A" w14:paraId="4FEFCEC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C2" w14:textId="77777777" w:rsidR="00BC674A" w:rsidRDefault="006826C1">
            <w:pPr>
              <w:ind w:left="720" w:hanging="360"/>
              <w:rPr>
                <w:szCs w:val="24"/>
              </w:rPr>
            </w:pPr>
            <w:r>
              <w:rPr>
                <w:szCs w:val="24"/>
              </w:rPr>
              <w:t>14.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C3" w14:textId="77777777" w:rsidR="00BC674A" w:rsidRDefault="006826C1">
            <w:pPr>
              <w:suppressAutoHyphens/>
              <w:textAlignment w:val="center"/>
              <w:rPr>
                <w:szCs w:val="24"/>
              </w:rPr>
            </w:pPr>
            <w:r>
              <w:t xml:space="preserve">Etilo alkoholio ir sausųjų medžiagų kiekio nustatymas aluje </w:t>
            </w:r>
          </w:p>
        </w:tc>
        <w:tc>
          <w:tcPr>
            <w:tcW w:w="541" w:type="pct"/>
            <w:tcBorders>
              <w:top w:val="single" w:sz="4" w:space="0" w:color="auto"/>
              <w:left w:val="single" w:sz="4" w:space="0" w:color="auto"/>
              <w:bottom w:val="single" w:sz="4" w:space="0" w:color="auto"/>
              <w:right w:val="single" w:sz="4" w:space="0" w:color="auto"/>
            </w:tcBorders>
            <w:hideMark/>
          </w:tcPr>
          <w:p w14:paraId="4FEFCEC4" w14:textId="77777777" w:rsidR="00BC674A" w:rsidRDefault="006826C1">
            <w:pPr>
              <w:suppressAutoHyphens/>
              <w:jc w:val="center"/>
              <w:textAlignment w:val="center"/>
              <w:rPr>
                <w:szCs w:val="24"/>
              </w:rPr>
            </w:pPr>
            <w:r>
              <w:t>18,20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C5" w14:textId="77777777" w:rsidR="00BC674A" w:rsidRDefault="006826C1">
            <w:pPr>
              <w:suppressAutoHyphens/>
              <w:jc w:val="center"/>
              <w:textAlignment w:val="center"/>
              <w:rPr>
                <w:szCs w:val="24"/>
              </w:rPr>
            </w:pPr>
            <w:r>
              <w:t>K, L, P, Š, TL</w:t>
            </w:r>
          </w:p>
        </w:tc>
      </w:tr>
      <w:tr w:rsidR="00BC674A" w14:paraId="4FEFCEC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EC7" w14:textId="77777777" w:rsidR="00BC674A" w:rsidRDefault="006826C1">
            <w:pPr>
              <w:ind w:left="720" w:hanging="360"/>
              <w:rPr>
                <w:szCs w:val="24"/>
              </w:rPr>
            </w:pPr>
            <w:r>
              <w:rPr>
                <w:szCs w:val="24"/>
              </w:rPr>
              <w:t>15.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C8" w14:textId="77777777" w:rsidR="00BC674A" w:rsidRDefault="006826C1">
            <w:pPr>
              <w:suppressAutoHyphens/>
              <w:textAlignment w:val="center"/>
              <w:rPr>
                <w:szCs w:val="24"/>
              </w:rPr>
            </w:pPr>
            <w:r>
              <w:t>Etilo alkoholio, tikrojo ekstrakto ir sausųjų medžiagų kiekio nustatymas aluje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C9" w14:textId="77777777" w:rsidR="00BC674A" w:rsidRDefault="006826C1">
            <w:pPr>
              <w:suppressAutoHyphens/>
              <w:jc w:val="center"/>
              <w:textAlignment w:val="center"/>
              <w:rPr>
                <w:szCs w:val="24"/>
              </w:rPr>
            </w:pPr>
            <w:r>
              <w:t>30,80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ECA" w14:textId="77777777" w:rsidR="00BC674A" w:rsidRDefault="006826C1">
            <w:pPr>
              <w:suppressAutoHyphens/>
              <w:jc w:val="center"/>
              <w:textAlignment w:val="center"/>
              <w:rPr>
                <w:szCs w:val="24"/>
              </w:rPr>
            </w:pPr>
            <w:r>
              <w:t>K, L, P, Š, TL</w:t>
            </w:r>
          </w:p>
        </w:tc>
      </w:tr>
      <w:tr w:rsidR="00BC674A" w14:paraId="4FEFCED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CC" w14:textId="77777777" w:rsidR="00BC674A" w:rsidRDefault="006826C1">
            <w:pPr>
              <w:ind w:left="720" w:hanging="360"/>
              <w:rPr>
                <w:szCs w:val="24"/>
              </w:rPr>
            </w:pPr>
            <w:r>
              <w:rPr>
                <w:szCs w:val="24"/>
              </w:rPr>
              <w:t>16.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CD" w14:textId="77777777" w:rsidR="00BC674A" w:rsidRDefault="006826C1">
            <w:pPr>
              <w:suppressAutoHyphens/>
              <w:textAlignment w:val="center"/>
              <w:rPr>
                <w:szCs w:val="24"/>
              </w:rPr>
            </w:pPr>
            <w:r>
              <w:t>Fluorido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ECE" w14:textId="77777777" w:rsidR="00BC674A" w:rsidRDefault="006826C1">
            <w:pPr>
              <w:suppressAutoHyphens/>
              <w:jc w:val="center"/>
              <w:textAlignment w:val="center"/>
              <w:rPr>
                <w:szCs w:val="24"/>
              </w:rPr>
            </w:pPr>
            <w:r>
              <w:t>14,60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CF" w14:textId="77777777" w:rsidR="00BC674A" w:rsidRDefault="006826C1">
            <w:pPr>
              <w:suppressAutoHyphens/>
              <w:jc w:val="center"/>
              <w:textAlignment w:val="center"/>
              <w:rPr>
                <w:szCs w:val="24"/>
              </w:rPr>
            </w:pPr>
            <w:r>
              <w:t>L</w:t>
            </w:r>
          </w:p>
        </w:tc>
      </w:tr>
      <w:tr w:rsidR="00BC674A" w14:paraId="4FEFCED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D1" w14:textId="77777777" w:rsidR="00BC674A" w:rsidRDefault="006826C1">
            <w:pPr>
              <w:ind w:left="720" w:hanging="360"/>
              <w:rPr>
                <w:szCs w:val="24"/>
              </w:rPr>
            </w:pPr>
            <w:r>
              <w:rPr>
                <w:szCs w:val="24"/>
              </w:rPr>
              <w:t>17.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D2" w14:textId="77777777" w:rsidR="00BC674A" w:rsidRDefault="006826C1">
            <w:pPr>
              <w:suppressAutoHyphens/>
              <w:textAlignment w:val="center"/>
              <w:rPr>
                <w:szCs w:val="24"/>
              </w:rPr>
            </w:pPr>
            <w:r>
              <w:t xml:space="preserve">Geležies nustatymas vandenyje spektrofotometriniu metodu </w:t>
            </w:r>
          </w:p>
        </w:tc>
        <w:tc>
          <w:tcPr>
            <w:tcW w:w="541" w:type="pct"/>
            <w:tcBorders>
              <w:top w:val="single" w:sz="4" w:space="0" w:color="auto"/>
              <w:left w:val="single" w:sz="4" w:space="0" w:color="auto"/>
              <w:bottom w:val="single" w:sz="4" w:space="0" w:color="auto"/>
              <w:right w:val="single" w:sz="4" w:space="0" w:color="auto"/>
            </w:tcBorders>
            <w:hideMark/>
          </w:tcPr>
          <w:p w14:paraId="4FEFCED3" w14:textId="77777777" w:rsidR="00BC674A" w:rsidRDefault="006826C1">
            <w:pPr>
              <w:suppressAutoHyphens/>
              <w:jc w:val="center"/>
              <w:textAlignment w:val="center"/>
              <w:rPr>
                <w:szCs w:val="24"/>
              </w:rPr>
            </w:pPr>
            <w:r>
              <w:t>10,00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D4" w14:textId="77777777" w:rsidR="00BC674A" w:rsidRDefault="006826C1">
            <w:pPr>
              <w:suppressAutoHyphens/>
              <w:jc w:val="center"/>
              <w:textAlignment w:val="center"/>
              <w:rPr>
                <w:szCs w:val="24"/>
              </w:rPr>
            </w:pPr>
            <w:r>
              <w:t>K, L, P, Š, TL</w:t>
            </w:r>
          </w:p>
        </w:tc>
      </w:tr>
      <w:tr w:rsidR="00BC674A" w14:paraId="4FEFCED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ED6" w14:textId="77777777" w:rsidR="00BC674A" w:rsidRDefault="006826C1">
            <w:pPr>
              <w:ind w:left="720" w:hanging="360"/>
              <w:rPr>
                <w:szCs w:val="24"/>
              </w:rPr>
            </w:pPr>
            <w:r>
              <w:rPr>
                <w:szCs w:val="24"/>
              </w:rPr>
              <w:t>18.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D7" w14:textId="77777777" w:rsidR="00BC674A" w:rsidRDefault="006826C1">
            <w:pPr>
              <w:suppressAutoHyphens/>
              <w:textAlignment w:val="center"/>
              <w:rPr>
                <w:szCs w:val="24"/>
              </w:rPr>
            </w:pPr>
            <w:r>
              <w:t>Kalcio ir magnio (dviejų metalų) nustatymas vandenyje (bendras kietumas)</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D8"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CED9" w14:textId="77777777" w:rsidR="00BC674A" w:rsidRDefault="006826C1">
            <w:pPr>
              <w:suppressAutoHyphens/>
              <w:jc w:val="center"/>
              <w:textAlignment w:val="center"/>
              <w:rPr>
                <w:szCs w:val="24"/>
              </w:rPr>
            </w:pPr>
            <w:r>
              <w:t>K, L, P, Š</w:t>
            </w:r>
          </w:p>
          <w:p w14:paraId="4FEFCEDA" w14:textId="77777777" w:rsidR="00BC674A" w:rsidRDefault="00BC674A">
            <w:pPr>
              <w:suppressAutoHyphens/>
              <w:jc w:val="center"/>
              <w:textAlignment w:val="center"/>
              <w:rPr>
                <w:szCs w:val="24"/>
              </w:rPr>
            </w:pPr>
          </w:p>
        </w:tc>
      </w:tr>
      <w:tr w:rsidR="00BC674A" w14:paraId="4FEFCEE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DC" w14:textId="77777777" w:rsidR="00BC674A" w:rsidRDefault="006826C1">
            <w:pPr>
              <w:ind w:left="720" w:hanging="360"/>
              <w:rPr>
                <w:szCs w:val="24"/>
              </w:rPr>
            </w:pPr>
            <w:r>
              <w:rPr>
                <w:szCs w:val="24"/>
              </w:rPr>
              <w:t>19.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DD" w14:textId="77777777" w:rsidR="00BC674A" w:rsidRDefault="006826C1">
            <w:pPr>
              <w:suppressAutoHyphens/>
              <w:textAlignment w:val="center"/>
              <w:rPr>
                <w:szCs w:val="24"/>
              </w:rPr>
            </w:pPr>
            <w:r>
              <w:t>Kalcio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EDE"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DF" w14:textId="77777777" w:rsidR="00BC674A" w:rsidRDefault="006826C1">
            <w:pPr>
              <w:suppressAutoHyphens/>
              <w:jc w:val="center"/>
              <w:textAlignment w:val="center"/>
              <w:rPr>
                <w:szCs w:val="24"/>
              </w:rPr>
            </w:pPr>
            <w:r>
              <w:t>K, P, Š</w:t>
            </w:r>
          </w:p>
        </w:tc>
      </w:tr>
      <w:tr w:rsidR="00BC674A" w14:paraId="4FEFCEE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E1" w14:textId="77777777" w:rsidR="00BC674A" w:rsidRDefault="006826C1">
            <w:pPr>
              <w:ind w:left="720" w:hanging="360"/>
              <w:rPr>
                <w:szCs w:val="24"/>
              </w:rPr>
            </w:pPr>
            <w:r>
              <w:rPr>
                <w:szCs w:val="24"/>
              </w:rPr>
              <w:t>20.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E2" w14:textId="77777777" w:rsidR="00BC674A" w:rsidRDefault="006826C1">
            <w:pPr>
              <w:suppressAutoHyphens/>
              <w:textAlignment w:val="center"/>
              <w:rPr>
                <w:szCs w:val="24"/>
              </w:rPr>
            </w:pPr>
            <w:r>
              <w:t xml:space="preserve">Konservuojančių medžiagų (benzoinės ir sorbo rūgščių) nustatymas maisto produktuose AESCh metodu </w:t>
            </w:r>
          </w:p>
        </w:tc>
        <w:tc>
          <w:tcPr>
            <w:tcW w:w="541" w:type="pct"/>
            <w:tcBorders>
              <w:top w:val="single" w:sz="4" w:space="0" w:color="auto"/>
              <w:left w:val="single" w:sz="4" w:space="0" w:color="auto"/>
              <w:bottom w:val="single" w:sz="4" w:space="0" w:color="auto"/>
              <w:right w:val="single" w:sz="4" w:space="0" w:color="auto"/>
            </w:tcBorders>
            <w:hideMark/>
          </w:tcPr>
          <w:p w14:paraId="4FEFCEE3" w14:textId="77777777" w:rsidR="00BC674A" w:rsidRDefault="006826C1">
            <w:pPr>
              <w:suppressAutoHyphens/>
              <w:jc w:val="center"/>
              <w:textAlignment w:val="center"/>
              <w:rPr>
                <w:szCs w:val="24"/>
              </w:rPr>
            </w:pPr>
            <w:r>
              <w:t>50,00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EE4" w14:textId="77777777" w:rsidR="00BC674A" w:rsidRDefault="006826C1">
            <w:pPr>
              <w:suppressAutoHyphens/>
              <w:jc w:val="center"/>
              <w:textAlignment w:val="center"/>
              <w:rPr>
                <w:szCs w:val="24"/>
              </w:rPr>
            </w:pPr>
            <w:r>
              <w:t>K</w:t>
            </w:r>
          </w:p>
          <w:p w14:paraId="4FEFCEE5" w14:textId="77777777" w:rsidR="00BC674A" w:rsidRDefault="00BC674A">
            <w:pPr>
              <w:suppressAutoHyphens/>
              <w:jc w:val="center"/>
              <w:textAlignment w:val="center"/>
              <w:rPr>
                <w:szCs w:val="24"/>
              </w:rPr>
            </w:pPr>
          </w:p>
        </w:tc>
      </w:tr>
      <w:tr w:rsidR="00BC674A" w14:paraId="4FEFCEE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E7" w14:textId="77777777" w:rsidR="00BC674A" w:rsidRDefault="006826C1">
            <w:pPr>
              <w:ind w:left="720" w:hanging="360"/>
              <w:rPr>
                <w:szCs w:val="24"/>
              </w:rPr>
            </w:pPr>
            <w:r>
              <w:rPr>
                <w:szCs w:val="24"/>
              </w:rPr>
              <w:t>21.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E8" w14:textId="77777777" w:rsidR="00BC674A" w:rsidRDefault="006826C1">
            <w:pPr>
              <w:suppressAutoHyphens/>
              <w:textAlignment w:val="center"/>
              <w:rPr>
                <w:szCs w:val="24"/>
              </w:rPr>
            </w:pPr>
            <w:r>
              <w:t xml:space="preserve">Laisvojo chloro nustatymas vandenyje </w:t>
            </w:r>
          </w:p>
        </w:tc>
        <w:tc>
          <w:tcPr>
            <w:tcW w:w="541" w:type="pct"/>
            <w:tcBorders>
              <w:top w:val="single" w:sz="4" w:space="0" w:color="auto"/>
              <w:left w:val="single" w:sz="4" w:space="0" w:color="auto"/>
              <w:bottom w:val="single" w:sz="4" w:space="0" w:color="auto"/>
              <w:right w:val="single" w:sz="4" w:space="0" w:color="auto"/>
            </w:tcBorders>
            <w:hideMark/>
          </w:tcPr>
          <w:p w14:paraId="4FEFCEE9"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EA" w14:textId="77777777" w:rsidR="00BC674A" w:rsidRDefault="006826C1">
            <w:pPr>
              <w:suppressAutoHyphens/>
              <w:jc w:val="center"/>
              <w:textAlignment w:val="center"/>
              <w:rPr>
                <w:szCs w:val="24"/>
              </w:rPr>
            </w:pPr>
            <w:r>
              <w:t>L</w:t>
            </w:r>
          </w:p>
        </w:tc>
      </w:tr>
      <w:tr w:rsidR="00BC674A" w14:paraId="4FEFCEF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EC" w14:textId="77777777" w:rsidR="00BC674A" w:rsidRDefault="006826C1">
            <w:pPr>
              <w:ind w:left="720" w:hanging="360"/>
              <w:rPr>
                <w:szCs w:val="24"/>
              </w:rPr>
            </w:pPr>
            <w:r>
              <w:rPr>
                <w:szCs w:val="24"/>
              </w:rPr>
              <w:lastRenderedPageBreak/>
              <w:t>22.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ED" w14:textId="77777777" w:rsidR="00BC674A" w:rsidRDefault="006826C1">
            <w:pPr>
              <w:suppressAutoHyphens/>
              <w:textAlignment w:val="center"/>
              <w:rPr>
                <w:szCs w:val="24"/>
              </w:rPr>
            </w:pPr>
            <w:r>
              <w:t xml:space="preserve">Magnio nustatymas vandenyje </w:t>
            </w:r>
          </w:p>
        </w:tc>
        <w:tc>
          <w:tcPr>
            <w:tcW w:w="541" w:type="pct"/>
            <w:tcBorders>
              <w:top w:val="single" w:sz="4" w:space="0" w:color="auto"/>
              <w:left w:val="single" w:sz="4" w:space="0" w:color="auto"/>
              <w:bottom w:val="single" w:sz="4" w:space="0" w:color="auto"/>
              <w:right w:val="single" w:sz="4" w:space="0" w:color="auto"/>
            </w:tcBorders>
            <w:hideMark/>
          </w:tcPr>
          <w:p w14:paraId="4FEFCEEE" w14:textId="77777777" w:rsidR="00BC674A" w:rsidRDefault="006826C1">
            <w:pPr>
              <w:suppressAutoHyphens/>
              <w:jc w:val="center"/>
              <w:textAlignment w:val="center"/>
              <w:rPr>
                <w:szCs w:val="24"/>
              </w:rPr>
            </w:pPr>
            <w:r>
              <w:t>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EF" w14:textId="77777777" w:rsidR="00BC674A" w:rsidRDefault="006826C1">
            <w:pPr>
              <w:suppressAutoHyphens/>
              <w:jc w:val="center"/>
              <w:textAlignment w:val="center"/>
              <w:rPr>
                <w:szCs w:val="24"/>
              </w:rPr>
            </w:pPr>
            <w:r>
              <w:t>K, P, Š</w:t>
            </w:r>
          </w:p>
        </w:tc>
      </w:tr>
      <w:tr w:rsidR="00BC674A" w14:paraId="4FEFCEF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F1" w14:textId="77777777" w:rsidR="00BC674A" w:rsidRDefault="006826C1">
            <w:pPr>
              <w:ind w:left="720" w:hanging="360"/>
              <w:rPr>
                <w:szCs w:val="24"/>
              </w:rPr>
            </w:pPr>
            <w:r>
              <w:rPr>
                <w:szCs w:val="24"/>
              </w:rPr>
              <w:t>23.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F2" w14:textId="77777777" w:rsidR="00BC674A" w:rsidRDefault="006826C1">
            <w:pPr>
              <w:suppressAutoHyphens/>
              <w:textAlignment w:val="center"/>
              <w:rPr>
                <w:szCs w:val="24"/>
              </w:rPr>
            </w:pPr>
            <w:r>
              <w:t>Nitratų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hideMark/>
          </w:tcPr>
          <w:p w14:paraId="4FEFCEF3"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F4" w14:textId="77777777" w:rsidR="00BC674A" w:rsidRDefault="006826C1">
            <w:pPr>
              <w:suppressAutoHyphens/>
              <w:jc w:val="center"/>
              <w:textAlignment w:val="center"/>
              <w:rPr>
                <w:szCs w:val="24"/>
              </w:rPr>
            </w:pPr>
            <w:r>
              <w:t>K, L, P, Š, TL</w:t>
            </w:r>
          </w:p>
        </w:tc>
      </w:tr>
      <w:tr w:rsidR="00BC674A" w14:paraId="4FEFCEFA"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EF6" w14:textId="77777777" w:rsidR="00BC674A" w:rsidRDefault="006826C1">
            <w:pPr>
              <w:ind w:left="720" w:hanging="360"/>
              <w:rPr>
                <w:szCs w:val="24"/>
              </w:rPr>
            </w:pPr>
            <w:r>
              <w:rPr>
                <w:szCs w:val="24"/>
              </w:rPr>
              <w:t>24.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F7" w14:textId="77777777" w:rsidR="00BC674A" w:rsidRDefault="006826C1">
            <w:pPr>
              <w:suppressAutoHyphens/>
              <w:textAlignment w:val="center"/>
              <w:rPr>
                <w:szCs w:val="24"/>
              </w:rPr>
            </w:pPr>
            <w:r>
              <w:t>Nitritų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EF8"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EF9" w14:textId="77777777" w:rsidR="00BC674A" w:rsidRDefault="006826C1">
            <w:pPr>
              <w:suppressAutoHyphens/>
              <w:jc w:val="center"/>
              <w:textAlignment w:val="center"/>
              <w:rPr>
                <w:szCs w:val="24"/>
              </w:rPr>
            </w:pPr>
            <w:r>
              <w:t>K, L, P, Š, TL</w:t>
            </w:r>
          </w:p>
        </w:tc>
      </w:tr>
      <w:tr w:rsidR="00BC674A" w14:paraId="4FEFCEFF"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EFB" w14:textId="77777777" w:rsidR="00BC674A" w:rsidRDefault="006826C1">
            <w:pPr>
              <w:ind w:left="720" w:hanging="360"/>
              <w:rPr>
                <w:szCs w:val="24"/>
              </w:rPr>
            </w:pPr>
            <w:r>
              <w:rPr>
                <w:szCs w:val="24"/>
              </w:rPr>
              <w:t>25.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EFC" w14:textId="77777777" w:rsidR="00BC674A" w:rsidRDefault="006826C1">
            <w:pPr>
              <w:suppressAutoHyphens/>
              <w:textAlignment w:val="center"/>
              <w:rPr>
                <w:szCs w:val="24"/>
              </w:rPr>
            </w:pPr>
            <w:r>
              <w:t>Permanganato indekso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EFD" w14:textId="77777777" w:rsidR="00BC674A" w:rsidRDefault="006826C1">
            <w:pPr>
              <w:suppressAutoHyphens/>
              <w:jc w:val="center"/>
              <w:textAlignment w:val="center"/>
              <w:rPr>
                <w:szCs w:val="24"/>
              </w:rPr>
            </w:pPr>
            <w:r>
              <w:t>8,20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EFE" w14:textId="77777777" w:rsidR="00BC674A" w:rsidRDefault="006826C1">
            <w:pPr>
              <w:suppressAutoHyphens/>
              <w:jc w:val="center"/>
              <w:textAlignment w:val="center"/>
              <w:rPr>
                <w:szCs w:val="24"/>
              </w:rPr>
            </w:pPr>
            <w:r>
              <w:t>K, L, P, Š, TL</w:t>
            </w:r>
          </w:p>
        </w:tc>
      </w:tr>
      <w:tr w:rsidR="00BC674A" w14:paraId="4FEFCF04"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00" w14:textId="77777777" w:rsidR="00BC674A" w:rsidRDefault="006826C1">
            <w:pPr>
              <w:suppressAutoHyphens/>
              <w:ind w:left="720" w:hanging="360"/>
              <w:textAlignment w:val="center"/>
              <w:rPr>
                <w:szCs w:val="24"/>
              </w:rPr>
            </w:pPr>
            <w:r>
              <w:rPr>
                <w:szCs w:val="24"/>
              </w:rPr>
              <w:t>26.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01" w14:textId="77777777" w:rsidR="00BC674A" w:rsidRDefault="006826C1">
            <w:pPr>
              <w:suppressAutoHyphens/>
              <w:textAlignment w:val="center"/>
              <w:rPr>
                <w:szCs w:val="24"/>
              </w:rPr>
            </w:pPr>
            <w:r>
              <w:t>pH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F02" w14:textId="77777777" w:rsidR="00BC674A" w:rsidRDefault="006826C1">
            <w:pPr>
              <w:suppressAutoHyphens/>
              <w:jc w:val="center"/>
              <w:textAlignment w:val="center"/>
              <w:rPr>
                <w:szCs w:val="24"/>
              </w:rPr>
            </w:pPr>
            <w:r>
              <w:t>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03" w14:textId="77777777" w:rsidR="00BC674A" w:rsidRDefault="006826C1">
            <w:pPr>
              <w:suppressAutoHyphens/>
              <w:jc w:val="center"/>
              <w:textAlignment w:val="center"/>
              <w:rPr>
                <w:szCs w:val="24"/>
              </w:rPr>
            </w:pPr>
            <w:r>
              <w:t>K, L, P, Š, TL</w:t>
            </w:r>
          </w:p>
        </w:tc>
      </w:tr>
      <w:tr w:rsidR="00BC674A" w14:paraId="4FEFCF0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05" w14:textId="77777777" w:rsidR="00BC674A" w:rsidRDefault="006826C1">
            <w:pPr>
              <w:ind w:left="720" w:hanging="360"/>
              <w:rPr>
                <w:szCs w:val="24"/>
              </w:rPr>
            </w:pPr>
            <w:r>
              <w:rPr>
                <w:szCs w:val="24"/>
              </w:rPr>
              <w:t>27.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06" w14:textId="77777777" w:rsidR="00BC674A" w:rsidRDefault="006826C1">
            <w:pPr>
              <w:suppressAutoHyphens/>
              <w:textAlignment w:val="center"/>
              <w:rPr>
                <w:szCs w:val="24"/>
              </w:rPr>
            </w:pPr>
            <w:r>
              <w:t xml:space="preserve">Pradinio ekstrakto (sausųjų medžiagų kiekio pradinėje misoje) nustatymas aluje </w:t>
            </w:r>
          </w:p>
        </w:tc>
        <w:tc>
          <w:tcPr>
            <w:tcW w:w="541" w:type="pct"/>
            <w:tcBorders>
              <w:top w:val="single" w:sz="4" w:space="0" w:color="auto"/>
              <w:left w:val="single" w:sz="4" w:space="0" w:color="auto"/>
              <w:bottom w:val="single" w:sz="4" w:space="0" w:color="auto"/>
              <w:right w:val="single" w:sz="4" w:space="0" w:color="auto"/>
            </w:tcBorders>
            <w:hideMark/>
          </w:tcPr>
          <w:p w14:paraId="4FEFCF07" w14:textId="77777777" w:rsidR="00BC674A" w:rsidRDefault="006826C1">
            <w:pPr>
              <w:suppressAutoHyphens/>
              <w:jc w:val="center"/>
              <w:textAlignment w:val="center"/>
              <w:rPr>
                <w:szCs w:val="24"/>
              </w:rPr>
            </w:pPr>
            <w:r>
              <w:t>13,70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08" w14:textId="77777777" w:rsidR="00BC674A" w:rsidRDefault="006826C1">
            <w:pPr>
              <w:suppressAutoHyphens/>
              <w:jc w:val="center"/>
              <w:textAlignment w:val="center"/>
              <w:rPr>
                <w:szCs w:val="24"/>
              </w:rPr>
            </w:pPr>
            <w:r>
              <w:t>K, L, P, Š, TL</w:t>
            </w:r>
          </w:p>
        </w:tc>
      </w:tr>
      <w:tr w:rsidR="00BC674A" w14:paraId="4FEFCF0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0A" w14:textId="77777777" w:rsidR="00BC674A" w:rsidRDefault="006826C1">
            <w:pPr>
              <w:ind w:left="720" w:hanging="360"/>
              <w:rPr>
                <w:szCs w:val="24"/>
              </w:rPr>
            </w:pPr>
            <w:r>
              <w:rPr>
                <w:szCs w:val="24"/>
              </w:rPr>
              <w:t>28.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0B" w14:textId="77777777" w:rsidR="00BC674A" w:rsidRDefault="006826C1">
            <w:pPr>
              <w:suppressAutoHyphens/>
              <w:textAlignment w:val="center"/>
              <w:rPr>
                <w:szCs w:val="24"/>
              </w:rPr>
            </w:pPr>
            <w:r>
              <w:t xml:space="preserve">Rūgštingumo nustatymas aluje </w:t>
            </w:r>
          </w:p>
        </w:tc>
        <w:tc>
          <w:tcPr>
            <w:tcW w:w="541" w:type="pct"/>
            <w:tcBorders>
              <w:top w:val="single" w:sz="4" w:space="0" w:color="auto"/>
              <w:left w:val="single" w:sz="4" w:space="0" w:color="auto"/>
              <w:bottom w:val="single" w:sz="4" w:space="0" w:color="auto"/>
              <w:right w:val="single" w:sz="4" w:space="0" w:color="auto"/>
            </w:tcBorders>
            <w:hideMark/>
          </w:tcPr>
          <w:p w14:paraId="4FEFCF0C" w14:textId="77777777" w:rsidR="00BC674A" w:rsidRDefault="006826C1">
            <w:pPr>
              <w:suppressAutoHyphens/>
              <w:jc w:val="center"/>
              <w:textAlignment w:val="center"/>
              <w:rPr>
                <w:szCs w:val="24"/>
              </w:rPr>
            </w:pPr>
            <w:r>
              <w:t>3,90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0D" w14:textId="77777777" w:rsidR="00BC674A" w:rsidRDefault="006826C1">
            <w:pPr>
              <w:suppressAutoHyphens/>
              <w:jc w:val="center"/>
              <w:textAlignment w:val="center"/>
              <w:rPr>
                <w:szCs w:val="24"/>
              </w:rPr>
            </w:pPr>
            <w:r>
              <w:t>K, L, P, Š, TL</w:t>
            </w:r>
          </w:p>
        </w:tc>
      </w:tr>
      <w:tr w:rsidR="00BC674A" w14:paraId="4FEFCF1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0F" w14:textId="77777777" w:rsidR="00BC674A" w:rsidRDefault="006826C1">
            <w:pPr>
              <w:ind w:left="720" w:hanging="360"/>
              <w:rPr>
                <w:szCs w:val="24"/>
              </w:rPr>
            </w:pPr>
            <w:r>
              <w:rPr>
                <w:szCs w:val="24"/>
              </w:rPr>
              <w:t>29.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10" w14:textId="77777777" w:rsidR="00BC674A" w:rsidRDefault="006826C1">
            <w:pPr>
              <w:suppressAutoHyphens/>
              <w:textAlignment w:val="center"/>
              <w:rPr>
                <w:szCs w:val="24"/>
              </w:rPr>
            </w:pPr>
            <w:r>
              <w:t xml:space="preserve">Spalvos nustatymas aluje </w:t>
            </w:r>
          </w:p>
        </w:tc>
        <w:tc>
          <w:tcPr>
            <w:tcW w:w="541" w:type="pct"/>
            <w:tcBorders>
              <w:top w:val="single" w:sz="4" w:space="0" w:color="auto"/>
              <w:left w:val="single" w:sz="4" w:space="0" w:color="auto"/>
              <w:bottom w:val="single" w:sz="4" w:space="0" w:color="auto"/>
              <w:right w:val="single" w:sz="4" w:space="0" w:color="auto"/>
            </w:tcBorders>
            <w:hideMark/>
          </w:tcPr>
          <w:p w14:paraId="4FEFCF11"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12" w14:textId="77777777" w:rsidR="00BC674A" w:rsidRDefault="006826C1">
            <w:pPr>
              <w:suppressAutoHyphens/>
              <w:jc w:val="center"/>
              <w:textAlignment w:val="center"/>
              <w:rPr>
                <w:szCs w:val="24"/>
              </w:rPr>
            </w:pPr>
            <w:r>
              <w:t>K, L, P, Š, TL</w:t>
            </w:r>
          </w:p>
        </w:tc>
      </w:tr>
      <w:tr w:rsidR="00BC674A" w14:paraId="4FEFCF18"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14" w14:textId="77777777" w:rsidR="00BC674A" w:rsidRDefault="006826C1">
            <w:pPr>
              <w:ind w:left="720" w:hanging="360"/>
              <w:rPr>
                <w:szCs w:val="24"/>
              </w:rPr>
            </w:pPr>
            <w:r>
              <w:rPr>
                <w:szCs w:val="24"/>
              </w:rPr>
              <w:t>30.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15" w14:textId="77777777" w:rsidR="00BC674A" w:rsidRDefault="006826C1">
            <w:pPr>
              <w:suppressAutoHyphens/>
              <w:textAlignment w:val="center"/>
              <w:rPr>
                <w:szCs w:val="24"/>
              </w:rPr>
            </w:pPr>
            <w:r>
              <w:t>Spalvos nustatymas vandenyje</w:t>
            </w:r>
          </w:p>
        </w:tc>
        <w:tc>
          <w:tcPr>
            <w:tcW w:w="541" w:type="pct"/>
            <w:tcBorders>
              <w:top w:val="single" w:sz="4" w:space="0" w:color="auto"/>
              <w:left w:val="single" w:sz="4" w:space="0" w:color="auto"/>
              <w:bottom w:val="single" w:sz="4" w:space="0" w:color="auto"/>
              <w:right w:val="single" w:sz="4" w:space="0" w:color="auto"/>
            </w:tcBorders>
            <w:hideMark/>
          </w:tcPr>
          <w:p w14:paraId="4FEFCF16" w14:textId="77777777" w:rsidR="00BC674A" w:rsidRDefault="006826C1">
            <w:pPr>
              <w:suppressAutoHyphens/>
              <w:jc w:val="center"/>
              <w:textAlignment w:val="center"/>
              <w:rPr>
                <w:szCs w:val="24"/>
              </w:rPr>
            </w:pPr>
            <w:r>
              <w:t>7,30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17" w14:textId="77777777" w:rsidR="00BC674A" w:rsidRDefault="006826C1">
            <w:pPr>
              <w:suppressAutoHyphens/>
              <w:jc w:val="center"/>
              <w:textAlignment w:val="center"/>
              <w:rPr>
                <w:szCs w:val="24"/>
              </w:rPr>
            </w:pPr>
            <w:r>
              <w:t>K, L, P, Š, TL</w:t>
            </w:r>
          </w:p>
        </w:tc>
      </w:tr>
      <w:tr w:rsidR="00BC674A" w14:paraId="4FEFCF1D"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19" w14:textId="77777777" w:rsidR="00BC674A" w:rsidRDefault="006826C1">
            <w:pPr>
              <w:ind w:left="720" w:hanging="360"/>
              <w:rPr>
                <w:szCs w:val="24"/>
              </w:rPr>
            </w:pPr>
            <w:r>
              <w:rPr>
                <w:szCs w:val="24"/>
              </w:rPr>
              <w:t>31.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1A" w14:textId="77777777" w:rsidR="00BC674A" w:rsidRDefault="006826C1">
            <w:pPr>
              <w:suppressAutoHyphens/>
              <w:textAlignment w:val="center"/>
              <w:rPr>
                <w:szCs w:val="24"/>
              </w:rPr>
            </w:pPr>
            <w:r>
              <w:t>Sulfatų nustatymas vandenyje spektrofotometriniu metodu</w:t>
            </w:r>
          </w:p>
        </w:tc>
        <w:tc>
          <w:tcPr>
            <w:tcW w:w="541" w:type="pct"/>
            <w:tcBorders>
              <w:top w:val="single" w:sz="4" w:space="0" w:color="auto"/>
              <w:left w:val="single" w:sz="4" w:space="0" w:color="auto"/>
              <w:bottom w:val="single" w:sz="4" w:space="0" w:color="auto"/>
              <w:right w:val="single" w:sz="4" w:space="0" w:color="auto"/>
            </w:tcBorders>
            <w:hideMark/>
          </w:tcPr>
          <w:p w14:paraId="4FEFCF1B" w14:textId="77777777" w:rsidR="00BC674A" w:rsidRDefault="006826C1">
            <w:pPr>
              <w:suppressAutoHyphens/>
              <w:jc w:val="center"/>
              <w:textAlignment w:val="center"/>
              <w:rPr>
                <w:szCs w:val="24"/>
              </w:rPr>
            </w:pPr>
            <w:r>
              <w:t>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1C" w14:textId="77777777" w:rsidR="00BC674A" w:rsidRDefault="006826C1">
            <w:pPr>
              <w:suppressAutoHyphens/>
              <w:jc w:val="center"/>
              <w:textAlignment w:val="center"/>
              <w:rPr>
                <w:szCs w:val="24"/>
              </w:rPr>
            </w:pPr>
            <w:r>
              <w:t>K, L, P, Š</w:t>
            </w:r>
          </w:p>
        </w:tc>
      </w:tr>
      <w:tr w:rsidR="00BC674A" w14:paraId="4FEFCF2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1E" w14:textId="77777777" w:rsidR="00BC674A" w:rsidRDefault="00BC674A">
            <w:pPr>
              <w:suppressAutoHyphens/>
              <w:ind w:left="360"/>
              <w:textAlignment w:val="center"/>
              <w:rPr>
                <w:b/>
                <w:bCs/>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1F" w14:textId="77777777" w:rsidR="00BC674A" w:rsidRDefault="006826C1">
            <w:pPr>
              <w:suppressAutoHyphens/>
              <w:jc w:val="center"/>
              <w:textAlignment w:val="center"/>
              <w:rPr>
                <w:b/>
                <w:bCs/>
                <w:szCs w:val="24"/>
              </w:rPr>
            </w:pPr>
            <w:r>
              <w:rPr>
                <w:b/>
                <w:bCs/>
              </w:rPr>
              <w:t>BENDRI RODIKLIAI</w:t>
            </w:r>
          </w:p>
        </w:tc>
        <w:tc>
          <w:tcPr>
            <w:tcW w:w="541" w:type="pct"/>
            <w:tcBorders>
              <w:top w:val="single" w:sz="4" w:space="0" w:color="auto"/>
              <w:left w:val="single" w:sz="4" w:space="0" w:color="auto"/>
              <w:bottom w:val="single" w:sz="4" w:space="0" w:color="auto"/>
              <w:right w:val="single" w:sz="4" w:space="0" w:color="auto"/>
            </w:tcBorders>
          </w:tcPr>
          <w:p w14:paraId="4FEFCF20" w14:textId="77777777" w:rsidR="00BC674A" w:rsidRDefault="00BC674A">
            <w:pPr>
              <w:tabs>
                <w:tab w:val="left" w:pos="945"/>
              </w:tabs>
              <w:suppressAutoHyphens/>
              <w:ind w:firstLine="945"/>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F21" w14:textId="77777777" w:rsidR="00BC674A" w:rsidRDefault="00BC674A">
            <w:pPr>
              <w:tabs>
                <w:tab w:val="left" w:pos="945"/>
              </w:tabs>
              <w:suppressAutoHyphens/>
              <w:ind w:firstLine="945"/>
              <w:textAlignment w:val="center"/>
              <w:rPr>
                <w:b/>
                <w:bCs/>
                <w:szCs w:val="24"/>
              </w:rPr>
            </w:pPr>
          </w:p>
        </w:tc>
      </w:tr>
      <w:tr w:rsidR="00BC674A" w14:paraId="4FEFCF2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23" w14:textId="77777777" w:rsidR="00BC674A" w:rsidRDefault="006826C1">
            <w:pPr>
              <w:ind w:left="720" w:hanging="360"/>
              <w:rPr>
                <w:szCs w:val="24"/>
              </w:rPr>
            </w:pPr>
            <w:r>
              <w:rPr>
                <w:szCs w:val="24"/>
              </w:rPr>
              <w:t>32.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24" w14:textId="77777777" w:rsidR="00BC674A" w:rsidRDefault="006826C1">
            <w:pPr>
              <w:suppressAutoHyphens/>
              <w:textAlignment w:val="center"/>
              <w:rPr>
                <w:szCs w:val="24"/>
              </w:rPr>
            </w:pPr>
            <w:r>
              <w:t xml:space="preserve">Baltymų kiekio nustatymas Kjeldalio metodu** </w:t>
            </w:r>
          </w:p>
        </w:tc>
        <w:tc>
          <w:tcPr>
            <w:tcW w:w="541" w:type="pct"/>
            <w:tcBorders>
              <w:top w:val="single" w:sz="4" w:space="0" w:color="auto"/>
              <w:left w:val="single" w:sz="4" w:space="0" w:color="auto"/>
              <w:bottom w:val="single" w:sz="4" w:space="0" w:color="auto"/>
              <w:right w:val="single" w:sz="4" w:space="0" w:color="auto"/>
            </w:tcBorders>
            <w:hideMark/>
          </w:tcPr>
          <w:p w14:paraId="4FEFCF25" w14:textId="77777777" w:rsidR="00BC674A" w:rsidRDefault="006826C1">
            <w:pPr>
              <w:suppressAutoHyphens/>
              <w:jc w:val="center"/>
              <w:textAlignment w:val="center"/>
              <w:rPr>
                <w:szCs w:val="24"/>
              </w:rPr>
            </w:pPr>
            <w:r>
              <w:t>13,50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26" w14:textId="77777777" w:rsidR="00BC674A" w:rsidRDefault="006826C1">
            <w:pPr>
              <w:suppressAutoHyphens/>
              <w:jc w:val="center"/>
              <w:textAlignment w:val="center"/>
              <w:rPr>
                <w:szCs w:val="24"/>
              </w:rPr>
            </w:pPr>
            <w:r>
              <w:t>K, L, P, TL</w:t>
            </w:r>
          </w:p>
        </w:tc>
      </w:tr>
      <w:tr w:rsidR="00BC674A" w14:paraId="4FEFCF2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28" w14:textId="77777777" w:rsidR="00BC674A" w:rsidRDefault="006826C1">
            <w:pPr>
              <w:ind w:left="720" w:hanging="360"/>
              <w:rPr>
                <w:szCs w:val="24"/>
              </w:rPr>
            </w:pPr>
            <w:r>
              <w:rPr>
                <w:szCs w:val="24"/>
              </w:rPr>
              <w:t>33.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29" w14:textId="77777777" w:rsidR="00BC674A" w:rsidRDefault="006826C1">
            <w:pPr>
              <w:suppressAutoHyphens/>
              <w:textAlignment w:val="center"/>
              <w:rPr>
                <w:szCs w:val="24"/>
              </w:rPr>
            </w:pPr>
            <w:r>
              <w:t>Bendro sacharidų kiekio nustatymas titrimetriniu metodu</w:t>
            </w:r>
          </w:p>
        </w:tc>
        <w:tc>
          <w:tcPr>
            <w:tcW w:w="541" w:type="pct"/>
            <w:tcBorders>
              <w:top w:val="single" w:sz="4" w:space="0" w:color="auto"/>
              <w:left w:val="single" w:sz="4" w:space="0" w:color="auto"/>
              <w:bottom w:val="single" w:sz="4" w:space="0" w:color="auto"/>
              <w:right w:val="single" w:sz="4" w:space="0" w:color="auto"/>
            </w:tcBorders>
            <w:hideMark/>
          </w:tcPr>
          <w:p w14:paraId="4FEFCF2A" w14:textId="77777777" w:rsidR="00BC674A" w:rsidRDefault="006826C1">
            <w:pPr>
              <w:suppressAutoHyphens/>
              <w:jc w:val="center"/>
              <w:textAlignment w:val="center"/>
              <w:rPr>
                <w:szCs w:val="24"/>
              </w:rPr>
            </w:pPr>
            <w:r>
              <w:t>13,40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2B" w14:textId="77777777" w:rsidR="00BC674A" w:rsidRDefault="006826C1">
            <w:pPr>
              <w:suppressAutoHyphens/>
              <w:jc w:val="center"/>
              <w:textAlignment w:val="center"/>
              <w:rPr>
                <w:szCs w:val="24"/>
              </w:rPr>
            </w:pPr>
            <w:r>
              <w:t>L, P, Š, TL</w:t>
            </w:r>
          </w:p>
        </w:tc>
      </w:tr>
      <w:tr w:rsidR="00BC674A" w14:paraId="4FEFCF3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2D" w14:textId="77777777" w:rsidR="00BC674A" w:rsidRDefault="006826C1">
            <w:pPr>
              <w:ind w:left="720" w:hanging="360"/>
              <w:rPr>
                <w:szCs w:val="24"/>
              </w:rPr>
            </w:pPr>
            <w:r>
              <w:rPr>
                <w:szCs w:val="24"/>
              </w:rPr>
              <w:t>34.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2E" w14:textId="77777777" w:rsidR="00BC674A" w:rsidRDefault="006826C1">
            <w:pPr>
              <w:suppressAutoHyphens/>
              <w:textAlignment w:val="center"/>
              <w:rPr>
                <w:szCs w:val="24"/>
              </w:rPr>
            </w:pPr>
            <w:r>
              <w:t>Bendrojo rūgštingumo nustatymas titrimetriniu metodu</w:t>
            </w:r>
          </w:p>
        </w:tc>
        <w:tc>
          <w:tcPr>
            <w:tcW w:w="541" w:type="pct"/>
            <w:tcBorders>
              <w:top w:val="single" w:sz="4" w:space="0" w:color="auto"/>
              <w:left w:val="single" w:sz="4" w:space="0" w:color="auto"/>
              <w:bottom w:val="single" w:sz="4" w:space="0" w:color="auto"/>
              <w:right w:val="single" w:sz="4" w:space="0" w:color="auto"/>
            </w:tcBorders>
            <w:hideMark/>
          </w:tcPr>
          <w:p w14:paraId="4FEFCF2F" w14:textId="77777777" w:rsidR="00BC674A" w:rsidRDefault="006826C1">
            <w:pPr>
              <w:suppressAutoHyphens/>
              <w:jc w:val="center"/>
              <w:textAlignment w:val="center"/>
              <w:rPr>
                <w:szCs w:val="24"/>
              </w:rPr>
            </w:pPr>
            <w:r>
              <w:t>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30" w14:textId="77777777" w:rsidR="00BC674A" w:rsidRDefault="006826C1">
            <w:pPr>
              <w:suppressAutoHyphens/>
              <w:jc w:val="center"/>
              <w:textAlignment w:val="center"/>
              <w:rPr>
                <w:szCs w:val="24"/>
              </w:rPr>
            </w:pPr>
            <w:r>
              <w:t>L, P, Š, TL</w:t>
            </w:r>
          </w:p>
        </w:tc>
      </w:tr>
      <w:tr w:rsidR="00BC674A" w14:paraId="4FEFCF3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32" w14:textId="77777777" w:rsidR="00BC674A" w:rsidRDefault="006826C1">
            <w:pPr>
              <w:ind w:left="720" w:hanging="360"/>
              <w:rPr>
                <w:szCs w:val="24"/>
              </w:rPr>
            </w:pPr>
            <w:r>
              <w:rPr>
                <w:szCs w:val="24"/>
              </w:rPr>
              <w:t>35.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33" w14:textId="77777777" w:rsidR="00BC674A" w:rsidRDefault="006826C1">
            <w:pPr>
              <w:suppressAutoHyphens/>
              <w:textAlignment w:val="center"/>
              <w:rPr>
                <w:szCs w:val="24"/>
              </w:rPr>
            </w:pPr>
            <w:r>
              <w:t xml:space="preserve">Drėgnio (drėgmės) nustatymas </w:t>
            </w:r>
          </w:p>
        </w:tc>
        <w:tc>
          <w:tcPr>
            <w:tcW w:w="541" w:type="pct"/>
            <w:tcBorders>
              <w:top w:val="single" w:sz="4" w:space="0" w:color="auto"/>
              <w:left w:val="single" w:sz="4" w:space="0" w:color="auto"/>
              <w:bottom w:val="single" w:sz="4" w:space="0" w:color="auto"/>
              <w:right w:val="single" w:sz="4" w:space="0" w:color="auto"/>
            </w:tcBorders>
            <w:hideMark/>
          </w:tcPr>
          <w:p w14:paraId="4FEFCF34" w14:textId="77777777" w:rsidR="00BC674A" w:rsidRDefault="006826C1">
            <w:pPr>
              <w:suppressAutoHyphens/>
              <w:jc w:val="center"/>
              <w:textAlignment w:val="center"/>
              <w:rPr>
                <w:szCs w:val="24"/>
              </w:rPr>
            </w:pPr>
            <w:r>
              <w:t>8,70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35" w14:textId="77777777" w:rsidR="00BC674A" w:rsidRDefault="006826C1">
            <w:pPr>
              <w:suppressAutoHyphens/>
              <w:jc w:val="center"/>
              <w:textAlignment w:val="center"/>
              <w:rPr>
                <w:szCs w:val="24"/>
              </w:rPr>
            </w:pPr>
            <w:r>
              <w:t>K, L, P, Š, TL</w:t>
            </w:r>
          </w:p>
        </w:tc>
      </w:tr>
      <w:tr w:rsidR="00BC674A" w14:paraId="4FEFCF3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37" w14:textId="77777777" w:rsidR="00BC674A" w:rsidRDefault="006826C1">
            <w:pPr>
              <w:ind w:left="720" w:hanging="360"/>
              <w:rPr>
                <w:szCs w:val="24"/>
              </w:rPr>
            </w:pPr>
            <w:r>
              <w:rPr>
                <w:szCs w:val="24"/>
              </w:rPr>
              <w:t>36.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38" w14:textId="77777777" w:rsidR="00BC674A" w:rsidRDefault="006826C1">
            <w:pPr>
              <w:suppressAutoHyphens/>
              <w:textAlignment w:val="center"/>
              <w:rPr>
                <w:szCs w:val="24"/>
              </w:rPr>
            </w:pPr>
            <w:r>
              <w:t>Drėgnio (drėgmės) nustatymas (3 mėginiai ir daugiau)</w:t>
            </w:r>
          </w:p>
        </w:tc>
        <w:tc>
          <w:tcPr>
            <w:tcW w:w="541" w:type="pct"/>
            <w:tcBorders>
              <w:top w:val="single" w:sz="4" w:space="0" w:color="auto"/>
              <w:left w:val="single" w:sz="4" w:space="0" w:color="auto"/>
              <w:bottom w:val="single" w:sz="4" w:space="0" w:color="auto"/>
              <w:right w:val="single" w:sz="4" w:space="0" w:color="auto"/>
            </w:tcBorders>
            <w:hideMark/>
          </w:tcPr>
          <w:p w14:paraId="4FEFCF39" w14:textId="77777777" w:rsidR="00BC674A" w:rsidRDefault="006826C1">
            <w:pPr>
              <w:suppressAutoHyphens/>
              <w:jc w:val="center"/>
              <w:textAlignment w:val="center"/>
              <w:rPr>
                <w:szCs w:val="24"/>
              </w:rPr>
            </w:pPr>
            <w:r>
              <w:t>7,40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3A" w14:textId="77777777" w:rsidR="00BC674A" w:rsidRDefault="006826C1">
            <w:pPr>
              <w:suppressAutoHyphens/>
              <w:jc w:val="center"/>
              <w:textAlignment w:val="center"/>
              <w:rPr>
                <w:szCs w:val="24"/>
              </w:rPr>
            </w:pPr>
            <w:r>
              <w:t>K, L, P, Š, TL</w:t>
            </w:r>
          </w:p>
        </w:tc>
      </w:tr>
      <w:tr w:rsidR="00BC674A" w14:paraId="4FEFCF4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3C" w14:textId="77777777" w:rsidR="00BC674A" w:rsidRDefault="006826C1">
            <w:pPr>
              <w:ind w:left="720" w:hanging="360"/>
              <w:rPr>
                <w:szCs w:val="24"/>
              </w:rPr>
            </w:pPr>
            <w:r>
              <w:rPr>
                <w:szCs w:val="24"/>
              </w:rPr>
              <w:t>37.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3D" w14:textId="77777777" w:rsidR="00BC674A" w:rsidRDefault="006826C1">
            <w:pPr>
              <w:suppressAutoHyphens/>
              <w:textAlignment w:val="center"/>
              <w:rPr>
                <w:szCs w:val="24"/>
              </w:rPr>
            </w:pPr>
            <w:r>
              <w:t>Pelenų kiekio nustatymas</w:t>
            </w:r>
          </w:p>
        </w:tc>
        <w:tc>
          <w:tcPr>
            <w:tcW w:w="541" w:type="pct"/>
            <w:tcBorders>
              <w:top w:val="single" w:sz="4" w:space="0" w:color="auto"/>
              <w:left w:val="single" w:sz="4" w:space="0" w:color="auto"/>
              <w:bottom w:val="single" w:sz="4" w:space="0" w:color="auto"/>
              <w:right w:val="single" w:sz="4" w:space="0" w:color="auto"/>
            </w:tcBorders>
            <w:hideMark/>
          </w:tcPr>
          <w:p w14:paraId="4FEFCF3E" w14:textId="77777777" w:rsidR="00BC674A" w:rsidRDefault="006826C1">
            <w:pPr>
              <w:suppressAutoHyphens/>
              <w:jc w:val="center"/>
              <w:textAlignment w:val="center"/>
              <w:rPr>
                <w:szCs w:val="24"/>
              </w:rPr>
            </w:pPr>
            <w:r>
              <w:t>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3F" w14:textId="77777777" w:rsidR="00BC674A" w:rsidRDefault="006826C1">
            <w:pPr>
              <w:suppressAutoHyphens/>
              <w:jc w:val="center"/>
              <w:textAlignment w:val="center"/>
              <w:rPr>
                <w:szCs w:val="24"/>
              </w:rPr>
            </w:pPr>
            <w:r>
              <w:t>K, L, TL</w:t>
            </w:r>
          </w:p>
        </w:tc>
      </w:tr>
      <w:tr w:rsidR="00BC674A" w14:paraId="4FEFCF4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41" w14:textId="77777777" w:rsidR="00BC674A" w:rsidRDefault="006826C1">
            <w:pPr>
              <w:ind w:left="720" w:hanging="360"/>
              <w:rPr>
                <w:szCs w:val="24"/>
              </w:rPr>
            </w:pPr>
            <w:r>
              <w:rPr>
                <w:szCs w:val="24"/>
              </w:rPr>
              <w:t>38.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42" w14:textId="77777777" w:rsidR="00BC674A" w:rsidRDefault="006826C1">
            <w:pPr>
              <w:suppressAutoHyphens/>
              <w:textAlignment w:val="center"/>
              <w:rPr>
                <w:szCs w:val="24"/>
              </w:rPr>
            </w:pPr>
            <w:r>
              <w:t>Pelenų kiekio nustatymas (3 mėginiai ir daugiau)</w:t>
            </w:r>
          </w:p>
        </w:tc>
        <w:tc>
          <w:tcPr>
            <w:tcW w:w="541" w:type="pct"/>
            <w:tcBorders>
              <w:top w:val="single" w:sz="4" w:space="0" w:color="auto"/>
              <w:left w:val="single" w:sz="4" w:space="0" w:color="auto"/>
              <w:bottom w:val="single" w:sz="4" w:space="0" w:color="auto"/>
              <w:right w:val="single" w:sz="4" w:space="0" w:color="auto"/>
            </w:tcBorders>
            <w:hideMark/>
          </w:tcPr>
          <w:p w14:paraId="4FEFCF43" w14:textId="77777777" w:rsidR="00BC674A" w:rsidRDefault="006826C1">
            <w:pPr>
              <w:suppressAutoHyphens/>
              <w:jc w:val="center"/>
              <w:textAlignment w:val="center"/>
              <w:rPr>
                <w:szCs w:val="24"/>
              </w:rPr>
            </w:pPr>
            <w:r>
              <w:t>6,70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44" w14:textId="77777777" w:rsidR="00BC674A" w:rsidRDefault="006826C1">
            <w:pPr>
              <w:suppressAutoHyphens/>
              <w:jc w:val="center"/>
              <w:textAlignment w:val="center"/>
              <w:rPr>
                <w:szCs w:val="24"/>
              </w:rPr>
            </w:pPr>
            <w:r>
              <w:t>K, L, TL</w:t>
            </w:r>
          </w:p>
        </w:tc>
      </w:tr>
      <w:tr w:rsidR="00BC674A" w14:paraId="4FEFCF4A"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46" w14:textId="77777777" w:rsidR="00BC674A" w:rsidRDefault="006826C1">
            <w:pPr>
              <w:ind w:left="720" w:hanging="360"/>
              <w:rPr>
                <w:szCs w:val="24"/>
              </w:rPr>
            </w:pPr>
            <w:r>
              <w:rPr>
                <w:szCs w:val="24"/>
              </w:rPr>
              <w:t>39.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47" w14:textId="77777777" w:rsidR="00BC674A" w:rsidRDefault="006826C1">
            <w:pPr>
              <w:suppressAutoHyphens/>
              <w:textAlignment w:val="center"/>
              <w:rPr>
                <w:szCs w:val="24"/>
              </w:rPr>
            </w:pPr>
            <w:r>
              <w:t xml:space="preserve">pH nustatymas maisto produktuose </w:t>
            </w:r>
          </w:p>
        </w:tc>
        <w:tc>
          <w:tcPr>
            <w:tcW w:w="541" w:type="pct"/>
            <w:tcBorders>
              <w:top w:val="single" w:sz="4" w:space="0" w:color="auto"/>
              <w:left w:val="single" w:sz="4" w:space="0" w:color="auto"/>
              <w:bottom w:val="single" w:sz="4" w:space="0" w:color="auto"/>
              <w:right w:val="single" w:sz="4" w:space="0" w:color="auto"/>
            </w:tcBorders>
            <w:hideMark/>
          </w:tcPr>
          <w:p w14:paraId="4FEFCF48" w14:textId="77777777" w:rsidR="00BC674A" w:rsidRDefault="006826C1">
            <w:pPr>
              <w:suppressAutoHyphens/>
              <w:jc w:val="center"/>
              <w:textAlignment w:val="center"/>
              <w:rPr>
                <w:szCs w:val="24"/>
              </w:rPr>
            </w:pPr>
            <w:r>
              <w:t>3,60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49" w14:textId="77777777" w:rsidR="00BC674A" w:rsidRDefault="006826C1">
            <w:pPr>
              <w:suppressAutoHyphens/>
              <w:jc w:val="center"/>
              <w:textAlignment w:val="center"/>
              <w:rPr>
                <w:szCs w:val="24"/>
              </w:rPr>
            </w:pPr>
            <w:r>
              <w:t>K, L, P, Š, TL</w:t>
            </w:r>
          </w:p>
        </w:tc>
      </w:tr>
      <w:tr w:rsidR="00BC674A" w14:paraId="4FEFCF4F"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4B" w14:textId="77777777" w:rsidR="00BC674A" w:rsidRDefault="006826C1">
            <w:pPr>
              <w:ind w:left="720" w:hanging="360"/>
              <w:rPr>
                <w:szCs w:val="24"/>
              </w:rPr>
            </w:pPr>
            <w:r>
              <w:rPr>
                <w:szCs w:val="24"/>
              </w:rPr>
              <w:t>40.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4C" w14:textId="77777777" w:rsidR="00BC674A" w:rsidRDefault="006826C1">
            <w:pPr>
              <w:suppressAutoHyphens/>
              <w:textAlignment w:val="center"/>
              <w:rPr>
                <w:szCs w:val="24"/>
              </w:rPr>
            </w:pPr>
            <w:r>
              <w:t xml:space="preserve">Riebalų kiekio nustatymas Soksleto metodu** </w:t>
            </w:r>
          </w:p>
        </w:tc>
        <w:tc>
          <w:tcPr>
            <w:tcW w:w="541" w:type="pct"/>
            <w:tcBorders>
              <w:top w:val="single" w:sz="4" w:space="0" w:color="auto"/>
              <w:left w:val="single" w:sz="4" w:space="0" w:color="auto"/>
              <w:bottom w:val="single" w:sz="4" w:space="0" w:color="auto"/>
              <w:right w:val="single" w:sz="4" w:space="0" w:color="auto"/>
            </w:tcBorders>
            <w:hideMark/>
          </w:tcPr>
          <w:p w14:paraId="4FEFCF4D" w14:textId="77777777" w:rsidR="00BC674A" w:rsidRDefault="006826C1">
            <w:pPr>
              <w:suppressAutoHyphens/>
              <w:jc w:val="center"/>
              <w:textAlignment w:val="center"/>
              <w:rPr>
                <w:szCs w:val="24"/>
              </w:rPr>
            </w:pPr>
            <w:r>
              <w:t>17,30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4E" w14:textId="77777777" w:rsidR="00BC674A" w:rsidRDefault="006826C1">
            <w:pPr>
              <w:suppressAutoHyphens/>
              <w:jc w:val="center"/>
              <w:textAlignment w:val="center"/>
              <w:rPr>
                <w:szCs w:val="24"/>
              </w:rPr>
            </w:pPr>
            <w:r>
              <w:t>K, L, P, Š, TL</w:t>
            </w:r>
          </w:p>
        </w:tc>
      </w:tr>
      <w:tr w:rsidR="00BC674A" w14:paraId="4FEFCF54"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50"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51" w14:textId="77777777" w:rsidR="00BC674A" w:rsidRDefault="006826C1">
            <w:pPr>
              <w:suppressAutoHyphens/>
              <w:jc w:val="center"/>
              <w:textAlignment w:val="center"/>
              <w:rPr>
                <w:szCs w:val="24"/>
              </w:rPr>
            </w:pPr>
            <w:r>
              <w:rPr>
                <w:b/>
                <w:bCs/>
                <w:caps/>
              </w:rPr>
              <w:t>Grūdai, Miltiniai gaminiai</w:t>
            </w:r>
          </w:p>
        </w:tc>
        <w:tc>
          <w:tcPr>
            <w:tcW w:w="541" w:type="pct"/>
            <w:tcBorders>
              <w:top w:val="single" w:sz="4" w:space="0" w:color="auto"/>
              <w:left w:val="single" w:sz="4" w:space="0" w:color="auto"/>
              <w:bottom w:val="single" w:sz="4" w:space="0" w:color="auto"/>
              <w:right w:val="single" w:sz="4" w:space="0" w:color="auto"/>
            </w:tcBorders>
          </w:tcPr>
          <w:p w14:paraId="4FEFCF52"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F53" w14:textId="77777777" w:rsidR="00BC674A" w:rsidRDefault="00BC674A">
            <w:pPr>
              <w:suppressAutoHyphens/>
              <w:jc w:val="center"/>
              <w:textAlignment w:val="center"/>
              <w:rPr>
                <w:b/>
                <w:bCs/>
                <w:caps/>
                <w:szCs w:val="24"/>
              </w:rPr>
            </w:pPr>
          </w:p>
        </w:tc>
      </w:tr>
      <w:tr w:rsidR="00BC674A" w14:paraId="4FEFCF5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55" w14:textId="77777777" w:rsidR="00BC674A" w:rsidRDefault="006826C1">
            <w:pPr>
              <w:suppressAutoHyphens/>
              <w:ind w:left="720" w:hanging="360"/>
              <w:textAlignment w:val="center"/>
              <w:rPr>
                <w:szCs w:val="24"/>
              </w:rPr>
            </w:pPr>
            <w:r>
              <w:rPr>
                <w:szCs w:val="24"/>
              </w:rPr>
              <w:t>41.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56" w14:textId="77777777" w:rsidR="00BC674A" w:rsidRDefault="006826C1">
            <w:pPr>
              <w:suppressAutoHyphens/>
              <w:textAlignment w:val="center"/>
              <w:rPr>
                <w:szCs w:val="24"/>
              </w:rPr>
            </w:pPr>
            <w:r>
              <w:t xml:space="preserve">Glitimo kiekio nustatymas kviečiuose ir kviečių miltuose  </w:t>
            </w:r>
          </w:p>
        </w:tc>
        <w:tc>
          <w:tcPr>
            <w:tcW w:w="541" w:type="pct"/>
            <w:tcBorders>
              <w:top w:val="single" w:sz="4" w:space="0" w:color="auto"/>
              <w:left w:val="single" w:sz="4" w:space="0" w:color="auto"/>
              <w:bottom w:val="single" w:sz="4" w:space="0" w:color="auto"/>
              <w:right w:val="single" w:sz="4" w:space="0" w:color="auto"/>
            </w:tcBorders>
            <w:hideMark/>
          </w:tcPr>
          <w:p w14:paraId="4FEFCF57" w14:textId="77777777" w:rsidR="00BC674A" w:rsidRDefault="006826C1">
            <w:pPr>
              <w:suppressAutoHyphens/>
              <w:jc w:val="center"/>
              <w:textAlignment w:val="center"/>
              <w:rPr>
                <w:szCs w:val="24"/>
              </w:rPr>
            </w:pPr>
            <w:r>
              <w:t>5,50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58" w14:textId="77777777" w:rsidR="00BC674A" w:rsidRDefault="006826C1">
            <w:pPr>
              <w:suppressAutoHyphens/>
              <w:jc w:val="center"/>
              <w:textAlignment w:val="center"/>
              <w:rPr>
                <w:szCs w:val="24"/>
              </w:rPr>
            </w:pPr>
            <w:r>
              <w:t>K, TL</w:t>
            </w:r>
          </w:p>
        </w:tc>
      </w:tr>
      <w:tr w:rsidR="00BC674A" w14:paraId="4FEFCF5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5A" w14:textId="77777777" w:rsidR="00BC674A" w:rsidRDefault="006826C1">
            <w:pPr>
              <w:suppressAutoHyphens/>
              <w:ind w:left="720" w:hanging="360"/>
              <w:textAlignment w:val="center"/>
              <w:rPr>
                <w:szCs w:val="24"/>
              </w:rPr>
            </w:pPr>
            <w:r>
              <w:rPr>
                <w:szCs w:val="24"/>
              </w:rPr>
              <w:t>42.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5B" w14:textId="77777777" w:rsidR="00BC674A" w:rsidRDefault="006826C1">
            <w:pPr>
              <w:suppressAutoHyphens/>
              <w:textAlignment w:val="center"/>
              <w:rPr>
                <w:szCs w:val="24"/>
              </w:rPr>
            </w:pPr>
            <w:r>
              <w:t xml:space="preserve">Duonos akytumo nustatymas </w:t>
            </w:r>
          </w:p>
        </w:tc>
        <w:tc>
          <w:tcPr>
            <w:tcW w:w="541" w:type="pct"/>
            <w:tcBorders>
              <w:top w:val="single" w:sz="4" w:space="0" w:color="auto"/>
              <w:left w:val="single" w:sz="4" w:space="0" w:color="auto"/>
              <w:bottom w:val="single" w:sz="4" w:space="0" w:color="auto"/>
              <w:right w:val="single" w:sz="4" w:space="0" w:color="auto"/>
            </w:tcBorders>
            <w:hideMark/>
          </w:tcPr>
          <w:p w14:paraId="4FEFCF5C" w14:textId="77777777" w:rsidR="00BC674A" w:rsidRDefault="006826C1">
            <w:pPr>
              <w:suppressAutoHyphens/>
              <w:jc w:val="center"/>
              <w:textAlignment w:val="center"/>
              <w:rPr>
                <w:szCs w:val="24"/>
              </w:rPr>
            </w:pPr>
            <w:r>
              <w:t>3,80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5D" w14:textId="77777777" w:rsidR="00BC674A" w:rsidRDefault="006826C1">
            <w:pPr>
              <w:suppressAutoHyphens/>
              <w:jc w:val="center"/>
              <w:textAlignment w:val="center"/>
              <w:rPr>
                <w:szCs w:val="24"/>
              </w:rPr>
            </w:pPr>
            <w:r>
              <w:t>L, P, Š, TL</w:t>
            </w:r>
          </w:p>
        </w:tc>
      </w:tr>
      <w:tr w:rsidR="00BC674A" w14:paraId="4FEFCF6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5F" w14:textId="77777777" w:rsidR="00BC674A" w:rsidRDefault="006826C1">
            <w:pPr>
              <w:suppressAutoHyphens/>
              <w:ind w:left="720" w:hanging="360"/>
              <w:textAlignment w:val="center"/>
              <w:rPr>
                <w:szCs w:val="24"/>
              </w:rPr>
            </w:pPr>
            <w:r>
              <w:rPr>
                <w:szCs w:val="24"/>
              </w:rPr>
              <w:t>43.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60" w14:textId="77777777" w:rsidR="00BC674A" w:rsidRDefault="006826C1">
            <w:pPr>
              <w:suppressAutoHyphens/>
              <w:textAlignment w:val="center"/>
              <w:rPr>
                <w:szCs w:val="24"/>
              </w:rPr>
            </w:pPr>
            <w:r>
              <w:t xml:space="preserve">Priemaišų nustatymas grūduose ir miltiniuose gaminiuose </w:t>
            </w:r>
          </w:p>
        </w:tc>
        <w:tc>
          <w:tcPr>
            <w:tcW w:w="541" w:type="pct"/>
            <w:tcBorders>
              <w:top w:val="single" w:sz="4" w:space="0" w:color="auto"/>
              <w:left w:val="single" w:sz="4" w:space="0" w:color="auto"/>
              <w:bottom w:val="single" w:sz="4" w:space="0" w:color="auto"/>
              <w:right w:val="single" w:sz="4" w:space="0" w:color="auto"/>
            </w:tcBorders>
            <w:hideMark/>
          </w:tcPr>
          <w:p w14:paraId="4FEFCF61" w14:textId="77777777" w:rsidR="00BC674A" w:rsidRDefault="006826C1">
            <w:pPr>
              <w:suppressAutoHyphens/>
              <w:jc w:val="center"/>
              <w:textAlignment w:val="center"/>
              <w:rPr>
                <w:szCs w:val="24"/>
              </w:rPr>
            </w:pPr>
            <w:r>
              <w:t>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62" w14:textId="77777777" w:rsidR="00BC674A" w:rsidRDefault="006826C1">
            <w:pPr>
              <w:suppressAutoHyphens/>
              <w:jc w:val="center"/>
              <w:textAlignment w:val="center"/>
              <w:rPr>
                <w:szCs w:val="24"/>
              </w:rPr>
            </w:pPr>
            <w:r>
              <w:t>L, TL</w:t>
            </w:r>
          </w:p>
        </w:tc>
      </w:tr>
      <w:tr w:rsidR="00BC674A" w14:paraId="4FEFCF6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64" w14:textId="77777777" w:rsidR="00BC674A" w:rsidRDefault="006826C1">
            <w:pPr>
              <w:suppressAutoHyphens/>
              <w:ind w:left="720" w:hanging="360"/>
              <w:textAlignment w:val="center"/>
              <w:rPr>
                <w:szCs w:val="24"/>
              </w:rPr>
            </w:pPr>
            <w:r>
              <w:rPr>
                <w:szCs w:val="24"/>
              </w:rPr>
              <w:t>44.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65" w14:textId="77777777" w:rsidR="00BC674A" w:rsidRDefault="006826C1">
            <w:pPr>
              <w:suppressAutoHyphens/>
              <w:textAlignment w:val="center"/>
              <w:rPr>
                <w:szCs w:val="24"/>
              </w:rPr>
            </w:pPr>
            <w:r>
              <w:t xml:space="preserve">Riebalų rūgštingumo nustatymas grūduose, miltuose (papildomai gali būti nustatomas drėgnis (drėgmė)) </w:t>
            </w:r>
          </w:p>
        </w:tc>
        <w:tc>
          <w:tcPr>
            <w:tcW w:w="541" w:type="pct"/>
            <w:tcBorders>
              <w:top w:val="single" w:sz="4" w:space="0" w:color="auto"/>
              <w:left w:val="single" w:sz="4" w:space="0" w:color="auto"/>
              <w:bottom w:val="single" w:sz="4" w:space="0" w:color="auto"/>
              <w:right w:val="single" w:sz="4" w:space="0" w:color="auto"/>
            </w:tcBorders>
            <w:hideMark/>
          </w:tcPr>
          <w:p w14:paraId="4FEFCF66" w14:textId="77777777" w:rsidR="00BC674A" w:rsidRDefault="006826C1">
            <w:pPr>
              <w:suppressAutoHyphens/>
              <w:jc w:val="center"/>
              <w:textAlignment w:val="center"/>
              <w:rPr>
                <w:szCs w:val="24"/>
              </w:rPr>
            </w:pPr>
            <w:r>
              <w:t>10,40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67" w14:textId="77777777" w:rsidR="00BC674A" w:rsidRDefault="006826C1">
            <w:pPr>
              <w:suppressAutoHyphens/>
              <w:jc w:val="center"/>
              <w:textAlignment w:val="center"/>
              <w:rPr>
                <w:szCs w:val="24"/>
              </w:rPr>
            </w:pPr>
            <w:r>
              <w:t>K, L, TL</w:t>
            </w:r>
          </w:p>
          <w:p w14:paraId="4FEFCF68" w14:textId="77777777" w:rsidR="00BC674A" w:rsidRDefault="00BC674A">
            <w:pPr>
              <w:suppressAutoHyphens/>
              <w:jc w:val="center"/>
              <w:textAlignment w:val="center"/>
              <w:rPr>
                <w:szCs w:val="24"/>
              </w:rPr>
            </w:pPr>
          </w:p>
        </w:tc>
      </w:tr>
      <w:tr w:rsidR="00BC674A" w14:paraId="4FEFCF6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6A" w14:textId="77777777" w:rsidR="00BC674A" w:rsidRDefault="006826C1">
            <w:pPr>
              <w:suppressAutoHyphens/>
              <w:ind w:left="720" w:hanging="360"/>
              <w:textAlignment w:val="center"/>
              <w:rPr>
                <w:szCs w:val="24"/>
              </w:rPr>
            </w:pPr>
            <w:r>
              <w:rPr>
                <w:szCs w:val="24"/>
              </w:rPr>
              <w:t>45.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6B" w14:textId="77777777" w:rsidR="00BC674A" w:rsidRDefault="006826C1">
            <w:pPr>
              <w:suppressAutoHyphens/>
              <w:textAlignment w:val="center"/>
              <w:rPr>
                <w:szCs w:val="24"/>
              </w:rPr>
            </w:pPr>
            <w:r>
              <w:t xml:space="preserve">Pelenų kiekio nustatymas grūduose ir miltiniuose gaminiuose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6C"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6D" w14:textId="77777777" w:rsidR="00BC674A" w:rsidRDefault="006826C1">
            <w:pPr>
              <w:suppressAutoHyphens/>
              <w:jc w:val="center"/>
              <w:textAlignment w:val="center"/>
              <w:rPr>
                <w:szCs w:val="24"/>
              </w:rPr>
            </w:pPr>
            <w:r>
              <w:t>K, L, TL</w:t>
            </w:r>
          </w:p>
        </w:tc>
      </w:tr>
      <w:tr w:rsidR="00BC674A" w14:paraId="4FEFCF7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6F"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70" w14:textId="77777777" w:rsidR="00BC674A" w:rsidRDefault="006826C1">
            <w:pPr>
              <w:suppressAutoHyphens/>
              <w:jc w:val="center"/>
              <w:textAlignment w:val="center"/>
              <w:rPr>
                <w:szCs w:val="24"/>
              </w:rPr>
            </w:pPr>
            <w:r>
              <w:rPr>
                <w:b/>
                <w:bCs/>
                <w:caps/>
              </w:rPr>
              <w:t>Cukrus, Druska, Konditerija</w:t>
            </w:r>
          </w:p>
        </w:tc>
        <w:tc>
          <w:tcPr>
            <w:tcW w:w="541" w:type="pct"/>
            <w:tcBorders>
              <w:top w:val="single" w:sz="4" w:space="0" w:color="auto"/>
              <w:left w:val="single" w:sz="4" w:space="0" w:color="auto"/>
              <w:bottom w:val="single" w:sz="4" w:space="0" w:color="auto"/>
              <w:right w:val="single" w:sz="4" w:space="0" w:color="auto"/>
            </w:tcBorders>
          </w:tcPr>
          <w:p w14:paraId="4FEFCF71"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CF72" w14:textId="77777777" w:rsidR="00BC674A" w:rsidRDefault="00BC674A">
            <w:pPr>
              <w:suppressAutoHyphens/>
              <w:jc w:val="center"/>
              <w:textAlignment w:val="center"/>
              <w:rPr>
                <w:b/>
                <w:bCs/>
                <w:caps/>
                <w:szCs w:val="24"/>
              </w:rPr>
            </w:pPr>
          </w:p>
        </w:tc>
      </w:tr>
      <w:tr w:rsidR="00BC674A" w14:paraId="4FEFCF78"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74" w14:textId="77777777" w:rsidR="00BC674A" w:rsidRDefault="006826C1">
            <w:pPr>
              <w:suppressAutoHyphens/>
              <w:ind w:left="720" w:hanging="360"/>
              <w:textAlignment w:val="center"/>
              <w:rPr>
                <w:szCs w:val="24"/>
              </w:rPr>
            </w:pPr>
            <w:r>
              <w:rPr>
                <w:szCs w:val="24"/>
              </w:rPr>
              <w:t>46.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75" w14:textId="77777777" w:rsidR="00BC674A" w:rsidRDefault="006826C1">
            <w:pPr>
              <w:suppressAutoHyphens/>
              <w:textAlignment w:val="center"/>
              <w:rPr>
                <w:szCs w:val="24"/>
              </w:rPr>
            </w:pPr>
            <w:r>
              <w:t xml:space="preserve">Riebalų kiekio nustatymas miltiniuose kepiniuose </w:t>
            </w:r>
          </w:p>
        </w:tc>
        <w:tc>
          <w:tcPr>
            <w:tcW w:w="541" w:type="pct"/>
            <w:tcBorders>
              <w:top w:val="single" w:sz="4" w:space="0" w:color="auto"/>
              <w:left w:val="single" w:sz="4" w:space="0" w:color="auto"/>
              <w:bottom w:val="single" w:sz="4" w:space="0" w:color="auto"/>
              <w:right w:val="single" w:sz="4" w:space="0" w:color="auto"/>
            </w:tcBorders>
            <w:hideMark/>
          </w:tcPr>
          <w:p w14:paraId="4FEFCF76"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77" w14:textId="77777777" w:rsidR="00BC674A" w:rsidRDefault="006826C1">
            <w:pPr>
              <w:suppressAutoHyphens/>
              <w:jc w:val="center"/>
              <w:textAlignment w:val="center"/>
              <w:rPr>
                <w:szCs w:val="24"/>
              </w:rPr>
            </w:pPr>
            <w:r>
              <w:t>K, L, P, Š, TL</w:t>
            </w:r>
          </w:p>
        </w:tc>
      </w:tr>
      <w:tr w:rsidR="00BC674A" w14:paraId="4FEFCF7D"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79" w14:textId="77777777" w:rsidR="00BC674A" w:rsidRDefault="006826C1">
            <w:pPr>
              <w:suppressAutoHyphens/>
              <w:ind w:left="720" w:hanging="360"/>
              <w:textAlignment w:val="center"/>
              <w:rPr>
                <w:szCs w:val="24"/>
              </w:rPr>
            </w:pPr>
            <w:r>
              <w:rPr>
                <w:szCs w:val="24"/>
              </w:rPr>
              <w:t>47.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7A" w14:textId="77777777" w:rsidR="00BC674A" w:rsidRDefault="006826C1">
            <w:pPr>
              <w:suppressAutoHyphens/>
              <w:textAlignment w:val="center"/>
              <w:rPr>
                <w:szCs w:val="24"/>
              </w:rPr>
            </w:pPr>
            <w:r>
              <w:t>Rūgštingumo ir šarmingumo nustatymas miltiniuose kepiniuose</w:t>
            </w:r>
          </w:p>
        </w:tc>
        <w:tc>
          <w:tcPr>
            <w:tcW w:w="541" w:type="pct"/>
            <w:tcBorders>
              <w:top w:val="single" w:sz="4" w:space="0" w:color="auto"/>
              <w:left w:val="single" w:sz="4" w:space="0" w:color="auto"/>
              <w:bottom w:val="single" w:sz="4" w:space="0" w:color="auto"/>
              <w:right w:val="single" w:sz="4" w:space="0" w:color="auto"/>
            </w:tcBorders>
            <w:hideMark/>
          </w:tcPr>
          <w:p w14:paraId="4FEFCF7B" w14:textId="77777777" w:rsidR="00BC674A" w:rsidRDefault="006826C1">
            <w:pPr>
              <w:suppressAutoHyphens/>
              <w:jc w:val="center"/>
              <w:textAlignment w:val="center"/>
              <w:rPr>
                <w:szCs w:val="24"/>
              </w:rPr>
            </w:pPr>
            <w:r>
              <w:t>6,00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7C" w14:textId="77777777" w:rsidR="00BC674A" w:rsidRDefault="006826C1">
            <w:pPr>
              <w:suppressAutoHyphens/>
              <w:jc w:val="center"/>
              <w:textAlignment w:val="center"/>
              <w:rPr>
                <w:szCs w:val="24"/>
              </w:rPr>
            </w:pPr>
            <w:r>
              <w:t>K, L, P, Š, TL</w:t>
            </w:r>
          </w:p>
        </w:tc>
      </w:tr>
      <w:tr w:rsidR="00BC674A" w14:paraId="4FEFCF8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7E"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7F" w14:textId="77777777" w:rsidR="00BC674A" w:rsidRDefault="006826C1">
            <w:pPr>
              <w:suppressAutoHyphens/>
              <w:jc w:val="center"/>
              <w:textAlignment w:val="center"/>
              <w:rPr>
                <w:szCs w:val="24"/>
              </w:rPr>
            </w:pPr>
            <w:r>
              <w:rPr>
                <w:b/>
                <w:bCs/>
              </w:rPr>
              <w:t>MEDUS</w:t>
            </w:r>
          </w:p>
        </w:tc>
        <w:tc>
          <w:tcPr>
            <w:tcW w:w="541" w:type="pct"/>
            <w:tcBorders>
              <w:top w:val="single" w:sz="4" w:space="0" w:color="auto"/>
              <w:left w:val="single" w:sz="4" w:space="0" w:color="auto"/>
              <w:bottom w:val="single" w:sz="4" w:space="0" w:color="auto"/>
              <w:right w:val="single" w:sz="4" w:space="0" w:color="auto"/>
            </w:tcBorders>
          </w:tcPr>
          <w:p w14:paraId="4FEFCF80"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F81" w14:textId="77777777" w:rsidR="00BC674A" w:rsidRDefault="00BC674A">
            <w:pPr>
              <w:suppressAutoHyphens/>
              <w:jc w:val="center"/>
              <w:textAlignment w:val="center"/>
              <w:rPr>
                <w:b/>
                <w:bCs/>
                <w:szCs w:val="24"/>
              </w:rPr>
            </w:pPr>
          </w:p>
        </w:tc>
      </w:tr>
      <w:tr w:rsidR="00BC674A" w14:paraId="4FEFCF8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83" w14:textId="77777777" w:rsidR="00BC674A" w:rsidRDefault="006826C1">
            <w:pPr>
              <w:suppressAutoHyphens/>
              <w:ind w:left="720" w:hanging="360"/>
              <w:textAlignment w:val="center"/>
              <w:rPr>
                <w:szCs w:val="24"/>
              </w:rPr>
            </w:pPr>
            <w:r>
              <w:rPr>
                <w:szCs w:val="24"/>
              </w:rPr>
              <w:t>48.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84" w14:textId="77777777" w:rsidR="00BC674A" w:rsidRDefault="006826C1">
            <w:pPr>
              <w:suppressAutoHyphens/>
              <w:textAlignment w:val="center"/>
              <w:rPr>
                <w:szCs w:val="24"/>
              </w:rPr>
            </w:pPr>
            <w:r>
              <w:t xml:space="preserve">Bendrojo rūgštingumo nustatymas meduje </w:t>
            </w:r>
          </w:p>
        </w:tc>
        <w:tc>
          <w:tcPr>
            <w:tcW w:w="541" w:type="pct"/>
            <w:tcBorders>
              <w:top w:val="single" w:sz="4" w:space="0" w:color="auto"/>
              <w:left w:val="single" w:sz="4" w:space="0" w:color="auto"/>
              <w:bottom w:val="single" w:sz="4" w:space="0" w:color="auto"/>
              <w:right w:val="single" w:sz="4" w:space="0" w:color="auto"/>
            </w:tcBorders>
            <w:hideMark/>
          </w:tcPr>
          <w:p w14:paraId="4FEFCF85" w14:textId="77777777" w:rsidR="00BC674A" w:rsidRDefault="006826C1">
            <w:pPr>
              <w:suppressAutoHyphens/>
              <w:jc w:val="center"/>
              <w:textAlignment w:val="center"/>
              <w:rPr>
                <w:szCs w:val="24"/>
              </w:rPr>
            </w:pPr>
            <w:r>
              <w:t>7,50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86" w14:textId="77777777" w:rsidR="00BC674A" w:rsidRDefault="006826C1">
            <w:pPr>
              <w:suppressAutoHyphens/>
              <w:jc w:val="center"/>
              <w:textAlignment w:val="center"/>
              <w:rPr>
                <w:szCs w:val="24"/>
              </w:rPr>
            </w:pPr>
            <w:r>
              <w:t>K, L, P, Š, TL</w:t>
            </w:r>
          </w:p>
        </w:tc>
      </w:tr>
      <w:tr w:rsidR="00BC674A" w14:paraId="4FEFCF8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88" w14:textId="77777777" w:rsidR="00BC674A" w:rsidRDefault="006826C1">
            <w:pPr>
              <w:suppressAutoHyphens/>
              <w:ind w:left="720" w:hanging="360"/>
              <w:textAlignment w:val="center"/>
              <w:rPr>
                <w:szCs w:val="24"/>
              </w:rPr>
            </w:pPr>
            <w:r>
              <w:rPr>
                <w:szCs w:val="24"/>
              </w:rPr>
              <w:t>49.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89" w14:textId="77777777" w:rsidR="00BC674A" w:rsidRDefault="006826C1">
            <w:pPr>
              <w:suppressAutoHyphens/>
              <w:textAlignment w:val="center"/>
              <w:rPr>
                <w:szCs w:val="24"/>
              </w:rPr>
            </w:pPr>
            <w:r>
              <w:t xml:space="preserve">Diastazės aktyvumo nustatymas meduje Phadebo metodu (1 mėginys) </w:t>
            </w:r>
          </w:p>
        </w:tc>
        <w:tc>
          <w:tcPr>
            <w:tcW w:w="541" w:type="pct"/>
            <w:tcBorders>
              <w:top w:val="single" w:sz="4" w:space="0" w:color="auto"/>
              <w:left w:val="single" w:sz="4" w:space="0" w:color="auto"/>
              <w:bottom w:val="single" w:sz="4" w:space="0" w:color="auto"/>
              <w:right w:val="single" w:sz="4" w:space="0" w:color="auto"/>
            </w:tcBorders>
            <w:hideMark/>
          </w:tcPr>
          <w:p w14:paraId="4FEFCF8A" w14:textId="77777777" w:rsidR="00BC674A" w:rsidRDefault="006826C1">
            <w:pPr>
              <w:suppressAutoHyphens/>
              <w:jc w:val="center"/>
              <w:textAlignment w:val="center"/>
              <w:rPr>
                <w:szCs w:val="24"/>
              </w:rPr>
            </w:pPr>
            <w:r>
              <w:t>14,00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8B" w14:textId="77777777" w:rsidR="00BC674A" w:rsidRDefault="006826C1">
            <w:pPr>
              <w:suppressAutoHyphens/>
              <w:jc w:val="center"/>
              <w:textAlignment w:val="center"/>
              <w:rPr>
                <w:szCs w:val="24"/>
              </w:rPr>
            </w:pPr>
            <w:r>
              <w:t>K, L, P, Š, TL</w:t>
            </w:r>
          </w:p>
        </w:tc>
      </w:tr>
      <w:tr w:rsidR="00BC674A" w14:paraId="4FEFCF9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8D" w14:textId="77777777" w:rsidR="00BC674A" w:rsidRDefault="006826C1">
            <w:pPr>
              <w:suppressAutoHyphens/>
              <w:ind w:left="720" w:hanging="360"/>
              <w:textAlignment w:val="center"/>
              <w:rPr>
                <w:szCs w:val="24"/>
              </w:rPr>
            </w:pPr>
            <w:r>
              <w:rPr>
                <w:szCs w:val="24"/>
              </w:rPr>
              <w:t>50.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8E" w14:textId="77777777" w:rsidR="00BC674A" w:rsidRDefault="006826C1">
            <w:pPr>
              <w:suppressAutoHyphens/>
              <w:textAlignment w:val="center"/>
              <w:rPr>
                <w:szCs w:val="24"/>
              </w:rPr>
            </w:pPr>
            <w:r>
              <w:t>Diastazės aktyvumo nustatymas meduje Phadebo metodu (3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8F" w14:textId="77777777" w:rsidR="00BC674A" w:rsidRDefault="006826C1">
            <w:pPr>
              <w:suppressAutoHyphens/>
              <w:jc w:val="center"/>
              <w:textAlignment w:val="center"/>
              <w:rPr>
                <w:szCs w:val="24"/>
              </w:rPr>
            </w:pPr>
            <w:r>
              <w:t>11,40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90" w14:textId="77777777" w:rsidR="00BC674A" w:rsidRDefault="006826C1">
            <w:pPr>
              <w:suppressAutoHyphens/>
              <w:jc w:val="center"/>
              <w:textAlignment w:val="center"/>
              <w:rPr>
                <w:szCs w:val="24"/>
              </w:rPr>
            </w:pPr>
            <w:r>
              <w:t>K, L, P, Š, TL</w:t>
            </w:r>
          </w:p>
        </w:tc>
      </w:tr>
      <w:tr w:rsidR="00BC674A" w14:paraId="4FEFCF9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92" w14:textId="77777777" w:rsidR="00BC674A" w:rsidRDefault="006826C1">
            <w:pPr>
              <w:suppressAutoHyphens/>
              <w:ind w:left="720" w:hanging="360"/>
              <w:textAlignment w:val="center"/>
              <w:rPr>
                <w:szCs w:val="24"/>
              </w:rPr>
            </w:pPr>
            <w:r>
              <w:rPr>
                <w:szCs w:val="24"/>
              </w:rPr>
              <w:t>51.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93" w14:textId="77777777" w:rsidR="00BC674A" w:rsidRDefault="006826C1">
            <w:pPr>
              <w:suppressAutoHyphens/>
              <w:textAlignment w:val="center"/>
              <w:rPr>
                <w:szCs w:val="24"/>
              </w:rPr>
            </w:pPr>
            <w:r>
              <w:t xml:space="preserve">Dėgnio (drėgmės), sausųjų medžiagų kiekio nustatymas meduje </w:t>
            </w:r>
          </w:p>
        </w:tc>
        <w:tc>
          <w:tcPr>
            <w:tcW w:w="541" w:type="pct"/>
            <w:tcBorders>
              <w:top w:val="single" w:sz="4" w:space="0" w:color="auto"/>
              <w:left w:val="single" w:sz="4" w:space="0" w:color="auto"/>
              <w:bottom w:val="single" w:sz="4" w:space="0" w:color="auto"/>
              <w:right w:val="single" w:sz="4" w:space="0" w:color="auto"/>
            </w:tcBorders>
            <w:hideMark/>
          </w:tcPr>
          <w:p w14:paraId="4FEFCF94" w14:textId="77777777" w:rsidR="00BC674A" w:rsidRDefault="006826C1">
            <w:pPr>
              <w:suppressAutoHyphens/>
              <w:jc w:val="center"/>
              <w:textAlignment w:val="center"/>
              <w:rPr>
                <w:szCs w:val="24"/>
              </w:rPr>
            </w:pPr>
            <w:r>
              <w:t>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95" w14:textId="77777777" w:rsidR="00BC674A" w:rsidRDefault="006826C1">
            <w:pPr>
              <w:suppressAutoHyphens/>
              <w:jc w:val="center"/>
              <w:textAlignment w:val="center"/>
              <w:rPr>
                <w:szCs w:val="24"/>
              </w:rPr>
            </w:pPr>
            <w:r>
              <w:t>K, L, P, Š, TL</w:t>
            </w:r>
          </w:p>
        </w:tc>
      </w:tr>
      <w:tr w:rsidR="00BC674A" w14:paraId="4FEFCF9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97" w14:textId="77777777" w:rsidR="00BC674A" w:rsidRDefault="006826C1">
            <w:pPr>
              <w:suppressAutoHyphens/>
              <w:ind w:left="720" w:hanging="360"/>
              <w:textAlignment w:val="center"/>
              <w:rPr>
                <w:szCs w:val="24"/>
              </w:rPr>
            </w:pPr>
            <w:r>
              <w:rPr>
                <w:szCs w:val="24"/>
              </w:rPr>
              <w:t>52.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98" w14:textId="77777777" w:rsidR="00BC674A" w:rsidRDefault="006826C1">
            <w:pPr>
              <w:suppressAutoHyphens/>
              <w:textAlignment w:val="center"/>
              <w:rPr>
                <w:szCs w:val="24"/>
              </w:rPr>
            </w:pPr>
            <w:r>
              <w:t>Laidumo nustatymas meduje</w:t>
            </w:r>
          </w:p>
        </w:tc>
        <w:tc>
          <w:tcPr>
            <w:tcW w:w="541" w:type="pct"/>
            <w:tcBorders>
              <w:top w:val="single" w:sz="4" w:space="0" w:color="auto"/>
              <w:left w:val="single" w:sz="4" w:space="0" w:color="auto"/>
              <w:bottom w:val="single" w:sz="4" w:space="0" w:color="auto"/>
              <w:right w:val="single" w:sz="4" w:space="0" w:color="auto"/>
            </w:tcBorders>
            <w:hideMark/>
          </w:tcPr>
          <w:p w14:paraId="4FEFCF99" w14:textId="77777777" w:rsidR="00BC674A" w:rsidRDefault="006826C1">
            <w:pPr>
              <w:suppressAutoHyphens/>
              <w:jc w:val="center"/>
              <w:textAlignment w:val="center"/>
              <w:rPr>
                <w:szCs w:val="24"/>
              </w:rPr>
            </w:pPr>
            <w:r>
              <w:t>7,10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9A" w14:textId="77777777" w:rsidR="00BC674A" w:rsidRDefault="006826C1">
            <w:pPr>
              <w:suppressAutoHyphens/>
              <w:jc w:val="center"/>
              <w:textAlignment w:val="center"/>
              <w:rPr>
                <w:szCs w:val="24"/>
              </w:rPr>
            </w:pPr>
            <w:r>
              <w:t>L, P</w:t>
            </w:r>
          </w:p>
        </w:tc>
      </w:tr>
      <w:tr w:rsidR="00BC674A" w14:paraId="4FEFCFA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9C" w14:textId="77777777" w:rsidR="00BC674A" w:rsidRDefault="006826C1">
            <w:pPr>
              <w:suppressAutoHyphens/>
              <w:ind w:left="720" w:hanging="360"/>
              <w:textAlignment w:val="center"/>
              <w:rPr>
                <w:szCs w:val="24"/>
              </w:rPr>
            </w:pPr>
            <w:r>
              <w:rPr>
                <w:szCs w:val="24"/>
              </w:rPr>
              <w:t>53.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9D" w14:textId="77777777" w:rsidR="00BC674A" w:rsidRDefault="006826C1">
            <w:pPr>
              <w:suppressAutoHyphens/>
              <w:textAlignment w:val="center"/>
              <w:rPr>
                <w:szCs w:val="24"/>
              </w:rPr>
            </w:pPr>
            <w:r>
              <w:t xml:space="preserve">Vandenyje netirpių medžiagų kiekio nustatymas meduje </w:t>
            </w:r>
          </w:p>
        </w:tc>
        <w:tc>
          <w:tcPr>
            <w:tcW w:w="541" w:type="pct"/>
            <w:tcBorders>
              <w:top w:val="single" w:sz="4" w:space="0" w:color="auto"/>
              <w:left w:val="single" w:sz="4" w:space="0" w:color="auto"/>
              <w:bottom w:val="single" w:sz="4" w:space="0" w:color="auto"/>
              <w:right w:val="single" w:sz="4" w:space="0" w:color="auto"/>
            </w:tcBorders>
            <w:hideMark/>
          </w:tcPr>
          <w:p w14:paraId="4FEFCF9E" w14:textId="77777777" w:rsidR="00BC674A" w:rsidRDefault="006826C1">
            <w:pPr>
              <w:suppressAutoHyphens/>
              <w:jc w:val="center"/>
              <w:textAlignment w:val="center"/>
              <w:rPr>
                <w:szCs w:val="24"/>
              </w:rPr>
            </w:pPr>
            <w:r>
              <w:t>13,00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9F" w14:textId="77777777" w:rsidR="00BC674A" w:rsidRDefault="006826C1">
            <w:pPr>
              <w:suppressAutoHyphens/>
              <w:jc w:val="center"/>
              <w:textAlignment w:val="center"/>
              <w:rPr>
                <w:szCs w:val="24"/>
              </w:rPr>
            </w:pPr>
            <w:r>
              <w:t>L</w:t>
            </w:r>
          </w:p>
        </w:tc>
      </w:tr>
      <w:tr w:rsidR="00BC674A" w14:paraId="4FEFCFA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A1"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A2" w14:textId="77777777" w:rsidR="00BC674A" w:rsidRDefault="006826C1">
            <w:pPr>
              <w:suppressAutoHyphens/>
              <w:jc w:val="center"/>
              <w:textAlignment w:val="center"/>
              <w:rPr>
                <w:szCs w:val="24"/>
              </w:rPr>
            </w:pPr>
            <w:r>
              <w:rPr>
                <w:b/>
                <w:bCs/>
              </w:rPr>
              <w:t>MĖSA, MĖSOS GAMINIAI</w:t>
            </w:r>
          </w:p>
        </w:tc>
        <w:tc>
          <w:tcPr>
            <w:tcW w:w="541" w:type="pct"/>
            <w:tcBorders>
              <w:top w:val="single" w:sz="4" w:space="0" w:color="auto"/>
              <w:left w:val="single" w:sz="4" w:space="0" w:color="auto"/>
              <w:bottom w:val="single" w:sz="4" w:space="0" w:color="auto"/>
              <w:right w:val="single" w:sz="4" w:space="0" w:color="auto"/>
            </w:tcBorders>
          </w:tcPr>
          <w:p w14:paraId="4FEFCFA3"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FA4" w14:textId="77777777" w:rsidR="00BC674A" w:rsidRDefault="00BC674A">
            <w:pPr>
              <w:suppressAutoHyphens/>
              <w:jc w:val="center"/>
              <w:textAlignment w:val="center"/>
              <w:rPr>
                <w:b/>
                <w:bCs/>
                <w:szCs w:val="24"/>
              </w:rPr>
            </w:pPr>
          </w:p>
        </w:tc>
      </w:tr>
      <w:tr w:rsidR="00BC674A" w14:paraId="4FEFCFAA"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A6" w14:textId="77777777" w:rsidR="00BC674A" w:rsidRDefault="006826C1">
            <w:pPr>
              <w:ind w:left="720" w:hanging="360"/>
              <w:rPr>
                <w:szCs w:val="24"/>
              </w:rPr>
            </w:pPr>
            <w:r>
              <w:rPr>
                <w:szCs w:val="24"/>
              </w:rPr>
              <w:t>54.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A7" w14:textId="77777777" w:rsidR="00BC674A" w:rsidRDefault="006826C1">
            <w:pPr>
              <w:suppressAutoHyphens/>
              <w:textAlignment w:val="center"/>
              <w:rPr>
                <w:szCs w:val="24"/>
              </w:rPr>
            </w:pPr>
            <w:r>
              <w:t>Hidroksiprolino kiekio nustatymas mėsoje, mėsos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A8" w14:textId="77777777" w:rsidR="00BC674A" w:rsidRDefault="006826C1">
            <w:pPr>
              <w:suppressAutoHyphens/>
              <w:jc w:val="center"/>
              <w:textAlignment w:val="center"/>
              <w:rPr>
                <w:szCs w:val="24"/>
              </w:rPr>
            </w:pPr>
            <w:r>
              <w:t>27,60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A9" w14:textId="77777777" w:rsidR="00BC674A" w:rsidRDefault="006826C1">
            <w:pPr>
              <w:suppressAutoHyphens/>
              <w:jc w:val="center"/>
              <w:textAlignment w:val="center"/>
              <w:rPr>
                <w:szCs w:val="24"/>
              </w:rPr>
            </w:pPr>
            <w:r>
              <w:t>K, L, P, TL</w:t>
            </w:r>
          </w:p>
        </w:tc>
      </w:tr>
      <w:tr w:rsidR="00BC674A" w14:paraId="4FEFCFAF"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AB" w14:textId="77777777" w:rsidR="00BC674A" w:rsidRDefault="006826C1">
            <w:pPr>
              <w:ind w:left="720" w:hanging="360"/>
              <w:rPr>
                <w:szCs w:val="24"/>
              </w:rPr>
            </w:pPr>
            <w:r>
              <w:rPr>
                <w:szCs w:val="24"/>
              </w:rPr>
              <w:t>55.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AC" w14:textId="77777777" w:rsidR="00BC674A" w:rsidRDefault="006826C1">
            <w:pPr>
              <w:suppressAutoHyphens/>
              <w:textAlignment w:val="center"/>
              <w:rPr>
                <w:szCs w:val="24"/>
              </w:rPr>
            </w:pPr>
            <w:r>
              <w:t>Krakmolo kiekio nustatymas mėsoje, mėsos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AD" w14:textId="77777777" w:rsidR="00BC674A" w:rsidRDefault="006826C1">
            <w:pPr>
              <w:suppressAutoHyphens/>
              <w:jc w:val="center"/>
              <w:textAlignment w:val="center"/>
              <w:rPr>
                <w:szCs w:val="24"/>
              </w:rPr>
            </w:pPr>
            <w:r>
              <w:t>25,10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AE" w14:textId="77777777" w:rsidR="00BC674A" w:rsidRDefault="006826C1">
            <w:pPr>
              <w:suppressAutoHyphens/>
              <w:jc w:val="center"/>
              <w:textAlignment w:val="center"/>
              <w:rPr>
                <w:szCs w:val="24"/>
              </w:rPr>
            </w:pPr>
            <w:r>
              <w:t>L, Š, TL</w:t>
            </w:r>
          </w:p>
        </w:tc>
      </w:tr>
      <w:tr w:rsidR="00BC674A" w14:paraId="4FEFCFB4"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B0" w14:textId="77777777" w:rsidR="00BC674A" w:rsidRDefault="006826C1">
            <w:pPr>
              <w:ind w:left="720" w:hanging="360"/>
              <w:rPr>
                <w:szCs w:val="24"/>
              </w:rPr>
            </w:pPr>
            <w:r>
              <w:rPr>
                <w:szCs w:val="24"/>
              </w:rPr>
              <w:t>56.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B1" w14:textId="77777777" w:rsidR="00BC674A" w:rsidRDefault="006826C1">
            <w:pPr>
              <w:suppressAutoHyphens/>
              <w:textAlignment w:val="center"/>
              <w:rPr>
                <w:szCs w:val="24"/>
              </w:rPr>
            </w:pPr>
            <w:r>
              <w:t>Mėsos baltymų be kolageno nustatymas mėsoje, mėsos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B2" w14:textId="77777777" w:rsidR="00BC674A" w:rsidRDefault="006826C1">
            <w:pPr>
              <w:suppressAutoHyphens/>
              <w:jc w:val="center"/>
              <w:textAlignment w:val="center"/>
              <w:rPr>
                <w:szCs w:val="24"/>
              </w:rPr>
            </w:pPr>
            <w:r>
              <w:t>44,20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B3" w14:textId="77777777" w:rsidR="00BC674A" w:rsidRDefault="006826C1">
            <w:pPr>
              <w:suppressAutoHyphens/>
              <w:jc w:val="center"/>
              <w:textAlignment w:val="center"/>
              <w:rPr>
                <w:szCs w:val="24"/>
              </w:rPr>
            </w:pPr>
            <w:r>
              <w:t>K, L, P, TL</w:t>
            </w:r>
          </w:p>
        </w:tc>
      </w:tr>
      <w:tr w:rsidR="00BC674A" w14:paraId="4FEFCFB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B5" w14:textId="77777777" w:rsidR="00BC674A" w:rsidRDefault="006826C1">
            <w:pPr>
              <w:ind w:left="720" w:hanging="360"/>
              <w:rPr>
                <w:szCs w:val="24"/>
              </w:rPr>
            </w:pPr>
            <w:r>
              <w:rPr>
                <w:szCs w:val="24"/>
              </w:rPr>
              <w:t>57.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B6" w14:textId="77777777" w:rsidR="00BC674A" w:rsidRDefault="006826C1">
            <w:pPr>
              <w:suppressAutoHyphens/>
              <w:textAlignment w:val="center"/>
              <w:rPr>
                <w:szCs w:val="24"/>
              </w:rPr>
            </w:pPr>
            <w:r>
              <w:t>Druskos (NaCl) kiekio nustatymas mėsoje, mėsos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B7" w14:textId="77777777" w:rsidR="00BC674A" w:rsidRDefault="006826C1">
            <w:pPr>
              <w:suppressAutoHyphens/>
              <w:jc w:val="center"/>
              <w:textAlignment w:val="center"/>
              <w:rPr>
                <w:szCs w:val="24"/>
              </w:rPr>
            </w:pPr>
            <w:r>
              <w:t>9,00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B8" w14:textId="77777777" w:rsidR="00BC674A" w:rsidRDefault="006826C1">
            <w:pPr>
              <w:suppressAutoHyphens/>
              <w:jc w:val="center"/>
              <w:textAlignment w:val="center"/>
              <w:rPr>
                <w:szCs w:val="24"/>
              </w:rPr>
            </w:pPr>
            <w:r>
              <w:t>K, L, P, Š, TL</w:t>
            </w:r>
          </w:p>
        </w:tc>
      </w:tr>
      <w:tr w:rsidR="00BC674A" w14:paraId="4FEFCFB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BA" w14:textId="77777777" w:rsidR="00BC674A" w:rsidRDefault="006826C1">
            <w:pPr>
              <w:ind w:left="720" w:hanging="360"/>
              <w:rPr>
                <w:szCs w:val="24"/>
              </w:rPr>
            </w:pPr>
            <w:r>
              <w:rPr>
                <w:szCs w:val="24"/>
              </w:rPr>
              <w:t>58.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BB" w14:textId="77777777" w:rsidR="00BC674A" w:rsidRDefault="006826C1">
            <w:pPr>
              <w:suppressAutoHyphens/>
              <w:textAlignment w:val="center"/>
              <w:rPr>
                <w:szCs w:val="24"/>
              </w:rPr>
            </w:pPr>
            <w:r>
              <w:t>Nitritų nustatymas mėsoje, mėsos gaminiuose**</w:t>
            </w:r>
          </w:p>
        </w:tc>
        <w:tc>
          <w:tcPr>
            <w:tcW w:w="541" w:type="pct"/>
            <w:tcBorders>
              <w:top w:val="single" w:sz="4" w:space="0" w:color="auto"/>
              <w:left w:val="single" w:sz="4" w:space="0" w:color="auto"/>
              <w:bottom w:val="single" w:sz="4" w:space="0" w:color="auto"/>
              <w:right w:val="single" w:sz="4" w:space="0" w:color="auto"/>
            </w:tcBorders>
            <w:hideMark/>
          </w:tcPr>
          <w:p w14:paraId="4FEFCFBC" w14:textId="77777777" w:rsidR="00BC674A" w:rsidRDefault="006826C1">
            <w:pPr>
              <w:suppressAutoHyphens/>
              <w:jc w:val="center"/>
              <w:textAlignment w:val="center"/>
              <w:rPr>
                <w:szCs w:val="24"/>
              </w:rPr>
            </w:pPr>
            <w:r>
              <w:t>8,50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BD" w14:textId="77777777" w:rsidR="00BC674A" w:rsidRDefault="006826C1">
            <w:pPr>
              <w:suppressAutoHyphens/>
              <w:jc w:val="center"/>
              <w:textAlignment w:val="center"/>
              <w:rPr>
                <w:szCs w:val="24"/>
              </w:rPr>
            </w:pPr>
            <w:r>
              <w:t>K, L, P, Š, TL</w:t>
            </w:r>
          </w:p>
        </w:tc>
      </w:tr>
      <w:tr w:rsidR="00BC674A" w14:paraId="4FEFCFC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BF" w14:textId="77777777" w:rsidR="00BC674A" w:rsidRDefault="006826C1">
            <w:pPr>
              <w:ind w:left="720" w:hanging="360"/>
              <w:rPr>
                <w:szCs w:val="24"/>
              </w:rPr>
            </w:pPr>
            <w:r>
              <w:rPr>
                <w:szCs w:val="24"/>
              </w:rPr>
              <w:t>59.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C0" w14:textId="77777777" w:rsidR="00BC674A" w:rsidRDefault="006826C1">
            <w:pPr>
              <w:suppressAutoHyphens/>
              <w:textAlignment w:val="center"/>
              <w:rPr>
                <w:szCs w:val="24"/>
              </w:rPr>
            </w:pPr>
            <w:r>
              <w:t>Reakcija su Neslerio reagentu mėsoje, mėsos gaminiuose</w:t>
            </w:r>
          </w:p>
        </w:tc>
        <w:tc>
          <w:tcPr>
            <w:tcW w:w="541" w:type="pct"/>
            <w:tcBorders>
              <w:top w:val="single" w:sz="4" w:space="0" w:color="auto"/>
              <w:left w:val="single" w:sz="4" w:space="0" w:color="auto"/>
              <w:bottom w:val="single" w:sz="4" w:space="0" w:color="auto"/>
              <w:right w:val="single" w:sz="4" w:space="0" w:color="auto"/>
            </w:tcBorders>
            <w:hideMark/>
          </w:tcPr>
          <w:p w14:paraId="4FEFCFC1" w14:textId="77777777" w:rsidR="00BC674A" w:rsidRDefault="006826C1">
            <w:pPr>
              <w:suppressAutoHyphens/>
              <w:jc w:val="center"/>
              <w:textAlignment w:val="center"/>
              <w:rPr>
                <w:szCs w:val="24"/>
              </w:rPr>
            </w:pPr>
            <w:r>
              <w:t>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C2" w14:textId="77777777" w:rsidR="00BC674A" w:rsidRDefault="006826C1">
            <w:pPr>
              <w:suppressAutoHyphens/>
              <w:jc w:val="center"/>
              <w:textAlignment w:val="center"/>
              <w:rPr>
                <w:szCs w:val="24"/>
              </w:rPr>
            </w:pPr>
            <w:r>
              <w:t>L</w:t>
            </w:r>
          </w:p>
        </w:tc>
      </w:tr>
      <w:tr w:rsidR="00BC674A" w14:paraId="4FEFCFC8"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C4" w14:textId="77777777" w:rsidR="00BC674A" w:rsidRDefault="006826C1">
            <w:pPr>
              <w:ind w:left="720" w:hanging="360"/>
              <w:rPr>
                <w:szCs w:val="24"/>
              </w:rPr>
            </w:pPr>
            <w:r>
              <w:rPr>
                <w:szCs w:val="24"/>
              </w:rPr>
              <w:lastRenderedPageBreak/>
              <w:t>60.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C5" w14:textId="77777777" w:rsidR="00BC674A" w:rsidRDefault="006826C1">
            <w:pPr>
              <w:suppressAutoHyphens/>
              <w:textAlignment w:val="center"/>
              <w:rPr>
                <w:szCs w:val="24"/>
              </w:rPr>
            </w:pPr>
            <w:r>
              <w:t>Reakcija su vario sulfatu mėsoje, mėsos gaminiuose</w:t>
            </w:r>
          </w:p>
        </w:tc>
        <w:tc>
          <w:tcPr>
            <w:tcW w:w="541" w:type="pct"/>
            <w:tcBorders>
              <w:top w:val="single" w:sz="4" w:space="0" w:color="auto"/>
              <w:left w:val="single" w:sz="4" w:space="0" w:color="auto"/>
              <w:bottom w:val="single" w:sz="4" w:space="0" w:color="auto"/>
              <w:right w:val="single" w:sz="4" w:space="0" w:color="auto"/>
            </w:tcBorders>
            <w:hideMark/>
          </w:tcPr>
          <w:p w14:paraId="4FEFCFC6" w14:textId="77777777" w:rsidR="00BC674A" w:rsidRDefault="006826C1">
            <w:pPr>
              <w:suppressAutoHyphens/>
              <w:jc w:val="center"/>
              <w:textAlignment w:val="center"/>
              <w:rPr>
                <w:szCs w:val="24"/>
              </w:rPr>
            </w:pPr>
            <w:r>
              <w:t>4,50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C7" w14:textId="77777777" w:rsidR="00BC674A" w:rsidRDefault="006826C1">
            <w:pPr>
              <w:suppressAutoHyphens/>
              <w:jc w:val="center"/>
              <w:textAlignment w:val="center"/>
              <w:rPr>
                <w:szCs w:val="24"/>
              </w:rPr>
            </w:pPr>
            <w:r>
              <w:t>L</w:t>
            </w:r>
          </w:p>
        </w:tc>
      </w:tr>
      <w:tr w:rsidR="00BC674A" w14:paraId="4FEFCFCD"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C9" w14:textId="77777777" w:rsidR="00BC674A" w:rsidRDefault="006826C1">
            <w:pPr>
              <w:suppressAutoHyphens/>
              <w:ind w:left="720" w:hanging="360"/>
              <w:textAlignment w:val="center"/>
              <w:rPr>
                <w:szCs w:val="24"/>
              </w:rPr>
            </w:pPr>
            <w:r>
              <w:rPr>
                <w:szCs w:val="24"/>
              </w:rPr>
              <w:t>61.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CA" w14:textId="77777777" w:rsidR="00BC674A" w:rsidRDefault="006826C1">
            <w:pPr>
              <w:suppressAutoHyphens/>
              <w:textAlignment w:val="center"/>
              <w:rPr>
                <w:szCs w:val="24"/>
              </w:rPr>
            </w:pPr>
            <w:r>
              <w:t xml:space="preserve">Sudėtinių dalių (įdaro) kiekių nustatymas gravimetriniu metodu </w:t>
            </w:r>
          </w:p>
        </w:tc>
        <w:tc>
          <w:tcPr>
            <w:tcW w:w="541" w:type="pct"/>
            <w:tcBorders>
              <w:top w:val="single" w:sz="4" w:space="0" w:color="auto"/>
              <w:left w:val="single" w:sz="4" w:space="0" w:color="auto"/>
              <w:bottom w:val="single" w:sz="4" w:space="0" w:color="auto"/>
              <w:right w:val="single" w:sz="4" w:space="0" w:color="auto"/>
            </w:tcBorders>
            <w:hideMark/>
          </w:tcPr>
          <w:p w14:paraId="4FEFCFCB" w14:textId="77777777" w:rsidR="00BC674A" w:rsidRDefault="006826C1">
            <w:pPr>
              <w:suppressAutoHyphens/>
              <w:jc w:val="center"/>
              <w:textAlignment w:val="center"/>
              <w:rPr>
                <w:szCs w:val="24"/>
              </w:rPr>
            </w:pPr>
            <w:r>
              <w:t>4,30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CC" w14:textId="77777777" w:rsidR="00BC674A" w:rsidRDefault="006826C1">
            <w:pPr>
              <w:suppressAutoHyphens/>
              <w:jc w:val="center"/>
              <w:textAlignment w:val="center"/>
              <w:rPr>
                <w:szCs w:val="24"/>
              </w:rPr>
            </w:pPr>
            <w:r>
              <w:t>K, P</w:t>
            </w:r>
          </w:p>
        </w:tc>
      </w:tr>
      <w:tr w:rsidR="00BC674A" w14:paraId="4FEFCFD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CE" w14:textId="77777777" w:rsidR="00BC674A" w:rsidRDefault="006826C1">
            <w:pPr>
              <w:suppressAutoHyphens/>
              <w:ind w:left="720" w:hanging="360"/>
              <w:textAlignment w:val="center"/>
              <w:rPr>
                <w:szCs w:val="24"/>
              </w:rPr>
            </w:pPr>
            <w:r>
              <w:rPr>
                <w:szCs w:val="24"/>
              </w:rPr>
              <w:t>62.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CF" w14:textId="77777777" w:rsidR="00BC674A" w:rsidRDefault="006826C1">
            <w:pPr>
              <w:rPr>
                <w:szCs w:val="24"/>
              </w:rPr>
            </w:pPr>
            <w:r>
              <w:t>Fosforo kiekio nustatymas mėsoje, mėsos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D0" w14:textId="77777777" w:rsidR="00BC674A" w:rsidRDefault="006826C1">
            <w:pPr>
              <w:suppressAutoHyphens/>
              <w:jc w:val="center"/>
              <w:textAlignment w:val="center"/>
              <w:rPr>
                <w:szCs w:val="24"/>
              </w:rPr>
            </w:pPr>
            <w:r>
              <w:t>21,00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CFD1" w14:textId="77777777" w:rsidR="00BC674A" w:rsidRDefault="006826C1">
            <w:pPr>
              <w:suppressAutoHyphens/>
              <w:jc w:val="center"/>
              <w:textAlignment w:val="center"/>
              <w:rPr>
                <w:szCs w:val="24"/>
              </w:rPr>
            </w:pPr>
            <w:r>
              <w:t>L</w:t>
            </w:r>
          </w:p>
        </w:tc>
      </w:tr>
      <w:tr w:rsidR="00BC674A" w14:paraId="4FEFCFD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CFD3"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CFD4" w14:textId="77777777" w:rsidR="00BC674A" w:rsidRDefault="006826C1">
            <w:pPr>
              <w:suppressAutoHyphens/>
              <w:jc w:val="center"/>
              <w:textAlignment w:val="center"/>
              <w:rPr>
                <w:szCs w:val="24"/>
              </w:rPr>
            </w:pPr>
            <w:r>
              <w:rPr>
                <w:b/>
                <w:bCs/>
              </w:rPr>
              <w:t>PAŠARAI</w:t>
            </w:r>
          </w:p>
        </w:tc>
        <w:tc>
          <w:tcPr>
            <w:tcW w:w="541" w:type="pct"/>
            <w:tcBorders>
              <w:top w:val="single" w:sz="4" w:space="0" w:color="auto"/>
              <w:left w:val="single" w:sz="4" w:space="0" w:color="auto"/>
              <w:bottom w:val="single" w:sz="4" w:space="0" w:color="auto"/>
              <w:right w:val="single" w:sz="4" w:space="0" w:color="auto"/>
            </w:tcBorders>
          </w:tcPr>
          <w:p w14:paraId="4FEFCFD5" w14:textId="77777777" w:rsidR="00BC674A" w:rsidRDefault="00BC674A">
            <w:pPr>
              <w:suppressAutoHyphens/>
              <w:jc w:val="center"/>
              <w:textAlignment w:val="center"/>
              <w:rPr>
                <w:b/>
                <w:bCs/>
                <w:szCs w:val="24"/>
              </w:rPr>
            </w:pPr>
          </w:p>
        </w:tc>
        <w:tc>
          <w:tcPr>
            <w:tcW w:w="878" w:type="pct"/>
            <w:tcBorders>
              <w:top w:val="single" w:sz="4" w:space="0" w:color="auto"/>
              <w:left w:val="single" w:sz="4" w:space="0" w:color="auto"/>
              <w:bottom w:val="single" w:sz="4" w:space="0" w:color="auto"/>
              <w:right w:val="single" w:sz="4" w:space="0" w:color="auto"/>
            </w:tcBorders>
          </w:tcPr>
          <w:p w14:paraId="4FEFCFD6" w14:textId="77777777" w:rsidR="00BC674A" w:rsidRDefault="00BC674A">
            <w:pPr>
              <w:suppressAutoHyphens/>
              <w:jc w:val="center"/>
              <w:textAlignment w:val="center"/>
              <w:rPr>
                <w:b/>
                <w:bCs/>
                <w:szCs w:val="24"/>
              </w:rPr>
            </w:pPr>
          </w:p>
        </w:tc>
      </w:tr>
      <w:tr w:rsidR="00BC674A" w14:paraId="4FEFCFD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D8" w14:textId="77777777" w:rsidR="00BC674A" w:rsidRDefault="006826C1">
            <w:pPr>
              <w:ind w:left="720" w:hanging="360"/>
              <w:rPr>
                <w:szCs w:val="24"/>
              </w:rPr>
            </w:pPr>
            <w:r>
              <w:rPr>
                <w:szCs w:val="24"/>
              </w:rPr>
              <w:t>63.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D9" w14:textId="77777777" w:rsidR="00BC674A" w:rsidRDefault="006826C1">
            <w:pPr>
              <w:suppressAutoHyphens/>
              <w:textAlignment w:val="center"/>
              <w:rPr>
                <w:szCs w:val="24"/>
              </w:rPr>
            </w:pPr>
            <w:r>
              <w:t xml:space="preserve">Druskos (NaCl) kiekio nustatymas pašaruose </w:t>
            </w:r>
          </w:p>
        </w:tc>
        <w:tc>
          <w:tcPr>
            <w:tcW w:w="541" w:type="pct"/>
            <w:tcBorders>
              <w:top w:val="single" w:sz="4" w:space="0" w:color="auto"/>
              <w:left w:val="single" w:sz="4" w:space="0" w:color="auto"/>
              <w:bottom w:val="single" w:sz="4" w:space="0" w:color="auto"/>
              <w:right w:val="single" w:sz="4" w:space="0" w:color="auto"/>
            </w:tcBorders>
            <w:hideMark/>
          </w:tcPr>
          <w:p w14:paraId="4FEFCFDA" w14:textId="77777777" w:rsidR="00BC674A" w:rsidRDefault="006826C1">
            <w:pPr>
              <w:suppressAutoHyphens/>
              <w:jc w:val="center"/>
              <w:textAlignment w:val="center"/>
              <w:rPr>
                <w:szCs w:val="24"/>
              </w:rPr>
            </w:pPr>
            <w:r>
              <w:t>9,10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DB" w14:textId="77777777" w:rsidR="00BC674A" w:rsidRDefault="006826C1">
            <w:pPr>
              <w:suppressAutoHyphens/>
              <w:jc w:val="center"/>
              <w:textAlignment w:val="center"/>
              <w:rPr>
                <w:szCs w:val="24"/>
              </w:rPr>
            </w:pPr>
            <w:r>
              <w:t>K, P, L, TL</w:t>
            </w:r>
          </w:p>
        </w:tc>
      </w:tr>
      <w:tr w:rsidR="00BC674A" w14:paraId="4FEFCFE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DD" w14:textId="77777777" w:rsidR="00BC674A" w:rsidRDefault="006826C1">
            <w:pPr>
              <w:ind w:left="720" w:hanging="360"/>
              <w:rPr>
                <w:szCs w:val="24"/>
              </w:rPr>
            </w:pPr>
            <w:r>
              <w:rPr>
                <w:szCs w:val="24"/>
              </w:rPr>
              <w:t>64.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DE" w14:textId="77777777" w:rsidR="00BC674A" w:rsidRDefault="006826C1">
            <w:pPr>
              <w:suppressAutoHyphens/>
              <w:textAlignment w:val="center"/>
              <w:rPr>
                <w:szCs w:val="24"/>
              </w:rPr>
            </w:pPr>
            <w:r>
              <w:t xml:space="preserve">Fosforo kiekio nustatymas pašaruose </w:t>
            </w:r>
          </w:p>
        </w:tc>
        <w:tc>
          <w:tcPr>
            <w:tcW w:w="541" w:type="pct"/>
            <w:tcBorders>
              <w:top w:val="single" w:sz="4" w:space="0" w:color="auto"/>
              <w:left w:val="single" w:sz="4" w:space="0" w:color="auto"/>
              <w:bottom w:val="single" w:sz="4" w:space="0" w:color="auto"/>
              <w:right w:val="single" w:sz="4" w:space="0" w:color="auto"/>
            </w:tcBorders>
            <w:hideMark/>
          </w:tcPr>
          <w:p w14:paraId="4FEFCFDF" w14:textId="77777777" w:rsidR="00BC674A" w:rsidRDefault="006826C1">
            <w:pPr>
              <w:suppressAutoHyphens/>
              <w:jc w:val="center"/>
              <w:textAlignment w:val="center"/>
              <w:rPr>
                <w:szCs w:val="24"/>
              </w:rPr>
            </w:pPr>
            <w:r>
              <w:t>18,00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E0" w14:textId="77777777" w:rsidR="00BC674A" w:rsidRDefault="006826C1">
            <w:pPr>
              <w:suppressAutoHyphens/>
              <w:jc w:val="center"/>
              <w:textAlignment w:val="center"/>
              <w:rPr>
                <w:szCs w:val="24"/>
              </w:rPr>
            </w:pPr>
            <w:r>
              <w:t>K, L</w:t>
            </w:r>
          </w:p>
        </w:tc>
      </w:tr>
      <w:tr w:rsidR="00BC674A" w14:paraId="4FEFCFE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E2" w14:textId="77777777" w:rsidR="00BC674A" w:rsidRDefault="006826C1">
            <w:pPr>
              <w:ind w:left="720" w:hanging="360"/>
              <w:rPr>
                <w:szCs w:val="24"/>
              </w:rPr>
            </w:pPr>
            <w:r>
              <w:rPr>
                <w:szCs w:val="24"/>
              </w:rPr>
              <w:t>65.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E3" w14:textId="77777777" w:rsidR="00BC674A" w:rsidRDefault="006826C1">
            <w:pPr>
              <w:suppressAutoHyphens/>
              <w:textAlignment w:val="center"/>
              <w:rPr>
                <w:szCs w:val="24"/>
              </w:rPr>
            </w:pPr>
            <w:r>
              <w:t xml:space="preserve">Netirpių druskos rūgštyje pelenų kiekio nustatymas pašaruose </w:t>
            </w:r>
          </w:p>
        </w:tc>
        <w:tc>
          <w:tcPr>
            <w:tcW w:w="541" w:type="pct"/>
            <w:tcBorders>
              <w:top w:val="single" w:sz="4" w:space="0" w:color="auto"/>
              <w:left w:val="single" w:sz="4" w:space="0" w:color="auto"/>
              <w:bottom w:val="single" w:sz="4" w:space="0" w:color="auto"/>
              <w:right w:val="single" w:sz="4" w:space="0" w:color="auto"/>
            </w:tcBorders>
            <w:hideMark/>
          </w:tcPr>
          <w:p w14:paraId="4FEFCFE4" w14:textId="77777777" w:rsidR="00BC674A" w:rsidRDefault="006826C1">
            <w:pPr>
              <w:suppressAutoHyphens/>
              <w:jc w:val="center"/>
              <w:textAlignment w:val="center"/>
              <w:rPr>
                <w:szCs w:val="24"/>
              </w:rPr>
            </w:pPr>
            <w:r>
              <w:t>14,10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E5" w14:textId="77777777" w:rsidR="00BC674A" w:rsidRDefault="006826C1">
            <w:pPr>
              <w:suppressAutoHyphens/>
              <w:jc w:val="center"/>
              <w:textAlignment w:val="center"/>
              <w:rPr>
                <w:b/>
                <w:szCs w:val="24"/>
              </w:rPr>
            </w:pPr>
            <w:r>
              <w:t>L, TL</w:t>
            </w:r>
          </w:p>
        </w:tc>
      </w:tr>
      <w:tr w:rsidR="00BC674A" w14:paraId="4FEFCFE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CFE7" w14:textId="77777777" w:rsidR="00BC674A" w:rsidRDefault="006826C1">
            <w:pPr>
              <w:ind w:left="720" w:hanging="360"/>
              <w:rPr>
                <w:szCs w:val="24"/>
              </w:rPr>
            </w:pPr>
            <w:r>
              <w:rPr>
                <w:szCs w:val="24"/>
              </w:rPr>
              <w:t>66.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E8" w14:textId="77777777" w:rsidR="00BC674A" w:rsidRDefault="006826C1">
            <w:pPr>
              <w:suppressAutoHyphens/>
              <w:textAlignment w:val="center"/>
              <w:rPr>
                <w:szCs w:val="24"/>
              </w:rPr>
            </w:pPr>
            <w:r>
              <w:t xml:space="preserve">Netirpių druskos rūgštyje pelenų kiekio nustatymas pašaruose (3 mėginiai ir daugiau)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CFE9" w14:textId="77777777" w:rsidR="00BC674A" w:rsidRDefault="006826C1">
            <w:pPr>
              <w:suppressAutoHyphens/>
              <w:jc w:val="center"/>
              <w:textAlignment w:val="center"/>
              <w:rPr>
                <w:szCs w:val="24"/>
              </w:rPr>
            </w:pPr>
            <w:r>
              <w:t>8,80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CFEA" w14:textId="77777777" w:rsidR="00BC674A" w:rsidRDefault="006826C1">
            <w:pPr>
              <w:suppressAutoHyphens/>
              <w:jc w:val="center"/>
              <w:textAlignment w:val="center"/>
              <w:rPr>
                <w:szCs w:val="24"/>
              </w:rPr>
            </w:pPr>
            <w:r>
              <w:t>L, TL</w:t>
            </w:r>
          </w:p>
          <w:p w14:paraId="4FEFCFEB" w14:textId="77777777" w:rsidR="00BC674A" w:rsidRDefault="00BC674A">
            <w:pPr>
              <w:suppressAutoHyphens/>
              <w:jc w:val="center"/>
              <w:textAlignment w:val="center"/>
              <w:rPr>
                <w:szCs w:val="24"/>
              </w:rPr>
            </w:pPr>
          </w:p>
        </w:tc>
      </w:tr>
      <w:tr w:rsidR="00BC674A" w14:paraId="4FEFCFF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ED" w14:textId="77777777" w:rsidR="00BC674A" w:rsidRDefault="006826C1">
            <w:pPr>
              <w:ind w:left="720" w:hanging="360"/>
              <w:rPr>
                <w:szCs w:val="24"/>
              </w:rPr>
            </w:pPr>
            <w:r>
              <w:rPr>
                <w:szCs w:val="24"/>
              </w:rPr>
              <w:t>67.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EE" w14:textId="77777777" w:rsidR="00BC674A" w:rsidRDefault="006826C1">
            <w:pPr>
              <w:suppressAutoHyphens/>
              <w:textAlignment w:val="center"/>
              <w:rPr>
                <w:szCs w:val="24"/>
              </w:rPr>
            </w:pPr>
            <w:r>
              <w:t xml:space="preserve">Nitritų nustatymas pašaruose </w:t>
            </w:r>
          </w:p>
        </w:tc>
        <w:tc>
          <w:tcPr>
            <w:tcW w:w="541" w:type="pct"/>
            <w:tcBorders>
              <w:top w:val="single" w:sz="4" w:space="0" w:color="auto"/>
              <w:left w:val="single" w:sz="4" w:space="0" w:color="auto"/>
              <w:bottom w:val="single" w:sz="4" w:space="0" w:color="auto"/>
              <w:right w:val="single" w:sz="4" w:space="0" w:color="auto"/>
            </w:tcBorders>
            <w:hideMark/>
          </w:tcPr>
          <w:p w14:paraId="4FEFCFEF" w14:textId="77777777" w:rsidR="00BC674A" w:rsidRDefault="006826C1">
            <w:pPr>
              <w:suppressAutoHyphens/>
              <w:jc w:val="center"/>
              <w:textAlignment w:val="center"/>
              <w:rPr>
                <w:szCs w:val="24"/>
              </w:rPr>
            </w:pPr>
            <w:r>
              <w:t>14,20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F0" w14:textId="77777777" w:rsidR="00BC674A" w:rsidRDefault="006826C1">
            <w:pPr>
              <w:suppressAutoHyphens/>
              <w:jc w:val="center"/>
              <w:textAlignment w:val="center"/>
              <w:rPr>
                <w:szCs w:val="24"/>
              </w:rPr>
            </w:pPr>
            <w:r>
              <w:t>K</w:t>
            </w:r>
          </w:p>
        </w:tc>
      </w:tr>
      <w:tr w:rsidR="00BC674A" w14:paraId="4FEFCFF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F2" w14:textId="77777777" w:rsidR="00BC674A" w:rsidRDefault="006826C1">
            <w:pPr>
              <w:suppressAutoHyphens/>
              <w:ind w:left="720" w:hanging="360"/>
              <w:textAlignment w:val="center"/>
              <w:rPr>
                <w:szCs w:val="24"/>
              </w:rPr>
            </w:pPr>
            <w:r>
              <w:rPr>
                <w:szCs w:val="24"/>
              </w:rPr>
              <w:t>68.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F3" w14:textId="77777777" w:rsidR="00BC674A" w:rsidRDefault="006826C1">
            <w:pPr>
              <w:suppressAutoHyphens/>
              <w:textAlignment w:val="center"/>
              <w:rPr>
                <w:szCs w:val="24"/>
              </w:rPr>
            </w:pPr>
            <w:r>
              <w:t xml:space="preserve">Peroksidų skaičiaus nustatymas pašaruose** </w:t>
            </w:r>
          </w:p>
        </w:tc>
        <w:tc>
          <w:tcPr>
            <w:tcW w:w="541" w:type="pct"/>
            <w:tcBorders>
              <w:top w:val="single" w:sz="4" w:space="0" w:color="auto"/>
              <w:left w:val="single" w:sz="4" w:space="0" w:color="auto"/>
              <w:bottom w:val="single" w:sz="4" w:space="0" w:color="auto"/>
              <w:right w:val="single" w:sz="4" w:space="0" w:color="auto"/>
            </w:tcBorders>
            <w:hideMark/>
          </w:tcPr>
          <w:p w14:paraId="4FEFCFF4" w14:textId="77777777" w:rsidR="00BC674A" w:rsidRDefault="006826C1">
            <w:pPr>
              <w:suppressAutoHyphens/>
              <w:jc w:val="center"/>
              <w:textAlignment w:val="center"/>
              <w:rPr>
                <w:szCs w:val="24"/>
              </w:rPr>
            </w:pPr>
            <w:r>
              <w:t>15,00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F5" w14:textId="77777777" w:rsidR="00BC674A" w:rsidRDefault="006826C1">
            <w:pPr>
              <w:suppressAutoHyphens/>
              <w:jc w:val="center"/>
              <w:textAlignment w:val="center"/>
              <w:rPr>
                <w:szCs w:val="24"/>
              </w:rPr>
            </w:pPr>
            <w:r>
              <w:t>K, L, TL</w:t>
            </w:r>
          </w:p>
        </w:tc>
      </w:tr>
      <w:tr w:rsidR="00BC674A" w14:paraId="4FEFCFF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F7" w14:textId="77777777" w:rsidR="00BC674A" w:rsidRDefault="006826C1">
            <w:pPr>
              <w:suppressAutoHyphens/>
              <w:ind w:left="720" w:hanging="360"/>
              <w:textAlignment w:val="center"/>
              <w:rPr>
                <w:szCs w:val="24"/>
              </w:rPr>
            </w:pPr>
            <w:r>
              <w:rPr>
                <w:szCs w:val="24"/>
              </w:rPr>
              <w:t>69.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F8" w14:textId="77777777" w:rsidR="00BC674A" w:rsidRDefault="006826C1">
            <w:pPr>
              <w:suppressAutoHyphens/>
              <w:textAlignment w:val="center"/>
              <w:rPr>
                <w:szCs w:val="24"/>
              </w:rPr>
            </w:pPr>
            <w:r>
              <w:t>Rūgščių skaičiaus nustatymas pašaruose**</w:t>
            </w:r>
          </w:p>
        </w:tc>
        <w:tc>
          <w:tcPr>
            <w:tcW w:w="541" w:type="pct"/>
            <w:tcBorders>
              <w:top w:val="single" w:sz="4" w:space="0" w:color="auto"/>
              <w:left w:val="single" w:sz="4" w:space="0" w:color="auto"/>
              <w:bottom w:val="single" w:sz="4" w:space="0" w:color="auto"/>
              <w:right w:val="single" w:sz="4" w:space="0" w:color="auto"/>
            </w:tcBorders>
            <w:hideMark/>
          </w:tcPr>
          <w:p w14:paraId="4FEFCFF9" w14:textId="77777777" w:rsidR="00BC674A" w:rsidRDefault="006826C1">
            <w:pPr>
              <w:suppressAutoHyphens/>
              <w:jc w:val="center"/>
              <w:textAlignment w:val="center"/>
              <w:rPr>
                <w:szCs w:val="24"/>
              </w:rPr>
            </w:pPr>
            <w:r>
              <w:t>11,01</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FA" w14:textId="77777777" w:rsidR="00BC674A" w:rsidRDefault="006826C1">
            <w:pPr>
              <w:suppressAutoHyphens/>
              <w:jc w:val="center"/>
              <w:textAlignment w:val="center"/>
              <w:rPr>
                <w:szCs w:val="24"/>
              </w:rPr>
            </w:pPr>
            <w:r>
              <w:t>K, L, TL</w:t>
            </w:r>
          </w:p>
        </w:tc>
      </w:tr>
      <w:tr w:rsidR="00BC674A" w14:paraId="4FEFD00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CFFC" w14:textId="77777777" w:rsidR="00BC674A" w:rsidRDefault="006826C1">
            <w:pPr>
              <w:suppressAutoHyphens/>
              <w:ind w:left="720" w:hanging="360"/>
              <w:textAlignment w:val="center"/>
              <w:rPr>
                <w:szCs w:val="24"/>
              </w:rPr>
            </w:pPr>
            <w:r>
              <w:rPr>
                <w:szCs w:val="24"/>
              </w:rPr>
              <w:t>70.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CFFD" w14:textId="77777777" w:rsidR="00BC674A" w:rsidRDefault="006826C1">
            <w:pPr>
              <w:suppressAutoHyphens/>
              <w:textAlignment w:val="center"/>
              <w:rPr>
                <w:szCs w:val="24"/>
              </w:rPr>
            </w:pPr>
            <w:r>
              <w:t>Kalcio kiekio nustatymas pašaruose titrimetriniu metodu**</w:t>
            </w:r>
          </w:p>
        </w:tc>
        <w:tc>
          <w:tcPr>
            <w:tcW w:w="541" w:type="pct"/>
            <w:tcBorders>
              <w:top w:val="single" w:sz="4" w:space="0" w:color="auto"/>
              <w:left w:val="single" w:sz="4" w:space="0" w:color="auto"/>
              <w:bottom w:val="single" w:sz="4" w:space="0" w:color="auto"/>
              <w:right w:val="single" w:sz="4" w:space="0" w:color="auto"/>
            </w:tcBorders>
            <w:hideMark/>
          </w:tcPr>
          <w:p w14:paraId="4FEFCFFE" w14:textId="77777777" w:rsidR="00BC674A" w:rsidRDefault="006826C1">
            <w:pPr>
              <w:suppressAutoHyphens/>
              <w:jc w:val="center"/>
              <w:textAlignment w:val="center"/>
              <w:rPr>
                <w:szCs w:val="24"/>
              </w:rPr>
            </w:pPr>
            <w:r>
              <w:t>22,00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CFFF" w14:textId="77777777" w:rsidR="00BC674A" w:rsidRDefault="006826C1">
            <w:pPr>
              <w:suppressAutoHyphens/>
              <w:jc w:val="center"/>
              <w:textAlignment w:val="center"/>
              <w:rPr>
                <w:szCs w:val="24"/>
              </w:rPr>
            </w:pPr>
            <w:r>
              <w:t>K</w:t>
            </w:r>
          </w:p>
        </w:tc>
      </w:tr>
      <w:tr w:rsidR="00BC674A" w14:paraId="4FEFD00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01" w14:textId="77777777" w:rsidR="00BC674A" w:rsidRDefault="006826C1">
            <w:pPr>
              <w:suppressAutoHyphens/>
              <w:ind w:left="720" w:hanging="360"/>
              <w:textAlignment w:val="center"/>
              <w:rPr>
                <w:szCs w:val="24"/>
              </w:rPr>
            </w:pPr>
            <w:r>
              <w:rPr>
                <w:szCs w:val="24"/>
              </w:rPr>
              <w:t>71.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02" w14:textId="77777777" w:rsidR="00BC674A" w:rsidRDefault="006826C1">
            <w:pPr>
              <w:suppressAutoHyphens/>
              <w:textAlignment w:val="center"/>
              <w:rPr>
                <w:szCs w:val="24"/>
              </w:rPr>
            </w:pPr>
            <w:r>
              <w:t>Toksiškumo nustatymas pašaruose</w:t>
            </w:r>
          </w:p>
        </w:tc>
        <w:tc>
          <w:tcPr>
            <w:tcW w:w="541" w:type="pct"/>
            <w:tcBorders>
              <w:top w:val="single" w:sz="4" w:space="0" w:color="auto"/>
              <w:left w:val="single" w:sz="4" w:space="0" w:color="auto"/>
              <w:bottom w:val="single" w:sz="4" w:space="0" w:color="auto"/>
              <w:right w:val="single" w:sz="4" w:space="0" w:color="auto"/>
            </w:tcBorders>
            <w:hideMark/>
          </w:tcPr>
          <w:p w14:paraId="4FEFD003" w14:textId="77777777" w:rsidR="00BC674A" w:rsidRDefault="006826C1">
            <w:pPr>
              <w:suppressAutoHyphens/>
              <w:jc w:val="center"/>
              <w:textAlignment w:val="center"/>
              <w:rPr>
                <w:szCs w:val="24"/>
              </w:rPr>
            </w:pPr>
            <w:r>
              <w:t>7,60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04" w14:textId="77777777" w:rsidR="00BC674A" w:rsidRDefault="006826C1">
            <w:pPr>
              <w:suppressAutoHyphens/>
              <w:jc w:val="center"/>
              <w:textAlignment w:val="center"/>
              <w:rPr>
                <w:szCs w:val="24"/>
              </w:rPr>
            </w:pPr>
            <w:r>
              <w:t>L</w:t>
            </w:r>
          </w:p>
        </w:tc>
      </w:tr>
      <w:tr w:rsidR="00BC674A" w14:paraId="4FEFD00A"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06"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D007" w14:textId="77777777" w:rsidR="00BC674A" w:rsidRDefault="006826C1">
            <w:pPr>
              <w:suppressAutoHyphens/>
              <w:jc w:val="center"/>
              <w:textAlignment w:val="center"/>
              <w:rPr>
                <w:szCs w:val="24"/>
              </w:rPr>
            </w:pPr>
            <w:r>
              <w:rPr>
                <w:b/>
                <w:bCs/>
                <w:caps/>
              </w:rPr>
              <w:t>Pienas, pieno GAminiai</w:t>
            </w:r>
          </w:p>
        </w:tc>
        <w:tc>
          <w:tcPr>
            <w:tcW w:w="541" w:type="pct"/>
            <w:tcBorders>
              <w:top w:val="single" w:sz="4" w:space="0" w:color="auto"/>
              <w:left w:val="single" w:sz="4" w:space="0" w:color="auto"/>
              <w:bottom w:val="single" w:sz="4" w:space="0" w:color="auto"/>
              <w:right w:val="single" w:sz="4" w:space="0" w:color="auto"/>
            </w:tcBorders>
          </w:tcPr>
          <w:p w14:paraId="4FEFD008"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D009" w14:textId="77777777" w:rsidR="00BC674A" w:rsidRDefault="00BC674A">
            <w:pPr>
              <w:suppressAutoHyphens/>
              <w:jc w:val="center"/>
              <w:textAlignment w:val="center"/>
              <w:rPr>
                <w:b/>
                <w:bCs/>
                <w:caps/>
                <w:szCs w:val="24"/>
              </w:rPr>
            </w:pPr>
          </w:p>
        </w:tc>
      </w:tr>
      <w:tr w:rsidR="00BC674A" w14:paraId="4FEFD00F"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0B" w14:textId="77777777" w:rsidR="00BC674A" w:rsidRDefault="006826C1">
            <w:pPr>
              <w:ind w:left="720" w:hanging="360"/>
              <w:rPr>
                <w:szCs w:val="24"/>
              </w:rPr>
            </w:pPr>
            <w:r>
              <w:rPr>
                <w:szCs w:val="24"/>
              </w:rPr>
              <w:t>72.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0C" w14:textId="77777777" w:rsidR="00BC674A" w:rsidRDefault="006826C1">
            <w:pPr>
              <w:suppressAutoHyphens/>
              <w:textAlignment w:val="center"/>
              <w:rPr>
                <w:szCs w:val="24"/>
              </w:rPr>
            </w:pPr>
            <w:r>
              <w:t>Druskos (NaCl) kiekio nustatymas piene, pieno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0D" w14:textId="77777777" w:rsidR="00BC674A" w:rsidRDefault="006826C1">
            <w:pPr>
              <w:suppressAutoHyphens/>
              <w:jc w:val="center"/>
              <w:textAlignment w:val="center"/>
              <w:rPr>
                <w:szCs w:val="24"/>
              </w:rPr>
            </w:pPr>
            <w:r>
              <w:t>7,70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0E" w14:textId="77777777" w:rsidR="00BC674A" w:rsidRDefault="006826C1">
            <w:pPr>
              <w:suppressAutoHyphens/>
              <w:jc w:val="center"/>
              <w:textAlignment w:val="center"/>
              <w:rPr>
                <w:szCs w:val="24"/>
              </w:rPr>
            </w:pPr>
            <w:r>
              <w:t>L, Š</w:t>
            </w:r>
          </w:p>
        </w:tc>
      </w:tr>
      <w:tr w:rsidR="00BC674A" w14:paraId="4FEFD014"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10" w14:textId="77777777" w:rsidR="00BC674A" w:rsidRDefault="006826C1">
            <w:pPr>
              <w:ind w:left="720" w:hanging="360"/>
              <w:rPr>
                <w:szCs w:val="24"/>
              </w:rPr>
            </w:pPr>
            <w:r>
              <w:rPr>
                <w:szCs w:val="24"/>
              </w:rPr>
              <w:t>73.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11" w14:textId="77777777" w:rsidR="00BC674A" w:rsidRDefault="006826C1">
            <w:pPr>
              <w:suppressAutoHyphens/>
              <w:textAlignment w:val="center"/>
              <w:rPr>
                <w:szCs w:val="24"/>
              </w:rPr>
            </w:pPr>
            <w:r>
              <w:t>Fosfatazės aktyvumo nustatymas piene, pieno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12" w14:textId="77777777" w:rsidR="00BC674A" w:rsidRDefault="006826C1">
            <w:pPr>
              <w:suppressAutoHyphens/>
              <w:jc w:val="center"/>
              <w:textAlignment w:val="center"/>
              <w:rPr>
                <w:szCs w:val="24"/>
              </w:rPr>
            </w:pPr>
            <w:r>
              <w:t>17,20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13" w14:textId="77777777" w:rsidR="00BC674A" w:rsidRDefault="006826C1">
            <w:pPr>
              <w:suppressAutoHyphens/>
              <w:jc w:val="center"/>
              <w:textAlignment w:val="center"/>
              <w:rPr>
                <w:szCs w:val="24"/>
              </w:rPr>
            </w:pPr>
            <w:r>
              <w:t>L</w:t>
            </w:r>
          </w:p>
        </w:tc>
      </w:tr>
      <w:tr w:rsidR="00BC674A" w14:paraId="4FEFD01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15" w14:textId="77777777" w:rsidR="00BC674A" w:rsidRDefault="006826C1">
            <w:pPr>
              <w:ind w:left="720" w:hanging="360"/>
              <w:rPr>
                <w:szCs w:val="24"/>
              </w:rPr>
            </w:pPr>
            <w:r>
              <w:rPr>
                <w:szCs w:val="24"/>
              </w:rPr>
              <w:t>74.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16" w14:textId="77777777" w:rsidR="00BC674A" w:rsidRDefault="006826C1">
            <w:pPr>
              <w:suppressAutoHyphens/>
              <w:textAlignment w:val="center"/>
              <w:rPr>
                <w:szCs w:val="24"/>
              </w:rPr>
            </w:pPr>
            <w:r>
              <w:t>Peroksidazės nustatymas piene, pieno gaminiuose</w:t>
            </w:r>
          </w:p>
        </w:tc>
        <w:tc>
          <w:tcPr>
            <w:tcW w:w="541" w:type="pct"/>
            <w:tcBorders>
              <w:top w:val="single" w:sz="4" w:space="0" w:color="auto"/>
              <w:left w:val="single" w:sz="4" w:space="0" w:color="auto"/>
              <w:bottom w:val="single" w:sz="4" w:space="0" w:color="auto"/>
              <w:right w:val="single" w:sz="4" w:space="0" w:color="auto"/>
            </w:tcBorders>
            <w:hideMark/>
          </w:tcPr>
          <w:p w14:paraId="4FEFD017" w14:textId="77777777" w:rsidR="00BC674A" w:rsidRDefault="006826C1">
            <w:pPr>
              <w:suppressAutoHyphens/>
              <w:jc w:val="center"/>
              <w:textAlignment w:val="center"/>
              <w:rPr>
                <w:szCs w:val="24"/>
              </w:rPr>
            </w:pPr>
            <w:r>
              <w:t>8,40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18" w14:textId="77777777" w:rsidR="00BC674A" w:rsidRDefault="006826C1">
            <w:pPr>
              <w:suppressAutoHyphens/>
              <w:jc w:val="center"/>
              <w:textAlignment w:val="center"/>
              <w:rPr>
                <w:szCs w:val="24"/>
              </w:rPr>
            </w:pPr>
            <w:r>
              <w:t>L</w:t>
            </w:r>
          </w:p>
        </w:tc>
      </w:tr>
      <w:tr w:rsidR="00BC674A" w14:paraId="4FEFD01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1A" w14:textId="77777777" w:rsidR="00BC674A" w:rsidRDefault="006826C1">
            <w:pPr>
              <w:ind w:left="720" w:hanging="360"/>
              <w:rPr>
                <w:szCs w:val="24"/>
              </w:rPr>
            </w:pPr>
            <w:r>
              <w:rPr>
                <w:szCs w:val="24"/>
              </w:rPr>
              <w:t>75.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1B" w14:textId="77777777" w:rsidR="00BC674A" w:rsidRDefault="006826C1">
            <w:pPr>
              <w:suppressAutoHyphens/>
              <w:textAlignment w:val="center"/>
              <w:rPr>
                <w:szCs w:val="24"/>
              </w:rPr>
            </w:pPr>
            <w:r>
              <w:t xml:space="preserve">Riebalų kiekio nustatymas piene, pieno gaminiuose Gerberio metodu </w:t>
            </w:r>
          </w:p>
        </w:tc>
        <w:tc>
          <w:tcPr>
            <w:tcW w:w="541" w:type="pct"/>
            <w:tcBorders>
              <w:top w:val="single" w:sz="4" w:space="0" w:color="auto"/>
              <w:left w:val="single" w:sz="4" w:space="0" w:color="auto"/>
              <w:bottom w:val="single" w:sz="4" w:space="0" w:color="auto"/>
              <w:right w:val="single" w:sz="4" w:space="0" w:color="auto"/>
            </w:tcBorders>
            <w:hideMark/>
          </w:tcPr>
          <w:p w14:paraId="4FEFD01C" w14:textId="77777777" w:rsidR="00BC674A" w:rsidRDefault="006826C1">
            <w:pPr>
              <w:suppressAutoHyphens/>
              <w:jc w:val="center"/>
              <w:textAlignment w:val="center"/>
              <w:rPr>
                <w:szCs w:val="24"/>
              </w:rPr>
            </w:pPr>
            <w:r>
              <w:t>7,70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1D" w14:textId="77777777" w:rsidR="00BC674A" w:rsidRDefault="006826C1">
            <w:pPr>
              <w:suppressAutoHyphens/>
              <w:jc w:val="center"/>
              <w:textAlignment w:val="center"/>
              <w:rPr>
                <w:szCs w:val="24"/>
              </w:rPr>
            </w:pPr>
            <w:r>
              <w:t>L, TL</w:t>
            </w:r>
          </w:p>
        </w:tc>
      </w:tr>
      <w:tr w:rsidR="00BC674A" w14:paraId="4FEFD02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1F" w14:textId="77777777" w:rsidR="00BC674A" w:rsidRDefault="006826C1">
            <w:pPr>
              <w:ind w:left="720" w:hanging="360"/>
              <w:rPr>
                <w:szCs w:val="24"/>
              </w:rPr>
            </w:pPr>
            <w:r>
              <w:rPr>
                <w:szCs w:val="24"/>
              </w:rPr>
              <w:t>76.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0" w14:textId="77777777" w:rsidR="00BC674A" w:rsidRDefault="006826C1">
            <w:pPr>
              <w:suppressAutoHyphens/>
              <w:textAlignment w:val="center"/>
              <w:rPr>
                <w:szCs w:val="24"/>
              </w:rPr>
            </w:pPr>
            <w:r>
              <w:t>Riebalų kiekio nustatymas piene, pieno gaminiuose Gerberio metodu (6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1" w14:textId="77777777" w:rsidR="00BC674A" w:rsidRDefault="006826C1">
            <w:pPr>
              <w:suppressAutoHyphens/>
              <w:jc w:val="center"/>
              <w:textAlignment w:val="center"/>
              <w:rPr>
                <w:szCs w:val="24"/>
              </w:rPr>
            </w:pPr>
            <w:r>
              <w:t>7,00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22" w14:textId="77777777" w:rsidR="00BC674A" w:rsidRDefault="006826C1">
            <w:pPr>
              <w:suppressAutoHyphens/>
              <w:jc w:val="center"/>
              <w:textAlignment w:val="center"/>
              <w:rPr>
                <w:szCs w:val="24"/>
              </w:rPr>
            </w:pPr>
            <w:r>
              <w:t>L, TL</w:t>
            </w:r>
          </w:p>
        </w:tc>
      </w:tr>
      <w:tr w:rsidR="00BC674A" w14:paraId="4FEFD028"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24" w14:textId="77777777" w:rsidR="00BC674A" w:rsidRDefault="006826C1">
            <w:pPr>
              <w:suppressAutoHyphens/>
              <w:ind w:left="720" w:hanging="360"/>
              <w:textAlignment w:val="center"/>
              <w:rPr>
                <w:szCs w:val="24"/>
              </w:rPr>
            </w:pPr>
            <w:r>
              <w:rPr>
                <w:szCs w:val="24"/>
              </w:rPr>
              <w:t>77.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5" w14:textId="77777777" w:rsidR="00BC674A" w:rsidRDefault="006826C1">
            <w:pPr>
              <w:suppressAutoHyphens/>
              <w:textAlignment w:val="center"/>
              <w:rPr>
                <w:szCs w:val="24"/>
              </w:rPr>
            </w:pPr>
            <w:r>
              <w:t>Riebalų kiekio nustatymas piene, pieno gaminiuose gravimetriniu pamatiniu metodu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6" w14:textId="77777777" w:rsidR="00BC674A" w:rsidRDefault="006826C1">
            <w:pPr>
              <w:suppressAutoHyphens/>
              <w:jc w:val="center"/>
              <w:textAlignment w:val="center"/>
              <w:rPr>
                <w:szCs w:val="24"/>
              </w:rPr>
            </w:pPr>
            <w:r>
              <w:t>22,40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27" w14:textId="77777777" w:rsidR="00BC674A" w:rsidRDefault="006826C1">
            <w:pPr>
              <w:suppressAutoHyphens/>
              <w:jc w:val="center"/>
              <w:textAlignment w:val="center"/>
              <w:rPr>
                <w:szCs w:val="24"/>
              </w:rPr>
            </w:pPr>
            <w:r>
              <w:t>K, L, Š, TL</w:t>
            </w:r>
          </w:p>
        </w:tc>
      </w:tr>
      <w:tr w:rsidR="00BC674A" w14:paraId="4FEFD02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29" w14:textId="77777777" w:rsidR="00BC674A" w:rsidRDefault="006826C1">
            <w:pPr>
              <w:suppressAutoHyphens/>
              <w:ind w:left="720" w:hanging="360"/>
              <w:textAlignment w:val="center"/>
              <w:rPr>
                <w:szCs w:val="24"/>
              </w:rPr>
            </w:pPr>
            <w:r>
              <w:rPr>
                <w:szCs w:val="24"/>
              </w:rPr>
              <w:t>78.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A" w14:textId="77777777" w:rsidR="00BC674A" w:rsidRDefault="006826C1">
            <w:pPr>
              <w:suppressAutoHyphens/>
              <w:textAlignment w:val="center"/>
              <w:rPr>
                <w:szCs w:val="24"/>
              </w:rPr>
            </w:pPr>
            <w:r>
              <w:t>Riebalų kiekio nustatymas piene, pieno gaminiuose gravimetriniu pamatiniu metodu (6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2B" w14:textId="77777777" w:rsidR="00BC674A" w:rsidRDefault="006826C1">
            <w:pPr>
              <w:suppressAutoHyphens/>
              <w:jc w:val="center"/>
              <w:textAlignment w:val="center"/>
              <w:rPr>
                <w:szCs w:val="24"/>
              </w:rPr>
            </w:pPr>
            <w:r>
              <w:t>15,90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2C" w14:textId="77777777" w:rsidR="00BC674A" w:rsidRDefault="006826C1">
            <w:pPr>
              <w:suppressAutoHyphens/>
              <w:jc w:val="center"/>
              <w:textAlignment w:val="center"/>
              <w:rPr>
                <w:szCs w:val="24"/>
              </w:rPr>
            </w:pPr>
            <w:r>
              <w:t>K, L, Š, TL</w:t>
            </w:r>
          </w:p>
          <w:p w14:paraId="4FEFD02D" w14:textId="77777777" w:rsidR="00BC674A" w:rsidRDefault="00BC674A">
            <w:pPr>
              <w:suppressAutoHyphens/>
              <w:jc w:val="center"/>
              <w:textAlignment w:val="center"/>
              <w:rPr>
                <w:szCs w:val="24"/>
              </w:rPr>
            </w:pPr>
          </w:p>
        </w:tc>
      </w:tr>
      <w:tr w:rsidR="00BC674A" w14:paraId="4FEFD033"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2F" w14:textId="77777777" w:rsidR="00BC674A" w:rsidRDefault="006826C1">
            <w:pPr>
              <w:suppressAutoHyphens/>
              <w:ind w:left="720" w:hanging="360"/>
              <w:textAlignment w:val="center"/>
              <w:rPr>
                <w:szCs w:val="24"/>
              </w:rPr>
            </w:pPr>
            <w:r>
              <w:rPr>
                <w:szCs w:val="24"/>
              </w:rPr>
              <w:t>79.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30" w14:textId="77777777" w:rsidR="00BC674A" w:rsidRDefault="006826C1">
            <w:pPr>
              <w:suppressAutoHyphens/>
              <w:textAlignment w:val="center"/>
              <w:rPr>
                <w:szCs w:val="24"/>
              </w:rPr>
            </w:pPr>
            <w:r>
              <w:t xml:space="preserve">Sausųjų neriebalinių medžiagų nustatymas svieste </w:t>
            </w:r>
          </w:p>
        </w:tc>
        <w:tc>
          <w:tcPr>
            <w:tcW w:w="541" w:type="pct"/>
            <w:tcBorders>
              <w:top w:val="single" w:sz="4" w:space="0" w:color="auto"/>
              <w:left w:val="single" w:sz="4" w:space="0" w:color="auto"/>
              <w:bottom w:val="single" w:sz="4" w:space="0" w:color="auto"/>
              <w:right w:val="single" w:sz="4" w:space="0" w:color="auto"/>
            </w:tcBorders>
            <w:hideMark/>
          </w:tcPr>
          <w:p w14:paraId="4FEFD031" w14:textId="77777777" w:rsidR="00BC674A" w:rsidRDefault="006826C1">
            <w:pPr>
              <w:suppressAutoHyphens/>
              <w:jc w:val="center"/>
              <w:textAlignment w:val="center"/>
              <w:rPr>
                <w:szCs w:val="24"/>
              </w:rPr>
            </w:pPr>
            <w:r>
              <w:t>16,40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32" w14:textId="77777777" w:rsidR="00BC674A" w:rsidRDefault="006826C1">
            <w:pPr>
              <w:suppressAutoHyphens/>
              <w:jc w:val="center"/>
              <w:textAlignment w:val="center"/>
              <w:rPr>
                <w:szCs w:val="24"/>
              </w:rPr>
            </w:pPr>
            <w:r>
              <w:t>L, P</w:t>
            </w:r>
          </w:p>
        </w:tc>
      </w:tr>
      <w:tr w:rsidR="00BC674A" w14:paraId="4FEFD03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34" w14:textId="77777777" w:rsidR="00BC674A" w:rsidRDefault="006826C1">
            <w:pPr>
              <w:ind w:left="720" w:hanging="360"/>
              <w:rPr>
                <w:szCs w:val="24"/>
              </w:rPr>
            </w:pPr>
            <w:r>
              <w:rPr>
                <w:szCs w:val="24"/>
              </w:rPr>
              <w:t>80.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35" w14:textId="77777777" w:rsidR="00BC674A" w:rsidRDefault="006826C1">
            <w:pPr>
              <w:suppressAutoHyphens/>
              <w:textAlignment w:val="center"/>
              <w:rPr>
                <w:szCs w:val="24"/>
              </w:rPr>
            </w:pPr>
            <w:r>
              <w:t>Sausųjų neriebalinių medžiagų nustatymas svieste (6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36" w14:textId="77777777" w:rsidR="00BC674A" w:rsidRDefault="006826C1">
            <w:pPr>
              <w:suppressAutoHyphens/>
              <w:jc w:val="center"/>
              <w:textAlignment w:val="center"/>
              <w:rPr>
                <w:szCs w:val="24"/>
              </w:rPr>
            </w:pPr>
            <w:r>
              <w:t>12,90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37" w14:textId="77777777" w:rsidR="00BC674A" w:rsidRDefault="006826C1">
            <w:pPr>
              <w:suppressAutoHyphens/>
              <w:jc w:val="center"/>
              <w:textAlignment w:val="center"/>
              <w:rPr>
                <w:szCs w:val="24"/>
              </w:rPr>
            </w:pPr>
            <w:r>
              <w:t>L, P</w:t>
            </w:r>
          </w:p>
          <w:p w14:paraId="4FEFD038" w14:textId="77777777" w:rsidR="00BC674A" w:rsidRDefault="00BC674A">
            <w:pPr>
              <w:suppressAutoHyphens/>
              <w:jc w:val="center"/>
              <w:textAlignment w:val="center"/>
              <w:rPr>
                <w:szCs w:val="24"/>
              </w:rPr>
            </w:pPr>
          </w:p>
        </w:tc>
      </w:tr>
      <w:tr w:rsidR="00BC674A" w14:paraId="4FEFD03E"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3A"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3B" w14:textId="77777777" w:rsidR="00BC674A" w:rsidRDefault="006826C1">
            <w:pPr>
              <w:suppressAutoHyphens/>
              <w:jc w:val="center"/>
              <w:textAlignment w:val="center"/>
              <w:rPr>
                <w:b/>
                <w:szCs w:val="24"/>
              </w:rPr>
            </w:pPr>
            <w:r>
              <w:rPr>
                <w:b/>
              </w:rPr>
              <w:t>ALIEJAI. GYVULINIAI, AUGALINIAI RIEBALAI</w:t>
            </w:r>
          </w:p>
        </w:tc>
        <w:tc>
          <w:tcPr>
            <w:tcW w:w="541" w:type="pct"/>
            <w:tcBorders>
              <w:top w:val="single" w:sz="4" w:space="0" w:color="auto"/>
              <w:left w:val="single" w:sz="4" w:space="0" w:color="auto"/>
              <w:bottom w:val="single" w:sz="4" w:space="0" w:color="auto"/>
              <w:right w:val="single" w:sz="4" w:space="0" w:color="auto"/>
            </w:tcBorders>
          </w:tcPr>
          <w:p w14:paraId="4FEFD03C" w14:textId="77777777" w:rsidR="00BC674A" w:rsidRDefault="00BC674A">
            <w:pPr>
              <w:suppressAutoHyphens/>
              <w:jc w:val="center"/>
              <w:textAlignment w:val="center"/>
              <w:rPr>
                <w:szCs w:val="24"/>
              </w:rPr>
            </w:pP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3D" w14:textId="77777777" w:rsidR="00BC674A" w:rsidRDefault="00BC674A">
            <w:pPr>
              <w:suppressAutoHyphens/>
              <w:jc w:val="center"/>
              <w:textAlignment w:val="center"/>
              <w:rPr>
                <w:szCs w:val="24"/>
              </w:rPr>
            </w:pPr>
          </w:p>
        </w:tc>
      </w:tr>
      <w:tr w:rsidR="00BC674A" w14:paraId="4FEFD044"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3F" w14:textId="77777777" w:rsidR="00BC674A" w:rsidRDefault="006826C1">
            <w:pPr>
              <w:ind w:left="720" w:hanging="360"/>
              <w:rPr>
                <w:szCs w:val="24"/>
              </w:rPr>
            </w:pPr>
            <w:r>
              <w:rPr>
                <w:szCs w:val="24"/>
              </w:rPr>
              <w:t>81.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0" w14:textId="77777777" w:rsidR="00BC674A" w:rsidRDefault="006826C1">
            <w:pPr>
              <w:suppressAutoHyphens/>
              <w:textAlignment w:val="center"/>
              <w:rPr>
                <w:szCs w:val="24"/>
              </w:rPr>
            </w:pPr>
            <w:r>
              <w:t xml:space="preserve">Hidrolizės skaičiaus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1" w14:textId="77777777" w:rsidR="00BC674A" w:rsidRDefault="006826C1">
            <w:pPr>
              <w:suppressAutoHyphens/>
              <w:jc w:val="center"/>
              <w:textAlignment w:val="center"/>
              <w:rPr>
                <w:szCs w:val="24"/>
              </w:rPr>
            </w:pPr>
            <w:r>
              <w:t>10,40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42" w14:textId="77777777" w:rsidR="00BC674A" w:rsidRDefault="006826C1">
            <w:pPr>
              <w:suppressAutoHyphens/>
              <w:jc w:val="center"/>
              <w:textAlignment w:val="center"/>
              <w:rPr>
                <w:szCs w:val="24"/>
              </w:rPr>
            </w:pPr>
            <w:r>
              <w:t>L</w:t>
            </w:r>
          </w:p>
          <w:p w14:paraId="4FEFD043" w14:textId="77777777" w:rsidR="00BC674A" w:rsidRDefault="00BC674A">
            <w:pPr>
              <w:suppressAutoHyphens/>
              <w:jc w:val="center"/>
              <w:textAlignment w:val="center"/>
              <w:rPr>
                <w:szCs w:val="24"/>
              </w:rPr>
            </w:pPr>
          </w:p>
        </w:tc>
      </w:tr>
      <w:tr w:rsidR="00BC674A" w14:paraId="4FEFD049"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45" w14:textId="77777777" w:rsidR="00BC674A" w:rsidRDefault="006826C1">
            <w:pPr>
              <w:ind w:left="720" w:hanging="360"/>
              <w:rPr>
                <w:szCs w:val="24"/>
              </w:rPr>
            </w:pPr>
            <w:r>
              <w:rPr>
                <w:szCs w:val="24"/>
              </w:rPr>
              <w:t>82.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6" w14:textId="77777777" w:rsidR="00BC674A" w:rsidRDefault="006826C1">
            <w:pPr>
              <w:suppressAutoHyphens/>
              <w:textAlignment w:val="center"/>
              <w:rPr>
                <w:szCs w:val="24"/>
              </w:rPr>
            </w:pPr>
            <w:r>
              <w:t xml:space="preserve">Jodo skaičiaus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7" w14:textId="77777777" w:rsidR="00BC674A" w:rsidRDefault="006826C1">
            <w:pPr>
              <w:suppressAutoHyphens/>
              <w:jc w:val="center"/>
              <w:textAlignment w:val="center"/>
              <w:rPr>
                <w:szCs w:val="24"/>
              </w:rPr>
            </w:pPr>
            <w:r>
              <w:t>19,20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48" w14:textId="77777777" w:rsidR="00BC674A" w:rsidRDefault="006826C1">
            <w:pPr>
              <w:suppressAutoHyphens/>
              <w:jc w:val="center"/>
              <w:textAlignment w:val="center"/>
              <w:rPr>
                <w:szCs w:val="24"/>
              </w:rPr>
            </w:pPr>
            <w:r>
              <w:t>L</w:t>
            </w:r>
          </w:p>
        </w:tc>
      </w:tr>
      <w:tr w:rsidR="00BC674A" w14:paraId="4FEFD04F"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4A" w14:textId="77777777" w:rsidR="00BC674A" w:rsidRDefault="006826C1">
            <w:pPr>
              <w:ind w:left="720" w:hanging="360"/>
              <w:rPr>
                <w:szCs w:val="24"/>
              </w:rPr>
            </w:pPr>
            <w:r>
              <w:rPr>
                <w:szCs w:val="24"/>
              </w:rPr>
              <w:t>83.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B" w14:textId="77777777" w:rsidR="00BC674A" w:rsidRDefault="006826C1">
            <w:pPr>
              <w:suppressAutoHyphens/>
              <w:textAlignment w:val="center"/>
              <w:rPr>
                <w:szCs w:val="24"/>
              </w:rPr>
            </w:pPr>
            <w:r>
              <w:t>Jodo skaičiaus nustatymas gyvuliniuose, augaliniuose riebaluose (6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4C" w14:textId="77777777" w:rsidR="00BC674A" w:rsidRDefault="006826C1">
            <w:pPr>
              <w:suppressAutoHyphens/>
              <w:jc w:val="center"/>
              <w:textAlignment w:val="center"/>
              <w:rPr>
                <w:szCs w:val="24"/>
              </w:rPr>
            </w:pPr>
            <w:r>
              <w:t>11,20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4D" w14:textId="77777777" w:rsidR="00BC674A" w:rsidRDefault="006826C1">
            <w:pPr>
              <w:suppressAutoHyphens/>
              <w:jc w:val="center"/>
              <w:textAlignment w:val="center"/>
              <w:rPr>
                <w:szCs w:val="24"/>
              </w:rPr>
            </w:pPr>
            <w:r>
              <w:t>L</w:t>
            </w:r>
          </w:p>
          <w:p w14:paraId="4FEFD04E" w14:textId="77777777" w:rsidR="00BC674A" w:rsidRDefault="00BC674A">
            <w:pPr>
              <w:suppressAutoHyphens/>
              <w:jc w:val="center"/>
              <w:textAlignment w:val="center"/>
              <w:rPr>
                <w:szCs w:val="24"/>
              </w:rPr>
            </w:pPr>
          </w:p>
        </w:tc>
      </w:tr>
      <w:tr w:rsidR="00BC674A" w14:paraId="4FEFD055"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50" w14:textId="77777777" w:rsidR="00BC674A" w:rsidRDefault="006826C1">
            <w:pPr>
              <w:ind w:left="720" w:hanging="360"/>
              <w:rPr>
                <w:szCs w:val="24"/>
              </w:rPr>
            </w:pPr>
            <w:r>
              <w:rPr>
                <w:szCs w:val="24"/>
              </w:rPr>
              <w:t>84.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1" w14:textId="77777777" w:rsidR="00BC674A" w:rsidRDefault="006826C1">
            <w:pPr>
              <w:suppressAutoHyphens/>
              <w:textAlignment w:val="center"/>
              <w:rPr>
                <w:szCs w:val="24"/>
              </w:rPr>
            </w:pPr>
            <w:r>
              <w:t xml:space="preserve">Nesumuilinamųjų medžiagų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2" w14:textId="77777777" w:rsidR="00BC674A" w:rsidRDefault="006826C1">
            <w:pPr>
              <w:suppressAutoHyphens/>
              <w:jc w:val="center"/>
              <w:textAlignment w:val="center"/>
              <w:rPr>
                <w:szCs w:val="24"/>
              </w:rPr>
            </w:pPr>
            <w:r>
              <w:t>20,00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53" w14:textId="77777777" w:rsidR="00BC674A" w:rsidRDefault="006826C1">
            <w:pPr>
              <w:suppressAutoHyphens/>
              <w:jc w:val="center"/>
              <w:textAlignment w:val="center"/>
              <w:rPr>
                <w:szCs w:val="24"/>
              </w:rPr>
            </w:pPr>
            <w:r>
              <w:t>L, TL</w:t>
            </w:r>
          </w:p>
          <w:p w14:paraId="4FEFD054" w14:textId="77777777" w:rsidR="00BC674A" w:rsidRDefault="00BC674A">
            <w:pPr>
              <w:suppressAutoHyphens/>
              <w:jc w:val="center"/>
              <w:textAlignment w:val="center"/>
              <w:rPr>
                <w:szCs w:val="24"/>
              </w:rPr>
            </w:pPr>
          </w:p>
        </w:tc>
      </w:tr>
      <w:tr w:rsidR="00BC674A" w14:paraId="4FEFD05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56" w14:textId="77777777" w:rsidR="00BC674A" w:rsidRDefault="006826C1">
            <w:pPr>
              <w:ind w:left="720" w:hanging="360"/>
              <w:rPr>
                <w:szCs w:val="24"/>
              </w:rPr>
            </w:pPr>
            <w:r>
              <w:rPr>
                <w:szCs w:val="24"/>
              </w:rPr>
              <w:t>85.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7" w14:textId="77777777" w:rsidR="00BC674A" w:rsidRDefault="006826C1">
            <w:pPr>
              <w:suppressAutoHyphens/>
              <w:textAlignment w:val="center"/>
              <w:rPr>
                <w:szCs w:val="24"/>
              </w:rPr>
            </w:pPr>
            <w:r>
              <w:t xml:space="preserve">Netirpių priemaišų kiekio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8" w14:textId="77777777" w:rsidR="00BC674A" w:rsidRDefault="006826C1">
            <w:pPr>
              <w:suppressAutoHyphens/>
              <w:jc w:val="center"/>
              <w:textAlignment w:val="center"/>
              <w:rPr>
                <w:szCs w:val="24"/>
              </w:rPr>
            </w:pPr>
            <w:r>
              <w:t>13,90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59" w14:textId="77777777" w:rsidR="00BC674A" w:rsidRDefault="006826C1">
            <w:pPr>
              <w:suppressAutoHyphens/>
              <w:jc w:val="center"/>
              <w:textAlignment w:val="center"/>
              <w:rPr>
                <w:szCs w:val="24"/>
              </w:rPr>
            </w:pPr>
            <w:r>
              <w:t>L, TL</w:t>
            </w:r>
          </w:p>
          <w:p w14:paraId="4FEFD05A" w14:textId="77777777" w:rsidR="00BC674A" w:rsidRDefault="00BC674A">
            <w:pPr>
              <w:suppressAutoHyphens/>
              <w:jc w:val="center"/>
              <w:textAlignment w:val="center"/>
              <w:rPr>
                <w:szCs w:val="24"/>
              </w:rPr>
            </w:pPr>
          </w:p>
        </w:tc>
      </w:tr>
      <w:tr w:rsidR="00BC674A" w14:paraId="4FEFD06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5C" w14:textId="77777777" w:rsidR="00BC674A" w:rsidRDefault="006826C1">
            <w:pPr>
              <w:suppressAutoHyphens/>
              <w:ind w:left="720" w:hanging="360"/>
              <w:textAlignment w:val="center"/>
              <w:rPr>
                <w:szCs w:val="24"/>
              </w:rPr>
            </w:pPr>
            <w:r>
              <w:rPr>
                <w:szCs w:val="24"/>
              </w:rPr>
              <w:t>86.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D" w14:textId="77777777" w:rsidR="00BC674A" w:rsidRDefault="006826C1">
            <w:pPr>
              <w:suppressAutoHyphens/>
              <w:textAlignment w:val="center"/>
              <w:rPr>
                <w:szCs w:val="24"/>
              </w:rPr>
            </w:pPr>
            <w:r>
              <w:t xml:space="preserve">Peroksidų skaičiaus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5E" w14:textId="77777777" w:rsidR="00BC674A" w:rsidRDefault="006826C1">
            <w:pPr>
              <w:suppressAutoHyphens/>
              <w:jc w:val="center"/>
              <w:textAlignment w:val="center"/>
              <w:rPr>
                <w:szCs w:val="24"/>
              </w:rPr>
            </w:pPr>
            <w:r>
              <w:t>9,30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5F" w14:textId="77777777" w:rsidR="00BC674A" w:rsidRDefault="006826C1">
            <w:pPr>
              <w:suppressAutoHyphens/>
              <w:jc w:val="center"/>
              <w:textAlignment w:val="center"/>
              <w:rPr>
                <w:szCs w:val="24"/>
              </w:rPr>
            </w:pPr>
            <w:r>
              <w:t>K, L, TL</w:t>
            </w:r>
          </w:p>
          <w:p w14:paraId="4FEFD060" w14:textId="77777777" w:rsidR="00BC674A" w:rsidRDefault="00BC674A">
            <w:pPr>
              <w:suppressAutoHyphens/>
              <w:jc w:val="center"/>
              <w:textAlignment w:val="center"/>
              <w:rPr>
                <w:szCs w:val="24"/>
              </w:rPr>
            </w:pPr>
          </w:p>
        </w:tc>
      </w:tr>
      <w:tr w:rsidR="00BC674A" w14:paraId="4FEFD06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62" w14:textId="77777777" w:rsidR="00BC674A" w:rsidRDefault="006826C1">
            <w:pPr>
              <w:suppressAutoHyphens/>
              <w:ind w:left="720" w:hanging="360"/>
              <w:textAlignment w:val="center"/>
              <w:rPr>
                <w:szCs w:val="24"/>
              </w:rPr>
            </w:pPr>
            <w:r>
              <w:rPr>
                <w:szCs w:val="24"/>
              </w:rPr>
              <w:t>87.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3" w14:textId="77777777" w:rsidR="00BC674A" w:rsidRDefault="006826C1">
            <w:pPr>
              <w:suppressAutoHyphens/>
              <w:textAlignment w:val="center"/>
              <w:rPr>
                <w:szCs w:val="24"/>
              </w:rPr>
            </w:pPr>
            <w:r>
              <w:t>Peroksidų skaičiaus nustatymas gyvuliniuose, augaliniuose riebaluose (6 mėginiai ir daugiau)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4" w14:textId="77777777" w:rsidR="00BC674A" w:rsidRDefault="006826C1">
            <w:pPr>
              <w:suppressAutoHyphens/>
              <w:jc w:val="center"/>
              <w:textAlignment w:val="center"/>
              <w:rPr>
                <w:szCs w:val="24"/>
              </w:rPr>
            </w:pPr>
            <w:r>
              <w:t>8,60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65" w14:textId="77777777" w:rsidR="00BC674A" w:rsidRDefault="006826C1">
            <w:pPr>
              <w:suppressAutoHyphens/>
              <w:jc w:val="center"/>
              <w:textAlignment w:val="center"/>
              <w:rPr>
                <w:szCs w:val="24"/>
              </w:rPr>
            </w:pPr>
            <w:r>
              <w:t>K, L, TL</w:t>
            </w:r>
          </w:p>
          <w:p w14:paraId="4FEFD066" w14:textId="77777777" w:rsidR="00BC674A" w:rsidRDefault="00BC674A">
            <w:pPr>
              <w:suppressAutoHyphens/>
              <w:jc w:val="center"/>
              <w:textAlignment w:val="center"/>
              <w:rPr>
                <w:szCs w:val="24"/>
              </w:rPr>
            </w:pPr>
          </w:p>
        </w:tc>
      </w:tr>
      <w:tr w:rsidR="00BC674A" w14:paraId="4FEFD06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68" w14:textId="77777777" w:rsidR="00BC674A" w:rsidRDefault="006826C1">
            <w:pPr>
              <w:suppressAutoHyphens/>
              <w:ind w:left="720" w:hanging="360"/>
              <w:textAlignment w:val="center"/>
              <w:rPr>
                <w:szCs w:val="24"/>
              </w:rPr>
            </w:pPr>
            <w:r>
              <w:rPr>
                <w:szCs w:val="24"/>
              </w:rPr>
              <w:t>88.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9" w14:textId="77777777" w:rsidR="00BC674A" w:rsidRDefault="006826C1">
            <w:pPr>
              <w:suppressAutoHyphens/>
              <w:textAlignment w:val="center"/>
              <w:rPr>
                <w:szCs w:val="24"/>
              </w:rPr>
            </w:pPr>
            <w:r>
              <w:t xml:space="preserve">Rūgščių skaičiaus nustatymas gyvuliniuose, augaliniuose riebaluose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A" w14:textId="77777777" w:rsidR="00BC674A" w:rsidRDefault="006826C1">
            <w:pPr>
              <w:suppressAutoHyphens/>
              <w:jc w:val="center"/>
              <w:textAlignment w:val="center"/>
              <w:rPr>
                <w:szCs w:val="24"/>
              </w:rPr>
            </w:pPr>
            <w:r>
              <w:t>6,80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6B" w14:textId="77777777" w:rsidR="00BC674A" w:rsidRDefault="006826C1">
            <w:pPr>
              <w:suppressAutoHyphens/>
              <w:jc w:val="center"/>
              <w:textAlignment w:val="center"/>
              <w:rPr>
                <w:szCs w:val="24"/>
              </w:rPr>
            </w:pPr>
            <w:r>
              <w:t>K, L, Š, TL</w:t>
            </w:r>
          </w:p>
        </w:tc>
      </w:tr>
      <w:tr w:rsidR="00BC674A" w14:paraId="4FEFD07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6D" w14:textId="77777777" w:rsidR="00BC674A" w:rsidRDefault="006826C1">
            <w:pPr>
              <w:suppressAutoHyphens/>
              <w:ind w:left="720" w:hanging="360"/>
              <w:textAlignment w:val="center"/>
              <w:rPr>
                <w:szCs w:val="24"/>
              </w:rPr>
            </w:pPr>
            <w:r>
              <w:rPr>
                <w:szCs w:val="24"/>
              </w:rPr>
              <w:t>89.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E" w14:textId="77777777" w:rsidR="00BC674A" w:rsidRDefault="006826C1">
            <w:pPr>
              <w:rPr>
                <w:szCs w:val="24"/>
              </w:rPr>
            </w:pPr>
            <w:r>
              <w:t>Anizidino skaičiaus nustatymas gyvuliniuose, augaliniuose riebaluose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6F" w14:textId="77777777" w:rsidR="00BC674A" w:rsidRDefault="006826C1">
            <w:pPr>
              <w:suppressAutoHyphens/>
              <w:jc w:val="center"/>
              <w:textAlignment w:val="center"/>
              <w:rPr>
                <w:szCs w:val="24"/>
              </w:rPr>
            </w:pPr>
            <w:r>
              <w:t>10,90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70" w14:textId="77777777" w:rsidR="00BC674A" w:rsidRDefault="006826C1">
            <w:pPr>
              <w:suppressAutoHyphens/>
              <w:jc w:val="center"/>
              <w:textAlignment w:val="center"/>
              <w:rPr>
                <w:szCs w:val="24"/>
              </w:rPr>
            </w:pPr>
            <w:r>
              <w:t>L</w:t>
            </w:r>
          </w:p>
        </w:tc>
      </w:tr>
      <w:tr w:rsidR="00BC674A" w14:paraId="4FEFD07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72"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D073" w14:textId="77777777" w:rsidR="00BC674A" w:rsidRDefault="006826C1">
            <w:pPr>
              <w:suppressAutoHyphens/>
              <w:ind w:left="250"/>
              <w:jc w:val="center"/>
              <w:textAlignment w:val="center"/>
              <w:rPr>
                <w:szCs w:val="24"/>
              </w:rPr>
            </w:pPr>
            <w:r>
              <w:rPr>
                <w:b/>
                <w:bCs/>
                <w:caps/>
              </w:rPr>
              <w:t>Vaisiai, daržovės ir jų gaminiai</w:t>
            </w:r>
          </w:p>
        </w:tc>
        <w:tc>
          <w:tcPr>
            <w:tcW w:w="541" w:type="pct"/>
            <w:tcBorders>
              <w:top w:val="single" w:sz="4" w:space="0" w:color="auto"/>
              <w:left w:val="single" w:sz="4" w:space="0" w:color="auto"/>
              <w:bottom w:val="single" w:sz="4" w:space="0" w:color="auto"/>
              <w:right w:val="single" w:sz="4" w:space="0" w:color="auto"/>
            </w:tcBorders>
          </w:tcPr>
          <w:p w14:paraId="4FEFD074"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D075" w14:textId="77777777" w:rsidR="00BC674A" w:rsidRDefault="00BC674A">
            <w:pPr>
              <w:suppressAutoHyphens/>
              <w:jc w:val="center"/>
              <w:textAlignment w:val="center"/>
              <w:rPr>
                <w:b/>
                <w:bCs/>
                <w:caps/>
                <w:szCs w:val="24"/>
              </w:rPr>
            </w:pPr>
          </w:p>
        </w:tc>
      </w:tr>
      <w:tr w:rsidR="00BC674A" w14:paraId="4FEFD07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77" w14:textId="77777777" w:rsidR="00BC674A" w:rsidRDefault="006826C1">
            <w:pPr>
              <w:suppressAutoHyphens/>
              <w:ind w:left="720" w:hanging="360"/>
              <w:textAlignment w:val="center"/>
              <w:rPr>
                <w:szCs w:val="24"/>
              </w:rPr>
            </w:pPr>
            <w:r>
              <w:rPr>
                <w:szCs w:val="24"/>
              </w:rPr>
              <w:lastRenderedPageBreak/>
              <w:t>90.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78" w14:textId="77777777" w:rsidR="00BC674A" w:rsidRDefault="006826C1">
            <w:pPr>
              <w:suppressAutoHyphens/>
              <w:textAlignment w:val="center"/>
              <w:rPr>
                <w:szCs w:val="24"/>
              </w:rPr>
            </w:pPr>
            <w:r>
              <w:t xml:space="preserve">Druskos (NaCl) kiekio nustatymas vaisiuose, daržovėse ir jų gaminiuose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79" w14:textId="77777777" w:rsidR="00BC674A" w:rsidRDefault="006826C1">
            <w:pPr>
              <w:suppressAutoHyphens/>
              <w:jc w:val="center"/>
              <w:textAlignment w:val="center"/>
              <w:rPr>
                <w:szCs w:val="24"/>
              </w:rPr>
            </w:pPr>
            <w:r>
              <w:t>10,70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7A" w14:textId="77777777" w:rsidR="00BC674A" w:rsidRDefault="006826C1">
            <w:pPr>
              <w:suppressAutoHyphens/>
              <w:jc w:val="center"/>
              <w:textAlignment w:val="center"/>
              <w:rPr>
                <w:szCs w:val="24"/>
              </w:rPr>
            </w:pPr>
            <w:r>
              <w:t>K, L, P, Š, TL</w:t>
            </w:r>
          </w:p>
        </w:tc>
      </w:tr>
      <w:tr w:rsidR="00BC674A" w14:paraId="4FEFD080"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7C" w14:textId="77777777" w:rsidR="00BC674A" w:rsidRDefault="006826C1">
            <w:pPr>
              <w:suppressAutoHyphens/>
              <w:ind w:left="720" w:hanging="360"/>
              <w:textAlignment w:val="center"/>
              <w:rPr>
                <w:szCs w:val="24"/>
              </w:rPr>
            </w:pPr>
            <w:r>
              <w:rPr>
                <w:szCs w:val="24"/>
              </w:rPr>
              <w:t>91.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7D" w14:textId="77777777" w:rsidR="00BC674A" w:rsidRDefault="006826C1">
            <w:pPr>
              <w:suppressAutoHyphens/>
              <w:textAlignment w:val="center"/>
              <w:rPr>
                <w:szCs w:val="24"/>
              </w:rPr>
            </w:pPr>
            <w:r>
              <w:t xml:space="preserve">Nitratų nustatymas daržovėse potenciometriniu metodu </w:t>
            </w:r>
          </w:p>
        </w:tc>
        <w:tc>
          <w:tcPr>
            <w:tcW w:w="541" w:type="pct"/>
            <w:tcBorders>
              <w:top w:val="single" w:sz="4" w:space="0" w:color="auto"/>
              <w:left w:val="single" w:sz="4" w:space="0" w:color="auto"/>
              <w:bottom w:val="single" w:sz="4" w:space="0" w:color="auto"/>
              <w:right w:val="single" w:sz="4" w:space="0" w:color="auto"/>
            </w:tcBorders>
            <w:hideMark/>
          </w:tcPr>
          <w:p w14:paraId="4FEFD07E" w14:textId="77777777" w:rsidR="00BC674A" w:rsidRDefault="006826C1">
            <w:pPr>
              <w:suppressAutoHyphens/>
              <w:jc w:val="center"/>
              <w:textAlignment w:val="center"/>
              <w:rPr>
                <w:szCs w:val="24"/>
              </w:rPr>
            </w:pPr>
            <w:r>
              <w:t>5,20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7F" w14:textId="77777777" w:rsidR="00BC674A" w:rsidRDefault="006826C1">
            <w:pPr>
              <w:suppressAutoHyphens/>
              <w:jc w:val="center"/>
              <w:textAlignment w:val="center"/>
              <w:rPr>
                <w:szCs w:val="24"/>
              </w:rPr>
            </w:pPr>
            <w:r>
              <w:t>K, L, P, Š</w:t>
            </w:r>
          </w:p>
        </w:tc>
      </w:tr>
      <w:tr w:rsidR="00BC674A" w14:paraId="4FEFD08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81" w14:textId="77777777" w:rsidR="00BC674A" w:rsidRDefault="006826C1">
            <w:pPr>
              <w:suppressAutoHyphens/>
              <w:ind w:left="720" w:hanging="360"/>
              <w:textAlignment w:val="center"/>
              <w:rPr>
                <w:szCs w:val="24"/>
              </w:rPr>
            </w:pPr>
            <w:r>
              <w:rPr>
                <w:szCs w:val="24"/>
              </w:rPr>
              <w:t>92.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82" w14:textId="77777777" w:rsidR="00BC674A" w:rsidRDefault="006826C1">
            <w:pPr>
              <w:suppressAutoHyphens/>
              <w:textAlignment w:val="center"/>
              <w:rPr>
                <w:szCs w:val="24"/>
              </w:rPr>
            </w:pPr>
            <w:r>
              <w:t xml:space="preserve">Tirpių sausųjų medžiagų nustatymas vaisiuose, daržovėse ir jų gaminiuose </w:t>
            </w:r>
          </w:p>
        </w:tc>
        <w:tc>
          <w:tcPr>
            <w:tcW w:w="541" w:type="pct"/>
            <w:tcBorders>
              <w:top w:val="single" w:sz="4" w:space="0" w:color="auto"/>
              <w:left w:val="single" w:sz="4" w:space="0" w:color="auto"/>
              <w:bottom w:val="single" w:sz="4" w:space="0" w:color="auto"/>
              <w:right w:val="single" w:sz="4" w:space="0" w:color="auto"/>
            </w:tcBorders>
            <w:hideMark/>
          </w:tcPr>
          <w:p w14:paraId="4FEFD083" w14:textId="77777777" w:rsidR="00BC674A" w:rsidRDefault="006826C1">
            <w:pPr>
              <w:suppressAutoHyphens/>
              <w:jc w:val="center"/>
              <w:textAlignment w:val="center"/>
              <w:rPr>
                <w:szCs w:val="24"/>
              </w:rPr>
            </w:pPr>
            <w:r>
              <w:t>5,90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84" w14:textId="77777777" w:rsidR="00BC674A" w:rsidRDefault="006826C1">
            <w:pPr>
              <w:suppressAutoHyphens/>
              <w:jc w:val="center"/>
              <w:textAlignment w:val="center"/>
              <w:rPr>
                <w:szCs w:val="24"/>
              </w:rPr>
            </w:pPr>
            <w:r>
              <w:t>L, P, Š, TL</w:t>
            </w:r>
          </w:p>
          <w:p w14:paraId="4FEFD085" w14:textId="77777777" w:rsidR="00BC674A" w:rsidRDefault="00BC674A">
            <w:pPr>
              <w:suppressAutoHyphens/>
              <w:jc w:val="center"/>
              <w:textAlignment w:val="center"/>
              <w:rPr>
                <w:szCs w:val="24"/>
              </w:rPr>
            </w:pPr>
          </w:p>
        </w:tc>
      </w:tr>
      <w:tr w:rsidR="00BC674A" w14:paraId="4FEFD08B"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87" w14:textId="77777777" w:rsidR="00BC674A" w:rsidRDefault="00BC674A">
            <w:pPr>
              <w:suppressAutoHyphens/>
              <w:ind w:left="360"/>
              <w:textAlignment w:val="center"/>
              <w:rPr>
                <w:szCs w:val="24"/>
              </w:rPr>
            </w:pPr>
          </w:p>
        </w:tc>
        <w:tc>
          <w:tcPr>
            <w:tcW w:w="3108" w:type="pct"/>
            <w:tcBorders>
              <w:top w:val="single" w:sz="4" w:space="0" w:color="auto"/>
              <w:left w:val="single" w:sz="4" w:space="0" w:color="auto"/>
              <w:bottom w:val="single" w:sz="4" w:space="0" w:color="auto"/>
              <w:right w:val="single" w:sz="4" w:space="0" w:color="auto"/>
            </w:tcBorders>
            <w:vAlign w:val="center"/>
            <w:hideMark/>
          </w:tcPr>
          <w:p w14:paraId="4FEFD088" w14:textId="77777777" w:rsidR="00BC674A" w:rsidRDefault="006826C1">
            <w:pPr>
              <w:suppressAutoHyphens/>
              <w:jc w:val="center"/>
              <w:textAlignment w:val="center"/>
              <w:rPr>
                <w:szCs w:val="24"/>
              </w:rPr>
            </w:pPr>
            <w:r>
              <w:rPr>
                <w:b/>
                <w:bCs/>
                <w:caps/>
              </w:rPr>
              <w:t>ŽUVYS, Žuvininkystės gaminiai</w:t>
            </w:r>
          </w:p>
        </w:tc>
        <w:tc>
          <w:tcPr>
            <w:tcW w:w="541" w:type="pct"/>
            <w:tcBorders>
              <w:top w:val="single" w:sz="4" w:space="0" w:color="auto"/>
              <w:left w:val="single" w:sz="4" w:space="0" w:color="auto"/>
              <w:bottom w:val="single" w:sz="4" w:space="0" w:color="auto"/>
              <w:right w:val="single" w:sz="4" w:space="0" w:color="auto"/>
            </w:tcBorders>
          </w:tcPr>
          <w:p w14:paraId="4FEFD089" w14:textId="77777777" w:rsidR="00BC674A" w:rsidRDefault="00BC674A">
            <w:pPr>
              <w:suppressAutoHyphens/>
              <w:jc w:val="center"/>
              <w:textAlignment w:val="center"/>
              <w:rPr>
                <w:b/>
                <w:bCs/>
                <w:caps/>
                <w:szCs w:val="24"/>
              </w:rPr>
            </w:pPr>
          </w:p>
        </w:tc>
        <w:tc>
          <w:tcPr>
            <w:tcW w:w="878" w:type="pct"/>
            <w:tcBorders>
              <w:top w:val="single" w:sz="4" w:space="0" w:color="auto"/>
              <w:left w:val="single" w:sz="4" w:space="0" w:color="auto"/>
              <w:bottom w:val="single" w:sz="4" w:space="0" w:color="auto"/>
              <w:right w:val="single" w:sz="4" w:space="0" w:color="auto"/>
            </w:tcBorders>
          </w:tcPr>
          <w:p w14:paraId="4FEFD08A" w14:textId="77777777" w:rsidR="00BC674A" w:rsidRDefault="00BC674A">
            <w:pPr>
              <w:suppressAutoHyphens/>
              <w:jc w:val="center"/>
              <w:textAlignment w:val="center"/>
              <w:rPr>
                <w:b/>
                <w:bCs/>
                <w:caps/>
                <w:szCs w:val="24"/>
              </w:rPr>
            </w:pPr>
          </w:p>
        </w:tc>
      </w:tr>
      <w:tr w:rsidR="00BC674A" w14:paraId="4FEFD09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8C" w14:textId="77777777" w:rsidR="00BC674A" w:rsidRDefault="006826C1">
            <w:pPr>
              <w:suppressAutoHyphens/>
              <w:ind w:left="720" w:hanging="360"/>
              <w:textAlignment w:val="center"/>
              <w:rPr>
                <w:szCs w:val="24"/>
              </w:rPr>
            </w:pPr>
            <w:r>
              <w:rPr>
                <w:szCs w:val="24"/>
              </w:rPr>
              <w:t>93.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8D" w14:textId="77777777" w:rsidR="00BC674A" w:rsidRDefault="006826C1">
            <w:pPr>
              <w:suppressAutoHyphens/>
              <w:textAlignment w:val="center"/>
              <w:rPr>
                <w:szCs w:val="24"/>
              </w:rPr>
            </w:pPr>
            <w:r>
              <w:t>Histamino nustatymas žuvyse, žuvininkystės gaminiuose spektrofotometriniu metodu</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8E" w14:textId="77777777" w:rsidR="00BC674A" w:rsidRDefault="006826C1">
            <w:pPr>
              <w:suppressAutoHyphens/>
              <w:jc w:val="center"/>
              <w:textAlignment w:val="center"/>
              <w:rPr>
                <w:szCs w:val="24"/>
              </w:rPr>
            </w:pPr>
            <w:r>
              <w:t>17,80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8F" w14:textId="77777777" w:rsidR="00BC674A" w:rsidRDefault="006826C1">
            <w:pPr>
              <w:suppressAutoHyphens/>
              <w:jc w:val="center"/>
              <w:textAlignment w:val="center"/>
              <w:rPr>
                <w:szCs w:val="24"/>
              </w:rPr>
            </w:pPr>
            <w:r>
              <w:t>V, K</w:t>
            </w:r>
          </w:p>
          <w:p w14:paraId="4FEFD090" w14:textId="77777777" w:rsidR="00BC674A" w:rsidRDefault="00BC674A">
            <w:pPr>
              <w:suppressAutoHyphens/>
              <w:jc w:val="center"/>
              <w:textAlignment w:val="center"/>
              <w:rPr>
                <w:szCs w:val="24"/>
              </w:rPr>
            </w:pPr>
          </w:p>
        </w:tc>
      </w:tr>
      <w:tr w:rsidR="00BC674A" w14:paraId="4FEFD09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92" w14:textId="77777777" w:rsidR="00BC674A" w:rsidRDefault="006826C1">
            <w:pPr>
              <w:suppressAutoHyphens/>
              <w:ind w:left="720" w:hanging="360"/>
              <w:textAlignment w:val="center"/>
              <w:rPr>
                <w:szCs w:val="24"/>
              </w:rPr>
            </w:pPr>
            <w:r>
              <w:rPr>
                <w:szCs w:val="24"/>
              </w:rPr>
              <w:t>94.</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93" w14:textId="77777777" w:rsidR="00BC674A" w:rsidRDefault="006826C1">
            <w:pPr>
              <w:suppressAutoHyphens/>
              <w:textAlignment w:val="center"/>
              <w:rPr>
                <w:szCs w:val="24"/>
              </w:rPr>
            </w:pPr>
            <w:r>
              <w:t xml:space="preserve">Histamino nustatymas žuvyse, žuvininkystės gaminiuose IFA metodu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94" w14:textId="77777777" w:rsidR="00BC674A" w:rsidRDefault="006826C1">
            <w:pPr>
              <w:suppressAutoHyphens/>
              <w:jc w:val="center"/>
              <w:textAlignment w:val="center"/>
              <w:rPr>
                <w:szCs w:val="24"/>
              </w:rPr>
            </w:pPr>
            <w:r>
              <w:t>62,40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95" w14:textId="77777777" w:rsidR="00BC674A" w:rsidRDefault="006826C1">
            <w:pPr>
              <w:suppressAutoHyphens/>
              <w:jc w:val="center"/>
              <w:textAlignment w:val="center"/>
              <w:rPr>
                <w:szCs w:val="24"/>
              </w:rPr>
            </w:pPr>
            <w:r>
              <w:t>L</w:t>
            </w:r>
          </w:p>
          <w:p w14:paraId="4FEFD096" w14:textId="77777777" w:rsidR="00BC674A" w:rsidRDefault="00BC674A">
            <w:pPr>
              <w:suppressAutoHyphens/>
              <w:jc w:val="center"/>
              <w:textAlignment w:val="center"/>
              <w:rPr>
                <w:szCs w:val="24"/>
              </w:rPr>
            </w:pPr>
          </w:p>
        </w:tc>
      </w:tr>
      <w:tr w:rsidR="00BC674A" w14:paraId="4FEFD09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98" w14:textId="77777777" w:rsidR="00BC674A" w:rsidRDefault="006826C1">
            <w:pPr>
              <w:suppressAutoHyphens/>
              <w:ind w:left="720" w:hanging="360"/>
              <w:textAlignment w:val="center"/>
              <w:rPr>
                <w:szCs w:val="24"/>
              </w:rPr>
            </w:pPr>
            <w:r>
              <w:rPr>
                <w:szCs w:val="24"/>
              </w:rPr>
              <w:t>95.</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99" w14:textId="77777777" w:rsidR="00BC674A" w:rsidRDefault="006826C1">
            <w:pPr>
              <w:rPr>
                <w:szCs w:val="24"/>
              </w:rPr>
            </w:pPr>
            <w:r>
              <w:t xml:space="preserve">Histamino nustatymas žuvyse ir žuvies gaminiuose AESCh metodu ( 1 mėginys) </w:t>
            </w:r>
          </w:p>
        </w:tc>
        <w:tc>
          <w:tcPr>
            <w:tcW w:w="541" w:type="pct"/>
            <w:tcBorders>
              <w:top w:val="single" w:sz="4" w:space="0" w:color="auto"/>
              <w:left w:val="single" w:sz="4" w:space="0" w:color="auto"/>
              <w:bottom w:val="single" w:sz="4" w:space="0" w:color="auto"/>
              <w:right w:val="single" w:sz="4" w:space="0" w:color="auto"/>
            </w:tcBorders>
            <w:hideMark/>
          </w:tcPr>
          <w:p w14:paraId="4FEFD09A" w14:textId="77777777" w:rsidR="00BC674A" w:rsidRDefault="006826C1">
            <w:pPr>
              <w:suppressAutoHyphens/>
              <w:jc w:val="center"/>
              <w:textAlignment w:val="center"/>
              <w:rPr>
                <w:szCs w:val="24"/>
              </w:rPr>
            </w:pPr>
            <w:r>
              <w:t>128,00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9B" w14:textId="77777777" w:rsidR="00BC674A" w:rsidRDefault="006826C1">
            <w:pPr>
              <w:suppressAutoHyphens/>
              <w:jc w:val="center"/>
              <w:textAlignment w:val="center"/>
              <w:rPr>
                <w:szCs w:val="24"/>
              </w:rPr>
            </w:pPr>
            <w:r>
              <w:t>L</w:t>
            </w:r>
          </w:p>
        </w:tc>
      </w:tr>
      <w:tr w:rsidR="00BC674A" w14:paraId="4FEFD0A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9D" w14:textId="77777777" w:rsidR="00BC674A" w:rsidRDefault="006826C1">
            <w:pPr>
              <w:suppressAutoHyphens/>
              <w:ind w:left="720" w:hanging="360"/>
              <w:textAlignment w:val="center"/>
              <w:rPr>
                <w:szCs w:val="24"/>
              </w:rPr>
            </w:pPr>
            <w:r>
              <w:rPr>
                <w:szCs w:val="24"/>
              </w:rPr>
              <w:t>96.</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9E" w14:textId="77777777" w:rsidR="00BC674A" w:rsidRDefault="006826C1">
            <w:pPr>
              <w:rPr>
                <w:szCs w:val="24"/>
              </w:rPr>
            </w:pPr>
            <w:r>
              <w:t>Histamino nustatymas žuvyse ir žuvies gaminiuose AESCh metodu (9 mėginiai)</w:t>
            </w:r>
          </w:p>
        </w:tc>
        <w:tc>
          <w:tcPr>
            <w:tcW w:w="541" w:type="pct"/>
            <w:tcBorders>
              <w:top w:val="single" w:sz="4" w:space="0" w:color="auto"/>
              <w:left w:val="single" w:sz="4" w:space="0" w:color="auto"/>
              <w:bottom w:val="single" w:sz="4" w:space="0" w:color="auto"/>
              <w:right w:val="single" w:sz="4" w:space="0" w:color="auto"/>
            </w:tcBorders>
            <w:hideMark/>
          </w:tcPr>
          <w:p w14:paraId="4FEFD09F" w14:textId="77777777" w:rsidR="00BC674A" w:rsidRDefault="006826C1">
            <w:pPr>
              <w:suppressAutoHyphens/>
              <w:jc w:val="center"/>
              <w:textAlignment w:val="center"/>
              <w:rPr>
                <w:szCs w:val="24"/>
              </w:rPr>
            </w:pPr>
            <w:r>
              <w:t>219,80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A0" w14:textId="77777777" w:rsidR="00BC674A" w:rsidRDefault="006826C1">
            <w:pPr>
              <w:suppressAutoHyphens/>
              <w:jc w:val="center"/>
              <w:textAlignment w:val="center"/>
              <w:rPr>
                <w:szCs w:val="24"/>
              </w:rPr>
            </w:pPr>
            <w:r>
              <w:t>L</w:t>
            </w:r>
          </w:p>
        </w:tc>
      </w:tr>
      <w:tr w:rsidR="00BC674A" w14:paraId="4FEFD0A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A2" w14:textId="77777777" w:rsidR="00BC674A" w:rsidRDefault="006826C1">
            <w:pPr>
              <w:suppressAutoHyphens/>
              <w:ind w:left="720" w:hanging="360"/>
              <w:textAlignment w:val="center"/>
              <w:rPr>
                <w:szCs w:val="24"/>
              </w:rPr>
            </w:pPr>
            <w:r>
              <w:rPr>
                <w:szCs w:val="24"/>
              </w:rPr>
              <w:t>97.</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A3" w14:textId="77777777" w:rsidR="00BC674A" w:rsidRDefault="006826C1">
            <w:pPr>
              <w:suppressAutoHyphens/>
              <w:textAlignment w:val="center"/>
              <w:rPr>
                <w:szCs w:val="24"/>
              </w:rPr>
            </w:pPr>
            <w:r>
              <w:t>Lakiojo azoto (LAB-N) nustatymas žuvyse, žuvininkystės gaminiuose</w:t>
            </w:r>
          </w:p>
        </w:tc>
        <w:tc>
          <w:tcPr>
            <w:tcW w:w="541" w:type="pct"/>
            <w:tcBorders>
              <w:top w:val="single" w:sz="4" w:space="0" w:color="auto"/>
              <w:left w:val="single" w:sz="4" w:space="0" w:color="auto"/>
              <w:bottom w:val="single" w:sz="4" w:space="0" w:color="auto"/>
              <w:right w:val="single" w:sz="4" w:space="0" w:color="auto"/>
            </w:tcBorders>
            <w:hideMark/>
          </w:tcPr>
          <w:p w14:paraId="4FEFD0A4" w14:textId="77777777" w:rsidR="00BC674A" w:rsidRDefault="006826C1">
            <w:pPr>
              <w:suppressAutoHyphens/>
              <w:jc w:val="center"/>
              <w:textAlignment w:val="center"/>
              <w:rPr>
                <w:szCs w:val="24"/>
              </w:rPr>
            </w:pPr>
            <w:r>
              <w:t>11,50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FD0A5" w14:textId="77777777" w:rsidR="00BC674A" w:rsidRDefault="006826C1">
            <w:pPr>
              <w:suppressAutoHyphens/>
              <w:jc w:val="center"/>
              <w:textAlignment w:val="center"/>
              <w:rPr>
                <w:szCs w:val="24"/>
              </w:rPr>
            </w:pPr>
            <w:r>
              <w:t>L, TL</w:t>
            </w:r>
          </w:p>
          <w:p w14:paraId="4FEFD0A6" w14:textId="77777777" w:rsidR="00BC674A" w:rsidRDefault="00BC674A">
            <w:pPr>
              <w:suppressAutoHyphens/>
              <w:jc w:val="center"/>
              <w:textAlignment w:val="center"/>
              <w:rPr>
                <w:szCs w:val="24"/>
              </w:rPr>
            </w:pPr>
          </w:p>
        </w:tc>
      </w:tr>
      <w:tr w:rsidR="00BC674A" w14:paraId="4FEFD0AD"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A8" w14:textId="77777777" w:rsidR="00BC674A" w:rsidRDefault="006826C1">
            <w:pPr>
              <w:suppressAutoHyphens/>
              <w:ind w:left="720" w:hanging="360"/>
              <w:textAlignment w:val="center"/>
              <w:rPr>
                <w:szCs w:val="24"/>
              </w:rPr>
            </w:pPr>
            <w:r>
              <w:rPr>
                <w:szCs w:val="24"/>
              </w:rPr>
              <w:t>98.</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A9" w14:textId="77777777" w:rsidR="00BC674A" w:rsidRDefault="006826C1">
            <w:pPr>
              <w:suppressAutoHyphens/>
              <w:textAlignment w:val="center"/>
              <w:rPr>
                <w:szCs w:val="24"/>
              </w:rPr>
            </w:pPr>
            <w:r>
              <w:t xml:space="preserve">Natrio benzoato kiekio nustatymas žuvyse, žuvininkystės gaminiuose titrimetriniu metodu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AA" w14:textId="77777777" w:rsidR="00BC674A" w:rsidRDefault="006826C1">
            <w:pPr>
              <w:suppressAutoHyphens/>
              <w:jc w:val="center"/>
              <w:textAlignment w:val="center"/>
              <w:rPr>
                <w:szCs w:val="24"/>
              </w:rPr>
            </w:pPr>
            <w:r>
              <w:t>15,80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D0AB" w14:textId="77777777" w:rsidR="00BC674A" w:rsidRDefault="006826C1">
            <w:pPr>
              <w:suppressAutoHyphens/>
              <w:ind w:firstLine="62"/>
              <w:jc w:val="center"/>
              <w:textAlignment w:val="center"/>
              <w:rPr>
                <w:szCs w:val="24"/>
              </w:rPr>
            </w:pPr>
            <w:r>
              <w:t>L</w:t>
            </w:r>
          </w:p>
          <w:p w14:paraId="4FEFD0AC" w14:textId="77777777" w:rsidR="00BC674A" w:rsidRDefault="00BC674A">
            <w:pPr>
              <w:suppressAutoHyphens/>
              <w:jc w:val="center"/>
              <w:textAlignment w:val="center"/>
              <w:rPr>
                <w:szCs w:val="24"/>
              </w:rPr>
            </w:pPr>
          </w:p>
        </w:tc>
      </w:tr>
      <w:tr w:rsidR="00BC674A" w14:paraId="4FEFD0B2"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FD0AE" w14:textId="77777777" w:rsidR="00BC674A" w:rsidRDefault="006826C1">
            <w:pPr>
              <w:suppressAutoHyphens/>
              <w:ind w:left="720" w:hanging="360"/>
              <w:textAlignment w:val="center"/>
              <w:rPr>
                <w:szCs w:val="24"/>
              </w:rPr>
            </w:pPr>
            <w:r>
              <w:rPr>
                <w:szCs w:val="24"/>
              </w:rPr>
              <w:t>99.</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AF" w14:textId="77777777" w:rsidR="00BC674A" w:rsidRDefault="006826C1">
            <w:pPr>
              <w:suppressAutoHyphens/>
              <w:textAlignment w:val="center"/>
              <w:rPr>
                <w:szCs w:val="24"/>
              </w:rPr>
            </w:pPr>
            <w:r>
              <w:t>Druskos (NaCl) kiekio nustatymas žuvyse, žuvininkystės gaminiuose**</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D0B0" w14:textId="77777777" w:rsidR="00BC674A" w:rsidRDefault="006826C1">
            <w:pPr>
              <w:suppressAutoHyphens/>
              <w:jc w:val="center"/>
              <w:textAlignment w:val="center"/>
              <w:rPr>
                <w:szCs w:val="24"/>
              </w:rPr>
            </w:pPr>
            <w:r>
              <w:t>7,90</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FD0B1" w14:textId="77777777" w:rsidR="00BC674A" w:rsidRDefault="006826C1">
            <w:pPr>
              <w:suppressAutoHyphens/>
              <w:jc w:val="center"/>
              <w:textAlignment w:val="center"/>
              <w:rPr>
                <w:szCs w:val="24"/>
              </w:rPr>
            </w:pPr>
            <w:r>
              <w:t>K, L, P, Š, TL</w:t>
            </w:r>
          </w:p>
        </w:tc>
      </w:tr>
      <w:tr w:rsidR="00BC674A" w14:paraId="4FEFD0B7"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B3" w14:textId="77777777" w:rsidR="00BC674A" w:rsidRDefault="006826C1">
            <w:pPr>
              <w:suppressAutoHyphens/>
              <w:ind w:left="720" w:hanging="360"/>
              <w:textAlignment w:val="center"/>
              <w:rPr>
                <w:szCs w:val="24"/>
              </w:rPr>
            </w:pPr>
            <w:r>
              <w:rPr>
                <w:szCs w:val="24"/>
              </w:rPr>
              <w:t>100.</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B4" w14:textId="77777777" w:rsidR="00BC674A" w:rsidRDefault="006826C1">
            <w:pPr>
              <w:suppressAutoHyphens/>
              <w:textAlignment w:val="center"/>
              <w:rPr>
                <w:szCs w:val="24"/>
              </w:rPr>
            </w:pPr>
            <w:r>
              <w:t>pH nustatymas žuvyse, žuvininkystės gaminiuose**</w:t>
            </w:r>
          </w:p>
        </w:tc>
        <w:tc>
          <w:tcPr>
            <w:tcW w:w="541" w:type="pct"/>
            <w:tcBorders>
              <w:top w:val="single" w:sz="4" w:space="0" w:color="auto"/>
              <w:left w:val="single" w:sz="4" w:space="0" w:color="auto"/>
              <w:bottom w:val="single" w:sz="4" w:space="0" w:color="auto"/>
              <w:right w:val="single" w:sz="4" w:space="0" w:color="auto"/>
            </w:tcBorders>
            <w:hideMark/>
          </w:tcPr>
          <w:p w14:paraId="4FEFD0B5" w14:textId="77777777" w:rsidR="00BC674A" w:rsidRDefault="006826C1">
            <w:pPr>
              <w:suppressAutoHyphens/>
              <w:jc w:val="center"/>
              <w:textAlignment w:val="center"/>
              <w:rPr>
                <w:szCs w:val="24"/>
              </w:rPr>
            </w:pPr>
            <w:r>
              <w:t>5,70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B6" w14:textId="77777777" w:rsidR="00BC674A" w:rsidRDefault="006826C1">
            <w:pPr>
              <w:suppressAutoHyphens/>
              <w:jc w:val="center"/>
              <w:textAlignment w:val="center"/>
              <w:rPr>
                <w:szCs w:val="24"/>
              </w:rPr>
            </w:pPr>
            <w:r>
              <w:t>K, L, TL</w:t>
            </w:r>
          </w:p>
        </w:tc>
      </w:tr>
      <w:tr w:rsidR="00BC674A" w14:paraId="4FEFD0BC"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B8" w14:textId="77777777" w:rsidR="00BC674A" w:rsidRDefault="006826C1">
            <w:pPr>
              <w:suppressAutoHyphens/>
              <w:ind w:left="720" w:hanging="360"/>
              <w:textAlignment w:val="center"/>
              <w:rPr>
                <w:szCs w:val="24"/>
              </w:rPr>
            </w:pPr>
            <w:r>
              <w:rPr>
                <w:szCs w:val="24"/>
              </w:rPr>
              <w:t>101.</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B9" w14:textId="77777777" w:rsidR="00BC674A" w:rsidRDefault="006826C1">
            <w:pPr>
              <w:suppressAutoHyphens/>
              <w:textAlignment w:val="center"/>
              <w:rPr>
                <w:szCs w:val="24"/>
              </w:rPr>
            </w:pPr>
            <w:r>
              <w:t>Sušaldytos žuvies luitų (glazūros) neto masės nustatymas</w:t>
            </w:r>
          </w:p>
        </w:tc>
        <w:tc>
          <w:tcPr>
            <w:tcW w:w="541" w:type="pct"/>
            <w:tcBorders>
              <w:top w:val="single" w:sz="4" w:space="0" w:color="auto"/>
              <w:left w:val="single" w:sz="4" w:space="0" w:color="auto"/>
              <w:bottom w:val="single" w:sz="4" w:space="0" w:color="auto"/>
              <w:right w:val="single" w:sz="4" w:space="0" w:color="auto"/>
            </w:tcBorders>
            <w:hideMark/>
          </w:tcPr>
          <w:p w14:paraId="4FEFD0BA" w14:textId="77777777" w:rsidR="00BC674A" w:rsidRDefault="006826C1">
            <w:pPr>
              <w:suppressAutoHyphens/>
              <w:jc w:val="center"/>
              <w:textAlignment w:val="center"/>
              <w:rPr>
                <w:szCs w:val="24"/>
              </w:rPr>
            </w:pPr>
            <w:r>
              <w:t>4,40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BB" w14:textId="77777777" w:rsidR="00BC674A" w:rsidRDefault="006826C1">
            <w:pPr>
              <w:suppressAutoHyphens/>
              <w:jc w:val="center"/>
              <w:textAlignment w:val="center"/>
              <w:rPr>
                <w:szCs w:val="24"/>
              </w:rPr>
            </w:pPr>
            <w:r>
              <w:t>L, Š</w:t>
            </w:r>
          </w:p>
        </w:tc>
      </w:tr>
      <w:tr w:rsidR="00BC674A" w14:paraId="4FEFD0C1"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BD" w14:textId="77777777" w:rsidR="00BC674A" w:rsidRDefault="006826C1">
            <w:pPr>
              <w:suppressAutoHyphens/>
              <w:ind w:left="720" w:hanging="360"/>
              <w:textAlignment w:val="center"/>
              <w:rPr>
                <w:szCs w:val="24"/>
              </w:rPr>
            </w:pPr>
            <w:r>
              <w:rPr>
                <w:szCs w:val="24"/>
              </w:rPr>
              <w:t>102.</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BE" w14:textId="77777777" w:rsidR="00BC674A" w:rsidRDefault="006826C1">
            <w:pPr>
              <w:suppressAutoHyphens/>
              <w:textAlignment w:val="center"/>
              <w:rPr>
                <w:szCs w:val="24"/>
              </w:rPr>
            </w:pPr>
            <w:r>
              <w:t>Fosforo kiekio nustatymas</w:t>
            </w:r>
          </w:p>
        </w:tc>
        <w:tc>
          <w:tcPr>
            <w:tcW w:w="541" w:type="pct"/>
            <w:tcBorders>
              <w:top w:val="single" w:sz="4" w:space="0" w:color="auto"/>
              <w:left w:val="single" w:sz="4" w:space="0" w:color="auto"/>
              <w:bottom w:val="single" w:sz="4" w:space="0" w:color="auto"/>
              <w:right w:val="single" w:sz="4" w:space="0" w:color="auto"/>
            </w:tcBorders>
            <w:hideMark/>
          </w:tcPr>
          <w:p w14:paraId="4FEFD0BF" w14:textId="77777777" w:rsidR="00BC674A" w:rsidRDefault="006826C1">
            <w:pPr>
              <w:suppressAutoHyphens/>
              <w:jc w:val="center"/>
              <w:textAlignment w:val="center"/>
              <w:rPr>
                <w:szCs w:val="24"/>
              </w:rPr>
            </w:pPr>
            <w:r>
              <w:t>15,60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C0" w14:textId="77777777" w:rsidR="00BC674A" w:rsidRDefault="006826C1">
            <w:pPr>
              <w:suppressAutoHyphens/>
              <w:jc w:val="center"/>
              <w:textAlignment w:val="center"/>
              <w:rPr>
                <w:szCs w:val="24"/>
              </w:rPr>
            </w:pPr>
            <w:r>
              <w:t>L</w:t>
            </w:r>
          </w:p>
        </w:tc>
      </w:tr>
      <w:tr w:rsidR="00BC674A" w14:paraId="4FEFD0C6" w14:textId="77777777" w:rsidTr="00921B28">
        <w:trPr>
          <w:cantSplit/>
        </w:trPr>
        <w:tc>
          <w:tcPr>
            <w:tcW w:w="4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D0C2" w14:textId="77777777" w:rsidR="00BC674A" w:rsidRDefault="006826C1">
            <w:pPr>
              <w:suppressAutoHyphens/>
              <w:ind w:left="720" w:hanging="360"/>
              <w:textAlignment w:val="center"/>
              <w:rPr>
                <w:szCs w:val="24"/>
              </w:rPr>
            </w:pPr>
            <w:r>
              <w:rPr>
                <w:szCs w:val="24"/>
              </w:rPr>
              <w:t>103.</w:t>
            </w:r>
            <w:r>
              <w:rPr>
                <w:szCs w:val="24"/>
              </w:rPr>
              <w:tab/>
            </w:r>
          </w:p>
        </w:tc>
        <w:tc>
          <w:tcPr>
            <w:tcW w:w="31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EFD0C3" w14:textId="77777777" w:rsidR="00BC674A" w:rsidRDefault="006826C1">
            <w:pPr>
              <w:suppressAutoHyphens/>
              <w:textAlignment w:val="center"/>
              <w:rPr>
                <w:szCs w:val="24"/>
              </w:rPr>
            </w:pPr>
            <w:r>
              <w:t>Riebalų kiekio nustatymas rūgštinės hidrolizės metodu**</w:t>
            </w:r>
          </w:p>
        </w:tc>
        <w:tc>
          <w:tcPr>
            <w:tcW w:w="541" w:type="pct"/>
            <w:tcBorders>
              <w:top w:val="single" w:sz="4" w:space="0" w:color="auto"/>
              <w:left w:val="single" w:sz="4" w:space="0" w:color="auto"/>
              <w:bottom w:val="single" w:sz="4" w:space="0" w:color="auto"/>
              <w:right w:val="single" w:sz="4" w:space="0" w:color="auto"/>
            </w:tcBorders>
            <w:hideMark/>
          </w:tcPr>
          <w:p w14:paraId="4FEFD0C4" w14:textId="77777777" w:rsidR="00BC674A" w:rsidRDefault="006826C1">
            <w:pPr>
              <w:suppressAutoHyphens/>
              <w:jc w:val="center"/>
              <w:textAlignment w:val="center"/>
              <w:rPr>
                <w:szCs w:val="24"/>
              </w:rPr>
            </w:pPr>
            <w:r>
              <w:t>21,20</w:t>
            </w:r>
          </w:p>
        </w:tc>
        <w:tc>
          <w:tcPr>
            <w:tcW w:w="8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FD0C5" w14:textId="77777777" w:rsidR="00BC674A" w:rsidRDefault="006826C1">
            <w:pPr>
              <w:suppressAutoHyphens/>
              <w:jc w:val="center"/>
              <w:textAlignment w:val="center"/>
              <w:rPr>
                <w:szCs w:val="24"/>
              </w:rPr>
            </w:pPr>
            <w:r>
              <w:t>L</w:t>
            </w:r>
          </w:p>
        </w:tc>
      </w:tr>
    </w:tbl>
    <w:p w14:paraId="4FEFD0C7" w14:textId="14B56A48" w:rsidR="00BC674A" w:rsidRDefault="00BC674A"/>
    <w:p w14:paraId="4FEFD0C8" w14:textId="7BC99F3B" w:rsidR="00BC674A" w:rsidRDefault="006826C1">
      <w:pPr>
        <w:suppressAutoHyphens/>
        <w:jc w:val="both"/>
        <w:textAlignment w:val="center"/>
      </w:pPr>
      <w:r>
        <w:t>____________________________________________</w:t>
      </w:r>
    </w:p>
    <w:p w14:paraId="4FEFD0C9" w14:textId="2970BA0E" w:rsidR="00BC674A" w:rsidRDefault="006826C1">
      <w:pPr>
        <w:suppressAutoHyphens/>
        <w:ind w:firstLine="312"/>
        <w:jc w:val="both"/>
        <w:textAlignment w:val="center"/>
      </w:pPr>
      <w:r>
        <w:t>Raidinės santrumpos:</w:t>
      </w:r>
    </w:p>
    <w:p w14:paraId="4FEFD0CA" w14:textId="4B49044D" w:rsidR="00BC674A" w:rsidRDefault="006826C1">
      <w:pPr>
        <w:suppressAutoHyphens/>
        <w:ind w:firstLine="312"/>
        <w:jc w:val="both"/>
        <w:textAlignment w:val="center"/>
      </w:pPr>
      <w:r>
        <w:t>IFA – imunofermentinės analizės metodas</w:t>
      </w:r>
    </w:p>
    <w:p w14:paraId="4FEFD0CB" w14:textId="583C82EB" w:rsidR="00BC674A" w:rsidRDefault="006826C1">
      <w:pPr>
        <w:suppressAutoHyphens/>
        <w:ind w:firstLine="312"/>
        <w:jc w:val="both"/>
        <w:textAlignment w:val="center"/>
      </w:pPr>
      <w:r>
        <w:t>DCh – dujų chromatografijos metodas</w:t>
      </w:r>
    </w:p>
    <w:p w14:paraId="4FEFD0CC" w14:textId="729BD52A" w:rsidR="00BC674A" w:rsidRDefault="006826C1">
      <w:pPr>
        <w:suppressAutoHyphens/>
        <w:ind w:firstLine="312"/>
        <w:jc w:val="both"/>
        <w:textAlignment w:val="center"/>
      </w:pPr>
      <w:r>
        <w:t>DCh-MS – dujų chromatografijos su masių spektrometru metodas</w:t>
      </w:r>
    </w:p>
    <w:p w14:paraId="4FEFD0CD" w14:textId="35D2F7D1" w:rsidR="00BC674A" w:rsidRDefault="006826C1">
      <w:pPr>
        <w:suppressAutoHyphens/>
        <w:ind w:firstLine="312"/>
        <w:jc w:val="both"/>
        <w:textAlignment w:val="center"/>
      </w:pPr>
      <w:r>
        <w:t>DCh-MS/MS – dujų chromatografijos su dvigubu masių spektrometru metodas</w:t>
      </w:r>
    </w:p>
    <w:p w14:paraId="4FEFD0CE" w14:textId="492C25B9" w:rsidR="00BC674A" w:rsidRDefault="006826C1">
      <w:pPr>
        <w:suppressAutoHyphens/>
        <w:ind w:firstLine="312"/>
        <w:jc w:val="both"/>
        <w:textAlignment w:val="center"/>
      </w:pPr>
      <w:r>
        <w:t>AESCh – aukšto efektyvumo skysčių chromatografijos metodas</w:t>
      </w:r>
    </w:p>
    <w:p w14:paraId="4FEFD0CF" w14:textId="7CEF6888" w:rsidR="00BC674A" w:rsidRDefault="006826C1">
      <w:pPr>
        <w:suppressAutoHyphens/>
        <w:ind w:firstLine="312"/>
        <w:jc w:val="both"/>
        <w:textAlignment w:val="center"/>
      </w:pPr>
      <w:r>
        <w:t>AAS – atominės absorbcijos spektrometrijos metodas</w:t>
      </w:r>
    </w:p>
    <w:p w14:paraId="4FEFD0D0" w14:textId="0CB24F0D" w:rsidR="00BC674A" w:rsidRDefault="006826C1">
      <w:pPr>
        <w:suppressAutoHyphens/>
        <w:ind w:firstLine="312"/>
        <w:jc w:val="both"/>
        <w:textAlignment w:val="center"/>
      </w:pPr>
      <w:r>
        <w:t>PSCh – plonasluoksnės chromatografijos metodas</w:t>
      </w:r>
    </w:p>
    <w:p w14:paraId="4FEFD0D1" w14:textId="7E3BDDD0" w:rsidR="00BC674A" w:rsidRDefault="006826C1">
      <w:pPr>
        <w:suppressAutoHyphens/>
        <w:ind w:firstLine="312"/>
        <w:jc w:val="both"/>
        <w:textAlignment w:val="center"/>
      </w:pPr>
      <w:r>
        <w:t>SCh-MS/MS – skysčių chromatografijos su dvigubu masių spektrometru metodas</w:t>
      </w:r>
    </w:p>
    <w:p w14:paraId="4FEFD0D2" w14:textId="487B93D8" w:rsidR="00BC674A" w:rsidRDefault="006826C1">
      <w:pPr>
        <w:suppressAutoHyphens/>
        <w:ind w:firstLine="312"/>
        <w:jc w:val="both"/>
        <w:textAlignment w:val="center"/>
      </w:pPr>
      <w:r>
        <w:t>AMOZ – 3-amino-5-morpholin-4-methyl-oksazolidin-2-one</w:t>
      </w:r>
    </w:p>
    <w:p w14:paraId="4FEFD0D3" w14:textId="6B32A53A" w:rsidR="00BC674A" w:rsidRDefault="006826C1">
      <w:pPr>
        <w:suppressAutoHyphens/>
        <w:ind w:firstLine="312"/>
        <w:jc w:val="both"/>
        <w:textAlignment w:val="center"/>
      </w:pPr>
      <w:r>
        <w:t>AOZ – 3-amino-oksazolidin-2-one</w:t>
      </w:r>
    </w:p>
    <w:p w14:paraId="4FEFD0D4" w14:textId="38EA49C8" w:rsidR="00BC674A" w:rsidRDefault="006826C1">
      <w:pPr>
        <w:suppressAutoHyphens/>
        <w:ind w:firstLine="312"/>
        <w:jc w:val="both"/>
        <w:textAlignment w:val="center"/>
      </w:pPr>
      <w:r>
        <w:t>ECD – elektronų gaudymo detektorius</w:t>
      </w:r>
    </w:p>
    <w:p w14:paraId="4FEFD0D5" w14:textId="02448FEC" w:rsidR="00BC674A" w:rsidRDefault="006826C1">
      <w:pPr>
        <w:suppressAutoHyphens/>
        <w:ind w:firstLine="312"/>
        <w:jc w:val="both"/>
        <w:textAlignment w:val="center"/>
      </w:pPr>
      <w:r>
        <w:t>NPD – azoto-fosforo detektorius</w:t>
      </w:r>
    </w:p>
    <w:p w14:paraId="4FEFD0D6" w14:textId="39DCE4BB" w:rsidR="00BC674A" w:rsidRDefault="006826C1">
      <w:pPr>
        <w:suppressAutoHyphens/>
        <w:ind w:firstLine="312"/>
        <w:jc w:val="both"/>
        <w:textAlignment w:val="center"/>
      </w:pPr>
      <w:r>
        <w:t>ICP-OES – indukcinės plazmos optinės emisijos spektrometrijos metodas</w:t>
      </w:r>
    </w:p>
    <w:p w14:paraId="4FEFD0D7" w14:textId="25FCF694" w:rsidR="00BC674A" w:rsidRDefault="006826C1">
      <w:pPr>
        <w:suppressAutoHyphens/>
        <w:ind w:firstLine="312"/>
        <w:jc w:val="both"/>
        <w:textAlignment w:val="center"/>
      </w:pPr>
      <w:r>
        <w:t>ICP-MS – indukcinės plazmos masių spektrometrijos metodas</w:t>
      </w:r>
    </w:p>
    <w:p w14:paraId="4FEFD0D8" w14:textId="77777777" w:rsidR="00BC674A" w:rsidRDefault="00BC674A">
      <w:pPr>
        <w:keepLines/>
        <w:suppressAutoHyphens/>
        <w:textAlignment w:val="center"/>
        <w:rPr>
          <w:b/>
          <w:bCs/>
        </w:rPr>
      </w:pPr>
    </w:p>
    <w:p w14:paraId="4FEFD0D9" w14:textId="0A67A9D1" w:rsidR="00BC674A" w:rsidRDefault="00921B28">
      <w:pPr>
        <w:widowControl w:val="0"/>
        <w:jc w:val="right"/>
      </w:pPr>
    </w:p>
    <w:p w14:paraId="4FEFD0DA" w14:textId="602B2763" w:rsidR="00BC674A" w:rsidRDefault="00921B28">
      <w:pPr>
        <w:jc w:val="right"/>
        <w:rPr>
          <w:bCs/>
        </w:rPr>
      </w:pPr>
      <w:r w:rsidR="006826C1">
        <w:rPr>
          <w:bCs/>
        </w:rPr>
        <w:t>5</w:t>
      </w:r>
      <w:r w:rsidR="006826C1">
        <w:rPr>
          <w:bCs/>
        </w:rPr>
        <w:t xml:space="preserve"> lentelė</w:t>
      </w:r>
    </w:p>
    <w:p w14:paraId="4FEFD0DB" w14:textId="77777777" w:rsidR="00BC674A" w:rsidRDefault="00921B28">
      <w:pPr>
        <w:jc w:val="center"/>
        <w:rPr>
          <w:b/>
          <w:bCs/>
        </w:rPr>
      </w:pPr>
      <w:r w:rsidR="006826C1">
        <w:rPr>
          <w:b/>
          <w:bCs/>
        </w:rPr>
        <w:t>Cheminių tyrimų įkainiai, taikomi atliekant tyrimus pagal valstybės finansuojamas programas</w:t>
      </w:r>
    </w:p>
    <w:p w14:paraId="4FEFD0DC" w14:textId="77777777" w:rsidR="00BC674A" w:rsidRDefault="00BC674A">
      <w:pPr>
        <w:rPr>
          <w:b/>
          <w:bCs/>
        </w:rPr>
      </w:pPr>
    </w:p>
    <w:p w14:paraId="4FEFD0DD" w14:textId="77777777" w:rsidR="00BC674A" w:rsidRDefault="00BC674A">
      <w:pPr>
        <w:suppressAutoHyphens/>
        <w:ind w:firstLine="312"/>
        <w:jc w:val="both"/>
        <w:textAlignment w:val="center"/>
      </w:pPr>
    </w:p>
    <w:tbl>
      <w:tblPr>
        <w:tblW w:w="5000" w:type="pct"/>
        <w:tblCellMar>
          <w:left w:w="0" w:type="dxa"/>
          <w:right w:w="0" w:type="dxa"/>
        </w:tblCellMar>
        <w:tblLook w:val="00A0" w:firstRow="1" w:lastRow="0" w:firstColumn="1" w:lastColumn="0" w:noHBand="0" w:noVBand="0"/>
      </w:tblPr>
      <w:tblGrid>
        <w:gridCol w:w="958"/>
        <w:gridCol w:w="6294"/>
        <w:gridCol w:w="2874"/>
      </w:tblGrid>
      <w:tr w:rsidR="00BC674A" w14:paraId="4FEFD0E1" w14:textId="77777777" w:rsidTr="00921B28">
        <w:trPr>
          <w:cantSplit/>
          <w:tblHeader/>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DE" w14:textId="77777777" w:rsidR="00BC674A" w:rsidRDefault="006826C1">
            <w:pPr>
              <w:suppressAutoHyphens/>
              <w:jc w:val="center"/>
              <w:textAlignment w:val="center"/>
              <w:rPr>
                <w:szCs w:val="24"/>
              </w:rPr>
            </w:pPr>
            <w:r>
              <w:rPr>
                <w:b/>
                <w:bCs/>
              </w:rPr>
              <w:t>Eil. Nr.</w:t>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DF" w14:textId="77777777" w:rsidR="00BC674A" w:rsidRDefault="006826C1">
            <w:pPr>
              <w:suppressAutoHyphens/>
              <w:jc w:val="center"/>
              <w:textAlignment w:val="center"/>
              <w:rPr>
                <w:szCs w:val="24"/>
              </w:rPr>
            </w:pPr>
            <w:r>
              <w:rPr>
                <w:b/>
                <w:bCs/>
              </w:rPr>
              <w:t>Tyrimo pavadinimas</w:t>
            </w:r>
          </w:p>
        </w:tc>
        <w:tc>
          <w:tcPr>
            <w:tcW w:w="1419" w:type="pct"/>
            <w:tcBorders>
              <w:top w:val="single" w:sz="4" w:space="0" w:color="000000"/>
              <w:left w:val="single" w:sz="4" w:space="0" w:color="000000"/>
              <w:bottom w:val="single" w:sz="4" w:space="0" w:color="000000"/>
              <w:right w:val="single" w:sz="4" w:space="0" w:color="000000"/>
            </w:tcBorders>
            <w:hideMark/>
          </w:tcPr>
          <w:p w14:paraId="4FEFD0E0" w14:textId="77777777" w:rsidR="00BC674A" w:rsidRDefault="006826C1">
            <w:pPr>
              <w:suppressAutoHyphens/>
              <w:jc w:val="center"/>
              <w:textAlignment w:val="center"/>
              <w:rPr>
                <w:b/>
                <w:bCs/>
                <w:szCs w:val="24"/>
              </w:rPr>
            </w:pPr>
            <w:r>
              <w:rPr>
                <w:b/>
                <w:bCs/>
              </w:rPr>
              <w:t>Tyrimo kaina, Eur</w:t>
            </w:r>
          </w:p>
        </w:tc>
      </w:tr>
      <w:tr w:rsidR="00BC674A" w14:paraId="4FEFD0E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E2" w14:textId="77777777" w:rsidR="00BC674A" w:rsidRDefault="006826C1">
            <w:pPr>
              <w:tabs>
                <w:tab w:val="left" w:pos="432"/>
              </w:tabs>
              <w:suppressAutoHyphens/>
              <w:ind w:left="720" w:hanging="360"/>
              <w:textAlignment w:val="center"/>
              <w:rPr>
                <w:szCs w:val="24"/>
              </w:rPr>
            </w:pPr>
            <w:r>
              <w:rPr>
                <w:szCs w:val="24"/>
              </w:rPr>
              <w:t>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E3"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1</w:t>
            </w:r>
            <w:r>
              <w:t>, G</w:t>
            </w:r>
            <w:r>
              <w:rPr>
                <w:vertAlign w:val="subscript"/>
              </w:rPr>
              <w:t>2</w:t>
            </w:r>
            <w:r>
              <w:t xml:space="preserve"> sumos nustatymas pašaruose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0E4" w14:textId="77777777" w:rsidR="00BC674A" w:rsidRDefault="006826C1">
            <w:pPr>
              <w:spacing w:line="480" w:lineRule="auto"/>
              <w:jc w:val="center"/>
              <w:rPr>
                <w:szCs w:val="24"/>
              </w:rPr>
            </w:pPr>
            <w:r>
              <w:t>40,00</w:t>
            </w:r>
          </w:p>
        </w:tc>
      </w:tr>
      <w:tr w:rsidR="00BC674A" w14:paraId="4FEFD0E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E6" w14:textId="77777777" w:rsidR="00BC674A" w:rsidRDefault="006826C1">
            <w:pPr>
              <w:tabs>
                <w:tab w:val="left" w:pos="432"/>
              </w:tabs>
              <w:suppressAutoHyphens/>
              <w:ind w:left="720" w:hanging="360"/>
              <w:textAlignment w:val="center"/>
              <w:rPr>
                <w:szCs w:val="24"/>
              </w:rPr>
            </w:pPr>
            <w:r>
              <w:rPr>
                <w:szCs w:val="24"/>
              </w:rPr>
              <w:t>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E7"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1</w:t>
            </w:r>
            <w:r>
              <w:t>, G</w:t>
            </w:r>
            <w:r>
              <w:rPr>
                <w:vertAlign w:val="subscript"/>
              </w:rPr>
              <w:t>2</w:t>
            </w:r>
            <w:r>
              <w:t xml:space="preserve"> sumos nustatymas maisto produktuose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0E8" w14:textId="77777777" w:rsidR="00BC674A" w:rsidRDefault="006826C1">
            <w:pPr>
              <w:spacing w:line="480" w:lineRule="auto"/>
              <w:jc w:val="center"/>
              <w:rPr>
                <w:szCs w:val="24"/>
              </w:rPr>
            </w:pPr>
            <w:r>
              <w:t>44,00</w:t>
            </w:r>
          </w:p>
        </w:tc>
      </w:tr>
      <w:tr w:rsidR="00BC674A" w14:paraId="4FEFD0E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EA" w14:textId="77777777" w:rsidR="00BC674A" w:rsidRDefault="006826C1">
            <w:pPr>
              <w:tabs>
                <w:tab w:val="left" w:pos="432"/>
              </w:tabs>
              <w:suppressAutoHyphens/>
              <w:ind w:left="720" w:hanging="360"/>
              <w:textAlignment w:val="center"/>
              <w:rPr>
                <w:szCs w:val="24"/>
              </w:rPr>
            </w:pPr>
            <w:r>
              <w:rPr>
                <w:szCs w:val="24"/>
              </w:rPr>
              <w:t>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EB"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1</w:t>
            </w:r>
            <w:r>
              <w:t>, G</w:t>
            </w:r>
            <w:r>
              <w:rPr>
                <w:vertAlign w:val="subscript"/>
              </w:rPr>
              <w:t>2</w:t>
            </w:r>
            <w:r>
              <w:t xml:space="preserve">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0EC" w14:textId="77777777" w:rsidR="00BC674A" w:rsidRDefault="006826C1">
            <w:pPr>
              <w:jc w:val="center"/>
              <w:rPr>
                <w:szCs w:val="24"/>
              </w:rPr>
            </w:pPr>
            <w:r>
              <w:t>80,90</w:t>
            </w:r>
          </w:p>
        </w:tc>
      </w:tr>
      <w:tr w:rsidR="00BC674A" w14:paraId="4FEFD0F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EE" w14:textId="77777777" w:rsidR="00BC674A" w:rsidRDefault="006826C1">
            <w:pPr>
              <w:tabs>
                <w:tab w:val="left" w:pos="432"/>
              </w:tabs>
              <w:suppressAutoHyphens/>
              <w:ind w:left="720" w:hanging="360"/>
              <w:textAlignment w:val="center"/>
              <w:rPr>
                <w:szCs w:val="24"/>
              </w:rPr>
            </w:pPr>
            <w:r>
              <w:rPr>
                <w:szCs w:val="24"/>
              </w:rPr>
              <w:t>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EF" w14:textId="77777777" w:rsidR="00BC674A" w:rsidRDefault="006826C1">
            <w:pPr>
              <w:suppressAutoHyphens/>
              <w:textAlignment w:val="center"/>
              <w:rPr>
                <w:szCs w:val="24"/>
              </w:rPr>
            </w:pPr>
            <w:r>
              <w:t>Aflatoksinų B</w:t>
            </w:r>
            <w:r>
              <w:rPr>
                <w:vertAlign w:val="subscript"/>
              </w:rPr>
              <w:t>1</w:t>
            </w:r>
            <w:r>
              <w:t>, B</w:t>
            </w:r>
            <w:r>
              <w:rPr>
                <w:vertAlign w:val="subscript"/>
              </w:rPr>
              <w:t>2</w:t>
            </w:r>
            <w:r>
              <w:t>, G</w:t>
            </w:r>
            <w:r>
              <w:rPr>
                <w:vertAlign w:val="subscript"/>
              </w:rPr>
              <w:t>1</w:t>
            </w:r>
            <w:r>
              <w:t>, G</w:t>
            </w:r>
            <w:r>
              <w:rPr>
                <w:vertAlign w:val="subscript"/>
              </w:rPr>
              <w:t>2</w:t>
            </w:r>
            <w:r>
              <w:t xml:space="preserve"> nustatymas kituose augalinio maisto produktuose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0F0" w14:textId="77777777" w:rsidR="00BC674A" w:rsidRDefault="006826C1">
            <w:pPr>
              <w:spacing w:line="480" w:lineRule="auto"/>
              <w:jc w:val="center"/>
              <w:rPr>
                <w:szCs w:val="24"/>
              </w:rPr>
            </w:pPr>
            <w:r>
              <w:t>89,10</w:t>
            </w:r>
          </w:p>
        </w:tc>
      </w:tr>
      <w:tr w:rsidR="00BC674A" w14:paraId="4FEFD0F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F2" w14:textId="77777777" w:rsidR="00BC674A" w:rsidRDefault="006826C1">
            <w:pPr>
              <w:tabs>
                <w:tab w:val="left" w:pos="432"/>
              </w:tabs>
              <w:suppressAutoHyphens/>
              <w:ind w:left="720" w:hanging="360"/>
              <w:textAlignment w:val="center"/>
              <w:rPr>
                <w:szCs w:val="24"/>
              </w:rPr>
            </w:pPr>
            <w:r>
              <w:rPr>
                <w:szCs w:val="24"/>
              </w:rPr>
              <w:t>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F3" w14:textId="77777777" w:rsidR="00BC674A" w:rsidRDefault="006826C1">
            <w:pPr>
              <w:suppressAutoHyphens/>
              <w:textAlignment w:val="center"/>
              <w:rPr>
                <w:szCs w:val="24"/>
              </w:rPr>
            </w:pPr>
            <w:r>
              <w:t>Aflatoksino B1 nustatymas kituose augalinio maisto produktuose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0F4" w14:textId="77777777" w:rsidR="00BC674A" w:rsidRDefault="006826C1">
            <w:pPr>
              <w:spacing w:line="480" w:lineRule="auto"/>
              <w:jc w:val="center"/>
              <w:rPr>
                <w:szCs w:val="24"/>
              </w:rPr>
            </w:pPr>
            <w:r>
              <w:t>75,10</w:t>
            </w:r>
          </w:p>
        </w:tc>
      </w:tr>
      <w:tr w:rsidR="00BC674A" w14:paraId="4FEFD0F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F6" w14:textId="77777777" w:rsidR="00BC674A" w:rsidRDefault="006826C1">
            <w:pPr>
              <w:tabs>
                <w:tab w:val="left" w:pos="432"/>
              </w:tabs>
              <w:suppressAutoHyphens/>
              <w:ind w:left="720" w:hanging="360"/>
              <w:textAlignment w:val="center"/>
              <w:rPr>
                <w:szCs w:val="24"/>
              </w:rPr>
            </w:pPr>
            <w:r>
              <w:rPr>
                <w:szCs w:val="24"/>
              </w:rPr>
              <w:t>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F7" w14:textId="77777777" w:rsidR="00BC674A" w:rsidRDefault="006826C1">
            <w:pPr>
              <w:suppressAutoHyphens/>
              <w:textAlignment w:val="center"/>
              <w:rPr>
                <w:szCs w:val="24"/>
              </w:rPr>
            </w:pPr>
            <w:r>
              <w:t>Aflatoksino B</w:t>
            </w:r>
            <w:r>
              <w:rPr>
                <w:vertAlign w:val="subscript"/>
              </w:rPr>
              <w:t>1</w:t>
            </w:r>
            <w:r>
              <w:t xml:space="preserve"> nustatymas pašaruose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0F8" w14:textId="77777777" w:rsidR="00BC674A" w:rsidRDefault="006826C1">
            <w:pPr>
              <w:jc w:val="center"/>
              <w:rPr>
                <w:szCs w:val="24"/>
              </w:rPr>
            </w:pPr>
            <w:r>
              <w:t>40,00</w:t>
            </w:r>
          </w:p>
        </w:tc>
      </w:tr>
      <w:tr w:rsidR="00BC674A" w14:paraId="4FEFD0F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FA" w14:textId="77777777" w:rsidR="00BC674A" w:rsidRDefault="006826C1">
            <w:pPr>
              <w:tabs>
                <w:tab w:val="left" w:pos="432"/>
              </w:tabs>
              <w:suppressAutoHyphens/>
              <w:ind w:left="720" w:hanging="360"/>
              <w:textAlignment w:val="center"/>
              <w:rPr>
                <w:szCs w:val="24"/>
              </w:rPr>
            </w:pPr>
            <w:r>
              <w:rPr>
                <w:szCs w:val="24"/>
              </w:rPr>
              <w:t>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FB" w14:textId="77777777" w:rsidR="00BC674A" w:rsidRDefault="006826C1">
            <w:pPr>
              <w:suppressAutoHyphens/>
              <w:textAlignment w:val="center"/>
              <w:rPr>
                <w:szCs w:val="24"/>
              </w:rPr>
            </w:pPr>
            <w:r>
              <w:t>Aflatoksino B</w:t>
            </w:r>
            <w:r>
              <w:rPr>
                <w:vertAlign w:val="subscript"/>
              </w:rPr>
              <w:t>1</w:t>
            </w:r>
            <w:r>
              <w:t xml:space="preserve">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0FC" w14:textId="77777777" w:rsidR="00BC674A" w:rsidRDefault="006826C1">
            <w:pPr>
              <w:jc w:val="center"/>
              <w:rPr>
                <w:szCs w:val="24"/>
              </w:rPr>
            </w:pPr>
            <w:r>
              <w:t>81,10</w:t>
            </w:r>
          </w:p>
        </w:tc>
      </w:tr>
      <w:tr w:rsidR="00BC674A" w14:paraId="4FEFD10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0FE" w14:textId="77777777" w:rsidR="00BC674A" w:rsidRDefault="006826C1">
            <w:pPr>
              <w:tabs>
                <w:tab w:val="left" w:pos="432"/>
              </w:tabs>
              <w:suppressAutoHyphens/>
              <w:ind w:left="720" w:hanging="360"/>
              <w:textAlignment w:val="center"/>
              <w:rPr>
                <w:szCs w:val="24"/>
              </w:rPr>
            </w:pPr>
            <w:r>
              <w:rPr>
                <w:szCs w:val="24"/>
              </w:rPr>
              <w:t>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0FF" w14:textId="77777777" w:rsidR="00BC674A" w:rsidRDefault="006826C1">
            <w:pPr>
              <w:suppressAutoHyphens/>
              <w:textAlignment w:val="center"/>
              <w:rPr>
                <w:szCs w:val="24"/>
              </w:rPr>
            </w:pPr>
            <w:r>
              <w:t>Aflatoksino B</w:t>
            </w:r>
            <w:r>
              <w:rPr>
                <w:vertAlign w:val="subscript"/>
              </w:rPr>
              <w:t>1</w:t>
            </w:r>
            <w:r>
              <w:t xml:space="preserve"> nustatymas maisto produktuose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00" w14:textId="77777777" w:rsidR="00BC674A" w:rsidRDefault="006826C1">
            <w:pPr>
              <w:jc w:val="center"/>
              <w:rPr>
                <w:szCs w:val="24"/>
              </w:rPr>
            </w:pPr>
            <w:r>
              <w:t>43,50</w:t>
            </w:r>
          </w:p>
        </w:tc>
      </w:tr>
      <w:tr w:rsidR="00BC674A" w14:paraId="4FEFD10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02" w14:textId="77777777" w:rsidR="00BC674A" w:rsidRDefault="006826C1">
            <w:pPr>
              <w:tabs>
                <w:tab w:val="left" w:pos="432"/>
              </w:tabs>
              <w:suppressAutoHyphens/>
              <w:ind w:left="720" w:hanging="360"/>
              <w:textAlignment w:val="center"/>
              <w:rPr>
                <w:szCs w:val="24"/>
              </w:rPr>
            </w:pPr>
            <w:r>
              <w:rPr>
                <w:szCs w:val="24"/>
              </w:rPr>
              <w:t>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03" w14:textId="77777777" w:rsidR="00BC674A" w:rsidRDefault="006826C1">
            <w:pPr>
              <w:suppressAutoHyphens/>
              <w:textAlignment w:val="center"/>
              <w:rPr>
                <w:szCs w:val="24"/>
              </w:rPr>
            </w:pPr>
            <w:r>
              <w:t>Aflatoksino M</w:t>
            </w:r>
            <w:r>
              <w:rPr>
                <w:vertAlign w:val="subscript"/>
              </w:rPr>
              <w:t>1</w:t>
            </w:r>
            <w:r>
              <w:t xml:space="preserve"> nustatymas piene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04" w14:textId="77777777" w:rsidR="00BC674A" w:rsidRDefault="006826C1">
            <w:pPr>
              <w:jc w:val="center"/>
              <w:rPr>
                <w:szCs w:val="24"/>
              </w:rPr>
            </w:pPr>
            <w:r>
              <w:t>36,50</w:t>
            </w:r>
          </w:p>
        </w:tc>
      </w:tr>
      <w:tr w:rsidR="00BC674A" w14:paraId="4FEFD10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06" w14:textId="77777777" w:rsidR="00BC674A" w:rsidRDefault="006826C1">
            <w:pPr>
              <w:tabs>
                <w:tab w:val="left" w:pos="432"/>
              </w:tabs>
              <w:suppressAutoHyphens/>
              <w:ind w:left="720" w:hanging="360"/>
              <w:textAlignment w:val="center"/>
              <w:rPr>
                <w:szCs w:val="24"/>
              </w:rPr>
            </w:pPr>
            <w:r>
              <w:rPr>
                <w:szCs w:val="24"/>
              </w:rPr>
              <w:t>10.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07" w14:textId="77777777" w:rsidR="00BC674A" w:rsidRDefault="006826C1">
            <w:pPr>
              <w:suppressAutoHyphens/>
              <w:textAlignment w:val="center"/>
              <w:rPr>
                <w:szCs w:val="24"/>
              </w:rPr>
            </w:pPr>
            <w:r>
              <w:t>Aflatoksino M</w:t>
            </w:r>
            <w:r>
              <w:rPr>
                <w:vertAlign w:val="subscript"/>
              </w:rPr>
              <w:t xml:space="preserve">1 </w:t>
            </w:r>
            <w:r>
              <w:t>nustatymas pieno miltuose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08" w14:textId="77777777" w:rsidR="00BC674A" w:rsidRDefault="006826C1">
            <w:pPr>
              <w:jc w:val="center"/>
              <w:rPr>
                <w:szCs w:val="24"/>
              </w:rPr>
            </w:pPr>
            <w:r>
              <w:t>37,10</w:t>
            </w:r>
          </w:p>
        </w:tc>
      </w:tr>
      <w:tr w:rsidR="00BC674A" w14:paraId="4FEFD10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0A" w14:textId="77777777" w:rsidR="00BC674A" w:rsidRDefault="006826C1">
            <w:pPr>
              <w:tabs>
                <w:tab w:val="left" w:pos="432"/>
              </w:tabs>
              <w:suppressAutoHyphens/>
              <w:ind w:left="720" w:hanging="360"/>
              <w:textAlignment w:val="center"/>
              <w:rPr>
                <w:szCs w:val="24"/>
              </w:rPr>
            </w:pPr>
            <w:r>
              <w:rPr>
                <w:szCs w:val="24"/>
              </w:rPr>
              <w:t>11.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0B" w14:textId="77777777" w:rsidR="00BC674A" w:rsidRDefault="006826C1">
            <w:pPr>
              <w:suppressAutoHyphens/>
              <w:textAlignment w:val="center"/>
              <w:rPr>
                <w:szCs w:val="24"/>
              </w:rPr>
            </w:pPr>
            <w:r>
              <w:t>Aflatoksino M</w:t>
            </w:r>
            <w:r>
              <w:rPr>
                <w:vertAlign w:val="subscript"/>
              </w:rPr>
              <w:t>1</w:t>
            </w:r>
            <w:r>
              <w:t xml:space="preserve"> nustatymas pieno gaminiuose ir sūryje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0C" w14:textId="77777777" w:rsidR="00BC674A" w:rsidRDefault="006826C1">
            <w:pPr>
              <w:jc w:val="center"/>
              <w:rPr>
                <w:szCs w:val="24"/>
              </w:rPr>
            </w:pPr>
            <w:r>
              <w:t>42,90</w:t>
            </w:r>
          </w:p>
        </w:tc>
      </w:tr>
      <w:tr w:rsidR="00BC674A" w14:paraId="4FEFD11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0E" w14:textId="77777777" w:rsidR="00BC674A" w:rsidRDefault="006826C1">
            <w:pPr>
              <w:tabs>
                <w:tab w:val="left" w:pos="432"/>
              </w:tabs>
              <w:suppressAutoHyphens/>
              <w:ind w:left="720" w:hanging="360"/>
              <w:textAlignment w:val="center"/>
              <w:rPr>
                <w:szCs w:val="24"/>
              </w:rPr>
            </w:pPr>
            <w:r>
              <w:rPr>
                <w:szCs w:val="24"/>
              </w:rPr>
              <w:t>12.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0F" w14:textId="77777777" w:rsidR="00BC674A" w:rsidRDefault="006826C1">
            <w:pPr>
              <w:suppressAutoHyphens/>
              <w:textAlignment w:val="center"/>
              <w:rPr>
                <w:szCs w:val="24"/>
              </w:rPr>
            </w:pPr>
            <w:r>
              <w:t>Aflatoksino M</w:t>
            </w:r>
            <w:r>
              <w:rPr>
                <w:vertAlign w:val="subscript"/>
              </w:rPr>
              <w:t>1</w:t>
            </w:r>
            <w:r>
              <w:t xml:space="preserve"> nustatymas piene ir pieno gaminiuose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10" w14:textId="77777777" w:rsidR="00BC674A" w:rsidRDefault="006826C1">
            <w:pPr>
              <w:spacing w:line="480" w:lineRule="auto"/>
              <w:jc w:val="center"/>
              <w:rPr>
                <w:szCs w:val="24"/>
              </w:rPr>
            </w:pPr>
            <w:r>
              <w:t>84,00</w:t>
            </w:r>
          </w:p>
        </w:tc>
      </w:tr>
      <w:tr w:rsidR="00BC674A" w14:paraId="4FEFD11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12" w14:textId="77777777" w:rsidR="00BC674A" w:rsidRDefault="006826C1">
            <w:pPr>
              <w:ind w:left="720" w:hanging="360"/>
              <w:rPr>
                <w:szCs w:val="24"/>
              </w:rPr>
            </w:pPr>
            <w:r>
              <w:rPr>
                <w:szCs w:val="24"/>
              </w:rPr>
              <w:t>13.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13" w14:textId="77777777" w:rsidR="00BC674A" w:rsidRDefault="006826C1">
            <w:pPr>
              <w:suppressAutoHyphens/>
              <w:textAlignment w:val="center"/>
              <w:rPr>
                <w:szCs w:val="24"/>
              </w:rPr>
            </w:pPr>
            <w:r>
              <w:t>Akrilamido nustatymas maisto produktuose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14" w14:textId="77777777" w:rsidR="00BC674A" w:rsidRDefault="006826C1">
            <w:pPr>
              <w:jc w:val="center"/>
              <w:rPr>
                <w:szCs w:val="24"/>
              </w:rPr>
            </w:pPr>
            <w:r>
              <w:t>109,10</w:t>
            </w:r>
          </w:p>
        </w:tc>
      </w:tr>
      <w:tr w:rsidR="00BC674A" w14:paraId="4FEFD11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16" w14:textId="77777777" w:rsidR="00BC674A" w:rsidRDefault="006826C1">
            <w:pPr>
              <w:ind w:left="720" w:hanging="360"/>
              <w:rPr>
                <w:szCs w:val="24"/>
              </w:rPr>
            </w:pPr>
            <w:r>
              <w:rPr>
                <w:szCs w:val="24"/>
              </w:rPr>
              <w:t>14.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17" w14:textId="77777777" w:rsidR="00BC674A" w:rsidRDefault="006826C1">
            <w:pPr>
              <w:suppressAutoHyphens/>
              <w:textAlignment w:val="center"/>
              <w:rPr>
                <w:szCs w:val="24"/>
              </w:rPr>
            </w:pPr>
            <w:r>
              <w:t>Amproliumo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18" w14:textId="77777777" w:rsidR="00BC674A" w:rsidRDefault="006826C1">
            <w:pPr>
              <w:jc w:val="center"/>
              <w:rPr>
                <w:szCs w:val="24"/>
              </w:rPr>
            </w:pPr>
            <w:r>
              <w:t>55,70</w:t>
            </w:r>
          </w:p>
        </w:tc>
      </w:tr>
      <w:tr w:rsidR="00BC674A" w14:paraId="4FEFD11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1A" w14:textId="77777777" w:rsidR="00BC674A" w:rsidRDefault="006826C1">
            <w:pPr>
              <w:ind w:left="720" w:hanging="360"/>
              <w:rPr>
                <w:szCs w:val="24"/>
              </w:rPr>
            </w:pPr>
            <w:r>
              <w:rPr>
                <w:szCs w:val="24"/>
              </w:rPr>
              <w:t>15.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1B" w14:textId="77777777" w:rsidR="00BC674A" w:rsidRDefault="006826C1">
            <w:pPr>
              <w:suppressAutoHyphens/>
              <w:textAlignment w:val="center"/>
              <w:rPr>
                <w:szCs w:val="24"/>
              </w:rPr>
            </w:pPr>
            <w:r>
              <w:t>Alavo nustatymas maisto produktuose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1C" w14:textId="77777777" w:rsidR="00BC674A" w:rsidRDefault="006826C1">
            <w:pPr>
              <w:jc w:val="center"/>
              <w:rPr>
                <w:szCs w:val="24"/>
              </w:rPr>
            </w:pPr>
            <w:r>
              <w:t>31,00</w:t>
            </w:r>
          </w:p>
        </w:tc>
      </w:tr>
      <w:tr w:rsidR="00BC674A" w14:paraId="4FEFD12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1E" w14:textId="77777777" w:rsidR="00BC674A" w:rsidRDefault="006826C1">
            <w:pPr>
              <w:ind w:left="720" w:hanging="360"/>
              <w:rPr>
                <w:szCs w:val="24"/>
              </w:rPr>
            </w:pPr>
            <w:r>
              <w:rPr>
                <w:szCs w:val="24"/>
              </w:rPr>
              <w:t>16.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1F" w14:textId="77777777" w:rsidR="00BC674A" w:rsidRDefault="006826C1">
            <w:pPr>
              <w:suppressAutoHyphens/>
              <w:textAlignment w:val="center"/>
              <w:rPr>
                <w:szCs w:val="24"/>
              </w:rPr>
            </w:pPr>
            <w:r>
              <w:t>Aliuminio, arseno, nikelio, bario, sidabro (vieno metalo viename mėginyje) nustatymas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20" w14:textId="77777777" w:rsidR="00BC674A" w:rsidRDefault="006826C1">
            <w:pPr>
              <w:spacing w:line="720" w:lineRule="auto"/>
              <w:jc w:val="center"/>
              <w:rPr>
                <w:szCs w:val="24"/>
              </w:rPr>
            </w:pPr>
            <w:r>
              <w:t>36,00</w:t>
            </w:r>
          </w:p>
        </w:tc>
      </w:tr>
      <w:tr w:rsidR="00BC674A" w14:paraId="4FEFD12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22" w14:textId="77777777" w:rsidR="00BC674A" w:rsidRDefault="006826C1">
            <w:pPr>
              <w:ind w:left="720" w:hanging="360"/>
              <w:rPr>
                <w:szCs w:val="24"/>
              </w:rPr>
            </w:pPr>
            <w:r>
              <w:rPr>
                <w:szCs w:val="24"/>
              </w:rPr>
              <w:t>17.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23" w14:textId="77777777" w:rsidR="00BC674A" w:rsidRDefault="006826C1">
            <w:pPr>
              <w:suppressAutoHyphens/>
              <w:textAlignment w:val="center"/>
              <w:rPr>
                <w:szCs w:val="24"/>
              </w:rPr>
            </w:pPr>
            <w:r>
              <w:t>Amonio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124" w14:textId="77777777" w:rsidR="00BC674A" w:rsidRDefault="006826C1">
            <w:pPr>
              <w:jc w:val="center"/>
              <w:rPr>
                <w:szCs w:val="24"/>
              </w:rPr>
            </w:pPr>
            <w:r>
              <w:t>6,00</w:t>
            </w:r>
          </w:p>
        </w:tc>
      </w:tr>
      <w:tr w:rsidR="00BC674A" w14:paraId="4FEFD12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26" w14:textId="77777777" w:rsidR="00BC674A" w:rsidRDefault="006826C1">
            <w:pPr>
              <w:ind w:left="720" w:hanging="360"/>
              <w:rPr>
                <w:szCs w:val="24"/>
              </w:rPr>
            </w:pPr>
            <w:r>
              <w:rPr>
                <w:szCs w:val="24"/>
              </w:rPr>
              <w:t>18.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27" w14:textId="77777777" w:rsidR="00BC674A" w:rsidRDefault="006826C1">
            <w:pPr>
              <w:suppressAutoHyphens/>
              <w:textAlignment w:val="center"/>
              <w:rPr>
                <w:szCs w:val="24"/>
              </w:rPr>
            </w:pPr>
            <w:r>
              <w:t xml:space="preserve">Anglies dioksido nustatymas vandenyje </w:t>
            </w:r>
          </w:p>
        </w:tc>
        <w:tc>
          <w:tcPr>
            <w:tcW w:w="1419" w:type="pct"/>
            <w:tcBorders>
              <w:top w:val="single" w:sz="4" w:space="0" w:color="000000"/>
              <w:left w:val="single" w:sz="4" w:space="0" w:color="000000"/>
              <w:bottom w:val="single" w:sz="4" w:space="0" w:color="000000"/>
              <w:right w:val="single" w:sz="4" w:space="0" w:color="000000"/>
            </w:tcBorders>
            <w:hideMark/>
          </w:tcPr>
          <w:p w14:paraId="4FEFD128" w14:textId="77777777" w:rsidR="00BC674A" w:rsidRDefault="006826C1">
            <w:pPr>
              <w:jc w:val="center"/>
              <w:rPr>
                <w:szCs w:val="24"/>
              </w:rPr>
            </w:pPr>
            <w:r>
              <w:t>5,40</w:t>
            </w:r>
          </w:p>
        </w:tc>
      </w:tr>
      <w:tr w:rsidR="00BC674A" w14:paraId="4FEFD12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2A" w14:textId="77777777" w:rsidR="00BC674A" w:rsidRDefault="006826C1">
            <w:pPr>
              <w:ind w:left="720" w:hanging="360"/>
              <w:rPr>
                <w:szCs w:val="24"/>
              </w:rPr>
            </w:pPr>
            <w:r>
              <w:rPr>
                <w:szCs w:val="24"/>
              </w:rPr>
              <w:t>19.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2B" w14:textId="77777777" w:rsidR="00BC674A" w:rsidRDefault="006826C1">
            <w:pPr>
              <w:suppressAutoHyphens/>
              <w:textAlignment w:val="center"/>
              <w:rPr>
                <w:szCs w:val="24"/>
              </w:rPr>
            </w:pPr>
            <w:r>
              <w:t>Anizidino skaičiaus nustatymas gyvuliniuose ir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12C" w14:textId="77777777" w:rsidR="00BC674A" w:rsidRDefault="006826C1">
            <w:pPr>
              <w:spacing w:line="480" w:lineRule="auto"/>
              <w:jc w:val="center"/>
              <w:rPr>
                <w:szCs w:val="24"/>
              </w:rPr>
            </w:pPr>
            <w:r>
              <w:t>6,00</w:t>
            </w:r>
          </w:p>
        </w:tc>
      </w:tr>
      <w:tr w:rsidR="00BC674A" w14:paraId="4FEFD13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2E" w14:textId="77777777" w:rsidR="00BC674A" w:rsidRDefault="006826C1">
            <w:pPr>
              <w:ind w:left="720" w:hanging="360"/>
              <w:rPr>
                <w:szCs w:val="24"/>
              </w:rPr>
            </w:pPr>
            <w:r>
              <w:rPr>
                <w:szCs w:val="24"/>
              </w:rPr>
              <w:t>20.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2F" w14:textId="77777777" w:rsidR="00BC674A" w:rsidRDefault="006826C1">
            <w:pPr>
              <w:suppressAutoHyphens/>
              <w:textAlignment w:val="center"/>
              <w:rPr>
                <w:szCs w:val="24"/>
              </w:rPr>
            </w:pPr>
            <w:r>
              <w:t>Antimikrobinių medžiagų (tetraciklinų, penicilinų, sulfonamidų, chinolinų, aminoglikozidų, cefalosporinų, makrolidų) nustatymas piene, mėsoje, meduje bei kiaušiniuose daugialypiu ESCH-MS/MS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30" w14:textId="77777777" w:rsidR="00BC674A" w:rsidRDefault="006826C1">
            <w:pPr>
              <w:spacing w:line="960" w:lineRule="auto"/>
              <w:jc w:val="center"/>
              <w:rPr>
                <w:szCs w:val="24"/>
              </w:rPr>
            </w:pPr>
            <w:r>
              <w:t>106,70</w:t>
            </w:r>
          </w:p>
        </w:tc>
      </w:tr>
      <w:tr w:rsidR="00BC674A" w14:paraId="4FEFD13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32" w14:textId="77777777" w:rsidR="00BC674A" w:rsidRDefault="006826C1">
            <w:pPr>
              <w:ind w:left="720" w:hanging="360"/>
              <w:rPr>
                <w:szCs w:val="24"/>
              </w:rPr>
            </w:pPr>
            <w:r>
              <w:rPr>
                <w:szCs w:val="24"/>
              </w:rPr>
              <w:t>21.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33" w14:textId="77777777" w:rsidR="00BC674A" w:rsidRDefault="006826C1">
            <w:pPr>
              <w:suppressAutoHyphens/>
              <w:textAlignment w:val="center"/>
              <w:rPr>
                <w:szCs w:val="24"/>
              </w:rPr>
            </w:pPr>
            <w:r>
              <w:t xml:space="preserve">Arseno nustatymas maisto produktuose, vandenyje AAS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34" w14:textId="77777777" w:rsidR="00BC674A" w:rsidRDefault="006826C1">
            <w:pPr>
              <w:jc w:val="center"/>
              <w:rPr>
                <w:szCs w:val="24"/>
              </w:rPr>
            </w:pPr>
            <w:r>
              <w:t>33,10</w:t>
            </w:r>
          </w:p>
        </w:tc>
      </w:tr>
      <w:tr w:rsidR="00BC674A" w14:paraId="4FEFD13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36" w14:textId="77777777" w:rsidR="00BC674A" w:rsidRDefault="006826C1">
            <w:pPr>
              <w:ind w:left="720" w:hanging="360"/>
              <w:rPr>
                <w:szCs w:val="24"/>
              </w:rPr>
            </w:pPr>
            <w:r>
              <w:rPr>
                <w:szCs w:val="24"/>
              </w:rPr>
              <w:t>22.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37" w14:textId="77777777" w:rsidR="00BC674A" w:rsidRDefault="006826C1">
            <w:pPr>
              <w:suppressAutoHyphens/>
              <w:textAlignment w:val="center"/>
              <w:rPr>
                <w:szCs w:val="24"/>
              </w:rPr>
            </w:pPr>
            <w:r>
              <w:t>Arseno, kadmio, gyvsidabrio, švino nustatymas (keturių metalų nustatymas viename mėginyje) maisto produktuose ir pašaruose ICP-MS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38" w14:textId="77777777" w:rsidR="00BC674A" w:rsidRDefault="006826C1">
            <w:pPr>
              <w:spacing w:line="720" w:lineRule="auto"/>
              <w:jc w:val="center"/>
              <w:rPr>
                <w:szCs w:val="24"/>
              </w:rPr>
            </w:pPr>
            <w:r>
              <w:t>121,70</w:t>
            </w:r>
          </w:p>
        </w:tc>
      </w:tr>
      <w:tr w:rsidR="00BC674A" w14:paraId="4FEFD13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3A" w14:textId="77777777" w:rsidR="00BC674A" w:rsidRDefault="006826C1">
            <w:pPr>
              <w:ind w:left="720" w:hanging="360"/>
              <w:rPr>
                <w:szCs w:val="24"/>
              </w:rPr>
            </w:pPr>
            <w:r>
              <w:rPr>
                <w:szCs w:val="24"/>
              </w:rPr>
              <w:t>23.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3B" w14:textId="77777777" w:rsidR="00BC674A" w:rsidRDefault="006826C1">
            <w:pPr>
              <w:suppressAutoHyphens/>
              <w:textAlignment w:val="center"/>
              <w:rPr>
                <w:szCs w:val="24"/>
              </w:rPr>
            </w:pPr>
            <w:r>
              <w:t>Arseno, kadmio, gyvsidabrio, švino, chromo, nikelio, seleno nustatymas (vieno metalo nustatymas viename mėginyje) maisto produktuose ir pašaruose ICP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3C" w14:textId="77777777" w:rsidR="00BC674A" w:rsidRDefault="006826C1">
            <w:pPr>
              <w:spacing w:line="720" w:lineRule="auto"/>
              <w:jc w:val="center"/>
              <w:rPr>
                <w:szCs w:val="24"/>
              </w:rPr>
            </w:pPr>
            <w:r>
              <w:t>77,10</w:t>
            </w:r>
          </w:p>
        </w:tc>
      </w:tr>
      <w:tr w:rsidR="00BC674A" w14:paraId="4FEFD14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3E" w14:textId="77777777" w:rsidR="00BC674A" w:rsidRDefault="006826C1">
            <w:pPr>
              <w:ind w:left="720" w:hanging="360"/>
              <w:rPr>
                <w:szCs w:val="24"/>
              </w:rPr>
            </w:pPr>
            <w:r>
              <w:rPr>
                <w:szCs w:val="24"/>
              </w:rPr>
              <w:t>24.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3F" w14:textId="77777777" w:rsidR="00BC674A" w:rsidRDefault="006826C1">
            <w:pPr>
              <w:suppressAutoHyphens/>
              <w:textAlignment w:val="center"/>
              <w:rPr>
                <w:szCs w:val="24"/>
              </w:rPr>
            </w:pPr>
            <w:r>
              <w:t>Arseno, kadmio, gyvsidabrio, švino nustatymas (trijų metalų nustatymas viename mėginyje) maisto produktuose ir pašaruose ICP-MS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40" w14:textId="77777777" w:rsidR="00BC674A" w:rsidRDefault="006826C1">
            <w:pPr>
              <w:spacing w:line="480" w:lineRule="auto"/>
              <w:jc w:val="center"/>
              <w:rPr>
                <w:szCs w:val="24"/>
              </w:rPr>
            </w:pPr>
            <w:r>
              <w:t>108,60</w:t>
            </w:r>
          </w:p>
        </w:tc>
      </w:tr>
      <w:tr w:rsidR="00BC674A" w14:paraId="4FEFD14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42" w14:textId="77777777" w:rsidR="00BC674A" w:rsidRDefault="006826C1">
            <w:pPr>
              <w:ind w:left="720" w:hanging="360"/>
              <w:rPr>
                <w:szCs w:val="24"/>
              </w:rPr>
            </w:pPr>
            <w:r>
              <w:rPr>
                <w:szCs w:val="24"/>
              </w:rPr>
              <w:t>25.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43" w14:textId="77777777" w:rsidR="00BC674A" w:rsidRDefault="006826C1">
            <w:pPr>
              <w:suppressAutoHyphens/>
              <w:textAlignment w:val="center"/>
              <w:rPr>
                <w:szCs w:val="24"/>
              </w:rPr>
            </w:pPr>
            <w:r>
              <w:t>Aukštesniųjų alkoholių, esterių, aldehidų ir metilo alkoholio nustatymas alkoholiniuose gėrimuose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44" w14:textId="77777777" w:rsidR="00BC674A" w:rsidRDefault="006826C1">
            <w:pPr>
              <w:spacing w:line="480" w:lineRule="auto"/>
              <w:jc w:val="center"/>
              <w:rPr>
                <w:szCs w:val="24"/>
              </w:rPr>
            </w:pPr>
            <w:r>
              <w:t>35,10</w:t>
            </w:r>
          </w:p>
        </w:tc>
      </w:tr>
      <w:tr w:rsidR="00BC674A" w14:paraId="4FEFD14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46" w14:textId="77777777" w:rsidR="00BC674A" w:rsidRDefault="006826C1">
            <w:pPr>
              <w:ind w:left="720" w:hanging="360"/>
              <w:rPr>
                <w:szCs w:val="24"/>
              </w:rPr>
            </w:pPr>
            <w:r>
              <w:rPr>
                <w:szCs w:val="24"/>
              </w:rPr>
              <w:t>26.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47" w14:textId="77777777" w:rsidR="00BC674A" w:rsidRDefault="006826C1">
            <w:pPr>
              <w:suppressAutoHyphens/>
              <w:textAlignment w:val="center"/>
              <w:rPr>
                <w:szCs w:val="24"/>
              </w:rPr>
            </w:pPr>
            <w:r>
              <w:t>Avermektinų nustatymas piene, kiaušiniuose ir gyvūniniuose audiniuose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48" w14:textId="77777777" w:rsidR="00BC674A" w:rsidRDefault="006826C1">
            <w:pPr>
              <w:spacing w:line="480" w:lineRule="auto"/>
              <w:jc w:val="center"/>
              <w:rPr>
                <w:szCs w:val="24"/>
              </w:rPr>
            </w:pPr>
            <w:r>
              <w:t>88,20</w:t>
            </w:r>
          </w:p>
        </w:tc>
      </w:tr>
      <w:tr w:rsidR="00BC674A" w14:paraId="4FEFD14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4A" w14:textId="77777777" w:rsidR="00BC674A" w:rsidRDefault="006826C1">
            <w:pPr>
              <w:ind w:left="720" w:hanging="360"/>
              <w:rPr>
                <w:szCs w:val="24"/>
              </w:rPr>
            </w:pPr>
            <w:r>
              <w:rPr>
                <w:szCs w:val="24"/>
              </w:rPr>
              <w:t>27.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4B" w14:textId="77777777" w:rsidR="00BC674A" w:rsidRDefault="006826C1">
            <w:pPr>
              <w:suppressAutoHyphens/>
              <w:textAlignment w:val="center"/>
              <w:rPr>
                <w:szCs w:val="24"/>
              </w:rPr>
            </w:pPr>
            <w:r>
              <w:t>17 beta-estradiolio nustatymas kraujyje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4C" w14:textId="77777777" w:rsidR="00BC674A" w:rsidRDefault="006826C1">
            <w:pPr>
              <w:jc w:val="center"/>
              <w:rPr>
                <w:szCs w:val="24"/>
              </w:rPr>
            </w:pPr>
            <w:r>
              <w:t>66,70</w:t>
            </w:r>
          </w:p>
        </w:tc>
      </w:tr>
      <w:tr w:rsidR="00BC674A" w14:paraId="4FEFD15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4E" w14:textId="77777777" w:rsidR="00BC674A" w:rsidRDefault="006826C1">
            <w:pPr>
              <w:ind w:left="720" w:hanging="360"/>
              <w:rPr>
                <w:szCs w:val="24"/>
              </w:rPr>
            </w:pPr>
            <w:r>
              <w:rPr>
                <w:szCs w:val="24"/>
              </w:rPr>
              <w:t>28.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4F" w14:textId="77777777" w:rsidR="00BC674A" w:rsidRDefault="006826C1">
            <w:pPr>
              <w:suppressAutoHyphens/>
              <w:textAlignment w:val="center"/>
              <w:rPr>
                <w:szCs w:val="24"/>
              </w:rPr>
            </w:pPr>
            <w:r>
              <w:t>Baltymų kiekio nustatymas Kjeldalio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50" w14:textId="77777777" w:rsidR="00BC674A" w:rsidRDefault="006826C1">
            <w:pPr>
              <w:jc w:val="center"/>
              <w:rPr>
                <w:szCs w:val="24"/>
              </w:rPr>
            </w:pPr>
            <w:r>
              <w:t>12,80</w:t>
            </w:r>
          </w:p>
        </w:tc>
      </w:tr>
      <w:tr w:rsidR="00BC674A" w14:paraId="4FEFD15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52" w14:textId="77777777" w:rsidR="00BC674A" w:rsidRDefault="006826C1">
            <w:pPr>
              <w:ind w:left="720" w:hanging="360"/>
              <w:rPr>
                <w:szCs w:val="24"/>
              </w:rPr>
            </w:pPr>
            <w:r>
              <w:rPr>
                <w:szCs w:val="24"/>
              </w:rPr>
              <w:lastRenderedPageBreak/>
              <w:t>29.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53" w14:textId="77777777" w:rsidR="00BC674A" w:rsidRDefault="006826C1">
            <w:pPr>
              <w:suppressAutoHyphens/>
              <w:textAlignment w:val="center"/>
              <w:rPr>
                <w:szCs w:val="24"/>
              </w:rPr>
            </w:pPr>
            <w:r>
              <w:t>Mėsos baltymų be kolageno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154" w14:textId="77777777" w:rsidR="00BC674A" w:rsidRDefault="006826C1">
            <w:pPr>
              <w:jc w:val="center"/>
              <w:rPr>
                <w:szCs w:val="24"/>
              </w:rPr>
            </w:pPr>
            <w:r>
              <w:t>42,70</w:t>
            </w:r>
          </w:p>
        </w:tc>
      </w:tr>
      <w:tr w:rsidR="00BC674A" w14:paraId="4FEFD15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56" w14:textId="77777777" w:rsidR="00BC674A" w:rsidRDefault="006826C1">
            <w:pPr>
              <w:ind w:left="720" w:hanging="360"/>
              <w:rPr>
                <w:szCs w:val="24"/>
              </w:rPr>
            </w:pPr>
            <w:r>
              <w:rPr>
                <w:szCs w:val="24"/>
              </w:rPr>
              <w:t>30.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57" w14:textId="77777777" w:rsidR="00BC674A" w:rsidRDefault="006826C1">
            <w:pPr>
              <w:suppressAutoHyphens/>
              <w:textAlignment w:val="center"/>
              <w:rPr>
                <w:szCs w:val="24"/>
              </w:rPr>
            </w:pPr>
            <w:r>
              <w:t>Bendro sacharidų kiekio nustatymas</w:t>
            </w:r>
          </w:p>
        </w:tc>
        <w:tc>
          <w:tcPr>
            <w:tcW w:w="1419" w:type="pct"/>
            <w:tcBorders>
              <w:top w:val="single" w:sz="4" w:space="0" w:color="000000"/>
              <w:left w:val="single" w:sz="4" w:space="0" w:color="000000"/>
              <w:bottom w:val="single" w:sz="4" w:space="0" w:color="000000"/>
              <w:right w:val="single" w:sz="4" w:space="0" w:color="000000"/>
            </w:tcBorders>
            <w:hideMark/>
          </w:tcPr>
          <w:p w14:paraId="4FEFD158" w14:textId="77777777" w:rsidR="00BC674A" w:rsidRDefault="006826C1">
            <w:pPr>
              <w:jc w:val="center"/>
              <w:rPr>
                <w:szCs w:val="24"/>
              </w:rPr>
            </w:pPr>
            <w:r>
              <w:t>14,30</w:t>
            </w:r>
          </w:p>
        </w:tc>
      </w:tr>
      <w:tr w:rsidR="00BC674A" w14:paraId="4FEFD15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5A" w14:textId="77777777" w:rsidR="00BC674A" w:rsidRDefault="006826C1">
            <w:pPr>
              <w:ind w:left="720" w:hanging="360"/>
              <w:rPr>
                <w:szCs w:val="24"/>
              </w:rPr>
            </w:pPr>
            <w:r>
              <w:rPr>
                <w:szCs w:val="24"/>
              </w:rPr>
              <w:t>31.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5B" w14:textId="77777777" w:rsidR="00BC674A" w:rsidRDefault="006826C1">
            <w:pPr>
              <w:suppressAutoHyphens/>
              <w:textAlignment w:val="center"/>
              <w:rPr>
                <w:szCs w:val="24"/>
              </w:rPr>
            </w:pPr>
            <w:r>
              <w:t xml:space="preserve">Bendro ekstrakto kiekio nustatymas vyne </w:t>
            </w:r>
          </w:p>
        </w:tc>
        <w:tc>
          <w:tcPr>
            <w:tcW w:w="1419" w:type="pct"/>
            <w:tcBorders>
              <w:top w:val="single" w:sz="4" w:space="0" w:color="000000"/>
              <w:left w:val="single" w:sz="4" w:space="0" w:color="000000"/>
              <w:bottom w:val="single" w:sz="4" w:space="0" w:color="000000"/>
              <w:right w:val="single" w:sz="4" w:space="0" w:color="000000"/>
            </w:tcBorders>
            <w:hideMark/>
          </w:tcPr>
          <w:p w14:paraId="4FEFD15C" w14:textId="77777777" w:rsidR="00BC674A" w:rsidRDefault="006826C1">
            <w:pPr>
              <w:jc w:val="center"/>
              <w:rPr>
                <w:szCs w:val="24"/>
              </w:rPr>
            </w:pPr>
            <w:r>
              <w:t>9,00</w:t>
            </w:r>
          </w:p>
        </w:tc>
      </w:tr>
      <w:tr w:rsidR="00BC674A" w14:paraId="4FEFD16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5E" w14:textId="77777777" w:rsidR="00BC674A" w:rsidRDefault="006826C1">
            <w:pPr>
              <w:ind w:left="720" w:hanging="360"/>
              <w:rPr>
                <w:szCs w:val="24"/>
              </w:rPr>
            </w:pPr>
            <w:r>
              <w:rPr>
                <w:szCs w:val="24"/>
              </w:rPr>
              <w:t>32.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5F" w14:textId="77777777" w:rsidR="00BC674A" w:rsidRDefault="006826C1">
            <w:pPr>
              <w:suppressAutoHyphens/>
              <w:textAlignment w:val="center"/>
              <w:rPr>
                <w:szCs w:val="24"/>
              </w:rPr>
            </w:pPr>
            <w:r>
              <w:t>Bendrojo rūgštingumo nustatymas vyne ir spiritiniuose gėrimuose</w:t>
            </w:r>
          </w:p>
        </w:tc>
        <w:tc>
          <w:tcPr>
            <w:tcW w:w="1419" w:type="pct"/>
            <w:tcBorders>
              <w:top w:val="single" w:sz="4" w:space="0" w:color="000000"/>
              <w:left w:val="single" w:sz="4" w:space="0" w:color="000000"/>
              <w:bottom w:val="single" w:sz="4" w:space="0" w:color="000000"/>
              <w:right w:val="single" w:sz="4" w:space="0" w:color="000000"/>
            </w:tcBorders>
            <w:hideMark/>
          </w:tcPr>
          <w:p w14:paraId="4FEFD160" w14:textId="77777777" w:rsidR="00BC674A" w:rsidRDefault="006826C1">
            <w:pPr>
              <w:jc w:val="center"/>
              <w:rPr>
                <w:szCs w:val="24"/>
              </w:rPr>
            </w:pPr>
            <w:r>
              <w:t>3,20</w:t>
            </w:r>
          </w:p>
        </w:tc>
      </w:tr>
      <w:tr w:rsidR="00BC674A" w14:paraId="4FEFD16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62" w14:textId="77777777" w:rsidR="00BC674A" w:rsidRDefault="006826C1">
            <w:pPr>
              <w:ind w:left="720" w:hanging="360"/>
              <w:rPr>
                <w:szCs w:val="24"/>
              </w:rPr>
            </w:pPr>
            <w:r>
              <w:rPr>
                <w:szCs w:val="24"/>
              </w:rPr>
              <w:t>33.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63" w14:textId="77777777" w:rsidR="00BC674A" w:rsidRDefault="006826C1">
            <w:pPr>
              <w:suppressAutoHyphens/>
              <w:textAlignment w:val="center"/>
              <w:rPr>
                <w:szCs w:val="24"/>
              </w:rPr>
            </w:pPr>
            <w:r>
              <w:t>Bendrosios mineralizacijos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164" w14:textId="77777777" w:rsidR="00BC674A" w:rsidRDefault="006826C1">
            <w:pPr>
              <w:jc w:val="center"/>
              <w:rPr>
                <w:szCs w:val="24"/>
              </w:rPr>
            </w:pPr>
            <w:r>
              <w:t>2,60</w:t>
            </w:r>
          </w:p>
        </w:tc>
      </w:tr>
      <w:tr w:rsidR="00BC674A" w14:paraId="4FEFD16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66" w14:textId="77777777" w:rsidR="00BC674A" w:rsidRDefault="006826C1">
            <w:pPr>
              <w:ind w:left="720" w:hanging="360"/>
              <w:rPr>
                <w:szCs w:val="24"/>
              </w:rPr>
            </w:pPr>
            <w:r>
              <w:rPr>
                <w:szCs w:val="24"/>
              </w:rPr>
              <w:t>34.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67" w14:textId="77777777" w:rsidR="00BC674A" w:rsidRDefault="006826C1">
            <w:pPr>
              <w:suppressAutoHyphens/>
              <w:textAlignment w:val="center"/>
              <w:rPr>
                <w:szCs w:val="24"/>
              </w:rPr>
            </w:pPr>
            <w:r>
              <w:t>Benzimidazolų nustatymas piene ir gyvūniniuose audiniuose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68" w14:textId="77777777" w:rsidR="00BC674A" w:rsidRDefault="006826C1">
            <w:pPr>
              <w:spacing w:line="480" w:lineRule="auto"/>
              <w:jc w:val="center"/>
              <w:rPr>
                <w:szCs w:val="24"/>
              </w:rPr>
            </w:pPr>
            <w:r>
              <w:t>58,60</w:t>
            </w:r>
          </w:p>
        </w:tc>
      </w:tr>
      <w:tr w:rsidR="00BC674A" w14:paraId="4FEFD16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6A" w14:textId="77777777" w:rsidR="00BC674A" w:rsidRDefault="006826C1">
            <w:pPr>
              <w:ind w:left="720" w:hanging="360"/>
              <w:rPr>
                <w:szCs w:val="24"/>
              </w:rPr>
            </w:pPr>
            <w:r>
              <w:rPr>
                <w:szCs w:val="24"/>
              </w:rPr>
              <w:t>35.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6B" w14:textId="77777777" w:rsidR="00BC674A" w:rsidRDefault="006826C1">
            <w:pPr>
              <w:suppressAutoHyphens/>
              <w:textAlignment w:val="center"/>
              <w:rPr>
                <w:szCs w:val="24"/>
              </w:rPr>
            </w:pPr>
            <w:r>
              <w:t>Benzimidazolų nustatymas piene, raumenyje, kiaušiniuose apžvalginiu ir UESCh-MS/MS metodais</w:t>
            </w:r>
          </w:p>
        </w:tc>
        <w:tc>
          <w:tcPr>
            <w:tcW w:w="1419" w:type="pct"/>
            <w:tcBorders>
              <w:top w:val="single" w:sz="4" w:space="0" w:color="000000"/>
              <w:left w:val="single" w:sz="4" w:space="0" w:color="000000"/>
              <w:bottom w:val="single" w:sz="4" w:space="0" w:color="000000"/>
              <w:right w:val="single" w:sz="4" w:space="0" w:color="000000"/>
            </w:tcBorders>
            <w:hideMark/>
          </w:tcPr>
          <w:p w14:paraId="4FEFD16C" w14:textId="77777777" w:rsidR="00BC674A" w:rsidRDefault="006826C1">
            <w:pPr>
              <w:spacing w:line="480" w:lineRule="auto"/>
              <w:jc w:val="center"/>
              <w:rPr>
                <w:szCs w:val="24"/>
              </w:rPr>
            </w:pPr>
            <w:r>
              <w:t>61,30</w:t>
            </w:r>
          </w:p>
        </w:tc>
      </w:tr>
      <w:tr w:rsidR="00BC674A" w14:paraId="4FEFD17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6E" w14:textId="77777777" w:rsidR="00BC674A" w:rsidRDefault="006826C1">
            <w:pPr>
              <w:ind w:left="720" w:hanging="360"/>
              <w:rPr>
                <w:szCs w:val="24"/>
              </w:rPr>
            </w:pPr>
            <w:r>
              <w:rPr>
                <w:szCs w:val="24"/>
              </w:rPr>
              <w:t>36.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6F" w14:textId="77777777" w:rsidR="00BC674A" w:rsidRDefault="006826C1">
            <w:pPr>
              <w:suppressAutoHyphens/>
              <w:textAlignment w:val="center"/>
              <w:rPr>
                <w:szCs w:val="24"/>
              </w:rPr>
            </w:pPr>
            <w:r>
              <w:t>Bendrojo rūgštingumo nustatymas meduje</w:t>
            </w:r>
          </w:p>
        </w:tc>
        <w:tc>
          <w:tcPr>
            <w:tcW w:w="1419" w:type="pct"/>
            <w:tcBorders>
              <w:top w:val="single" w:sz="4" w:space="0" w:color="000000"/>
              <w:left w:val="single" w:sz="4" w:space="0" w:color="000000"/>
              <w:bottom w:val="single" w:sz="4" w:space="0" w:color="000000"/>
              <w:right w:val="single" w:sz="4" w:space="0" w:color="000000"/>
            </w:tcBorders>
            <w:hideMark/>
          </w:tcPr>
          <w:p w14:paraId="4FEFD170" w14:textId="77777777" w:rsidR="00BC674A" w:rsidRDefault="006826C1">
            <w:pPr>
              <w:jc w:val="center"/>
              <w:rPr>
                <w:szCs w:val="24"/>
              </w:rPr>
            </w:pPr>
            <w:r>
              <w:t>5,30</w:t>
            </w:r>
          </w:p>
        </w:tc>
      </w:tr>
      <w:tr w:rsidR="00BC674A" w14:paraId="4FEFD17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72" w14:textId="77777777" w:rsidR="00BC674A" w:rsidRDefault="006826C1">
            <w:pPr>
              <w:ind w:left="720" w:hanging="360"/>
              <w:rPr>
                <w:szCs w:val="24"/>
              </w:rPr>
            </w:pPr>
            <w:r>
              <w:rPr>
                <w:szCs w:val="24"/>
              </w:rPr>
              <w:t>37.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73" w14:textId="77777777" w:rsidR="00BC674A" w:rsidRDefault="006826C1">
            <w:pPr>
              <w:suppressAutoHyphens/>
              <w:textAlignment w:val="center"/>
              <w:rPr>
                <w:szCs w:val="24"/>
              </w:rPr>
            </w:pPr>
            <w:r>
              <w:t>Benz(a)pireno nustatymas mėsos ir žuvininkystės gaminiuose, aliejuose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74" w14:textId="77777777" w:rsidR="00BC674A" w:rsidRDefault="006826C1">
            <w:pPr>
              <w:spacing w:line="480" w:lineRule="auto"/>
              <w:jc w:val="center"/>
              <w:rPr>
                <w:szCs w:val="24"/>
              </w:rPr>
            </w:pPr>
            <w:r>
              <w:t>80,50</w:t>
            </w:r>
          </w:p>
        </w:tc>
      </w:tr>
      <w:tr w:rsidR="00BC674A" w14:paraId="4FEFD17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76" w14:textId="77777777" w:rsidR="00BC674A" w:rsidRDefault="006826C1">
            <w:pPr>
              <w:ind w:left="720" w:hanging="360"/>
              <w:rPr>
                <w:szCs w:val="24"/>
              </w:rPr>
            </w:pPr>
            <w:r>
              <w:rPr>
                <w:szCs w:val="24"/>
              </w:rPr>
              <w:t>38.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77" w14:textId="77777777" w:rsidR="00BC674A" w:rsidRDefault="006826C1">
            <w:pPr>
              <w:suppressAutoHyphens/>
              <w:textAlignment w:val="center"/>
              <w:rPr>
                <w:szCs w:val="24"/>
              </w:rPr>
            </w:pPr>
            <w:r>
              <w:t xml:space="preserve">Bendrojo chloro nustatymas vandenyje </w:t>
            </w:r>
          </w:p>
        </w:tc>
        <w:tc>
          <w:tcPr>
            <w:tcW w:w="1419" w:type="pct"/>
            <w:tcBorders>
              <w:top w:val="single" w:sz="4" w:space="0" w:color="000000"/>
              <w:left w:val="single" w:sz="4" w:space="0" w:color="000000"/>
              <w:bottom w:val="single" w:sz="4" w:space="0" w:color="000000"/>
              <w:right w:val="single" w:sz="4" w:space="0" w:color="000000"/>
            </w:tcBorders>
            <w:hideMark/>
          </w:tcPr>
          <w:p w14:paraId="4FEFD178" w14:textId="77777777" w:rsidR="00BC674A" w:rsidRDefault="006826C1">
            <w:pPr>
              <w:jc w:val="center"/>
              <w:rPr>
                <w:szCs w:val="24"/>
              </w:rPr>
            </w:pPr>
            <w:r>
              <w:t>14,20</w:t>
            </w:r>
          </w:p>
        </w:tc>
      </w:tr>
      <w:tr w:rsidR="00BC674A" w14:paraId="4FEFD17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7A" w14:textId="77777777" w:rsidR="00BC674A" w:rsidRDefault="006826C1">
            <w:pPr>
              <w:ind w:left="720" w:hanging="360"/>
              <w:rPr>
                <w:szCs w:val="24"/>
              </w:rPr>
            </w:pPr>
            <w:r>
              <w:rPr>
                <w:szCs w:val="24"/>
              </w:rPr>
              <w:t>39.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7B" w14:textId="77777777" w:rsidR="00BC674A" w:rsidRDefault="006826C1">
            <w:pPr>
              <w:suppressAutoHyphens/>
              <w:textAlignment w:val="center"/>
              <w:rPr>
                <w:szCs w:val="24"/>
              </w:rPr>
            </w:pPr>
            <w:r>
              <w:t>Bendrojo sieros dioksido (SO</w:t>
            </w:r>
            <w:r>
              <w:rPr>
                <w:vertAlign w:val="subscript"/>
              </w:rPr>
              <w:t>2</w:t>
            </w:r>
            <w:r>
              <w:t>) kiekio nustatymas vaisiuose, daržovėse ir jų gaminiuose enzimatiniu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7C" w14:textId="77777777" w:rsidR="00BC674A" w:rsidRDefault="006826C1">
            <w:pPr>
              <w:spacing w:line="480" w:lineRule="auto"/>
              <w:jc w:val="center"/>
              <w:rPr>
                <w:szCs w:val="24"/>
              </w:rPr>
            </w:pPr>
            <w:r>
              <w:t>39,30</w:t>
            </w:r>
          </w:p>
        </w:tc>
      </w:tr>
      <w:tr w:rsidR="00BC674A" w14:paraId="4FEFD18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7E" w14:textId="77777777" w:rsidR="00BC674A" w:rsidRDefault="006826C1">
            <w:pPr>
              <w:ind w:left="720" w:hanging="360"/>
              <w:rPr>
                <w:szCs w:val="24"/>
              </w:rPr>
            </w:pPr>
            <w:r>
              <w:rPr>
                <w:szCs w:val="24"/>
              </w:rPr>
              <w:t>40.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7F" w14:textId="77777777" w:rsidR="00BC674A" w:rsidRDefault="006826C1">
            <w:pPr>
              <w:suppressAutoHyphens/>
              <w:textAlignment w:val="center"/>
              <w:rPr>
                <w:szCs w:val="24"/>
              </w:rPr>
            </w:pPr>
            <w:r>
              <w:t>Bendrojo sieros dioksido (SO</w:t>
            </w:r>
            <w:r>
              <w:rPr>
                <w:vertAlign w:val="subscript"/>
              </w:rPr>
              <w:t>2</w:t>
            </w:r>
            <w:r>
              <w:t>) kiekio nustatymas vaisiuose, daržovėse ir jų gaminiuose enzimatiniu metodu (3 mėginiai ir daugiau)</w:t>
            </w:r>
          </w:p>
        </w:tc>
        <w:tc>
          <w:tcPr>
            <w:tcW w:w="1419" w:type="pct"/>
            <w:tcBorders>
              <w:top w:val="single" w:sz="4" w:space="0" w:color="000000"/>
              <w:left w:val="single" w:sz="4" w:space="0" w:color="000000"/>
              <w:bottom w:val="single" w:sz="4" w:space="0" w:color="000000"/>
              <w:right w:val="single" w:sz="4" w:space="0" w:color="000000"/>
            </w:tcBorders>
            <w:hideMark/>
          </w:tcPr>
          <w:p w14:paraId="4FEFD180" w14:textId="77777777" w:rsidR="00BC674A" w:rsidRDefault="006826C1">
            <w:pPr>
              <w:spacing w:line="720" w:lineRule="auto"/>
              <w:jc w:val="center"/>
              <w:rPr>
                <w:szCs w:val="24"/>
              </w:rPr>
            </w:pPr>
            <w:r>
              <w:t>28,10</w:t>
            </w:r>
          </w:p>
        </w:tc>
      </w:tr>
      <w:tr w:rsidR="00BC674A" w14:paraId="4FEFD18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82" w14:textId="77777777" w:rsidR="00BC674A" w:rsidRDefault="006826C1">
            <w:pPr>
              <w:ind w:left="720" w:hanging="360"/>
              <w:rPr>
                <w:szCs w:val="24"/>
              </w:rPr>
            </w:pPr>
            <w:r>
              <w:rPr>
                <w:szCs w:val="24"/>
              </w:rPr>
              <w:t>41.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83" w14:textId="77777777" w:rsidR="00BC674A" w:rsidRDefault="006826C1">
            <w:pPr>
              <w:suppressAutoHyphens/>
              <w:textAlignment w:val="center"/>
              <w:rPr>
                <w:szCs w:val="24"/>
              </w:rPr>
            </w:pPr>
            <w:r>
              <w:t>Bendrojo sieros dioksido (SO</w:t>
            </w:r>
            <w:r>
              <w:rPr>
                <w:vertAlign w:val="subscript"/>
              </w:rPr>
              <w:t>2</w:t>
            </w:r>
            <w:r>
              <w:t xml:space="preserve">) kiekio nustatymas vyne </w:t>
            </w:r>
          </w:p>
        </w:tc>
        <w:tc>
          <w:tcPr>
            <w:tcW w:w="1419" w:type="pct"/>
            <w:tcBorders>
              <w:top w:val="single" w:sz="4" w:space="0" w:color="000000"/>
              <w:left w:val="single" w:sz="4" w:space="0" w:color="000000"/>
              <w:bottom w:val="single" w:sz="4" w:space="0" w:color="000000"/>
              <w:right w:val="single" w:sz="4" w:space="0" w:color="000000"/>
            </w:tcBorders>
            <w:hideMark/>
          </w:tcPr>
          <w:p w14:paraId="4FEFD184" w14:textId="77777777" w:rsidR="00BC674A" w:rsidRDefault="006826C1">
            <w:pPr>
              <w:jc w:val="center"/>
              <w:rPr>
                <w:szCs w:val="24"/>
              </w:rPr>
            </w:pPr>
            <w:r>
              <w:t>5,90</w:t>
            </w:r>
          </w:p>
        </w:tc>
      </w:tr>
      <w:tr w:rsidR="00BC674A" w14:paraId="4FEFD18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86" w14:textId="77777777" w:rsidR="00BC674A" w:rsidRDefault="006826C1">
            <w:pPr>
              <w:ind w:left="720" w:hanging="360"/>
              <w:rPr>
                <w:szCs w:val="24"/>
              </w:rPr>
            </w:pPr>
            <w:r>
              <w:rPr>
                <w:szCs w:val="24"/>
              </w:rPr>
              <w:t>42.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87" w14:textId="77777777" w:rsidR="00BC674A" w:rsidRDefault="006826C1">
            <w:pPr>
              <w:suppressAutoHyphens/>
              <w:textAlignment w:val="center"/>
              <w:rPr>
                <w:szCs w:val="24"/>
              </w:rPr>
            </w:pPr>
            <w:r>
              <w:t>Bendrojo rūgštingumo nustatymas titrimetriniu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88" w14:textId="77777777" w:rsidR="00BC674A" w:rsidRDefault="006826C1">
            <w:pPr>
              <w:jc w:val="center"/>
              <w:rPr>
                <w:szCs w:val="24"/>
              </w:rPr>
            </w:pPr>
            <w:r>
              <w:t>2,80</w:t>
            </w:r>
          </w:p>
        </w:tc>
      </w:tr>
      <w:tr w:rsidR="00BC674A" w14:paraId="4FEFD18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8A" w14:textId="77777777" w:rsidR="00BC674A" w:rsidRDefault="006826C1">
            <w:pPr>
              <w:ind w:left="720" w:hanging="360"/>
              <w:rPr>
                <w:szCs w:val="24"/>
              </w:rPr>
            </w:pPr>
            <w:r>
              <w:rPr>
                <w:szCs w:val="24"/>
              </w:rPr>
              <w:t>43.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8B" w14:textId="77777777" w:rsidR="00BC674A" w:rsidRDefault="006826C1">
            <w:pPr>
              <w:suppressAutoHyphens/>
              <w:textAlignment w:val="center"/>
              <w:rPr>
                <w:szCs w:val="24"/>
              </w:rPr>
            </w:pPr>
            <w:r>
              <w:t>Boro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18C" w14:textId="77777777" w:rsidR="00BC674A" w:rsidRDefault="006826C1">
            <w:pPr>
              <w:jc w:val="center"/>
              <w:rPr>
                <w:szCs w:val="24"/>
              </w:rPr>
            </w:pPr>
            <w:r>
              <w:t>13,80</w:t>
            </w:r>
          </w:p>
        </w:tc>
      </w:tr>
      <w:tr w:rsidR="00BC674A" w14:paraId="4FEFD19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8E" w14:textId="77777777" w:rsidR="00BC674A" w:rsidRDefault="006826C1">
            <w:pPr>
              <w:ind w:left="720" w:hanging="360"/>
              <w:rPr>
                <w:szCs w:val="24"/>
              </w:rPr>
            </w:pPr>
            <w:r>
              <w:rPr>
                <w:szCs w:val="24"/>
              </w:rPr>
              <w:t>44.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8F" w14:textId="77777777" w:rsidR="00BC674A" w:rsidRDefault="006826C1">
            <w:pPr>
              <w:suppressAutoHyphens/>
              <w:textAlignment w:val="center"/>
              <w:rPr>
                <w:szCs w:val="24"/>
              </w:rPr>
            </w:pPr>
            <w:r>
              <w:t>Beta agonistų nustatymas kepenyse, šlapime ir vandenyje UPLC/MS/MS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90" w14:textId="77777777" w:rsidR="00BC674A" w:rsidRDefault="006826C1">
            <w:pPr>
              <w:spacing w:line="480" w:lineRule="auto"/>
              <w:jc w:val="center"/>
              <w:rPr>
                <w:szCs w:val="24"/>
              </w:rPr>
            </w:pPr>
            <w:r>
              <w:t>118,30</w:t>
            </w:r>
          </w:p>
        </w:tc>
      </w:tr>
      <w:tr w:rsidR="00BC674A" w14:paraId="4FEFD19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92" w14:textId="77777777" w:rsidR="00BC674A" w:rsidRDefault="006826C1">
            <w:pPr>
              <w:ind w:left="720" w:hanging="360"/>
              <w:rPr>
                <w:szCs w:val="24"/>
              </w:rPr>
            </w:pPr>
            <w:r>
              <w:rPr>
                <w:szCs w:val="24"/>
              </w:rPr>
              <w:t>45.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93" w14:textId="77777777" w:rsidR="00BC674A" w:rsidRDefault="006826C1">
            <w:pPr>
              <w:suppressAutoHyphens/>
              <w:textAlignment w:val="center"/>
              <w:rPr>
                <w:szCs w:val="24"/>
              </w:rPr>
            </w:pPr>
            <w:r>
              <w:t xml:space="preserve">Bromidų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194" w14:textId="77777777" w:rsidR="00BC674A" w:rsidRDefault="006826C1">
            <w:pPr>
              <w:jc w:val="center"/>
              <w:rPr>
                <w:szCs w:val="24"/>
              </w:rPr>
            </w:pPr>
            <w:r>
              <w:t>18,20</w:t>
            </w:r>
          </w:p>
        </w:tc>
      </w:tr>
      <w:tr w:rsidR="00BC674A" w14:paraId="4FEFD19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96" w14:textId="77777777" w:rsidR="00BC674A" w:rsidRDefault="006826C1">
            <w:pPr>
              <w:ind w:left="720" w:hanging="360"/>
              <w:rPr>
                <w:szCs w:val="24"/>
              </w:rPr>
            </w:pPr>
            <w:r>
              <w:rPr>
                <w:szCs w:val="24"/>
              </w:rPr>
              <w:t>46.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97" w14:textId="77777777" w:rsidR="00BC674A" w:rsidRDefault="006826C1">
            <w:pPr>
              <w:suppressAutoHyphens/>
              <w:textAlignment w:val="center"/>
              <w:rPr>
                <w:szCs w:val="24"/>
              </w:rPr>
            </w:pPr>
            <w:r>
              <w:t xml:space="preserve">Chloramfenikolio nustatymas kiaušiniuose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98" w14:textId="77777777" w:rsidR="00BC674A" w:rsidRDefault="006826C1">
            <w:pPr>
              <w:jc w:val="center"/>
              <w:rPr>
                <w:szCs w:val="24"/>
              </w:rPr>
            </w:pPr>
            <w:r>
              <w:t>40,20</w:t>
            </w:r>
          </w:p>
        </w:tc>
      </w:tr>
      <w:tr w:rsidR="00BC674A" w14:paraId="4FEFD19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9A" w14:textId="77777777" w:rsidR="00BC674A" w:rsidRDefault="006826C1">
            <w:pPr>
              <w:ind w:left="720" w:hanging="360"/>
              <w:rPr>
                <w:szCs w:val="24"/>
              </w:rPr>
            </w:pPr>
            <w:r>
              <w:rPr>
                <w:szCs w:val="24"/>
              </w:rPr>
              <w:t>47.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9B" w14:textId="77777777" w:rsidR="00BC674A" w:rsidRDefault="006826C1">
            <w:pPr>
              <w:suppressAutoHyphens/>
              <w:textAlignment w:val="center"/>
              <w:rPr>
                <w:szCs w:val="24"/>
              </w:rPr>
            </w:pPr>
            <w:r>
              <w:t xml:space="preserve">Chloramfenikolio nustatymas meduje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9C" w14:textId="77777777" w:rsidR="00BC674A" w:rsidRDefault="006826C1">
            <w:pPr>
              <w:jc w:val="center"/>
              <w:rPr>
                <w:szCs w:val="24"/>
              </w:rPr>
            </w:pPr>
            <w:r>
              <w:t>39,80</w:t>
            </w:r>
          </w:p>
        </w:tc>
      </w:tr>
      <w:tr w:rsidR="00BC674A" w14:paraId="4FEFD1A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9E" w14:textId="77777777" w:rsidR="00BC674A" w:rsidRDefault="006826C1">
            <w:pPr>
              <w:ind w:left="720" w:hanging="360"/>
              <w:rPr>
                <w:szCs w:val="24"/>
              </w:rPr>
            </w:pPr>
            <w:r>
              <w:rPr>
                <w:szCs w:val="24"/>
              </w:rPr>
              <w:t>48.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9F" w14:textId="77777777" w:rsidR="00BC674A" w:rsidRDefault="006826C1">
            <w:pPr>
              <w:suppressAutoHyphens/>
              <w:textAlignment w:val="center"/>
              <w:rPr>
                <w:szCs w:val="24"/>
              </w:rPr>
            </w:pPr>
            <w:r>
              <w:t>Chloramfenikolio nustatymas piene, pieno miltuose ir kituose produktuose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A0" w14:textId="77777777" w:rsidR="00BC674A" w:rsidRDefault="006826C1">
            <w:pPr>
              <w:spacing w:line="480" w:lineRule="auto"/>
              <w:jc w:val="center"/>
              <w:rPr>
                <w:szCs w:val="24"/>
              </w:rPr>
            </w:pPr>
            <w:r>
              <w:t>41,90</w:t>
            </w:r>
          </w:p>
        </w:tc>
      </w:tr>
      <w:tr w:rsidR="00BC674A" w14:paraId="4FEFD1A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A2" w14:textId="77777777" w:rsidR="00BC674A" w:rsidRDefault="006826C1">
            <w:pPr>
              <w:ind w:left="720" w:hanging="360"/>
              <w:rPr>
                <w:szCs w:val="24"/>
              </w:rPr>
            </w:pPr>
            <w:r>
              <w:rPr>
                <w:szCs w:val="24"/>
              </w:rPr>
              <w:t>49.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A3" w14:textId="77777777" w:rsidR="00BC674A" w:rsidRDefault="006826C1">
            <w:pPr>
              <w:suppressAutoHyphens/>
              <w:textAlignment w:val="center"/>
              <w:rPr>
                <w:szCs w:val="24"/>
              </w:rPr>
            </w:pPr>
            <w:r>
              <w:t xml:space="preserve">Chloramfenikolio nustatymas pašaruose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A4" w14:textId="77777777" w:rsidR="00BC674A" w:rsidRDefault="006826C1">
            <w:pPr>
              <w:jc w:val="center"/>
              <w:rPr>
                <w:szCs w:val="24"/>
              </w:rPr>
            </w:pPr>
            <w:r>
              <w:t>45,00</w:t>
            </w:r>
          </w:p>
        </w:tc>
      </w:tr>
      <w:tr w:rsidR="00BC674A" w14:paraId="4FEFD1A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A6" w14:textId="77777777" w:rsidR="00BC674A" w:rsidRDefault="006826C1">
            <w:pPr>
              <w:ind w:left="720" w:hanging="360"/>
              <w:rPr>
                <w:szCs w:val="24"/>
              </w:rPr>
            </w:pPr>
            <w:r>
              <w:rPr>
                <w:szCs w:val="24"/>
              </w:rPr>
              <w:t>50.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A7" w14:textId="77777777" w:rsidR="00BC674A" w:rsidRDefault="006826C1">
            <w:pPr>
              <w:suppressAutoHyphens/>
              <w:textAlignment w:val="center"/>
              <w:rPr>
                <w:szCs w:val="24"/>
              </w:rPr>
            </w:pPr>
            <w:r>
              <w:t>Chloramfenikolio nustatymas piene, pieno miltuose, vandenyje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A8" w14:textId="77777777" w:rsidR="00BC674A" w:rsidRDefault="006826C1">
            <w:pPr>
              <w:spacing w:line="480" w:lineRule="auto"/>
              <w:jc w:val="center"/>
              <w:rPr>
                <w:szCs w:val="24"/>
              </w:rPr>
            </w:pPr>
            <w:r>
              <w:t>101,80</w:t>
            </w:r>
          </w:p>
        </w:tc>
      </w:tr>
      <w:tr w:rsidR="00BC674A" w14:paraId="4FEFD1A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AA" w14:textId="77777777" w:rsidR="00BC674A" w:rsidRDefault="006826C1">
            <w:pPr>
              <w:ind w:left="720" w:hanging="360"/>
              <w:rPr>
                <w:szCs w:val="24"/>
              </w:rPr>
            </w:pPr>
            <w:r>
              <w:rPr>
                <w:szCs w:val="24"/>
              </w:rPr>
              <w:t>51.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AB" w14:textId="77777777" w:rsidR="00BC674A" w:rsidRDefault="006826C1">
            <w:pPr>
              <w:suppressAutoHyphens/>
              <w:textAlignment w:val="center"/>
              <w:rPr>
                <w:szCs w:val="24"/>
              </w:rPr>
            </w:pPr>
            <w:r>
              <w:t>Chloramfenikolio nustatymas mėsoje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AC" w14:textId="77777777" w:rsidR="00BC674A" w:rsidRDefault="006826C1">
            <w:pPr>
              <w:jc w:val="center"/>
              <w:rPr>
                <w:szCs w:val="24"/>
              </w:rPr>
            </w:pPr>
            <w:r>
              <w:t>101,80</w:t>
            </w:r>
          </w:p>
        </w:tc>
      </w:tr>
      <w:tr w:rsidR="00BC674A" w14:paraId="4FEFD1B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AE" w14:textId="77777777" w:rsidR="00BC674A" w:rsidRDefault="006826C1">
            <w:pPr>
              <w:ind w:left="720" w:hanging="360"/>
              <w:rPr>
                <w:szCs w:val="24"/>
              </w:rPr>
            </w:pPr>
            <w:r>
              <w:rPr>
                <w:szCs w:val="24"/>
              </w:rPr>
              <w:t>52.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AF" w14:textId="77777777" w:rsidR="00BC674A" w:rsidRDefault="006826C1">
            <w:pPr>
              <w:suppressAutoHyphens/>
              <w:textAlignment w:val="center"/>
              <w:rPr>
                <w:szCs w:val="24"/>
              </w:rPr>
            </w:pPr>
            <w:r>
              <w:t>Chromo nustatymas maisto produktuose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B0" w14:textId="77777777" w:rsidR="00BC674A" w:rsidRDefault="006826C1">
            <w:pPr>
              <w:jc w:val="center"/>
              <w:rPr>
                <w:szCs w:val="24"/>
              </w:rPr>
            </w:pPr>
            <w:r>
              <w:t>31,70</w:t>
            </w:r>
          </w:p>
        </w:tc>
      </w:tr>
      <w:tr w:rsidR="00BC674A" w14:paraId="4FEFD1B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B2" w14:textId="77777777" w:rsidR="00BC674A" w:rsidRDefault="006826C1">
            <w:pPr>
              <w:ind w:left="720" w:hanging="360"/>
              <w:rPr>
                <w:szCs w:val="24"/>
              </w:rPr>
            </w:pPr>
            <w:r>
              <w:rPr>
                <w:szCs w:val="24"/>
              </w:rPr>
              <w:t>53.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B3" w14:textId="77777777" w:rsidR="00BC674A" w:rsidRDefault="006826C1">
            <w:pPr>
              <w:suppressAutoHyphens/>
              <w:textAlignment w:val="center"/>
              <w:rPr>
                <w:szCs w:val="24"/>
              </w:rPr>
            </w:pPr>
            <w:r>
              <w:t xml:space="preserve">Chloridų nustatymas vandenyje titrimetriniu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B4" w14:textId="77777777" w:rsidR="00BC674A" w:rsidRDefault="006826C1">
            <w:pPr>
              <w:jc w:val="center"/>
              <w:rPr>
                <w:szCs w:val="24"/>
              </w:rPr>
            </w:pPr>
            <w:r>
              <w:t>6,70</w:t>
            </w:r>
          </w:p>
        </w:tc>
      </w:tr>
      <w:tr w:rsidR="00BC674A" w14:paraId="4FEFD1B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B6" w14:textId="77777777" w:rsidR="00BC674A" w:rsidRDefault="006826C1">
            <w:pPr>
              <w:ind w:left="720" w:hanging="360"/>
              <w:rPr>
                <w:szCs w:val="24"/>
              </w:rPr>
            </w:pPr>
            <w:r>
              <w:rPr>
                <w:szCs w:val="24"/>
              </w:rPr>
              <w:t>54.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B7" w14:textId="77777777" w:rsidR="00BC674A" w:rsidRDefault="006826C1">
            <w:pPr>
              <w:suppressAutoHyphens/>
              <w:textAlignment w:val="center"/>
              <w:rPr>
                <w:szCs w:val="24"/>
              </w:rPr>
            </w:pPr>
            <w:r>
              <w:t xml:space="preserve">Chloridų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1B8" w14:textId="77777777" w:rsidR="00BC674A" w:rsidRDefault="006826C1">
            <w:pPr>
              <w:jc w:val="center"/>
              <w:rPr>
                <w:szCs w:val="24"/>
              </w:rPr>
            </w:pPr>
            <w:r>
              <w:t>18,00</w:t>
            </w:r>
          </w:p>
        </w:tc>
      </w:tr>
      <w:tr w:rsidR="00BC674A" w14:paraId="4FEFD1B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BA" w14:textId="77777777" w:rsidR="00BC674A" w:rsidRDefault="006826C1">
            <w:pPr>
              <w:ind w:left="720" w:hanging="360"/>
              <w:rPr>
                <w:szCs w:val="24"/>
              </w:rPr>
            </w:pPr>
            <w:r>
              <w:rPr>
                <w:szCs w:val="24"/>
              </w:rPr>
              <w:t>55.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BB" w14:textId="77777777" w:rsidR="00BC674A" w:rsidRDefault="006826C1">
            <w:pPr>
              <w:suppressAutoHyphens/>
              <w:textAlignment w:val="center"/>
              <w:rPr>
                <w:szCs w:val="24"/>
              </w:rPr>
            </w:pPr>
            <w:r>
              <w:t>Chinolonų nustatymas gyvūniniuose audiniuose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BC" w14:textId="77777777" w:rsidR="00BC674A" w:rsidRDefault="006826C1">
            <w:pPr>
              <w:jc w:val="center"/>
              <w:rPr>
                <w:szCs w:val="24"/>
              </w:rPr>
            </w:pPr>
            <w:r>
              <w:t>146,60</w:t>
            </w:r>
          </w:p>
        </w:tc>
      </w:tr>
      <w:tr w:rsidR="00BC674A" w14:paraId="4FEFD1C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BE" w14:textId="77777777" w:rsidR="00BC674A" w:rsidRDefault="006826C1">
            <w:pPr>
              <w:ind w:left="720" w:hanging="360"/>
              <w:rPr>
                <w:szCs w:val="24"/>
              </w:rPr>
            </w:pPr>
            <w:r>
              <w:rPr>
                <w:szCs w:val="24"/>
              </w:rPr>
              <w:t>56.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BF" w14:textId="77777777" w:rsidR="00BC674A" w:rsidRDefault="006826C1">
            <w:pPr>
              <w:suppressAutoHyphens/>
              <w:textAlignment w:val="center"/>
              <w:rPr>
                <w:szCs w:val="24"/>
              </w:rPr>
            </w:pPr>
            <w:r>
              <w:t>Chinolonų nustatymas kiaušiniuose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C0" w14:textId="77777777" w:rsidR="00BC674A" w:rsidRDefault="006826C1">
            <w:pPr>
              <w:jc w:val="center"/>
              <w:rPr>
                <w:szCs w:val="24"/>
              </w:rPr>
            </w:pPr>
            <w:r>
              <w:t>124,50</w:t>
            </w:r>
          </w:p>
        </w:tc>
      </w:tr>
      <w:tr w:rsidR="00BC674A" w14:paraId="4FEFD1C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C2" w14:textId="77777777" w:rsidR="00BC674A" w:rsidRDefault="006826C1">
            <w:pPr>
              <w:ind w:left="720" w:hanging="360"/>
              <w:rPr>
                <w:szCs w:val="24"/>
              </w:rPr>
            </w:pPr>
            <w:r>
              <w:rPr>
                <w:szCs w:val="24"/>
              </w:rPr>
              <w:t>57.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C3" w14:textId="77777777" w:rsidR="00BC674A" w:rsidRDefault="006826C1">
            <w:pPr>
              <w:suppressAutoHyphens/>
              <w:textAlignment w:val="center"/>
              <w:rPr>
                <w:szCs w:val="24"/>
              </w:rPr>
            </w:pPr>
            <w:r>
              <w:t>Cianidų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1C4" w14:textId="77777777" w:rsidR="00BC674A" w:rsidRDefault="006826C1">
            <w:pPr>
              <w:jc w:val="center"/>
              <w:rPr>
                <w:szCs w:val="24"/>
              </w:rPr>
            </w:pPr>
            <w:r>
              <w:t>25,00</w:t>
            </w:r>
          </w:p>
        </w:tc>
      </w:tr>
      <w:tr w:rsidR="00BC674A" w14:paraId="4FEFD1C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C6" w14:textId="77777777" w:rsidR="00BC674A" w:rsidRDefault="006826C1">
            <w:pPr>
              <w:ind w:left="720" w:hanging="360"/>
              <w:rPr>
                <w:szCs w:val="24"/>
              </w:rPr>
            </w:pPr>
            <w:r>
              <w:rPr>
                <w:szCs w:val="24"/>
              </w:rPr>
              <w:t>58.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C7" w14:textId="77777777" w:rsidR="00BC674A" w:rsidRDefault="006826C1">
            <w:pPr>
              <w:suppressAutoHyphens/>
              <w:textAlignment w:val="center"/>
              <w:rPr>
                <w:szCs w:val="24"/>
              </w:rPr>
            </w:pPr>
            <w:r>
              <w:t>Ciklamato nustatymas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C8" w14:textId="77777777" w:rsidR="00BC674A" w:rsidRDefault="006826C1">
            <w:pPr>
              <w:jc w:val="center"/>
              <w:rPr>
                <w:szCs w:val="24"/>
              </w:rPr>
            </w:pPr>
            <w:r>
              <w:t>57,00</w:t>
            </w:r>
          </w:p>
        </w:tc>
      </w:tr>
      <w:tr w:rsidR="00BC674A" w14:paraId="4FEFD1C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CA" w14:textId="77777777" w:rsidR="00BC674A" w:rsidRDefault="006826C1">
            <w:pPr>
              <w:ind w:left="720" w:hanging="360"/>
              <w:rPr>
                <w:szCs w:val="24"/>
              </w:rPr>
            </w:pPr>
            <w:r>
              <w:rPr>
                <w:szCs w:val="24"/>
              </w:rPr>
              <w:t>59.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CB" w14:textId="77777777" w:rsidR="00BC674A" w:rsidRDefault="006826C1">
            <w:pPr>
              <w:suppressAutoHyphens/>
              <w:textAlignment w:val="center"/>
              <w:rPr>
                <w:szCs w:val="24"/>
              </w:rPr>
            </w:pPr>
            <w:r>
              <w:t xml:space="preserve">Cukraus kiekio nustatymas vyne </w:t>
            </w:r>
          </w:p>
        </w:tc>
        <w:tc>
          <w:tcPr>
            <w:tcW w:w="1419" w:type="pct"/>
            <w:tcBorders>
              <w:top w:val="single" w:sz="4" w:space="0" w:color="000000"/>
              <w:left w:val="single" w:sz="4" w:space="0" w:color="000000"/>
              <w:bottom w:val="single" w:sz="4" w:space="0" w:color="000000"/>
              <w:right w:val="single" w:sz="4" w:space="0" w:color="000000"/>
            </w:tcBorders>
            <w:hideMark/>
          </w:tcPr>
          <w:p w14:paraId="4FEFD1CC" w14:textId="77777777" w:rsidR="00BC674A" w:rsidRDefault="006826C1">
            <w:pPr>
              <w:jc w:val="center"/>
              <w:rPr>
                <w:szCs w:val="24"/>
              </w:rPr>
            </w:pPr>
            <w:r>
              <w:t>16,70</w:t>
            </w:r>
          </w:p>
        </w:tc>
      </w:tr>
      <w:tr w:rsidR="00BC674A" w14:paraId="4FEFD1D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CE" w14:textId="77777777" w:rsidR="00BC674A" w:rsidRDefault="006826C1">
            <w:pPr>
              <w:ind w:left="720" w:hanging="360"/>
              <w:rPr>
                <w:szCs w:val="24"/>
              </w:rPr>
            </w:pPr>
            <w:r>
              <w:rPr>
                <w:szCs w:val="24"/>
              </w:rPr>
              <w:t>60.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CF" w14:textId="77777777" w:rsidR="00BC674A" w:rsidRDefault="006826C1">
            <w:pPr>
              <w:suppressAutoHyphens/>
              <w:textAlignment w:val="center"/>
              <w:rPr>
                <w:szCs w:val="24"/>
              </w:rPr>
            </w:pPr>
            <w:r>
              <w:t xml:space="preserve">Cukrų (fruktozės, gliukozės ir sacharozės) atskyrimas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D0" w14:textId="77777777" w:rsidR="00BC674A" w:rsidRDefault="006826C1">
            <w:pPr>
              <w:spacing w:line="480" w:lineRule="auto"/>
              <w:jc w:val="center"/>
              <w:rPr>
                <w:szCs w:val="24"/>
              </w:rPr>
            </w:pPr>
            <w:r>
              <w:t>49,50</w:t>
            </w:r>
          </w:p>
        </w:tc>
      </w:tr>
      <w:tr w:rsidR="00BC674A" w14:paraId="4FEFD1D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D2" w14:textId="77777777" w:rsidR="00BC674A" w:rsidRDefault="006826C1">
            <w:pPr>
              <w:ind w:left="720" w:hanging="360"/>
              <w:rPr>
                <w:szCs w:val="24"/>
              </w:rPr>
            </w:pPr>
            <w:r>
              <w:rPr>
                <w:szCs w:val="24"/>
              </w:rPr>
              <w:t>61.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D3" w14:textId="77777777" w:rsidR="00BC674A" w:rsidRDefault="006826C1">
            <w:pPr>
              <w:suppressAutoHyphens/>
              <w:textAlignment w:val="center"/>
              <w:rPr>
                <w:szCs w:val="24"/>
              </w:rPr>
            </w:pPr>
            <w:r>
              <w:t>Cukraus tirpalo spalvos nustatymas</w:t>
            </w:r>
          </w:p>
        </w:tc>
        <w:tc>
          <w:tcPr>
            <w:tcW w:w="1419" w:type="pct"/>
            <w:tcBorders>
              <w:top w:val="single" w:sz="4" w:space="0" w:color="000000"/>
              <w:left w:val="single" w:sz="4" w:space="0" w:color="000000"/>
              <w:bottom w:val="single" w:sz="4" w:space="0" w:color="000000"/>
              <w:right w:val="single" w:sz="4" w:space="0" w:color="000000"/>
            </w:tcBorders>
            <w:hideMark/>
          </w:tcPr>
          <w:p w14:paraId="4FEFD1D4" w14:textId="77777777" w:rsidR="00BC674A" w:rsidRDefault="006826C1">
            <w:pPr>
              <w:jc w:val="center"/>
              <w:rPr>
                <w:szCs w:val="24"/>
              </w:rPr>
            </w:pPr>
            <w:r>
              <w:t>9,30</w:t>
            </w:r>
          </w:p>
        </w:tc>
      </w:tr>
      <w:tr w:rsidR="00BC674A" w14:paraId="4FEFD1D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D6" w14:textId="77777777" w:rsidR="00BC674A" w:rsidRDefault="006826C1">
            <w:pPr>
              <w:ind w:left="720" w:hanging="360"/>
              <w:rPr>
                <w:szCs w:val="24"/>
              </w:rPr>
            </w:pPr>
            <w:r>
              <w:rPr>
                <w:szCs w:val="24"/>
              </w:rPr>
              <w:t>62.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D7" w14:textId="77777777" w:rsidR="00BC674A" w:rsidRDefault="006826C1">
            <w:pPr>
              <w:suppressAutoHyphens/>
              <w:textAlignment w:val="center"/>
              <w:rPr>
                <w:szCs w:val="24"/>
              </w:rPr>
            </w:pPr>
            <w:r>
              <w:t>Cukraus poliarizacijos nustatymas</w:t>
            </w:r>
          </w:p>
        </w:tc>
        <w:tc>
          <w:tcPr>
            <w:tcW w:w="1419" w:type="pct"/>
            <w:tcBorders>
              <w:top w:val="single" w:sz="4" w:space="0" w:color="000000"/>
              <w:left w:val="single" w:sz="4" w:space="0" w:color="000000"/>
              <w:bottom w:val="single" w:sz="4" w:space="0" w:color="000000"/>
              <w:right w:val="single" w:sz="4" w:space="0" w:color="000000"/>
            </w:tcBorders>
            <w:hideMark/>
          </w:tcPr>
          <w:p w14:paraId="4FEFD1D8" w14:textId="77777777" w:rsidR="00BC674A" w:rsidRDefault="006826C1">
            <w:pPr>
              <w:jc w:val="center"/>
              <w:rPr>
                <w:szCs w:val="24"/>
              </w:rPr>
            </w:pPr>
            <w:r>
              <w:t>5,10</w:t>
            </w:r>
          </w:p>
        </w:tc>
      </w:tr>
      <w:tr w:rsidR="00BC674A" w14:paraId="4FEFD1D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DA" w14:textId="77777777" w:rsidR="00BC674A" w:rsidRDefault="006826C1">
            <w:pPr>
              <w:ind w:left="720" w:hanging="360"/>
              <w:rPr>
                <w:szCs w:val="24"/>
              </w:rPr>
            </w:pPr>
            <w:r>
              <w:rPr>
                <w:szCs w:val="24"/>
              </w:rPr>
              <w:t>63.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DB" w14:textId="77777777" w:rsidR="00BC674A" w:rsidRDefault="006826C1">
            <w:pPr>
              <w:suppressAutoHyphens/>
              <w:textAlignment w:val="center"/>
              <w:rPr>
                <w:szCs w:val="24"/>
              </w:rPr>
            </w:pPr>
            <w:r>
              <w:t xml:space="preserve">Diklazurilio nustatymas pašaruose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1DC" w14:textId="77777777" w:rsidR="00BC674A" w:rsidRDefault="006826C1">
            <w:pPr>
              <w:jc w:val="center"/>
              <w:rPr>
                <w:szCs w:val="24"/>
              </w:rPr>
            </w:pPr>
            <w:r>
              <w:t>59,10</w:t>
            </w:r>
          </w:p>
        </w:tc>
      </w:tr>
      <w:tr w:rsidR="00BC674A" w14:paraId="4FEFD1E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DE" w14:textId="77777777" w:rsidR="00BC674A" w:rsidRDefault="006826C1">
            <w:pPr>
              <w:ind w:left="720" w:hanging="360"/>
              <w:rPr>
                <w:szCs w:val="24"/>
              </w:rPr>
            </w:pPr>
            <w:r>
              <w:rPr>
                <w:szCs w:val="24"/>
              </w:rPr>
              <w:t>64.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DF" w14:textId="77777777" w:rsidR="00BC674A" w:rsidRDefault="006826C1">
            <w:pPr>
              <w:suppressAutoHyphens/>
              <w:textAlignment w:val="center"/>
              <w:rPr>
                <w:szCs w:val="24"/>
              </w:rPr>
            </w:pPr>
            <w:r>
              <w:t>Ditiokarbamato ir tiuramo disulfido liekanų nustatymas spektrofotometriniu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E0" w14:textId="77777777" w:rsidR="00BC674A" w:rsidRDefault="006826C1">
            <w:pPr>
              <w:spacing w:line="480" w:lineRule="auto"/>
              <w:jc w:val="center"/>
              <w:rPr>
                <w:szCs w:val="24"/>
              </w:rPr>
            </w:pPr>
            <w:r>
              <w:t>40,90</w:t>
            </w:r>
          </w:p>
        </w:tc>
      </w:tr>
      <w:tr w:rsidR="00BC674A" w14:paraId="4FEFD1E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E2" w14:textId="77777777" w:rsidR="00BC674A" w:rsidRDefault="006826C1">
            <w:pPr>
              <w:ind w:left="720" w:hanging="360"/>
              <w:rPr>
                <w:szCs w:val="24"/>
              </w:rPr>
            </w:pPr>
            <w:r>
              <w:rPr>
                <w:szCs w:val="24"/>
              </w:rPr>
              <w:t>65.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E3" w14:textId="77777777" w:rsidR="00BC674A" w:rsidRDefault="006826C1">
            <w:pPr>
              <w:suppressAutoHyphens/>
              <w:textAlignment w:val="center"/>
              <w:rPr>
                <w:szCs w:val="24"/>
              </w:rPr>
            </w:pPr>
            <w:r>
              <w:t>Diastazės aktyvumo nustatymas meduje Phadebo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E4" w14:textId="77777777" w:rsidR="00BC674A" w:rsidRDefault="006826C1">
            <w:pPr>
              <w:jc w:val="center"/>
              <w:rPr>
                <w:szCs w:val="24"/>
              </w:rPr>
            </w:pPr>
            <w:r>
              <w:t>12,90</w:t>
            </w:r>
          </w:p>
        </w:tc>
      </w:tr>
      <w:tr w:rsidR="00BC674A" w14:paraId="4FEFD1E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E6" w14:textId="77777777" w:rsidR="00BC674A" w:rsidRDefault="006826C1">
            <w:pPr>
              <w:ind w:left="720" w:hanging="360"/>
              <w:rPr>
                <w:szCs w:val="24"/>
              </w:rPr>
            </w:pPr>
            <w:r>
              <w:rPr>
                <w:szCs w:val="24"/>
              </w:rPr>
              <w:lastRenderedPageBreak/>
              <w:t>66.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E7" w14:textId="77777777" w:rsidR="00BC674A" w:rsidRDefault="006826C1">
            <w:pPr>
              <w:suppressAutoHyphens/>
              <w:textAlignment w:val="center"/>
              <w:rPr>
                <w:szCs w:val="24"/>
              </w:rPr>
            </w:pPr>
            <w:r>
              <w:t>Diastazės aktyvumo nustatymas meduje Phadebo metodu (3 mėginiai ir daugiau)</w:t>
            </w:r>
          </w:p>
        </w:tc>
        <w:tc>
          <w:tcPr>
            <w:tcW w:w="1419" w:type="pct"/>
            <w:tcBorders>
              <w:top w:val="single" w:sz="4" w:space="0" w:color="000000"/>
              <w:left w:val="single" w:sz="4" w:space="0" w:color="000000"/>
              <w:bottom w:val="single" w:sz="4" w:space="0" w:color="000000"/>
              <w:right w:val="single" w:sz="4" w:space="0" w:color="000000"/>
            </w:tcBorders>
            <w:hideMark/>
          </w:tcPr>
          <w:p w14:paraId="4FEFD1E8" w14:textId="77777777" w:rsidR="00BC674A" w:rsidRDefault="006826C1">
            <w:pPr>
              <w:spacing w:line="480" w:lineRule="auto"/>
              <w:jc w:val="center"/>
              <w:rPr>
                <w:szCs w:val="24"/>
              </w:rPr>
            </w:pPr>
            <w:r>
              <w:t>10,80</w:t>
            </w:r>
          </w:p>
        </w:tc>
      </w:tr>
      <w:tr w:rsidR="00BC674A" w14:paraId="4FEFD1E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EA" w14:textId="77777777" w:rsidR="00BC674A" w:rsidRDefault="006826C1">
            <w:pPr>
              <w:ind w:left="720" w:hanging="360"/>
              <w:rPr>
                <w:szCs w:val="24"/>
              </w:rPr>
            </w:pPr>
            <w:r>
              <w:rPr>
                <w:szCs w:val="24"/>
              </w:rPr>
              <w:t>67.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EB" w14:textId="77777777" w:rsidR="00BC674A" w:rsidRDefault="006826C1">
            <w:pPr>
              <w:suppressAutoHyphens/>
              <w:textAlignment w:val="center"/>
              <w:rPr>
                <w:szCs w:val="24"/>
              </w:rPr>
            </w:pPr>
            <w:r>
              <w:t>Dioksinai. Polichlorintų dibenzo-p-dioksinų, polichlorintų dibenzofuranų ir dioksinų tipo polichlorintų bifenilų nustatymas žuvyje, mėsoje, pašaruose didelės skiriamosios gebos dujų chromatografijos-masių spektrometrijos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EC" w14:textId="77777777" w:rsidR="00BC674A" w:rsidRDefault="006826C1">
            <w:pPr>
              <w:spacing w:line="960" w:lineRule="auto"/>
              <w:jc w:val="center"/>
              <w:rPr>
                <w:szCs w:val="24"/>
              </w:rPr>
            </w:pPr>
            <w:r>
              <w:t>619,20</w:t>
            </w:r>
          </w:p>
        </w:tc>
      </w:tr>
      <w:tr w:rsidR="00BC674A" w14:paraId="4FEFD1F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EE" w14:textId="77777777" w:rsidR="00BC674A" w:rsidRDefault="006826C1">
            <w:pPr>
              <w:ind w:left="720" w:hanging="360"/>
              <w:rPr>
                <w:szCs w:val="24"/>
              </w:rPr>
            </w:pPr>
            <w:r>
              <w:rPr>
                <w:szCs w:val="24"/>
              </w:rPr>
              <w:t>68.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EF" w14:textId="77777777" w:rsidR="00BC674A" w:rsidRDefault="006826C1">
            <w:pPr>
              <w:rPr>
                <w:szCs w:val="24"/>
              </w:rPr>
            </w:pPr>
            <w:r>
              <w:t>Deoksinivalenolio (DON) nustatymas grūdų produktuose, pašaruose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F0" w14:textId="77777777" w:rsidR="00BC674A" w:rsidRDefault="006826C1">
            <w:pPr>
              <w:spacing w:line="480" w:lineRule="auto"/>
              <w:jc w:val="center"/>
              <w:rPr>
                <w:szCs w:val="24"/>
              </w:rPr>
            </w:pPr>
            <w:r>
              <w:t>27,50</w:t>
            </w:r>
          </w:p>
        </w:tc>
      </w:tr>
      <w:tr w:rsidR="00BC674A" w14:paraId="4FEFD1F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F2" w14:textId="77777777" w:rsidR="00BC674A" w:rsidRDefault="006826C1">
            <w:pPr>
              <w:ind w:left="720" w:hanging="360"/>
              <w:rPr>
                <w:szCs w:val="24"/>
              </w:rPr>
            </w:pPr>
            <w:r>
              <w:rPr>
                <w:szCs w:val="24"/>
              </w:rPr>
              <w:t>69.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F3" w14:textId="77777777" w:rsidR="00BC674A" w:rsidRDefault="006826C1">
            <w:pPr>
              <w:rPr>
                <w:szCs w:val="24"/>
              </w:rPr>
            </w:pPr>
            <w:r>
              <w:t>DON nustatymas augalinio maisto produktuose ir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F4" w14:textId="77777777" w:rsidR="00BC674A" w:rsidRDefault="006826C1">
            <w:pPr>
              <w:spacing w:line="480" w:lineRule="auto"/>
              <w:jc w:val="center"/>
              <w:rPr>
                <w:szCs w:val="24"/>
              </w:rPr>
            </w:pPr>
            <w:r>
              <w:t>105,80</w:t>
            </w:r>
          </w:p>
        </w:tc>
      </w:tr>
      <w:tr w:rsidR="00BC674A" w14:paraId="4FEFD1F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F6" w14:textId="77777777" w:rsidR="00BC674A" w:rsidRDefault="006826C1">
            <w:pPr>
              <w:ind w:left="720" w:hanging="360"/>
              <w:rPr>
                <w:szCs w:val="24"/>
              </w:rPr>
            </w:pPr>
            <w:r>
              <w:rPr>
                <w:szCs w:val="24"/>
              </w:rPr>
              <w:t>70.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F7" w14:textId="77777777" w:rsidR="00BC674A" w:rsidRDefault="006826C1">
            <w:pPr>
              <w:rPr>
                <w:szCs w:val="24"/>
              </w:rPr>
            </w:pPr>
            <w:r>
              <w:t>Daugiaciklių aromatinių angliavandenilių: benzo-b-fluoranteno, benzo-k-fluoranteno, benzo-ghi-perileno, benzpireno, fluoranteno, indeno-1,2,3-cd-pireno, nustatymas vandenyje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F8" w14:textId="77777777" w:rsidR="00BC674A" w:rsidRDefault="006826C1">
            <w:pPr>
              <w:spacing w:line="720" w:lineRule="auto"/>
              <w:jc w:val="center"/>
              <w:rPr>
                <w:szCs w:val="24"/>
              </w:rPr>
            </w:pPr>
            <w:r>
              <w:t>94,20</w:t>
            </w:r>
          </w:p>
        </w:tc>
      </w:tr>
      <w:tr w:rsidR="00BC674A" w14:paraId="4FEFD1F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FA" w14:textId="77777777" w:rsidR="00BC674A" w:rsidRDefault="006826C1">
            <w:pPr>
              <w:ind w:left="720" w:hanging="360"/>
              <w:rPr>
                <w:szCs w:val="24"/>
              </w:rPr>
            </w:pPr>
            <w:r>
              <w:rPr>
                <w:szCs w:val="24"/>
              </w:rPr>
              <w:t>71.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FB" w14:textId="77777777" w:rsidR="00BC674A" w:rsidRDefault="006826C1">
            <w:pPr>
              <w:rPr>
                <w:szCs w:val="24"/>
              </w:rPr>
            </w:pPr>
            <w:r>
              <w:t>Daugiaciklių aromatinių angliavandenilių: benzo(a)pireno, benzo(a)antraceno, benzo(b)fluoranteno ir chrizeno sumos nustatymas maisto produktuose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1FC" w14:textId="77777777" w:rsidR="00BC674A" w:rsidRDefault="006826C1">
            <w:pPr>
              <w:spacing w:line="720" w:lineRule="auto"/>
              <w:jc w:val="center"/>
              <w:rPr>
                <w:szCs w:val="24"/>
              </w:rPr>
            </w:pPr>
            <w:r>
              <w:t>118,40</w:t>
            </w:r>
          </w:p>
        </w:tc>
      </w:tr>
      <w:tr w:rsidR="00BC674A" w14:paraId="4FEFD20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1FE" w14:textId="77777777" w:rsidR="00BC674A" w:rsidRDefault="006826C1">
            <w:pPr>
              <w:ind w:left="720" w:hanging="360"/>
              <w:rPr>
                <w:szCs w:val="24"/>
              </w:rPr>
            </w:pPr>
            <w:r>
              <w:rPr>
                <w:szCs w:val="24"/>
              </w:rPr>
              <w:t>72.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1FF" w14:textId="77777777" w:rsidR="00BC674A" w:rsidRDefault="006826C1">
            <w:pPr>
              <w:rPr>
                <w:szCs w:val="24"/>
              </w:rPr>
            </w:pPr>
            <w:r>
              <w:t xml:space="preserve">Drėgnio (drėgmės), sausųjų medžiagų nustatymas meduje </w:t>
            </w:r>
          </w:p>
        </w:tc>
        <w:tc>
          <w:tcPr>
            <w:tcW w:w="1419" w:type="pct"/>
            <w:tcBorders>
              <w:top w:val="single" w:sz="4" w:space="0" w:color="000000"/>
              <w:left w:val="single" w:sz="4" w:space="0" w:color="000000"/>
              <w:bottom w:val="single" w:sz="4" w:space="0" w:color="000000"/>
              <w:right w:val="single" w:sz="4" w:space="0" w:color="000000"/>
            </w:tcBorders>
            <w:hideMark/>
          </w:tcPr>
          <w:p w14:paraId="4FEFD200" w14:textId="77777777" w:rsidR="00BC674A" w:rsidRDefault="006826C1">
            <w:pPr>
              <w:jc w:val="center"/>
              <w:rPr>
                <w:szCs w:val="24"/>
              </w:rPr>
            </w:pPr>
            <w:r>
              <w:t>3,60</w:t>
            </w:r>
          </w:p>
        </w:tc>
      </w:tr>
      <w:tr w:rsidR="00BC674A" w14:paraId="4FEFD20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02" w14:textId="77777777" w:rsidR="00BC674A" w:rsidRDefault="006826C1">
            <w:pPr>
              <w:ind w:left="720" w:hanging="360"/>
              <w:rPr>
                <w:szCs w:val="24"/>
              </w:rPr>
            </w:pPr>
            <w:r>
              <w:rPr>
                <w:szCs w:val="24"/>
              </w:rPr>
              <w:t>73.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03" w14:textId="77777777" w:rsidR="00BC674A" w:rsidRDefault="006826C1">
            <w:pPr>
              <w:suppressAutoHyphens/>
              <w:textAlignment w:val="center"/>
              <w:rPr>
                <w:szCs w:val="24"/>
              </w:rPr>
            </w:pPr>
            <w:r>
              <w:t>Drėgnio (drėgmės) nustatymas (1 mėginys)</w:t>
            </w:r>
          </w:p>
        </w:tc>
        <w:tc>
          <w:tcPr>
            <w:tcW w:w="1419" w:type="pct"/>
            <w:tcBorders>
              <w:top w:val="single" w:sz="4" w:space="0" w:color="000000"/>
              <w:left w:val="single" w:sz="4" w:space="0" w:color="000000"/>
              <w:bottom w:val="single" w:sz="4" w:space="0" w:color="000000"/>
              <w:right w:val="single" w:sz="4" w:space="0" w:color="000000"/>
            </w:tcBorders>
            <w:hideMark/>
          </w:tcPr>
          <w:p w14:paraId="4FEFD204" w14:textId="77777777" w:rsidR="00BC674A" w:rsidRDefault="006826C1">
            <w:pPr>
              <w:jc w:val="center"/>
              <w:rPr>
                <w:szCs w:val="24"/>
              </w:rPr>
            </w:pPr>
            <w:r>
              <w:t>6,70</w:t>
            </w:r>
          </w:p>
        </w:tc>
      </w:tr>
      <w:tr w:rsidR="00BC674A" w14:paraId="4FEFD20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06" w14:textId="77777777" w:rsidR="00BC674A" w:rsidRDefault="006826C1">
            <w:pPr>
              <w:ind w:left="720" w:hanging="360"/>
              <w:rPr>
                <w:szCs w:val="24"/>
              </w:rPr>
            </w:pPr>
            <w:r>
              <w:rPr>
                <w:szCs w:val="24"/>
              </w:rPr>
              <w:t>74.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07" w14:textId="77777777" w:rsidR="00BC674A" w:rsidRDefault="006826C1">
            <w:pPr>
              <w:suppressAutoHyphens/>
              <w:textAlignment w:val="center"/>
              <w:rPr>
                <w:szCs w:val="24"/>
              </w:rPr>
            </w:pPr>
            <w:r>
              <w:t>Drėgnio (drėgmės) nustatymas (3 mėginiai ir daugiau)</w:t>
            </w:r>
          </w:p>
        </w:tc>
        <w:tc>
          <w:tcPr>
            <w:tcW w:w="1419" w:type="pct"/>
            <w:tcBorders>
              <w:top w:val="single" w:sz="4" w:space="0" w:color="000000"/>
              <w:left w:val="single" w:sz="4" w:space="0" w:color="000000"/>
              <w:bottom w:val="single" w:sz="4" w:space="0" w:color="000000"/>
              <w:right w:val="single" w:sz="4" w:space="0" w:color="000000"/>
            </w:tcBorders>
            <w:hideMark/>
          </w:tcPr>
          <w:p w14:paraId="4FEFD208" w14:textId="77777777" w:rsidR="00BC674A" w:rsidRDefault="006826C1">
            <w:pPr>
              <w:jc w:val="center"/>
              <w:rPr>
                <w:szCs w:val="24"/>
              </w:rPr>
            </w:pPr>
            <w:r>
              <w:t>5,00</w:t>
            </w:r>
          </w:p>
        </w:tc>
      </w:tr>
      <w:tr w:rsidR="00BC674A" w14:paraId="4FEFD20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0A" w14:textId="77777777" w:rsidR="00BC674A" w:rsidRDefault="006826C1">
            <w:pPr>
              <w:ind w:left="720" w:hanging="360"/>
              <w:rPr>
                <w:szCs w:val="24"/>
              </w:rPr>
            </w:pPr>
            <w:r>
              <w:rPr>
                <w:szCs w:val="24"/>
              </w:rPr>
              <w:t>75.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0B" w14:textId="77777777" w:rsidR="00BC674A" w:rsidRDefault="006826C1">
            <w:pPr>
              <w:suppressAutoHyphens/>
              <w:textAlignment w:val="center"/>
              <w:rPr>
                <w:szCs w:val="24"/>
              </w:rPr>
            </w:pPr>
            <w:r>
              <w:t>Druskos (NaCl) kiekio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20C" w14:textId="77777777" w:rsidR="00BC674A" w:rsidRDefault="006826C1">
            <w:pPr>
              <w:jc w:val="center"/>
              <w:rPr>
                <w:szCs w:val="24"/>
              </w:rPr>
            </w:pPr>
            <w:r>
              <w:t>7,30</w:t>
            </w:r>
          </w:p>
        </w:tc>
      </w:tr>
      <w:tr w:rsidR="00BC674A" w14:paraId="4FEFD21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0E" w14:textId="77777777" w:rsidR="00BC674A" w:rsidRDefault="006826C1">
            <w:pPr>
              <w:ind w:left="720" w:hanging="360"/>
              <w:rPr>
                <w:szCs w:val="24"/>
              </w:rPr>
            </w:pPr>
            <w:r>
              <w:rPr>
                <w:szCs w:val="24"/>
              </w:rPr>
              <w:t>76.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0F" w14:textId="77777777" w:rsidR="00BC674A" w:rsidRDefault="006826C1">
            <w:pPr>
              <w:suppressAutoHyphens/>
              <w:textAlignment w:val="center"/>
              <w:rPr>
                <w:szCs w:val="24"/>
              </w:rPr>
            </w:pPr>
            <w:r>
              <w:t>Druskos (NaCl) kiekio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10" w14:textId="77777777" w:rsidR="00BC674A" w:rsidRDefault="006826C1">
            <w:pPr>
              <w:jc w:val="center"/>
              <w:rPr>
                <w:szCs w:val="24"/>
              </w:rPr>
            </w:pPr>
            <w:r>
              <w:t>7,80</w:t>
            </w:r>
          </w:p>
        </w:tc>
      </w:tr>
      <w:tr w:rsidR="00BC674A" w14:paraId="4FEFD21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12" w14:textId="77777777" w:rsidR="00BC674A" w:rsidRDefault="006826C1">
            <w:pPr>
              <w:ind w:left="720" w:hanging="360"/>
              <w:rPr>
                <w:szCs w:val="24"/>
              </w:rPr>
            </w:pPr>
            <w:r>
              <w:rPr>
                <w:szCs w:val="24"/>
              </w:rPr>
              <w:t>77.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13" w14:textId="77777777" w:rsidR="00BC674A" w:rsidRDefault="006826C1">
            <w:pPr>
              <w:suppressAutoHyphens/>
              <w:textAlignment w:val="center"/>
              <w:rPr>
                <w:szCs w:val="24"/>
              </w:rPr>
            </w:pPr>
            <w:r>
              <w:t>Druskos (NaCl) kiekio nustatymas žuvyse, žuvininkystės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14" w14:textId="77777777" w:rsidR="00BC674A" w:rsidRDefault="006826C1">
            <w:pPr>
              <w:spacing w:line="480" w:lineRule="auto"/>
              <w:jc w:val="center"/>
              <w:rPr>
                <w:szCs w:val="24"/>
              </w:rPr>
            </w:pPr>
            <w:r>
              <w:t>6,10</w:t>
            </w:r>
          </w:p>
        </w:tc>
      </w:tr>
      <w:tr w:rsidR="00BC674A" w14:paraId="4FEFD21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16" w14:textId="77777777" w:rsidR="00BC674A" w:rsidRDefault="006826C1">
            <w:pPr>
              <w:ind w:left="720" w:hanging="360"/>
              <w:rPr>
                <w:szCs w:val="24"/>
              </w:rPr>
            </w:pPr>
            <w:r>
              <w:rPr>
                <w:szCs w:val="24"/>
              </w:rPr>
              <w:t>78.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17" w14:textId="77777777" w:rsidR="00BC674A" w:rsidRDefault="006826C1">
            <w:pPr>
              <w:suppressAutoHyphens/>
              <w:textAlignment w:val="center"/>
              <w:rPr>
                <w:szCs w:val="24"/>
              </w:rPr>
            </w:pPr>
            <w:r>
              <w:t>Drumstumo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218" w14:textId="77777777" w:rsidR="00BC674A" w:rsidRDefault="006826C1">
            <w:pPr>
              <w:jc w:val="center"/>
              <w:rPr>
                <w:szCs w:val="24"/>
              </w:rPr>
            </w:pPr>
            <w:r>
              <w:t>4,00</w:t>
            </w:r>
          </w:p>
        </w:tc>
      </w:tr>
      <w:tr w:rsidR="00BC674A" w14:paraId="4FEFD21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1A" w14:textId="77777777" w:rsidR="00BC674A" w:rsidRDefault="006826C1">
            <w:pPr>
              <w:ind w:left="720" w:hanging="360"/>
              <w:rPr>
                <w:szCs w:val="24"/>
              </w:rPr>
            </w:pPr>
            <w:r>
              <w:rPr>
                <w:szCs w:val="24"/>
              </w:rPr>
              <w:t>79.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1B" w14:textId="77777777" w:rsidR="00BC674A" w:rsidRDefault="006826C1">
            <w:pPr>
              <w:suppressAutoHyphens/>
              <w:textAlignment w:val="center"/>
              <w:rPr>
                <w:szCs w:val="24"/>
              </w:rPr>
            </w:pPr>
            <w:r>
              <w:t>Ekstrakto be cukraus nustatymas vyne</w:t>
            </w:r>
          </w:p>
        </w:tc>
        <w:tc>
          <w:tcPr>
            <w:tcW w:w="1419" w:type="pct"/>
            <w:tcBorders>
              <w:top w:val="single" w:sz="4" w:space="0" w:color="000000"/>
              <w:left w:val="single" w:sz="4" w:space="0" w:color="000000"/>
              <w:bottom w:val="single" w:sz="4" w:space="0" w:color="000000"/>
              <w:right w:val="single" w:sz="4" w:space="0" w:color="000000"/>
            </w:tcBorders>
            <w:hideMark/>
          </w:tcPr>
          <w:p w14:paraId="4FEFD21C" w14:textId="77777777" w:rsidR="00BC674A" w:rsidRDefault="006826C1">
            <w:pPr>
              <w:jc w:val="center"/>
              <w:rPr>
                <w:szCs w:val="24"/>
              </w:rPr>
            </w:pPr>
            <w:r>
              <w:t>33,20</w:t>
            </w:r>
          </w:p>
        </w:tc>
      </w:tr>
      <w:tr w:rsidR="00BC674A" w14:paraId="4FEFD22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1E" w14:textId="77777777" w:rsidR="00BC674A" w:rsidRDefault="006826C1">
            <w:pPr>
              <w:ind w:left="720" w:hanging="360"/>
              <w:rPr>
                <w:szCs w:val="24"/>
              </w:rPr>
            </w:pPr>
            <w:r>
              <w:rPr>
                <w:szCs w:val="24"/>
              </w:rPr>
              <w:t>80.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1F" w14:textId="77777777" w:rsidR="00BC674A" w:rsidRDefault="006826C1">
            <w:pPr>
              <w:suppressAutoHyphens/>
              <w:textAlignment w:val="center"/>
              <w:rPr>
                <w:szCs w:val="24"/>
              </w:rPr>
            </w:pPr>
            <w:r>
              <w:t>Elektrinio laidžio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220" w14:textId="77777777" w:rsidR="00BC674A" w:rsidRDefault="006826C1">
            <w:pPr>
              <w:jc w:val="center"/>
              <w:rPr>
                <w:szCs w:val="24"/>
              </w:rPr>
            </w:pPr>
            <w:r>
              <w:t>2,10</w:t>
            </w:r>
          </w:p>
        </w:tc>
      </w:tr>
      <w:tr w:rsidR="00BC674A" w14:paraId="4FEFD22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22" w14:textId="77777777" w:rsidR="00BC674A" w:rsidRDefault="006826C1">
            <w:pPr>
              <w:ind w:left="720" w:hanging="360"/>
              <w:rPr>
                <w:szCs w:val="24"/>
              </w:rPr>
            </w:pPr>
            <w:r>
              <w:rPr>
                <w:szCs w:val="24"/>
              </w:rPr>
              <w:t>81.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23" w14:textId="77777777" w:rsidR="00BC674A" w:rsidRDefault="006826C1">
            <w:pPr>
              <w:suppressAutoHyphens/>
              <w:textAlignment w:val="center"/>
              <w:rPr>
                <w:szCs w:val="24"/>
              </w:rPr>
            </w:pPr>
            <w:r>
              <w:t>Etilo alkoholio kiekio nustatymas vyne ir spiritiniuose gėrimuose</w:t>
            </w:r>
          </w:p>
        </w:tc>
        <w:tc>
          <w:tcPr>
            <w:tcW w:w="1419" w:type="pct"/>
            <w:tcBorders>
              <w:top w:val="single" w:sz="4" w:space="0" w:color="000000"/>
              <w:left w:val="single" w:sz="4" w:space="0" w:color="000000"/>
              <w:bottom w:val="single" w:sz="4" w:space="0" w:color="000000"/>
              <w:right w:val="single" w:sz="4" w:space="0" w:color="000000"/>
            </w:tcBorders>
            <w:hideMark/>
          </w:tcPr>
          <w:p w14:paraId="4FEFD224" w14:textId="77777777" w:rsidR="00BC674A" w:rsidRDefault="006826C1">
            <w:pPr>
              <w:jc w:val="center"/>
              <w:rPr>
                <w:szCs w:val="24"/>
              </w:rPr>
            </w:pPr>
            <w:r>
              <w:t>7,70</w:t>
            </w:r>
          </w:p>
        </w:tc>
      </w:tr>
      <w:tr w:rsidR="00BC674A" w14:paraId="4FEFD22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26" w14:textId="77777777" w:rsidR="00BC674A" w:rsidRDefault="006826C1">
            <w:pPr>
              <w:ind w:left="720" w:hanging="360"/>
              <w:rPr>
                <w:szCs w:val="24"/>
              </w:rPr>
            </w:pPr>
            <w:r>
              <w:rPr>
                <w:szCs w:val="24"/>
              </w:rPr>
              <w:t>82.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27" w14:textId="77777777" w:rsidR="00BC674A" w:rsidRDefault="006826C1">
            <w:pPr>
              <w:suppressAutoHyphens/>
              <w:textAlignment w:val="center"/>
              <w:rPr>
                <w:szCs w:val="24"/>
              </w:rPr>
            </w:pPr>
            <w:r>
              <w:t>Etilo alkoholio koncentracijos nustatymas aluje</w:t>
            </w:r>
          </w:p>
        </w:tc>
        <w:tc>
          <w:tcPr>
            <w:tcW w:w="1419" w:type="pct"/>
            <w:tcBorders>
              <w:top w:val="single" w:sz="4" w:space="0" w:color="000000"/>
              <w:left w:val="single" w:sz="4" w:space="0" w:color="000000"/>
              <w:bottom w:val="single" w:sz="4" w:space="0" w:color="000000"/>
              <w:right w:val="single" w:sz="4" w:space="0" w:color="000000"/>
            </w:tcBorders>
            <w:hideMark/>
          </w:tcPr>
          <w:p w14:paraId="4FEFD228" w14:textId="77777777" w:rsidR="00BC674A" w:rsidRDefault="006826C1">
            <w:pPr>
              <w:jc w:val="center"/>
              <w:rPr>
                <w:szCs w:val="24"/>
              </w:rPr>
            </w:pPr>
            <w:r>
              <w:t>8,40</w:t>
            </w:r>
          </w:p>
        </w:tc>
      </w:tr>
      <w:tr w:rsidR="00BC674A" w14:paraId="4FEFD22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2A" w14:textId="77777777" w:rsidR="00BC674A" w:rsidRDefault="006826C1">
            <w:pPr>
              <w:ind w:left="720" w:hanging="360"/>
              <w:rPr>
                <w:szCs w:val="24"/>
              </w:rPr>
            </w:pPr>
            <w:r>
              <w:rPr>
                <w:szCs w:val="24"/>
              </w:rPr>
              <w:t>83.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2B" w14:textId="77777777" w:rsidR="00BC674A" w:rsidRDefault="006826C1">
            <w:pPr>
              <w:suppressAutoHyphens/>
              <w:textAlignment w:val="center"/>
              <w:rPr>
                <w:szCs w:val="24"/>
              </w:rPr>
            </w:pPr>
            <w:r>
              <w:t>Fosforo kiekio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2C" w14:textId="77777777" w:rsidR="00BC674A" w:rsidRDefault="006826C1">
            <w:pPr>
              <w:jc w:val="center"/>
              <w:rPr>
                <w:szCs w:val="24"/>
              </w:rPr>
            </w:pPr>
            <w:r>
              <w:t>17,00</w:t>
            </w:r>
          </w:p>
        </w:tc>
      </w:tr>
      <w:tr w:rsidR="00BC674A" w14:paraId="4FEFD23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2E" w14:textId="77777777" w:rsidR="00BC674A" w:rsidRDefault="006826C1">
            <w:pPr>
              <w:ind w:left="720" w:hanging="360"/>
              <w:rPr>
                <w:szCs w:val="24"/>
              </w:rPr>
            </w:pPr>
            <w:r>
              <w:rPr>
                <w:szCs w:val="24"/>
              </w:rPr>
              <w:t>84.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2F" w14:textId="77777777" w:rsidR="00BC674A" w:rsidRDefault="006826C1">
            <w:pPr>
              <w:suppressAutoHyphens/>
              <w:textAlignment w:val="center"/>
              <w:rPr>
                <w:szCs w:val="24"/>
              </w:rPr>
            </w:pPr>
            <w:r>
              <w:t>Fosforo kiekio nustatymas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230" w14:textId="77777777" w:rsidR="00BC674A" w:rsidRDefault="006826C1">
            <w:pPr>
              <w:jc w:val="center"/>
              <w:rPr>
                <w:szCs w:val="24"/>
              </w:rPr>
            </w:pPr>
            <w:r>
              <w:t>12,10</w:t>
            </w:r>
          </w:p>
        </w:tc>
      </w:tr>
      <w:tr w:rsidR="00BC674A" w14:paraId="4FEFD23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32" w14:textId="77777777" w:rsidR="00BC674A" w:rsidRDefault="006826C1">
            <w:pPr>
              <w:ind w:left="720" w:hanging="360"/>
              <w:rPr>
                <w:szCs w:val="24"/>
              </w:rPr>
            </w:pPr>
            <w:r>
              <w:rPr>
                <w:szCs w:val="24"/>
              </w:rPr>
              <w:t>85.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33" w14:textId="77777777" w:rsidR="00BC674A" w:rsidRDefault="006826C1">
            <w:pPr>
              <w:suppressAutoHyphens/>
              <w:textAlignment w:val="center"/>
              <w:rPr>
                <w:szCs w:val="24"/>
              </w:rPr>
            </w:pPr>
            <w:r>
              <w:t>Fosforo kiekio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234" w14:textId="77777777" w:rsidR="00BC674A" w:rsidRDefault="006826C1">
            <w:pPr>
              <w:jc w:val="center"/>
              <w:rPr>
                <w:szCs w:val="24"/>
              </w:rPr>
            </w:pPr>
            <w:r>
              <w:t>15,80</w:t>
            </w:r>
          </w:p>
        </w:tc>
      </w:tr>
      <w:tr w:rsidR="00BC674A" w14:paraId="4FEFD23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36" w14:textId="77777777" w:rsidR="00BC674A" w:rsidRDefault="006826C1">
            <w:pPr>
              <w:ind w:left="720" w:hanging="360"/>
              <w:rPr>
                <w:szCs w:val="24"/>
              </w:rPr>
            </w:pPr>
            <w:r>
              <w:rPr>
                <w:szCs w:val="24"/>
              </w:rPr>
              <w:t>86.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37" w14:textId="77777777" w:rsidR="00BC674A" w:rsidRDefault="006826C1">
            <w:pPr>
              <w:suppressAutoHyphens/>
              <w:textAlignment w:val="center"/>
              <w:rPr>
                <w:szCs w:val="24"/>
              </w:rPr>
            </w:pPr>
            <w:r>
              <w:t>Fosfatazės aktyvumo nustatymas piene, pieno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38" w14:textId="77777777" w:rsidR="00BC674A" w:rsidRDefault="006826C1">
            <w:pPr>
              <w:jc w:val="center"/>
              <w:rPr>
                <w:szCs w:val="24"/>
              </w:rPr>
            </w:pPr>
            <w:r>
              <w:t>15,00</w:t>
            </w:r>
          </w:p>
        </w:tc>
      </w:tr>
      <w:tr w:rsidR="00BC674A" w14:paraId="4FEFD23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3A" w14:textId="77777777" w:rsidR="00BC674A" w:rsidRDefault="006826C1">
            <w:pPr>
              <w:ind w:left="720" w:hanging="360"/>
              <w:rPr>
                <w:szCs w:val="24"/>
              </w:rPr>
            </w:pPr>
            <w:r>
              <w:rPr>
                <w:szCs w:val="24"/>
              </w:rPr>
              <w:t>87.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3B" w14:textId="77777777" w:rsidR="00BC674A" w:rsidRDefault="006826C1">
            <w:pPr>
              <w:suppressAutoHyphens/>
              <w:textAlignment w:val="center"/>
              <w:rPr>
                <w:szCs w:val="24"/>
              </w:rPr>
            </w:pPr>
            <w:r>
              <w:t>Fluoridų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23C" w14:textId="77777777" w:rsidR="00BC674A" w:rsidRDefault="006826C1">
            <w:pPr>
              <w:jc w:val="center"/>
              <w:rPr>
                <w:szCs w:val="24"/>
              </w:rPr>
            </w:pPr>
            <w:r>
              <w:t>14,70</w:t>
            </w:r>
          </w:p>
        </w:tc>
      </w:tr>
      <w:tr w:rsidR="00BC674A" w14:paraId="4FEFD24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3E" w14:textId="77777777" w:rsidR="00BC674A" w:rsidRDefault="006826C1">
            <w:pPr>
              <w:ind w:left="720" w:hanging="360"/>
              <w:rPr>
                <w:szCs w:val="24"/>
              </w:rPr>
            </w:pPr>
            <w:r>
              <w:rPr>
                <w:szCs w:val="24"/>
              </w:rPr>
              <w:t>88.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3F" w14:textId="77777777" w:rsidR="00BC674A" w:rsidRDefault="006826C1">
            <w:pPr>
              <w:suppressAutoHyphens/>
              <w:textAlignment w:val="center"/>
              <w:rPr>
                <w:szCs w:val="24"/>
              </w:rPr>
            </w:pPr>
            <w:r>
              <w:t xml:space="preserve">Fluoridų ir bromidų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240" w14:textId="77777777" w:rsidR="00BC674A" w:rsidRDefault="006826C1">
            <w:pPr>
              <w:jc w:val="center"/>
              <w:rPr>
                <w:szCs w:val="24"/>
              </w:rPr>
            </w:pPr>
            <w:r>
              <w:t>30,20</w:t>
            </w:r>
          </w:p>
        </w:tc>
      </w:tr>
      <w:tr w:rsidR="00BC674A" w14:paraId="4FEFD24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42" w14:textId="77777777" w:rsidR="00BC674A" w:rsidRDefault="006826C1">
            <w:pPr>
              <w:ind w:left="720" w:hanging="360"/>
              <w:rPr>
                <w:szCs w:val="24"/>
              </w:rPr>
            </w:pPr>
            <w:r>
              <w:rPr>
                <w:szCs w:val="24"/>
              </w:rPr>
              <w:t>89.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43" w14:textId="77777777" w:rsidR="00BC674A" w:rsidRDefault="006826C1">
            <w:pPr>
              <w:suppressAutoHyphens/>
              <w:textAlignment w:val="center"/>
              <w:rPr>
                <w:szCs w:val="24"/>
              </w:rPr>
            </w:pPr>
            <w:r>
              <w:t xml:space="preserve">Fluoridų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244" w14:textId="77777777" w:rsidR="00BC674A" w:rsidRDefault="006826C1">
            <w:pPr>
              <w:jc w:val="center"/>
              <w:rPr>
                <w:szCs w:val="24"/>
              </w:rPr>
            </w:pPr>
            <w:r>
              <w:t>15,40</w:t>
            </w:r>
          </w:p>
        </w:tc>
      </w:tr>
      <w:tr w:rsidR="00BC674A" w14:paraId="4FEFD24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46" w14:textId="77777777" w:rsidR="00BC674A" w:rsidRDefault="006826C1">
            <w:pPr>
              <w:ind w:left="720" w:hanging="360"/>
              <w:rPr>
                <w:szCs w:val="24"/>
              </w:rPr>
            </w:pPr>
            <w:r>
              <w:rPr>
                <w:szCs w:val="24"/>
              </w:rPr>
              <w:t>90.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47" w14:textId="77777777" w:rsidR="00BC674A" w:rsidRDefault="006826C1">
            <w:pPr>
              <w:suppressAutoHyphens/>
              <w:textAlignment w:val="center"/>
              <w:rPr>
                <w:szCs w:val="24"/>
              </w:rPr>
            </w:pPr>
            <w:r>
              <w:t>Fluoro kiekio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248" w14:textId="77777777" w:rsidR="00BC674A" w:rsidRDefault="006826C1">
            <w:pPr>
              <w:jc w:val="center"/>
              <w:rPr>
                <w:szCs w:val="24"/>
              </w:rPr>
            </w:pPr>
            <w:r>
              <w:t>13,60</w:t>
            </w:r>
          </w:p>
        </w:tc>
      </w:tr>
      <w:tr w:rsidR="00BC674A" w14:paraId="4FEFD24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4A" w14:textId="77777777" w:rsidR="00BC674A" w:rsidRDefault="006826C1">
            <w:pPr>
              <w:ind w:left="720" w:hanging="360"/>
              <w:rPr>
                <w:szCs w:val="24"/>
              </w:rPr>
            </w:pPr>
            <w:r>
              <w:rPr>
                <w:szCs w:val="24"/>
              </w:rPr>
              <w:t>91.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4B" w14:textId="77777777" w:rsidR="00BC674A" w:rsidRDefault="006826C1">
            <w:pPr>
              <w:suppressAutoHyphens/>
              <w:textAlignment w:val="center"/>
              <w:rPr>
                <w:szCs w:val="24"/>
              </w:rPr>
            </w:pPr>
            <w:r>
              <w:t>Fumonizinų B</w:t>
            </w:r>
            <w:r>
              <w:rPr>
                <w:vertAlign w:val="subscript"/>
              </w:rPr>
              <w:t>1</w:t>
            </w:r>
            <w:r>
              <w:t xml:space="preserve"> B</w:t>
            </w:r>
            <w:r>
              <w:rPr>
                <w:vertAlign w:val="subscript"/>
              </w:rPr>
              <w:t>2</w:t>
            </w:r>
            <w:r>
              <w:t xml:space="preserve"> nustatymas kukurūzuose, kukurūzų produktuose ir pašaruose ESCh-FLD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4C" w14:textId="77777777" w:rsidR="00BC674A" w:rsidRDefault="006826C1">
            <w:pPr>
              <w:spacing w:line="480" w:lineRule="auto"/>
              <w:jc w:val="center"/>
              <w:rPr>
                <w:szCs w:val="24"/>
              </w:rPr>
            </w:pPr>
            <w:r>
              <w:t>130,30</w:t>
            </w:r>
          </w:p>
        </w:tc>
      </w:tr>
      <w:tr w:rsidR="00BC674A" w14:paraId="4FEFD25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4E" w14:textId="77777777" w:rsidR="00BC674A" w:rsidRDefault="006826C1">
            <w:pPr>
              <w:ind w:left="720" w:hanging="360"/>
              <w:rPr>
                <w:szCs w:val="24"/>
              </w:rPr>
            </w:pPr>
            <w:r>
              <w:rPr>
                <w:szCs w:val="24"/>
              </w:rPr>
              <w:t>92.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4F" w14:textId="77777777" w:rsidR="00BC674A" w:rsidRDefault="006826C1">
            <w:pPr>
              <w:suppressAutoHyphens/>
              <w:textAlignment w:val="center"/>
              <w:rPr>
                <w:szCs w:val="24"/>
              </w:rPr>
            </w:pPr>
            <w:r>
              <w:t>Gintaro rūgšties nustatymas degtinėje (enzimatinis metodas)</w:t>
            </w:r>
          </w:p>
        </w:tc>
        <w:tc>
          <w:tcPr>
            <w:tcW w:w="1419" w:type="pct"/>
            <w:tcBorders>
              <w:top w:val="single" w:sz="4" w:space="0" w:color="000000"/>
              <w:left w:val="single" w:sz="4" w:space="0" w:color="000000"/>
              <w:bottom w:val="single" w:sz="4" w:space="0" w:color="000000"/>
              <w:right w:val="single" w:sz="4" w:space="0" w:color="000000"/>
            </w:tcBorders>
            <w:hideMark/>
          </w:tcPr>
          <w:p w14:paraId="4FEFD250" w14:textId="77777777" w:rsidR="00BC674A" w:rsidRDefault="006826C1">
            <w:pPr>
              <w:jc w:val="center"/>
              <w:rPr>
                <w:szCs w:val="24"/>
              </w:rPr>
            </w:pPr>
            <w:r>
              <w:t>84,10</w:t>
            </w:r>
          </w:p>
        </w:tc>
      </w:tr>
      <w:tr w:rsidR="00BC674A" w14:paraId="4FEFD25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52" w14:textId="77777777" w:rsidR="00BC674A" w:rsidRDefault="006826C1">
            <w:pPr>
              <w:ind w:left="720" w:hanging="360"/>
              <w:rPr>
                <w:szCs w:val="24"/>
              </w:rPr>
            </w:pPr>
            <w:r>
              <w:rPr>
                <w:szCs w:val="24"/>
              </w:rPr>
              <w:t>93.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53" w14:textId="77777777" w:rsidR="00BC674A" w:rsidRDefault="006826C1">
            <w:pPr>
              <w:suppressAutoHyphens/>
              <w:textAlignment w:val="center"/>
              <w:rPr>
                <w:szCs w:val="24"/>
              </w:rPr>
            </w:pPr>
            <w:r>
              <w:t xml:space="preserve">Glitimo nustatymas Ridascreen Gliadin IFA metodu </w:t>
            </w:r>
            <w:r>
              <w:tab/>
            </w:r>
          </w:p>
        </w:tc>
        <w:tc>
          <w:tcPr>
            <w:tcW w:w="1419" w:type="pct"/>
            <w:tcBorders>
              <w:top w:val="single" w:sz="4" w:space="0" w:color="000000"/>
              <w:left w:val="single" w:sz="4" w:space="0" w:color="000000"/>
              <w:bottom w:val="single" w:sz="4" w:space="0" w:color="000000"/>
              <w:right w:val="single" w:sz="4" w:space="0" w:color="000000"/>
            </w:tcBorders>
            <w:hideMark/>
          </w:tcPr>
          <w:p w14:paraId="4FEFD254" w14:textId="77777777" w:rsidR="00BC674A" w:rsidRDefault="006826C1">
            <w:pPr>
              <w:jc w:val="center"/>
              <w:rPr>
                <w:szCs w:val="24"/>
              </w:rPr>
            </w:pPr>
            <w:r>
              <w:t>149,00</w:t>
            </w:r>
          </w:p>
        </w:tc>
      </w:tr>
      <w:tr w:rsidR="00BC674A" w14:paraId="4FEFD25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56" w14:textId="77777777" w:rsidR="00BC674A" w:rsidRDefault="006826C1">
            <w:pPr>
              <w:ind w:left="720" w:hanging="360"/>
              <w:rPr>
                <w:szCs w:val="24"/>
              </w:rPr>
            </w:pPr>
            <w:r>
              <w:rPr>
                <w:szCs w:val="24"/>
              </w:rPr>
              <w:t>94.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57" w14:textId="77777777" w:rsidR="00BC674A" w:rsidRDefault="006826C1">
            <w:pPr>
              <w:suppressAutoHyphens/>
              <w:textAlignment w:val="center"/>
              <w:rPr>
                <w:szCs w:val="24"/>
              </w:rPr>
            </w:pPr>
            <w:r>
              <w:t xml:space="preserve">Geležies nustatymas vandenyje spektrofotometriniu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258" w14:textId="77777777" w:rsidR="00BC674A" w:rsidRDefault="006826C1">
            <w:pPr>
              <w:jc w:val="center"/>
              <w:rPr>
                <w:szCs w:val="24"/>
              </w:rPr>
            </w:pPr>
            <w:r>
              <w:t>10,40</w:t>
            </w:r>
          </w:p>
        </w:tc>
      </w:tr>
      <w:tr w:rsidR="00BC674A" w14:paraId="4FEFD25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5A" w14:textId="77777777" w:rsidR="00BC674A" w:rsidRDefault="006826C1">
            <w:pPr>
              <w:ind w:left="720" w:hanging="360"/>
              <w:rPr>
                <w:szCs w:val="24"/>
              </w:rPr>
            </w:pPr>
            <w:r>
              <w:rPr>
                <w:szCs w:val="24"/>
              </w:rPr>
              <w:t>95.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5B" w14:textId="77777777" w:rsidR="00BC674A" w:rsidRDefault="006826C1">
            <w:pPr>
              <w:suppressAutoHyphens/>
              <w:textAlignment w:val="center"/>
              <w:rPr>
                <w:szCs w:val="24"/>
              </w:rPr>
            </w:pPr>
            <w:r>
              <w:t>Gyvsidabrio nustatymas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5C" w14:textId="77777777" w:rsidR="00BC674A" w:rsidRDefault="006826C1">
            <w:pPr>
              <w:spacing w:line="480" w:lineRule="auto"/>
              <w:jc w:val="center"/>
              <w:rPr>
                <w:szCs w:val="24"/>
              </w:rPr>
            </w:pPr>
            <w:r>
              <w:t>38,90</w:t>
            </w:r>
          </w:p>
        </w:tc>
      </w:tr>
      <w:tr w:rsidR="00BC674A" w14:paraId="4FEFD26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5E" w14:textId="77777777" w:rsidR="00BC674A" w:rsidRDefault="006826C1">
            <w:pPr>
              <w:ind w:left="720" w:hanging="360"/>
              <w:rPr>
                <w:szCs w:val="24"/>
              </w:rPr>
            </w:pPr>
            <w:r>
              <w:rPr>
                <w:szCs w:val="24"/>
              </w:rPr>
              <w:t>96.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5F" w14:textId="77777777" w:rsidR="00BC674A" w:rsidRDefault="006826C1">
            <w:pPr>
              <w:suppressAutoHyphens/>
              <w:textAlignment w:val="center"/>
              <w:rPr>
                <w:szCs w:val="24"/>
              </w:rPr>
            </w:pPr>
            <w:r>
              <w:t>Gyvsidabrio nustatymas maisto produktuose, pašaruose AAS metodu (6 mėginiai ir daugiau)</w:t>
            </w:r>
          </w:p>
        </w:tc>
        <w:tc>
          <w:tcPr>
            <w:tcW w:w="1419" w:type="pct"/>
            <w:tcBorders>
              <w:top w:val="single" w:sz="4" w:space="0" w:color="000000"/>
              <w:left w:val="single" w:sz="4" w:space="0" w:color="000000"/>
              <w:bottom w:val="single" w:sz="4" w:space="0" w:color="000000"/>
              <w:right w:val="single" w:sz="4" w:space="0" w:color="000000"/>
            </w:tcBorders>
            <w:hideMark/>
          </w:tcPr>
          <w:p w14:paraId="4FEFD260" w14:textId="77777777" w:rsidR="00BC674A" w:rsidRDefault="006826C1">
            <w:pPr>
              <w:spacing w:line="480" w:lineRule="auto"/>
              <w:jc w:val="center"/>
              <w:rPr>
                <w:szCs w:val="24"/>
              </w:rPr>
            </w:pPr>
            <w:r>
              <w:t>36,40</w:t>
            </w:r>
          </w:p>
        </w:tc>
      </w:tr>
      <w:tr w:rsidR="00BC674A" w14:paraId="4FEFD26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62" w14:textId="77777777" w:rsidR="00BC674A" w:rsidRDefault="006826C1">
            <w:pPr>
              <w:ind w:left="720" w:hanging="360"/>
              <w:rPr>
                <w:szCs w:val="24"/>
              </w:rPr>
            </w:pPr>
            <w:r>
              <w:rPr>
                <w:szCs w:val="24"/>
              </w:rPr>
              <w:t>97.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63" w14:textId="77777777" w:rsidR="00BC674A" w:rsidRDefault="006826C1">
            <w:pPr>
              <w:suppressAutoHyphens/>
              <w:textAlignment w:val="center"/>
              <w:rPr>
                <w:szCs w:val="24"/>
              </w:rPr>
            </w:pPr>
            <w:r>
              <w:t>Gyvsidabrio nustatymas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64" w14:textId="77777777" w:rsidR="00BC674A" w:rsidRDefault="006826C1">
            <w:pPr>
              <w:spacing w:line="480" w:lineRule="auto"/>
              <w:jc w:val="center"/>
              <w:rPr>
                <w:szCs w:val="24"/>
              </w:rPr>
            </w:pPr>
            <w:r>
              <w:t>28,60</w:t>
            </w:r>
          </w:p>
        </w:tc>
      </w:tr>
      <w:tr w:rsidR="00BC674A" w14:paraId="4FEFD26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66" w14:textId="77777777" w:rsidR="00BC674A" w:rsidRDefault="006826C1">
            <w:pPr>
              <w:ind w:left="720" w:hanging="360"/>
              <w:rPr>
                <w:szCs w:val="24"/>
              </w:rPr>
            </w:pPr>
            <w:r>
              <w:rPr>
                <w:szCs w:val="24"/>
              </w:rPr>
              <w:t>98.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67" w14:textId="77777777" w:rsidR="00BC674A" w:rsidRDefault="006826C1">
            <w:pPr>
              <w:suppressAutoHyphens/>
              <w:textAlignment w:val="center"/>
              <w:rPr>
                <w:szCs w:val="24"/>
              </w:rPr>
            </w:pPr>
            <w:r>
              <w:t xml:space="preserve">Halofuginono nustatymas pašaruose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268" w14:textId="77777777" w:rsidR="00BC674A" w:rsidRDefault="006826C1">
            <w:pPr>
              <w:jc w:val="center"/>
              <w:rPr>
                <w:szCs w:val="24"/>
              </w:rPr>
            </w:pPr>
            <w:r>
              <w:t>82,00</w:t>
            </w:r>
          </w:p>
        </w:tc>
      </w:tr>
      <w:tr w:rsidR="00BC674A" w14:paraId="4FEFD26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6A" w14:textId="77777777" w:rsidR="00BC674A" w:rsidRDefault="006826C1">
            <w:pPr>
              <w:ind w:left="720" w:hanging="360"/>
              <w:rPr>
                <w:szCs w:val="24"/>
              </w:rPr>
            </w:pPr>
            <w:r>
              <w:rPr>
                <w:szCs w:val="24"/>
              </w:rPr>
              <w:lastRenderedPageBreak/>
              <w:t>99.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6B" w14:textId="77777777" w:rsidR="00BC674A" w:rsidRDefault="006826C1">
            <w:pPr>
              <w:suppressAutoHyphens/>
              <w:textAlignment w:val="center"/>
              <w:rPr>
                <w:szCs w:val="24"/>
              </w:rPr>
            </w:pPr>
            <w:r>
              <w:t xml:space="preserve">Hidrokarbonato (šarmingumo) nustatymas vandenyje </w:t>
            </w:r>
          </w:p>
        </w:tc>
        <w:tc>
          <w:tcPr>
            <w:tcW w:w="1419" w:type="pct"/>
            <w:tcBorders>
              <w:top w:val="single" w:sz="4" w:space="0" w:color="000000"/>
              <w:left w:val="single" w:sz="4" w:space="0" w:color="000000"/>
              <w:bottom w:val="single" w:sz="4" w:space="0" w:color="000000"/>
              <w:right w:val="single" w:sz="4" w:space="0" w:color="000000"/>
            </w:tcBorders>
            <w:hideMark/>
          </w:tcPr>
          <w:p w14:paraId="4FEFD26C" w14:textId="77777777" w:rsidR="00BC674A" w:rsidRDefault="006826C1">
            <w:pPr>
              <w:jc w:val="center"/>
              <w:rPr>
                <w:szCs w:val="24"/>
              </w:rPr>
            </w:pPr>
            <w:r>
              <w:t>3,30</w:t>
            </w:r>
          </w:p>
        </w:tc>
      </w:tr>
      <w:tr w:rsidR="00BC674A" w14:paraId="4FEFD27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6E" w14:textId="77777777" w:rsidR="00BC674A" w:rsidRDefault="006826C1">
            <w:pPr>
              <w:ind w:left="720" w:hanging="360"/>
              <w:rPr>
                <w:szCs w:val="24"/>
              </w:rPr>
            </w:pPr>
            <w:r>
              <w:rPr>
                <w:szCs w:val="24"/>
              </w:rPr>
              <w:t>100.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6F" w14:textId="77777777" w:rsidR="00BC674A" w:rsidRDefault="006826C1">
            <w:pPr>
              <w:suppressAutoHyphens/>
              <w:textAlignment w:val="center"/>
              <w:rPr>
                <w:szCs w:val="24"/>
              </w:rPr>
            </w:pPr>
            <w:r>
              <w:t>Hidroksiprolino kiekio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70" w14:textId="77777777" w:rsidR="00BC674A" w:rsidRDefault="006826C1">
            <w:pPr>
              <w:jc w:val="center"/>
              <w:rPr>
                <w:szCs w:val="24"/>
              </w:rPr>
            </w:pPr>
            <w:r>
              <w:t>22,40</w:t>
            </w:r>
          </w:p>
        </w:tc>
      </w:tr>
      <w:tr w:rsidR="00BC674A" w14:paraId="4FEFD27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72" w14:textId="77777777" w:rsidR="00BC674A" w:rsidRDefault="006826C1">
            <w:pPr>
              <w:ind w:left="720" w:hanging="360"/>
              <w:rPr>
                <w:szCs w:val="24"/>
              </w:rPr>
            </w:pPr>
            <w:r>
              <w:rPr>
                <w:szCs w:val="24"/>
              </w:rPr>
              <w:t>101.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73" w14:textId="77777777" w:rsidR="00BC674A" w:rsidRDefault="006826C1">
            <w:pPr>
              <w:suppressAutoHyphens/>
              <w:textAlignment w:val="center"/>
              <w:rPr>
                <w:szCs w:val="24"/>
              </w:rPr>
            </w:pPr>
            <w:r>
              <w:t>Hidrolizės skaičiaus nustatymas gyvuliniuose ir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274" w14:textId="77777777" w:rsidR="00BC674A" w:rsidRDefault="006826C1">
            <w:pPr>
              <w:spacing w:line="480" w:lineRule="auto"/>
              <w:jc w:val="center"/>
              <w:rPr>
                <w:szCs w:val="24"/>
              </w:rPr>
            </w:pPr>
            <w:r>
              <w:t>7,40</w:t>
            </w:r>
          </w:p>
        </w:tc>
      </w:tr>
      <w:tr w:rsidR="00BC674A" w14:paraId="4FEFD27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76" w14:textId="77777777" w:rsidR="00BC674A" w:rsidRDefault="006826C1">
            <w:pPr>
              <w:ind w:left="720" w:hanging="360"/>
              <w:rPr>
                <w:szCs w:val="24"/>
              </w:rPr>
            </w:pPr>
            <w:r>
              <w:rPr>
                <w:szCs w:val="24"/>
              </w:rPr>
              <w:t>102.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77" w14:textId="77777777" w:rsidR="00BC674A" w:rsidRDefault="006826C1">
            <w:pPr>
              <w:suppressAutoHyphens/>
              <w:textAlignment w:val="center"/>
              <w:rPr>
                <w:szCs w:val="24"/>
              </w:rPr>
            </w:pPr>
            <w:r>
              <w:t xml:space="preserve">Histamino nustatymas žuvyse ir žuvininkystės gaminiuose AESCh metodu (1 mėginys) </w:t>
            </w:r>
          </w:p>
        </w:tc>
        <w:tc>
          <w:tcPr>
            <w:tcW w:w="1419" w:type="pct"/>
            <w:tcBorders>
              <w:top w:val="single" w:sz="4" w:space="0" w:color="000000"/>
              <w:left w:val="single" w:sz="4" w:space="0" w:color="000000"/>
              <w:bottom w:val="single" w:sz="4" w:space="0" w:color="000000"/>
              <w:right w:val="single" w:sz="4" w:space="0" w:color="000000"/>
            </w:tcBorders>
            <w:hideMark/>
          </w:tcPr>
          <w:p w14:paraId="4FEFD278" w14:textId="77777777" w:rsidR="00BC674A" w:rsidRDefault="006826C1">
            <w:pPr>
              <w:spacing w:line="480" w:lineRule="auto"/>
              <w:jc w:val="center"/>
              <w:rPr>
                <w:szCs w:val="24"/>
              </w:rPr>
            </w:pPr>
            <w:r>
              <w:t>106,90</w:t>
            </w:r>
          </w:p>
        </w:tc>
      </w:tr>
      <w:tr w:rsidR="00BC674A" w14:paraId="4FEFD27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7A" w14:textId="77777777" w:rsidR="00BC674A" w:rsidRDefault="006826C1">
            <w:pPr>
              <w:ind w:left="720" w:hanging="360"/>
              <w:rPr>
                <w:szCs w:val="24"/>
              </w:rPr>
            </w:pPr>
            <w:r>
              <w:rPr>
                <w:szCs w:val="24"/>
              </w:rPr>
              <w:t>103.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7B" w14:textId="77777777" w:rsidR="00BC674A" w:rsidRDefault="006826C1">
            <w:pPr>
              <w:suppressAutoHyphens/>
              <w:textAlignment w:val="center"/>
              <w:rPr>
                <w:szCs w:val="24"/>
              </w:rPr>
            </w:pPr>
            <w:r>
              <w:t>Histamino nustatymas žuvyse ir žuvininkystės gaminiuose AESCh metodu (9 mėginiai)</w:t>
            </w:r>
          </w:p>
        </w:tc>
        <w:tc>
          <w:tcPr>
            <w:tcW w:w="1419" w:type="pct"/>
            <w:tcBorders>
              <w:top w:val="single" w:sz="4" w:space="0" w:color="000000"/>
              <w:left w:val="single" w:sz="4" w:space="0" w:color="000000"/>
              <w:bottom w:val="single" w:sz="4" w:space="0" w:color="000000"/>
              <w:right w:val="single" w:sz="4" w:space="0" w:color="000000"/>
            </w:tcBorders>
            <w:hideMark/>
          </w:tcPr>
          <w:p w14:paraId="4FEFD27C" w14:textId="77777777" w:rsidR="00BC674A" w:rsidRDefault="006826C1">
            <w:pPr>
              <w:spacing w:line="480" w:lineRule="auto"/>
              <w:jc w:val="center"/>
              <w:rPr>
                <w:szCs w:val="24"/>
              </w:rPr>
            </w:pPr>
            <w:r>
              <w:t>186,30</w:t>
            </w:r>
          </w:p>
        </w:tc>
      </w:tr>
      <w:tr w:rsidR="00BC674A" w14:paraId="4FEFD28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7E" w14:textId="77777777" w:rsidR="00BC674A" w:rsidRDefault="006826C1">
            <w:pPr>
              <w:ind w:left="720" w:hanging="360"/>
              <w:rPr>
                <w:szCs w:val="24"/>
              </w:rPr>
            </w:pPr>
            <w:r>
              <w:rPr>
                <w:szCs w:val="24"/>
              </w:rPr>
              <w:t>104.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7F" w14:textId="77777777" w:rsidR="00BC674A" w:rsidRDefault="006826C1">
            <w:pPr>
              <w:suppressAutoHyphens/>
              <w:textAlignment w:val="center"/>
              <w:rPr>
                <w:szCs w:val="24"/>
              </w:rPr>
            </w:pPr>
            <w:r>
              <w:t>HMF nustatymas meduje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80" w14:textId="77777777" w:rsidR="00BC674A" w:rsidRDefault="006826C1">
            <w:pPr>
              <w:jc w:val="center"/>
              <w:rPr>
                <w:szCs w:val="24"/>
              </w:rPr>
            </w:pPr>
            <w:r>
              <w:t>36,70</w:t>
            </w:r>
          </w:p>
        </w:tc>
      </w:tr>
      <w:tr w:rsidR="00BC674A" w14:paraId="4FEFD28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82" w14:textId="77777777" w:rsidR="00BC674A" w:rsidRDefault="006826C1">
            <w:pPr>
              <w:ind w:left="720" w:hanging="360"/>
              <w:rPr>
                <w:szCs w:val="24"/>
              </w:rPr>
            </w:pPr>
            <w:r>
              <w:rPr>
                <w:szCs w:val="24"/>
              </w:rPr>
              <w:t>105.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83" w14:textId="77777777" w:rsidR="00BC674A" w:rsidRDefault="006826C1">
            <w:pPr>
              <w:suppressAutoHyphens/>
              <w:textAlignment w:val="center"/>
              <w:rPr>
                <w:szCs w:val="24"/>
              </w:rPr>
            </w:pPr>
            <w:r>
              <w:t>Hormonų nustatymas gyvūnų šlapime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84" w14:textId="77777777" w:rsidR="00BC674A" w:rsidRDefault="006826C1">
            <w:pPr>
              <w:jc w:val="center"/>
              <w:rPr>
                <w:szCs w:val="24"/>
              </w:rPr>
            </w:pPr>
            <w:r>
              <w:t>113,80</w:t>
            </w:r>
          </w:p>
        </w:tc>
      </w:tr>
      <w:tr w:rsidR="00BC674A" w14:paraId="4FEFD28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86" w14:textId="77777777" w:rsidR="00BC674A" w:rsidRDefault="006826C1">
            <w:pPr>
              <w:ind w:left="720" w:hanging="360"/>
              <w:rPr>
                <w:szCs w:val="24"/>
              </w:rPr>
            </w:pPr>
            <w:r>
              <w:rPr>
                <w:szCs w:val="24"/>
              </w:rPr>
              <w:t>106.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87" w14:textId="77777777" w:rsidR="00BC674A" w:rsidRDefault="006826C1">
            <w:pPr>
              <w:suppressAutoHyphens/>
              <w:textAlignment w:val="center"/>
              <w:rPr>
                <w:szCs w:val="24"/>
              </w:rPr>
            </w:pPr>
            <w:r>
              <w:t>Hormonų nustatymas gyvūnų raumenyje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88" w14:textId="77777777" w:rsidR="00BC674A" w:rsidRDefault="006826C1">
            <w:pPr>
              <w:jc w:val="center"/>
              <w:rPr>
                <w:szCs w:val="24"/>
              </w:rPr>
            </w:pPr>
            <w:r>
              <w:t>120,10</w:t>
            </w:r>
          </w:p>
        </w:tc>
      </w:tr>
      <w:tr w:rsidR="00BC674A" w14:paraId="4FEFD28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8A" w14:textId="77777777" w:rsidR="00BC674A" w:rsidRDefault="006826C1">
            <w:pPr>
              <w:ind w:left="720" w:hanging="360"/>
              <w:rPr>
                <w:szCs w:val="24"/>
              </w:rPr>
            </w:pPr>
            <w:r>
              <w:rPr>
                <w:szCs w:val="24"/>
              </w:rPr>
              <w:t>107.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8B" w14:textId="77777777" w:rsidR="00BC674A" w:rsidRDefault="006826C1">
            <w:pPr>
              <w:rPr>
                <w:szCs w:val="24"/>
              </w:rPr>
            </w:pPr>
            <w:r>
              <w:t>Invertuoto cukraus priemaišų nustatymas meduje (Tigės reakcija)</w:t>
            </w:r>
          </w:p>
        </w:tc>
        <w:tc>
          <w:tcPr>
            <w:tcW w:w="1419" w:type="pct"/>
            <w:tcBorders>
              <w:top w:val="single" w:sz="4" w:space="0" w:color="000000"/>
              <w:left w:val="single" w:sz="4" w:space="0" w:color="000000"/>
              <w:bottom w:val="single" w:sz="4" w:space="0" w:color="000000"/>
              <w:right w:val="single" w:sz="4" w:space="0" w:color="000000"/>
            </w:tcBorders>
            <w:hideMark/>
          </w:tcPr>
          <w:p w14:paraId="4FEFD28C" w14:textId="77777777" w:rsidR="00BC674A" w:rsidRDefault="006826C1">
            <w:pPr>
              <w:jc w:val="center"/>
              <w:rPr>
                <w:szCs w:val="24"/>
              </w:rPr>
            </w:pPr>
            <w:r>
              <w:t>3,40</w:t>
            </w:r>
          </w:p>
        </w:tc>
      </w:tr>
      <w:tr w:rsidR="00BC674A" w14:paraId="4FEFD29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8E" w14:textId="77777777" w:rsidR="00BC674A" w:rsidRDefault="006826C1">
            <w:pPr>
              <w:ind w:left="720" w:hanging="360"/>
              <w:rPr>
                <w:szCs w:val="24"/>
              </w:rPr>
            </w:pPr>
            <w:r>
              <w:rPr>
                <w:szCs w:val="24"/>
              </w:rPr>
              <w:t>108.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8F" w14:textId="77777777" w:rsidR="00BC674A" w:rsidRDefault="006826C1">
            <w:pPr>
              <w:suppressAutoHyphens/>
              <w:textAlignment w:val="center"/>
              <w:rPr>
                <w:szCs w:val="24"/>
              </w:rPr>
            </w:pPr>
            <w:r>
              <w:t xml:space="preserve">Jodido nustatymas vandenyje </w:t>
            </w:r>
          </w:p>
        </w:tc>
        <w:tc>
          <w:tcPr>
            <w:tcW w:w="1419" w:type="pct"/>
            <w:tcBorders>
              <w:top w:val="single" w:sz="4" w:space="0" w:color="000000"/>
              <w:left w:val="single" w:sz="4" w:space="0" w:color="000000"/>
              <w:bottom w:val="single" w:sz="4" w:space="0" w:color="000000"/>
              <w:right w:val="single" w:sz="4" w:space="0" w:color="000000"/>
            </w:tcBorders>
            <w:hideMark/>
          </w:tcPr>
          <w:p w14:paraId="4FEFD290" w14:textId="77777777" w:rsidR="00BC674A" w:rsidRDefault="006826C1">
            <w:pPr>
              <w:jc w:val="center"/>
              <w:rPr>
                <w:szCs w:val="24"/>
              </w:rPr>
            </w:pPr>
            <w:r>
              <w:t>6,90</w:t>
            </w:r>
          </w:p>
        </w:tc>
      </w:tr>
      <w:tr w:rsidR="00BC674A" w14:paraId="4FEFD29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92" w14:textId="77777777" w:rsidR="00BC674A" w:rsidRDefault="006826C1">
            <w:pPr>
              <w:ind w:left="720" w:hanging="360"/>
              <w:rPr>
                <w:szCs w:val="24"/>
              </w:rPr>
            </w:pPr>
            <w:r>
              <w:rPr>
                <w:szCs w:val="24"/>
              </w:rPr>
              <w:t>109.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93" w14:textId="77777777" w:rsidR="00BC674A" w:rsidRDefault="006826C1">
            <w:pPr>
              <w:suppressAutoHyphens/>
              <w:textAlignment w:val="center"/>
              <w:rPr>
                <w:szCs w:val="24"/>
              </w:rPr>
            </w:pPr>
            <w:r>
              <w:t>Jodo skaičiaus nustatymas gyvuliniuose ir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294" w14:textId="77777777" w:rsidR="00BC674A" w:rsidRDefault="006826C1">
            <w:pPr>
              <w:jc w:val="center"/>
              <w:rPr>
                <w:szCs w:val="24"/>
              </w:rPr>
            </w:pPr>
            <w:r>
              <w:t>18,40</w:t>
            </w:r>
          </w:p>
        </w:tc>
      </w:tr>
      <w:tr w:rsidR="00BC674A" w14:paraId="4FEFD29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96" w14:textId="77777777" w:rsidR="00BC674A" w:rsidRDefault="006826C1">
            <w:pPr>
              <w:ind w:left="720" w:hanging="360"/>
              <w:rPr>
                <w:szCs w:val="24"/>
              </w:rPr>
            </w:pPr>
            <w:r>
              <w:rPr>
                <w:szCs w:val="24"/>
              </w:rPr>
              <w:t>110.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97" w14:textId="77777777" w:rsidR="00BC674A" w:rsidRDefault="006826C1">
            <w:pPr>
              <w:suppressAutoHyphens/>
              <w:textAlignment w:val="center"/>
              <w:rPr>
                <w:szCs w:val="24"/>
              </w:rPr>
            </w:pPr>
            <w:r>
              <w:t xml:space="preserve">Kalcio ir magnio (dviejų metalų) nustatymas vandenyje </w:t>
            </w:r>
          </w:p>
        </w:tc>
        <w:tc>
          <w:tcPr>
            <w:tcW w:w="1419" w:type="pct"/>
            <w:tcBorders>
              <w:top w:val="single" w:sz="4" w:space="0" w:color="000000"/>
              <w:left w:val="single" w:sz="4" w:space="0" w:color="000000"/>
              <w:bottom w:val="single" w:sz="4" w:space="0" w:color="000000"/>
              <w:right w:val="single" w:sz="4" w:space="0" w:color="000000"/>
            </w:tcBorders>
            <w:hideMark/>
          </w:tcPr>
          <w:p w14:paraId="4FEFD298" w14:textId="77777777" w:rsidR="00BC674A" w:rsidRDefault="006826C1">
            <w:pPr>
              <w:jc w:val="center"/>
              <w:rPr>
                <w:szCs w:val="24"/>
              </w:rPr>
            </w:pPr>
            <w:r>
              <w:t>6,70</w:t>
            </w:r>
          </w:p>
        </w:tc>
      </w:tr>
      <w:tr w:rsidR="00BC674A" w14:paraId="4FEFD29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9A" w14:textId="77777777" w:rsidR="00BC674A" w:rsidRDefault="006826C1">
            <w:pPr>
              <w:ind w:left="720" w:hanging="360"/>
              <w:rPr>
                <w:szCs w:val="24"/>
              </w:rPr>
            </w:pPr>
            <w:r>
              <w:rPr>
                <w:szCs w:val="24"/>
              </w:rPr>
              <w:t>111.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9B" w14:textId="77777777" w:rsidR="00BC674A" w:rsidRDefault="006826C1">
            <w:pPr>
              <w:suppressAutoHyphens/>
              <w:textAlignment w:val="center"/>
              <w:rPr>
                <w:szCs w:val="24"/>
              </w:rPr>
            </w:pPr>
            <w:r>
              <w:t>Kalcio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29C" w14:textId="77777777" w:rsidR="00BC674A" w:rsidRDefault="006826C1">
            <w:pPr>
              <w:jc w:val="center"/>
              <w:rPr>
                <w:szCs w:val="24"/>
              </w:rPr>
            </w:pPr>
            <w:r>
              <w:t>5,90</w:t>
            </w:r>
          </w:p>
        </w:tc>
      </w:tr>
      <w:tr w:rsidR="00BC674A" w14:paraId="4FEFD2A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9E" w14:textId="77777777" w:rsidR="00BC674A" w:rsidRDefault="006826C1">
            <w:pPr>
              <w:ind w:left="720" w:hanging="360"/>
              <w:rPr>
                <w:szCs w:val="24"/>
              </w:rPr>
            </w:pPr>
            <w:r>
              <w:rPr>
                <w:szCs w:val="24"/>
              </w:rPr>
              <w:t>112.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9F" w14:textId="77777777" w:rsidR="00BC674A" w:rsidRDefault="006826C1">
            <w:pPr>
              <w:suppressAutoHyphens/>
              <w:textAlignment w:val="center"/>
              <w:rPr>
                <w:szCs w:val="24"/>
              </w:rPr>
            </w:pPr>
            <w:r>
              <w:t>Kalcio, geležies, kalio, magnio, natrio, cinko nustatymas (vieno metalo viename mėginyje) alkoholiniuose gėrimuose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A0" w14:textId="77777777" w:rsidR="00BC674A" w:rsidRDefault="006826C1">
            <w:pPr>
              <w:spacing w:line="480" w:lineRule="auto"/>
              <w:jc w:val="center"/>
              <w:rPr>
                <w:szCs w:val="24"/>
              </w:rPr>
            </w:pPr>
            <w:r>
              <w:t>34,80</w:t>
            </w:r>
          </w:p>
        </w:tc>
      </w:tr>
      <w:tr w:rsidR="00BC674A" w14:paraId="4FEFD2A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A2" w14:textId="77777777" w:rsidR="00BC674A" w:rsidRDefault="006826C1">
            <w:pPr>
              <w:ind w:left="720" w:hanging="360"/>
              <w:rPr>
                <w:szCs w:val="24"/>
              </w:rPr>
            </w:pPr>
            <w:r>
              <w:rPr>
                <w:szCs w:val="24"/>
              </w:rPr>
              <w:t>113.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A3" w14:textId="77777777" w:rsidR="00BC674A" w:rsidRDefault="006826C1">
            <w:pPr>
              <w:suppressAutoHyphens/>
              <w:textAlignment w:val="center"/>
              <w:rPr>
                <w:szCs w:val="24"/>
              </w:rPr>
            </w:pPr>
            <w:r>
              <w:t xml:space="preserve">Karbadokso ir olankvindokso  nustatymas pašaruose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2A4" w14:textId="77777777" w:rsidR="00BC674A" w:rsidRDefault="006826C1">
            <w:pPr>
              <w:spacing w:line="480" w:lineRule="auto"/>
              <w:jc w:val="center"/>
              <w:rPr>
                <w:szCs w:val="24"/>
              </w:rPr>
            </w:pPr>
            <w:r>
              <w:t>59,50</w:t>
            </w:r>
          </w:p>
        </w:tc>
      </w:tr>
      <w:tr w:rsidR="00BC674A" w14:paraId="4FEFD2A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A6" w14:textId="77777777" w:rsidR="00BC674A" w:rsidRDefault="006826C1">
            <w:pPr>
              <w:ind w:left="720" w:hanging="360"/>
              <w:rPr>
                <w:szCs w:val="24"/>
              </w:rPr>
            </w:pPr>
            <w:r>
              <w:rPr>
                <w:szCs w:val="24"/>
              </w:rPr>
              <w:t>114.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A7" w14:textId="77777777" w:rsidR="00BC674A" w:rsidRDefault="006826C1">
            <w:pPr>
              <w:suppressAutoHyphens/>
              <w:textAlignment w:val="center"/>
              <w:rPr>
                <w:szCs w:val="24"/>
              </w:rPr>
            </w:pPr>
            <w:r>
              <w:t>Karbamatų nustatymas kepenyse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A8" w14:textId="77777777" w:rsidR="00BC674A" w:rsidRDefault="006826C1">
            <w:pPr>
              <w:jc w:val="center"/>
              <w:rPr>
                <w:szCs w:val="24"/>
              </w:rPr>
            </w:pPr>
            <w:r>
              <w:t>52,40</w:t>
            </w:r>
          </w:p>
        </w:tc>
      </w:tr>
      <w:tr w:rsidR="00BC674A" w14:paraId="4FEFD2A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AA" w14:textId="77777777" w:rsidR="00BC674A" w:rsidRDefault="006826C1">
            <w:pPr>
              <w:ind w:left="720" w:hanging="360"/>
              <w:rPr>
                <w:szCs w:val="24"/>
              </w:rPr>
            </w:pPr>
            <w:r>
              <w:rPr>
                <w:szCs w:val="24"/>
              </w:rPr>
              <w:t>115.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AB" w14:textId="77777777" w:rsidR="00BC674A" w:rsidRDefault="006826C1">
            <w:pPr>
              <w:suppressAutoHyphens/>
              <w:textAlignment w:val="center"/>
              <w:rPr>
                <w:szCs w:val="24"/>
              </w:rPr>
            </w:pPr>
            <w:r>
              <w:t>Kokcidiostatikų (amproliumas, dekokvinatas, halofuginonas, maduramicinas, monenzinas, narazinas, nikarbazinas, robenidinas, salinomicinas, diklazurilis, aprinicidas, laidlomicinas, semduramicinas) nustatymas kiaušiniuose, kiaušinių miltuose, raumenyje UESCH-MS/MS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AC" w14:textId="77777777" w:rsidR="00BC674A" w:rsidRDefault="006826C1">
            <w:pPr>
              <w:spacing w:line="1200" w:lineRule="auto"/>
              <w:jc w:val="center"/>
              <w:rPr>
                <w:szCs w:val="24"/>
              </w:rPr>
            </w:pPr>
            <w:r>
              <w:t>159,30</w:t>
            </w:r>
          </w:p>
        </w:tc>
      </w:tr>
      <w:tr w:rsidR="00BC674A" w14:paraId="4FEFD2B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AE" w14:textId="77777777" w:rsidR="00BC674A" w:rsidRDefault="006826C1">
            <w:pPr>
              <w:ind w:left="720" w:hanging="360"/>
              <w:rPr>
                <w:szCs w:val="24"/>
              </w:rPr>
            </w:pPr>
            <w:r>
              <w:rPr>
                <w:szCs w:val="24"/>
              </w:rPr>
              <w:t>116.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AF" w14:textId="77777777" w:rsidR="00BC674A" w:rsidRDefault="006826C1">
            <w:pPr>
              <w:suppressAutoHyphens/>
              <w:textAlignment w:val="center"/>
              <w:rPr>
                <w:szCs w:val="24"/>
              </w:rPr>
            </w:pPr>
            <w:r>
              <w:t>Kokcidiostatikų (salinomicinas, monenzinas, narazinas)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B0" w14:textId="77777777" w:rsidR="00BC674A" w:rsidRDefault="006826C1">
            <w:pPr>
              <w:spacing w:line="480" w:lineRule="auto"/>
              <w:jc w:val="center"/>
              <w:rPr>
                <w:szCs w:val="24"/>
              </w:rPr>
            </w:pPr>
            <w:r>
              <w:t>57,10</w:t>
            </w:r>
          </w:p>
        </w:tc>
      </w:tr>
      <w:tr w:rsidR="00BC674A" w14:paraId="4FEFD2B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B2" w14:textId="77777777" w:rsidR="00BC674A" w:rsidRDefault="006826C1">
            <w:pPr>
              <w:ind w:left="720" w:hanging="360"/>
              <w:rPr>
                <w:szCs w:val="24"/>
              </w:rPr>
            </w:pPr>
            <w:r>
              <w:rPr>
                <w:szCs w:val="24"/>
              </w:rPr>
              <w:t>117.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B3" w14:textId="77777777" w:rsidR="00BC674A" w:rsidRDefault="006826C1">
            <w:pPr>
              <w:suppressAutoHyphens/>
              <w:textAlignment w:val="center"/>
              <w:rPr>
                <w:szCs w:val="24"/>
              </w:rPr>
            </w:pPr>
            <w:r>
              <w:t>Konservuojančių medžiagų (benzoinės ir sorbo rūgščių) nustatymas mažai riebalų turinčiuose maisto produktuose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B4" w14:textId="77777777" w:rsidR="00BC674A" w:rsidRDefault="006826C1">
            <w:pPr>
              <w:spacing w:line="720" w:lineRule="auto"/>
              <w:jc w:val="center"/>
              <w:rPr>
                <w:szCs w:val="24"/>
              </w:rPr>
            </w:pPr>
            <w:r>
              <w:t>33,10</w:t>
            </w:r>
          </w:p>
        </w:tc>
      </w:tr>
      <w:tr w:rsidR="00BC674A" w14:paraId="4FEFD2B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B6" w14:textId="77777777" w:rsidR="00BC674A" w:rsidRDefault="006826C1">
            <w:pPr>
              <w:ind w:left="720" w:hanging="360"/>
              <w:rPr>
                <w:szCs w:val="24"/>
              </w:rPr>
            </w:pPr>
            <w:r>
              <w:rPr>
                <w:szCs w:val="24"/>
              </w:rPr>
              <w:t>118.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B7" w14:textId="77777777" w:rsidR="00BC674A" w:rsidRDefault="006826C1">
            <w:pPr>
              <w:suppressAutoHyphens/>
              <w:textAlignment w:val="center"/>
              <w:rPr>
                <w:szCs w:val="24"/>
              </w:rPr>
            </w:pPr>
            <w:r>
              <w:t>Kofeino nustatymas gaiviuose ir energiniuose gėrimuose bei kavoje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B8" w14:textId="77777777" w:rsidR="00BC674A" w:rsidRDefault="006826C1">
            <w:pPr>
              <w:spacing w:line="480" w:lineRule="auto"/>
              <w:jc w:val="center"/>
              <w:rPr>
                <w:szCs w:val="24"/>
              </w:rPr>
            </w:pPr>
            <w:r>
              <w:t>46,30</w:t>
            </w:r>
          </w:p>
        </w:tc>
      </w:tr>
      <w:tr w:rsidR="00BC674A" w14:paraId="4FEFD2B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BA" w14:textId="77777777" w:rsidR="00BC674A" w:rsidRDefault="006826C1">
            <w:pPr>
              <w:ind w:left="720" w:hanging="360"/>
              <w:rPr>
                <w:szCs w:val="24"/>
              </w:rPr>
            </w:pPr>
            <w:r>
              <w:rPr>
                <w:szCs w:val="24"/>
              </w:rPr>
              <w:t>119.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BB" w14:textId="77777777" w:rsidR="00BC674A" w:rsidRDefault="006826C1">
            <w:pPr>
              <w:suppressAutoHyphens/>
              <w:textAlignment w:val="center"/>
              <w:rPr>
                <w:szCs w:val="24"/>
              </w:rPr>
            </w:pPr>
            <w:r>
              <w:t>Krakmolo kiekio nustatymas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BC" w14:textId="77777777" w:rsidR="00BC674A" w:rsidRDefault="006826C1">
            <w:pPr>
              <w:jc w:val="center"/>
              <w:rPr>
                <w:szCs w:val="24"/>
              </w:rPr>
            </w:pPr>
            <w:r>
              <w:t>20,40</w:t>
            </w:r>
          </w:p>
        </w:tc>
      </w:tr>
      <w:tr w:rsidR="00BC674A" w14:paraId="4FEFD2C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BE" w14:textId="77777777" w:rsidR="00BC674A" w:rsidRDefault="006826C1">
            <w:pPr>
              <w:ind w:left="720" w:hanging="360"/>
              <w:rPr>
                <w:szCs w:val="24"/>
              </w:rPr>
            </w:pPr>
            <w:r>
              <w:rPr>
                <w:szCs w:val="24"/>
              </w:rPr>
              <w:t>120.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BF" w14:textId="77777777" w:rsidR="00BC674A" w:rsidRDefault="006826C1">
            <w:pPr>
              <w:suppressAutoHyphens/>
              <w:textAlignment w:val="center"/>
              <w:rPr>
                <w:szCs w:val="24"/>
              </w:rPr>
            </w:pPr>
            <w:r>
              <w:t xml:space="preserve">Krakmolo kiekio nustatymas pašaruose poliarimetriniu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2C0" w14:textId="77777777" w:rsidR="00BC674A" w:rsidRDefault="006826C1">
            <w:pPr>
              <w:jc w:val="center"/>
              <w:rPr>
                <w:szCs w:val="24"/>
              </w:rPr>
            </w:pPr>
            <w:r>
              <w:t>6,20</w:t>
            </w:r>
          </w:p>
        </w:tc>
      </w:tr>
      <w:tr w:rsidR="00BC674A" w14:paraId="4FEFD2C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C2" w14:textId="77777777" w:rsidR="00BC674A" w:rsidRDefault="006826C1">
            <w:pPr>
              <w:ind w:left="720" w:hanging="360"/>
              <w:rPr>
                <w:szCs w:val="24"/>
              </w:rPr>
            </w:pPr>
            <w:r>
              <w:rPr>
                <w:szCs w:val="24"/>
              </w:rPr>
              <w:t>121.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C3" w14:textId="77777777" w:rsidR="00BC674A" w:rsidRDefault="006826C1">
            <w:pPr>
              <w:suppressAutoHyphens/>
              <w:textAlignment w:val="center"/>
              <w:rPr>
                <w:szCs w:val="24"/>
              </w:rPr>
            </w:pPr>
            <w:r>
              <w:t>Kumafoso ir permetrino nustatymas meduje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C4" w14:textId="77777777" w:rsidR="00BC674A" w:rsidRDefault="006826C1">
            <w:pPr>
              <w:jc w:val="center"/>
              <w:rPr>
                <w:szCs w:val="24"/>
              </w:rPr>
            </w:pPr>
            <w:r>
              <w:t>52,10</w:t>
            </w:r>
          </w:p>
        </w:tc>
      </w:tr>
      <w:tr w:rsidR="00BC674A" w14:paraId="4FEFD2C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C6" w14:textId="77777777" w:rsidR="00BC674A" w:rsidRDefault="006826C1">
            <w:pPr>
              <w:ind w:left="720" w:hanging="360"/>
              <w:rPr>
                <w:szCs w:val="24"/>
              </w:rPr>
            </w:pPr>
            <w:r>
              <w:rPr>
                <w:szCs w:val="24"/>
              </w:rPr>
              <w:t>122.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C7" w14:textId="77777777" w:rsidR="00BC674A" w:rsidRDefault="006826C1">
            <w:pPr>
              <w:suppressAutoHyphens/>
              <w:textAlignment w:val="center"/>
              <w:rPr>
                <w:szCs w:val="24"/>
              </w:rPr>
            </w:pPr>
            <w:r>
              <w:t>Laisvojo chloro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2C8" w14:textId="77777777" w:rsidR="00BC674A" w:rsidRDefault="006826C1">
            <w:pPr>
              <w:jc w:val="center"/>
              <w:rPr>
                <w:szCs w:val="24"/>
              </w:rPr>
            </w:pPr>
            <w:r>
              <w:t>9,80</w:t>
            </w:r>
          </w:p>
        </w:tc>
      </w:tr>
      <w:tr w:rsidR="00BC674A" w14:paraId="4FEFD2C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CA" w14:textId="77777777" w:rsidR="00BC674A" w:rsidRDefault="006826C1">
            <w:pPr>
              <w:ind w:left="720" w:hanging="360"/>
              <w:rPr>
                <w:szCs w:val="24"/>
              </w:rPr>
            </w:pPr>
            <w:r>
              <w:rPr>
                <w:szCs w:val="24"/>
              </w:rPr>
              <w:lastRenderedPageBreak/>
              <w:t>123.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CB" w14:textId="77777777" w:rsidR="00BC674A" w:rsidRDefault="006826C1">
            <w:pPr>
              <w:suppressAutoHyphens/>
              <w:textAlignment w:val="center"/>
              <w:rPr>
                <w:szCs w:val="24"/>
              </w:rPr>
            </w:pPr>
            <w:r>
              <w:t>Laidžiųjų pelenų nustatymas cukruje</w:t>
            </w:r>
          </w:p>
        </w:tc>
        <w:tc>
          <w:tcPr>
            <w:tcW w:w="1419" w:type="pct"/>
            <w:tcBorders>
              <w:top w:val="single" w:sz="4" w:space="0" w:color="000000"/>
              <w:left w:val="single" w:sz="4" w:space="0" w:color="000000"/>
              <w:bottom w:val="single" w:sz="4" w:space="0" w:color="000000"/>
              <w:right w:val="single" w:sz="4" w:space="0" w:color="000000"/>
            </w:tcBorders>
            <w:hideMark/>
          </w:tcPr>
          <w:p w14:paraId="4FEFD2CC" w14:textId="77777777" w:rsidR="00BC674A" w:rsidRDefault="006826C1">
            <w:pPr>
              <w:jc w:val="center"/>
              <w:rPr>
                <w:szCs w:val="24"/>
              </w:rPr>
            </w:pPr>
            <w:r>
              <w:t>4,10</w:t>
            </w:r>
          </w:p>
        </w:tc>
      </w:tr>
      <w:tr w:rsidR="00BC674A" w14:paraId="4FEFD2D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CE" w14:textId="77777777" w:rsidR="00BC674A" w:rsidRDefault="006826C1">
            <w:pPr>
              <w:ind w:left="720" w:hanging="360"/>
              <w:rPr>
                <w:szCs w:val="24"/>
              </w:rPr>
            </w:pPr>
            <w:r>
              <w:rPr>
                <w:szCs w:val="24"/>
              </w:rPr>
              <w:t>124.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CF" w14:textId="77777777" w:rsidR="00BC674A" w:rsidRDefault="006826C1">
            <w:pPr>
              <w:suppressAutoHyphens/>
              <w:textAlignment w:val="center"/>
              <w:rPr>
                <w:szCs w:val="24"/>
              </w:rPr>
            </w:pPr>
            <w:r>
              <w:t>Laidumo nustatymas meduje</w:t>
            </w:r>
          </w:p>
        </w:tc>
        <w:tc>
          <w:tcPr>
            <w:tcW w:w="1419" w:type="pct"/>
            <w:tcBorders>
              <w:top w:val="single" w:sz="4" w:space="0" w:color="000000"/>
              <w:left w:val="single" w:sz="4" w:space="0" w:color="000000"/>
              <w:bottom w:val="single" w:sz="4" w:space="0" w:color="000000"/>
              <w:right w:val="single" w:sz="4" w:space="0" w:color="000000"/>
            </w:tcBorders>
            <w:hideMark/>
          </w:tcPr>
          <w:p w14:paraId="4FEFD2D0" w14:textId="77777777" w:rsidR="00BC674A" w:rsidRDefault="006826C1">
            <w:pPr>
              <w:jc w:val="center"/>
              <w:rPr>
                <w:szCs w:val="24"/>
              </w:rPr>
            </w:pPr>
            <w:r>
              <w:t>4,80</w:t>
            </w:r>
          </w:p>
        </w:tc>
      </w:tr>
      <w:tr w:rsidR="00BC674A" w14:paraId="4FEFD2D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D2" w14:textId="77777777" w:rsidR="00BC674A" w:rsidRDefault="006826C1">
            <w:pPr>
              <w:ind w:left="720" w:hanging="360"/>
              <w:rPr>
                <w:szCs w:val="24"/>
              </w:rPr>
            </w:pPr>
            <w:r>
              <w:rPr>
                <w:szCs w:val="24"/>
              </w:rPr>
              <w:t>125.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D3" w14:textId="77777777" w:rsidR="00BC674A" w:rsidRDefault="006826C1">
            <w:pPr>
              <w:suppressAutoHyphens/>
              <w:textAlignment w:val="center"/>
              <w:rPr>
                <w:szCs w:val="24"/>
              </w:rPr>
            </w:pPr>
            <w:r>
              <w:t>Ląstelienos kiekio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2D4" w14:textId="77777777" w:rsidR="00BC674A" w:rsidRDefault="006826C1">
            <w:pPr>
              <w:jc w:val="center"/>
              <w:rPr>
                <w:szCs w:val="24"/>
              </w:rPr>
            </w:pPr>
            <w:r>
              <w:t>10,20</w:t>
            </w:r>
          </w:p>
        </w:tc>
      </w:tr>
      <w:tr w:rsidR="00BC674A" w14:paraId="4FEFD2D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D6" w14:textId="77777777" w:rsidR="00BC674A" w:rsidRDefault="006826C1">
            <w:pPr>
              <w:ind w:left="720" w:hanging="360"/>
              <w:rPr>
                <w:szCs w:val="24"/>
              </w:rPr>
            </w:pPr>
            <w:r>
              <w:rPr>
                <w:szCs w:val="24"/>
              </w:rPr>
              <w:t>126.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D7" w14:textId="77777777" w:rsidR="00BC674A" w:rsidRDefault="006826C1">
            <w:pPr>
              <w:suppressAutoHyphens/>
              <w:textAlignment w:val="center"/>
              <w:rPr>
                <w:szCs w:val="24"/>
              </w:rPr>
            </w:pPr>
            <w:r>
              <w:t>Ląsteliena. Bendrų skaidulinių medžiagų nustatymas pagal AOAC oficialų metodą 985.29.(45.4.07). Bendros maistinės skaidulos maiste. Enzimatinis-gravimetrinis metodas</w:t>
            </w:r>
          </w:p>
        </w:tc>
        <w:tc>
          <w:tcPr>
            <w:tcW w:w="1419" w:type="pct"/>
            <w:tcBorders>
              <w:top w:val="single" w:sz="4" w:space="0" w:color="000000"/>
              <w:left w:val="single" w:sz="4" w:space="0" w:color="000000"/>
              <w:bottom w:val="single" w:sz="4" w:space="0" w:color="000000"/>
              <w:right w:val="single" w:sz="4" w:space="0" w:color="000000"/>
            </w:tcBorders>
            <w:hideMark/>
          </w:tcPr>
          <w:p w14:paraId="4FEFD2D8" w14:textId="77777777" w:rsidR="00BC674A" w:rsidRDefault="006826C1">
            <w:pPr>
              <w:spacing w:line="720" w:lineRule="auto"/>
              <w:jc w:val="center"/>
              <w:rPr>
                <w:szCs w:val="24"/>
              </w:rPr>
            </w:pPr>
            <w:r>
              <w:t>40.60</w:t>
            </w:r>
          </w:p>
        </w:tc>
      </w:tr>
      <w:tr w:rsidR="00BC674A" w14:paraId="4FEFD2D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DA" w14:textId="77777777" w:rsidR="00BC674A" w:rsidRDefault="006826C1">
            <w:pPr>
              <w:ind w:left="720" w:hanging="360"/>
              <w:rPr>
                <w:szCs w:val="24"/>
              </w:rPr>
            </w:pPr>
            <w:r>
              <w:rPr>
                <w:szCs w:val="24"/>
              </w:rPr>
              <w:t>127.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DB" w14:textId="77777777" w:rsidR="00BC674A" w:rsidRDefault="006826C1">
            <w:pPr>
              <w:suppressAutoHyphens/>
              <w:textAlignment w:val="center"/>
              <w:rPr>
                <w:szCs w:val="24"/>
              </w:rPr>
            </w:pPr>
            <w:r>
              <w:t>Laisvojo sieros dioksido (SO</w:t>
            </w:r>
            <w:r>
              <w:rPr>
                <w:vertAlign w:val="subscript"/>
              </w:rPr>
              <w:t>2</w:t>
            </w:r>
            <w:r>
              <w:t xml:space="preserve">) kiekio nustatymas vyne </w:t>
            </w:r>
          </w:p>
        </w:tc>
        <w:tc>
          <w:tcPr>
            <w:tcW w:w="1419" w:type="pct"/>
            <w:tcBorders>
              <w:top w:val="single" w:sz="4" w:space="0" w:color="000000"/>
              <w:left w:val="single" w:sz="4" w:space="0" w:color="000000"/>
              <w:bottom w:val="single" w:sz="4" w:space="0" w:color="000000"/>
              <w:right w:val="single" w:sz="4" w:space="0" w:color="000000"/>
            </w:tcBorders>
            <w:hideMark/>
          </w:tcPr>
          <w:p w14:paraId="4FEFD2DC" w14:textId="77777777" w:rsidR="00BC674A" w:rsidRDefault="006826C1">
            <w:pPr>
              <w:jc w:val="center"/>
              <w:rPr>
                <w:szCs w:val="24"/>
              </w:rPr>
            </w:pPr>
            <w:r>
              <w:t>4,40</w:t>
            </w:r>
          </w:p>
        </w:tc>
      </w:tr>
      <w:tr w:rsidR="00BC674A" w14:paraId="4FEFD2E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DE" w14:textId="77777777" w:rsidR="00BC674A" w:rsidRDefault="006826C1">
            <w:pPr>
              <w:ind w:left="720" w:hanging="360"/>
              <w:rPr>
                <w:szCs w:val="24"/>
              </w:rPr>
            </w:pPr>
            <w:r>
              <w:rPr>
                <w:szCs w:val="24"/>
              </w:rPr>
              <w:t>128.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DF" w14:textId="77777777" w:rsidR="00BC674A" w:rsidRDefault="006826C1">
            <w:pPr>
              <w:suppressAutoHyphens/>
              <w:textAlignment w:val="center"/>
              <w:rPr>
                <w:szCs w:val="24"/>
              </w:rPr>
            </w:pPr>
            <w:r>
              <w:t>Lakiojo azoto (LAB-N) nustatymas žuvyse ir žuvininkystės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E0" w14:textId="77777777" w:rsidR="00BC674A" w:rsidRDefault="006826C1">
            <w:pPr>
              <w:spacing w:line="480" w:lineRule="auto"/>
              <w:jc w:val="center"/>
              <w:rPr>
                <w:szCs w:val="24"/>
              </w:rPr>
            </w:pPr>
            <w:r>
              <w:t>10,00</w:t>
            </w:r>
          </w:p>
        </w:tc>
      </w:tr>
      <w:tr w:rsidR="00BC674A" w14:paraId="4FEFD2E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E2" w14:textId="77777777" w:rsidR="00BC674A" w:rsidRDefault="006826C1">
            <w:pPr>
              <w:ind w:left="720" w:hanging="360"/>
              <w:rPr>
                <w:szCs w:val="24"/>
              </w:rPr>
            </w:pPr>
            <w:r>
              <w:rPr>
                <w:szCs w:val="24"/>
              </w:rPr>
              <w:t>129.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E3" w14:textId="77777777" w:rsidR="00BC674A" w:rsidRDefault="006826C1">
            <w:pPr>
              <w:suppressAutoHyphens/>
              <w:textAlignment w:val="center"/>
              <w:rPr>
                <w:szCs w:val="24"/>
              </w:rPr>
            </w:pPr>
            <w:r>
              <w:t>Lakiųjų rūgščių nustatymas vyne</w:t>
            </w:r>
          </w:p>
        </w:tc>
        <w:tc>
          <w:tcPr>
            <w:tcW w:w="1419" w:type="pct"/>
            <w:tcBorders>
              <w:top w:val="single" w:sz="4" w:space="0" w:color="000000"/>
              <w:left w:val="single" w:sz="4" w:space="0" w:color="000000"/>
              <w:bottom w:val="single" w:sz="4" w:space="0" w:color="000000"/>
              <w:right w:val="single" w:sz="4" w:space="0" w:color="000000"/>
            </w:tcBorders>
            <w:hideMark/>
          </w:tcPr>
          <w:p w14:paraId="4FEFD2E4" w14:textId="77777777" w:rsidR="00BC674A" w:rsidRDefault="006826C1">
            <w:pPr>
              <w:jc w:val="center"/>
              <w:rPr>
                <w:szCs w:val="24"/>
              </w:rPr>
            </w:pPr>
            <w:r>
              <w:t>13,30</w:t>
            </w:r>
          </w:p>
        </w:tc>
      </w:tr>
      <w:tr w:rsidR="00BC674A" w14:paraId="4FEFD2E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E6" w14:textId="77777777" w:rsidR="00BC674A" w:rsidRDefault="006826C1">
            <w:pPr>
              <w:ind w:left="720" w:hanging="360"/>
              <w:rPr>
                <w:szCs w:val="24"/>
              </w:rPr>
            </w:pPr>
            <w:r>
              <w:rPr>
                <w:szCs w:val="24"/>
              </w:rPr>
              <w:t>130.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E7" w14:textId="77777777" w:rsidR="00BC674A" w:rsidRDefault="006826C1">
            <w:pPr>
              <w:suppressAutoHyphens/>
              <w:textAlignment w:val="center"/>
              <w:rPr>
                <w:szCs w:val="24"/>
              </w:rPr>
            </w:pPr>
            <w:r>
              <w:t>Lakiųjų chlorintų angliavandenilių nustatymas vandenyje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E8" w14:textId="77777777" w:rsidR="00BC674A" w:rsidRDefault="006826C1">
            <w:pPr>
              <w:spacing w:line="480" w:lineRule="auto"/>
              <w:jc w:val="center"/>
              <w:rPr>
                <w:szCs w:val="24"/>
              </w:rPr>
            </w:pPr>
            <w:r>
              <w:t>39,80</w:t>
            </w:r>
          </w:p>
        </w:tc>
      </w:tr>
      <w:tr w:rsidR="00BC674A" w14:paraId="4FEFD2E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EA" w14:textId="77777777" w:rsidR="00BC674A" w:rsidRDefault="006826C1">
            <w:pPr>
              <w:ind w:left="720" w:hanging="360"/>
              <w:rPr>
                <w:szCs w:val="24"/>
              </w:rPr>
            </w:pPr>
            <w:r>
              <w:rPr>
                <w:szCs w:val="24"/>
              </w:rPr>
              <w:t>131.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EB" w14:textId="77777777" w:rsidR="00BC674A" w:rsidRDefault="006826C1">
            <w:pPr>
              <w:suppressAutoHyphens/>
              <w:textAlignment w:val="center"/>
              <w:rPr>
                <w:szCs w:val="24"/>
              </w:rPr>
            </w:pPr>
            <w:r>
              <w:t>Laktozės nustatymas kazeine spektrofotometriniu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EC" w14:textId="77777777" w:rsidR="00BC674A" w:rsidRDefault="006826C1">
            <w:pPr>
              <w:jc w:val="center"/>
              <w:rPr>
                <w:szCs w:val="24"/>
              </w:rPr>
            </w:pPr>
            <w:r>
              <w:t>9,70</w:t>
            </w:r>
          </w:p>
        </w:tc>
      </w:tr>
      <w:tr w:rsidR="00BC674A" w14:paraId="4FEFD2F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EE" w14:textId="77777777" w:rsidR="00BC674A" w:rsidRDefault="006826C1">
            <w:pPr>
              <w:ind w:left="720" w:hanging="360"/>
              <w:rPr>
                <w:szCs w:val="24"/>
              </w:rPr>
            </w:pPr>
            <w:r>
              <w:rPr>
                <w:szCs w:val="24"/>
              </w:rPr>
              <w:t>132.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EF" w14:textId="77777777" w:rsidR="00BC674A" w:rsidRDefault="006826C1">
            <w:pPr>
              <w:suppressAutoHyphens/>
              <w:textAlignment w:val="center"/>
              <w:rPr>
                <w:szCs w:val="24"/>
              </w:rPr>
            </w:pPr>
            <w:r>
              <w:t>Lakiųjų riebalų rūgščių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2F0" w14:textId="77777777" w:rsidR="00BC674A" w:rsidRDefault="006826C1">
            <w:pPr>
              <w:jc w:val="center"/>
              <w:rPr>
                <w:szCs w:val="24"/>
              </w:rPr>
            </w:pPr>
            <w:r>
              <w:t>5,00</w:t>
            </w:r>
          </w:p>
        </w:tc>
      </w:tr>
      <w:tr w:rsidR="00BC674A" w14:paraId="4FEFD2F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F2" w14:textId="77777777" w:rsidR="00BC674A" w:rsidRDefault="006826C1">
            <w:pPr>
              <w:ind w:left="720" w:hanging="360"/>
              <w:rPr>
                <w:szCs w:val="24"/>
              </w:rPr>
            </w:pPr>
            <w:r>
              <w:rPr>
                <w:szCs w:val="24"/>
              </w:rPr>
              <w:t>133.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F3" w14:textId="77777777" w:rsidR="00BC674A" w:rsidRDefault="006826C1">
            <w:pPr>
              <w:suppressAutoHyphens/>
              <w:textAlignment w:val="center"/>
              <w:rPr>
                <w:szCs w:val="24"/>
              </w:rPr>
            </w:pPr>
            <w:r>
              <w:t>Lasalocido A natrio druskos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F4" w14:textId="77777777" w:rsidR="00BC674A" w:rsidRDefault="006826C1">
            <w:pPr>
              <w:jc w:val="center"/>
              <w:rPr>
                <w:szCs w:val="24"/>
              </w:rPr>
            </w:pPr>
            <w:r>
              <w:t>50,80</w:t>
            </w:r>
          </w:p>
        </w:tc>
      </w:tr>
      <w:tr w:rsidR="00BC674A" w14:paraId="4FEFD2F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F6" w14:textId="77777777" w:rsidR="00BC674A" w:rsidRDefault="006826C1">
            <w:pPr>
              <w:ind w:left="720" w:hanging="360"/>
              <w:rPr>
                <w:szCs w:val="24"/>
              </w:rPr>
            </w:pPr>
            <w:r>
              <w:rPr>
                <w:szCs w:val="24"/>
              </w:rPr>
              <w:t>134.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F7" w14:textId="77777777" w:rsidR="00BC674A" w:rsidRDefault="006826C1">
            <w:pPr>
              <w:suppressAutoHyphens/>
              <w:textAlignment w:val="center"/>
              <w:rPr>
                <w:szCs w:val="24"/>
              </w:rPr>
            </w:pPr>
            <w:r>
              <w:t xml:space="preserve">Lasalocido nustatymas raumenyje ir kiaušiniuose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2F8" w14:textId="77777777" w:rsidR="00BC674A" w:rsidRDefault="006826C1">
            <w:pPr>
              <w:jc w:val="center"/>
              <w:rPr>
                <w:szCs w:val="24"/>
              </w:rPr>
            </w:pPr>
            <w:r>
              <w:t>54,60</w:t>
            </w:r>
          </w:p>
        </w:tc>
      </w:tr>
      <w:tr w:rsidR="00BC674A" w14:paraId="4FEFD2F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FA" w14:textId="77777777" w:rsidR="00BC674A" w:rsidRDefault="006826C1">
            <w:pPr>
              <w:ind w:left="720" w:hanging="360"/>
              <w:rPr>
                <w:szCs w:val="24"/>
              </w:rPr>
            </w:pPr>
            <w:r>
              <w:rPr>
                <w:szCs w:val="24"/>
              </w:rPr>
              <w:t>135.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FB" w14:textId="77777777" w:rsidR="00BC674A" w:rsidRDefault="006826C1">
            <w:pPr>
              <w:suppressAutoHyphens/>
              <w:textAlignment w:val="center"/>
              <w:rPr>
                <w:szCs w:val="24"/>
              </w:rPr>
            </w:pPr>
            <w:r>
              <w:t>Levamizolio nustatymas kepenyse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2FC" w14:textId="77777777" w:rsidR="00BC674A" w:rsidRDefault="006826C1">
            <w:pPr>
              <w:jc w:val="center"/>
              <w:rPr>
                <w:szCs w:val="24"/>
              </w:rPr>
            </w:pPr>
            <w:r>
              <w:t>46,40</w:t>
            </w:r>
          </w:p>
        </w:tc>
      </w:tr>
      <w:tr w:rsidR="00BC674A" w14:paraId="4FEFD30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2FE" w14:textId="77777777" w:rsidR="00BC674A" w:rsidRDefault="006826C1">
            <w:pPr>
              <w:ind w:left="720" w:hanging="360"/>
              <w:rPr>
                <w:szCs w:val="24"/>
              </w:rPr>
            </w:pPr>
            <w:r>
              <w:rPr>
                <w:szCs w:val="24"/>
              </w:rPr>
              <w:t>136.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2FF" w14:textId="77777777" w:rsidR="00BC674A" w:rsidRDefault="006826C1">
            <w:pPr>
              <w:suppressAutoHyphens/>
              <w:textAlignment w:val="center"/>
              <w:rPr>
                <w:szCs w:val="24"/>
              </w:rPr>
            </w:pPr>
            <w:r>
              <w:t>L-glutamo rūgšties nustatymas maisto produktuose</w:t>
            </w:r>
          </w:p>
        </w:tc>
        <w:tc>
          <w:tcPr>
            <w:tcW w:w="1419" w:type="pct"/>
            <w:tcBorders>
              <w:top w:val="single" w:sz="4" w:space="0" w:color="000000"/>
              <w:left w:val="single" w:sz="4" w:space="0" w:color="000000"/>
              <w:bottom w:val="single" w:sz="4" w:space="0" w:color="000000"/>
              <w:right w:val="single" w:sz="4" w:space="0" w:color="000000"/>
            </w:tcBorders>
            <w:hideMark/>
          </w:tcPr>
          <w:p w14:paraId="4FEFD300" w14:textId="77777777" w:rsidR="00BC674A" w:rsidRDefault="006826C1">
            <w:pPr>
              <w:jc w:val="center"/>
              <w:rPr>
                <w:szCs w:val="24"/>
              </w:rPr>
            </w:pPr>
            <w:r>
              <w:t>40,70</w:t>
            </w:r>
          </w:p>
        </w:tc>
      </w:tr>
      <w:tr w:rsidR="00BC674A" w14:paraId="4FEFD30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02" w14:textId="77777777" w:rsidR="00BC674A" w:rsidRDefault="006826C1">
            <w:pPr>
              <w:ind w:left="720" w:hanging="360"/>
              <w:rPr>
                <w:szCs w:val="24"/>
              </w:rPr>
            </w:pPr>
            <w:r>
              <w:rPr>
                <w:szCs w:val="24"/>
              </w:rPr>
              <w:t>137.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03" w14:textId="77777777" w:rsidR="00BC674A" w:rsidRDefault="006826C1">
            <w:pPr>
              <w:suppressAutoHyphens/>
              <w:textAlignment w:val="center"/>
              <w:rPr>
                <w:szCs w:val="24"/>
              </w:rPr>
            </w:pPr>
            <w:r>
              <w:t>Magnio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304" w14:textId="77777777" w:rsidR="00BC674A" w:rsidRDefault="006826C1">
            <w:pPr>
              <w:jc w:val="center"/>
              <w:rPr>
                <w:szCs w:val="24"/>
              </w:rPr>
            </w:pPr>
            <w:r>
              <w:t>4,50</w:t>
            </w:r>
          </w:p>
        </w:tc>
      </w:tr>
      <w:tr w:rsidR="00BC674A" w14:paraId="4FEFD30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06" w14:textId="77777777" w:rsidR="00BC674A" w:rsidRDefault="006826C1">
            <w:pPr>
              <w:ind w:left="720" w:hanging="360"/>
              <w:rPr>
                <w:szCs w:val="24"/>
              </w:rPr>
            </w:pPr>
            <w:r>
              <w:rPr>
                <w:szCs w:val="24"/>
              </w:rPr>
              <w:t>138.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07" w14:textId="77777777" w:rsidR="00BC674A" w:rsidRDefault="006826C1">
            <w:pPr>
              <w:suppressAutoHyphens/>
              <w:textAlignment w:val="center"/>
              <w:rPr>
                <w:szCs w:val="24"/>
              </w:rPr>
            </w:pPr>
            <w:r>
              <w:t>Mangano, chromo nustatymas (vieno metalo viename mėginyje)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08" w14:textId="77777777" w:rsidR="00BC674A" w:rsidRDefault="006826C1">
            <w:pPr>
              <w:spacing w:line="480" w:lineRule="auto"/>
              <w:jc w:val="center"/>
              <w:rPr>
                <w:szCs w:val="24"/>
              </w:rPr>
            </w:pPr>
            <w:r>
              <w:t>32,50</w:t>
            </w:r>
          </w:p>
        </w:tc>
      </w:tr>
      <w:tr w:rsidR="00BC674A" w14:paraId="4FEFD30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0A" w14:textId="77777777" w:rsidR="00BC674A" w:rsidRDefault="006826C1">
            <w:pPr>
              <w:ind w:left="720" w:hanging="360"/>
              <w:rPr>
                <w:szCs w:val="24"/>
              </w:rPr>
            </w:pPr>
            <w:r>
              <w:rPr>
                <w:szCs w:val="24"/>
              </w:rPr>
              <w:t>139.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0B" w14:textId="77777777" w:rsidR="00BC674A" w:rsidRDefault="006826C1">
            <w:pPr>
              <w:suppressAutoHyphens/>
              <w:textAlignment w:val="center"/>
              <w:rPr>
                <w:szCs w:val="24"/>
              </w:rPr>
            </w:pPr>
            <w:r>
              <w:t>3-MCPD (3-monochloropropandiolio) nustatymas sojos padaže ir hidrolizuotuose augaliniuose baltymuose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0C" w14:textId="77777777" w:rsidR="00BC674A" w:rsidRDefault="006826C1">
            <w:pPr>
              <w:spacing w:line="480" w:lineRule="auto"/>
              <w:jc w:val="center"/>
              <w:rPr>
                <w:szCs w:val="24"/>
              </w:rPr>
            </w:pPr>
            <w:r>
              <w:t>89,50</w:t>
            </w:r>
          </w:p>
        </w:tc>
      </w:tr>
      <w:tr w:rsidR="00BC674A" w14:paraId="4FEFD31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0E" w14:textId="77777777" w:rsidR="00BC674A" w:rsidRDefault="006826C1">
            <w:pPr>
              <w:ind w:left="720" w:hanging="360"/>
              <w:rPr>
                <w:szCs w:val="24"/>
              </w:rPr>
            </w:pPr>
            <w:r>
              <w:rPr>
                <w:szCs w:val="24"/>
              </w:rPr>
              <w:t>140.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0F" w14:textId="77777777" w:rsidR="00BC674A" w:rsidRDefault="006826C1">
            <w:pPr>
              <w:suppressAutoHyphens/>
              <w:textAlignment w:val="center"/>
              <w:rPr>
                <w:szCs w:val="24"/>
              </w:rPr>
            </w:pPr>
            <w:r>
              <w:t>MAA (4-metil-amino antipirinas) nustatymas piene UESCh 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10" w14:textId="77777777" w:rsidR="00BC674A" w:rsidRDefault="006826C1">
            <w:pPr>
              <w:spacing w:line="480" w:lineRule="auto"/>
              <w:jc w:val="center"/>
              <w:rPr>
                <w:szCs w:val="24"/>
              </w:rPr>
            </w:pPr>
            <w:r>
              <w:t>37,10</w:t>
            </w:r>
          </w:p>
        </w:tc>
      </w:tr>
      <w:tr w:rsidR="00BC674A" w14:paraId="4FEFD31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12" w14:textId="77777777" w:rsidR="00BC674A" w:rsidRDefault="006826C1">
            <w:pPr>
              <w:ind w:left="720" w:hanging="360"/>
              <w:rPr>
                <w:szCs w:val="24"/>
              </w:rPr>
            </w:pPr>
            <w:r>
              <w:rPr>
                <w:szCs w:val="24"/>
              </w:rPr>
              <w:t>141.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13" w14:textId="77777777" w:rsidR="00BC674A" w:rsidRDefault="006826C1">
            <w:pPr>
              <w:suppressAutoHyphens/>
              <w:textAlignment w:val="center"/>
              <w:rPr>
                <w:szCs w:val="24"/>
              </w:rPr>
            </w:pPr>
            <w:r>
              <w:t>Metilsalicilato kiekio nustatymas karbasepto tepale</w:t>
            </w:r>
          </w:p>
        </w:tc>
        <w:tc>
          <w:tcPr>
            <w:tcW w:w="1419" w:type="pct"/>
            <w:tcBorders>
              <w:top w:val="single" w:sz="4" w:space="0" w:color="000000"/>
              <w:left w:val="single" w:sz="4" w:space="0" w:color="000000"/>
              <w:bottom w:val="single" w:sz="4" w:space="0" w:color="000000"/>
              <w:right w:val="single" w:sz="4" w:space="0" w:color="000000"/>
            </w:tcBorders>
            <w:hideMark/>
          </w:tcPr>
          <w:p w14:paraId="4FEFD314" w14:textId="77777777" w:rsidR="00BC674A" w:rsidRDefault="006826C1">
            <w:pPr>
              <w:jc w:val="center"/>
              <w:rPr>
                <w:szCs w:val="24"/>
              </w:rPr>
            </w:pPr>
            <w:r>
              <w:t>5,70</w:t>
            </w:r>
          </w:p>
        </w:tc>
      </w:tr>
      <w:tr w:rsidR="00BC674A" w14:paraId="4FEFD31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16" w14:textId="77777777" w:rsidR="00BC674A" w:rsidRDefault="006826C1">
            <w:pPr>
              <w:ind w:left="720" w:hanging="360"/>
              <w:rPr>
                <w:szCs w:val="24"/>
              </w:rPr>
            </w:pPr>
            <w:r>
              <w:rPr>
                <w:szCs w:val="24"/>
              </w:rPr>
              <w:t>142.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17" w14:textId="77777777" w:rsidR="00BC674A" w:rsidRDefault="006826C1">
            <w:pPr>
              <w:suppressAutoHyphens/>
              <w:textAlignment w:val="center"/>
              <w:rPr>
                <w:szCs w:val="24"/>
              </w:rPr>
            </w:pPr>
            <w:r>
              <w:t>Natrio, kalio, vario, cinko nustatymas (vieno metalo viename mėginyje)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18" w14:textId="77777777" w:rsidR="00BC674A" w:rsidRDefault="006826C1">
            <w:pPr>
              <w:spacing w:line="480" w:lineRule="auto"/>
              <w:jc w:val="center"/>
              <w:rPr>
                <w:szCs w:val="24"/>
              </w:rPr>
            </w:pPr>
            <w:r>
              <w:t>31,40</w:t>
            </w:r>
          </w:p>
        </w:tc>
      </w:tr>
      <w:tr w:rsidR="00BC674A" w14:paraId="4FEFD31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1A" w14:textId="77777777" w:rsidR="00BC674A" w:rsidRDefault="006826C1">
            <w:pPr>
              <w:ind w:left="720" w:hanging="360"/>
              <w:rPr>
                <w:szCs w:val="24"/>
              </w:rPr>
            </w:pPr>
            <w:r>
              <w:rPr>
                <w:szCs w:val="24"/>
              </w:rPr>
              <w:t>143.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1B" w14:textId="77777777" w:rsidR="00BC674A" w:rsidRDefault="006826C1">
            <w:pPr>
              <w:suppressAutoHyphens/>
              <w:textAlignment w:val="center"/>
              <w:rPr>
                <w:szCs w:val="24"/>
              </w:rPr>
            </w:pPr>
            <w:r>
              <w:t>Nitritų nustatymas vandenyje spektrofotometriniu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1C" w14:textId="77777777" w:rsidR="00BC674A" w:rsidRDefault="006826C1">
            <w:pPr>
              <w:jc w:val="center"/>
              <w:rPr>
                <w:szCs w:val="24"/>
              </w:rPr>
            </w:pPr>
            <w:r>
              <w:t>7,10</w:t>
            </w:r>
          </w:p>
        </w:tc>
      </w:tr>
      <w:tr w:rsidR="00BC674A" w14:paraId="4FEFD32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1E" w14:textId="77777777" w:rsidR="00BC674A" w:rsidRDefault="006826C1">
            <w:pPr>
              <w:ind w:left="720" w:hanging="360"/>
              <w:rPr>
                <w:szCs w:val="24"/>
              </w:rPr>
            </w:pPr>
            <w:r>
              <w:rPr>
                <w:szCs w:val="24"/>
              </w:rPr>
              <w:t>144.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1F" w14:textId="77777777" w:rsidR="00BC674A" w:rsidRDefault="006826C1">
            <w:pPr>
              <w:suppressAutoHyphens/>
              <w:textAlignment w:val="center"/>
              <w:rPr>
                <w:szCs w:val="24"/>
              </w:rPr>
            </w:pPr>
            <w:r>
              <w:t xml:space="preserve">Nitratų nustatymas vandenyje spektrofotometriniu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320" w14:textId="77777777" w:rsidR="00BC674A" w:rsidRDefault="006826C1">
            <w:pPr>
              <w:jc w:val="center"/>
              <w:rPr>
                <w:szCs w:val="24"/>
              </w:rPr>
            </w:pPr>
            <w:r>
              <w:t>7,10</w:t>
            </w:r>
          </w:p>
        </w:tc>
      </w:tr>
      <w:tr w:rsidR="00BC674A" w14:paraId="4FEFD32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22" w14:textId="77777777" w:rsidR="00BC674A" w:rsidRDefault="006826C1">
            <w:pPr>
              <w:ind w:left="720" w:hanging="360"/>
              <w:rPr>
                <w:szCs w:val="24"/>
              </w:rPr>
            </w:pPr>
            <w:r>
              <w:rPr>
                <w:szCs w:val="24"/>
              </w:rPr>
              <w:t>145.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23" w14:textId="77777777" w:rsidR="00BC674A" w:rsidRDefault="006826C1">
            <w:pPr>
              <w:suppressAutoHyphens/>
              <w:textAlignment w:val="center"/>
              <w:rPr>
                <w:szCs w:val="24"/>
              </w:rPr>
            </w:pPr>
            <w:r>
              <w:t xml:space="preserve">Nitratų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324" w14:textId="77777777" w:rsidR="00BC674A" w:rsidRDefault="006826C1">
            <w:pPr>
              <w:jc w:val="center"/>
              <w:rPr>
                <w:szCs w:val="24"/>
              </w:rPr>
            </w:pPr>
            <w:r>
              <w:t>13,10</w:t>
            </w:r>
          </w:p>
        </w:tc>
      </w:tr>
      <w:tr w:rsidR="00BC674A" w14:paraId="4FEFD32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26" w14:textId="77777777" w:rsidR="00BC674A" w:rsidRDefault="006826C1">
            <w:pPr>
              <w:ind w:left="720" w:hanging="360"/>
              <w:rPr>
                <w:szCs w:val="24"/>
              </w:rPr>
            </w:pPr>
            <w:r>
              <w:rPr>
                <w:szCs w:val="24"/>
              </w:rPr>
              <w:t>146.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27" w14:textId="77777777" w:rsidR="00BC674A" w:rsidRDefault="006826C1">
            <w:pPr>
              <w:suppressAutoHyphens/>
              <w:textAlignment w:val="center"/>
              <w:rPr>
                <w:szCs w:val="24"/>
              </w:rPr>
            </w:pPr>
            <w:r>
              <w:t>Nitritų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328" w14:textId="77777777" w:rsidR="00BC674A" w:rsidRDefault="006826C1">
            <w:pPr>
              <w:jc w:val="center"/>
              <w:rPr>
                <w:szCs w:val="24"/>
              </w:rPr>
            </w:pPr>
            <w:r>
              <w:t>12,10</w:t>
            </w:r>
          </w:p>
        </w:tc>
      </w:tr>
      <w:tr w:rsidR="00BC674A" w14:paraId="4FEFD32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2A" w14:textId="77777777" w:rsidR="00BC674A" w:rsidRDefault="006826C1">
            <w:pPr>
              <w:ind w:left="720" w:hanging="360"/>
              <w:rPr>
                <w:szCs w:val="24"/>
              </w:rPr>
            </w:pPr>
            <w:r>
              <w:rPr>
                <w:szCs w:val="24"/>
              </w:rPr>
              <w:lastRenderedPageBreak/>
              <w:t>147.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2B" w14:textId="77777777" w:rsidR="00BC674A" w:rsidRDefault="006826C1">
            <w:pPr>
              <w:suppressAutoHyphens/>
              <w:textAlignment w:val="center"/>
              <w:rPr>
                <w:szCs w:val="24"/>
              </w:rPr>
            </w:pPr>
            <w:r>
              <w:t>Nitratų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32C" w14:textId="77777777" w:rsidR="00BC674A" w:rsidRDefault="006826C1">
            <w:pPr>
              <w:jc w:val="center"/>
              <w:rPr>
                <w:szCs w:val="24"/>
              </w:rPr>
            </w:pPr>
            <w:r>
              <w:t>14,40</w:t>
            </w:r>
          </w:p>
        </w:tc>
      </w:tr>
      <w:tr w:rsidR="00BC674A" w14:paraId="4FEFD33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2E" w14:textId="77777777" w:rsidR="00BC674A" w:rsidRDefault="006826C1">
            <w:pPr>
              <w:ind w:left="720" w:hanging="360"/>
              <w:rPr>
                <w:szCs w:val="24"/>
              </w:rPr>
            </w:pPr>
            <w:r>
              <w:rPr>
                <w:szCs w:val="24"/>
              </w:rPr>
              <w:t>148.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2F" w14:textId="77777777" w:rsidR="00BC674A" w:rsidRDefault="006826C1">
            <w:pPr>
              <w:suppressAutoHyphens/>
              <w:textAlignment w:val="center"/>
              <w:rPr>
                <w:szCs w:val="24"/>
              </w:rPr>
            </w:pPr>
            <w:r>
              <w:t>Nitratų nustatymas daržovėse potenciometriniu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30" w14:textId="77777777" w:rsidR="00BC674A" w:rsidRDefault="006826C1">
            <w:pPr>
              <w:jc w:val="center"/>
              <w:rPr>
                <w:szCs w:val="24"/>
              </w:rPr>
            </w:pPr>
            <w:r>
              <w:t>3,90</w:t>
            </w:r>
          </w:p>
        </w:tc>
      </w:tr>
      <w:tr w:rsidR="00BC674A" w14:paraId="4FEFD33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32" w14:textId="77777777" w:rsidR="00BC674A" w:rsidRDefault="006826C1">
            <w:pPr>
              <w:ind w:left="720" w:hanging="360"/>
              <w:rPr>
                <w:szCs w:val="24"/>
              </w:rPr>
            </w:pPr>
            <w:r>
              <w:rPr>
                <w:szCs w:val="24"/>
              </w:rPr>
              <w:t>149.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33" w14:textId="77777777" w:rsidR="00BC674A" w:rsidRDefault="006826C1">
            <w:pPr>
              <w:suppressAutoHyphens/>
              <w:textAlignment w:val="center"/>
              <w:rPr>
                <w:szCs w:val="24"/>
              </w:rPr>
            </w:pPr>
            <w:r>
              <w:t>Nitratų nustatymas daržovėse spektrofotometriniu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34" w14:textId="77777777" w:rsidR="00BC674A" w:rsidRDefault="006826C1">
            <w:pPr>
              <w:jc w:val="center"/>
              <w:rPr>
                <w:szCs w:val="24"/>
              </w:rPr>
            </w:pPr>
            <w:r>
              <w:t>12,70</w:t>
            </w:r>
          </w:p>
        </w:tc>
      </w:tr>
      <w:tr w:rsidR="00BC674A" w14:paraId="4FEFD33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36" w14:textId="77777777" w:rsidR="00BC674A" w:rsidRDefault="006826C1">
            <w:pPr>
              <w:ind w:left="720" w:hanging="360"/>
              <w:rPr>
                <w:szCs w:val="24"/>
              </w:rPr>
            </w:pPr>
            <w:r>
              <w:rPr>
                <w:szCs w:val="24"/>
              </w:rPr>
              <w:t>150.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37" w14:textId="77777777" w:rsidR="00BC674A" w:rsidRDefault="006826C1">
            <w:pPr>
              <w:suppressAutoHyphens/>
              <w:textAlignment w:val="center"/>
              <w:rPr>
                <w:szCs w:val="24"/>
              </w:rPr>
            </w:pPr>
            <w:r>
              <w:t>Nitritų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338" w14:textId="77777777" w:rsidR="00BC674A" w:rsidRDefault="006826C1">
            <w:pPr>
              <w:jc w:val="center"/>
              <w:rPr>
                <w:szCs w:val="24"/>
              </w:rPr>
            </w:pPr>
            <w:r>
              <w:t>9,40</w:t>
            </w:r>
          </w:p>
        </w:tc>
      </w:tr>
      <w:tr w:rsidR="00BC674A" w14:paraId="4FEFD33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3A" w14:textId="77777777" w:rsidR="00BC674A" w:rsidRDefault="006826C1">
            <w:pPr>
              <w:ind w:left="720" w:hanging="360"/>
              <w:rPr>
                <w:szCs w:val="24"/>
              </w:rPr>
            </w:pPr>
            <w:r>
              <w:rPr>
                <w:szCs w:val="24"/>
              </w:rPr>
              <w:t>151.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3B" w14:textId="77777777" w:rsidR="00BC674A" w:rsidRDefault="006826C1">
            <w:pPr>
              <w:rPr>
                <w:szCs w:val="24"/>
              </w:rPr>
            </w:pPr>
            <w:r>
              <w:t>Nitratų nustatymas piene, pieno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33C" w14:textId="77777777" w:rsidR="00BC674A" w:rsidRDefault="006826C1">
            <w:pPr>
              <w:jc w:val="center"/>
              <w:rPr>
                <w:szCs w:val="24"/>
              </w:rPr>
            </w:pPr>
            <w:r>
              <w:t>21,10</w:t>
            </w:r>
          </w:p>
        </w:tc>
      </w:tr>
      <w:tr w:rsidR="00BC674A" w14:paraId="4FEFD34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3E" w14:textId="77777777" w:rsidR="00BC674A" w:rsidRDefault="006826C1">
            <w:pPr>
              <w:ind w:left="720" w:hanging="360"/>
              <w:rPr>
                <w:szCs w:val="24"/>
              </w:rPr>
            </w:pPr>
            <w:r>
              <w:rPr>
                <w:szCs w:val="24"/>
              </w:rPr>
              <w:t>152.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3F" w14:textId="77777777" w:rsidR="00BC674A" w:rsidRDefault="006826C1">
            <w:pPr>
              <w:suppressAutoHyphens/>
              <w:textAlignment w:val="center"/>
              <w:rPr>
                <w:szCs w:val="24"/>
              </w:rPr>
            </w:pPr>
            <w:r>
              <w:t>Nitrofuranų metabolitų nustatymas gyvūniniuose audiniuose UPLC-MS/MS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40" w14:textId="77777777" w:rsidR="00BC674A" w:rsidRDefault="006826C1">
            <w:pPr>
              <w:spacing w:line="480" w:lineRule="auto"/>
              <w:jc w:val="center"/>
              <w:rPr>
                <w:szCs w:val="24"/>
              </w:rPr>
            </w:pPr>
            <w:r>
              <w:t>118,80</w:t>
            </w:r>
          </w:p>
        </w:tc>
      </w:tr>
      <w:tr w:rsidR="00BC674A" w14:paraId="4FEFD34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42" w14:textId="77777777" w:rsidR="00BC674A" w:rsidRDefault="006826C1">
            <w:pPr>
              <w:ind w:left="720" w:hanging="360"/>
              <w:rPr>
                <w:szCs w:val="24"/>
              </w:rPr>
            </w:pPr>
            <w:r>
              <w:rPr>
                <w:szCs w:val="24"/>
              </w:rPr>
              <w:t>153.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43" w14:textId="77777777" w:rsidR="00BC674A" w:rsidRDefault="006826C1">
            <w:pPr>
              <w:suppressAutoHyphens/>
              <w:textAlignment w:val="center"/>
              <w:rPr>
                <w:szCs w:val="24"/>
              </w:rPr>
            </w:pPr>
            <w:r>
              <w:t>Nitroimidazolų nustatymas kiaušiniuose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44" w14:textId="77777777" w:rsidR="00BC674A" w:rsidRDefault="006826C1">
            <w:pPr>
              <w:jc w:val="center"/>
              <w:rPr>
                <w:szCs w:val="24"/>
              </w:rPr>
            </w:pPr>
            <w:r>
              <w:t>155,80</w:t>
            </w:r>
          </w:p>
        </w:tc>
      </w:tr>
      <w:tr w:rsidR="00BC674A" w14:paraId="4FEFD34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46" w14:textId="77777777" w:rsidR="00BC674A" w:rsidRDefault="006826C1">
            <w:pPr>
              <w:ind w:left="720" w:hanging="360"/>
              <w:rPr>
                <w:szCs w:val="24"/>
              </w:rPr>
            </w:pPr>
            <w:r>
              <w:rPr>
                <w:szCs w:val="24"/>
              </w:rPr>
              <w:t>154.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47" w14:textId="77777777" w:rsidR="00BC674A" w:rsidRDefault="006826C1">
            <w:pPr>
              <w:suppressAutoHyphens/>
              <w:textAlignment w:val="center"/>
              <w:rPr>
                <w:szCs w:val="24"/>
              </w:rPr>
            </w:pPr>
            <w:r>
              <w:t xml:space="preserve">Nesumuilinamųjų medžiagų nustatymas gyvuliniuose, augaliniuose riebaluose </w:t>
            </w:r>
          </w:p>
        </w:tc>
        <w:tc>
          <w:tcPr>
            <w:tcW w:w="1419" w:type="pct"/>
            <w:tcBorders>
              <w:top w:val="single" w:sz="4" w:space="0" w:color="000000"/>
              <w:left w:val="single" w:sz="4" w:space="0" w:color="000000"/>
              <w:bottom w:val="single" w:sz="4" w:space="0" w:color="000000"/>
              <w:right w:val="single" w:sz="4" w:space="0" w:color="000000"/>
            </w:tcBorders>
            <w:hideMark/>
          </w:tcPr>
          <w:p w14:paraId="4FEFD348" w14:textId="77777777" w:rsidR="00BC674A" w:rsidRDefault="006826C1">
            <w:pPr>
              <w:spacing w:line="480" w:lineRule="auto"/>
              <w:jc w:val="center"/>
              <w:rPr>
                <w:szCs w:val="24"/>
              </w:rPr>
            </w:pPr>
            <w:r>
              <w:t>16,00</w:t>
            </w:r>
          </w:p>
        </w:tc>
      </w:tr>
      <w:tr w:rsidR="00BC674A" w14:paraId="4FEFD34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4A" w14:textId="77777777" w:rsidR="00BC674A" w:rsidRDefault="006826C1">
            <w:pPr>
              <w:ind w:left="720" w:hanging="360"/>
              <w:rPr>
                <w:szCs w:val="24"/>
              </w:rPr>
            </w:pPr>
            <w:r>
              <w:rPr>
                <w:szCs w:val="24"/>
              </w:rPr>
              <w:t>155.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4B" w14:textId="77777777" w:rsidR="00BC674A" w:rsidRDefault="006826C1">
            <w:pPr>
              <w:suppressAutoHyphens/>
              <w:textAlignment w:val="center"/>
              <w:rPr>
                <w:szCs w:val="24"/>
              </w:rPr>
            </w:pPr>
            <w:r>
              <w:t>Netirpių priemaišų kiekio nustatymas gyvuliniuose,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34C" w14:textId="77777777" w:rsidR="00BC674A" w:rsidRDefault="006826C1">
            <w:pPr>
              <w:spacing w:line="480" w:lineRule="auto"/>
              <w:jc w:val="center"/>
              <w:rPr>
                <w:szCs w:val="24"/>
              </w:rPr>
            </w:pPr>
            <w:r>
              <w:t>12,40</w:t>
            </w:r>
          </w:p>
        </w:tc>
      </w:tr>
      <w:tr w:rsidR="00BC674A" w14:paraId="4FEFD35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4E" w14:textId="77777777" w:rsidR="00BC674A" w:rsidRDefault="006826C1">
            <w:pPr>
              <w:ind w:left="720" w:hanging="360"/>
              <w:rPr>
                <w:szCs w:val="24"/>
              </w:rPr>
            </w:pPr>
            <w:r>
              <w:rPr>
                <w:szCs w:val="24"/>
              </w:rPr>
              <w:t>156.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4F" w14:textId="77777777" w:rsidR="00BC674A" w:rsidRDefault="006826C1">
            <w:pPr>
              <w:suppressAutoHyphens/>
              <w:textAlignment w:val="center"/>
              <w:rPr>
                <w:szCs w:val="24"/>
              </w:rPr>
            </w:pPr>
            <w:r>
              <w:t>NSAID nustatymas piene SCh- 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50" w14:textId="77777777" w:rsidR="00BC674A" w:rsidRDefault="006826C1">
            <w:pPr>
              <w:jc w:val="center"/>
              <w:rPr>
                <w:szCs w:val="24"/>
              </w:rPr>
            </w:pPr>
            <w:r>
              <w:t>107,70</w:t>
            </w:r>
          </w:p>
        </w:tc>
      </w:tr>
      <w:tr w:rsidR="00BC674A" w14:paraId="4FEFD35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52" w14:textId="77777777" w:rsidR="00BC674A" w:rsidRDefault="006826C1">
            <w:pPr>
              <w:ind w:left="720" w:hanging="360"/>
              <w:rPr>
                <w:szCs w:val="24"/>
              </w:rPr>
            </w:pPr>
            <w:r>
              <w:rPr>
                <w:szCs w:val="24"/>
              </w:rPr>
              <w:t>157.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53" w14:textId="77777777" w:rsidR="00BC674A" w:rsidRDefault="006826C1">
            <w:pPr>
              <w:suppressAutoHyphens/>
              <w:textAlignment w:val="center"/>
              <w:rPr>
                <w:szCs w:val="24"/>
              </w:rPr>
            </w:pPr>
            <w:r>
              <w:t>Ochratoksino A nustatymas augalinio maisto produktuose,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54" w14:textId="77777777" w:rsidR="00BC674A" w:rsidRDefault="006826C1">
            <w:pPr>
              <w:spacing w:line="480" w:lineRule="auto"/>
              <w:jc w:val="center"/>
              <w:rPr>
                <w:szCs w:val="24"/>
              </w:rPr>
            </w:pPr>
            <w:r>
              <w:t>100,80</w:t>
            </w:r>
          </w:p>
        </w:tc>
      </w:tr>
      <w:tr w:rsidR="00BC674A" w14:paraId="4FEFD35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56" w14:textId="77777777" w:rsidR="00BC674A" w:rsidRDefault="006826C1">
            <w:pPr>
              <w:ind w:left="720" w:hanging="360"/>
              <w:rPr>
                <w:szCs w:val="24"/>
              </w:rPr>
            </w:pPr>
            <w:r>
              <w:rPr>
                <w:szCs w:val="24"/>
              </w:rPr>
              <w:t>158.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57" w14:textId="77777777" w:rsidR="00BC674A" w:rsidRDefault="006826C1">
            <w:pPr>
              <w:suppressAutoHyphens/>
              <w:textAlignment w:val="center"/>
              <w:rPr>
                <w:szCs w:val="24"/>
              </w:rPr>
            </w:pPr>
            <w:r>
              <w:t xml:space="preserve">Ochratoksino A nustatymas kepenyse ir inkstuose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358" w14:textId="77777777" w:rsidR="00BC674A" w:rsidRDefault="006826C1">
            <w:pPr>
              <w:jc w:val="center"/>
              <w:rPr>
                <w:szCs w:val="24"/>
              </w:rPr>
            </w:pPr>
            <w:r>
              <w:t>45,30</w:t>
            </w:r>
          </w:p>
        </w:tc>
      </w:tr>
      <w:tr w:rsidR="00BC674A" w14:paraId="4FEFD35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5A" w14:textId="77777777" w:rsidR="00BC674A" w:rsidRDefault="006826C1">
            <w:pPr>
              <w:ind w:left="720" w:hanging="360"/>
              <w:rPr>
                <w:szCs w:val="24"/>
              </w:rPr>
            </w:pPr>
            <w:r>
              <w:rPr>
                <w:szCs w:val="24"/>
              </w:rPr>
              <w:t>159.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5B" w14:textId="77777777" w:rsidR="00BC674A" w:rsidRDefault="006826C1">
            <w:pPr>
              <w:suppressAutoHyphens/>
              <w:textAlignment w:val="center"/>
              <w:rPr>
                <w:szCs w:val="24"/>
              </w:rPr>
            </w:pPr>
            <w:r>
              <w:t xml:space="preserve">Ochratoksino A nustatymas maisto produktuose, grūduose ir pašaruose IFA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35C" w14:textId="77777777" w:rsidR="00BC674A" w:rsidRDefault="006826C1">
            <w:pPr>
              <w:spacing w:line="480" w:lineRule="auto"/>
              <w:jc w:val="center"/>
              <w:rPr>
                <w:szCs w:val="24"/>
              </w:rPr>
            </w:pPr>
            <w:r>
              <w:t>38,90</w:t>
            </w:r>
          </w:p>
        </w:tc>
      </w:tr>
      <w:tr w:rsidR="00BC674A" w14:paraId="4FEFD36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5E" w14:textId="77777777" w:rsidR="00BC674A" w:rsidRDefault="006826C1">
            <w:pPr>
              <w:ind w:left="720" w:hanging="360"/>
              <w:rPr>
                <w:szCs w:val="24"/>
              </w:rPr>
            </w:pPr>
            <w:r>
              <w:rPr>
                <w:szCs w:val="24"/>
              </w:rPr>
              <w:t>160.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5F" w14:textId="77777777" w:rsidR="00BC674A" w:rsidRDefault="006826C1">
            <w:pPr>
              <w:suppressAutoHyphens/>
              <w:textAlignment w:val="center"/>
              <w:rPr>
                <w:szCs w:val="24"/>
              </w:rPr>
            </w:pPr>
            <w:r>
              <w:t>Ochratoksino A nustatymas riešutuose, džiovintuose vaisiuose, grūdų produktuose (3 lygiagretūs 1 mėginio tyrimai)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60" w14:textId="77777777" w:rsidR="00BC674A" w:rsidRDefault="006826C1">
            <w:pPr>
              <w:spacing w:line="480" w:lineRule="auto"/>
              <w:jc w:val="center"/>
              <w:rPr>
                <w:szCs w:val="24"/>
              </w:rPr>
            </w:pPr>
            <w:r>
              <w:t>70,10</w:t>
            </w:r>
          </w:p>
        </w:tc>
      </w:tr>
      <w:tr w:rsidR="00BC674A" w14:paraId="4FEFD36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62" w14:textId="77777777" w:rsidR="00BC674A" w:rsidRDefault="006826C1">
            <w:pPr>
              <w:ind w:left="720" w:hanging="360"/>
              <w:rPr>
                <w:szCs w:val="24"/>
              </w:rPr>
            </w:pPr>
            <w:r>
              <w:rPr>
                <w:szCs w:val="24"/>
              </w:rPr>
              <w:t>161.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63" w14:textId="77777777" w:rsidR="00BC674A" w:rsidRDefault="006826C1">
            <w:pPr>
              <w:suppressAutoHyphens/>
              <w:textAlignment w:val="center"/>
              <w:rPr>
                <w:szCs w:val="24"/>
              </w:rPr>
            </w:pPr>
            <w:r>
              <w:t>Ochratoksino A nustatymas riešutuose, džiovintuose vaisiuose, grūdų produktuose (2 lygiagretūs 1 mėginio tyrimai)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64" w14:textId="77777777" w:rsidR="00BC674A" w:rsidRDefault="006826C1">
            <w:pPr>
              <w:spacing w:line="480" w:lineRule="auto"/>
              <w:jc w:val="center"/>
              <w:rPr>
                <w:szCs w:val="24"/>
              </w:rPr>
            </w:pPr>
            <w:r>
              <w:t>69,60</w:t>
            </w:r>
          </w:p>
        </w:tc>
      </w:tr>
      <w:tr w:rsidR="00BC674A" w14:paraId="4FEFD36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66" w14:textId="77777777" w:rsidR="00BC674A" w:rsidRDefault="006826C1">
            <w:pPr>
              <w:ind w:left="720" w:hanging="360"/>
              <w:rPr>
                <w:szCs w:val="24"/>
              </w:rPr>
            </w:pPr>
            <w:r>
              <w:rPr>
                <w:szCs w:val="24"/>
              </w:rPr>
              <w:t>162.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67" w14:textId="77777777" w:rsidR="00BC674A" w:rsidRDefault="006826C1">
            <w:pPr>
              <w:suppressAutoHyphens/>
              <w:textAlignment w:val="center"/>
              <w:rPr>
                <w:szCs w:val="24"/>
              </w:rPr>
            </w:pPr>
            <w:r>
              <w:t>Ochratoksino A nustatymas kavoje, kakavoje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68" w14:textId="77777777" w:rsidR="00BC674A" w:rsidRDefault="006826C1">
            <w:pPr>
              <w:jc w:val="center"/>
              <w:rPr>
                <w:szCs w:val="24"/>
              </w:rPr>
            </w:pPr>
            <w:r>
              <w:t>56,40</w:t>
            </w:r>
          </w:p>
        </w:tc>
      </w:tr>
      <w:tr w:rsidR="00BC674A" w14:paraId="4FEFD36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6A" w14:textId="77777777" w:rsidR="00BC674A" w:rsidRDefault="006826C1">
            <w:pPr>
              <w:ind w:left="720" w:hanging="360"/>
              <w:rPr>
                <w:szCs w:val="24"/>
              </w:rPr>
            </w:pPr>
            <w:r>
              <w:rPr>
                <w:szCs w:val="24"/>
              </w:rPr>
              <w:t>163.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6B" w14:textId="77777777" w:rsidR="00BC674A" w:rsidRDefault="006826C1">
            <w:pPr>
              <w:suppressAutoHyphens/>
              <w:textAlignment w:val="center"/>
              <w:rPr>
                <w:szCs w:val="24"/>
              </w:rPr>
            </w:pPr>
            <w:r>
              <w:t>Ochratoksino A nustatymas vyne ir aluje 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6C" w14:textId="77777777" w:rsidR="00BC674A" w:rsidRDefault="006826C1">
            <w:pPr>
              <w:jc w:val="center"/>
              <w:rPr>
                <w:szCs w:val="24"/>
              </w:rPr>
            </w:pPr>
            <w:r>
              <w:t>107,20</w:t>
            </w:r>
          </w:p>
        </w:tc>
      </w:tr>
      <w:tr w:rsidR="00BC674A" w14:paraId="4FEFD37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6E" w14:textId="77777777" w:rsidR="00BC674A" w:rsidRDefault="006826C1">
            <w:pPr>
              <w:ind w:left="720" w:hanging="360"/>
              <w:rPr>
                <w:szCs w:val="24"/>
              </w:rPr>
            </w:pPr>
            <w:r>
              <w:rPr>
                <w:szCs w:val="24"/>
              </w:rPr>
              <w:t>164.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6F" w14:textId="77777777" w:rsidR="00BC674A" w:rsidRDefault="006826C1">
            <w:pPr>
              <w:suppressAutoHyphens/>
              <w:textAlignment w:val="center"/>
              <w:rPr>
                <w:szCs w:val="24"/>
              </w:rPr>
            </w:pPr>
            <w:r>
              <w:t>Patulino nustatymas sultyse, vyne, tyrelėse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70" w14:textId="77777777" w:rsidR="00BC674A" w:rsidRDefault="006826C1">
            <w:pPr>
              <w:jc w:val="center"/>
              <w:rPr>
                <w:szCs w:val="24"/>
              </w:rPr>
            </w:pPr>
            <w:r>
              <w:t>63,90</w:t>
            </w:r>
          </w:p>
        </w:tc>
      </w:tr>
      <w:tr w:rsidR="00BC674A" w14:paraId="4FEFD37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72" w14:textId="77777777" w:rsidR="00BC674A" w:rsidRDefault="006826C1">
            <w:pPr>
              <w:ind w:left="720" w:hanging="360"/>
              <w:rPr>
                <w:szCs w:val="24"/>
              </w:rPr>
            </w:pPr>
            <w:r>
              <w:rPr>
                <w:szCs w:val="24"/>
              </w:rPr>
              <w:t>165.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73" w14:textId="77777777" w:rsidR="00BC674A" w:rsidRDefault="006826C1">
            <w:pPr>
              <w:suppressAutoHyphens/>
              <w:textAlignment w:val="center"/>
              <w:rPr>
                <w:szCs w:val="24"/>
              </w:rPr>
            </w:pPr>
            <w:r>
              <w:t>Pelenų kiekio nustatymas meduje</w:t>
            </w:r>
          </w:p>
        </w:tc>
        <w:tc>
          <w:tcPr>
            <w:tcW w:w="1419" w:type="pct"/>
            <w:tcBorders>
              <w:top w:val="single" w:sz="4" w:space="0" w:color="000000"/>
              <w:left w:val="single" w:sz="4" w:space="0" w:color="000000"/>
              <w:bottom w:val="single" w:sz="4" w:space="0" w:color="000000"/>
              <w:right w:val="single" w:sz="4" w:space="0" w:color="000000"/>
            </w:tcBorders>
            <w:hideMark/>
          </w:tcPr>
          <w:p w14:paraId="4FEFD374" w14:textId="77777777" w:rsidR="00BC674A" w:rsidRDefault="006826C1">
            <w:pPr>
              <w:jc w:val="center"/>
              <w:rPr>
                <w:szCs w:val="24"/>
              </w:rPr>
            </w:pPr>
            <w:r>
              <w:t>7,70</w:t>
            </w:r>
          </w:p>
        </w:tc>
      </w:tr>
      <w:tr w:rsidR="00BC674A" w14:paraId="4FEFD37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76" w14:textId="77777777" w:rsidR="00BC674A" w:rsidRDefault="006826C1">
            <w:pPr>
              <w:ind w:left="720" w:hanging="360"/>
              <w:rPr>
                <w:szCs w:val="24"/>
              </w:rPr>
            </w:pPr>
            <w:r>
              <w:rPr>
                <w:szCs w:val="24"/>
              </w:rPr>
              <w:t>166.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77" w14:textId="77777777" w:rsidR="00BC674A" w:rsidRDefault="006826C1">
            <w:pPr>
              <w:rPr>
                <w:szCs w:val="24"/>
              </w:rPr>
            </w:pPr>
            <w:r>
              <w:t>Pelenų kiekio nustatymas</w:t>
            </w:r>
          </w:p>
        </w:tc>
        <w:tc>
          <w:tcPr>
            <w:tcW w:w="1419" w:type="pct"/>
            <w:tcBorders>
              <w:top w:val="single" w:sz="4" w:space="0" w:color="000000"/>
              <w:left w:val="single" w:sz="4" w:space="0" w:color="000000"/>
              <w:bottom w:val="single" w:sz="4" w:space="0" w:color="000000"/>
              <w:right w:val="single" w:sz="4" w:space="0" w:color="000000"/>
            </w:tcBorders>
            <w:hideMark/>
          </w:tcPr>
          <w:p w14:paraId="4FEFD378" w14:textId="77777777" w:rsidR="00BC674A" w:rsidRDefault="006826C1">
            <w:pPr>
              <w:jc w:val="center"/>
              <w:rPr>
                <w:szCs w:val="24"/>
              </w:rPr>
            </w:pPr>
            <w:r>
              <w:t>5,40</w:t>
            </w:r>
          </w:p>
        </w:tc>
      </w:tr>
      <w:tr w:rsidR="00BC674A" w14:paraId="4FEFD37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7A" w14:textId="77777777" w:rsidR="00BC674A" w:rsidRDefault="006826C1">
            <w:pPr>
              <w:ind w:left="720" w:hanging="360"/>
              <w:rPr>
                <w:szCs w:val="24"/>
              </w:rPr>
            </w:pPr>
            <w:r>
              <w:rPr>
                <w:szCs w:val="24"/>
              </w:rPr>
              <w:t>167.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7B" w14:textId="77777777" w:rsidR="00BC674A" w:rsidRDefault="006826C1">
            <w:pPr>
              <w:rPr>
                <w:szCs w:val="24"/>
              </w:rPr>
            </w:pPr>
            <w:r>
              <w:t>Pelenų kiekio nustatymas (3 mėginiai ir daugiau)</w:t>
            </w:r>
          </w:p>
        </w:tc>
        <w:tc>
          <w:tcPr>
            <w:tcW w:w="1419" w:type="pct"/>
            <w:tcBorders>
              <w:top w:val="single" w:sz="4" w:space="0" w:color="000000"/>
              <w:left w:val="single" w:sz="4" w:space="0" w:color="000000"/>
              <w:bottom w:val="single" w:sz="4" w:space="0" w:color="000000"/>
              <w:right w:val="single" w:sz="4" w:space="0" w:color="000000"/>
            </w:tcBorders>
            <w:hideMark/>
          </w:tcPr>
          <w:p w14:paraId="4FEFD37C" w14:textId="77777777" w:rsidR="00BC674A" w:rsidRDefault="006826C1">
            <w:pPr>
              <w:jc w:val="center"/>
              <w:rPr>
                <w:szCs w:val="24"/>
              </w:rPr>
            </w:pPr>
            <w:r>
              <w:t>5,20</w:t>
            </w:r>
          </w:p>
        </w:tc>
      </w:tr>
      <w:tr w:rsidR="00BC674A" w14:paraId="4FEFD38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7E" w14:textId="77777777" w:rsidR="00BC674A" w:rsidRDefault="006826C1">
            <w:pPr>
              <w:ind w:left="720" w:hanging="360"/>
              <w:rPr>
                <w:szCs w:val="24"/>
              </w:rPr>
            </w:pPr>
            <w:r>
              <w:rPr>
                <w:szCs w:val="24"/>
              </w:rPr>
              <w:t>168.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7F" w14:textId="77777777" w:rsidR="00BC674A" w:rsidRDefault="006826C1">
            <w:pPr>
              <w:suppressAutoHyphens/>
              <w:textAlignment w:val="center"/>
              <w:rPr>
                <w:szCs w:val="24"/>
              </w:rPr>
            </w:pPr>
            <w:r>
              <w:t>Penicilinų nustatymas gyvūniniuose produktuose (raumenyje) UESCh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80" w14:textId="77777777" w:rsidR="00BC674A" w:rsidRDefault="006826C1">
            <w:pPr>
              <w:spacing w:line="480" w:lineRule="auto"/>
              <w:jc w:val="center"/>
              <w:rPr>
                <w:szCs w:val="24"/>
              </w:rPr>
            </w:pPr>
            <w:r>
              <w:t>99,20</w:t>
            </w:r>
          </w:p>
        </w:tc>
      </w:tr>
      <w:tr w:rsidR="00BC674A" w14:paraId="4FEFD38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82" w14:textId="77777777" w:rsidR="00BC674A" w:rsidRDefault="006826C1">
            <w:pPr>
              <w:ind w:left="720" w:hanging="360"/>
              <w:rPr>
                <w:szCs w:val="24"/>
              </w:rPr>
            </w:pPr>
            <w:r>
              <w:rPr>
                <w:szCs w:val="24"/>
              </w:rPr>
              <w:t>169.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83" w14:textId="77777777" w:rsidR="00BC674A" w:rsidRDefault="006826C1">
            <w:pPr>
              <w:suppressAutoHyphens/>
              <w:textAlignment w:val="center"/>
              <w:rPr>
                <w:szCs w:val="24"/>
              </w:rPr>
            </w:pPr>
            <w:r>
              <w:t>Penicilinų nustatymas piene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84" w14:textId="77777777" w:rsidR="00BC674A" w:rsidRDefault="006826C1">
            <w:pPr>
              <w:jc w:val="center"/>
              <w:rPr>
                <w:szCs w:val="24"/>
              </w:rPr>
            </w:pPr>
            <w:r>
              <w:t>225,00</w:t>
            </w:r>
          </w:p>
        </w:tc>
      </w:tr>
      <w:tr w:rsidR="00BC674A" w14:paraId="4FEFD38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86" w14:textId="77777777" w:rsidR="00BC674A" w:rsidRDefault="006826C1">
            <w:pPr>
              <w:ind w:left="720" w:hanging="360"/>
              <w:rPr>
                <w:szCs w:val="24"/>
              </w:rPr>
            </w:pPr>
            <w:r>
              <w:rPr>
                <w:szCs w:val="24"/>
              </w:rPr>
              <w:t>170.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87" w14:textId="77777777" w:rsidR="00BC674A" w:rsidRDefault="006826C1">
            <w:pPr>
              <w:suppressAutoHyphens/>
              <w:textAlignment w:val="center"/>
              <w:rPr>
                <w:szCs w:val="24"/>
              </w:rPr>
            </w:pPr>
            <w:r>
              <w:t>Permanganato indekso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388" w14:textId="77777777" w:rsidR="00BC674A" w:rsidRDefault="006826C1">
            <w:pPr>
              <w:jc w:val="center"/>
              <w:rPr>
                <w:szCs w:val="24"/>
              </w:rPr>
            </w:pPr>
            <w:r>
              <w:t>6,50</w:t>
            </w:r>
          </w:p>
        </w:tc>
      </w:tr>
      <w:tr w:rsidR="00BC674A" w14:paraId="4FEFD38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8A" w14:textId="77777777" w:rsidR="00BC674A" w:rsidRDefault="006826C1">
            <w:pPr>
              <w:ind w:left="720" w:hanging="360"/>
              <w:rPr>
                <w:szCs w:val="24"/>
              </w:rPr>
            </w:pPr>
            <w:r>
              <w:rPr>
                <w:szCs w:val="24"/>
              </w:rPr>
              <w:t>171.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8B" w14:textId="77777777" w:rsidR="00BC674A" w:rsidRDefault="006826C1">
            <w:pPr>
              <w:suppressAutoHyphens/>
              <w:textAlignment w:val="center"/>
              <w:rPr>
                <w:szCs w:val="24"/>
              </w:rPr>
            </w:pPr>
            <w:r>
              <w:t>Pesticidų liekanų (nuo 1 iki 120 pavadinimų) nustatymas augaliniuose produktuose,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8C" w14:textId="77777777" w:rsidR="00BC674A" w:rsidRDefault="006826C1">
            <w:pPr>
              <w:spacing w:line="480" w:lineRule="auto"/>
              <w:jc w:val="center"/>
              <w:rPr>
                <w:szCs w:val="24"/>
              </w:rPr>
            </w:pPr>
            <w:r>
              <w:t>80,20</w:t>
            </w:r>
          </w:p>
        </w:tc>
      </w:tr>
      <w:tr w:rsidR="00BC674A" w14:paraId="4FEFD39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8E" w14:textId="77777777" w:rsidR="00BC674A" w:rsidRDefault="006826C1">
            <w:pPr>
              <w:ind w:left="720" w:hanging="360"/>
              <w:rPr>
                <w:szCs w:val="24"/>
              </w:rPr>
            </w:pPr>
            <w:r>
              <w:rPr>
                <w:szCs w:val="24"/>
              </w:rPr>
              <w:lastRenderedPageBreak/>
              <w:t>172.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8F" w14:textId="77777777" w:rsidR="00BC674A" w:rsidRDefault="006826C1">
            <w:pPr>
              <w:suppressAutoHyphens/>
              <w:textAlignment w:val="center"/>
              <w:rPr>
                <w:szCs w:val="24"/>
              </w:rPr>
            </w:pPr>
            <w:r>
              <w:t>Pesticidų nustatymas vandenyje DCh,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90" w14:textId="77777777" w:rsidR="00BC674A" w:rsidRDefault="006826C1">
            <w:pPr>
              <w:jc w:val="center"/>
              <w:rPr>
                <w:szCs w:val="24"/>
              </w:rPr>
            </w:pPr>
            <w:r>
              <w:t>54,40</w:t>
            </w:r>
          </w:p>
        </w:tc>
      </w:tr>
      <w:tr w:rsidR="00BC674A" w14:paraId="4FEFD39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92" w14:textId="77777777" w:rsidR="00BC674A" w:rsidRDefault="006826C1">
            <w:pPr>
              <w:ind w:left="720" w:hanging="360"/>
              <w:rPr>
                <w:szCs w:val="24"/>
              </w:rPr>
            </w:pPr>
            <w:r>
              <w:rPr>
                <w:szCs w:val="24"/>
              </w:rPr>
              <w:t>173.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93" w14:textId="77777777" w:rsidR="00BC674A" w:rsidRDefault="006826C1">
            <w:pPr>
              <w:suppressAutoHyphens/>
              <w:textAlignment w:val="center"/>
              <w:rPr>
                <w:szCs w:val="24"/>
              </w:rPr>
            </w:pPr>
            <w:r>
              <w:t>Pesticidų liekanų (iki 280 pavadinimų) nustatymas augaliniuose produktuose dujų ir skysčių chromatografijos, DChMS/MS ir SChMS/MS metodais</w:t>
            </w:r>
          </w:p>
        </w:tc>
        <w:tc>
          <w:tcPr>
            <w:tcW w:w="1419" w:type="pct"/>
            <w:tcBorders>
              <w:top w:val="single" w:sz="4" w:space="0" w:color="000000"/>
              <w:left w:val="single" w:sz="4" w:space="0" w:color="000000"/>
              <w:bottom w:val="single" w:sz="4" w:space="0" w:color="000000"/>
              <w:right w:val="single" w:sz="4" w:space="0" w:color="000000"/>
            </w:tcBorders>
            <w:hideMark/>
          </w:tcPr>
          <w:p w14:paraId="4FEFD394" w14:textId="77777777" w:rsidR="00BC674A" w:rsidRDefault="006826C1">
            <w:pPr>
              <w:spacing w:line="720" w:lineRule="auto"/>
              <w:jc w:val="center"/>
              <w:rPr>
                <w:szCs w:val="24"/>
              </w:rPr>
            </w:pPr>
            <w:r>
              <w:t>121,40</w:t>
            </w:r>
          </w:p>
        </w:tc>
      </w:tr>
      <w:tr w:rsidR="00BC674A" w14:paraId="4FEFD39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96" w14:textId="77777777" w:rsidR="00BC674A" w:rsidRDefault="006826C1">
            <w:pPr>
              <w:ind w:left="720" w:hanging="360"/>
              <w:rPr>
                <w:szCs w:val="24"/>
              </w:rPr>
            </w:pPr>
            <w:r>
              <w:rPr>
                <w:szCs w:val="24"/>
              </w:rPr>
              <w:t>174.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97" w14:textId="77777777" w:rsidR="00BC674A" w:rsidRDefault="006826C1">
            <w:pPr>
              <w:suppressAutoHyphens/>
              <w:textAlignment w:val="center"/>
              <w:rPr>
                <w:szCs w:val="24"/>
              </w:rPr>
            </w:pPr>
            <w:r>
              <w:t>Pesticidų liekanų nustatymas augaliniuose produktuose individualiu metodu (glifosatas, etefonas)</w:t>
            </w:r>
          </w:p>
        </w:tc>
        <w:tc>
          <w:tcPr>
            <w:tcW w:w="1419" w:type="pct"/>
            <w:tcBorders>
              <w:top w:val="single" w:sz="4" w:space="0" w:color="000000"/>
              <w:left w:val="single" w:sz="4" w:space="0" w:color="000000"/>
              <w:bottom w:val="single" w:sz="4" w:space="0" w:color="000000"/>
              <w:right w:val="single" w:sz="4" w:space="0" w:color="000000"/>
            </w:tcBorders>
            <w:hideMark/>
          </w:tcPr>
          <w:p w14:paraId="4FEFD398" w14:textId="77777777" w:rsidR="00BC674A" w:rsidRDefault="006826C1">
            <w:pPr>
              <w:jc w:val="center"/>
              <w:rPr>
                <w:szCs w:val="24"/>
              </w:rPr>
            </w:pPr>
            <w:r>
              <w:t>87,40</w:t>
            </w:r>
          </w:p>
        </w:tc>
      </w:tr>
      <w:tr w:rsidR="00BC674A" w14:paraId="4FEFD39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9A" w14:textId="77777777" w:rsidR="00BC674A" w:rsidRDefault="006826C1">
            <w:pPr>
              <w:ind w:left="720" w:hanging="360"/>
              <w:rPr>
                <w:szCs w:val="24"/>
              </w:rPr>
            </w:pPr>
            <w:r>
              <w:rPr>
                <w:szCs w:val="24"/>
              </w:rPr>
              <w:t>175.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9B" w14:textId="77777777" w:rsidR="00BC674A" w:rsidRDefault="006826C1">
            <w:pPr>
              <w:suppressAutoHyphens/>
              <w:textAlignment w:val="center"/>
              <w:rPr>
                <w:szCs w:val="24"/>
              </w:rPr>
            </w:pPr>
            <w:r>
              <w:t>Pesticidų liekanų (iki 160 pavadinimų) nustatymas augaliniuose produktuose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9C" w14:textId="77777777" w:rsidR="00BC674A" w:rsidRDefault="006826C1">
            <w:pPr>
              <w:spacing w:line="480" w:lineRule="auto"/>
              <w:jc w:val="center"/>
              <w:rPr>
                <w:szCs w:val="24"/>
              </w:rPr>
            </w:pPr>
            <w:r>
              <w:t>75,10</w:t>
            </w:r>
          </w:p>
        </w:tc>
      </w:tr>
      <w:tr w:rsidR="00BC674A" w14:paraId="4FEFD3A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9E" w14:textId="77777777" w:rsidR="00BC674A" w:rsidRDefault="006826C1">
            <w:pPr>
              <w:ind w:left="720" w:hanging="360"/>
              <w:rPr>
                <w:szCs w:val="24"/>
              </w:rPr>
            </w:pPr>
            <w:r>
              <w:rPr>
                <w:szCs w:val="24"/>
              </w:rPr>
              <w:t>176.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9F" w14:textId="77777777" w:rsidR="00BC674A" w:rsidRDefault="006826C1">
            <w:pPr>
              <w:suppressAutoHyphens/>
              <w:textAlignment w:val="center"/>
              <w:rPr>
                <w:szCs w:val="24"/>
              </w:rPr>
            </w:pPr>
            <w:r>
              <w:t>Pesticidai. Chlororganinių pesticidų nustatymas pašaruose DCh ir DCh-MS metodais</w:t>
            </w:r>
          </w:p>
        </w:tc>
        <w:tc>
          <w:tcPr>
            <w:tcW w:w="1419" w:type="pct"/>
            <w:tcBorders>
              <w:top w:val="single" w:sz="4" w:space="0" w:color="000000"/>
              <w:left w:val="single" w:sz="4" w:space="0" w:color="000000"/>
              <w:bottom w:val="single" w:sz="4" w:space="0" w:color="000000"/>
              <w:right w:val="single" w:sz="4" w:space="0" w:color="000000"/>
            </w:tcBorders>
            <w:hideMark/>
          </w:tcPr>
          <w:p w14:paraId="4FEFD3A0" w14:textId="77777777" w:rsidR="00BC674A" w:rsidRDefault="006826C1">
            <w:pPr>
              <w:spacing w:line="480" w:lineRule="auto"/>
              <w:jc w:val="center"/>
              <w:rPr>
                <w:szCs w:val="24"/>
              </w:rPr>
            </w:pPr>
            <w:r>
              <w:t>66,40</w:t>
            </w:r>
          </w:p>
        </w:tc>
      </w:tr>
      <w:tr w:rsidR="00BC674A" w14:paraId="4FEFD3A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A2" w14:textId="77777777" w:rsidR="00BC674A" w:rsidRDefault="006826C1">
            <w:pPr>
              <w:ind w:left="720" w:hanging="360"/>
              <w:rPr>
                <w:szCs w:val="24"/>
              </w:rPr>
            </w:pPr>
            <w:r>
              <w:rPr>
                <w:szCs w:val="24"/>
              </w:rPr>
              <w:t>177.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A3" w14:textId="77777777" w:rsidR="00BC674A" w:rsidRDefault="006826C1">
            <w:pPr>
              <w:suppressAutoHyphens/>
              <w:textAlignment w:val="center"/>
              <w:rPr>
                <w:szCs w:val="24"/>
              </w:rPr>
            </w:pPr>
            <w:r>
              <w:t>Pesticidai. Chlororganinių pesticidų nustatymas gyvūninio maisto produktuose DCh ir DCh-MS metodais</w:t>
            </w:r>
          </w:p>
        </w:tc>
        <w:tc>
          <w:tcPr>
            <w:tcW w:w="1419" w:type="pct"/>
            <w:tcBorders>
              <w:top w:val="single" w:sz="4" w:space="0" w:color="000000"/>
              <w:left w:val="single" w:sz="4" w:space="0" w:color="000000"/>
              <w:bottom w:val="single" w:sz="4" w:space="0" w:color="000000"/>
              <w:right w:val="single" w:sz="4" w:space="0" w:color="000000"/>
            </w:tcBorders>
            <w:hideMark/>
          </w:tcPr>
          <w:p w14:paraId="4FEFD3A4" w14:textId="77777777" w:rsidR="00BC674A" w:rsidRDefault="006826C1">
            <w:pPr>
              <w:spacing w:line="480" w:lineRule="auto"/>
              <w:jc w:val="center"/>
              <w:rPr>
                <w:szCs w:val="24"/>
              </w:rPr>
            </w:pPr>
            <w:r>
              <w:t>70,00</w:t>
            </w:r>
          </w:p>
        </w:tc>
      </w:tr>
      <w:tr w:rsidR="00BC674A" w14:paraId="4FEFD3A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A6" w14:textId="77777777" w:rsidR="00BC674A" w:rsidRDefault="006826C1">
            <w:pPr>
              <w:ind w:left="720" w:hanging="360"/>
              <w:rPr>
                <w:szCs w:val="24"/>
              </w:rPr>
            </w:pPr>
            <w:r>
              <w:rPr>
                <w:szCs w:val="24"/>
              </w:rPr>
              <w:t>178.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A7" w14:textId="77777777" w:rsidR="00BC674A" w:rsidRDefault="006826C1">
            <w:pPr>
              <w:suppressAutoHyphens/>
              <w:textAlignment w:val="center"/>
              <w:rPr>
                <w:szCs w:val="24"/>
              </w:rPr>
            </w:pPr>
            <w:r>
              <w:t>Pesticidai. Fosforo organinių pesticidų ir permetrino nustatymas gyvūninio maisto produktuose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A8" w14:textId="77777777" w:rsidR="00BC674A" w:rsidRDefault="006826C1">
            <w:pPr>
              <w:spacing w:line="480" w:lineRule="auto"/>
              <w:jc w:val="center"/>
              <w:rPr>
                <w:szCs w:val="24"/>
              </w:rPr>
            </w:pPr>
            <w:r>
              <w:t>69,00</w:t>
            </w:r>
          </w:p>
        </w:tc>
      </w:tr>
      <w:tr w:rsidR="00BC674A" w14:paraId="4FEFD3A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AA" w14:textId="77777777" w:rsidR="00BC674A" w:rsidRDefault="006826C1">
            <w:pPr>
              <w:ind w:left="720" w:hanging="360"/>
              <w:rPr>
                <w:szCs w:val="24"/>
              </w:rPr>
            </w:pPr>
            <w:r>
              <w:rPr>
                <w:szCs w:val="24"/>
              </w:rPr>
              <w:t>179.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AB" w14:textId="77777777" w:rsidR="00BC674A" w:rsidRDefault="006826C1">
            <w:pPr>
              <w:suppressAutoHyphens/>
              <w:textAlignment w:val="center"/>
              <w:rPr>
                <w:szCs w:val="24"/>
              </w:rPr>
            </w:pPr>
            <w:r>
              <w:t>Pesticidai. Fosforo organinių pesticidų liekanų nustatymas pašaruose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AC" w14:textId="77777777" w:rsidR="00BC674A" w:rsidRDefault="006826C1">
            <w:pPr>
              <w:spacing w:line="480" w:lineRule="auto"/>
              <w:jc w:val="center"/>
              <w:rPr>
                <w:szCs w:val="24"/>
              </w:rPr>
            </w:pPr>
            <w:r>
              <w:t>73,10</w:t>
            </w:r>
          </w:p>
        </w:tc>
      </w:tr>
      <w:tr w:rsidR="00BC674A" w14:paraId="4FEFD3B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AE" w14:textId="77777777" w:rsidR="00BC674A" w:rsidRDefault="006826C1">
            <w:pPr>
              <w:ind w:left="720" w:hanging="360"/>
              <w:rPr>
                <w:szCs w:val="24"/>
              </w:rPr>
            </w:pPr>
            <w:r>
              <w:rPr>
                <w:szCs w:val="24"/>
              </w:rPr>
              <w:t>180.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AF" w14:textId="77777777" w:rsidR="00BC674A" w:rsidRDefault="006826C1">
            <w:pPr>
              <w:rPr>
                <w:szCs w:val="24"/>
              </w:rPr>
            </w:pPr>
            <w:r>
              <w:t>Pesticidai. Amitrazo nustatymas meduje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B0" w14:textId="77777777" w:rsidR="00BC674A" w:rsidRDefault="006826C1">
            <w:pPr>
              <w:jc w:val="center"/>
              <w:rPr>
                <w:szCs w:val="24"/>
              </w:rPr>
            </w:pPr>
            <w:r>
              <w:t>63,00</w:t>
            </w:r>
          </w:p>
        </w:tc>
      </w:tr>
      <w:tr w:rsidR="00BC674A" w14:paraId="4FEFD3B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B2" w14:textId="77777777" w:rsidR="00BC674A" w:rsidRDefault="006826C1">
            <w:pPr>
              <w:ind w:left="720" w:hanging="360"/>
              <w:rPr>
                <w:szCs w:val="24"/>
              </w:rPr>
            </w:pPr>
            <w:r>
              <w:rPr>
                <w:szCs w:val="24"/>
              </w:rPr>
              <w:t>181.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B3" w14:textId="77777777" w:rsidR="00BC674A" w:rsidRDefault="006826C1">
            <w:pPr>
              <w:rPr>
                <w:szCs w:val="24"/>
              </w:rPr>
            </w:pPr>
            <w:r>
              <w:t>Pesticidų liekanų nustatymas meduje (akrinatrinas, permetrinas ir kt.) GS MS</w:t>
            </w:r>
          </w:p>
        </w:tc>
        <w:tc>
          <w:tcPr>
            <w:tcW w:w="1419" w:type="pct"/>
            <w:tcBorders>
              <w:top w:val="single" w:sz="4" w:space="0" w:color="000000"/>
              <w:left w:val="single" w:sz="4" w:space="0" w:color="000000"/>
              <w:bottom w:val="single" w:sz="4" w:space="0" w:color="000000"/>
              <w:right w:val="single" w:sz="4" w:space="0" w:color="000000"/>
            </w:tcBorders>
            <w:hideMark/>
          </w:tcPr>
          <w:p w14:paraId="4FEFD3B4" w14:textId="77777777" w:rsidR="00BC674A" w:rsidRDefault="006826C1">
            <w:pPr>
              <w:spacing w:line="480" w:lineRule="auto"/>
              <w:jc w:val="center"/>
              <w:rPr>
                <w:szCs w:val="24"/>
              </w:rPr>
            </w:pPr>
            <w:r>
              <w:t>75,10</w:t>
            </w:r>
          </w:p>
        </w:tc>
      </w:tr>
      <w:tr w:rsidR="00BC674A" w14:paraId="4FEFD3B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B6" w14:textId="77777777" w:rsidR="00BC674A" w:rsidRDefault="006826C1">
            <w:pPr>
              <w:ind w:left="720" w:hanging="360"/>
              <w:rPr>
                <w:szCs w:val="24"/>
              </w:rPr>
            </w:pPr>
            <w:r>
              <w:rPr>
                <w:szCs w:val="24"/>
              </w:rPr>
              <w:t>182.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B7" w14:textId="77777777" w:rsidR="00BC674A" w:rsidRDefault="006826C1">
            <w:pPr>
              <w:rPr>
                <w:szCs w:val="24"/>
              </w:rPr>
            </w:pPr>
            <w:r>
              <w:t>Pesticidų liekanų nustatymas augaliniuose produktuose individualiu metodu (chlormekvatas arba mepikvatas)</w:t>
            </w:r>
          </w:p>
        </w:tc>
        <w:tc>
          <w:tcPr>
            <w:tcW w:w="1419" w:type="pct"/>
            <w:tcBorders>
              <w:top w:val="single" w:sz="4" w:space="0" w:color="000000"/>
              <w:left w:val="single" w:sz="4" w:space="0" w:color="000000"/>
              <w:bottom w:val="single" w:sz="4" w:space="0" w:color="000000"/>
              <w:right w:val="single" w:sz="4" w:space="0" w:color="000000"/>
            </w:tcBorders>
            <w:hideMark/>
          </w:tcPr>
          <w:p w14:paraId="4FEFD3B8" w14:textId="77777777" w:rsidR="00BC674A" w:rsidRDefault="006826C1">
            <w:pPr>
              <w:spacing w:line="480" w:lineRule="auto"/>
              <w:jc w:val="center"/>
              <w:rPr>
                <w:szCs w:val="24"/>
              </w:rPr>
            </w:pPr>
            <w:r>
              <w:t>78,40</w:t>
            </w:r>
          </w:p>
        </w:tc>
      </w:tr>
      <w:tr w:rsidR="00BC674A" w14:paraId="4FEFD3B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BA" w14:textId="77777777" w:rsidR="00BC674A" w:rsidRDefault="006826C1">
            <w:pPr>
              <w:ind w:left="720" w:hanging="360"/>
              <w:rPr>
                <w:szCs w:val="24"/>
              </w:rPr>
            </w:pPr>
            <w:r>
              <w:rPr>
                <w:szCs w:val="24"/>
              </w:rPr>
              <w:t>183.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BB" w14:textId="77777777" w:rsidR="00BC674A" w:rsidRDefault="006826C1">
            <w:pPr>
              <w:rPr>
                <w:szCs w:val="24"/>
              </w:rPr>
            </w:pPr>
            <w:r>
              <w:t>Pesticidų rūgštinių nustatymas individualiu metodu (2,4D) nustatymas SCh MS/ 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BC" w14:textId="77777777" w:rsidR="00BC674A" w:rsidRDefault="006826C1">
            <w:pPr>
              <w:spacing w:line="480" w:lineRule="auto"/>
              <w:jc w:val="center"/>
              <w:rPr>
                <w:szCs w:val="24"/>
              </w:rPr>
            </w:pPr>
            <w:r>
              <w:t>63,10</w:t>
            </w:r>
          </w:p>
        </w:tc>
      </w:tr>
      <w:tr w:rsidR="00BC674A" w14:paraId="4FEFD3C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BE" w14:textId="77777777" w:rsidR="00BC674A" w:rsidRDefault="006826C1">
            <w:pPr>
              <w:ind w:left="720" w:hanging="360"/>
              <w:rPr>
                <w:szCs w:val="24"/>
              </w:rPr>
            </w:pPr>
            <w:r>
              <w:rPr>
                <w:szCs w:val="24"/>
              </w:rPr>
              <w:t>184.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BF" w14:textId="77777777" w:rsidR="00BC674A" w:rsidRDefault="006826C1">
            <w:pPr>
              <w:rPr>
                <w:szCs w:val="24"/>
              </w:rPr>
            </w:pPr>
            <w:r>
              <w:t>Pesticidų liekanų nustatymas multimetodu meduje (iki 250 pesticidų)</w:t>
            </w:r>
          </w:p>
        </w:tc>
        <w:tc>
          <w:tcPr>
            <w:tcW w:w="1419" w:type="pct"/>
            <w:tcBorders>
              <w:top w:val="single" w:sz="4" w:space="0" w:color="000000"/>
              <w:left w:val="single" w:sz="4" w:space="0" w:color="000000"/>
              <w:bottom w:val="single" w:sz="4" w:space="0" w:color="000000"/>
              <w:right w:val="single" w:sz="4" w:space="0" w:color="000000"/>
            </w:tcBorders>
            <w:hideMark/>
          </w:tcPr>
          <w:p w14:paraId="4FEFD3C0" w14:textId="77777777" w:rsidR="00BC674A" w:rsidRDefault="006826C1">
            <w:pPr>
              <w:spacing w:line="480" w:lineRule="auto"/>
              <w:jc w:val="center"/>
              <w:rPr>
                <w:szCs w:val="24"/>
              </w:rPr>
            </w:pPr>
            <w:r>
              <w:t>121,80</w:t>
            </w:r>
          </w:p>
        </w:tc>
      </w:tr>
      <w:tr w:rsidR="00BC674A" w14:paraId="4FEFD3C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C2" w14:textId="77777777" w:rsidR="00BC674A" w:rsidRDefault="006826C1">
            <w:pPr>
              <w:ind w:left="720" w:hanging="360"/>
              <w:rPr>
                <w:szCs w:val="24"/>
              </w:rPr>
            </w:pPr>
            <w:r>
              <w:rPr>
                <w:szCs w:val="24"/>
              </w:rPr>
              <w:t>185.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C3" w14:textId="77777777" w:rsidR="00BC674A" w:rsidRDefault="006826C1">
            <w:pPr>
              <w:suppressAutoHyphens/>
              <w:textAlignment w:val="center"/>
              <w:rPr>
                <w:szCs w:val="24"/>
              </w:rPr>
            </w:pPr>
            <w:r>
              <w:t>pH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3C4" w14:textId="77777777" w:rsidR="00BC674A" w:rsidRDefault="006826C1">
            <w:pPr>
              <w:jc w:val="center"/>
              <w:rPr>
                <w:szCs w:val="24"/>
              </w:rPr>
            </w:pPr>
            <w:r>
              <w:t>2,20</w:t>
            </w:r>
          </w:p>
        </w:tc>
      </w:tr>
      <w:tr w:rsidR="00BC674A" w14:paraId="4FEFD3C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C6" w14:textId="77777777" w:rsidR="00BC674A" w:rsidRDefault="006826C1">
            <w:pPr>
              <w:ind w:left="720" w:hanging="360"/>
              <w:rPr>
                <w:szCs w:val="24"/>
              </w:rPr>
            </w:pPr>
            <w:r>
              <w:rPr>
                <w:szCs w:val="24"/>
              </w:rPr>
              <w:t>186.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C7" w14:textId="77777777" w:rsidR="00BC674A" w:rsidRDefault="006826C1">
            <w:pPr>
              <w:suppressAutoHyphens/>
              <w:textAlignment w:val="center"/>
              <w:rPr>
                <w:szCs w:val="24"/>
              </w:rPr>
            </w:pPr>
            <w:r>
              <w:t>pH nustatymas maisto produktuose</w:t>
            </w:r>
          </w:p>
        </w:tc>
        <w:tc>
          <w:tcPr>
            <w:tcW w:w="1419" w:type="pct"/>
            <w:tcBorders>
              <w:top w:val="single" w:sz="4" w:space="0" w:color="000000"/>
              <w:left w:val="single" w:sz="4" w:space="0" w:color="000000"/>
              <w:bottom w:val="single" w:sz="4" w:space="0" w:color="000000"/>
              <w:right w:val="single" w:sz="4" w:space="0" w:color="000000"/>
            </w:tcBorders>
            <w:hideMark/>
          </w:tcPr>
          <w:p w14:paraId="4FEFD3C8" w14:textId="77777777" w:rsidR="00BC674A" w:rsidRDefault="006826C1">
            <w:pPr>
              <w:jc w:val="center"/>
              <w:rPr>
                <w:szCs w:val="24"/>
              </w:rPr>
            </w:pPr>
            <w:r>
              <w:t>4,90</w:t>
            </w:r>
          </w:p>
        </w:tc>
      </w:tr>
      <w:tr w:rsidR="00BC674A" w14:paraId="4FEFD3C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CA" w14:textId="77777777" w:rsidR="00BC674A" w:rsidRDefault="006826C1">
            <w:pPr>
              <w:ind w:left="720" w:hanging="360"/>
              <w:rPr>
                <w:szCs w:val="24"/>
              </w:rPr>
            </w:pPr>
            <w:r>
              <w:rPr>
                <w:szCs w:val="24"/>
              </w:rPr>
              <w:t>187.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CB" w14:textId="77777777" w:rsidR="00BC674A" w:rsidRDefault="006826C1">
            <w:pPr>
              <w:suppressAutoHyphens/>
              <w:textAlignment w:val="center"/>
              <w:rPr>
                <w:szCs w:val="24"/>
              </w:rPr>
            </w:pPr>
            <w:r>
              <w:t>pH nustatymas žuvyje ir žuvininkystės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3CC" w14:textId="77777777" w:rsidR="00BC674A" w:rsidRDefault="006826C1">
            <w:pPr>
              <w:jc w:val="center"/>
              <w:rPr>
                <w:szCs w:val="24"/>
              </w:rPr>
            </w:pPr>
            <w:r>
              <w:t>4,90</w:t>
            </w:r>
          </w:p>
        </w:tc>
      </w:tr>
      <w:tr w:rsidR="00BC674A" w14:paraId="4FEFD3D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CE" w14:textId="77777777" w:rsidR="00BC674A" w:rsidRDefault="006826C1">
            <w:pPr>
              <w:ind w:left="720" w:hanging="360"/>
              <w:rPr>
                <w:szCs w:val="24"/>
              </w:rPr>
            </w:pPr>
            <w:r>
              <w:rPr>
                <w:szCs w:val="24"/>
              </w:rPr>
              <w:t>188.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CF" w14:textId="77777777" w:rsidR="00BC674A" w:rsidRDefault="006826C1">
            <w:pPr>
              <w:suppressAutoHyphens/>
              <w:textAlignment w:val="center"/>
              <w:rPr>
                <w:szCs w:val="24"/>
              </w:rPr>
            </w:pPr>
            <w:r>
              <w:t xml:space="preserve">Pradinio ekstrakto (sausųjų medžiagų pradinėje misoje) nustatymas aluje </w:t>
            </w:r>
          </w:p>
        </w:tc>
        <w:tc>
          <w:tcPr>
            <w:tcW w:w="1419" w:type="pct"/>
            <w:tcBorders>
              <w:top w:val="single" w:sz="4" w:space="0" w:color="000000"/>
              <w:left w:val="single" w:sz="4" w:space="0" w:color="000000"/>
              <w:bottom w:val="single" w:sz="4" w:space="0" w:color="000000"/>
              <w:right w:val="single" w:sz="4" w:space="0" w:color="000000"/>
            </w:tcBorders>
            <w:hideMark/>
          </w:tcPr>
          <w:p w14:paraId="4FEFD3D0" w14:textId="77777777" w:rsidR="00BC674A" w:rsidRDefault="006826C1">
            <w:pPr>
              <w:spacing w:line="480" w:lineRule="auto"/>
              <w:jc w:val="center"/>
              <w:rPr>
                <w:szCs w:val="24"/>
              </w:rPr>
            </w:pPr>
            <w:r>
              <w:t>9,50</w:t>
            </w:r>
          </w:p>
        </w:tc>
      </w:tr>
      <w:tr w:rsidR="00BC674A" w14:paraId="4FEFD3D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D2" w14:textId="77777777" w:rsidR="00BC674A" w:rsidRDefault="006826C1">
            <w:pPr>
              <w:ind w:left="720" w:hanging="360"/>
              <w:rPr>
                <w:szCs w:val="24"/>
              </w:rPr>
            </w:pPr>
            <w:r>
              <w:rPr>
                <w:szCs w:val="24"/>
              </w:rPr>
              <w:t>189.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D3" w14:textId="77777777" w:rsidR="00BC674A" w:rsidRDefault="006826C1">
            <w:pPr>
              <w:suppressAutoHyphens/>
              <w:textAlignment w:val="center"/>
              <w:rPr>
                <w:szCs w:val="24"/>
              </w:rPr>
            </w:pPr>
            <w:r>
              <w:t>Peroksidų skaičiaus nustatymas gyvuliniuose,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3D4" w14:textId="77777777" w:rsidR="00BC674A" w:rsidRDefault="006826C1">
            <w:pPr>
              <w:spacing w:line="480" w:lineRule="auto"/>
              <w:jc w:val="center"/>
              <w:rPr>
                <w:szCs w:val="24"/>
              </w:rPr>
            </w:pPr>
            <w:r>
              <w:t>7,80</w:t>
            </w:r>
          </w:p>
        </w:tc>
      </w:tr>
      <w:tr w:rsidR="00BC674A" w14:paraId="4FEFD3D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D6" w14:textId="77777777" w:rsidR="00BC674A" w:rsidRDefault="006826C1">
            <w:pPr>
              <w:ind w:left="720" w:hanging="360"/>
              <w:rPr>
                <w:szCs w:val="24"/>
              </w:rPr>
            </w:pPr>
            <w:r>
              <w:rPr>
                <w:szCs w:val="24"/>
              </w:rPr>
              <w:t>190.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D7" w14:textId="77777777" w:rsidR="00BC674A" w:rsidRDefault="006826C1">
            <w:pPr>
              <w:suppressAutoHyphens/>
              <w:textAlignment w:val="center"/>
              <w:rPr>
                <w:szCs w:val="24"/>
              </w:rPr>
            </w:pPr>
            <w:r>
              <w:t>Peroksidų skaičiaus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3D8" w14:textId="77777777" w:rsidR="00BC674A" w:rsidRDefault="006826C1">
            <w:pPr>
              <w:jc w:val="center"/>
              <w:rPr>
                <w:szCs w:val="24"/>
              </w:rPr>
            </w:pPr>
            <w:r>
              <w:t>13,20</w:t>
            </w:r>
          </w:p>
        </w:tc>
      </w:tr>
      <w:tr w:rsidR="00BC674A" w14:paraId="4FEFD3D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DA" w14:textId="77777777" w:rsidR="00BC674A" w:rsidRDefault="006826C1">
            <w:pPr>
              <w:ind w:left="720" w:hanging="360"/>
              <w:rPr>
                <w:szCs w:val="24"/>
              </w:rPr>
            </w:pPr>
            <w:r>
              <w:rPr>
                <w:szCs w:val="24"/>
              </w:rPr>
              <w:t>191.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DB" w14:textId="77777777" w:rsidR="00BC674A" w:rsidRDefault="006826C1">
            <w:pPr>
              <w:suppressAutoHyphens/>
              <w:textAlignment w:val="center"/>
              <w:rPr>
                <w:szCs w:val="24"/>
              </w:rPr>
            </w:pPr>
            <w:r>
              <w:t>Peroksidų skaičiaus nustatymas mėsoje</w:t>
            </w:r>
          </w:p>
        </w:tc>
        <w:tc>
          <w:tcPr>
            <w:tcW w:w="1419" w:type="pct"/>
            <w:tcBorders>
              <w:top w:val="single" w:sz="4" w:space="0" w:color="000000"/>
              <w:left w:val="single" w:sz="4" w:space="0" w:color="000000"/>
              <w:bottom w:val="single" w:sz="4" w:space="0" w:color="000000"/>
              <w:right w:val="single" w:sz="4" w:space="0" w:color="000000"/>
            </w:tcBorders>
            <w:hideMark/>
          </w:tcPr>
          <w:p w14:paraId="4FEFD3DC" w14:textId="77777777" w:rsidR="00BC674A" w:rsidRDefault="006826C1">
            <w:pPr>
              <w:jc w:val="center"/>
              <w:rPr>
                <w:szCs w:val="24"/>
              </w:rPr>
            </w:pPr>
            <w:r>
              <w:t>14,30</w:t>
            </w:r>
          </w:p>
        </w:tc>
      </w:tr>
      <w:tr w:rsidR="00BC674A" w14:paraId="4FEFD3E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DE" w14:textId="77777777" w:rsidR="00BC674A" w:rsidRDefault="006826C1">
            <w:pPr>
              <w:ind w:left="720" w:hanging="360"/>
              <w:rPr>
                <w:szCs w:val="24"/>
              </w:rPr>
            </w:pPr>
            <w:r>
              <w:rPr>
                <w:szCs w:val="24"/>
              </w:rPr>
              <w:t>192.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DF" w14:textId="77777777" w:rsidR="00BC674A" w:rsidRDefault="006826C1">
            <w:pPr>
              <w:suppressAutoHyphens/>
              <w:textAlignment w:val="center"/>
              <w:rPr>
                <w:szCs w:val="24"/>
              </w:rPr>
            </w:pPr>
            <w:r>
              <w:t>Peroksidų skaičiaus nustatymas svieste</w:t>
            </w:r>
          </w:p>
        </w:tc>
        <w:tc>
          <w:tcPr>
            <w:tcW w:w="1419" w:type="pct"/>
            <w:tcBorders>
              <w:top w:val="single" w:sz="4" w:space="0" w:color="000000"/>
              <w:left w:val="single" w:sz="4" w:space="0" w:color="000000"/>
              <w:bottom w:val="single" w:sz="4" w:space="0" w:color="000000"/>
              <w:right w:val="single" w:sz="4" w:space="0" w:color="000000"/>
            </w:tcBorders>
            <w:hideMark/>
          </w:tcPr>
          <w:p w14:paraId="4FEFD3E0" w14:textId="77777777" w:rsidR="00BC674A" w:rsidRDefault="006826C1">
            <w:pPr>
              <w:jc w:val="center"/>
              <w:rPr>
                <w:szCs w:val="24"/>
              </w:rPr>
            </w:pPr>
            <w:r>
              <w:t>6,60</w:t>
            </w:r>
          </w:p>
        </w:tc>
      </w:tr>
      <w:tr w:rsidR="00BC674A" w14:paraId="4FEFD3E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E2" w14:textId="77777777" w:rsidR="00BC674A" w:rsidRDefault="006826C1">
            <w:pPr>
              <w:ind w:left="720" w:hanging="360"/>
              <w:rPr>
                <w:szCs w:val="24"/>
              </w:rPr>
            </w:pPr>
            <w:r>
              <w:rPr>
                <w:szCs w:val="24"/>
              </w:rPr>
              <w:t>193.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E3" w14:textId="77777777" w:rsidR="00BC674A" w:rsidRDefault="006826C1">
            <w:pPr>
              <w:suppressAutoHyphens/>
              <w:textAlignment w:val="center"/>
              <w:rPr>
                <w:szCs w:val="24"/>
              </w:rPr>
            </w:pPr>
            <w:r>
              <w:t>Peroksidazės nustatymas piene, pieno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3E4" w14:textId="77777777" w:rsidR="00BC674A" w:rsidRDefault="006826C1">
            <w:pPr>
              <w:jc w:val="center"/>
              <w:rPr>
                <w:szCs w:val="24"/>
              </w:rPr>
            </w:pPr>
            <w:r>
              <w:t>7,60</w:t>
            </w:r>
          </w:p>
        </w:tc>
      </w:tr>
      <w:tr w:rsidR="00BC674A" w14:paraId="4FEFD3E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E6" w14:textId="77777777" w:rsidR="00BC674A" w:rsidRDefault="006826C1">
            <w:pPr>
              <w:ind w:left="720" w:hanging="360"/>
              <w:rPr>
                <w:szCs w:val="24"/>
              </w:rPr>
            </w:pPr>
            <w:r>
              <w:rPr>
                <w:szCs w:val="24"/>
              </w:rPr>
              <w:t>194.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E7" w14:textId="77777777" w:rsidR="00BC674A" w:rsidRDefault="006826C1">
            <w:pPr>
              <w:rPr>
                <w:szCs w:val="24"/>
              </w:rPr>
            </w:pPr>
            <w:r>
              <w:t>Pieno riebalų kiekio nustatymas kakavos produktuose</w:t>
            </w:r>
          </w:p>
        </w:tc>
        <w:tc>
          <w:tcPr>
            <w:tcW w:w="1419" w:type="pct"/>
            <w:tcBorders>
              <w:top w:val="single" w:sz="4" w:space="0" w:color="000000"/>
              <w:left w:val="single" w:sz="4" w:space="0" w:color="000000"/>
              <w:bottom w:val="single" w:sz="4" w:space="0" w:color="000000"/>
              <w:right w:val="single" w:sz="4" w:space="0" w:color="000000"/>
            </w:tcBorders>
            <w:hideMark/>
          </w:tcPr>
          <w:p w14:paraId="4FEFD3E8" w14:textId="77777777" w:rsidR="00BC674A" w:rsidRDefault="006826C1">
            <w:pPr>
              <w:jc w:val="center"/>
              <w:rPr>
                <w:szCs w:val="24"/>
              </w:rPr>
            </w:pPr>
            <w:r>
              <w:t>35,70</w:t>
            </w:r>
          </w:p>
        </w:tc>
      </w:tr>
      <w:tr w:rsidR="00BC674A" w14:paraId="4FEFD3E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EA" w14:textId="77777777" w:rsidR="00BC674A" w:rsidRDefault="006826C1">
            <w:pPr>
              <w:ind w:left="720" w:hanging="360"/>
              <w:rPr>
                <w:szCs w:val="24"/>
              </w:rPr>
            </w:pPr>
            <w:r>
              <w:rPr>
                <w:szCs w:val="24"/>
              </w:rPr>
              <w:t>195.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EB" w14:textId="77777777" w:rsidR="00BC674A" w:rsidRDefault="006826C1">
            <w:pPr>
              <w:suppressAutoHyphens/>
              <w:textAlignment w:val="center"/>
              <w:rPr>
                <w:szCs w:val="24"/>
              </w:rPr>
            </w:pPr>
            <w:r>
              <w:t>Priemaišų nustatymas grūduose, jų produktuose</w:t>
            </w:r>
          </w:p>
        </w:tc>
        <w:tc>
          <w:tcPr>
            <w:tcW w:w="1419" w:type="pct"/>
            <w:tcBorders>
              <w:top w:val="single" w:sz="4" w:space="0" w:color="000000"/>
              <w:left w:val="single" w:sz="4" w:space="0" w:color="000000"/>
              <w:bottom w:val="single" w:sz="4" w:space="0" w:color="000000"/>
              <w:right w:val="single" w:sz="4" w:space="0" w:color="000000"/>
            </w:tcBorders>
            <w:hideMark/>
          </w:tcPr>
          <w:p w14:paraId="4FEFD3EC" w14:textId="77777777" w:rsidR="00BC674A" w:rsidRDefault="006826C1">
            <w:pPr>
              <w:jc w:val="center"/>
              <w:rPr>
                <w:szCs w:val="24"/>
              </w:rPr>
            </w:pPr>
            <w:r>
              <w:t>5,90</w:t>
            </w:r>
          </w:p>
        </w:tc>
      </w:tr>
      <w:tr w:rsidR="00BC674A" w14:paraId="4FEFD3F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EE" w14:textId="77777777" w:rsidR="00BC674A" w:rsidRDefault="006826C1">
            <w:pPr>
              <w:ind w:left="720" w:hanging="360"/>
              <w:rPr>
                <w:szCs w:val="24"/>
              </w:rPr>
            </w:pPr>
            <w:r>
              <w:rPr>
                <w:szCs w:val="24"/>
              </w:rPr>
              <w:t>196.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EF" w14:textId="77777777" w:rsidR="00BC674A" w:rsidRDefault="006826C1">
            <w:pPr>
              <w:suppressAutoHyphens/>
              <w:textAlignment w:val="center"/>
              <w:rPr>
                <w:szCs w:val="24"/>
              </w:rPr>
            </w:pPr>
            <w:r>
              <w:t>Polinių junginių kiekio nustatymas (pakitę riebalai dėl kaitinimo)</w:t>
            </w:r>
          </w:p>
        </w:tc>
        <w:tc>
          <w:tcPr>
            <w:tcW w:w="1419" w:type="pct"/>
            <w:tcBorders>
              <w:top w:val="single" w:sz="4" w:space="0" w:color="000000"/>
              <w:left w:val="single" w:sz="4" w:space="0" w:color="000000"/>
              <w:bottom w:val="single" w:sz="4" w:space="0" w:color="000000"/>
              <w:right w:val="single" w:sz="4" w:space="0" w:color="000000"/>
            </w:tcBorders>
            <w:hideMark/>
          </w:tcPr>
          <w:p w14:paraId="4FEFD3F0" w14:textId="77777777" w:rsidR="00BC674A" w:rsidRDefault="006826C1">
            <w:pPr>
              <w:jc w:val="center"/>
              <w:rPr>
                <w:szCs w:val="24"/>
              </w:rPr>
            </w:pPr>
            <w:r>
              <w:t>36,50</w:t>
            </w:r>
          </w:p>
        </w:tc>
      </w:tr>
      <w:tr w:rsidR="00BC674A" w14:paraId="4FEFD3F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F2" w14:textId="77777777" w:rsidR="00BC674A" w:rsidRDefault="006826C1">
            <w:pPr>
              <w:ind w:left="720" w:hanging="360"/>
              <w:rPr>
                <w:szCs w:val="24"/>
              </w:rPr>
            </w:pPr>
            <w:r>
              <w:rPr>
                <w:szCs w:val="24"/>
              </w:rPr>
              <w:lastRenderedPageBreak/>
              <w:t>197.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F3" w14:textId="77777777" w:rsidR="00BC674A" w:rsidRDefault="006826C1">
            <w:pPr>
              <w:suppressAutoHyphens/>
              <w:textAlignment w:val="center"/>
              <w:rPr>
                <w:szCs w:val="24"/>
              </w:rPr>
            </w:pPr>
            <w:r>
              <w:t>Riebalų kiekio nustatymas piene, pieno gaminiuose Gerberio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F4" w14:textId="77777777" w:rsidR="00BC674A" w:rsidRDefault="006826C1">
            <w:pPr>
              <w:spacing w:line="480" w:lineRule="auto"/>
              <w:jc w:val="center"/>
              <w:rPr>
                <w:szCs w:val="24"/>
              </w:rPr>
            </w:pPr>
            <w:r>
              <w:t>6,80</w:t>
            </w:r>
          </w:p>
        </w:tc>
      </w:tr>
      <w:tr w:rsidR="00BC674A" w14:paraId="4FEFD3F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F6" w14:textId="77777777" w:rsidR="00BC674A" w:rsidRDefault="006826C1">
            <w:pPr>
              <w:ind w:left="720" w:hanging="360"/>
              <w:rPr>
                <w:szCs w:val="24"/>
              </w:rPr>
            </w:pPr>
            <w:r>
              <w:rPr>
                <w:szCs w:val="24"/>
              </w:rPr>
              <w:t>198.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F7" w14:textId="77777777" w:rsidR="00BC674A" w:rsidRDefault="006826C1">
            <w:pPr>
              <w:suppressAutoHyphens/>
              <w:textAlignment w:val="center"/>
              <w:rPr>
                <w:szCs w:val="24"/>
              </w:rPr>
            </w:pPr>
            <w:r>
              <w:t>Riebalų kiekio nustatymas piene, pieno gaminiuose gravimetriniu pamatiniu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F8" w14:textId="77777777" w:rsidR="00BC674A" w:rsidRDefault="006826C1">
            <w:pPr>
              <w:spacing w:line="480" w:lineRule="auto"/>
              <w:jc w:val="center"/>
              <w:rPr>
                <w:szCs w:val="24"/>
              </w:rPr>
            </w:pPr>
            <w:r>
              <w:t>17,70</w:t>
            </w:r>
          </w:p>
        </w:tc>
      </w:tr>
      <w:tr w:rsidR="00BC674A" w14:paraId="4FEFD3F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FA" w14:textId="77777777" w:rsidR="00BC674A" w:rsidRDefault="006826C1">
            <w:pPr>
              <w:ind w:left="720" w:hanging="360"/>
              <w:rPr>
                <w:szCs w:val="24"/>
              </w:rPr>
            </w:pPr>
            <w:r>
              <w:rPr>
                <w:szCs w:val="24"/>
              </w:rPr>
              <w:t>199.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FB" w14:textId="77777777" w:rsidR="00BC674A" w:rsidRDefault="006826C1">
            <w:pPr>
              <w:suppressAutoHyphens/>
              <w:textAlignment w:val="center"/>
              <w:rPr>
                <w:szCs w:val="24"/>
              </w:rPr>
            </w:pPr>
            <w:r>
              <w:t>Riebalų kiekio nustatymas Soksleto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3FC" w14:textId="77777777" w:rsidR="00BC674A" w:rsidRDefault="006826C1">
            <w:pPr>
              <w:jc w:val="center"/>
              <w:rPr>
                <w:szCs w:val="24"/>
              </w:rPr>
            </w:pPr>
            <w:r>
              <w:t>18,80</w:t>
            </w:r>
          </w:p>
        </w:tc>
      </w:tr>
      <w:tr w:rsidR="00BC674A" w14:paraId="4FEFD40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3FE" w14:textId="77777777" w:rsidR="00BC674A" w:rsidRDefault="006826C1">
            <w:pPr>
              <w:ind w:left="720" w:hanging="360"/>
              <w:rPr>
                <w:szCs w:val="24"/>
              </w:rPr>
            </w:pPr>
            <w:r>
              <w:rPr>
                <w:szCs w:val="24"/>
              </w:rPr>
              <w:t>200.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3FF" w14:textId="77777777" w:rsidR="00BC674A" w:rsidRDefault="006826C1">
            <w:pPr>
              <w:suppressAutoHyphens/>
              <w:textAlignment w:val="center"/>
              <w:rPr>
                <w:szCs w:val="24"/>
              </w:rPr>
            </w:pPr>
            <w:r>
              <w:t>Riebalų rūgščių sudėties nustatymas (neišskiriant riebalų)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00" w14:textId="77777777" w:rsidR="00BC674A" w:rsidRDefault="006826C1">
            <w:pPr>
              <w:spacing w:line="480" w:lineRule="auto"/>
              <w:jc w:val="center"/>
              <w:rPr>
                <w:szCs w:val="24"/>
              </w:rPr>
            </w:pPr>
            <w:r>
              <w:t>51,90</w:t>
            </w:r>
          </w:p>
        </w:tc>
      </w:tr>
      <w:tr w:rsidR="00BC674A" w14:paraId="4FEFD40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02" w14:textId="77777777" w:rsidR="00BC674A" w:rsidRDefault="006826C1">
            <w:pPr>
              <w:ind w:left="720" w:hanging="360"/>
              <w:rPr>
                <w:szCs w:val="24"/>
              </w:rPr>
            </w:pPr>
            <w:r>
              <w:rPr>
                <w:szCs w:val="24"/>
              </w:rPr>
              <w:t>201.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03" w14:textId="77777777" w:rsidR="00BC674A" w:rsidRDefault="006826C1">
            <w:pPr>
              <w:suppressAutoHyphens/>
              <w:textAlignment w:val="center"/>
              <w:rPr>
                <w:szCs w:val="24"/>
              </w:rPr>
            </w:pPr>
            <w:r>
              <w:t>Riebalų rūgščių sudėties nustatymas (išskiriant riebalus)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04" w14:textId="77777777" w:rsidR="00BC674A" w:rsidRDefault="006826C1">
            <w:pPr>
              <w:spacing w:line="480" w:lineRule="auto"/>
              <w:jc w:val="center"/>
              <w:rPr>
                <w:szCs w:val="24"/>
              </w:rPr>
            </w:pPr>
            <w:r>
              <w:t>73,40</w:t>
            </w:r>
          </w:p>
        </w:tc>
      </w:tr>
      <w:tr w:rsidR="00BC674A" w14:paraId="4FEFD40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06" w14:textId="77777777" w:rsidR="00BC674A" w:rsidRDefault="006826C1">
            <w:pPr>
              <w:ind w:left="720" w:hanging="360"/>
              <w:rPr>
                <w:szCs w:val="24"/>
              </w:rPr>
            </w:pPr>
            <w:r>
              <w:rPr>
                <w:szCs w:val="24"/>
              </w:rPr>
              <w:t>202.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07" w14:textId="77777777" w:rsidR="00BC674A" w:rsidRDefault="006826C1">
            <w:pPr>
              <w:suppressAutoHyphens/>
              <w:textAlignment w:val="center"/>
              <w:rPr>
                <w:szCs w:val="24"/>
              </w:rPr>
            </w:pPr>
            <w:r>
              <w:t>Riebalų rūgščių skaičiaus nustatymas pašaruose</w:t>
            </w:r>
          </w:p>
        </w:tc>
        <w:tc>
          <w:tcPr>
            <w:tcW w:w="1419" w:type="pct"/>
            <w:tcBorders>
              <w:top w:val="single" w:sz="4" w:space="0" w:color="000000"/>
              <w:left w:val="single" w:sz="4" w:space="0" w:color="000000"/>
              <w:bottom w:val="single" w:sz="4" w:space="0" w:color="000000"/>
              <w:right w:val="single" w:sz="4" w:space="0" w:color="000000"/>
            </w:tcBorders>
            <w:hideMark/>
          </w:tcPr>
          <w:p w14:paraId="4FEFD408" w14:textId="77777777" w:rsidR="00BC674A" w:rsidRDefault="006826C1">
            <w:pPr>
              <w:jc w:val="center"/>
              <w:rPr>
                <w:szCs w:val="24"/>
              </w:rPr>
            </w:pPr>
            <w:r>
              <w:t>9,50</w:t>
            </w:r>
          </w:p>
        </w:tc>
      </w:tr>
      <w:tr w:rsidR="00BC674A" w14:paraId="4FEFD40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0A" w14:textId="77777777" w:rsidR="00BC674A" w:rsidRDefault="006826C1">
            <w:pPr>
              <w:ind w:left="720" w:hanging="360"/>
              <w:rPr>
                <w:szCs w:val="24"/>
              </w:rPr>
            </w:pPr>
            <w:r>
              <w:rPr>
                <w:szCs w:val="24"/>
              </w:rPr>
              <w:t>203.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0B" w14:textId="77777777" w:rsidR="00BC674A" w:rsidRDefault="006826C1">
            <w:pPr>
              <w:suppressAutoHyphens/>
              <w:textAlignment w:val="center"/>
              <w:rPr>
                <w:szCs w:val="24"/>
              </w:rPr>
            </w:pPr>
            <w:r>
              <w:t>Rūgščių skaičiaus nustatymas mėsoje, mėsos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40C" w14:textId="77777777" w:rsidR="00BC674A" w:rsidRDefault="006826C1">
            <w:pPr>
              <w:jc w:val="center"/>
              <w:rPr>
                <w:szCs w:val="24"/>
              </w:rPr>
            </w:pPr>
            <w:r>
              <w:t>9,30</w:t>
            </w:r>
          </w:p>
        </w:tc>
      </w:tr>
      <w:tr w:rsidR="00BC674A" w14:paraId="4FEFD41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0E" w14:textId="77777777" w:rsidR="00BC674A" w:rsidRDefault="006826C1">
            <w:pPr>
              <w:ind w:left="720" w:hanging="360"/>
              <w:rPr>
                <w:szCs w:val="24"/>
              </w:rPr>
            </w:pPr>
            <w:r>
              <w:rPr>
                <w:szCs w:val="24"/>
              </w:rPr>
              <w:t>204.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0F" w14:textId="77777777" w:rsidR="00BC674A" w:rsidRDefault="006826C1">
            <w:pPr>
              <w:suppressAutoHyphens/>
              <w:textAlignment w:val="center"/>
              <w:rPr>
                <w:szCs w:val="24"/>
              </w:rPr>
            </w:pPr>
            <w:r>
              <w:t>Rūgščių skaičiaus nustatymas gyvuliniuose, augaliniuose riebaluose</w:t>
            </w:r>
          </w:p>
        </w:tc>
        <w:tc>
          <w:tcPr>
            <w:tcW w:w="1419" w:type="pct"/>
            <w:tcBorders>
              <w:top w:val="single" w:sz="4" w:space="0" w:color="000000"/>
              <w:left w:val="single" w:sz="4" w:space="0" w:color="000000"/>
              <w:bottom w:val="single" w:sz="4" w:space="0" w:color="000000"/>
              <w:right w:val="single" w:sz="4" w:space="0" w:color="000000"/>
            </w:tcBorders>
            <w:hideMark/>
          </w:tcPr>
          <w:p w14:paraId="4FEFD410" w14:textId="77777777" w:rsidR="00BC674A" w:rsidRDefault="006826C1">
            <w:pPr>
              <w:spacing w:line="480" w:lineRule="auto"/>
              <w:jc w:val="center"/>
              <w:rPr>
                <w:szCs w:val="24"/>
              </w:rPr>
            </w:pPr>
            <w:r>
              <w:t>9,50</w:t>
            </w:r>
          </w:p>
        </w:tc>
      </w:tr>
      <w:tr w:rsidR="00BC674A" w14:paraId="4FEFD41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12" w14:textId="77777777" w:rsidR="00BC674A" w:rsidRDefault="006826C1">
            <w:pPr>
              <w:ind w:left="720" w:hanging="360"/>
              <w:rPr>
                <w:szCs w:val="24"/>
              </w:rPr>
            </w:pPr>
            <w:r>
              <w:rPr>
                <w:szCs w:val="24"/>
              </w:rPr>
              <w:t>205.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13" w14:textId="77777777" w:rsidR="00BC674A" w:rsidRDefault="006826C1">
            <w:pPr>
              <w:suppressAutoHyphens/>
              <w:textAlignment w:val="center"/>
              <w:rPr>
                <w:szCs w:val="24"/>
              </w:rPr>
            </w:pPr>
            <w:r>
              <w:t xml:space="preserve">Rūgštingumo nustatymas aluje </w:t>
            </w:r>
          </w:p>
        </w:tc>
        <w:tc>
          <w:tcPr>
            <w:tcW w:w="1419" w:type="pct"/>
            <w:tcBorders>
              <w:top w:val="single" w:sz="4" w:space="0" w:color="000000"/>
              <w:left w:val="single" w:sz="4" w:space="0" w:color="000000"/>
              <w:bottom w:val="single" w:sz="4" w:space="0" w:color="000000"/>
              <w:right w:val="single" w:sz="4" w:space="0" w:color="000000"/>
            </w:tcBorders>
            <w:hideMark/>
          </w:tcPr>
          <w:p w14:paraId="4FEFD414" w14:textId="77777777" w:rsidR="00BC674A" w:rsidRDefault="006826C1">
            <w:pPr>
              <w:jc w:val="center"/>
              <w:rPr>
                <w:szCs w:val="24"/>
              </w:rPr>
            </w:pPr>
            <w:r>
              <w:t>2,70</w:t>
            </w:r>
          </w:p>
        </w:tc>
      </w:tr>
      <w:tr w:rsidR="00BC674A" w14:paraId="4FEFD41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16" w14:textId="77777777" w:rsidR="00BC674A" w:rsidRDefault="006826C1">
            <w:pPr>
              <w:ind w:left="720" w:hanging="360"/>
              <w:rPr>
                <w:szCs w:val="24"/>
              </w:rPr>
            </w:pPr>
            <w:r>
              <w:rPr>
                <w:szCs w:val="24"/>
              </w:rPr>
              <w:t>206.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17" w14:textId="77777777" w:rsidR="00BC674A" w:rsidRDefault="006826C1">
            <w:pPr>
              <w:suppressAutoHyphens/>
              <w:textAlignment w:val="center"/>
              <w:rPr>
                <w:szCs w:val="24"/>
              </w:rPr>
            </w:pPr>
            <w:r>
              <w:t>Robenidino nustatymas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18" w14:textId="77777777" w:rsidR="00BC674A" w:rsidRDefault="006826C1">
            <w:pPr>
              <w:jc w:val="center"/>
              <w:rPr>
                <w:szCs w:val="24"/>
              </w:rPr>
            </w:pPr>
            <w:r>
              <w:t>53,50</w:t>
            </w:r>
          </w:p>
        </w:tc>
      </w:tr>
      <w:tr w:rsidR="00BC674A" w14:paraId="4FEFD41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1A" w14:textId="77777777" w:rsidR="00BC674A" w:rsidRDefault="006826C1">
            <w:pPr>
              <w:ind w:left="720" w:hanging="360"/>
              <w:rPr>
                <w:szCs w:val="24"/>
              </w:rPr>
            </w:pPr>
            <w:r>
              <w:rPr>
                <w:szCs w:val="24"/>
              </w:rPr>
              <w:t>207.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1B" w14:textId="77777777" w:rsidR="00BC674A" w:rsidRDefault="006826C1">
            <w:pPr>
              <w:suppressAutoHyphens/>
              <w:textAlignment w:val="center"/>
              <w:rPr>
                <w:szCs w:val="24"/>
              </w:rPr>
            </w:pPr>
            <w:r>
              <w:t>Saldiklių (aspartamo, acesulfamo, sacharino) nustatymas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1C" w14:textId="77777777" w:rsidR="00BC674A" w:rsidRDefault="006826C1">
            <w:pPr>
              <w:spacing w:line="480" w:lineRule="auto"/>
              <w:jc w:val="center"/>
              <w:rPr>
                <w:szCs w:val="24"/>
              </w:rPr>
            </w:pPr>
            <w:r>
              <w:t>46,50</w:t>
            </w:r>
          </w:p>
        </w:tc>
      </w:tr>
      <w:tr w:rsidR="00BC674A" w14:paraId="4FEFD42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1E" w14:textId="77777777" w:rsidR="00BC674A" w:rsidRDefault="006826C1">
            <w:pPr>
              <w:ind w:left="720" w:hanging="360"/>
              <w:rPr>
                <w:szCs w:val="24"/>
              </w:rPr>
            </w:pPr>
            <w:r>
              <w:rPr>
                <w:szCs w:val="24"/>
              </w:rPr>
              <w:t>208.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1F" w14:textId="77777777" w:rsidR="00BC674A" w:rsidRDefault="006826C1">
            <w:pPr>
              <w:suppressAutoHyphens/>
              <w:textAlignment w:val="center"/>
              <w:rPr>
                <w:szCs w:val="24"/>
              </w:rPr>
            </w:pPr>
            <w:r>
              <w:t>Sacharidų nustatymas pašaruose poliarimetriniu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20" w14:textId="77777777" w:rsidR="00BC674A" w:rsidRDefault="006826C1">
            <w:pPr>
              <w:jc w:val="center"/>
              <w:rPr>
                <w:szCs w:val="24"/>
              </w:rPr>
            </w:pPr>
            <w:r>
              <w:t>4,70</w:t>
            </w:r>
          </w:p>
        </w:tc>
      </w:tr>
      <w:tr w:rsidR="00BC674A" w14:paraId="4FEFD42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22" w14:textId="77777777" w:rsidR="00BC674A" w:rsidRDefault="006826C1">
            <w:pPr>
              <w:ind w:left="720" w:hanging="360"/>
              <w:rPr>
                <w:szCs w:val="24"/>
              </w:rPr>
            </w:pPr>
            <w:r>
              <w:rPr>
                <w:szCs w:val="24"/>
              </w:rPr>
              <w:t>209.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23" w14:textId="77777777" w:rsidR="00BC674A" w:rsidRDefault="006826C1">
            <w:pPr>
              <w:suppressAutoHyphens/>
              <w:textAlignment w:val="center"/>
              <w:rPr>
                <w:szCs w:val="24"/>
              </w:rPr>
            </w:pPr>
            <w:r>
              <w:t>Sacharozės, gliukozės nustatymas enzimatiniu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24" w14:textId="77777777" w:rsidR="00BC674A" w:rsidRDefault="006826C1">
            <w:pPr>
              <w:jc w:val="center"/>
              <w:rPr>
                <w:szCs w:val="24"/>
              </w:rPr>
            </w:pPr>
            <w:r>
              <w:t>16,80</w:t>
            </w:r>
          </w:p>
        </w:tc>
      </w:tr>
      <w:tr w:rsidR="00BC674A" w14:paraId="4FEFD42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26" w14:textId="77777777" w:rsidR="00BC674A" w:rsidRDefault="006826C1">
            <w:pPr>
              <w:ind w:left="720" w:hanging="360"/>
              <w:rPr>
                <w:szCs w:val="24"/>
              </w:rPr>
            </w:pPr>
            <w:r>
              <w:rPr>
                <w:szCs w:val="24"/>
              </w:rPr>
              <w:t>210.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27" w14:textId="77777777" w:rsidR="00BC674A" w:rsidRDefault="006826C1">
            <w:pPr>
              <w:suppressAutoHyphens/>
              <w:textAlignment w:val="center"/>
              <w:rPr>
                <w:szCs w:val="24"/>
              </w:rPr>
            </w:pPr>
            <w:r>
              <w:t>Sacharozės nustatymas pieno gaminiuose poliarimetriniu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28" w14:textId="77777777" w:rsidR="00BC674A" w:rsidRDefault="006826C1">
            <w:pPr>
              <w:jc w:val="center"/>
              <w:rPr>
                <w:szCs w:val="24"/>
              </w:rPr>
            </w:pPr>
            <w:r>
              <w:t>5,10</w:t>
            </w:r>
          </w:p>
        </w:tc>
      </w:tr>
      <w:tr w:rsidR="00BC674A" w14:paraId="4FEFD42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2A" w14:textId="77777777" w:rsidR="00BC674A" w:rsidRDefault="006826C1">
            <w:pPr>
              <w:ind w:left="720" w:hanging="360"/>
              <w:rPr>
                <w:szCs w:val="24"/>
              </w:rPr>
            </w:pPr>
            <w:r>
              <w:rPr>
                <w:szCs w:val="24"/>
              </w:rPr>
              <w:t>211.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2B" w14:textId="77777777" w:rsidR="00BC674A" w:rsidRDefault="006826C1">
            <w:pPr>
              <w:suppressAutoHyphens/>
              <w:textAlignment w:val="center"/>
              <w:rPr>
                <w:szCs w:val="24"/>
              </w:rPr>
            </w:pPr>
            <w:r>
              <w:t>Sausų neriebalinių medžiagų nustatymas svieste</w:t>
            </w:r>
          </w:p>
        </w:tc>
        <w:tc>
          <w:tcPr>
            <w:tcW w:w="1419" w:type="pct"/>
            <w:tcBorders>
              <w:top w:val="single" w:sz="4" w:space="0" w:color="000000"/>
              <w:left w:val="single" w:sz="4" w:space="0" w:color="000000"/>
              <w:bottom w:val="single" w:sz="4" w:space="0" w:color="000000"/>
              <w:right w:val="single" w:sz="4" w:space="0" w:color="000000"/>
            </w:tcBorders>
            <w:hideMark/>
          </w:tcPr>
          <w:p w14:paraId="4FEFD42C" w14:textId="77777777" w:rsidR="00BC674A" w:rsidRDefault="006826C1">
            <w:pPr>
              <w:jc w:val="center"/>
              <w:rPr>
                <w:szCs w:val="24"/>
              </w:rPr>
            </w:pPr>
            <w:r>
              <w:t>14,20</w:t>
            </w:r>
          </w:p>
        </w:tc>
      </w:tr>
      <w:tr w:rsidR="00BC674A" w14:paraId="4FEFD43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2E" w14:textId="77777777" w:rsidR="00BC674A" w:rsidRDefault="006826C1">
            <w:pPr>
              <w:ind w:left="720" w:hanging="360"/>
              <w:rPr>
                <w:szCs w:val="24"/>
              </w:rPr>
            </w:pPr>
            <w:r>
              <w:rPr>
                <w:szCs w:val="24"/>
              </w:rPr>
              <w:t>212.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2F" w14:textId="77777777" w:rsidR="00BC674A" w:rsidRDefault="006826C1">
            <w:pPr>
              <w:suppressAutoHyphens/>
              <w:textAlignment w:val="center"/>
              <w:rPr>
                <w:szCs w:val="24"/>
              </w:rPr>
            </w:pPr>
            <w:r>
              <w:t>Spalvos nustatymas vandenyje</w:t>
            </w:r>
          </w:p>
        </w:tc>
        <w:tc>
          <w:tcPr>
            <w:tcW w:w="1419" w:type="pct"/>
            <w:tcBorders>
              <w:top w:val="single" w:sz="4" w:space="0" w:color="000000"/>
              <w:left w:val="single" w:sz="4" w:space="0" w:color="000000"/>
              <w:bottom w:val="single" w:sz="4" w:space="0" w:color="000000"/>
              <w:right w:val="single" w:sz="4" w:space="0" w:color="000000"/>
            </w:tcBorders>
            <w:hideMark/>
          </w:tcPr>
          <w:p w14:paraId="4FEFD430" w14:textId="77777777" w:rsidR="00BC674A" w:rsidRDefault="006826C1">
            <w:pPr>
              <w:jc w:val="center"/>
              <w:rPr>
                <w:szCs w:val="24"/>
              </w:rPr>
            </w:pPr>
            <w:r>
              <w:t>8,00</w:t>
            </w:r>
          </w:p>
        </w:tc>
      </w:tr>
      <w:tr w:rsidR="00BC674A" w14:paraId="4FEFD43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32" w14:textId="77777777" w:rsidR="00BC674A" w:rsidRDefault="006826C1">
            <w:pPr>
              <w:ind w:left="720" w:hanging="360"/>
              <w:rPr>
                <w:szCs w:val="24"/>
              </w:rPr>
            </w:pPr>
            <w:r>
              <w:rPr>
                <w:szCs w:val="24"/>
              </w:rPr>
              <w:t>213.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33" w14:textId="77777777" w:rsidR="00BC674A" w:rsidRDefault="006826C1">
            <w:pPr>
              <w:suppressAutoHyphens/>
              <w:textAlignment w:val="center"/>
              <w:rPr>
                <w:szCs w:val="24"/>
              </w:rPr>
            </w:pPr>
            <w:r>
              <w:t xml:space="preserve">Spalvos nustatymas aluje </w:t>
            </w:r>
          </w:p>
        </w:tc>
        <w:tc>
          <w:tcPr>
            <w:tcW w:w="1419" w:type="pct"/>
            <w:tcBorders>
              <w:top w:val="single" w:sz="4" w:space="0" w:color="000000"/>
              <w:left w:val="single" w:sz="4" w:space="0" w:color="000000"/>
              <w:bottom w:val="single" w:sz="4" w:space="0" w:color="000000"/>
              <w:right w:val="single" w:sz="4" w:space="0" w:color="000000"/>
            </w:tcBorders>
            <w:hideMark/>
          </w:tcPr>
          <w:p w14:paraId="4FEFD434" w14:textId="77777777" w:rsidR="00BC674A" w:rsidRDefault="006826C1">
            <w:pPr>
              <w:jc w:val="center"/>
              <w:rPr>
                <w:szCs w:val="24"/>
              </w:rPr>
            </w:pPr>
            <w:r>
              <w:t>3,80</w:t>
            </w:r>
          </w:p>
        </w:tc>
      </w:tr>
      <w:tr w:rsidR="00BC674A" w14:paraId="4FEFD43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36" w14:textId="77777777" w:rsidR="00BC674A" w:rsidRDefault="006826C1">
            <w:pPr>
              <w:ind w:left="720" w:hanging="360"/>
              <w:rPr>
                <w:szCs w:val="24"/>
              </w:rPr>
            </w:pPr>
            <w:r>
              <w:rPr>
                <w:szCs w:val="24"/>
              </w:rPr>
              <w:t>214.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37" w14:textId="77777777" w:rsidR="00BC674A" w:rsidRDefault="006826C1">
            <w:pPr>
              <w:suppressAutoHyphens/>
              <w:textAlignment w:val="center"/>
              <w:rPr>
                <w:szCs w:val="24"/>
              </w:rPr>
            </w:pPr>
            <w:r>
              <w:t>Spalvos nustatymas (geltona) veterinariniuose vaistuose Europos farmakopėja</w:t>
            </w:r>
          </w:p>
        </w:tc>
        <w:tc>
          <w:tcPr>
            <w:tcW w:w="1419" w:type="pct"/>
            <w:tcBorders>
              <w:top w:val="single" w:sz="4" w:space="0" w:color="000000"/>
              <w:left w:val="single" w:sz="4" w:space="0" w:color="000000"/>
              <w:bottom w:val="single" w:sz="4" w:space="0" w:color="000000"/>
              <w:right w:val="single" w:sz="4" w:space="0" w:color="000000"/>
            </w:tcBorders>
            <w:hideMark/>
          </w:tcPr>
          <w:p w14:paraId="4FEFD438" w14:textId="77777777" w:rsidR="00BC674A" w:rsidRDefault="006826C1">
            <w:pPr>
              <w:spacing w:line="480" w:lineRule="auto"/>
              <w:jc w:val="center"/>
              <w:rPr>
                <w:szCs w:val="24"/>
              </w:rPr>
            </w:pPr>
            <w:r>
              <w:t>11,90</w:t>
            </w:r>
          </w:p>
        </w:tc>
      </w:tr>
      <w:tr w:rsidR="00BC674A" w14:paraId="4FEFD43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3A" w14:textId="77777777" w:rsidR="00BC674A" w:rsidRDefault="006826C1">
            <w:pPr>
              <w:ind w:left="720" w:hanging="360"/>
              <w:rPr>
                <w:szCs w:val="24"/>
              </w:rPr>
            </w:pPr>
            <w:r>
              <w:rPr>
                <w:szCs w:val="24"/>
              </w:rPr>
              <w:t>215.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3B" w14:textId="77777777" w:rsidR="00BC674A" w:rsidRDefault="006826C1">
            <w:pPr>
              <w:suppressAutoHyphens/>
              <w:textAlignment w:val="center"/>
              <w:rPr>
                <w:szCs w:val="24"/>
              </w:rPr>
            </w:pPr>
            <w:r>
              <w:t>Spalvos nustatymas (mėlyna) veterinariniuose vaistuose Europos farmakopėja</w:t>
            </w:r>
          </w:p>
        </w:tc>
        <w:tc>
          <w:tcPr>
            <w:tcW w:w="1419" w:type="pct"/>
            <w:tcBorders>
              <w:top w:val="single" w:sz="4" w:space="0" w:color="000000"/>
              <w:left w:val="single" w:sz="4" w:space="0" w:color="000000"/>
              <w:bottom w:val="single" w:sz="4" w:space="0" w:color="000000"/>
              <w:right w:val="single" w:sz="4" w:space="0" w:color="000000"/>
            </w:tcBorders>
            <w:hideMark/>
          </w:tcPr>
          <w:p w14:paraId="4FEFD43C" w14:textId="77777777" w:rsidR="00BC674A" w:rsidRDefault="006826C1">
            <w:pPr>
              <w:spacing w:line="480" w:lineRule="auto"/>
              <w:jc w:val="center"/>
              <w:rPr>
                <w:szCs w:val="24"/>
              </w:rPr>
            </w:pPr>
            <w:r>
              <w:t>9,10</w:t>
            </w:r>
          </w:p>
        </w:tc>
      </w:tr>
      <w:tr w:rsidR="00BC674A" w14:paraId="4FEFD44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3E" w14:textId="77777777" w:rsidR="00BC674A" w:rsidRDefault="006826C1">
            <w:pPr>
              <w:ind w:left="720" w:hanging="360"/>
              <w:rPr>
                <w:szCs w:val="24"/>
              </w:rPr>
            </w:pPr>
            <w:r>
              <w:rPr>
                <w:szCs w:val="24"/>
              </w:rPr>
              <w:t>216.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3F" w14:textId="77777777" w:rsidR="00BC674A" w:rsidRDefault="006826C1">
            <w:pPr>
              <w:suppressAutoHyphens/>
              <w:textAlignment w:val="center"/>
              <w:rPr>
                <w:szCs w:val="24"/>
              </w:rPr>
            </w:pPr>
            <w:r>
              <w:t>Spalvos nustatymas (raudona) veterinariniuose vaistuose Europos farmakopėja</w:t>
            </w:r>
          </w:p>
        </w:tc>
        <w:tc>
          <w:tcPr>
            <w:tcW w:w="1419" w:type="pct"/>
            <w:tcBorders>
              <w:top w:val="single" w:sz="4" w:space="0" w:color="000000"/>
              <w:left w:val="single" w:sz="4" w:space="0" w:color="000000"/>
              <w:bottom w:val="single" w:sz="4" w:space="0" w:color="000000"/>
              <w:right w:val="single" w:sz="4" w:space="0" w:color="000000"/>
            </w:tcBorders>
            <w:hideMark/>
          </w:tcPr>
          <w:p w14:paraId="4FEFD440" w14:textId="77777777" w:rsidR="00BC674A" w:rsidRDefault="006826C1">
            <w:pPr>
              <w:spacing w:line="480" w:lineRule="auto"/>
              <w:jc w:val="center"/>
              <w:rPr>
                <w:szCs w:val="24"/>
              </w:rPr>
            </w:pPr>
            <w:r>
              <w:t>33,70</w:t>
            </w:r>
          </w:p>
        </w:tc>
      </w:tr>
      <w:tr w:rsidR="00BC674A" w14:paraId="4FEFD44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42" w14:textId="77777777" w:rsidR="00BC674A" w:rsidRDefault="006826C1">
            <w:pPr>
              <w:ind w:left="720" w:hanging="360"/>
              <w:rPr>
                <w:szCs w:val="24"/>
              </w:rPr>
            </w:pPr>
            <w:r>
              <w:rPr>
                <w:szCs w:val="24"/>
              </w:rPr>
              <w:t>217.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43" w14:textId="77777777" w:rsidR="00BC674A" w:rsidRDefault="006826C1">
            <w:pPr>
              <w:suppressAutoHyphens/>
              <w:textAlignment w:val="center"/>
              <w:rPr>
                <w:szCs w:val="24"/>
              </w:rPr>
            </w:pPr>
            <w:r>
              <w:t>Skaidrumo nustatymas veterinariniuose vaistuose Europos farmakopėja</w:t>
            </w:r>
          </w:p>
        </w:tc>
        <w:tc>
          <w:tcPr>
            <w:tcW w:w="1419" w:type="pct"/>
            <w:tcBorders>
              <w:top w:val="single" w:sz="4" w:space="0" w:color="000000"/>
              <w:left w:val="single" w:sz="4" w:space="0" w:color="000000"/>
              <w:bottom w:val="single" w:sz="4" w:space="0" w:color="000000"/>
              <w:right w:val="single" w:sz="4" w:space="0" w:color="000000"/>
            </w:tcBorders>
            <w:hideMark/>
          </w:tcPr>
          <w:p w14:paraId="4FEFD444" w14:textId="77777777" w:rsidR="00BC674A" w:rsidRDefault="006826C1">
            <w:pPr>
              <w:spacing w:line="480" w:lineRule="auto"/>
              <w:jc w:val="center"/>
              <w:rPr>
                <w:szCs w:val="24"/>
              </w:rPr>
            </w:pPr>
            <w:r>
              <w:t>5,20</w:t>
            </w:r>
          </w:p>
        </w:tc>
      </w:tr>
      <w:tr w:rsidR="00BC674A" w14:paraId="4FEFD44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46" w14:textId="77777777" w:rsidR="00BC674A" w:rsidRDefault="006826C1">
            <w:pPr>
              <w:ind w:left="720" w:hanging="360"/>
              <w:rPr>
                <w:szCs w:val="24"/>
              </w:rPr>
            </w:pPr>
            <w:r>
              <w:rPr>
                <w:szCs w:val="24"/>
              </w:rPr>
              <w:t>218.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47" w14:textId="77777777" w:rsidR="00BC674A" w:rsidRDefault="006826C1">
            <w:pPr>
              <w:suppressAutoHyphens/>
              <w:textAlignment w:val="center"/>
              <w:rPr>
                <w:szCs w:val="24"/>
              </w:rPr>
            </w:pPr>
            <w:r>
              <w:t>Stibio, seleno nustatymas (vieno metalo viename mėginyje)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48" w14:textId="77777777" w:rsidR="00BC674A" w:rsidRDefault="006826C1">
            <w:pPr>
              <w:spacing w:line="480" w:lineRule="auto"/>
              <w:jc w:val="center"/>
              <w:rPr>
                <w:szCs w:val="24"/>
              </w:rPr>
            </w:pPr>
            <w:r>
              <w:t>29,60</w:t>
            </w:r>
          </w:p>
        </w:tc>
      </w:tr>
      <w:tr w:rsidR="00BC674A" w14:paraId="4FEFD44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4A" w14:textId="77777777" w:rsidR="00BC674A" w:rsidRDefault="006826C1">
            <w:pPr>
              <w:ind w:left="720" w:hanging="360"/>
              <w:rPr>
                <w:szCs w:val="24"/>
              </w:rPr>
            </w:pPr>
            <w:r>
              <w:rPr>
                <w:szCs w:val="24"/>
              </w:rPr>
              <w:t>219.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4B" w14:textId="77777777" w:rsidR="00BC674A" w:rsidRDefault="006826C1">
            <w:pPr>
              <w:suppressAutoHyphens/>
              <w:textAlignment w:val="center"/>
              <w:rPr>
                <w:szCs w:val="24"/>
              </w:rPr>
            </w:pPr>
            <w:r>
              <w:t xml:space="preserve">Sulfatų, nitratų, chloridų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44C" w14:textId="77777777" w:rsidR="00BC674A" w:rsidRDefault="006826C1">
            <w:pPr>
              <w:spacing w:line="480" w:lineRule="auto"/>
              <w:jc w:val="center"/>
              <w:rPr>
                <w:szCs w:val="24"/>
              </w:rPr>
            </w:pPr>
            <w:r>
              <w:t>37,00</w:t>
            </w:r>
          </w:p>
        </w:tc>
      </w:tr>
      <w:tr w:rsidR="00BC674A" w14:paraId="4FEFD45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4E" w14:textId="77777777" w:rsidR="00BC674A" w:rsidRDefault="006826C1">
            <w:pPr>
              <w:ind w:left="720" w:hanging="360"/>
              <w:rPr>
                <w:szCs w:val="24"/>
              </w:rPr>
            </w:pPr>
            <w:r>
              <w:rPr>
                <w:szCs w:val="24"/>
              </w:rPr>
              <w:t>220.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4F" w14:textId="77777777" w:rsidR="00BC674A" w:rsidRDefault="006826C1">
            <w:pPr>
              <w:suppressAutoHyphens/>
              <w:textAlignment w:val="center"/>
              <w:rPr>
                <w:szCs w:val="24"/>
              </w:rPr>
            </w:pPr>
            <w:r>
              <w:t xml:space="preserve">Sulfatų nustatymas vandenyje joniniu chromatografu </w:t>
            </w:r>
          </w:p>
        </w:tc>
        <w:tc>
          <w:tcPr>
            <w:tcW w:w="1419" w:type="pct"/>
            <w:tcBorders>
              <w:top w:val="single" w:sz="4" w:space="0" w:color="000000"/>
              <w:left w:val="single" w:sz="4" w:space="0" w:color="000000"/>
              <w:bottom w:val="single" w:sz="4" w:space="0" w:color="000000"/>
              <w:right w:val="single" w:sz="4" w:space="0" w:color="000000"/>
            </w:tcBorders>
            <w:hideMark/>
          </w:tcPr>
          <w:p w14:paraId="4FEFD450" w14:textId="77777777" w:rsidR="00BC674A" w:rsidRDefault="006826C1">
            <w:pPr>
              <w:jc w:val="center"/>
              <w:rPr>
                <w:szCs w:val="24"/>
              </w:rPr>
            </w:pPr>
            <w:r>
              <w:t>18,00</w:t>
            </w:r>
          </w:p>
        </w:tc>
      </w:tr>
      <w:tr w:rsidR="00BC674A" w14:paraId="4FEFD45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52" w14:textId="77777777" w:rsidR="00BC674A" w:rsidRDefault="006826C1">
            <w:pPr>
              <w:ind w:left="720" w:hanging="360"/>
              <w:rPr>
                <w:szCs w:val="24"/>
              </w:rPr>
            </w:pPr>
            <w:r>
              <w:rPr>
                <w:szCs w:val="24"/>
              </w:rPr>
              <w:t>221.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53" w14:textId="77777777" w:rsidR="00BC674A" w:rsidRDefault="006826C1">
            <w:pPr>
              <w:suppressAutoHyphens/>
              <w:textAlignment w:val="center"/>
              <w:rPr>
                <w:szCs w:val="24"/>
              </w:rPr>
            </w:pPr>
            <w:r>
              <w:t xml:space="preserve">Sulfatų nustatymas vandenyje spektrofotometriniu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454" w14:textId="77777777" w:rsidR="00BC674A" w:rsidRDefault="006826C1">
            <w:pPr>
              <w:jc w:val="center"/>
              <w:rPr>
                <w:szCs w:val="24"/>
              </w:rPr>
            </w:pPr>
            <w:r>
              <w:t>9,10</w:t>
            </w:r>
          </w:p>
        </w:tc>
      </w:tr>
      <w:tr w:rsidR="00BC674A" w14:paraId="4FEFD45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56" w14:textId="77777777" w:rsidR="00BC674A" w:rsidRDefault="006826C1">
            <w:pPr>
              <w:ind w:left="720" w:hanging="360"/>
              <w:rPr>
                <w:szCs w:val="24"/>
              </w:rPr>
            </w:pPr>
            <w:r>
              <w:rPr>
                <w:szCs w:val="24"/>
              </w:rPr>
              <w:t>222.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57" w14:textId="77777777" w:rsidR="00BC674A" w:rsidRDefault="006826C1">
            <w:pPr>
              <w:suppressAutoHyphens/>
              <w:textAlignment w:val="center"/>
              <w:rPr>
                <w:szCs w:val="24"/>
              </w:rPr>
            </w:pPr>
            <w:r>
              <w:t>Sušaldytų žuvų luitų (glazūros) neto masės nustatymas</w:t>
            </w:r>
          </w:p>
        </w:tc>
        <w:tc>
          <w:tcPr>
            <w:tcW w:w="1419" w:type="pct"/>
            <w:tcBorders>
              <w:top w:val="single" w:sz="4" w:space="0" w:color="000000"/>
              <w:left w:val="single" w:sz="4" w:space="0" w:color="000000"/>
              <w:bottom w:val="single" w:sz="4" w:space="0" w:color="000000"/>
              <w:right w:val="single" w:sz="4" w:space="0" w:color="000000"/>
            </w:tcBorders>
            <w:hideMark/>
          </w:tcPr>
          <w:p w14:paraId="4FEFD458" w14:textId="77777777" w:rsidR="00BC674A" w:rsidRDefault="006826C1">
            <w:pPr>
              <w:jc w:val="center"/>
              <w:rPr>
                <w:szCs w:val="24"/>
              </w:rPr>
            </w:pPr>
            <w:r>
              <w:t>2,90</w:t>
            </w:r>
          </w:p>
        </w:tc>
      </w:tr>
      <w:tr w:rsidR="00BC674A" w14:paraId="4FEFD45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5A" w14:textId="77777777" w:rsidR="00BC674A" w:rsidRDefault="006826C1">
            <w:pPr>
              <w:ind w:left="720" w:hanging="360"/>
              <w:rPr>
                <w:szCs w:val="24"/>
              </w:rPr>
            </w:pPr>
            <w:r>
              <w:rPr>
                <w:szCs w:val="24"/>
              </w:rPr>
              <w:lastRenderedPageBreak/>
              <w:t>223.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5B" w14:textId="77777777" w:rsidR="00BC674A" w:rsidRDefault="006826C1">
            <w:pPr>
              <w:suppressAutoHyphens/>
              <w:textAlignment w:val="center"/>
              <w:rPr>
                <w:szCs w:val="24"/>
              </w:rPr>
            </w:pPr>
            <w:r>
              <w:t>Suminio jodo nustatymas druskoje (NaCl)</w:t>
            </w:r>
          </w:p>
        </w:tc>
        <w:tc>
          <w:tcPr>
            <w:tcW w:w="1419" w:type="pct"/>
            <w:tcBorders>
              <w:top w:val="single" w:sz="4" w:space="0" w:color="000000"/>
              <w:left w:val="single" w:sz="4" w:space="0" w:color="000000"/>
              <w:bottom w:val="single" w:sz="4" w:space="0" w:color="000000"/>
              <w:right w:val="single" w:sz="4" w:space="0" w:color="000000"/>
            </w:tcBorders>
            <w:hideMark/>
          </w:tcPr>
          <w:p w14:paraId="4FEFD45C" w14:textId="77777777" w:rsidR="00BC674A" w:rsidRDefault="006826C1">
            <w:pPr>
              <w:jc w:val="center"/>
              <w:rPr>
                <w:szCs w:val="24"/>
              </w:rPr>
            </w:pPr>
            <w:r>
              <w:t>8,90</w:t>
            </w:r>
          </w:p>
        </w:tc>
      </w:tr>
      <w:tr w:rsidR="00BC674A" w14:paraId="4FEFD46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5E" w14:textId="77777777" w:rsidR="00BC674A" w:rsidRDefault="006826C1">
            <w:pPr>
              <w:ind w:left="720" w:hanging="360"/>
              <w:rPr>
                <w:szCs w:val="24"/>
              </w:rPr>
            </w:pPr>
            <w:r>
              <w:rPr>
                <w:szCs w:val="24"/>
              </w:rPr>
              <w:t>224.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5F" w14:textId="77777777" w:rsidR="00BC674A" w:rsidRDefault="006826C1">
            <w:pPr>
              <w:suppressAutoHyphens/>
              <w:textAlignment w:val="center"/>
              <w:rPr>
                <w:szCs w:val="24"/>
              </w:rPr>
            </w:pPr>
            <w:r>
              <w:t xml:space="preserve">Sudėtinių dalių (įdaro) kiekio nustatymas </w:t>
            </w:r>
          </w:p>
        </w:tc>
        <w:tc>
          <w:tcPr>
            <w:tcW w:w="1419" w:type="pct"/>
            <w:tcBorders>
              <w:top w:val="single" w:sz="4" w:space="0" w:color="000000"/>
              <w:left w:val="single" w:sz="4" w:space="0" w:color="000000"/>
              <w:bottom w:val="single" w:sz="4" w:space="0" w:color="000000"/>
              <w:right w:val="single" w:sz="4" w:space="0" w:color="000000"/>
            </w:tcBorders>
            <w:hideMark/>
          </w:tcPr>
          <w:p w14:paraId="4FEFD460" w14:textId="77777777" w:rsidR="00BC674A" w:rsidRDefault="006826C1">
            <w:pPr>
              <w:jc w:val="center"/>
              <w:rPr>
                <w:szCs w:val="24"/>
              </w:rPr>
            </w:pPr>
            <w:r>
              <w:t>3,30</w:t>
            </w:r>
          </w:p>
        </w:tc>
      </w:tr>
      <w:tr w:rsidR="00BC674A" w14:paraId="4FEFD46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62" w14:textId="77777777" w:rsidR="00BC674A" w:rsidRDefault="006826C1">
            <w:pPr>
              <w:ind w:left="720" w:hanging="360"/>
              <w:rPr>
                <w:szCs w:val="24"/>
              </w:rPr>
            </w:pPr>
            <w:r>
              <w:rPr>
                <w:szCs w:val="24"/>
              </w:rPr>
              <w:t>225.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63" w14:textId="77777777" w:rsidR="00BC674A" w:rsidRDefault="006826C1">
            <w:pPr>
              <w:suppressAutoHyphens/>
              <w:textAlignment w:val="center"/>
              <w:rPr>
                <w:szCs w:val="24"/>
              </w:rPr>
            </w:pPr>
            <w:r>
              <w:t>Sulfonamidų nustatymas kiaušiniuose, meduje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64" w14:textId="77777777" w:rsidR="00BC674A" w:rsidRDefault="006826C1">
            <w:pPr>
              <w:spacing w:line="480" w:lineRule="auto"/>
              <w:jc w:val="center"/>
              <w:rPr>
                <w:szCs w:val="24"/>
              </w:rPr>
            </w:pPr>
            <w:r>
              <w:t>145,90</w:t>
            </w:r>
          </w:p>
        </w:tc>
      </w:tr>
      <w:tr w:rsidR="00BC674A" w14:paraId="4FEFD46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66" w14:textId="77777777" w:rsidR="00BC674A" w:rsidRDefault="006826C1">
            <w:pPr>
              <w:ind w:left="720" w:hanging="360"/>
              <w:rPr>
                <w:szCs w:val="24"/>
              </w:rPr>
            </w:pPr>
            <w:r>
              <w:rPr>
                <w:szCs w:val="24"/>
              </w:rPr>
              <w:t>226.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67" w14:textId="77777777" w:rsidR="00BC674A" w:rsidRDefault="006826C1">
            <w:pPr>
              <w:suppressAutoHyphens/>
              <w:textAlignment w:val="center"/>
              <w:rPr>
                <w:szCs w:val="24"/>
              </w:rPr>
            </w:pPr>
            <w:r>
              <w:t xml:space="preserve">I, II, III, IV Sudano ir </w:t>
            </w:r>
            <w:r>
              <w:rPr>
                <w:i/>
              </w:rPr>
              <w:t>para</w:t>
            </w:r>
            <w:r>
              <w:t xml:space="preserve"> raudonųjų dažų nustatymas prieskoniuose AESCh metodu </w:t>
            </w:r>
          </w:p>
        </w:tc>
        <w:tc>
          <w:tcPr>
            <w:tcW w:w="1419" w:type="pct"/>
            <w:tcBorders>
              <w:top w:val="single" w:sz="4" w:space="0" w:color="000000"/>
              <w:left w:val="single" w:sz="4" w:space="0" w:color="000000"/>
              <w:bottom w:val="single" w:sz="4" w:space="0" w:color="000000"/>
              <w:right w:val="single" w:sz="4" w:space="0" w:color="000000"/>
            </w:tcBorders>
            <w:hideMark/>
          </w:tcPr>
          <w:p w14:paraId="4FEFD468" w14:textId="77777777" w:rsidR="00BC674A" w:rsidRDefault="006826C1">
            <w:pPr>
              <w:spacing w:line="480" w:lineRule="auto"/>
              <w:jc w:val="center"/>
              <w:rPr>
                <w:szCs w:val="24"/>
              </w:rPr>
            </w:pPr>
            <w:r>
              <w:t>55,10</w:t>
            </w:r>
          </w:p>
        </w:tc>
      </w:tr>
      <w:tr w:rsidR="00BC674A" w14:paraId="4FEFD46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6A" w14:textId="77777777" w:rsidR="00BC674A" w:rsidRDefault="006826C1">
            <w:pPr>
              <w:ind w:left="720" w:hanging="360"/>
              <w:rPr>
                <w:szCs w:val="24"/>
              </w:rPr>
            </w:pPr>
            <w:r>
              <w:rPr>
                <w:szCs w:val="24"/>
              </w:rPr>
              <w:t>227.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6B" w14:textId="77777777" w:rsidR="00BC674A" w:rsidRDefault="006826C1">
            <w:pPr>
              <w:suppressAutoHyphens/>
              <w:textAlignment w:val="center"/>
              <w:rPr>
                <w:szCs w:val="24"/>
              </w:rPr>
            </w:pPr>
            <w:r>
              <w:t xml:space="preserve">I, II, III, IV Sudano ir </w:t>
            </w:r>
            <w:r>
              <w:rPr>
                <w:i/>
              </w:rPr>
              <w:t>para</w:t>
            </w:r>
            <w:r>
              <w:t xml:space="preserve"> raudonųjų dažų nustatymas riebaluose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6C" w14:textId="77777777" w:rsidR="00BC674A" w:rsidRDefault="006826C1">
            <w:pPr>
              <w:spacing w:line="480" w:lineRule="auto"/>
              <w:jc w:val="center"/>
              <w:rPr>
                <w:szCs w:val="24"/>
              </w:rPr>
            </w:pPr>
            <w:r>
              <w:t>70,40</w:t>
            </w:r>
          </w:p>
        </w:tc>
      </w:tr>
      <w:tr w:rsidR="00BC674A" w14:paraId="4FEFD47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6E" w14:textId="77777777" w:rsidR="00BC674A" w:rsidRDefault="006826C1">
            <w:pPr>
              <w:ind w:left="720" w:hanging="360"/>
              <w:rPr>
                <w:szCs w:val="24"/>
              </w:rPr>
            </w:pPr>
            <w:r>
              <w:rPr>
                <w:szCs w:val="24"/>
              </w:rPr>
              <w:t>228.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6F" w14:textId="77777777" w:rsidR="00BC674A" w:rsidRDefault="006826C1">
            <w:pPr>
              <w:suppressAutoHyphens/>
              <w:textAlignment w:val="center"/>
              <w:rPr>
                <w:szCs w:val="24"/>
              </w:rPr>
            </w:pPr>
            <w:r>
              <w:t>Švino (Pb), kadmio (Cd) nustatymas (vieno metalo 1 mėginyje) maisto produktuose, pašaruose ir alkoholiniuose gėrimuose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70" w14:textId="77777777" w:rsidR="00BC674A" w:rsidRDefault="006826C1">
            <w:pPr>
              <w:spacing w:line="480" w:lineRule="auto"/>
              <w:jc w:val="center"/>
              <w:rPr>
                <w:szCs w:val="24"/>
              </w:rPr>
            </w:pPr>
            <w:r>
              <w:t>27,60</w:t>
            </w:r>
          </w:p>
        </w:tc>
      </w:tr>
      <w:tr w:rsidR="00BC674A" w14:paraId="4FEFD47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72" w14:textId="77777777" w:rsidR="00BC674A" w:rsidRDefault="006826C1">
            <w:pPr>
              <w:ind w:left="720" w:hanging="360"/>
              <w:rPr>
                <w:szCs w:val="24"/>
              </w:rPr>
            </w:pPr>
            <w:r>
              <w:rPr>
                <w:szCs w:val="24"/>
              </w:rPr>
              <w:t>229.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73" w14:textId="77777777" w:rsidR="00BC674A" w:rsidRDefault="006826C1">
            <w:pPr>
              <w:suppressAutoHyphens/>
              <w:textAlignment w:val="center"/>
              <w:rPr>
                <w:szCs w:val="24"/>
              </w:rPr>
            </w:pPr>
            <w:r>
              <w:t>Švino (Pb), kadmio (Cd) nustatymas (vieno metalo 1 mėginyje)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74" w14:textId="77777777" w:rsidR="00BC674A" w:rsidRDefault="006826C1">
            <w:pPr>
              <w:spacing w:line="480" w:lineRule="auto"/>
              <w:jc w:val="center"/>
              <w:rPr>
                <w:szCs w:val="24"/>
              </w:rPr>
            </w:pPr>
            <w:r>
              <w:t>21,90</w:t>
            </w:r>
          </w:p>
        </w:tc>
      </w:tr>
      <w:tr w:rsidR="00BC674A" w14:paraId="4FEFD47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76" w14:textId="77777777" w:rsidR="00BC674A" w:rsidRDefault="006826C1">
            <w:pPr>
              <w:ind w:left="720" w:hanging="360"/>
              <w:rPr>
                <w:szCs w:val="24"/>
              </w:rPr>
            </w:pPr>
            <w:r>
              <w:rPr>
                <w:szCs w:val="24"/>
              </w:rPr>
              <w:t>230.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77" w14:textId="77777777" w:rsidR="00BC674A" w:rsidRDefault="006826C1">
            <w:pPr>
              <w:suppressAutoHyphens/>
              <w:textAlignment w:val="center"/>
              <w:rPr>
                <w:szCs w:val="24"/>
              </w:rPr>
            </w:pPr>
            <w:r>
              <w:t>Švino (Pb), kadmio (Cd) nustatymas (dviejų metalų 1 mėginyje) maisto produktuose, pašaruose ir alkoholiniuose gėrimuose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78" w14:textId="77777777" w:rsidR="00BC674A" w:rsidRDefault="006826C1">
            <w:pPr>
              <w:spacing w:line="720" w:lineRule="auto"/>
              <w:jc w:val="center"/>
              <w:rPr>
                <w:szCs w:val="24"/>
              </w:rPr>
            </w:pPr>
            <w:r>
              <w:t>44,90</w:t>
            </w:r>
          </w:p>
        </w:tc>
      </w:tr>
      <w:tr w:rsidR="00BC674A" w14:paraId="4FEFD47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7A" w14:textId="77777777" w:rsidR="00BC674A" w:rsidRDefault="006826C1">
            <w:pPr>
              <w:ind w:left="720" w:hanging="360"/>
              <w:rPr>
                <w:szCs w:val="24"/>
              </w:rPr>
            </w:pPr>
            <w:r>
              <w:rPr>
                <w:szCs w:val="24"/>
              </w:rPr>
              <w:t>231.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7B" w14:textId="77777777" w:rsidR="00BC674A" w:rsidRDefault="006826C1">
            <w:pPr>
              <w:suppressAutoHyphens/>
              <w:textAlignment w:val="center"/>
              <w:rPr>
                <w:szCs w:val="24"/>
              </w:rPr>
            </w:pPr>
            <w:r>
              <w:t>Švino (Pb), kadmio (Cd) nustatymas (dviejų metalų 1 mėginyje) geriamajame ir mineraliniame vandenyje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7C" w14:textId="77777777" w:rsidR="00BC674A" w:rsidRDefault="006826C1">
            <w:pPr>
              <w:spacing w:line="480" w:lineRule="auto"/>
              <w:jc w:val="center"/>
              <w:rPr>
                <w:szCs w:val="24"/>
              </w:rPr>
            </w:pPr>
            <w:r>
              <w:t>32,40</w:t>
            </w:r>
          </w:p>
        </w:tc>
      </w:tr>
      <w:tr w:rsidR="00BC674A" w14:paraId="4FEFD48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7E" w14:textId="77777777" w:rsidR="00BC674A" w:rsidRDefault="006826C1">
            <w:pPr>
              <w:ind w:left="720" w:hanging="360"/>
              <w:rPr>
                <w:szCs w:val="24"/>
              </w:rPr>
            </w:pPr>
            <w:r>
              <w:rPr>
                <w:szCs w:val="24"/>
              </w:rPr>
              <w:t>232.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7F" w14:textId="77777777" w:rsidR="00BC674A" w:rsidRDefault="006826C1">
            <w:pPr>
              <w:suppressAutoHyphens/>
              <w:textAlignment w:val="center"/>
              <w:rPr>
                <w:szCs w:val="24"/>
              </w:rPr>
            </w:pPr>
            <w:r>
              <w:t>Švino (Pb), kadmio (Cd) nustatymas (dviejų metalų 1 mėginyje) maisto produktuose, pašaruose ir alkoholiniuose gėrimuose (6 mėginiai ir daugiau)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80" w14:textId="77777777" w:rsidR="00BC674A" w:rsidRDefault="006826C1">
            <w:pPr>
              <w:spacing w:line="720" w:lineRule="auto"/>
              <w:jc w:val="center"/>
              <w:rPr>
                <w:szCs w:val="24"/>
              </w:rPr>
            </w:pPr>
            <w:r>
              <w:t>39,20</w:t>
            </w:r>
          </w:p>
        </w:tc>
      </w:tr>
      <w:tr w:rsidR="00BC674A" w14:paraId="4FEFD48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82" w14:textId="77777777" w:rsidR="00BC674A" w:rsidRDefault="006826C1">
            <w:pPr>
              <w:ind w:left="720" w:hanging="360"/>
              <w:rPr>
                <w:szCs w:val="24"/>
              </w:rPr>
            </w:pPr>
            <w:r>
              <w:rPr>
                <w:szCs w:val="24"/>
              </w:rPr>
              <w:t>233.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83" w14:textId="77777777" w:rsidR="00BC674A" w:rsidRDefault="006826C1">
            <w:pPr>
              <w:suppressAutoHyphens/>
              <w:textAlignment w:val="center"/>
              <w:rPr>
                <w:szCs w:val="24"/>
              </w:rPr>
            </w:pPr>
            <w:r>
              <w:t>T-2 toksino nustatymas grūduose, pašaruose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84" w14:textId="77777777" w:rsidR="00BC674A" w:rsidRDefault="006826C1">
            <w:pPr>
              <w:jc w:val="center"/>
              <w:rPr>
                <w:szCs w:val="24"/>
              </w:rPr>
            </w:pPr>
            <w:r>
              <w:t>40,50</w:t>
            </w:r>
          </w:p>
        </w:tc>
      </w:tr>
      <w:tr w:rsidR="00BC674A" w14:paraId="4FEFD48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86" w14:textId="77777777" w:rsidR="00BC674A" w:rsidRDefault="006826C1">
            <w:pPr>
              <w:ind w:left="720" w:hanging="360"/>
              <w:rPr>
                <w:szCs w:val="24"/>
              </w:rPr>
            </w:pPr>
            <w:r>
              <w:rPr>
                <w:szCs w:val="24"/>
              </w:rPr>
              <w:t>234.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87" w14:textId="77777777" w:rsidR="00BC674A" w:rsidRDefault="006826C1">
            <w:pPr>
              <w:suppressAutoHyphens/>
              <w:textAlignment w:val="center"/>
              <w:rPr>
                <w:szCs w:val="24"/>
              </w:rPr>
            </w:pPr>
            <w:r>
              <w:t>T-2 ir HT-2 toksinų nustatymas grūduose ir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88" w14:textId="77777777" w:rsidR="00BC674A" w:rsidRDefault="006826C1">
            <w:pPr>
              <w:spacing w:line="480" w:lineRule="auto"/>
              <w:jc w:val="center"/>
              <w:rPr>
                <w:szCs w:val="24"/>
              </w:rPr>
            </w:pPr>
            <w:r>
              <w:t>131,10</w:t>
            </w:r>
          </w:p>
        </w:tc>
      </w:tr>
      <w:tr w:rsidR="00BC674A" w14:paraId="4FEFD48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8A" w14:textId="77777777" w:rsidR="00BC674A" w:rsidRDefault="006826C1">
            <w:pPr>
              <w:ind w:left="720" w:hanging="360"/>
              <w:rPr>
                <w:szCs w:val="24"/>
              </w:rPr>
            </w:pPr>
            <w:r>
              <w:rPr>
                <w:szCs w:val="24"/>
              </w:rPr>
              <w:t>235.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8B" w14:textId="77777777" w:rsidR="00BC674A" w:rsidRDefault="006826C1">
            <w:pPr>
              <w:suppressAutoHyphens/>
              <w:textAlignment w:val="center"/>
              <w:rPr>
                <w:szCs w:val="24"/>
              </w:rPr>
            </w:pPr>
            <w:r>
              <w:t>Testosterono nustatymas gyvūnų kraujo serume DCh/MS EI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8C" w14:textId="77777777" w:rsidR="00BC674A" w:rsidRDefault="006826C1">
            <w:pPr>
              <w:spacing w:line="480" w:lineRule="auto"/>
              <w:jc w:val="center"/>
              <w:rPr>
                <w:szCs w:val="24"/>
              </w:rPr>
            </w:pPr>
            <w:r>
              <w:t>67,20</w:t>
            </w:r>
          </w:p>
        </w:tc>
      </w:tr>
      <w:tr w:rsidR="00BC674A" w14:paraId="4FEFD49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8E" w14:textId="77777777" w:rsidR="00BC674A" w:rsidRDefault="006826C1">
            <w:pPr>
              <w:ind w:left="720" w:hanging="360"/>
              <w:rPr>
                <w:szCs w:val="24"/>
              </w:rPr>
            </w:pPr>
            <w:r>
              <w:rPr>
                <w:szCs w:val="24"/>
              </w:rPr>
              <w:t>236.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8F" w14:textId="77777777" w:rsidR="00BC674A" w:rsidRDefault="006826C1">
            <w:pPr>
              <w:suppressAutoHyphens/>
              <w:textAlignment w:val="center"/>
              <w:rPr>
                <w:szCs w:val="24"/>
              </w:rPr>
            </w:pPr>
            <w:r>
              <w:t>Tetraciklinų nustatymas gyvūniniuose audiniuose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90" w14:textId="77777777" w:rsidR="00BC674A" w:rsidRDefault="006826C1">
            <w:pPr>
              <w:jc w:val="center"/>
              <w:rPr>
                <w:szCs w:val="24"/>
              </w:rPr>
            </w:pPr>
            <w:r>
              <w:t>201,10</w:t>
            </w:r>
          </w:p>
        </w:tc>
      </w:tr>
      <w:tr w:rsidR="00BC674A" w14:paraId="4FEFD49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92" w14:textId="77777777" w:rsidR="00BC674A" w:rsidRDefault="006826C1">
            <w:pPr>
              <w:ind w:left="720" w:hanging="360"/>
              <w:rPr>
                <w:szCs w:val="24"/>
              </w:rPr>
            </w:pPr>
            <w:r>
              <w:rPr>
                <w:szCs w:val="24"/>
              </w:rPr>
              <w:t>237.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93" w14:textId="77777777" w:rsidR="00BC674A" w:rsidRDefault="006826C1">
            <w:pPr>
              <w:suppressAutoHyphens/>
              <w:textAlignment w:val="center"/>
              <w:rPr>
                <w:szCs w:val="24"/>
              </w:rPr>
            </w:pPr>
            <w:r>
              <w:t>Tetraciklinų nustatymas kiaušiniuose ir piene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94" w14:textId="77777777" w:rsidR="00BC674A" w:rsidRDefault="006826C1">
            <w:pPr>
              <w:jc w:val="center"/>
              <w:rPr>
                <w:szCs w:val="24"/>
              </w:rPr>
            </w:pPr>
            <w:r>
              <w:t>199,80</w:t>
            </w:r>
          </w:p>
        </w:tc>
      </w:tr>
      <w:tr w:rsidR="00BC674A" w14:paraId="4FEFD49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96" w14:textId="77777777" w:rsidR="00BC674A" w:rsidRDefault="006826C1">
            <w:pPr>
              <w:ind w:left="720" w:hanging="360"/>
              <w:rPr>
                <w:szCs w:val="24"/>
              </w:rPr>
            </w:pPr>
            <w:r>
              <w:rPr>
                <w:szCs w:val="24"/>
              </w:rPr>
              <w:t>238.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97" w14:textId="77777777" w:rsidR="00BC674A" w:rsidRDefault="006826C1">
            <w:pPr>
              <w:suppressAutoHyphens/>
              <w:textAlignment w:val="center"/>
              <w:rPr>
                <w:szCs w:val="24"/>
              </w:rPr>
            </w:pPr>
            <w:r>
              <w:t>Tetraciklinų nustatymas pieno gaminiuose LC/MS/MS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98" w14:textId="77777777" w:rsidR="00BC674A" w:rsidRDefault="006826C1">
            <w:pPr>
              <w:jc w:val="center"/>
              <w:rPr>
                <w:szCs w:val="24"/>
              </w:rPr>
            </w:pPr>
            <w:r>
              <w:t>104,10</w:t>
            </w:r>
          </w:p>
        </w:tc>
      </w:tr>
      <w:tr w:rsidR="00BC674A" w14:paraId="4FEFD49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9A" w14:textId="77777777" w:rsidR="00BC674A" w:rsidRDefault="006826C1">
            <w:pPr>
              <w:ind w:left="720" w:hanging="360"/>
              <w:rPr>
                <w:szCs w:val="24"/>
              </w:rPr>
            </w:pPr>
            <w:r>
              <w:rPr>
                <w:szCs w:val="24"/>
              </w:rPr>
              <w:t>239.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9B" w14:textId="77777777" w:rsidR="00BC674A" w:rsidRDefault="006826C1">
            <w:pPr>
              <w:suppressAutoHyphens/>
              <w:textAlignment w:val="center"/>
              <w:rPr>
                <w:szCs w:val="24"/>
              </w:rPr>
            </w:pPr>
            <w:r>
              <w:t>Tetraciklinų nustatymas piene UPLC/MS/MS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9C" w14:textId="77777777" w:rsidR="00BC674A" w:rsidRDefault="006826C1">
            <w:pPr>
              <w:jc w:val="center"/>
              <w:rPr>
                <w:szCs w:val="24"/>
              </w:rPr>
            </w:pPr>
            <w:r>
              <w:t>38,80</w:t>
            </w:r>
          </w:p>
        </w:tc>
      </w:tr>
      <w:tr w:rsidR="00BC674A" w14:paraId="4FEFD4A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9E" w14:textId="77777777" w:rsidR="00BC674A" w:rsidRDefault="006826C1">
            <w:pPr>
              <w:ind w:left="720" w:hanging="360"/>
              <w:rPr>
                <w:szCs w:val="24"/>
              </w:rPr>
            </w:pPr>
            <w:r>
              <w:rPr>
                <w:szCs w:val="24"/>
              </w:rPr>
              <w:t>240.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9F" w14:textId="77777777" w:rsidR="00BC674A" w:rsidRDefault="006826C1">
            <w:pPr>
              <w:suppressAutoHyphens/>
              <w:textAlignment w:val="center"/>
              <w:rPr>
                <w:szCs w:val="24"/>
              </w:rPr>
            </w:pPr>
            <w:r>
              <w:t>Tetraciklinų nustatymas meduje UESCh-MS/MS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A0" w14:textId="77777777" w:rsidR="00BC674A" w:rsidRDefault="006826C1">
            <w:pPr>
              <w:jc w:val="center"/>
              <w:rPr>
                <w:szCs w:val="24"/>
              </w:rPr>
            </w:pPr>
            <w:r>
              <w:t>101,10</w:t>
            </w:r>
          </w:p>
        </w:tc>
      </w:tr>
      <w:tr w:rsidR="00BC674A" w14:paraId="4FEFD4A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A2" w14:textId="77777777" w:rsidR="00BC674A" w:rsidRDefault="006826C1">
            <w:pPr>
              <w:ind w:left="720" w:hanging="360"/>
              <w:rPr>
                <w:szCs w:val="24"/>
              </w:rPr>
            </w:pPr>
            <w:r>
              <w:rPr>
                <w:szCs w:val="24"/>
              </w:rPr>
              <w:t>241.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A3" w14:textId="77777777" w:rsidR="00BC674A" w:rsidRDefault="006826C1">
            <w:pPr>
              <w:suppressAutoHyphens/>
              <w:textAlignment w:val="center"/>
              <w:rPr>
                <w:szCs w:val="24"/>
              </w:rPr>
            </w:pPr>
            <w:r>
              <w:t>THC (Delta-9-tetrahidrokanabinolio) nustatymas pluoštinėse kanapėse dujų chromatografijos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A4" w14:textId="77777777" w:rsidR="00BC674A" w:rsidRDefault="006826C1">
            <w:pPr>
              <w:spacing w:line="480" w:lineRule="auto"/>
              <w:jc w:val="center"/>
              <w:rPr>
                <w:szCs w:val="24"/>
              </w:rPr>
            </w:pPr>
            <w:r>
              <w:t>87,90</w:t>
            </w:r>
          </w:p>
        </w:tc>
      </w:tr>
      <w:tr w:rsidR="00BC674A" w14:paraId="4FEFD4A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A6" w14:textId="77777777" w:rsidR="00BC674A" w:rsidRDefault="006826C1">
            <w:pPr>
              <w:ind w:left="720" w:hanging="360"/>
              <w:rPr>
                <w:szCs w:val="24"/>
              </w:rPr>
            </w:pPr>
            <w:r>
              <w:rPr>
                <w:szCs w:val="24"/>
              </w:rPr>
              <w:t>242.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A7" w14:textId="77777777" w:rsidR="00BC674A" w:rsidRDefault="006826C1">
            <w:pPr>
              <w:suppressAutoHyphens/>
              <w:textAlignment w:val="center"/>
              <w:rPr>
                <w:szCs w:val="24"/>
              </w:rPr>
            </w:pPr>
            <w:r>
              <w:t xml:space="preserve">Tikrojo ekstrakto nustatymas aluje </w:t>
            </w:r>
          </w:p>
        </w:tc>
        <w:tc>
          <w:tcPr>
            <w:tcW w:w="1419" w:type="pct"/>
            <w:tcBorders>
              <w:top w:val="single" w:sz="4" w:space="0" w:color="000000"/>
              <w:left w:val="single" w:sz="4" w:space="0" w:color="000000"/>
              <w:bottom w:val="single" w:sz="4" w:space="0" w:color="000000"/>
              <w:right w:val="single" w:sz="4" w:space="0" w:color="000000"/>
            </w:tcBorders>
            <w:hideMark/>
          </w:tcPr>
          <w:p w14:paraId="4FEFD4A8" w14:textId="77777777" w:rsidR="00BC674A" w:rsidRDefault="006826C1">
            <w:pPr>
              <w:jc w:val="center"/>
              <w:rPr>
                <w:szCs w:val="24"/>
              </w:rPr>
            </w:pPr>
            <w:r>
              <w:t>8,10</w:t>
            </w:r>
          </w:p>
        </w:tc>
      </w:tr>
      <w:tr w:rsidR="00BC674A" w14:paraId="4FEFD4A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AA" w14:textId="77777777" w:rsidR="00BC674A" w:rsidRDefault="006826C1">
            <w:pPr>
              <w:ind w:left="720" w:hanging="360"/>
              <w:rPr>
                <w:szCs w:val="24"/>
              </w:rPr>
            </w:pPr>
            <w:r>
              <w:rPr>
                <w:szCs w:val="24"/>
              </w:rPr>
              <w:t>243.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AB" w14:textId="77777777" w:rsidR="00BC674A" w:rsidRDefault="006826C1">
            <w:pPr>
              <w:suppressAutoHyphens/>
              <w:textAlignment w:val="center"/>
              <w:rPr>
                <w:szCs w:val="24"/>
              </w:rPr>
            </w:pPr>
            <w:r>
              <w:t>Termopsio alkaloidų kiekio nustatymas vaistuose</w:t>
            </w:r>
          </w:p>
        </w:tc>
        <w:tc>
          <w:tcPr>
            <w:tcW w:w="1419" w:type="pct"/>
            <w:tcBorders>
              <w:top w:val="single" w:sz="4" w:space="0" w:color="000000"/>
              <w:left w:val="single" w:sz="4" w:space="0" w:color="000000"/>
              <w:bottom w:val="single" w:sz="4" w:space="0" w:color="000000"/>
              <w:right w:val="single" w:sz="4" w:space="0" w:color="000000"/>
            </w:tcBorders>
            <w:hideMark/>
          </w:tcPr>
          <w:p w14:paraId="4FEFD4AC" w14:textId="77777777" w:rsidR="00BC674A" w:rsidRDefault="006826C1">
            <w:pPr>
              <w:jc w:val="center"/>
              <w:rPr>
                <w:szCs w:val="24"/>
              </w:rPr>
            </w:pPr>
            <w:r>
              <w:t>15,00</w:t>
            </w:r>
          </w:p>
        </w:tc>
      </w:tr>
      <w:tr w:rsidR="00BC674A" w14:paraId="4FEFD4B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AE" w14:textId="77777777" w:rsidR="00BC674A" w:rsidRDefault="006826C1">
            <w:pPr>
              <w:ind w:left="720" w:hanging="360"/>
              <w:rPr>
                <w:szCs w:val="24"/>
              </w:rPr>
            </w:pPr>
            <w:r>
              <w:rPr>
                <w:szCs w:val="24"/>
              </w:rPr>
              <w:t>244.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AF" w14:textId="77777777" w:rsidR="00BC674A" w:rsidRDefault="006826C1">
            <w:pPr>
              <w:suppressAutoHyphens/>
              <w:textAlignment w:val="center"/>
              <w:rPr>
                <w:szCs w:val="24"/>
              </w:rPr>
            </w:pPr>
            <w:r>
              <w:t>Tireostatikų nustatymas šlapime, plazmoje (kraujo serume) 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B0" w14:textId="77777777" w:rsidR="00BC674A" w:rsidRDefault="006826C1">
            <w:pPr>
              <w:spacing w:line="480" w:lineRule="auto"/>
              <w:jc w:val="center"/>
              <w:rPr>
                <w:szCs w:val="24"/>
              </w:rPr>
            </w:pPr>
            <w:r>
              <w:t>101,30</w:t>
            </w:r>
          </w:p>
        </w:tc>
      </w:tr>
      <w:tr w:rsidR="00BC674A" w14:paraId="4FEFD4B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B2" w14:textId="77777777" w:rsidR="00BC674A" w:rsidRDefault="006826C1">
            <w:pPr>
              <w:ind w:left="720" w:hanging="360"/>
              <w:rPr>
                <w:szCs w:val="24"/>
              </w:rPr>
            </w:pPr>
            <w:r>
              <w:rPr>
                <w:szCs w:val="24"/>
              </w:rPr>
              <w:t>245.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B3" w14:textId="77777777" w:rsidR="00BC674A" w:rsidRDefault="006826C1">
            <w:pPr>
              <w:suppressAutoHyphens/>
              <w:textAlignment w:val="center"/>
              <w:rPr>
                <w:szCs w:val="24"/>
              </w:rPr>
            </w:pPr>
            <w:r>
              <w:t>Tilozino nustatymas kiaušiniuose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B4" w14:textId="77777777" w:rsidR="00BC674A" w:rsidRDefault="006826C1">
            <w:pPr>
              <w:jc w:val="center"/>
              <w:rPr>
                <w:szCs w:val="24"/>
              </w:rPr>
            </w:pPr>
            <w:r>
              <w:t>111,90</w:t>
            </w:r>
          </w:p>
        </w:tc>
      </w:tr>
      <w:tr w:rsidR="00BC674A" w14:paraId="4FEFD4B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B6" w14:textId="77777777" w:rsidR="00BC674A" w:rsidRDefault="006826C1">
            <w:pPr>
              <w:ind w:left="720" w:hanging="360"/>
              <w:rPr>
                <w:szCs w:val="24"/>
              </w:rPr>
            </w:pPr>
            <w:r>
              <w:rPr>
                <w:szCs w:val="24"/>
              </w:rPr>
              <w:t>246.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B7" w14:textId="77777777" w:rsidR="00BC674A" w:rsidRDefault="006826C1">
            <w:pPr>
              <w:suppressAutoHyphens/>
              <w:textAlignment w:val="center"/>
              <w:rPr>
                <w:szCs w:val="24"/>
              </w:rPr>
            </w:pPr>
            <w:r>
              <w:t>Tilozino nustatymas raumenyse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B8" w14:textId="77777777" w:rsidR="00BC674A" w:rsidRDefault="006826C1">
            <w:pPr>
              <w:jc w:val="center"/>
              <w:rPr>
                <w:szCs w:val="24"/>
              </w:rPr>
            </w:pPr>
            <w:r>
              <w:t>70,10</w:t>
            </w:r>
          </w:p>
        </w:tc>
      </w:tr>
      <w:tr w:rsidR="00BC674A" w14:paraId="4FEFD4B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BA" w14:textId="77777777" w:rsidR="00BC674A" w:rsidRDefault="006826C1">
            <w:pPr>
              <w:ind w:left="720" w:hanging="360"/>
              <w:rPr>
                <w:szCs w:val="24"/>
              </w:rPr>
            </w:pPr>
            <w:r>
              <w:rPr>
                <w:szCs w:val="24"/>
              </w:rPr>
              <w:lastRenderedPageBreak/>
              <w:t>247.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BB" w14:textId="77777777" w:rsidR="00BC674A" w:rsidRDefault="006826C1">
            <w:pPr>
              <w:suppressAutoHyphens/>
              <w:textAlignment w:val="center"/>
              <w:rPr>
                <w:szCs w:val="24"/>
              </w:rPr>
            </w:pPr>
            <w:r>
              <w:t>Trenbolono (alfa ir beta) nustatymas šlapime DCh-MS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BC" w14:textId="77777777" w:rsidR="00BC674A" w:rsidRDefault="006826C1">
            <w:pPr>
              <w:jc w:val="center"/>
              <w:rPr>
                <w:szCs w:val="24"/>
              </w:rPr>
            </w:pPr>
            <w:r>
              <w:t>135,90</w:t>
            </w:r>
          </w:p>
        </w:tc>
      </w:tr>
      <w:tr w:rsidR="00BC674A" w14:paraId="4FEFD4C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BE" w14:textId="77777777" w:rsidR="00BC674A" w:rsidRDefault="006826C1">
            <w:pPr>
              <w:ind w:left="720" w:hanging="360"/>
              <w:rPr>
                <w:szCs w:val="24"/>
              </w:rPr>
            </w:pPr>
            <w:r>
              <w:rPr>
                <w:szCs w:val="24"/>
              </w:rPr>
              <w:t>248.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BF" w14:textId="77777777" w:rsidR="00BC674A" w:rsidRDefault="006826C1">
            <w:pPr>
              <w:suppressAutoHyphens/>
              <w:textAlignment w:val="center"/>
              <w:rPr>
                <w:szCs w:val="24"/>
              </w:rPr>
            </w:pPr>
            <w:r>
              <w:t>Trigliceridų nustatymas pieno riebaluose DCh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C0" w14:textId="77777777" w:rsidR="00BC674A" w:rsidRDefault="006826C1">
            <w:pPr>
              <w:jc w:val="center"/>
              <w:rPr>
                <w:szCs w:val="24"/>
              </w:rPr>
            </w:pPr>
            <w:r>
              <w:t>67,90</w:t>
            </w:r>
          </w:p>
        </w:tc>
      </w:tr>
      <w:tr w:rsidR="00BC674A" w14:paraId="4FEFD4C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C2" w14:textId="77777777" w:rsidR="00BC674A" w:rsidRDefault="006826C1">
            <w:pPr>
              <w:ind w:left="720" w:hanging="360"/>
              <w:rPr>
                <w:szCs w:val="24"/>
              </w:rPr>
            </w:pPr>
            <w:r>
              <w:rPr>
                <w:szCs w:val="24"/>
              </w:rPr>
              <w:t>249.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C3" w14:textId="77777777" w:rsidR="00BC674A" w:rsidRDefault="006826C1">
            <w:pPr>
              <w:suppressAutoHyphens/>
              <w:textAlignment w:val="center"/>
              <w:rPr>
                <w:szCs w:val="24"/>
              </w:rPr>
            </w:pPr>
            <w:r>
              <w:t>Trimetoprimo, dapsono ir sulfonamidų nustatymas piene ir raumenyje UESCh-MS-MS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C4" w14:textId="77777777" w:rsidR="00BC674A" w:rsidRDefault="006826C1">
            <w:pPr>
              <w:spacing w:line="480" w:lineRule="auto"/>
              <w:jc w:val="center"/>
              <w:rPr>
                <w:szCs w:val="24"/>
              </w:rPr>
            </w:pPr>
            <w:r>
              <w:t>161,40</w:t>
            </w:r>
          </w:p>
        </w:tc>
      </w:tr>
      <w:tr w:rsidR="00BC674A" w14:paraId="4FEFD4C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C6" w14:textId="77777777" w:rsidR="00BC674A" w:rsidRDefault="006826C1">
            <w:pPr>
              <w:ind w:left="720" w:hanging="360"/>
              <w:rPr>
                <w:szCs w:val="24"/>
              </w:rPr>
            </w:pPr>
            <w:r>
              <w:rPr>
                <w:szCs w:val="24"/>
              </w:rPr>
              <w:t>250.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C7" w14:textId="77777777" w:rsidR="00BC674A" w:rsidRDefault="006826C1">
            <w:pPr>
              <w:suppressAutoHyphens/>
              <w:textAlignment w:val="center"/>
              <w:rPr>
                <w:szCs w:val="24"/>
              </w:rPr>
            </w:pPr>
            <w:r>
              <w:t>Tirpių sausųjų medžiagų nustatymas vaisiuose, daržovėse ir jų gaminiuose</w:t>
            </w:r>
          </w:p>
        </w:tc>
        <w:tc>
          <w:tcPr>
            <w:tcW w:w="1419" w:type="pct"/>
            <w:tcBorders>
              <w:top w:val="single" w:sz="4" w:space="0" w:color="000000"/>
              <w:left w:val="single" w:sz="4" w:space="0" w:color="000000"/>
              <w:bottom w:val="single" w:sz="4" w:space="0" w:color="000000"/>
              <w:right w:val="single" w:sz="4" w:space="0" w:color="000000"/>
            </w:tcBorders>
            <w:hideMark/>
          </w:tcPr>
          <w:p w14:paraId="4FEFD4C8" w14:textId="77777777" w:rsidR="00BC674A" w:rsidRDefault="006826C1">
            <w:pPr>
              <w:spacing w:line="480" w:lineRule="auto"/>
              <w:jc w:val="center"/>
              <w:rPr>
                <w:szCs w:val="24"/>
              </w:rPr>
            </w:pPr>
            <w:r>
              <w:t>4,50</w:t>
            </w:r>
          </w:p>
        </w:tc>
      </w:tr>
      <w:tr w:rsidR="00BC674A" w14:paraId="4FEFD4C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CA" w14:textId="77777777" w:rsidR="00BC674A" w:rsidRDefault="006826C1">
            <w:pPr>
              <w:ind w:left="720" w:hanging="360"/>
              <w:rPr>
                <w:szCs w:val="24"/>
              </w:rPr>
            </w:pPr>
            <w:r>
              <w:rPr>
                <w:szCs w:val="24"/>
              </w:rPr>
              <w:t>251.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CB" w14:textId="77777777" w:rsidR="00BC674A" w:rsidRDefault="006826C1">
            <w:pPr>
              <w:suppressAutoHyphens/>
              <w:textAlignment w:val="center"/>
              <w:rPr>
                <w:szCs w:val="24"/>
              </w:rPr>
            </w:pPr>
            <w:r>
              <w:t>Tūrio nustatymas (tūrio analizė) veterinariniuose vaistuose</w:t>
            </w:r>
          </w:p>
        </w:tc>
        <w:tc>
          <w:tcPr>
            <w:tcW w:w="1419" w:type="pct"/>
            <w:tcBorders>
              <w:top w:val="single" w:sz="4" w:space="0" w:color="000000"/>
              <w:left w:val="single" w:sz="4" w:space="0" w:color="000000"/>
              <w:bottom w:val="single" w:sz="4" w:space="0" w:color="000000"/>
              <w:right w:val="single" w:sz="4" w:space="0" w:color="000000"/>
            </w:tcBorders>
          </w:tcPr>
          <w:p w14:paraId="4FEFD4CC" w14:textId="77777777" w:rsidR="00BC674A" w:rsidRDefault="00BC674A">
            <w:pPr>
              <w:jc w:val="center"/>
              <w:rPr>
                <w:szCs w:val="24"/>
              </w:rPr>
            </w:pPr>
          </w:p>
        </w:tc>
      </w:tr>
      <w:tr w:rsidR="00BC674A" w14:paraId="4FEFD4D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CE" w14:textId="77777777" w:rsidR="00BC674A" w:rsidRDefault="006826C1">
            <w:pPr>
              <w:ind w:left="720" w:hanging="360"/>
              <w:rPr>
                <w:szCs w:val="24"/>
              </w:rPr>
            </w:pPr>
            <w:r>
              <w:rPr>
                <w:szCs w:val="24"/>
              </w:rPr>
              <w:t>252.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CF" w14:textId="77777777" w:rsidR="00BC674A" w:rsidRDefault="006826C1">
            <w:pPr>
              <w:rPr>
                <w:szCs w:val="24"/>
              </w:rPr>
            </w:pPr>
            <w:r>
              <w:t>Toksiškųjų elementų ir mikroelementų (Ag, Al, As, B, Ba, Be, Bi, Ca, Cd, Ce, Co, Cr, Cs, Cu, Hg, La, Li, Mg, Mn, Na, Ni, Pb, Rb, Sn, Sb, Se, Sr, Th, Tl, U, V, Zn) (nuo 1 iki 30) nustatymas geriamajame vandenyje ICP-MS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D0" w14:textId="77777777" w:rsidR="00BC674A" w:rsidRDefault="006826C1">
            <w:pPr>
              <w:spacing w:line="960" w:lineRule="auto"/>
              <w:jc w:val="center"/>
              <w:rPr>
                <w:szCs w:val="24"/>
              </w:rPr>
            </w:pPr>
            <w:r>
              <w:t>83,80</w:t>
            </w:r>
          </w:p>
        </w:tc>
      </w:tr>
      <w:tr w:rsidR="00BC674A" w14:paraId="4FEFD4D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D2" w14:textId="77777777" w:rsidR="00BC674A" w:rsidRDefault="006826C1">
            <w:pPr>
              <w:ind w:left="720" w:hanging="360"/>
              <w:rPr>
                <w:szCs w:val="24"/>
              </w:rPr>
            </w:pPr>
            <w:r>
              <w:rPr>
                <w:szCs w:val="24"/>
              </w:rPr>
              <w:t>253.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D3" w14:textId="77777777" w:rsidR="00BC674A" w:rsidRDefault="006826C1">
            <w:pPr>
              <w:rPr>
                <w:szCs w:val="24"/>
              </w:rPr>
            </w:pPr>
            <w:r>
              <w:t>Toksiškojo elemento ar mikroelemento nustatymas maisto produktuose, pašaruose ICP-MS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D4" w14:textId="77777777" w:rsidR="00BC674A" w:rsidRDefault="006826C1">
            <w:pPr>
              <w:spacing w:line="480" w:lineRule="auto"/>
              <w:jc w:val="center"/>
              <w:rPr>
                <w:szCs w:val="24"/>
              </w:rPr>
            </w:pPr>
            <w:r>
              <w:t>82,40</w:t>
            </w:r>
          </w:p>
        </w:tc>
      </w:tr>
      <w:tr w:rsidR="00BC674A" w14:paraId="4FEFD4D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D6" w14:textId="77777777" w:rsidR="00BC674A" w:rsidRDefault="006826C1">
            <w:pPr>
              <w:ind w:left="720" w:hanging="360"/>
              <w:rPr>
                <w:szCs w:val="24"/>
              </w:rPr>
            </w:pPr>
            <w:r>
              <w:rPr>
                <w:szCs w:val="24"/>
              </w:rPr>
              <w:t>254.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D7" w14:textId="77777777" w:rsidR="00BC674A" w:rsidRDefault="006826C1">
            <w:pPr>
              <w:suppressAutoHyphens/>
              <w:textAlignment w:val="center"/>
              <w:rPr>
                <w:szCs w:val="24"/>
              </w:rPr>
            </w:pPr>
            <w:r>
              <w:t>Vandens aktyvumo nustatymas maisto produktuose</w:t>
            </w:r>
          </w:p>
        </w:tc>
        <w:tc>
          <w:tcPr>
            <w:tcW w:w="1419" w:type="pct"/>
            <w:tcBorders>
              <w:top w:val="single" w:sz="4" w:space="0" w:color="000000"/>
              <w:left w:val="single" w:sz="4" w:space="0" w:color="000000"/>
              <w:bottom w:val="single" w:sz="4" w:space="0" w:color="000000"/>
              <w:right w:val="single" w:sz="4" w:space="0" w:color="000000"/>
            </w:tcBorders>
            <w:hideMark/>
          </w:tcPr>
          <w:p w14:paraId="4FEFD4D8" w14:textId="77777777" w:rsidR="00BC674A" w:rsidRDefault="006826C1">
            <w:pPr>
              <w:jc w:val="center"/>
              <w:rPr>
                <w:szCs w:val="24"/>
              </w:rPr>
            </w:pPr>
            <w:r>
              <w:t>11,70</w:t>
            </w:r>
          </w:p>
        </w:tc>
      </w:tr>
      <w:tr w:rsidR="00BC674A" w14:paraId="4FEFD4D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DA" w14:textId="77777777" w:rsidR="00BC674A" w:rsidRDefault="006826C1">
            <w:pPr>
              <w:ind w:left="720" w:hanging="360"/>
              <w:rPr>
                <w:szCs w:val="24"/>
              </w:rPr>
            </w:pPr>
            <w:r>
              <w:rPr>
                <w:szCs w:val="24"/>
              </w:rPr>
              <w:t>255.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DB" w14:textId="77777777" w:rsidR="00BC674A" w:rsidRDefault="006826C1">
            <w:pPr>
              <w:suppressAutoHyphens/>
              <w:textAlignment w:val="center"/>
              <w:rPr>
                <w:szCs w:val="24"/>
              </w:rPr>
            </w:pPr>
            <w:r>
              <w:t>Vario, cinko, geležies, mangano, kobalto, magnio, natrio, kalio, kalcio nustatymas (vieno metalo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DC" w14:textId="77777777" w:rsidR="00BC674A" w:rsidRDefault="006826C1">
            <w:pPr>
              <w:spacing w:line="720" w:lineRule="auto"/>
              <w:jc w:val="center"/>
              <w:rPr>
                <w:szCs w:val="24"/>
              </w:rPr>
            </w:pPr>
            <w:r>
              <w:t>33,10</w:t>
            </w:r>
          </w:p>
        </w:tc>
      </w:tr>
      <w:tr w:rsidR="00BC674A" w14:paraId="4FEFD4E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DE" w14:textId="77777777" w:rsidR="00BC674A" w:rsidRDefault="006826C1">
            <w:pPr>
              <w:ind w:left="720" w:hanging="360"/>
              <w:rPr>
                <w:szCs w:val="24"/>
              </w:rPr>
            </w:pPr>
            <w:r>
              <w:rPr>
                <w:szCs w:val="24"/>
              </w:rPr>
              <w:t>256.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DF" w14:textId="77777777" w:rsidR="00BC674A" w:rsidRDefault="006826C1">
            <w:pPr>
              <w:suppressAutoHyphens/>
              <w:textAlignment w:val="center"/>
              <w:rPr>
                <w:szCs w:val="24"/>
              </w:rPr>
            </w:pPr>
            <w:r>
              <w:t>Vario, cinko, geležies, mangano, kobalto, magnio, natrio, kalio, kalcio nustatymas (dviejų metalų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E0" w14:textId="77777777" w:rsidR="00BC674A" w:rsidRDefault="006826C1">
            <w:pPr>
              <w:spacing w:line="720" w:lineRule="auto"/>
              <w:jc w:val="center"/>
              <w:rPr>
                <w:szCs w:val="24"/>
              </w:rPr>
            </w:pPr>
            <w:r>
              <w:t>55,00</w:t>
            </w:r>
          </w:p>
        </w:tc>
      </w:tr>
      <w:tr w:rsidR="00BC674A" w14:paraId="4FEFD4E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E2" w14:textId="77777777" w:rsidR="00BC674A" w:rsidRDefault="006826C1">
            <w:pPr>
              <w:ind w:left="720" w:hanging="360"/>
              <w:rPr>
                <w:szCs w:val="24"/>
              </w:rPr>
            </w:pPr>
            <w:r>
              <w:rPr>
                <w:szCs w:val="24"/>
              </w:rPr>
              <w:t>257.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E3" w14:textId="77777777" w:rsidR="00BC674A" w:rsidRDefault="006826C1">
            <w:pPr>
              <w:suppressAutoHyphens/>
              <w:textAlignment w:val="center"/>
              <w:rPr>
                <w:szCs w:val="24"/>
              </w:rPr>
            </w:pPr>
            <w:r>
              <w:t>Vario, cinko, geležies, mangano, kobalto, magnio, natrio, kalio, kalcio nustatymas (trijų metalų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E4" w14:textId="77777777" w:rsidR="00BC674A" w:rsidRDefault="006826C1">
            <w:pPr>
              <w:spacing w:line="720" w:lineRule="auto"/>
              <w:jc w:val="center"/>
              <w:rPr>
                <w:szCs w:val="24"/>
              </w:rPr>
            </w:pPr>
            <w:r>
              <w:t>74,80</w:t>
            </w:r>
          </w:p>
        </w:tc>
      </w:tr>
      <w:tr w:rsidR="00BC674A" w14:paraId="4FEFD4E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E6" w14:textId="77777777" w:rsidR="00BC674A" w:rsidRDefault="006826C1">
            <w:pPr>
              <w:ind w:left="720" w:hanging="360"/>
              <w:rPr>
                <w:szCs w:val="24"/>
              </w:rPr>
            </w:pPr>
            <w:r>
              <w:rPr>
                <w:szCs w:val="24"/>
              </w:rPr>
              <w:t>258.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E7" w14:textId="77777777" w:rsidR="00BC674A" w:rsidRDefault="006826C1">
            <w:pPr>
              <w:suppressAutoHyphens/>
              <w:textAlignment w:val="center"/>
              <w:rPr>
                <w:szCs w:val="24"/>
              </w:rPr>
            </w:pPr>
            <w:r>
              <w:t>Vario, cinko, geležies, mangano, kobalto, magnio, natrio, kalio, kalcio nustatymas (keturių metalų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E8" w14:textId="77777777" w:rsidR="00BC674A" w:rsidRDefault="006826C1">
            <w:pPr>
              <w:spacing w:line="720" w:lineRule="auto"/>
              <w:jc w:val="center"/>
              <w:rPr>
                <w:szCs w:val="24"/>
              </w:rPr>
            </w:pPr>
            <w:r>
              <w:t>98,30</w:t>
            </w:r>
          </w:p>
        </w:tc>
      </w:tr>
      <w:tr w:rsidR="00BC674A" w14:paraId="4FEFD4E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EA" w14:textId="77777777" w:rsidR="00BC674A" w:rsidRDefault="006826C1">
            <w:pPr>
              <w:ind w:left="720" w:hanging="360"/>
              <w:rPr>
                <w:szCs w:val="24"/>
              </w:rPr>
            </w:pPr>
            <w:r>
              <w:rPr>
                <w:szCs w:val="24"/>
              </w:rPr>
              <w:t>259.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EB" w14:textId="77777777" w:rsidR="00BC674A" w:rsidRDefault="006826C1">
            <w:pPr>
              <w:suppressAutoHyphens/>
              <w:textAlignment w:val="center"/>
              <w:rPr>
                <w:szCs w:val="24"/>
              </w:rPr>
            </w:pPr>
            <w:r>
              <w:t>Vario, cinko, geležies, mangano, kobalto, magnio, natrio, kalio, kalcio nustatymas (penkių metalų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EC" w14:textId="77777777" w:rsidR="00BC674A" w:rsidRDefault="006826C1">
            <w:pPr>
              <w:spacing w:line="720" w:lineRule="auto"/>
              <w:jc w:val="center"/>
              <w:rPr>
                <w:szCs w:val="24"/>
              </w:rPr>
            </w:pPr>
            <w:r>
              <w:t>118,20</w:t>
            </w:r>
          </w:p>
        </w:tc>
      </w:tr>
      <w:tr w:rsidR="00BC674A" w14:paraId="4FEFD4F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EE" w14:textId="77777777" w:rsidR="00BC674A" w:rsidRDefault="006826C1">
            <w:pPr>
              <w:ind w:left="720" w:hanging="360"/>
              <w:rPr>
                <w:szCs w:val="24"/>
              </w:rPr>
            </w:pPr>
            <w:r>
              <w:rPr>
                <w:szCs w:val="24"/>
              </w:rPr>
              <w:t>260.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EF" w14:textId="77777777" w:rsidR="00BC674A" w:rsidRDefault="006826C1">
            <w:pPr>
              <w:suppressAutoHyphens/>
              <w:textAlignment w:val="center"/>
              <w:rPr>
                <w:szCs w:val="24"/>
              </w:rPr>
            </w:pPr>
            <w:r>
              <w:t>Vario, cinko, geležies, mangano, kobalto, magnio, natrio, kalio, kalcio nustatymas (šešių metalų viename mėginyje) maisto produktuose, pašaruose AAS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F0" w14:textId="77777777" w:rsidR="00BC674A" w:rsidRDefault="006826C1">
            <w:pPr>
              <w:spacing w:line="720" w:lineRule="auto"/>
              <w:jc w:val="center"/>
              <w:rPr>
                <w:szCs w:val="24"/>
              </w:rPr>
            </w:pPr>
            <w:r>
              <w:t>133,00</w:t>
            </w:r>
          </w:p>
        </w:tc>
      </w:tr>
      <w:tr w:rsidR="00BC674A" w14:paraId="4FEFD4F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F2" w14:textId="77777777" w:rsidR="00BC674A" w:rsidRDefault="006826C1">
            <w:pPr>
              <w:ind w:left="720" w:hanging="360"/>
              <w:rPr>
                <w:szCs w:val="24"/>
              </w:rPr>
            </w:pPr>
            <w:r>
              <w:rPr>
                <w:szCs w:val="24"/>
              </w:rPr>
              <w:t>261.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F3" w14:textId="77777777" w:rsidR="00BC674A" w:rsidRDefault="006826C1">
            <w:pPr>
              <w:suppressAutoHyphens/>
              <w:textAlignment w:val="center"/>
              <w:rPr>
                <w:szCs w:val="24"/>
              </w:rPr>
            </w:pPr>
            <w:r>
              <w:t>Vario, cinko, geležies, mangano, magnio, kalcio, kalio, natrio nustatymas (bet kurių dviejų metalų, konkrečiai nurodžius, iš pateikto sąrašo, viename mėginyje) maisto produktuose, pašaruose ICP-OES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F4" w14:textId="77777777" w:rsidR="00BC674A" w:rsidRDefault="006826C1">
            <w:pPr>
              <w:spacing w:line="960" w:lineRule="auto"/>
              <w:jc w:val="center"/>
              <w:rPr>
                <w:szCs w:val="24"/>
              </w:rPr>
            </w:pPr>
            <w:r>
              <w:t>47,80</w:t>
            </w:r>
          </w:p>
        </w:tc>
      </w:tr>
      <w:tr w:rsidR="00BC674A" w14:paraId="4FEFD4F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F6" w14:textId="77777777" w:rsidR="00BC674A" w:rsidRDefault="006826C1">
            <w:pPr>
              <w:ind w:left="720" w:hanging="360"/>
              <w:rPr>
                <w:szCs w:val="24"/>
              </w:rPr>
            </w:pPr>
            <w:r>
              <w:rPr>
                <w:szCs w:val="24"/>
              </w:rPr>
              <w:t>262.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F7" w14:textId="77777777" w:rsidR="00BC674A" w:rsidRDefault="006826C1">
            <w:pPr>
              <w:rPr>
                <w:szCs w:val="24"/>
              </w:rPr>
            </w:pPr>
            <w:r>
              <w:t>Vario, cinko, geležies, mangano, magnio, kalcio, kalio, natrio nustatymas (bet kurių trijų metalų ir daugiau metalų, konkrečiai nurodžius, iš pateikto sąrašo, viename mėginyje) maisto produktuose, pašaruose ICP-OES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4F8" w14:textId="77777777" w:rsidR="00BC674A" w:rsidRDefault="006826C1">
            <w:pPr>
              <w:spacing w:line="960" w:lineRule="auto"/>
              <w:jc w:val="center"/>
              <w:rPr>
                <w:szCs w:val="24"/>
              </w:rPr>
            </w:pPr>
            <w:r>
              <w:t>76,50</w:t>
            </w:r>
          </w:p>
        </w:tc>
      </w:tr>
      <w:tr w:rsidR="00BC674A" w14:paraId="4FEFD4F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FA" w14:textId="77777777" w:rsidR="00BC674A" w:rsidRDefault="006826C1">
            <w:pPr>
              <w:ind w:left="720" w:hanging="360"/>
              <w:rPr>
                <w:szCs w:val="24"/>
              </w:rPr>
            </w:pPr>
            <w:r>
              <w:rPr>
                <w:szCs w:val="24"/>
              </w:rPr>
              <w:t>263.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FB" w14:textId="77777777" w:rsidR="00BC674A" w:rsidRDefault="006826C1">
            <w:pPr>
              <w:suppressAutoHyphens/>
              <w:textAlignment w:val="center"/>
              <w:rPr>
                <w:szCs w:val="24"/>
              </w:rPr>
            </w:pPr>
            <w:r>
              <w:t xml:space="preserve">Vandenyje netirpių medžiagų nustatymas meduje </w:t>
            </w:r>
          </w:p>
        </w:tc>
        <w:tc>
          <w:tcPr>
            <w:tcW w:w="1419" w:type="pct"/>
            <w:tcBorders>
              <w:top w:val="single" w:sz="4" w:space="0" w:color="000000"/>
              <w:left w:val="single" w:sz="4" w:space="0" w:color="000000"/>
              <w:bottom w:val="single" w:sz="4" w:space="0" w:color="000000"/>
              <w:right w:val="single" w:sz="4" w:space="0" w:color="000000"/>
            </w:tcBorders>
            <w:hideMark/>
          </w:tcPr>
          <w:p w14:paraId="4FEFD4FC" w14:textId="77777777" w:rsidR="00BC674A" w:rsidRDefault="006826C1">
            <w:pPr>
              <w:jc w:val="center"/>
              <w:rPr>
                <w:szCs w:val="24"/>
              </w:rPr>
            </w:pPr>
            <w:r>
              <w:t>9,70</w:t>
            </w:r>
          </w:p>
        </w:tc>
      </w:tr>
      <w:tr w:rsidR="00BC674A" w14:paraId="4FEFD50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4FE" w14:textId="77777777" w:rsidR="00BC674A" w:rsidRDefault="006826C1">
            <w:pPr>
              <w:ind w:left="720" w:hanging="360"/>
              <w:rPr>
                <w:szCs w:val="24"/>
              </w:rPr>
            </w:pPr>
            <w:r>
              <w:rPr>
                <w:szCs w:val="24"/>
              </w:rPr>
              <w:t>264.</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4FF" w14:textId="77777777" w:rsidR="00BC674A" w:rsidRDefault="006826C1">
            <w:pPr>
              <w:suppressAutoHyphens/>
              <w:textAlignment w:val="center"/>
              <w:rPr>
                <w:szCs w:val="24"/>
              </w:rPr>
            </w:pPr>
            <w:r>
              <w:t>Vandenyje arba rūgštyje netirpių medžiagų nustatymas druskoje (NaCl)</w:t>
            </w:r>
          </w:p>
        </w:tc>
        <w:tc>
          <w:tcPr>
            <w:tcW w:w="1419" w:type="pct"/>
            <w:tcBorders>
              <w:top w:val="single" w:sz="4" w:space="0" w:color="000000"/>
              <w:left w:val="single" w:sz="4" w:space="0" w:color="000000"/>
              <w:bottom w:val="single" w:sz="4" w:space="0" w:color="000000"/>
              <w:right w:val="single" w:sz="4" w:space="0" w:color="000000"/>
            </w:tcBorders>
            <w:hideMark/>
          </w:tcPr>
          <w:p w14:paraId="4FEFD500" w14:textId="77777777" w:rsidR="00BC674A" w:rsidRDefault="006826C1">
            <w:pPr>
              <w:spacing w:line="480" w:lineRule="auto"/>
              <w:jc w:val="center"/>
              <w:rPr>
                <w:szCs w:val="24"/>
              </w:rPr>
            </w:pPr>
            <w:r>
              <w:t>5,60</w:t>
            </w:r>
          </w:p>
        </w:tc>
      </w:tr>
      <w:tr w:rsidR="00BC674A" w14:paraId="4FEFD50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02" w14:textId="77777777" w:rsidR="00BC674A" w:rsidRDefault="006826C1">
            <w:pPr>
              <w:ind w:left="720" w:hanging="360"/>
              <w:rPr>
                <w:szCs w:val="24"/>
              </w:rPr>
            </w:pPr>
            <w:r>
              <w:rPr>
                <w:szCs w:val="24"/>
              </w:rPr>
              <w:t>265.</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03" w14:textId="77777777" w:rsidR="00BC674A" w:rsidRDefault="006826C1">
            <w:pPr>
              <w:suppressAutoHyphens/>
              <w:textAlignment w:val="center"/>
              <w:rPr>
                <w:szCs w:val="24"/>
              </w:rPr>
            </w:pPr>
            <w:r>
              <w:t>Vitamino A nustatymas maisto produktuose,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04" w14:textId="77777777" w:rsidR="00BC674A" w:rsidRDefault="006826C1">
            <w:pPr>
              <w:spacing w:line="480" w:lineRule="auto"/>
              <w:jc w:val="center"/>
              <w:rPr>
                <w:szCs w:val="24"/>
              </w:rPr>
            </w:pPr>
            <w:r>
              <w:t>53,60</w:t>
            </w:r>
          </w:p>
        </w:tc>
      </w:tr>
      <w:tr w:rsidR="00BC674A" w14:paraId="4FEFD50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06" w14:textId="77777777" w:rsidR="00BC674A" w:rsidRDefault="006826C1">
            <w:pPr>
              <w:ind w:left="720" w:hanging="360"/>
              <w:rPr>
                <w:szCs w:val="24"/>
              </w:rPr>
            </w:pPr>
            <w:r>
              <w:rPr>
                <w:szCs w:val="24"/>
              </w:rPr>
              <w:t>266.</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07" w14:textId="77777777" w:rsidR="00BC674A" w:rsidRDefault="006826C1">
            <w:pPr>
              <w:suppressAutoHyphens/>
              <w:textAlignment w:val="center"/>
              <w:rPr>
                <w:szCs w:val="24"/>
              </w:rPr>
            </w:pPr>
            <w:r>
              <w:t>Vitamino D nustatymas maisto produktuose,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08" w14:textId="77777777" w:rsidR="00BC674A" w:rsidRDefault="006826C1">
            <w:pPr>
              <w:spacing w:line="480" w:lineRule="auto"/>
              <w:jc w:val="center"/>
              <w:rPr>
                <w:szCs w:val="24"/>
              </w:rPr>
            </w:pPr>
            <w:r>
              <w:t>63,90</w:t>
            </w:r>
          </w:p>
        </w:tc>
      </w:tr>
      <w:tr w:rsidR="00BC674A" w14:paraId="4FEFD50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0A" w14:textId="77777777" w:rsidR="00BC674A" w:rsidRDefault="006826C1">
            <w:pPr>
              <w:ind w:left="720" w:hanging="360"/>
              <w:rPr>
                <w:szCs w:val="24"/>
              </w:rPr>
            </w:pPr>
            <w:r>
              <w:rPr>
                <w:szCs w:val="24"/>
              </w:rPr>
              <w:lastRenderedPageBreak/>
              <w:t>267.</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0B" w14:textId="77777777" w:rsidR="00BC674A" w:rsidRDefault="006826C1">
            <w:pPr>
              <w:suppressAutoHyphens/>
              <w:textAlignment w:val="center"/>
              <w:rPr>
                <w:szCs w:val="24"/>
              </w:rPr>
            </w:pPr>
            <w:r>
              <w:t>Vitamino E nustatymas maisto produktuose, pašaruose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0C" w14:textId="77777777" w:rsidR="00BC674A" w:rsidRDefault="006826C1">
            <w:pPr>
              <w:spacing w:line="480" w:lineRule="auto"/>
              <w:jc w:val="center"/>
              <w:rPr>
                <w:szCs w:val="24"/>
              </w:rPr>
            </w:pPr>
            <w:r>
              <w:t>51,60</w:t>
            </w:r>
          </w:p>
        </w:tc>
      </w:tr>
      <w:tr w:rsidR="00BC674A" w14:paraId="4FEFD51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0E" w14:textId="77777777" w:rsidR="00BC674A" w:rsidRDefault="006826C1">
            <w:pPr>
              <w:ind w:left="720" w:hanging="360"/>
              <w:rPr>
                <w:szCs w:val="24"/>
              </w:rPr>
            </w:pPr>
            <w:r>
              <w:rPr>
                <w:szCs w:val="24"/>
              </w:rPr>
              <w:t>268.</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0F" w14:textId="77777777" w:rsidR="00BC674A" w:rsidRDefault="006826C1">
            <w:pPr>
              <w:suppressAutoHyphens/>
              <w:textAlignment w:val="center"/>
              <w:rPr>
                <w:szCs w:val="24"/>
              </w:rPr>
            </w:pPr>
            <w:r>
              <w:t>Zearalenono nustatymas augalinio maisto produktuose AESCh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10" w14:textId="77777777" w:rsidR="00BC674A" w:rsidRDefault="006826C1">
            <w:pPr>
              <w:spacing w:line="480" w:lineRule="auto"/>
              <w:jc w:val="center"/>
              <w:rPr>
                <w:szCs w:val="24"/>
              </w:rPr>
            </w:pPr>
            <w:r>
              <w:t>100,50</w:t>
            </w:r>
          </w:p>
        </w:tc>
      </w:tr>
      <w:tr w:rsidR="00BC674A" w14:paraId="4FEFD51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12" w14:textId="77777777" w:rsidR="00BC674A" w:rsidRDefault="006826C1">
            <w:pPr>
              <w:ind w:left="720" w:hanging="360"/>
              <w:rPr>
                <w:szCs w:val="24"/>
              </w:rPr>
            </w:pPr>
            <w:r>
              <w:rPr>
                <w:szCs w:val="24"/>
              </w:rPr>
              <w:t>269.</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13" w14:textId="77777777" w:rsidR="00BC674A" w:rsidRDefault="006826C1">
            <w:pPr>
              <w:suppressAutoHyphens/>
              <w:textAlignment w:val="center"/>
              <w:rPr>
                <w:szCs w:val="24"/>
              </w:rPr>
            </w:pPr>
            <w:r>
              <w:t>Zearalenono nustatymas grūduose ir jų produktuose, pašaruose IFA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14" w14:textId="77777777" w:rsidR="00BC674A" w:rsidRDefault="006826C1">
            <w:pPr>
              <w:jc w:val="center"/>
              <w:rPr>
                <w:szCs w:val="24"/>
              </w:rPr>
            </w:pPr>
            <w:r>
              <w:t>39,20</w:t>
            </w:r>
          </w:p>
        </w:tc>
      </w:tr>
      <w:tr w:rsidR="00BC674A" w14:paraId="4FEFD519"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16" w14:textId="77777777" w:rsidR="00BC674A" w:rsidRDefault="006826C1">
            <w:pPr>
              <w:ind w:left="720" w:hanging="360"/>
              <w:rPr>
                <w:szCs w:val="24"/>
              </w:rPr>
            </w:pPr>
            <w:r>
              <w:rPr>
                <w:szCs w:val="24"/>
              </w:rPr>
              <w:t>270.</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17" w14:textId="77777777" w:rsidR="00BC674A" w:rsidRDefault="006826C1">
            <w:pPr>
              <w:suppressAutoHyphens/>
              <w:textAlignment w:val="center"/>
              <w:rPr>
                <w:szCs w:val="24"/>
              </w:rPr>
            </w:pPr>
            <w:r>
              <w:t>Zeranolio nustatymas mėsoje IFA metodu (1 mėginys)</w:t>
            </w:r>
          </w:p>
        </w:tc>
        <w:tc>
          <w:tcPr>
            <w:tcW w:w="1419" w:type="pct"/>
            <w:tcBorders>
              <w:top w:val="single" w:sz="4" w:space="0" w:color="000000"/>
              <w:left w:val="single" w:sz="4" w:space="0" w:color="000000"/>
              <w:bottom w:val="single" w:sz="4" w:space="0" w:color="000000"/>
              <w:right w:val="single" w:sz="4" w:space="0" w:color="000000"/>
            </w:tcBorders>
            <w:hideMark/>
          </w:tcPr>
          <w:p w14:paraId="4FEFD518" w14:textId="77777777" w:rsidR="00BC674A" w:rsidRDefault="006826C1">
            <w:pPr>
              <w:jc w:val="center"/>
              <w:rPr>
                <w:szCs w:val="24"/>
              </w:rPr>
            </w:pPr>
            <w:r>
              <w:t>60,20</w:t>
            </w:r>
          </w:p>
        </w:tc>
      </w:tr>
      <w:tr w:rsidR="00BC674A" w14:paraId="4FEFD51D"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1A" w14:textId="77777777" w:rsidR="00BC674A" w:rsidRDefault="006826C1">
            <w:pPr>
              <w:ind w:left="720" w:hanging="360"/>
              <w:rPr>
                <w:szCs w:val="24"/>
              </w:rPr>
            </w:pPr>
            <w:r>
              <w:rPr>
                <w:szCs w:val="24"/>
              </w:rPr>
              <w:t>271.</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1B" w14:textId="77777777" w:rsidR="00BC674A" w:rsidRDefault="006826C1">
            <w:pPr>
              <w:suppressAutoHyphens/>
              <w:textAlignment w:val="center"/>
              <w:rPr>
                <w:szCs w:val="24"/>
              </w:rPr>
            </w:pPr>
            <w:r>
              <w:t xml:space="preserve">Zeranolio nustatymas mėsoje IFA metodu (10 mėginių) </w:t>
            </w:r>
          </w:p>
        </w:tc>
        <w:tc>
          <w:tcPr>
            <w:tcW w:w="1419" w:type="pct"/>
            <w:tcBorders>
              <w:top w:val="single" w:sz="4" w:space="0" w:color="000000"/>
              <w:left w:val="single" w:sz="4" w:space="0" w:color="000000"/>
              <w:bottom w:val="single" w:sz="4" w:space="0" w:color="000000"/>
              <w:right w:val="single" w:sz="4" w:space="0" w:color="000000"/>
            </w:tcBorders>
            <w:hideMark/>
          </w:tcPr>
          <w:p w14:paraId="4FEFD51C" w14:textId="77777777" w:rsidR="00BC674A" w:rsidRDefault="006826C1">
            <w:pPr>
              <w:jc w:val="center"/>
              <w:rPr>
                <w:szCs w:val="24"/>
              </w:rPr>
            </w:pPr>
            <w:r>
              <w:t>238,50</w:t>
            </w:r>
          </w:p>
        </w:tc>
      </w:tr>
      <w:tr w:rsidR="00BC674A" w14:paraId="4FEFD521"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1E" w14:textId="77777777" w:rsidR="00BC674A" w:rsidRDefault="006826C1">
            <w:pPr>
              <w:ind w:left="720" w:hanging="360"/>
              <w:rPr>
                <w:szCs w:val="24"/>
              </w:rPr>
            </w:pPr>
            <w:r>
              <w:rPr>
                <w:szCs w:val="24"/>
              </w:rPr>
              <w:t>272.</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1F" w14:textId="77777777" w:rsidR="00BC674A" w:rsidRDefault="006826C1">
            <w:pPr>
              <w:suppressAutoHyphens/>
              <w:textAlignment w:val="center"/>
              <w:rPr>
                <w:szCs w:val="24"/>
              </w:rPr>
            </w:pPr>
            <w:r>
              <w:t>Zeranolio ir taleranolio nustatymas šlapime DCh-MS/MS metodu</w:t>
            </w:r>
          </w:p>
        </w:tc>
        <w:tc>
          <w:tcPr>
            <w:tcW w:w="1419" w:type="pct"/>
            <w:tcBorders>
              <w:top w:val="single" w:sz="4" w:space="0" w:color="000000"/>
              <w:left w:val="single" w:sz="4" w:space="0" w:color="000000"/>
              <w:bottom w:val="single" w:sz="4" w:space="0" w:color="000000"/>
              <w:right w:val="single" w:sz="4" w:space="0" w:color="000000"/>
            </w:tcBorders>
            <w:hideMark/>
          </w:tcPr>
          <w:p w14:paraId="4FEFD520" w14:textId="77777777" w:rsidR="00BC674A" w:rsidRDefault="006826C1">
            <w:pPr>
              <w:jc w:val="center"/>
              <w:rPr>
                <w:szCs w:val="24"/>
              </w:rPr>
            </w:pPr>
            <w:r>
              <w:t>98,90</w:t>
            </w:r>
          </w:p>
        </w:tc>
      </w:tr>
      <w:tr w:rsidR="00BC674A" w14:paraId="4FEFD525" w14:textId="77777777" w:rsidTr="00921B28">
        <w:trPr>
          <w:cantSplit/>
        </w:trPr>
        <w:tc>
          <w:tcPr>
            <w:tcW w:w="47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EFD522" w14:textId="77777777" w:rsidR="00BC674A" w:rsidRDefault="006826C1">
            <w:pPr>
              <w:ind w:left="720" w:hanging="360"/>
              <w:rPr>
                <w:szCs w:val="24"/>
              </w:rPr>
            </w:pPr>
            <w:r>
              <w:rPr>
                <w:szCs w:val="24"/>
              </w:rPr>
              <w:t>273.</w:t>
            </w:r>
            <w:r>
              <w:rPr>
                <w:szCs w:val="24"/>
              </w:rPr>
              <w:tab/>
            </w:r>
          </w:p>
        </w:tc>
        <w:tc>
          <w:tcPr>
            <w:tcW w:w="310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EFD523" w14:textId="77777777" w:rsidR="00BC674A" w:rsidRDefault="006826C1">
            <w:pPr>
              <w:suppressAutoHyphens/>
              <w:textAlignment w:val="center"/>
              <w:rPr>
                <w:szCs w:val="24"/>
              </w:rPr>
            </w:pPr>
            <w:r>
              <w:t>Zeranolio ir taleranolio nustatymas gyvūnų mėsoje</w:t>
            </w:r>
          </w:p>
        </w:tc>
        <w:tc>
          <w:tcPr>
            <w:tcW w:w="1419" w:type="pct"/>
            <w:tcBorders>
              <w:top w:val="single" w:sz="4" w:space="0" w:color="000000"/>
              <w:left w:val="single" w:sz="4" w:space="0" w:color="000000"/>
              <w:bottom w:val="single" w:sz="4" w:space="0" w:color="000000"/>
              <w:right w:val="single" w:sz="4" w:space="0" w:color="000000"/>
            </w:tcBorders>
            <w:vAlign w:val="center"/>
            <w:hideMark/>
          </w:tcPr>
          <w:p w14:paraId="4FEFD524" w14:textId="77777777" w:rsidR="00BC674A" w:rsidRDefault="006826C1">
            <w:pPr>
              <w:jc w:val="center"/>
              <w:rPr>
                <w:szCs w:val="24"/>
              </w:rPr>
            </w:pPr>
            <w:r>
              <w:t>113,80</w:t>
            </w:r>
          </w:p>
        </w:tc>
      </w:tr>
    </w:tbl>
    <w:p w14:paraId="4FEFD526" w14:textId="0F25C69E" w:rsidR="00BC674A" w:rsidRDefault="00BC674A"/>
    <w:p w14:paraId="4FEFD527" w14:textId="7518C751" w:rsidR="00BC674A" w:rsidRDefault="006826C1">
      <w:pPr>
        <w:suppressAutoHyphens/>
        <w:jc w:val="both"/>
        <w:textAlignment w:val="center"/>
      </w:pPr>
      <w:r>
        <w:t>__________________________________</w:t>
      </w:r>
    </w:p>
    <w:p w14:paraId="4FEFD528" w14:textId="288A04CB" w:rsidR="00BC674A" w:rsidRDefault="006826C1">
      <w:pPr>
        <w:suppressAutoHyphens/>
        <w:ind w:firstLine="312"/>
        <w:jc w:val="both"/>
        <w:textAlignment w:val="center"/>
      </w:pPr>
      <w:r>
        <w:t>Raidinės santrumpos:</w:t>
      </w:r>
    </w:p>
    <w:p w14:paraId="4FEFD529" w14:textId="57AD3E88" w:rsidR="00BC674A" w:rsidRDefault="006826C1">
      <w:pPr>
        <w:suppressAutoHyphens/>
        <w:ind w:firstLine="312"/>
        <w:jc w:val="both"/>
        <w:textAlignment w:val="center"/>
      </w:pPr>
      <w:r>
        <w:t>IFA – imunofermentinės analizės metodas</w:t>
      </w:r>
    </w:p>
    <w:p w14:paraId="4FEFD52A" w14:textId="286118B5" w:rsidR="00BC674A" w:rsidRDefault="006826C1">
      <w:pPr>
        <w:suppressAutoHyphens/>
        <w:ind w:firstLine="312"/>
        <w:jc w:val="both"/>
        <w:textAlignment w:val="center"/>
      </w:pPr>
      <w:r>
        <w:t>DCh – dujų chromatografijos metodas</w:t>
      </w:r>
    </w:p>
    <w:p w14:paraId="4FEFD52B" w14:textId="78883BA8" w:rsidR="00BC674A" w:rsidRDefault="006826C1">
      <w:pPr>
        <w:suppressAutoHyphens/>
        <w:ind w:firstLine="312"/>
        <w:jc w:val="both"/>
        <w:textAlignment w:val="center"/>
      </w:pPr>
      <w:r>
        <w:t>DCh-MS – dujų chromatografijos su masių spektrometru metodas</w:t>
      </w:r>
    </w:p>
    <w:p w14:paraId="4FEFD52C" w14:textId="39BD08F8" w:rsidR="00BC674A" w:rsidRDefault="006826C1">
      <w:pPr>
        <w:suppressAutoHyphens/>
        <w:ind w:firstLine="312"/>
        <w:jc w:val="both"/>
        <w:textAlignment w:val="center"/>
      </w:pPr>
      <w:r>
        <w:t>DCh-MS/MS – dujų chromatografijos su dvigubu masių spektrometru metodas</w:t>
      </w:r>
    </w:p>
    <w:p w14:paraId="4FEFD52D" w14:textId="144D9007" w:rsidR="00BC674A" w:rsidRDefault="006826C1">
      <w:pPr>
        <w:suppressAutoHyphens/>
        <w:ind w:firstLine="312"/>
        <w:jc w:val="both"/>
        <w:textAlignment w:val="center"/>
      </w:pPr>
      <w:r>
        <w:t>AESCh – aukšto efektyvumo skysčių chromatografijos metodas</w:t>
      </w:r>
    </w:p>
    <w:p w14:paraId="4FEFD52E" w14:textId="0821C5CD" w:rsidR="00BC674A" w:rsidRDefault="006826C1">
      <w:pPr>
        <w:suppressAutoHyphens/>
        <w:ind w:firstLine="312"/>
        <w:jc w:val="both"/>
        <w:textAlignment w:val="center"/>
      </w:pPr>
      <w:r>
        <w:t>AAS – atominės absorbcijos spektrometrijos metodas</w:t>
      </w:r>
    </w:p>
    <w:p w14:paraId="4FEFD52F" w14:textId="18D54519" w:rsidR="00BC674A" w:rsidRDefault="006826C1">
      <w:pPr>
        <w:suppressAutoHyphens/>
        <w:ind w:firstLine="312"/>
        <w:jc w:val="both"/>
        <w:textAlignment w:val="center"/>
      </w:pPr>
      <w:r>
        <w:t>PSCh – plonasluoksnės chromatografijos metodas</w:t>
      </w:r>
    </w:p>
    <w:p w14:paraId="4FEFD530" w14:textId="56CC497C" w:rsidR="00BC674A" w:rsidRDefault="006826C1">
      <w:pPr>
        <w:suppressAutoHyphens/>
        <w:ind w:firstLine="312"/>
        <w:jc w:val="both"/>
        <w:textAlignment w:val="center"/>
      </w:pPr>
      <w:r>
        <w:t>SCh-MS/MS – skysčių chromatografijos su dvigubu masių spektrometru metodas</w:t>
      </w:r>
    </w:p>
    <w:p w14:paraId="4FEFD531" w14:textId="12625574" w:rsidR="00BC674A" w:rsidRDefault="006826C1">
      <w:pPr>
        <w:suppressAutoHyphens/>
        <w:ind w:firstLine="312"/>
        <w:jc w:val="both"/>
        <w:textAlignment w:val="center"/>
      </w:pPr>
      <w:r>
        <w:t>AMOZ – 3-amino-5-morpholin-4-methyl-oksazolidin-2-one</w:t>
      </w:r>
    </w:p>
    <w:p w14:paraId="4FEFD532" w14:textId="637D8E7E" w:rsidR="00BC674A" w:rsidRDefault="006826C1">
      <w:pPr>
        <w:suppressAutoHyphens/>
        <w:ind w:firstLine="312"/>
        <w:jc w:val="both"/>
        <w:textAlignment w:val="center"/>
      </w:pPr>
      <w:r>
        <w:t>AOZ – 3-amino-oksazolidin-2-one</w:t>
      </w:r>
    </w:p>
    <w:p w14:paraId="4FEFD533" w14:textId="0759E1D4" w:rsidR="00BC674A" w:rsidRDefault="006826C1">
      <w:pPr>
        <w:suppressAutoHyphens/>
        <w:ind w:firstLine="312"/>
        <w:jc w:val="both"/>
        <w:textAlignment w:val="center"/>
      </w:pPr>
      <w:r>
        <w:t>ECD – elektronų gaudymo detektorius</w:t>
      </w:r>
    </w:p>
    <w:p w14:paraId="4FEFD534" w14:textId="042D6D5A" w:rsidR="00BC674A" w:rsidRDefault="006826C1">
      <w:pPr>
        <w:suppressAutoHyphens/>
        <w:ind w:firstLine="312"/>
        <w:jc w:val="both"/>
        <w:textAlignment w:val="center"/>
      </w:pPr>
      <w:r>
        <w:t>NPD – azoto-fosforo detektorius</w:t>
      </w:r>
    </w:p>
    <w:p w14:paraId="4FEFD535" w14:textId="0009635D" w:rsidR="00BC674A" w:rsidRDefault="006826C1">
      <w:pPr>
        <w:suppressAutoHyphens/>
        <w:ind w:firstLine="312"/>
        <w:jc w:val="both"/>
        <w:textAlignment w:val="center"/>
      </w:pPr>
      <w:r>
        <w:t>ICP-OES – indukcinės plazmos optinės emisijos spektrometrijos metodas</w:t>
      </w:r>
    </w:p>
    <w:p w14:paraId="4FEFD536" w14:textId="2FDC81CF" w:rsidR="00BC674A" w:rsidRDefault="006826C1">
      <w:pPr>
        <w:suppressAutoHyphens/>
        <w:ind w:firstLine="312"/>
        <w:jc w:val="both"/>
        <w:textAlignment w:val="center"/>
      </w:pPr>
      <w:r>
        <w:t>ICP- MS – indukcinės plazmos masių spektrometrijos metodas</w:t>
      </w:r>
    </w:p>
    <w:p w14:paraId="4FEFD537" w14:textId="77777777" w:rsidR="00BC674A" w:rsidRDefault="00BC674A">
      <w:pPr>
        <w:rPr>
          <w:b/>
          <w:bCs/>
        </w:rPr>
      </w:pPr>
    </w:p>
    <w:p w14:paraId="4FEFD538" w14:textId="16DFE582" w:rsidR="00BC674A" w:rsidRDefault="00921B28">
      <w:pPr>
        <w:rPr>
          <w:b/>
          <w:bCs/>
        </w:rPr>
      </w:pPr>
    </w:p>
    <w:p w14:paraId="4FEFD539" w14:textId="673C55F6" w:rsidR="00BC674A" w:rsidRDefault="00921B28">
      <w:pPr>
        <w:jc w:val="right"/>
        <w:rPr>
          <w:bCs/>
        </w:rPr>
      </w:pPr>
      <w:r w:rsidR="006826C1">
        <w:rPr>
          <w:bCs/>
        </w:rPr>
        <w:t>6</w:t>
      </w:r>
      <w:r w:rsidR="006826C1">
        <w:rPr>
          <w:bCs/>
        </w:rPr>
        <w:t xml:space="preserve"> lentelė </w:t>
      </w:r>
    </w:p>
    <w:p w14:paraId="4FEFD53A" w14:textId="77777777" w:rsidR="00BC674A" w:rsidRDefault="00921B28">
      <w:pPr>
        <w:jc w:val="center"/>
        <w:rPr>
          <w:b/>
          <w:bCs/>
        </w:rPr>
      </w:pPr>
      <w:r w:rsidR="006826C1">
        <w:rPr>
          <w:b/>
          <w:bCs/>
        </w:rPr>
        <w:t>Juslinių tyrimų įkainiai, taikomi fiziniams ir juridiniams asmenims, atliekantiems tyrimus savikontrolės tikslais</w:t>
      </w:r>
    </w:p>
    <w:p w14:paraId="4FEFD53B" w14:textId="77777777" w:rsidR="00BC674A" w:rsidRDefault="00BC674A">
      <w:pPr>
        <w:ind w:firstLine="1134"/>
        <w:jc w:val="righ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390"/>
        <w:gridCol w:w="1112"/>
        <w:gridCol w:w="1805"/>
      </w:tblGrid>
      <w:tr w:rsidR="00BC674A" w14:paraId="4FEFD541" w14:textId="77777777" w:rsidTr="00921B28">
        <w:trPr>
          <w:cantSplit/>
          <w:tblHeader/>
        </w:trPr>
        <w:tc>
          <w:tcPr>
            <w:tcW w:w="473" w:type="pct"/>
            <w:tcBorders>
              <w:top w:val="single" w:sz="4" w:space="0" w:color="auto"/>
              <w:left w:val="single" w:sz="4" w:space="0" w:color="auto"/>
              <w:bottom w:val="single" w:sz="4" w:space="0" w:color="auto"/>
              <w:right w:val="single" w:sz="4" w:space="0" w:color="auto"/>
            </w:tcBorders>
          </w:tcPr>
          <w:p w14:paraId="4FEFD53C" w14:textId="77777777" w:rsidR="00BC674A" w:rsidRDefault="006826C1">
            <w:pPr>
              <w:jc w:val="center"/>
              <w:rPr>
                <w:b/>
                <w:szCs w:val="24"/>
              </w:rPr>
            </w:pPr>
            <w:r>
              <w:rPr>
                <w:b/>
              </w:rPr>
              <w:t>Eil. Nr.</w:t>
            </w:r>
          </w:p>
          <w:p w14:paraId="4FEFD53D" w14:textId="77777777" w:rsidR="00BC674A" w:rsidRDefault="00BC674A">
            <w:pPr>
              <w:jc w:val="center"/>
              <w:rPr>
                <w:b/>
                <w:szCs w:val="24"/>
              </w:rPr>
            </w:pPr>
          </w:p>
        </w:tc>
        <w:tc>
          <w:tcPr>
            <w:tcW w:w="3108" w:type="pct"/>
            <w:tcBorders>
              <w:top w:val="single" w:sz="4" w:space="0" w:color="auto"/>
              <w:left w:val="single" w:sz="4" w:space="0" w:color="auto"/>
              <w:bottom w:val="single" w:sz="4" w:space="0" w:color="auto"/>
              <w:right w:val="single" w:sz="4" w:space="0" w:color="auto"/>
            </w:tcBorders>
            <w:hideMark/>
          </w:tcPr>
          <w:p w14:paraId="4FEFD53E" w14:textId="77777777" w:rsidR="00BC674A" w:rsidRDefault="006826C1">
            <w:pPr>
              <w:jc w:val="center"/>
              <w:rPr>
                <w:b/>
                <w:szCs w:val="24"/>
              </w:rPr>
            </w:pPr>
            <w:r>
              <w:rPr>
                <w:b/>
              </w:rPr>
              <w:t>Tyrimo pavadinimas</w:t>
            </w:r>
          </w:p>
        </w:tc>
        <w:tc>
          <w:tcPr>
            <w:tcW w:w="541" w:type="pct"/>
            <w:tcBorders>
              <w:top w:val="single" w:sz="4" w:space="0" w:color="auto"/>
              <w:left w:val="single" w:sz="4" w:space="0" w:color="auto"/>
              <w:bottom w:val="single" w:sz="4" w:space="0" w:color="auto"/>
              <w:right w:val="single" w:sz="4" w:space="0" w:color="auto"/>
            </w:tcBorders>
            <w:hideMark/>
          </w:tcPr>
          <w:p w14:paraId="4FEFD53F" w14:textId="77777777" w:rsidR="00BC674A" w:rsidRDefault="006826C1">
            <w:pPr>
              <w:jc w:val="center"/>
              <w:rPr>
                <w:b/>
                <w:szCs w:val="24"/>
              </w:rPr>
            </w:pPr>
            <w:r>
              <w:rPr>
                <w:b/>
              </w:rPr>
              <w:t>Tyrimo kaina, Eur</w:t>
            </w:r>
          </w:p>
        </w:tc>
        <w:tc>
          <w:tcPr>
            <w:tcW w:w="878" w:type="pct"/>
            <w:tcBorders>
              <w:top w:val="single" w:sz="4" w:space="0" w:color="auto"/>
              <w:left w:val="single" w:sz="4" w:space="0" w:color="auto"/>
              <w:bottom w:val="single" w:sz="4" w:space="0" w:color="auto"/>
              <w:right w:val="single" w:sz="4" w:space="0" w:color="auto"/>
            </w:tcBorders>
            <w:hideMark/>
          </w:tcPr>
          <w:p w14:paraId="4FEFD540" w14:textId="77777777" w:rsidR="00BC674A" w:rsidRDefault="006826C1">
            <w:pPr>
              <w:jc w:val="center"/>
              <w:rPr>
                <w:b/>
                <w:szCs w:val="24"/>
              </w:rPr>
            </w:pPr>
            <w:r>
              <w:rPr>
                <w:b/>
              </w:rPr>
              <w:t>Tyrimai atliekami*</w:t>
            </w:r>
          </w:p>
        </w:tc>
      </w:tr>
      <w:tr w:rsidR="00BC674A" w14:paraId="4FEFD546"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42" w14:textId="77777777" w:rsidR="00BC674A" w:rsidRDefault="006826C1">
            <w:pPr>
              <w:jc w:val="center"/>
              <w:rPr>
                <w:szCs w:val="24"/>
              </w:rPr>
            </w:pPr>
            <w:r>
              <w:t>1.</w:t>
            </w:r>
          </w:p>
        </w:tc>
        <w:tc>
          <w:tcPr>
            <w:tcW w:w="3108" w:type="pct"/>
            <w:tcBorders>
              <w:top w:val="single" w:sz="4" w:space="0" w:color="auto"/>
              <w:left w:val="single" w:sz="4" w:space="0" w:color="auto"/>
              <w:bottom w:val="single" w:sz="4" w:space="0" w:color="auto"/>
              <w:right w:val="single" w:sz="4" w:space="0" w:color="auto"/>
            </w:tcBorders>
            <w:hideMark/>
          </w:tcPr>
          <w:p w14:paraId="4FEFD543" w14:textId="77777777" w:rsidR="00BC674A" w:rsidRDefault="006826C1">
            <w:pPr>
              <w:rPr>
                <w:szCs w:val="24"/>
              </w:rPr>
            </w:pPr>
            <w:r>
              <w:t>Juslinių rodiklių nustatymas naudojant skirtumų testus (mėginio paruošimas tyrimui – sudėtingas)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44" w14:textId="77777777" w:rsidR="00BC674A" w:rsidRDefault="006826C1">
            <w:pPr>
              <w:spacing w:line="480" w:lineRule="auto"/>
              <w:jc w:val="center"/>
              <w:rPr>
                <w:szCs w:val="24"/>
              </w:rPr>
            </w:pPr>
            <w:r>
              <w:t>31,00</w:t>
            </w:r>
          </w:p>
        </w:tc>
        <w:tc>
          <w:tcPr>
            <w:tcW w:w="878" w:type="pct"/>
            <w:tcBorders>
              <w:top w:val="single" w:sz="4" w:space="0" w:color="auto"/>
              <w:left w:val="single" w:sz="4" w:space="0" w:color="auto"/>
              <w:bottom w:val="single" w:sz="4" w:space="0" w:color="auto"/>
              <w:right w:val="single" w:sz="4" w:space="0" w:color="auto"/>
            </w:tcBorders>
            <w:hideMark/>
          </w:tcPr>
          <w:p w14:paraId="4FEFD545" w14:textId="77777777" w:rsidR="00BC674A" w:rsidRDefault="006826C1">
            <w:pPr>
              <w:jc w:val="center"/>
              <w:rPr>
                <w:szCs w:val="24"/>
              </w:rPr>
            </w:pPr>
            <w:r>
              <w:t>V</w:t>
            </w:r>
          </w:p>
        </w:tc>
      </w:tr>
      <w:tr w:rsidR="00BC674A" w14:paraId="4FEFD54B"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47" w14:textId="77777777" w:rsidR="00BC674A" w:rsidRDefault="006826C1">
            <w:pPr>
              <w:jc w:val="center"/>
              <w:rPr>
                <w:szCs w:val="24"/>
              </w:rPr>
            </w:pPr>
            <w:r>
              <w:t>2.</w:t>
            </w:r>
          </w:p>
        </w:tc>
        <w:tc>
          <w:tcPr>
            <w:tcW w:w="3108" w:type="pct"/>
            <w:tcBorders>
              <w:top w:val="single" w:sz="4" w:space="0" w:color="auto"/>
              <w:left w:val="single" w:sz="4" w:space="0" w:color="auto"/>
              <w:bottom w:val="single" w:sz="4" w:space="0" w:color="auto"/>
              <w:right w:val="single" w:sz="4" w:space="0" w:color="auto"/>
            </w:tcBorders>
            <w:hideMark/>
          </w:tcPr>
          <w:p w14:paraId="4FEFD548" w14:textId="77777777" w:rsidR="00BC674A" w:rsidRDefault="006826C1">
            <w:pPr>
              <w:rPr>
                <w:szCs w:val="24"/>
              </w:rPr>
            </w:pPr>
            <w:r>
              <w:t>Juslinių rodiklių nustatymas naudojant skirtumų testus (mėginio paruošimas tyrimui – vidutinio sudėtingumo)</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49" w14:textId="77777777" w:rsidR="00BC674A" w:rsidRDefault="006826C1">
            <w:pPr>
              <w:spacing w:line="480" w:lineRule="auto"/>
              <w:jc w:val="center"/>
              <w:rPr>
                <w:szCs w:val="24"/>
              </w:rPr>
            </w:pPr>
            <w:r>
              <w:t>29,00</w:t>
            </w:r>
          </w:p>
        </w:tc>
        <w:tc>
          <w:tcPr>
            <w:tcW w:w="878" w:type="pct"/>
            <w:tcBorders>
              <w:top w:val="single" w:sz="4" w:space="0" w:color="auto"/>
              <w:left w:val="single" w:sz="4" w:space="0" w:color="auto"/>
              <w:bottom w:val="single" w:sz="4" w:space="0" w:color="auto"/>
              <w:right w:val="single" w:sz="4" w:space="0" w:color="auto"/>
            </w:tcBorders>
            <w:hideMark/>
          </w:tcPr>
          <w:p w14:paraId="4FEFD54A" w14:textId="77777777" w:rsidR="00BC674A" w:rsidRDefault="006826C1">
            <w:pPr>
              <w:jc w:val="center"/>
              <w:rPr>
                <w:szCs w:val="24"/>
              </w:rPr>
            </w:pPr>
            <w:r>
              <w:t>V</w:t>
            </w:r>
          </w:p>
        </w:tc>
      </w:tr>
      <w:tr w:rsidR="00BC674A" w14:paraId="4FEFD550"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4C" w14:textId="77777777" w:rsidR="00BC674A" w:rsidRDefault="006826C1">
            <w:pPr>
              <w:jc w:val="center"/>
              <w:rPr>
                <w:szCs w:val="24"/>
              </w:rPr>
            </w:pPr>
            <w:r>
              <w:t>3.</w:t>
            </w:r>
          </w:p>
        </w:tc>
        <w:tc>
          <w:tcPr>
            <w:tcW w:w="3108" w:type="pct"/>
            <w:tcBorders>
              <w:top w:val="single" w:sz="4" w:space="0" w:color="auto"/>
              <w:left w:val="single" w:sz="4" w:space="0" w:color="auto"/>
              <w:bottom w:val="single" w:sz="4" w:space="0" w:color="auto"/>
              <w:right w:val="single" w:sz="4" w:space="0" w:color="auto"/>
            </w:tcBorders>
            <w:hideMark/>
          </w:tcPr>
          <w:p w14:paraId="4FEFD54D" w14:textId="77777777" w:rsidR="00BC674A" w:rsidRDefault="006826C1">
            <w:pPr>
              <w:rPr>
                <w:szCs w:val="24"/>
              </w:rPr>
            </w:pPr>
            <w:r>
              <w:t>Juslinių rodiklių nustatymas naudojant skirtumų testus (mėginio paruošimas tyrimui – paprastas)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4E" w14:textId="77777777" w:rsidR="00BC674A" w:rsidRDefault="006826C1">
            <w:pPr>
              <w:spacing w:line="480" w:lineRule="auto"/>
              <w:jc w:val="center"/>
              <w:rPr>
                <w:szCs w:val="24"/>
              </w:rPr>
            </w:pPr>
            <w:r>
              <w:t>25,00</w:t>
            </w:r>
          </w:p>
        </w:tc>
        <w:tc>
          <w:tcPr>
            <w:tcW w:w="878" w:type="pct"/>
            <w:tcBorders>
              <w:top w:val="single" w:sz="4" w:space="0" w:color="auto"/>
              <w:left w:val="single" w:sz="4" w:space="0" w:color="auto"/>
              <w:bottom w:val="single" w:sz="4" w:space="0" w:color="auto"/>
              <w:right w:val="single" w:sz="4" w:space="0" w:color="auto"/>
            </w:tcBorders>
            <w:hideMark/>
          </w:tcPr>
          <w:p w14:paraId="4FEFD54F" w14:textId="77777777" w:rsidR="00BC674A" w:rsidRDefault="006826C1">
            <w:pPr>
              <w:jc w:val="center"/>
              <w:rPr>
                <w:szCs w:val="24"/>
              </w:rPr>
            </w:pPr>
            <w:r>
              <w:t>V</w:t>
            </w:r>
          </w:p>
        </w:tc>
      </w:tr>
      <w:tr w:rsidR="00BC674A" w14:paraId="4FEFD555"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51" w14:textId="77777777" w:rsidR="00BC674A" w:rsidRDefault="006826C1">
            <w:pPr>
              <w:jc w:val="center"/>
              <w:rPr>
                <w:szCs w:val="24"/>
              </w:rPr>
            </w:pPr>
            <w:r>
              <w:t>4.</w:t>
            </w:r>
          </w:p>
        </w:tc>
        <w:tc>
          <w:tcPr>
            <w:tcW w:w="3108" w:type="pct"/>
            <w:tcBorders>
              <w:top w:val="single" w:sz="4" w:space="0" w:color="auto"/>
              <w:left w:val="single" w:sz="4" w:space="0" w:color="auto"/>
              <w:bottom w:val="single" w:sz="4" w:space="0" w:color="auto"/>
              <w:right w:val="single" w:sz="4" w:space="0" w:color="auto"/>
            </w:tcBorders>
            <w:hideMark/>
          </w:tcPr>
          <w:p w14:paraId="4FEFD552" w14:textId="77777777" w:rsidR="00BC674A" w:rsidRDefault="006826C1">
            <w:pPr>
              <w:rPr>
                <w:szCs w:val="24"/>
              </w:rPr>
            </w:pPr>
            <w:r>
              <w:t>Juslinių rodiklių nustatymas naudojant aprašymo metodą (mėginio paruošimas tyrimui – sudėtingas)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53" w14:textId="77777777" w:rsidR="00BC674A" w:rsidRDefault="006826C1">
            <w:pPr>
              <w:spacing w:line="480" w:lineRule="auto"/>
              <w:jc w:val="center"/>
              <w:rPr>
                <w:szCs w:val="24"/>
              </w:rPr>
            </w:pPr>
            <w:r>
              <w:t>31,00</w:t>
            </w:r>
          </w:p>
        </w:tc>
        <w:tc>
          <w:tcPr>
            <w:tcW w:w="878" w:type="pct"/>
            <w:tcBorders>
              <w:top w:val="single" w:sz="4" w:space="0" w:color="auto"/>
              <w:left w:val="single" w:sz="4" w:space="0" w:color="auto"/>
              <w:bottom w:val="single" w:sz="4" w:space="0" w:color="auto"/>
              <w:right w:val="single" w:sz="4" w:space="0" w:color="auto"/>
            </w:tcBorders>
            <w:hideMark/>
          </w:tcPr>
          <w:p w14:paraId="4FEFD554" w14:textId="77777777" w:rsidR="00BC674A" w:rsidRDefault="006826C1">
            <w:pPr>
              <w:spacing w:line="480" w:lineRule="auto"/>
              <w:jc w:val="center"/>
              <w:rPr>
                <w:szCs w:val="24"/>
              </w:rPr>
            </w:pPr>
            <w:r>
              <w:t>V, L</w:t>
            </w:r>
          </w:p>
        </w:tc>
      </w:tr>
      <w:tr w:rsidR="00BC674A" w14:paraId="4FEFD55A"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56" w14:textId="77777777" w:rsidR="00BC674A" w:rsidRDefault="006826C1">
            <w:pPr>
              <w:jc w:val="center"/>
              <w:rPr>
                <w:szCs w:val="24"/>
              </w:rPr>
            </w:pPr>
            <w:r>
              <w:t>5.</w:t>
            </w:r>
          </w:p>
        </w:tc>
        <w:tc>
          <w:tcPr>
            <w:tcW w:w="3108" w:type="pct"/>
            <w:tcBorders>
              <w:top w:val="single" w:sz="4" w:space="0" w:color="auto"/>
              <w:left w:val="single" w:sz="4" w:space="0" w:color="auto"/>
              <w:bottom w:val="single" w:sz="4" w:space="0" w:color="auto"/>
              <w:right w:val="single" w:sz="4" w:space="0" w:color="auto"/>
            </w:tcBorders>
            <w:hideMark/>
          </w:tcPr>
          <w:p w14:paraId="4FEFD557" w14:textId="77777777" w:rsidR="00BC674A" w:rsidRDefault="006826C1">
            <w:pPr>
              <w:rPr>
                <w:szCs w:val="24"/>
              </w:rPr>
            </w:pPr>
            <w:r>
              <w:t>Juslinių rodiklių nustatymas naudojant aprašymo metodą (mėginio paruošimas tyrimui – vidutinio sudėtingumo)</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58" w14:textId="77777777" w:rsidR="00BC674A" w:rsidRDefault="006826C1">
            <w:pPr>
              <w:spacing w:line="480" w:lineRule="auto"/>
              <w:jc w:val="center"/>
              <w:rPr>
                <w:szCs w:val="24"/>
              </w:rPr>
            </w:pPr>
            <w:r>
              <w:t>29,00</w:t>
            </w:r>
          </w:p>
        </w:tc>
        <w:tc>
          <w:tcPr>
            <w:tcW w:w="878" w:type="pct"/>
            <w:tcBorders>
              <w:top w:val="single" w:sz="4" w:space="0" w:color="auto"/>
              <w:left w:val="single" w:sz="4" w:space="0" w:color="auto"/>
              <w:bottom w:val="single" w:sz="4" w:space="0" w:color="auto"/>
              <w:right w:val="single" w:sz="4" w:space="0" w:color="auto"/>
            </w:tcBorders>
            <w:hideMark/>
          </w:tcPr>
          <w:p w14:paraId="4FEFD559" w14:textId="77777777" w:rsidR="00BC674A" w:rsidRDefault="006826C1">
            <w:pPr>
              <w:spacing w:line="480" w:lineRule="auto"/>
              <w:jc w:val="center"/>
              <w:rPr>
                <w:szCs w:val="24"/>
              </w:rPr>
            </w:pPr>
            <w:r>
              <w:t>V, L</w:t>
            </w:r>
          </w:p>
        </w:tc>
      </w:tr>
      <w:tr w:rsidR="00BC674A" w14:paraId="4FEFD55F"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5B" w14:textId="77777777" w:rsidR="00BC674A" w:rsidRDefault="006826C1">
            <w:pPr>
              <w:jc w:val="center"/>
              <w:rPr>
                <w:szCs w:val="24"/>
              </w:rPr>
            </w:pPr>
            <w:r>
              <w:t>6.</w:t>
            </w:r>
          </w:p>
        </w:tc>
        <w:tc>
          <w:tcPr>
            <w:tcW w:w="3108" w:type="pct"/>
            <w:tcBorders>
              <w:top w:val="single" w:sz="4" w:space="0" w:color="auto"/>
              <w:left w:val="single" w:sz="4" w:space="0" w:color="auto"/>
              <w:bottom w:val="single" w:sz="4" w:space="0" w:color="auto"/>
              <w:right w:val="single" w:sz="4" w:space="0" w:color="auto"/>
            </w:tcBorders>
            <w:hideMark/>
          </w:tcPr>
          <w:p w14:paraId="4FEFD55C" w14:textId="77777777" w:rsidR="00BC674A" w:rsidRDefault="006826C1">
            <w:pPr>
              <w:rPr>
                <w:szCs w:val="24"/>
              </w:rPr>
            </w:pPr>
            <w:r>
              <w:t>Juslinių rodiklių nustatymas naudojant aprašymo metodą (mėginio paruošimas tyrimui – paprastas)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5D" w14:textId="77777777" w:rsidR="00BC674A" w:rsidRDefault="006826C1">
            <w:pPr>
              <w:spacing w:line="480" w:lineRule="auto"/>
              <w:jc w:val="center"/>
              <w:rPr>
                <w:szCs w:val="24"/>
              </w:rPr>
            </w:pPr>
            <w:r>
              <w:t>25,00</w:t>
            </w:r>
          </w:p>
        </w:tc>
        <w:tc>
          <w:tcPr>
            <w:tcW w:w="878" w:type="pct"/>
            <w:tcBorders>
              <w:top w:val="single" w:sz="4" w:space="0" w:color="auto"/>
              <w:left w:val="single" w:sz="4" w:space="0" w:color="auto"/>
              <w:bottom w:val="single" w:sz="4" w:space="0" w:color="auto"/>
              <w:right w:val="single" w:sz="4" w:space="0" w:color="auto"/>
            </w:tcBorders>
            <w:hideMark/>
          </w:tcPr>
          <w:p w14:paraId="4FEFD55E" w14:textId="77777777" w:rsidR="00BC674A" w:rsidRDefault="006826C1">
            <w:pPr>
              <w:spacing w:line="480" w:lineRule="auto"/>
              <w:jc w:val="center"/>
              <w:rPr>
                <w:szCs w:val="24"/>
              </w:rPr>
            </w:pPr>
            <w:r>
              <w:t>V, L</w:t>
            </w:r>
          </w:p>
        </w:tc>
      </w:tr>
      <w:tr w:rsidR="00BC674A" w14:paraId="4FEFD564"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60" w14:textId="77777777" w:rsidR="00BC674A" w:rsidRDefault="006826C1">
            <w:pPr>
              <w:jc w:val="center"/>
              <w:rPr>
                <w:szCs w:val="24"/>
              </w:rPr>
            </w:pPr>
            <w:r>
              <w:lastRenderedPageBreak/>
              <w:t>7.</w:t>
            </w:r>
          </w:p>
        </w:tc>
        <w:tc>
          <w:tcPr>
            <w:tcW w:w="3108" w:type="pct"/>
            <w:tcBorders>
              <w:top w:val="single" w:sz="4" w:space="0" w:color="auto"/>
              <w:left w:val="single" w:sz="4" w:space="0" w:color="auto"/>
              <w:bottom w:val="single" w:sz="4" w:space="0" w:color="auto"/>
              <w:right w:val="single" w:sz="4" w:space="0" w:color="auto"/>
            </w:tcBorders>
            <w:hideMark/>
          </w:tcPr>
          <w:p w14:paraId="4FEFD561" w14:textId="77777777" w:rsidR="00BC674A" w:rsidRDefault="006826C1">
            <w:pPr>
              <w:rPr>
                <w:szCs w:val="24"/>
              </w:rPr>
            </w:pPr>
            <w:r>
              <w:t>Pieno ir pieno produktų juslinių rodiklių nustatymas balais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62" w14:textId="77777777" w:rsidR="00BC674A" w:rsidRDefault="006826C1">
            <w:pPr>
              <w:jc w:val="center"/>
              <w:rPr>
                <w:szCs w:val="24"/>
              </w:rPr>
            </w:pPr>
            <w:r>
              <w:t>29,00</w:t>
            </w:r>
          </w:p>
        </w:tc>
        <w:tc>
          <w:tcPr>
            <w:tcW w:w="878" w:type="pct"/>
            <w:tcBorders>
              <w:top w:val="single" w:sz="4" w:space="0" w:color="auto"/>
              <w:left w:val="single" w:sz="4" w:space="0" w:color="auto"/>
              <w:bottom w:val="single" w:sz="4" w:space="0" w:color="auto"/>
              <w:right w:val="single" w:sz="4" w:space="0" w:color="auto"/>
            </w:tcBorders>
            <w:hideMark/>
          </w:tcPr>
          <w:p w14:paraId="4FEFD563" w14:textId="77777777" w:rsidR="00BC674A" w:rsidRDefault="006826C1">
            <w:pPr>
              <w:jc w:val="center"/>
              <w:rPr>
                <w:szCs w:val="24"/>
              </w:rPr>
            </w:pPr>
            <w:r>
              <w:t>V</w:t>
            </w:r>
          </w:p>
        </w:tc>
      </w:tr>
      <w:tr w:rsidR="00BC674A" w14:paraId="4FEFD569" w14:textId="77777777" w:rsidTr="00921B28">
        <w:tc>
          <w:tcPr>
            <w:tcW w:w="473" w:type="pct"/>
            <w:tcBorders>
              <w:top w:val="single" w:sz="4" w:space="0" w:color="auto"/>
              <w:left w:val="single" w:sz="4" w:space="0" w:color="auto"/>
              <w:bottom w:val="single" w:sz="4" w:space="0" w:color="auto"/>
              <w:right w:val="single" w:sz="4" w:space="0" w:color="auto"/>
            </w:tcBorders>
            <w:hideMark/>
          </w:tcPr>
          <w:p w14:paraId="4FEFD565" w14:textId="77777777" w:rsidR="00BC674A" w:rsidRDefault="006826C1">
            <w:pPr>
              <w:jc w:val="center"/>
              <w:rPr>
                <w:szCs w:val="24"/>
              </w:rPr>
            </w:pPr>
            <w:r>
              <w:t>8.</w:t>
            </w:r>
          </w:p>
        </w:tc>
        <w:tc>
          <w:tcPr>
            <w:tcW w:w="3108" w:type="pct"/>
            <w:tcBorders>
              <w:top w:val="single" w:sz="4" w:space="0" w:color="auto"/>
              <w:left w:val="single" w:sz="4" w:space="0" w:color="auto"/>
              <w:bottom w:val="single" w:sz="4" w:space="0" w:color="auto"/>
              <w:right w:val="single" w:sz="4" w:space="0" w:color="auto"/>
            </w:tcBorders>
            <w:hideMark/>
          </w:tcPr>
          <w:p w14:paraId="4FEFD566" w14:textId="77777777" w:rsidR="00BC674A" w:rsidRDefault="006826C1">
            <w:pPr>
              <w:rPr>
                <w:szCs w:val="24"/>
              </w:rPr>
            </w:pPr>
            <w:r>
              <w:t>Slenkstinės kvapo vertės ir slenkstinės skonio vertės nustatymas vandenyje</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567" w14:textId="77777777" w:rsidR="00BC674A" w:rsidRDefault="006826C1">
            <w:pPr>
              <w:spacing w:line="480" w:lineRule="auto"/>
              <w:jc w:val="center"/>
              <w:rPr>
                <w:szCs w:val="24"/>
              </w:rPr>
            </w:pPr>
            <w:r>
              <w:t>30,00</w:t>
            </w:r>
          </w:p>
        </w:tc>
        <w:tc>
          <w:tcPr>
            <w:tcW w:w="878" w:type="pct"/>
            <w:tcBorders>
              <w:top w:val="single" w:sz="4" w:space="0" w:color="auto"/>
              <w:left w:val="single" w:sz="4" w:space="0" w:color="auto"/>
              <w:bottom w:val="single" w:sz="4" w:space="0" w:color="auto"/>
              <w:right w:val="single" w:sz="4" w:space="0" w:color="auto"/>
            </w:tcBorders>
            <w:hideMark/>
          </w:tcPr>
          <w:p w14:paraId="4FEFD568" w14:textId="77777777" w:rsidR="00BC674A" w:rsidRDefault="006826C1">
            <w:pPr>
              <w:jc w:val="center"/>
              <w:rPr>
                <w:szCs w:val="24"/>
              </w:rPr>
            </w:pPr>
            <w:r>
              <w:t>V</w:t>
            </w:r>
          </w:p>
        </w:tc>
      </w:tr>
    </w:tbl>
    <w:p w14:paraId="4FEFD56A" w14:textId="77777777" w:rsidR="00BC674A" w:rsidRDefault="00BC674A">
      <w:pPr>
        <w:ind w:firstLine="1134"/>
        <w:rPr>
          <w:b/>
          <w:bCs/>
        </w:rPr>
      </w:pPr>
    </w:p>
    <w:p w14:paraId="4FEFD56B" w14:textId="77777777" w:rsidR="00BC674A" w:rsidRDefault="00BC674A">
      <w:pPr>
        <w:ind w:firstLine="1134"/>
        <w:rPr>
          <w:b/>
          <w:bCs/>
        </w:rPr>
      </w:pPr>
    </w:p>
    <w:p w14:paraId="4FEFD56C" w14:textId="1215BA20" w:rsidR="00BC674A" w:rsidRDefault="00921B28">
      <w:pPr>
        <w:ind w:firstLine="1134"/>
        <w:rPr>
          <w:b/>
          <w:bCs/>
        </w:rPr>
      </w:pPr>
    </w:p>
    <w:p w14:paraId="4FEFD56D" w14:textId="18B47D6D" w:rsidR="00BC674A" w:rsidRDefault="00921B28">
      <w:pPr>
        <w:jc w:val="right"/>
        <w:rPr>
          <w:bCs/>
        </w:rPr>
      </w:pPr>
      <w:r w:rsidR="006826C1">
        <w:rPr>
          <w:bCs/>
        </w:rPr>
        <w:t>7</w:t>
      </w:r>
      <w:r w:rsidR="006826C1">
        <w:rPr>
          <w:bCs/>
        </w:rPr>
        <w:t xml:space="preserve"> lentelė</w:t>
      </w:r>
    </w:p>
    <w:p w14:paraId="4FEFD56E" w14:textId="77777777" w:rsidR="00BC674A" w:rsidRDefault="00921B28">
      <w:pPr>
        <w:jc w:val="center"/>
        <w:rPr>
          <w:b/>
          <w:bCs/>
        </w:rPr>
      </w:pPr>
      <w:r w:rsidR="006826C1">
        <w:rPr>
          <w:b/>
          <w:bCs/>
        </w:rPr>
        <w:t>Juslinių tyrimų įkainiai, taikomi atliekant tyrimus pagal valstybės finansuojamas programas</w:t>
      </w:r>
    </w:p>
    <w:p w14:paraId="4FEFD56F" w14:textId="77777777" w:rsidR="00BC674A" w:rsidRDefault="00BC674A">
      <w:pPr>
        <w:ind w:firstLine="1134"/>
        <w:jc w:val="righ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390"/>
        <w:gridCol w:w="2917"/>
      </w:tblGrid>
      <w:tr w:rsidR="00BC674A" w14:paraId="4FEFD573" w14:textId="77777777" w:rsidTr="00921B28">
        <w:trPr>
          <w:trHeight w:val="230"/>
        </w:trPr>
        <w:tc>
          <w:tcPr>
            <w:tcW w:w="473" w:type="pct"/>
            <w:tcBorders>
              <w:top w:val="single" w:sz="4" w:space="0" w:color="auto"/>
              <w:left w:val="single" w:sz="4" w:space="0" w:color="auto"/>
              <w:bottom w:val="single" w:sz="4" w:space="0" w:color="auto"/>
              <w:right w:val="single" w:sz="4" w:space="0" w:color="auto"/>
            </w:tcBorders>
            <w:hideMark/>
          </w:tcPr>
          <w:p w14:paraId="4FEFD570" w14:textId="77777777" w:rsidR="00BC674A" w:rsidRDefault="006826C1">
            <w:pPr>
              <w:rPr>
                <w:b/>
                <w:szCs w:val="24"/>
              </w:rPr>
            </w:pPr>
            <w:r>
              <w:rPr>
                <w:b/>
              </w:rPr>
              <w:t>Eil. Nr.</w:t>
            </w:r>
          </w:p>
        </w:tc>
        <w:tc>
          <w:tcPr>
            <w:tcW w:w="3108" w:type="pct"/>
            <w:tcBorders>
              <w:top w:val="single" w:sz="4" w:space="0" w:color="auto"/>
              <w:left w:val="single" w:sz="4" w:space="0" w:color="auto"/>
              <w:bottom w:val="single" w:sz="4" w:space="0" w:color="auto"/>
              <w:right w:val="single" w:sz="4" w:space="0" w:color="auto"/>
            </w:tcBorders>
            <w:hideMark/>
          </w:tcPr>
          <w:p w14:paraId="4FEFD571" w14:textId="77777777" w:rsidR="00BC674A" w:rsidRDefault="006826C1">
            <w:pPr>
              <w:jc w:val="center"/>
              <w:rPr>
                <w:b/>
                <w:szCs w:val="24"/>
              </w:rPr>
            </w:pPr>
            <w:r>
              <w:rPr>
                <w:b/>
              </w:rPr>
              <w:t>Tyrimo pavadinimas</w:t>
            </w:r>
          </w:p>
        </w:tc>
        <w:tc>
          <w:tcPr>
            <w:tcW w:w="1419" w:type="pct"/>
            <w:tcBorders>
              <w:top w:val="single" w:sz="4" w:space="0" w:color="auto"/>
              <w:left w:val="single" w:sz="4" w:space="0" w:color="auto"/>
              <w:bottom w:val="single" w:sz="4" w:space="0" w:color="auto"/>
              <w:right w:val="single" w:sz="4" w:space="0" w:color="auto"/>
            </w:tcBorders>
            <w:hideMark/>
          </w:tcPr>
          <w:p w14:paraId="4FEFD572" w14:textId="77777777" w:rsidR="00BC674A" w:rsidRDefault="006826C1">
            <w:pPr>
              <w:jc w:val="center"/>
              <w:rPr>
                <w:b/>
                <w:szCs w:val="24"/>
              </w:rPr>
            </w:pPr>
            <w:r>
              <w:rPr>
                <w:b/>
              </w:rPr>
              <w:t>Tyrimo kaina, Eur</w:t>
            </w:r>
          </w:p>
        </w:tc>
      </w:tr>
      <w:tr w:rsidR="00BC674A" w14:paraId="4FEFD577" w14:textId="77777777" w:rsidTr="00921B28">
        <w:trPr>
          <w:trHeight w:val="473"/>
        </w:trPr>
        <w:tc>
          <w:tcPr>
            <w:tcW w:w="473" w:type="pct"/>
            <w:tcBorders>
              <w:top w:val="single" w:sz="4" w:space="0" w:color="auto"/>
              <w:left w:val="single" w:sz="4" w:space="0" w:color="auto"/>
              <w:bottom w:val="single" w:sz="4" w:space="0" w:color="auto"/>
              <w:right w:val="single" w:sz="4" w:space="0" w:color="auto"/>
            </w:tcBorders>
            <w:hideMark/>
          </w:tcPr>
          <w:p w14:paraId="4FEFD574" w14:textId="77777777" w:rsidR="00BC674A" w:rsidRDefault="006826C1">
            <w:pPr>
              <w:jc w:val="center"/>
              <w:rPr>
                <w:szCs w:val="24"/>
              </w:rPr>
            </w:pPr>
            <w:r>
              <w:t>1.</w:t>
            </w:r>
          </w:p>
        </w:tc>
        <w:tc>
          <w:tcPr>
            <w:tcW w:w="3108" w:type="pct"/>
            <w:tcBorders>
              <w:top w:val="single" w:sz="4" w:space="0" w:color="auto"/>
              <w:left w:val="single" w:sz="4" w:space="0" w:color="auto"/>
              <w:bottom w:val="single" w:sz="4" w:space="0" w:color="auto"/>
              <w:right w:val="single" w:sz="4" w:space="0" w:color="auto"/>
            </w:tcBorders>
            <w:hideMark/>
          </w:tcPr>
          <w:p w14:paraId="4FEFD575" w14:textId="77777777" w:rsidR="00BC674A" w:rsidRDefault="006826C1">
            <w:pPr>
              <w:rPr>
                <w:szCs w:val="24"/>
                <w:highlight w:val="yellow"/>
              </w:rPr>
            </w:pPr>
            <w:r>
              <w:t>Juslinių rodiklių nustatymas naudojant skirtumų testus (mėginio paruošimas tyrimui – sudėtingas )</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76" w14:textId="77777777" w:rsidR="00BC674A" w:rsidRDefault="006826C1">
            <w:pPr>
              <w:spacing w:line="480" w:lineRule="auto"/>
              <w:jc w:val="center"/>
              <w:rPr>
                <w:szCs w:val="24"/>
              </w:rPr>
            </w:pPr>
            <w:r>
              <w:t>11,00</w:t>
            </w:r>
          </w:p>
        </w:tc>
      </w:tr>
      <w:tr w:rsidR="00BC674A" w14:paraId="4FEFD57B" w14:textId="77777777" w:rsidTr="00921B28">
        <w:trPr>
          <w:trHeight w:val="460"/>
        </w:trPr>
        <w:tc>
          <w:tcPr>
            <w:tcW w:w="473" w:type="pct"/>
            <w:tcBorders>
              <w:top w:val="single" w:sz="4" w:space="0" w:color="auto"/>
              <w:left w:val="single" w:sz="4" w:space="0" w:color="auto"/>
              <w:bottom w:val="single" w:sz="4" w:space="0" w:color="auto"/>
              <w:right w:val="single" w:sz="4" w:space="0" w:color="auto"/>
            </w:tcBorders>
            <w:hideMark/>
          </w:tcPr>
          <w:p w14:paraId="4FEFD578" w14:textId="77777777" w:rsidR="00BC674A" w:rsidRDefault="006826C1">
            <w:pPr>
              <w:jc w:val="center"/>
              <w:rPr>
                <w:szCs w:val="24"/>
              </w:rPr>
            </w:pPr>
            <w:r>
              <w:t>2.</w:t>
            </w:r>
          </w:p>
        </w:tc>
        <w:tc>
          <w:tcPr>
            <w:tcW w:w="3108" w:type="pct"/>
            <w:tcBorders>
              <w:top w:val="single" w:sz="4" w:space="0" w:color="auto"/>
              <w:left w:val="single" w:sz="4" w:space="0" w:color="auto"/>
              <w:bottom w:val="single" w:sz="4" w:space="0" w:color="auto"/>
              <w:right w:val="single" w:sz="4" w:space="0" w:color="auto"/>
            </w:tcBorders>
            <w:hideMark/>
          </w:tcPr>
          <w:p w14:paraId="4FEFD579" w14:textId="77777777" w:rsidR="00BC674A" w:rsidRDefault="006826C1">
            <w:pPr>
              <w:rPr>
                <w:szCs w:val="24"/>
                <w:highlight w:val="yellow"/>
              </w:rPr>
            </w:pPr>
            <w:r>
              <w:t>Juslinių rodiklių nustatymas naudojant skirtumų testus (mėginio paruošimas tyrimui – vidutinio sudėtingumo)</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7A" w14:textId="77777777" w:rsidR="00BC674A" w:rsidRDefault="006826C1">
            <w:pPr>
              <w:spacing w:line="480" w:lineRule="auto"/>
              <w:jc w:val="center"/>
              <w:rPr>
                <w:szCs w:val="24"/>
              </w:rPr>
            </w:pPr>
            <w:r>
              <w:t>10,00</w:t>
            </w:r>
          </w:p>
        </w:tc>
      </w:tr>
      <w:tr w:rsidR="00BC674A" w14:paraId="4FEFD57F" w14:textId="77777777" w:rsidTr="00921B28">
        <w:trPr>
          <w:trHeight w:val="473"/>
        </w:trPr>
        <w:tc>
          <w:tcPr>
            <w:tcW w:w="473" w:type="pct"/>
            <w:tcBorders>
              <w:top w:val="single" w:sz="4" w:space="0" w:color="auto"/>
              <w:left w:val="single" w:sz="4" w:space="0" w:color="auto"/>
              <w:bottom w:val="single" w:sz="4" w:space="0" w:color="auto"/>
              <w:right w:val="single" w:sz="4" w:space="0" w:color="auto"/>
            </w:tcBorders>
            <w:hideMark/>
          </w:tcPr>
          <w:p w14:paraId="4FEFD57C" w14:textId="77777777" w:rsidR="00BC674A" w:rsidRDefault="006826C1">
            <w:pPr>
              <w:jc w:val="center"/>
              <w:rPr>
                <w:szCs w:val="24"/>
              </w:rPr>
            </w:pPr>
            <w:r>
              <w:t>3.</w:t>
            </w:r>
          </w:p>
        </w:tc>
        <w:tc>
          <w:tcPr>
            <w:tcW w:w="3108" w:type="pct"/>
            <w:tcBorders>
              <w:top w:val="single" w:sz="4" w:space="0" w:color="auto"/>
              <w:left w:val="single" w:sz="4" w:space="0" w:color="auto"/>
              <w:bottom w:val="single" w:sz="4" w:space="0" w:color="auto"/>
              <w:right w:val="single" w:sz="4" w:space="0" w:color="auto"/>
            </w:tcBorders>
            <w:hideMark/>
          </w:tcPr>
          <w:p w14:paraId="4FEFD57D" w14:textId="77777777" w:rsidR="00BC674A" w:rsidRDefault="006826C1">
            <w:pPr>
              <w:rPr>
                <w:szCs w:val="24"/>
                <w:highlight w:val="yellow"/>
              </w:rPr>
            </w:pPr>
            <w:r>
              <w:t>Juslinių rodiklių nustatymas naudojant skirtumų testus (mėginio paruošimas tyrimui – paprastas)</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7E" w14:textId="77777777" w:rsidR="00BC674A" w:rsidRDefault="006826C1">
            <w:pPr>
              <w:spacing w:line="480" w:lineRule="auto"/>
              <w:jc w:val="center"/>
              <w:rPr>
                <w:szCs w:val="24"/>
              </w:rPr>
            </w:pPr>
            <w:r>
              <w:t>8,00</w:t>
            </w:r>
          </w:p>
        </w:tc>
      </w:tr>
      <w:tr w:rsidR="00BC674A" w14:paraId="4FEFD583" w14:textId="77777777" w:rsidTr="00921B28">
        <w:trPr>
          <w:trHeight w:val="460"/>
        </w:trPr>
        <w:tc>
          <w:tcPr>
            <w:tcW w:w="473" w:type="pct"/>
            <w:tcBorders>
              <w:top w:val="single" w:sz="4" w:space="0" w:color="auto"/>
              <w:left w:val="single" w:sz="4" w:space="0" w:color="auto"/>
              <w:bottom w:val="single" w:sz="4" w:space="0" w:color="auto"/>
              <w:right w:val="single" w:sz="4" w:space="0" w:color="auto"/>
            </w:tcBorders>
            <w:hideMark/>
          </w:tcPr>
          <w:p w14:paraId="4FEFD580" w14:textId="77777777" w:rsidR="00BC674A" w:rsidRDefault="006826C1">
            <w:pPr>
              <w:jc w:val="center"/>
              <w:rPr>
                <w:szCs w:val="24"/>
              </w:rPr>
            </w:pPr>
            <w:r>
              <w:t>4.</w:t>
            </w:r>
          </w:p>
        </w:tc>
        <w:tc>
          <w:tcPr>
            <w:tcW w:w="3108" w:type="pct"/>
            <w:tcBorders>
              <w:top w:val="single" w:sz="4" w:space="0" w:color="auto"/>
              <w:left w:val="single" w:sz="4" w:space="0" w:color="auto"/>
              <w:bottom w:val="single" w:sz="4" w:space="0" w:color="auto"/>
              <w:right w:val="single" w:sz="4" w:space="0" w:color="auto"/>
            </w:tcBorders>
            <w:hideMark/>
          </w:tcPr>
          <w:p w14:paraId="4FEFD581" w14:textId="77777777" w:rsidR="00BC674A" w:rsidRDefault="006826C1">
            <w:pPr>
              <w:rPr>
                <w:szCs w:val="24"/>
                <w:highlight w:val="yellow"/>
              </w:rPr>
            </w:pPr>
            <w:r>
              <w:t>Juslinių rodiklių nustatymas naudojant aprašymo metodą (mėginio paruošimas tyrimui – sudėtingas)</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82" w14:textId="77777777" w:rsidR="00BC674A" w:rsidRDefault="006826C1">
            <w:pPr>
              <w:spacing w:line="480" w:lineRule="auto"/>
              <w:jc w:val="center"/>
              <w:rPr>
                <w:szCs w:val="24"/>
              </w:rPr>
            </w:pPr>
            <w:r>
              <w:t>11,00</w:t>
            </w:r>
          </w:p>
        </w:tc>
      </w:tr>
      <w:tr w:rsidR="00BC674A" w14:paraId="4FEFD587" w14:textId="77777777" w:rsidTr="00921B28">
        <w:trPr>
          <w:trHeight w:val="473"/>
        </w:trPr>
        <w:tc>
          <w:tcPr>
            <w:tcW w:w="473" w:type="pct"/>
            <w:tcBorders>
              <w:top w:val="single" w:sz="4" w:space="0" w:color="auto"/>
              <w:left w:val="single" w:sz="4" w:space="0" w:color="auto"/>
              <w:bottom w:val="single" w:sz="4" w:space="0" w:color="auto"/>
              <w:right w:val="single" w:sz="4" w:space="0" w:color="auto"/>
            </w:tcBorders>
            <w:hideMark/>
          </w:tcPr>
          <w:p w14:paraId="4FEFD584" w14:textId="77777777" w:rsidR="00BC674A" w:rsidRDefault="006826C1">
            <w:pPr>
              <w:jc w:val="center"/>
              <w:rPr>
                <w:szCs w:val="24"/>
              </w:rPr>
            </w:pPr>
            <w:r>
              <w:t>5.</w:t>
            </w:r>
          </w:p>
        </w:tc>
        <w:tc>
          <w:tcPr>
            <w:tcW w:w="3108" w:type="pct"/>
            <w:tcBorders>
              <w:top w:val="single" w:sz="4" w:space="0" w:color="auto"/>
              <w:left w:val="single" w:sz="4" w:space="0" w:color="auto"/>
              <w:bottom w:val="single" w:sz="4" w:space="0" w:color="auto"/>
              <w:right w:val="single" w:sz="4" w:space="0" w:color="auto"/>
            </w:tcBorders>
            <w:hideMark/>
          </w:tcPr>
          <w:p w14:paraId="4FEFD585" w14:textId="77777777" w:rsidR="00BC674A" w:rsidRDefault="006826C1">
            <w:pPr>
              <w:rPr>
                <w:szCs w:val="24"/>
                <w:highlight w:val="yellow"/>
              </w:rPr>
            </w:pPr>
            <w:r>
              <w:t>Juslinių rodiklių nustatymas naudojant aprašymo metodą (mėginio paruošimas tyrimui – vidutinio sudėtingumo)</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86" w14:textId="77777777" w:rsidR="00BC674A" w:rsidRDefault="006826C1">
            <w:pPr>
              <w:spacing w:line="480" w:lineRule="auto"/>
              <w:jc w:val="center"/>
              <w:rPr>
                <w:szCs w:val="24"/>
              </w:rPr>
            </w:pPr>
            <w:r>
              <w:t>10,00</w:t>
            </w:r>
          </w:p>
        </w:tc>
      </w:tr>
      <w:tr w:rsidR="00BC674A" w14:paraId="4FEFD58B" w14:textId="77777777" w:rsidTr="00921B28">
        <w:trPr>
          <w:trHeight w:val="460"/>
        </w:trPr>
        <w:tc>
          <w:tcPr>
            <w:tcW w:w="473" w:type="pct"/>
            <w:tcBorders>
              <w:top w:val="single" w:sz="4" w:space="0" w:color="auto"/>
              <w:left w:val="single" w:sz="4" w:space="0" w:color="auto"/>
              <w:bottom w:val="single" w:sz="4" w:space="0" w:color="auto"/>
              <w:right w:val="single" w:sz="4" w:space="0" w:color="auto"/>
            </w:tcBorders>
            <w:hideMark/>
          </w:tcPr>
          <w:p w14:paraId="4FEFD588" w14:textId="77777777" w:rsidR="00BC674A" w:rsidRDefault="006826C1">
            <w:pPr>
              <w:jc w:val="center"/>
              <w:rPr>
                <w:szCs w:val="24"/>
              </w:rPr>
            </w:pPr>
            <w:r>
              <w:t>6.</w:t>
            </w:r>
          </w:p>
        </w:tc>
        <w:tc>
          <w:tcPr>
            <w:tcW w:w="3108" w:type="pct"/>
            <w:tcBorders>
              <w:top w:val="single" w:sz="4" w:space="0" w:color="auto"/>
              <w:left w:val="single" w:sz="4" w:space="0" w:color="auto"/>
              <w:bottom w:val="single" w:sz="4" w:space="0" w:color="auto"/>
              <w:right w:val="single" w:sz="4" w:space="0" w:color="auto"/>
            </w:tcBorders>
            <w:hideMark/>
          </w:tcPr>
          <w:p w14:paraId="4FEFD589" w14:textId="77777777" w:rsidR="00BC674A" w:rsidRDefault="006826C1">
            <w:pPr>
              <w:rPr>
                <w:szCs w:val="24"/>
                <w:highlight w:val="yellow"/>
              </w:rPr>
            </w:pPr>
            <w:r>
              <w:t>Juslinių rodiklių nustatymas naudojant aprašymo metodą (mėginio paruošimas tyrimui – paprastas)</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8A" w14:textId="77777777" w:rsidR="00BC674A" w:rsidRDefault="006826C1">
            <w:pPr>
              <w:spacing w:line="480" w:lineRule="auto"/>
              <w:jc w:val="center"/>
              <w:rPr>
                <w:szCs w:val="24"/>
              </w:rPr>
            </w:pPr>
            <w:r>
              <w:t>8,00</w:t>
            </w:r>
          </w:p>
        </w:tc>
      </w:tr>
      <w:tr w:rsidR="00BC674A" w14:paraId="4FEFD58F" w14:textId="77777777" w:rsidTr="00921B28">
        <w:trPr>
          <w:trHeight w:val="230"/>
        </w:trPr>
        <w:tc>
          <w:tcPr>
            <w:tcW w:w="473" w:type="pct"/>
            <w:tcBorders>
              <w:top w:val="single" w:sz="4" w:space="0" w:color="auto"/>
              <w:left w:val="single" w:sz="4" w:space="0" w:color="auto"/>
              <w:bottom w:val="single" w:sz="4" w:space="0" w:color="auto"/>
              <w:right w:val="single" w:sz="4" w:space="0" w:color="auto"/>
            </w:tcBorders>
            <w:hideMark/>
          </w:tcPr>
          <w:p w14:paraId="4FEFD58C" w14:textId="77777777" w:rsidR="00BC674A" w:rsidRDefault="006826C1">
            <w:pPr>
              <w:jc w:val="center"/>
              <w:rPr>
                <w:szCs w:val="24"/>
              </w:rPr>
            </w:pPr>
            <w:r>
              <w:t>7.</w:t>
            </w:r>
          </w:p>
        </w:tc>
        <w:tc>
          <w:tcPr>
            <w:tcW w:w="3108" w:type="pct"/>
            <w:tcBorders>
              <w:top w:val="single" w:sz="4" w:space="0" w:color="auto"/>
              <w:left w:val="single" w:sz="4" w:space="0" w:color="auto"/>
              <w:bottom w:val="single" w:sz="4" w:space="0" w:color="auto"/>
              <w:right w:val="single" w:sz="4" w:space="0" w:color="auto"/>
            </w:tcBorders>
            <w:hideMark/>
          </w:tcPr>
          <w:p w14:paraId="4FEFD58D" w14:textId="77777777" w:rsidR="00BC674A" w:rsidRDefault="006826C1">
            <w:pPr>
              <w:rPr>
                <w:szCs w:val="24"/>
                <w:highlight w:val="yellow"/>
              </w:rPr>
            </w:pPr>
            <w:r>
              <w:t>Pieno ir pieno produktų juslinių rodiklių nustatymas balais</w:t>
            </w:r>
          </w:p>
        </w:tc>
        <w:tc>
          <w:tcPr>
            <w:tcW w:w="1419" w:type="pct"/>
            <w:tcBorders>
              <w:top w:val="single" w:sz="4" w:space="0" w:color="auto"/>
              <w:left w:val="single" w:sz="4" w:space="0" w:color="auto"/>
              <w:bottom w:val="single" w:sz="4" w:space="0" w:color="auto"/>
              <w:right w:val="single" w:sz="4" w:space="0" w:color="auto"/>
            </w:tcBorders>
            <w:vAlign w:val="bottom"/>
            <w:hideMark/>
          </w:tcPr>
          <w:p w14:paraId="4FEFD58E" w14:textId="77777777" w:rsidR="00BC674A" w:rsidRDefault="006826C1">
            <w:pPr>
              <w:jc w:val="center"/>
              <w:rPr>
                <w:szCs w:val="24"/>
              </w:rPr>
            </w:pPr>
            <w:r>
              <w:t>9,00</w:t>
            </w:r>
          </w:p>
        </w:tc>
      </w:tr>
      <w:tr w:rsidR="00BC674A" w14:paraId="4FEFD593" w14:textId="77777777" w:rsidTr="00921B28">
        <w:trPr>
          <w:trHeight w:val="603"/>
        </w:trPr>
        <w:tc>
          <w:tcPr>
            <w:tcW w:w="473" w:type="pct"/>
            <w:tcBorders>
              <w:top w:val="single" w:sz="4" w:space="0" w:color="auto"/>
              <w:left w:val="single" w:sz="4" w:space="0" w:color="auto"/>
              <w:bottom w:val="single" w:sz="4" w:space="0" w:color="auto"/>
              <w:right w:val="single" w:sz="4" w:space="0" w:color="auto"/>
            </w:tcBorders>
            <w:hideMark/>
          </w:tcPr>
          <w:p w14:paraId="4FEFD590" w14:textId="77777777" w:rsidR="00BC674A" w:rsidRDefault="006826C1">
            <w:pPr>
              <w:jc w:val="center"/>
              <w:rPr>
                <w:szCs w:val="24"/>
              </w:rPr>
            </w:pPr>
            <w:r>
              <w:t>8.</w:t>
            </w:r>
          </w:p>
        </w:tc>
        <w:tc>
          <w:tcPr>
            <w:tcW w:w="3108" w:type="pct"/>
            <w:tcBorders>
              <w:top w:val="single" w:sz="4" w:space="0" w:color="auto"/>
              <w:left w:val="single" w:sz="4" w:space="0" w:color="auto"/>
              <w:bottom w:val="single" w:sz="4" w:space="0" w:color="auto"/>
              <w:right w:val="single" w:sz="4" w:space="0" w:color="auto"/>
            </w:tcBorders>
            <w:hideMark/>
          </w:tcPr>
          <w:p w14:paraId="4FEFD591" w14:textId="77777777" w:rsidR="00BC674A" w:rsidRDefault="006826C1">
            <w:pPr>
              <w:rPr>
                <w:szCs w:val="24"/>
                <w:highlight w:val="yellow"/>
              </w:rPr>
            </w:pPr>
            <w:r>
              <w:t>Slenkstinės kvapo vertės ir slenkstinės skonio vertės nustatymas vandenyje</w:t>
            </w:r>
          </w:p>
        </w:tc>
        <w:tc>
          <w:tcPr>
            <w:tcW w:w="1419" w:type="pct"/>
            <w:tcBorders>
              <w:top w:val="single" w:sz="4" w:space="0" w:color="auto"/>
              <w:left w:val="single" w:sz="4" w:space="0" w:color="auto"/>
              <w:bottom w:val="single" w:sz="4" w:space="0" w:color="auto"/>
              <w:right w:val="single" w:sz="4" w:space="0" w:color="auto"/>
            </w:tcBorders>
            <w:hideMark/>
          </w:tcPr>
          <w:p w14:paraId="4FEFD592" w14:textId="77777777" w:rsidR="00BC674A" w:rsidRDefault="006826C1">
            <w:pPr>
              <w:jc w:val="center"/>
              <w:rPr>
                <w:szCs w:val="24"/>
              </w:rPr>
            </w:pPr>
            <w:r>
              <w:t>12,00</w:t>
            </w:r>
          </w:p>
        </w:tc>
      </w:tr>
    </w:tbl>
    <w:p w14:paraId="4FEFD594" w14:textId="77777777" w:rsidR="00BC674A" w:rsidRDefault="00BC674A">
      <w:pPr>
        <w:ind w:firstLine="1134"/>
        <w:rPr>
          <w:b/>
          <w:bCs/>
        </w:rPr>
      </w:pPr>
    </w:p>
    <w:p w14:paraId="4FEFD595" w14:textId="2E957174" w:rsidR="00BC674A" w:rsidRDefault="00921B28">
      <w:pPr>
        <w:ind w:firstLine="1134"/>
        <w:rPr>
          <w:b/>
          <w:bCs/>
        </w:rPr>
      </w:pPr>
    </w:p>
    <w:p w14:paraId="4FEFD596" w14:textId="7C6A3472" w:rsidR="00BC674A" w:rsidRDefault="00921B28">
      <w:pPr>
        <w:jc w:val="right"/>
        <w:rPr>
          <w:bCs/>
        </w:rPr>
      </w:pPr>
      <w:r w:rsidR="006826C1">
        <w:rPr>
          <w:bCs/>
        </w:rPr>
        <w:t>8</w:t>
      </w:r>
      <w:r w:rsidR="006826C1">
        <w:rPr>
          <w:bCs/>
        </w:rPr>
        <w:t xml:space="preserve"> lentelė</w:t>
      </w:r>
    </w:p>
    <w:p w14:paraId="4FEFD597" w14:textId="77777777" w:rsidR="00BC674A" w:rsidRDefault="00921B28">
      <w:pPr>
        <w:jc w:val="center"/>
        <w:rPr>
          <w:b/>
          <w:bCs/>
        </w:rPr>
      </w:pPr>
      <w:r w:rsidR="006826C1">
        <w:rPr>
          <w:b/>
          <w:bCs/>
        </w:rPr>
        <w:t>Maisto rizikos vertinimo skyriaus teikiamų paslaugų įkainiai, taikomi fiziniams ir juridiniams asmenims</w:t>
      </w:r>
    </w:p>
    <w:p w14:paraId="4FEFD598" w14:textId="77777777" w:rsidR="00BC674A" w:rsidRDefault="00BC674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02"/>
        <w:gridCol w:w="1230"/>
        <w:gridCol w:w="1791"/>
      </w:tblGrid>
      <w:tr w:rsidR="00BC674A" w14:paraId="4FEFD59E" w14:textId="77777777" w:rsidTr="00921B28">
        <w:tc>
          <w:tcPr>
            <w:tcW w:w="470" w:type="pct"/>
            <w:tcBorders>
              <w:top w:val="single" w:sz="4" w:space="0" w:color="auto"/>
              <w:left w:val="single" w:sz="4" w:space="0" w:color="auto"/>
              <w:bottom w:val="single" w:sz="4" w:space="0" w:color="auto"/>
              <w:right w:val="single" w:sz="4" w:space="0" w:color="auto"/>
            </w:tcBorders>
            <w:hideMark/>
          </w:tcPr>
          <w:p w14:paraId="4FEFD599" w14:textId="77777777" w:rsidR="00BC674A" w:rsidRDefault="006826C1">
            <w:pPr>
              <w:jc w:val="center"/>
              <w:rPr>
                <w:b/>
                <w:szCs w:val="24"/>
              </w:rPr>
            </w:pPr>
            <w:r>
              <w:rPr>
                <w:b/>
              </w:rPr>
              <w:t>Eil.</w:t>
            </w:r>
          </w:p>
          <w:p w14:paraId="4FEFD59A" w14:textId="77777777" w:rsidR="00BC674A" w:rsidRDefault="006826C1">
            <w:pPr>
              <w:jc w:val="center"/>
              <w:rPr>
                <w:b/>
                <w:szCs w:val="24"/>
              </w:rPr>
            </w:pPr>
            <w:r>
              <w:rPr>
                <w:b/>
              </w:rPr>
              <w:t>Nr.</w:t>
            </w:r>
          </w:p>
        </w:tc>
        <w:tc>
          <w:tcPr>
            <w:tcW w:w="3069" w:type="pct"/>
            <w:tcBorders>
              <w:top w:val="single" w:sz="4" w:space="0" w:color="auto"/>
              <w:left w:val="single" w:sz="4" w:space="0" w:color="auto"/>
              <w:bottom w:val="single" w:sz="4" w:space="0" w:color="auto"/>
              <w:right w:val="single" w:sz="4" w:space="0" w:color="auto"/>
            </w:tcBorders>
            <w:hideMark/>
          </w:tcPr>
          <w:p w14:paraId="4FEFD59B" w14:textId="77777777" w:rsidR="00BC674A" w:rsidRDefault="006826C1">
            <w:pPr>
              <w:jc w:val="center"/>
              <w:rPr>
                <w:b/>
                <w:szCs w:val="24"/>
              </w:rPr>
            </w:pPr>
            <w:r>
              <w:rPr>
                <w:b/>
              </w:rPr>
              <w:t>Paslaugos pavadinimas</w:t>
            </w:r>
          </w:p>
        </w:tc>
        <w:tc>
          <w:tcPr>
            <w:tcW w:w="586" w:type="pct"/>
            <w:tcBorders>
              <w:top w:val="single" w:sz="4" w:space="0" w:color="auto"/>
              <w:left w:val="single" w:sz="4" w:space="0" w:color="auto"/>
              <w:bottom w:val="single" w:sz="4" w:space="0" w:color="auto"/>
              <w:right w:val="single" w:sz="4" w:space="0" w:color="auto"/>
            </w:tcBorders>
            <w:hideMark/>
          </w:tcPr>
          <w:p w14:paraId="4FEFD59C" w14:textId="77777777" w:rsidR="00BC674A" w:rsidRDefault="006826C1">
            <w:pPr>
              <w:jc w:val="center"/>
              <w:rPr>
                <w:b/>
                <w:szCs w:val="24"/>
              </w:rPr>
            </w:pPr>
            <w:r>
              <w:rPr>
                <w:b/>
              </w:rPr>
              <w:t xml:space="preserve">Paslaugos kaina, Eur </w:t>
            </w:r>
          </w:p>
        </w:tc>
        <w:tc>
          <w:tcPr>
            <w:tcW w:w="875" w:type="pct"/>
            <w:tcBorders>
              <w:top w:val="single" w:sz="4" w:space="0" w:color="auto"/>
              <w:left w:val="single" w:sz="4" w:space="0" w:color="auto"/>
              <w:bottom w:val="single" w:sz="4" w:space="0" w:color="auto"/>
              <w:right w:val="single" w:sz="4" w:space="0" w:color="auto"/>
            </w:tcBorders>
            <w:hideMark/>
          </w:tcPr>
          <w:p w14:paraId="4FEFD59D" w14:textId="77777777" w:rsidR="00BC674A" w:rsidRDefault="006826C1">
            <w:pPr>
              <w:jc w:val="center"/>
              <w:rPr>
                <w:b/>
                <w:szCs w:val="24"/>
              </w:rPr>
            </w:pPr>
            <w:r>
              <w:rPr>
                <w:b/>
              </w:rPr>
              <w:t>Paslaugos atliekamos*</w:t>
            </w:r>
          </w:p>
        </w:tc>
      </w:tr>
      <w:tr w:rsidR="00BC674A" w14:paraId="4FEFD5A3" w14:textId="77777777" w:rsidTr="00921B28">
        <w:tc>
          <w:tcPr>
            <w:tcW w:w="470" w:type="pct"/>
            <w:tcBorders>
              <w:top w:val="single" w:sz="4" w:space="0" w:color="auto"/>
              <w:left w:val="single" w:sz="4" w:space="0" w:color="auto"/>
              <w:bottom w:val="single" w:sz="4" w:space="0" w:color="auto"/>
              <w:right w:val="single" w:sz="4" w:space="0" w:color="auto"/>
            </w:tcBorders>
            <w:hideMark/>
          </w:tcPr>
          <w:p w14:paraId="4FEFD59F" w14:textId="77777777" w:rsidR="00BC674A" w:rsidRDefault="006826C1">
            <w:pPr>
              <w:jc w:val="center"/>
              <w:rPr>
                <w:szCs w:val="24"/>
              </w:rPr>
            </w:pPr>
            <w:r>
              <w:t>1.</w:t>
            </w:r>
          </w:p>
        </w:tc>
        <w:tc>
          <w:tcPr>
            <w:tcW w:w="3069" w:type="pct"/>
            <w:tcBorders>
              <w:top w:val="single" w:sz="4" w:space="0" w:color="auto"/>
              <w:left w:val="single" w:sz="4" w:space="0" w:color="auto"/>
              <w:bottom w:val="single" w:sz="4" w:space="0" w:color="auto"/>
              <w:right w:val="single" w:sz="4" w:space="0" w:color="auto"/>
            </w:tcBorders>
            <w:hideMark/>
          </w:tcPr>
          <w:p w14:paraId="4FEFD5A0" w14:textId="77777777" w:rsidR="00BC674A" w:rsidRDefault="006826C1">
            <w:pPr>
              <w:rPr>
                <w:szCs w:val="24"/>
              </w:rPr>
            </w:pPr>
            <w:r>
              <w:rPr>
                <w:bCs/>
              </w:rPr>
              <w:t>Maisto produktų ir žaliavų laboratorinių</w:t>
            </w:r>
            <w:r>
              <w:t xml:space="preserve"> tyrimų rezultatų vertinimas</w:t>
            </w:r>
          </w:p>
        </w:tc>
        <w:tc>
          <w:tcPr>
            <w:tcW w:w="586" w:type="pct"/>
            <w:tcBorders>
              <w:top w:val="single" w:sz="4" w:space="0" w:color="auto"/>
              <w:left w:val="single" w:sz="4" w:space="0" w:color="auto"/>
              <w:bottom w:val="single" w:sz="4" w:space="0" w:color="auto"/>
              <w:right w:val="single" w:sz="4" w:space="0" w:color="auto"/>
            </w:tcBorders>
            <w:hideMark/>
          </w:tcPr>
          <w:p w14:paraId="4FEFD5A1" w14:textId="77777777" w:rsidR="00BC674A" w:rsidRDefault="006826C1">
            <w:pPr>
              <w:jc w:val="center"/>
              <w:rPr>
                <w:szCs w:val="24"/>
              </w:rPr>
            </w:pPr>
            <w:r>
              <w:t>7,00</w:t>
            </w:r>
          </w:p>
        </w:tc>
        <w:tc>
          <w:tcPr>
            <w:tcW w:w="875" w:type="pct"/>
            <w:tcBorders>
              <w:top w:val="single" w:sz="4" w:space="0" w:color="auto"/>
              <w:left w:val="single" w:sz="4" w:space="0" w:color="auto"/>
              <w:bottom w:val="single" w:sz="4" w:space="0" w:color="auto"/>
              <w:right w:val="single" w:sz="4" w:space="0" w:color="auto"/>
            </w:tcBorders>
            <w:hideMark/>
          </w:tcPr>
          <w:p w14:paraId="4FEFD5A2" w14:textId="77777777" w:rsidR="00BC674A" w:rsidRDefault="006826C1">
            <w:pPr>
              <w:jc w:val="center"/>
              <w:rPr>
                <w:szCs w:val="24"/>
              </w:rPr>
            </w:pPr>
            <w:r>
              <w:t>V, K, L, Š, P, TL</w:t>
            </w:r>
          </w:p>
        </w:tc>
      </w:tr>
      <w:tr w:rsidR="00BC674A" w14:paraId="4FEFD5A8" w14:textId="77777777" w:rsidTr="00921B28">
        <w:tc>
          <w:tcPr>
            <w:tcW w:w="470" w:type="pct"/>
            <w:tcBorders>
              <w:top w:val="single" w:sz="4" w:space="0" w:color="auto"/>
              <w:left w:val="single" w:sz="4" w:space="0" w:color="auto"/>
              <w:bottom w:val="single" w:sz="4" w:space="0" w:color="auto"/>
              <w:right w:val="single" w:sz="4" w:space="0" w:color="auto"/>
            </w:tcBorders>
            <w:hideMark/>
          </w:tcPr>
          <w:p w14:paraId="4FEFD5A4" w14:textId="77777777" w:rsidR="00BC674A" w:rsidRDefault="006826C1">
            <w:pPr>
              <w:jc w:val="center"/>
              <w:rPr>
                <w:szCs w:val="24"/>
              </w:rPr>
            </w:pPr>
            <w:r>
              <w:t>2.</w:t>
            </w:r>
          </w:p>
        </w:tc>
        <w:tc>
          <w:tcPr>
            <w:tcW w:w="3069" w:type="pct"/>
            <w:tcBorders>
              <w:top w:val="single" w:sz="4" w:space="0" w:color="auto"/>
              <w:left w:val="single" w:sz="4" w:space="0" w:color="auto"/>
              <w:bottom w:val="single" w:sz="4" w:space="0" w:color="auto"/>
              <w:right w:val="single" w:sz="4" w:space="0" w:color="auto"/>
            </w:tcBorders>
            <w:hideMark/>
          </w:tcPr>
          <w:p w14:paraId="4FEFD5A5" w14:textId="77777777" w:rsidR="00BC674A" w:rsidRDefault="006826C1">
            <w:pPr>
              <w:rPr>
                <w:szCs w:val="24"/>
              </w:rPr>
            </w:pPr>
            <w:r>
              <w:rPr>
                <w:bCs/>
              </w:rPr>
              <w:t xml:space="preserve">Produkto privalomo maistingumo (energinės vertės, baltymų, riebalų, sočiųjų riebalų rūgščių, angliavandenių, cukrų, druskos kiekių) teorinis apskaičiavimas </w:t>
            </w:r>
          </w:p>
        </w:tc>
        <w:tc>
          <w:tcPr>
            <w:tcW w:w="586" w:type="pct"/>
            <w:tcBorders>
              <w:top w:val="single" w:sz="4" w:space="0" w:color="auto"/>
              <w:left w:val="single" w:sz="4" w:space="0" w:color="auto"/>
              <w:bottom w:val="single" w:sz="4" w:space="0" w:color="auto"/>
              <w:right w:val="single" w:sz="4" w:space="0" w:color="auto"/>
            </w:tcBorders>
            <w:hideMark/>
          </w:tcPr>
          <w:p w14:paraId="4FEFD5A6" w14:textId="77777777" w:rsidR="00BC674A" w:rsidRDefault="006826C1">
            <w:pPr>
              <w:jc w:val="center"/>
              <w:rPr>
                <w:szCs w:val="24"/>
              </w:rPr>
            </w:pPr>
            <w:r>
              <w:t>20,00</w:t>
            </w:r>
          </w:p>
        </w:tc>
        <w:tc>
          <w:tcPr>
            <w:tcW w:w="875" w:type="pct"/>
            <w:tcBorders>
              <w:top w:val="single" w:sz="4" w:space="0" w:color="auto"/>
              <w:left w:val="single" w:sz="4" w:space="0" w:color="auto"/>
              <w:bottom w:val="single" w:sz="4" w:space="0" w:color="auto"/>
              <w:right w:val="single" w:sz="4" w:space="0" w:color="auto"/>
            </w:tcBorders>
            <w:hideMark/>
          </w:tcPr>
          <w:p w14:paraId="4FEFD5A7" w14:textId="77777777" w:rsidR="00BC674A" w:rsidRDefault="006826C1">
            <w:pPr>
              <w:jc w:val="center"/>
              <w:rPr>
                <w:szCs w:val="24"/>
              </w:rPr>
            </w:pPr>
            <w:r>
              <w:t>V</w:t>
            </w:r>
          </w:p>
        </w:tc>
      </w:tr>
      <w:tr w:rsidR="00BC674A" w14:paraId="4FEFD5AD" w14:textId="77777777" w:rsidTr="00921B28">
        <w:tc>
          <w:tcPr>
            <w:tcW w:w="470" w:type="pct"/>
            <w:tcBorders>
              <w:top w:val="single" w:sz="4" w:space="0" w:color="auto"/>
              <w:left w:val="single" w:sz="4" w:space="0" w:color="auto"/>
              <w:bottom w:val="single" w:sz="4" w:space="0" w:color="auto"/>
              <w:right w:val="single" w:sz="4" w:space="0" w:color="auto"/>
            </w:tcBorders>
            <w:hideMark/>
          </w:tcPr>
          <w:p w14:paraId="4FEFD5A9" w14:textId="77777777" w:rsidR="00BC674A" w:rsidRDefault="006826C1">
            <w:pPr>
              <w:jc w:val="center"/>
              <w:rPr>
                <w:szCs w:val="24"/>
              </w:rPr>
            </w:pPr>
            <w:r>
              <w:t>3.</w:t>
            </w:r>
          </w:p>
        </w:tc>
        <w:tc>
          <w:tcPr>
            <w:tcW w:w="3069" w:type="pct"/>
            <w:tcBorders>
              <w:top w:val="single" w:sz="4" w:space="0" w:color="auto"/>
              <w:left w:val="single" w:sz="4" w:space="0" w:color="auto"/>
              <w:bottom w:val="single" w:sz="4" w:space="0" w:color="auto"/>
              <w:right w:val="single" w:sz="4" w:space="0" w:color="auto"/>
            </w:tcBorders>
            <w:hideMark/>
          </w:tcPr>
          <w:p w14:paraId="4FEFD5AA" w14:textId="77777777" w:rsidR="00BC674A" w:rsidRDefault="006826C1">
            <w:pPr>
              <w:rPr>
                <w:bCs/>
                <w:szCs w:val="24"/>
              </w:rPr>
            </w:pPr>
            <w:r>
              <w:rPr>
                <w:bCs/>
              </w:rPr>
              <w:t>Produkto vienos maistinės medžiagos teorinis apskaičiavimas (užsakant papildomai kartu su privalomu maistingumo teoriniu apskaičiavimu)</w:t>
            </w:r>
          </w:p>
        </w:tc>
        <w:tc>
          <w:tcPr>
            <w:tcW w:w="586" w:type="pct"/>
            <w:tcBorders>
              <w:top w:val="single" w:sz="4" w:space="0" w:color="auto"/>
              <w:left w:val="single" w:sz="4" w:space="0" w:color="auto"/>
              <w:bottom w:val="single" w:sz="4" w:space="0" w:color="auto"/>
              <w:right w:val="single" w:sz="4" w:space="0" w:color="auto"/>
            </w:tcBorders>
            <w:hideMark/>
          </w:tcPr>
          <w:p w14:paraId="4FEFD5AB" w14:textId="77777777" w:rsidR="00BC674A" w:rsidRDefault="006826C1">
            <w:pPr>
              <w:jc w:val="center"/>
              <w:rPr>
                <w:szCs w:val="24"/>
              </w:rPr>
            </w:pPr>
            <w:r>
              <w:t>3,00</w:t>
            </w:r>
          </w:p>
        </w:tc>
        <w:tc>
          <w:tcPr>
            <w:tcW w:w="875" w:type="pct"/>
            <w:tcBorders>
              <w:top w:val="single" w:sz="4" w:space="0" w:color="auto"/>
              <w:left w:val="single" w:sz="4" w:space="0" w:color="auto"/>
              <w:bottom w:val="single" w:sz="4" w:space="0" w:color="auto"/>
              <w:right w:val="single" w:sz="4" w:space="0" w:color="auto"/>
            </w:tcBorders>
            <w:hideMark/>
          </w:tcPr>
          <w:p w14:paraId="4FEFD5AC" w14:textId="77777777" w:rsidR="00BC674A" w:rsidRDefault="006826C1">
            <w:pPr>
              <w:jc w:val="center"/>
              <w:rPr>
                <w:szCs w:val="24"/>
              </w:rPr>
            </w:pPr>
            <w:r>
              <w:t>V</w:t>
            </w:r>
          </w:p>
        </w:tc>
      </w:tr>
    </w:tbl>
    <w:p w14:paraId="4FEFD5AE" w14:textId="5D124963" w:rsidR="00BC674A" w:rsidRDefault="00921B28">
      <w:pPr>
        <w:rPr>
          <w:b/>
          <w:bCs/>
        </w:rPr>
      </w:pPr>
    </w:p>
    <w:p w14:paraId="4FEFD5AF" w14:textId="3451E97E" w:rsidR="00BC674A" w:rsidRDefault="00921B28">
      <w:pPr>
        <w:tabs>
          <w:tab w:val="left" w:pos="8789"/>
        </w:tabs>
        <w:jc w:val="right"/>
      </w:pPr>
      <w:r w:rsidR="006826C1">
        <w:t>9</w:t>
      </w:r>
      <w:r w:rsidR="006826C1">
        <w:t xml:space="preserve"> lentelė</w:t>
      </w:r>
    </w:p>
    <w:p w14:paraId="4FEFD5B0" w14:textId="77777777" w:rsidR="00BC674A" w:rsidRDefault="00921B28">
      <w:pPr>
        <w:keepLines/>
        <w:suppressAutoHyphens/>
        <w:jc w:val="center"/>
        <w:rPr>
          <w:b/>
          <w:bCs/>
        </w:rPr>
      </w:pPr>
      <w:r w:rsidR="006826C1">
        <w:rPr>
          <w:b/>
          <w:bCs/>
        </w:rPr>
        <w:t>Maisto produktų mikrobiologinių tyrimų įkainiai, taikomi fiziniams ir juridiniams asmenims, atliekantiems tyrimus savikontrolės tikslais</w:t>
      </w:r>
    </w:p>
    <w:p w14:paraId="4FEFD5B1" w14:textId="77777777" w:rsidR="00BC674A" w:rsidRDefault="00BC674A">
      <w:pPr>
        <w:keepLines/>
        <w:suppressAutoHyphens/>
        <w:rPr>
          <w:b/>
          <w:bCs/>
        </w:rPr>
      </w:pPr>
    </w:p>
    <w:tbl>
      <w:tblPr>
        <w:tblW w:w="5000" w:type="pct"/>
        <w:tblCellMar>
          <w:left w:w="0" w:type="dxa"/>
          <w:right w:w="0" w:type="dxa"/>
        </w:tblCellMar>
        <w:tblLook w:val="00A0" w:firstRow="1" w:lastRow="0" w:firstColumn="1" w:lastColumn="0" w:noHBand="0" w:noVBand="0"/>
      </w:tblPr>
      <w:tblGrid>
        <w:gridCol w:w="965"/>
        <w:gridCol w:w="6190"/>
        <w:gridCol w:w="1238"/>
        <w:gridCol w:w="1785"/>
      </w:tblGrid>
      <w:tr w:rsidR="00BC674A" w14:paraId="4FEFD5B9" w14:textId="77777777" w:rsidTr="00921B28">
        <w:trPr>
          <w:trHeight w:val="62"/>
          <w:tblHeader/>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hideMark/>
          </w:tcPr>
          <w:p w14:paraId="4FEFD5B2" w14:textId="77777777" w:rsidR="00BC674A" w:rsidRDefault="006826C1">
            <w:pPr>
              <w:suppressAutoHyphens/>
              <w:spacing w:line="288" w:lineRule="auto"/>
              <w:jc w:val="center"/>
              <w:textAlignment w:val="center"/>
              <w:rPr>
                <w:b/>
                <w:bCs/>
                <w:szCs w:val="24"/>
              </w:rPr>
            </w:pPr>
            <w:r>
              <w:rPr>
                <w:b/>
                <w:bCs/>
              </w:rPr>
              <w:t xml:space="preserve">Eil. </w:t>
            </w:r>
          </w:p>
          <w:p w14:paraId="4FEFD5B3" w14:textId="77777777" w:rsidR="00BC674A" w:rsidRDefault="006826C1">
            <w:pPr>
              <w:suppressAutoHyphens/>
              <w:spacing w:line="288" w:lineRule="auto"/>
              <w:jc w:val="center"/>
              <w:textAlignment w:val="center"/>
              <w:rPr>
                <w:szCs w:val="24"/>
              </w:rPr>
            </w:pPr>
            <w:r>
              <w:rPr>
                <w:b/>
                <w:bCs/>
              </w:rPr>
              <w:t>Nr.</w:t>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tcPr>
          <w:p w14:paraId="4FEFD5B4" w14:textId="77777777" w:rsidR="00BC674A" w:rsidRDefault="006826C1">
            <w:pPr>
              <w:suppressAutoHyphens/>
              <w:spacing w:line="288" w:lineRule="auto"/>
              <w:jc w:val="center"/>
              <w:textAlignment w:val="center"/>
              <w:rPr>
                <w:b/>
                <w:bCs/>
                <w:szCs w:val="24"/>
              </w:rPr>
            </w:pPr>
            <w:r>
              <w:rPr>
                <w:b/>
                <w:bCs/>
              </w:rPr>
              <w:t>Tyrimo pavadinimas</w:t>
            </w:r>
          </w:p>
          <w:p w14:paraId="4FEFD5B5" w14:textId="77777777" w:rsidR="00BC674A" w:rsidRDefault="00BC674A">
            <w:pPr>
              <w:suppressAutoHyphens/>
              <w:spacing w:line="288" w:lineRule="auto"/>
              <w:jc w:val="center"/>
              <w:textAlignment w:val="center"/>
              <w:rPr>
                <w:szCs w:val="24"/>
              </w:rPr>
            </w:pPr>
          </w:p>
        </w:tc>
        <w:tc>
          <w:tcPr>
            <w:tcW w:w="608" w:type="pct"/>
            <w:tcBorders>
              <w:top w:val="single" w:sz="4" w:space="0" w:color="000000"/>
              <w:left w:val="single" w:sz="4" w:space="0" w:color="000000"/>
              <w:bottom w:val="single" w:sz="4" w:space="0" w:color="000000"/>
              <w:right w:val="single" w:sz="4" w:space="0" w:color="000000"/>
            </w:tcBorders>
            <w:hideMark/>
          </w:tcPr>
          <w:p w14:paraId="4FEFD5B6" w14:textId="77777777" w:rsidR="00BC674A" w:rsidRDefault="006826C1">
            <w:pPr>
              <w:suppressAutoHyphens/>
              <w:spacing w:line="288" w:lineRule="auto"/>
              <w:jc w:val="center"/>
              <w:textAlignment w:val="center"/>
              <w:rPr>
                <w:b/>
                <w:bCs/>
                <w:szCs w:val="24"/>
              </w:rPr>
            </w:pPr>
            <w:r>
              <w:rPr>
                <w:b/>
                <w:bCs/>
              </w:rPr>
              <w:t>Tyrimo kaina, Eur</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B7" w14:textId="77777777" w:rsidR="00BC674A" w:rsidRDefault="006826C1">
            <w:pPr>
              <w:suppressAutoHyphens/>
              <w:spacing w:line="288" w:lineRule="auto"/>
              <w:jc w:val="center"/>
              <w:textAlignment w:val="center"/>
              <w:rPr>
                <w:b/>
                <w:bCs/>
                <w:szCs w:val="24"/>
              </w:rPr>
            </w:pPr>
            <w:r>
              <w:rPr>
                <w:b/>
                <w:bCs/>
              </w:rPr>
              <w:t xml:space="preserve">Tyrimai </w:t>
            </w:r>
          </w:p>
          <w:p w14:paraId="4FEFD5B8" w14:textId="77777777" w:rsidR="00BC674A" w:rsidRDefault="006826C1">
            <w:pPr>
              <w:suppressAutoHyphens/>
              <w:spacing w:line="288" w:lineRule="auto"/>
              <w:jc w:val="center"/>
              <w:textAlignment w:val="center"/>
              <w:rPr>
                <w:szCs w:val="24"/>
              </w:rPr>
            </w:pPr>
            <w:r>
              <w:rPr>
                <w:b/>
                <w:bCs/>
              </w:rPr>
              <w:t>atliekami*</w:t>
            </w:r>
          </w:p>
        </w:tc>
      </w:tr>
      <w:tr w:rsidR="00BC674A" w14:paraId="4FEFD5C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BA" w14:textId="77777777" w:rsidR="00BC674A" w:rsidRDefault="006826C1">
            <w:pPr>
              <w:tabs>
                <w:tab w:val="left" w:pos="600"/>
              </w:tabs>
              <w:suppressAutoHyphens/>
              <w:ind w:left="720" w:hanging="360"/>
              <w:jc w:val="center"/>
              <w:textAlignment w:val="center"/>
              <w:rPr>
                <w:szCs w:val="24"/>
              </w:rPr>
            </w:pPr>
            <w:r>
              <w:lastRenderedPageBreak/>
              <w:t>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BB" w14:textId="77777777" w:rsidR="00BC674A" w:rsidRDefault="006826C1">
            <w:pPr>
              <w:suppressAutoHyphens/>
              <w:textAlignment w:val="center"/>
              <w:rPr>
                <w:szCs w:val="24"/>
              </w:rPr>
            </w:pPr>
            <w:r>
              <w:t>Aerobinių mezofilinių bakterijų ar jų sporų skaičiaus nustatymas grūdiniuose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5BC" w14:textId="77777777" w:rsidR="00BC674A" w:rsidRDefault="006826C1">
            <w:pPr>
              <w:jc w:val="center"/>
              <w:rPr>
                <w:szCs w:val="24"/>
              </w:rPr>
            </w:pPr>
            <w:r>
              <w:t>7,00</w:t>
            </w:r>
          </w:p>
          <w:p w14:paraId="4FEFD5BD"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BE" w14:textId="77777777" w:rsidR="00BC674A" w:rsidRDefault="006826C1">
            <w:pPr>
              <w:suppressAutoHyphens/>
              <w:ind w:firstLine="60"/>
              <w:jc w:val="center"/>
              <w:textAlignment w:val="center"/>
              <w:rPr>
                <w:szCs w:val="24"/>
              </w:rPr>
            </w:pPr>
            <w:r>
              <w:t>V</w:t>
            </w:r>
          </w:p>
          <w:p w14:paraId="4FEFD5BF" w14:textId="77777777" w:rsidR="00BC674A" w:rsidRDefault="00BC674A">
            <w:pPr>
              <w:suppressAutoHyphens/>
              <w:jc w:val="center"/>
              <w:textAlignment w:val="center"/>
              <w:rPr>
                <w:szCs w:val="24"/>
              </w:rPr>
            </w:pPr>
          </w:p>
        </w:tc>
      </w:tr>
      <w:tr w:rsidR="00BC674A" w14:paraId="4FEFD5C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1" w14:textId="77777777" w:rsidR="00BC674A" w:rsidRDefault="006826C1">
            <w:pPr>
              <w:tabs>
                <w:tab w:val="left" w:pos="600"/>
              </w:tabs>
              <w:suppressAutoHyphens/>
              <w:ind w:left="720" w:hanging="360"/>
              <w:jc w:val="center"/>
              <w:textAlignment w:val="center"/>
              <w:rPr>
                <w:szCs w:val="24"/>
              </w:rPr>
            </w:pPr>
            <w:r>
              <w:t>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2" w14:textId="77777777" w:rsidR="00BC674A" w:rsidRDefault="006826C1">
            <w:pPr>
              <w:suppressAutoHyphens/>
              <w:textAlignment w:val="center"/>
              <w:rPr>
                <w:szCs w:val="24"/>
              </w:rPr>
            </w:pPr>
            <w:r>
              <w:t>Aerobinių mikroorganizmų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5C3" w14:textId="77777777" w:rsidR="00BC674A" w:rsidRDefault="006826C1">
            <w:pPr>
              <w:jc w:val="center"/>
              <w:rPr>
                <w:szCs w:val="24"/>
              </w:rPr>
            </w:pPr>
            <w:r>
              <w:t>7,00</w:t>
            </w:r>
          </w:p>
          <w:p w14:paraId="4FEFD5C4"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5" w14:textId="77777777" w:rsidR="00BC674A" w:rsidRDefault="006826C1">
            <w:pPr>
              <w:suppressAutoHyphens/>
              <w:jc w:val="center"/>
              <w:textAlignment w:val="center"/>
              <w:rPr>
                <w:szCs w:val="24"/>
              </w:rPr>
            </w:pPr>
            <w:r>
              <w:t>V</w:t>
            </w:r>
          </w:p>
        </w:tc>
      </w:tr>
      <w:tr w:rsidR="00BC674A" w14:paraId="4FEFD5C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7" w14:textId="77777777" w:rsidR="00BC674A" w:rsidRDefault="006826C1">
            <w:pPr>
              <w:tabs>
                <w:tab w:val="left" w:pos="600"/>
              </w:tabs>
              <w:suppressAutoHyphens/>
              <w:ind w:left="720" w:hanging="360"/>
              <w:jc w:val="center"/>
              <w:textAlignment w:val="center"/>
              <w:rPr>
                <w:szCs w:val="24"/>
              </w:rPr>
            </w:pPr>
            <w:r>
              <w:t>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8" w14:textId="77777777" w:rsidR="00BC674A" w:rsidRDefault="006826C1">
            <w:pPr>
              <w:suppressAutoHyphens/>
              <w:textAlignment w:val="center"/>
              <w:rPr>
                <w:spacing w:val="-2"/>
                <w:szCs w:val="24"/>
              </w:rPr>
            </w:pPr>
            <w:r>
              <w:rPr>
                <w:spacing w:val="-2"/>
              </w:rPr>
              <w:t>Apšvitinimo jonizuojančiąja spinduliuote nustatymas augaliniuose produktuose</w:t>
            </w:r>
          </w:p>
        </w:tc>
        <w:tc>
          <w:tcPr>
            <w:tcW w:w="608" w:type="pct"/>
            <w:tcBorders>
              <w:top w:val="single" w:sz="4" w:space="0" w:color="000000"/>
              <w:left w:val="single" w:sz="4" w:space="0" w:color="000000"/>
              <w:bottom w:val="single" w:sz="4" w:space="0" w:color="000000"/>
              <w:right w:val="single" w:sz="4" w:space="0" w:color="000000"/>
            </w:tcBorders>
          </w:tcPr>
          <w:p w14:paraId="4FEFD5C9" w14:textId="77777777" w:rsidR="00BC674A" w:rsidRDefault="006826C1">
            <w:pPr>
              <w:jc w:val="center"/>
              <w:rPr>
                <w:szCs w:val="24"/>
              </w:rPr>
            </w:pPr>
            <w:r>
              <w:t>24,00</w:t>
            </w:r>
          </w:p>
          <w:p w14:paraId="4FEFD5CA"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CB" w14:textId="77777777" w:rsidR="00BC674A" w:rsidRDefault="006826C1">
            <w:pPr>
              <w:suppressAutoHyphens/>
              <w:jc w:val="center"/>
              <w:textAlignment w:val="center"/>
              <w:rPr>
                <w:szCs w:val="24"/>
              </w:rPr>
            </w:pPr>
            <w:r>
              <w:t>V</w:t>
            </w:r>
          </w:p>
          <w:p w14:paraId="4FEFD5CC" w14:textId="77777777" w:rsidR="00BC674A" w:rsidRDefault="00BC674A">
            <w:pPr>
              <w:suppressAutoHyphens/>
              <w:jc w:val="center"/>
              <w:textAlignment w:val="center"/>
              <w:rPr>
                <w:szCs w:val="24"/>
              </w:rPr>
            </w:pPr>
          </w:p>
        </w:tc>
      </w:tr>
      <w:tr w:rsidR="00BC674A" w14:paraId="4FEFD5D4"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E" w14:textId="77777777" w:rsidR="00BC674A" w:rsidRDefault="006826C1">
            <w:pPr>
              <w:tabs>
                <w:tab w:val="left" w:pos="600"/>
              </w:tabs>
              <w:suppressAutoHyphens/>
              <w:ind w:left="720" w:hanging="360"/>
              <w:jc w:val="center"/>
              <w:textAlignment w:val="center"/>
              <w:rPr>
                <w:szCs w:val="24"/>
              </w:rPr>
            </w:pPr>
            <w:r>
              <w:t>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CF" w14:textId="77777777" w:rsidR="00BC674A" w:rsidRDefault="006826C1">
            <w:pPr>
              <w:suppressAutoHyphens/>
              <w:textAlignment w:val="center"/>
              <w:rPr>
                <w:szCs w:val="24"/>
              </w:rPr>
            </w:pPr>
            <w:r>
              <w:t>Aruodinių kenkėjų – vabzdžių aptikimas, skaičiavimas ir (arba) pažeidimų procentais nustatymas maisto produktuose ir pašaruose</w:t>
            </w:r>
          </w:p>
        </w:tc>
        <w:tc>
          <w:tcPr>
            <w:tcW w:w="608" w:type="pct"/>
            <w:tcBorders>
              <w:top w:val="single" w:sz="4" w:space="0" w:color="000000"/>
              <w:left w:val="single" w:sz="4" w:space="0" w:color="000000"/>
              <w:bottom w:val="single" w:sz="4" w:space="0" w:color="000000"/>
              <w:right w:val="single" w:sz="4" w:space="0" w:color="000000"/>
            </w:tcBorders>
          </w:tcPr>
          <w:p w14:paraId="4FEFD5D0" w14:textId="77777777" w:rsidR="00BC674A" w:rsidRDefault="006826C1">
            <w:pPr>
              <w:jc w:val="center"/>
              <w:rPr>
                <w:szCs w:val="24"/>
              </w:rPr>
            </w:pPr>
            <w:r>
              <w:t>11,00</w:t>
            </w:r>
          </w:p>
          <w:p w14:paraId="4FEFD5D1"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D2" w14:textId="77777777" w:rsidR="00BC674A" w:rsidRDefault="006826C1">
            <w:pPr>
              <w:suppressAutoHyphens/>
              <w:jc w:val="center"/>
              <w:textAlignment w:val="center"/>
              <w:rPr>
                <w:szCs w:val="24"/>
              </w:rPr>
            </w:pPr>
            <w:r>
              <w:t>V</w:t>
            </w:r>
          </w:p>
          <w:p w14:paraId="4FEFD5D3" w14:textId="77777777" w:rsidR="00BC674A" w:rsidRDefault="00BC674A">
            <w:pPr>
              <w:suppressAutoHyphens/>
              <w:jc w:val="center"/>
              <w:textAlignment w:val="center"/>
              <w:rPr>
                <w:szCs w:val="24"/>
              </w:rPr>
            </w:pPr>
          </w:p>
        </w:tc>
      </w:tr>
      <w:tr w:rsidR="00BC674A" w14:paraId="4FEFD5D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D5" w14:textId="77777777" w:rsidR="00BC674A" w:rsidRDefault="006826C1">
            <w:pPr>
              <w:tabs>
                <w:tab w:val="left" w:pos="600"/>
              </w:tabs>
              <w:suppressAutoHyphens/>
              <w:ind w:left="720" w:hanging="360"/>
              <w:jc w:val="center"/>
              <w:textAlignment w:val="center"/>
              <w:rPr>
                <w:szCs w:val="24"/>
              </w:rPr>
            </w:pPr>
            <w:r>
              <w:t>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D6" w14:textId="77777777" w:rsidR="00BC674A" w:rsidRDefault="006826C1">
            <w:pPr>
              <w:suppressAutoHyphens/>
              <w:textAlignment w:val="center"/>
              <w:rPr>
                <w:i/>
                <w:iCs/>
                <w:szCs w:val="24"/>
              </w:rPr>
            </w:pPr>
            <w:r>
              <w:rPr>
                <w:i/>
              </w:rPr>
              <w:t>Cronobacter sakazakii</w:t>
            </w:r>
            <w:r>
              <w:t xml:space="preserve"> aptikimas piene ir pieno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5D7" w14:textId="77777777" w:rsidR="00BC674A" w:rsidRDefault="006826C1">
            <w:pPr>
              <w:jc w:val="center"/>
              <w:rPr>
                <w:szCs w:val="24"/>
              </w:rPr>
            </w:pPr>
            <w:r>
              <w:t>12,00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D8" w14:textId="77777777" w:rsidR="00BC674A" w:rsidRDefault="006826C1">
            <w:pPr>
              <w:suppressAutoHyphens/>
              <w:jc w:val="center"/>
              <w:textAlignment w:val="center"/>
              <w:rPr>
                <w:szCs w:val="24"/>
              </w:rPr>
            </w:pPr>
            <w:r>
              <w:t>V</w:t>
            </w:r>
          </w:p>
        </w:tc>
      </w:tr>
      <w:tr w:rsidR="00BC674A" w14:paraId="4FEFD5E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DA" w14:textId="77777777" w:rsidR="00BC674A" w:rsidRDefault="006826C1">
            <w:pPr>
              <w:tabs>
                <w:tab w:val="left" w:pos="600"/>
              </w:tabs>
              <w:suppressAutoHyphens/>
              <w:ind w:left="720" w:hanging="360"/>
              <w:jc w:val="center"/>
              <w:textAlignment w:val="center"/>
              <w:rPr>
                <w:szCs w:val="24"/>
              </w:rPr>
            </w:pPr>
            <w:r>
              <w:t>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DB" w14:textId="77777777" w:rsidR="00BC674A" w:rsidRDefault="006826C1">
            <w:pPr>
              <w:suppressAutoHyphens/>
              <w:textAlignment w:val="center"/>
              <w:rPr>
                <w:szCs w:val="24"/>
              </w:rPr>
            </w:pPr>
            <w:r>
              <w:rPr>
                <w:i/>
                <w:iCs/>
              </w:rPr>
              <w:t>E. faecalis</w:t>
            </w:r>
            <w:r>
              <w:t xml:space="preserve"> ir </w:t>
            </w:r>
            <w:r>
              <w:rPr>
                <w:i/>
                <w:iCs/>
              </w:rPr>
              <w:t>E. faecium</w:t>
            </w:r>
            <w:r>
              <w:t xml:space="preserve"> skaičiaus nustatymas mėsoje ir mėsos gaminiuose </w:t>
            </w:r>
          </w:p>
        </w:tc>
        <w:tc>
          <w:tcPr>
            <w:tcW w:w="608" w:type="pct"/>
            <w:tcBorders>
              <w:top w:val="single" w:sz="4" w:space="0" w:color="000000"/>
              <w:left w:val="single" w:sz="4" w:space="0" w:color="000000"/>
              <w:bottom w:val="single" w:sz="4" w:space="0" w:color="000000"/>
              <w:right w:val="single" w:sz="4" w:space="0" w:color="000000"/>
            </w:tcBorders>
          </w:tcPr>
          <w:p w14:paraId="4FEFD5DC" w14:textId="77777777" w:rsidR="00BC674A" w:rsidRDefault="006826C1">
            <w:pPr>
              <w:jc w:val="center"/>
              <w:rPr>
                <w:szCs w:val="24"/>
              </w:rPr>
            </w:pPr>
            <w:r>
              <w:t>12,00</w:t>
            </w:r>
          </w:p>
          <w:p w14:paraId="4FEFD5DD"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DE" w14:textId="77777777" w:rsidR="00BC674A" w:rsidRDefault="006826C1">
            <w:pPr>
              <w:suppressAutoHyphens/>
              <w:jc w:val="center"/>
              <w:textAlignment w:val="center"/>
              <w:rPr>
                <w:szCs w:val="24"/>
              </w:rPr>
            </w:pPr>
            <w:r>
              <w:t>V</w:t>
            </w:r>
          </w:p>
          <w:p w14:paraId="4FEFD5DF" w14:textId="77777777" w:rsidR="00BC674A" w:rsidRDefault="00BC674A">
            <w:pPr>
              <w:suppressAutoHyphens/>
              <w:jc w:val="center"/>
              <w:textAlignment w:val="center"/>
              <w:rPr>
                <w:szCs w:val="24"/>
              </w:rPr>
            </w:pPr>
          </w:p>
        </w:tc>
      </w:tr>
      <w:tr w:rsidR="00BC674A" w14:paraId="4FEFD5E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E1" w14:textId="77777777" w:rsidR="00BC674A" w:rsidRDefault="006826C1">
            <w:pPr>
              <w:tabs>
                <w:tab w:val="left" w:pos="600"/>
              </w:tabs>
              <w:suppressAutoHyphens/>
              <w:ind w:left="720" w:hanging="360"/>
              <w:jc w:val="center"/>
              <w:textAlignment w:val="center"/>
              <w:rPr>
                <w:szCs w:val="24"/>
              </w:rPr>
            </w:pPr>
            <w:r>
              <w:t>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E2" w14:textId="77777777" w:rsidR="00BC674A" w:rsidRDefault="006826C1">
            <w:pPr>
              <w:suppressAutoHyphens/>
              <w:textAlignment w:val="center"/>
              <w:rPr>
                <w:szCs w:val="24"/>
              </w:rPr>
            </w:pPr>
            <w:r>
              <w:t>Enterobakterijų (</w:t>
            </w:r>
            <w:r>
              <w:rPr>
                <w:i/>
                <w:iCs/>
              </w:rPr>
              <w:t>Enterobacteriaceae</w:t>
            </w:r>
            <w:r>
              <w:t>) skaičiavimas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5E3" w14:textId="77777777" w:rsidR="00BC674A" w:rsidRDefault="006826C1">
            <w:pPr>
              <w:jc w:val="center"/>
              <w:rPr>
                <w:szCs w:val="24"/>
              </w:rPr>
            </w:pPr>
            <w:r>
              <w:t>7,00</w:t>
            </w:r>
          </w:p>
          <w:p w14:paraId="4FEFD5E4"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E5" w14:textId="77777777" w:rsidR="00BC674A" w:rsidRDefault="006826C1">
            <w:pPr>
              <w:suppressAutoHyphens/>
              <w:jc w:val="center"/>
              <w:textAlignment w:val="center"/>
              <w:rPr>
                <w:szCs w:val="24"/>
              </w:rPr>
            </w:pPr>
            <w:r>
              <w:t>V</w:t>
            </w:r>
          </w:p>
          <w:p w14:paraId="4FEFD5E6" w14:textId="77777777" w:rsidR="00BC674A" w:rsidRDefault="00BC674A">
            <w:pPr>
              <w:suppressAutoHyphens/>
              <w:jc w:val="center"/>
              <w:textAlignment w:val="center"/>
              <w:rPr>
                <w:szCs w:val="24"/>
              </w:rPr>
            </w:pPr>
          </w:p>
        </w:tc>
      </w:tr>
      <w:tr w:rsidR="00BC674A" w14:paraId="4FEFD5E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E8" w14:textId="77777777" w:rsidR="00BC674A" w:rsidRDefault="006826C1">
            <w:pPr>
              <w:tabs>
                <w:tab w:val="left" w:pos="600"/>
              </w:tabs>
              <w:suppressAutoHyphens/>
              <w:ind w:left="720" w:hanging="360"/>
              <w:jc w:val="center"/>
              <w:textAlignment w:val="center"/>
              <w:rPr>
                <w:szCs w:val="24"/>
              </w:rPr>
            </w:pPr>
            <w:r>
              <w:t>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E9" w14:textId="77777777" w:rsidR="00BC674A" w:rsidRDefault="006826C1">
            <w:pPr>
              <w:suppressAutoHyphens/>
              <w:textAlignment w:val="center"/>
              <w:rPr>
                <w:szCs w:val="24"/>
              </w:rPr>
            </w:pPr>
            <w:r>
              <w:t>Enterobakterijų (</w:t>
            </w:r>
            <w:r>
              <w:rPr>
                <w:i/>
                <w:iCs/>
              </w:rPr>
              <w:t>Enterobacteriaceae</w:t>
            </w:r>
            <w:r>
              <w:t>) aptikimas arba skaičiaus nustatymas maisto produktuose tikėtiniausio skaičiaus metodu**</w:t>
            </w:r>
          </w:p>
        </w:tc>
        <w:tc>
          <w:tcPr>
            <w:tcW w:w="608" w:type="pct"/>
            <w:tcBorders>
              <w:top w:val="single" w:sz="4" w:space="0" w:color="000000"/>
              <w:left w:val="single" w:sz="4" w:space="0" w:color="000000"/>
              <w:bottom w:val="single" w:sz="4" w:space="0" w:color="000000"/>
              <w:right w:val="single" w:sz="4" w:space="0" w:color="000000"/>
            </w:tcBorders>
          </w:tcPr>
          <w:p w14:paraId="4FEFD5EA" w14:textId="77777777" w:rsidR="00BC674A" w:rsidRDefault="006826C1">
            <w:pPr>
              <w:jc w:val="center"/>
              <w:rPr>
                <w:szCs w:val="24"/>
              </w:rPr>
            </w:pPr>
            <w:r>
              <w:t>13,00</w:t>
            </w:r>
          </w:p>
          <w:p w14:paraId="4FEFD5EB"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EC" w14:textId="77777777" w:rsidR="00BC674A" w:rsidRDefault="006826C1">
            <w:pPr>
              <w:suppressAutoHyphens/>
              <w:jc w:val="center"/>
              <w:textAlignment w:val="center"/>
              <w:rPr>
                <w:szCs w:val="24"/>
              </w:rPr>
            </w:pPr>
            <w:r>
              <w:t>V</w:t>
            </w:r>
          </w:p>
          <w:p w14:paraId="4FEFD5ED" w14:textId="77777777" w:rsidR="00BC674A" w:rsidRDefault="00BC674A">
            <w:pPr>
              <w:suppressAutoHyphens/>
              <w:jc w:val="center"/>
              <w:textAlignment w:val="center"/>
              <w:rPr>
                <w:szCs w:val="24"/>
              </w:rPr>
            </w:pPr>
          </w:p>
        </w:tc>
      </w:tr>
      <w:tr w:rsidR="00BC674A" w14:paraId="4FEFD5F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EF" w14:textId="77777777" w:rsidR="00BC674A" w:rsidRDefault="006826C1">
            <w:pPr>
              <w:tabs>
                <w:tab w:val="left" w:pos="600"/>
              </w:tabs>
              <w:suppressAutoHyphens/>
              <w:ind w:left="720" w:hanging="360"/>
              <w:jc w:val="center"/>
              <w:textAlignment w:val="center"/>
              <w:rPr>
                <w:szCs w:val="24"/>
              </w:rPr>
            </w:pPr>
            <w:r>
              <w:t>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0" w14:textId="77777777" w:rsidR="00BC674A" w:rsidRDefault="006826C1">
            <w:pPr>
              <w:suppressAutoHyphens/>
              <w:textAlignment w:val="center"/>
              <w:rPr>
                <w:szCs w:val="24"/>
              </w:rPr>
            </w:pPr>
            <w:r>
              <w:t>Enterokokų aptikimas arba skaičiaus nustatymas maisto produktuose, skirtuose eksportui į Rusijos Federaciją</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5F1" w14:textId="77777777" w:rsidR="00BC674A" w:rsidRDefault="006826C1">
            <w:pPr>
              <w:spacing w:line="480" w:lineRule="auto"/>
              <w:jc w:val="center"/>
              <w:rPr>
                <w:szCs w:val="24"/>
              </w:rPr>
            </w:pPr>
            <w:r>
              <w:t>12,00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2" w14:textId="77777777" w:rsidR="00BC674A" w:rsidRDefault="006826C1">
            <w:pPr>
              <w:suppressAutoHyphens/>
              <w:jc w:val="center"/>
              <w:textAlignment w:val="center"/>
              <w:rPr>
                <w:szCs w:val="24"/>
              </w:rPr>
            </w:pPr>
            <w:r>
              <w:t>V</w:t>
            </w:r>
          </w:p>
        </w:tc>
      </w:tr>
      <w:tr w:rsidR="00BC674A" w14:paraId="4FEFD5F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4" w14:textId="77777777" w:rsidR="00BC674A" w:rsidRDefault="006826C1">
            <w:pPr>
              <w:tabs>
                <w:tab w:val="left" w:pos="600"/>
              </w:tabs>
              <w:suppressAutoHyphens/>
              <w:ind w:left="720" w:hanging="360"/>
              <w:jc w:val="center"/>
              <w:textAlignment w:val="center"/>
              <w:rPr>
                <w:szCs w:val="24"/>
              </w:rPr>
            </w:pPr>
            <w:r>
              <w:t>10.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5" w14:textId="77777777" w:rsidR="00BC674A" w:rsidRDefault="006826C1">
            <w:pPr>
              <w:suppressAutoHyphens/>
              <w:textAlignment w:val="center"/>
              <w:rPr>
                <w:szCs w:val="24"/>
              </w:rPr>
            </w:pPr>
            <w:r>
              <w:t>Kampilobakterijų aptikimas maisto produktuose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5F6" w14:textId="77777777" w:rsidR="00BC674A" w:rsidRDefault="006826C1">
            <w:pPr>
              <w:spacing w:line="480" w:lineRule="auto"/>
              <w:jc w:val="center"/>
              <w:rPr>
                <w:szCs w:val="24"/>
              </w:rPr>
            </w:pPr>
            <w:r>
              <w:t>18,00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5F7" w14:textId="77777777" w:rsidR="00BC674A" w:rsidRDefault="006826C1">
            <w:pPr>
              <w:suppressAutoHyphens/>
              <w:jc w:val="center"/>
              <w:textAlignment w:val="center"/>
              <w:rPr>
                <w:szCs w:val="24"/>
              </w:rPr>
            </w:pPr>
            <w:r>
              <w:t>V</w:t>
            </w:r>
          </w:p>
          <w:p w14:paraId="4FEFD5F8" w14:textId="77777777" w:rsidR="00BC674A" w:rsidRDefault="00BC674A">
            <w:pPr>
              <w:suppressAutoHyphens/>
              <w:jc w:val="center"/>
              <w:textAlignment w:val="center"/>
              <w:rPr>
                <w:szCs w:val="24"/>
              </w:rPr>
            </w:pPr>
          </w:p>
        </w:tc>
      </w:tr>
      <w:tr w:rsidR="00BC674A" w14:paraId="4FEFD5F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A" w14:textId="77777777" w:rsidR="00BC674A" w:rsidRDefault="006826C1">
            <w:pPr>
              <w:tabs>
                <w:tab w:val="left" w:pos="600"/>
              </w:tabs>
              <w:suppressAutoHyphens/>
              <w:ind w:left="720" w:hanging="360"/>
              <w:jc w:val="center"/>
              <w:textAlignment w:val="center"/>
              <w:rPr>
                <w:szCs w:val="24"/>
              </w:rPr>
            </w:pPr>
            <w:r>
              <w:t>11.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B" w14:textId="77777777" w:rsidR="00BC674A" w:rsidRDefault="006826C1">
            <w:pPr>
              <w:suppressAutoHyphens/>
              <w:textAlignment w:val="center"/>
              <w:rPr>
                <w:szCs w:val="24"/>
              </w:rPr>
            </w:pPr>
            <w:r>
              <w:t>Kampilobakterijų skaičiavimas maisto produktuose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5FC" w14:textId="77777777" w:rsidR="00BC674A" w:rsidRDefault="006826C1">
            <w:pPr>
              <w:jc w:val="center"/>
              <w:rPr>
                <w:szCs w:val="24"/>
              </w:rPr>
            </w:pPr>
            <w:r>
              <w:t>16,00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D" w14:textId="77777777" w:rsidR="00BC674A" w:rsidRDefault="006826C1">
            <w:pPr>
              <w:suppressAutoHyphens/>
              <w:jc w:val="center"/>
              <w:textAlignment w:val="center"/>
              <w:rPr>
                <w:szCs w:val="24"/>
              </w:rPr>
            </w:pPr>
            <w:r>
              <w:t>V</w:t>
            </w:r>
          </w:p>
        </w:tc>
      </w:tr>
      <w:tr w:rsidR="00BC674A" w14:paraId="4FEFD604" w14:textId="77777777" w:rsidTr="00921B28">
        <w:trPr>
          <w:trHeight w:val="499"/>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5FF" w14:textId="77777777" w:rsidR="00BC674A" w:rsidRDefault="006826C1">
            <w:pPr>
              <w:tabs>
                <w:tab w:val="left" w:pos="600"/>
              </w:tabs>
              <w:suppressAutoHyphens/>
              <w:ind w:left="720" w:hanging="360"/>
              <w:jc w:val="center"/>
              <w:textAlignment w:val="center"/>
              <w:rPr>
                <w:szCs w:val="24"/>
              </w:rPr>
            </w:pPr>
            <w:r>
              <w:t>12.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0" w14:textId="77777777" w:rsidR="00BC674A" w:rsidRDefault="006826C1">
            <w:pPr>
              <w:suppressAutoHyphens/>
              <w:textAlignment w:val="center"/>
              <w:rPr>
                <w:szCs w:val="24"/>
              </w:rPr>
            </w:pPr>
            <w:r>
              <w:t xml:space="preserve">Koagulazę gaminančių stafilokokų (tame tarpe </w:t>
            </w:r>
            <w:r>
              <w:rPr>
                <w:i/>
                <w:iCs/>
              </w:rPr>
              <w:t>S. aureus</w:t>
            </w:r>
            <w:r>
              <w:t>) aptikimas arba skaičiavimas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601" w14:textId="77777777" w:rsidR="00BC674A" w:rsidRDefault="006826C1">
            <w:pPr>
              <w:jc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02" w14:textId="77777777" w:rsidR="00BC674A" w:rsidRDefault="006826C1">
            <w:pPr>
              <w:suppressAutoHyphens/>
              <w:jc w:val="center"/>
              <w:textAlignment w:val="center"/>
              <w:rPr>
                <w:szCs w:val="24"/>
              </w:rPr>
            </w:pPr>
            <w:r>
              <w:t>V</w:t>
            </w:r>
          </w:p>
          <w:p w14:paraId="4FEFD603" w14:textId="77777777" w:rsidR="00BC674A" w:rsidRDefault="00BC674A">
            <w:pPr>
              <w:suppressAutoHyphens/>
              <w:jc w:val="center"/>
              <w:textAlignment w:val="center"/>
              <w:rPr>
                <w:szCs w:val="24"/>
              </w:rPr>
            </w:pPr>
          </w:p>
        </w:tc>
      </w:tr>
      <w:tr w:rsidR="00BC674A" w14:paraId="4FEFD60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5" w14:textId="77777777" w:rsidR="00BC674A" w:rsidRDefault="006826C1">
            <w:pPr>
              <w:tabs>
                <w:tab w:val="left" w:pos="600"/>
              </w:tabs>
              <w:suppressAutoHyphens/>
              <w:ind w:left="720" w:hanging="360"/>
              <w:jc w:val="center"/>
              <w:textAlignment w:val="center"/>
              <w:rPr>
                <w:szCs w:val="24"/>
              </w:rPr>
            </w:pPr>
            <w:r>
              <w:t>13.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6" w14:textId="77777777" w:rsidR="00BC674A" w:rsidRDefault="006826C1">
            <w:pPr>
              <w:rPr>
                <w:szCs w:val="24"/>
                <w:lang w:val="en-US"/>
              </w:rPr>
            </w:pPr>
            <w:r>
              <w:t xml:space="preserve">Koagulazę gaminančių stafilokokų (tame tarpe </w:t>
            </w:r>
            <w:r>
              <w:rPr>
                <w:i/>
                <w:iCs/>
              </w:rPr>
              <w:t>S. aureus</w:t>
            </w:r>
            <w:r>
              <w:t xml:space="preserve">) skaičiaus nustatymas maisto produktuose pagal Lietuvos standartą Lietuvos standartą LST EN ISO 6888-2+A1:2005 „Maisto ir pašarų mikrobiologija. Koagulazę gaminančių stafilokokų (Staphylococcus aureus ir kitų rūšių) skaičiavimas. 2 dalis. Metodas, naudojant triušių kraujo plazmos fibrinogeno agaro terpę“ </w:t>
            </w:r>
          </w:p>
        </w:tc>
        <w:tc>
          <w:tcPr>
            <w:tcW w:w="608" w:type="pct"/>
            <w:tcBorders>
              <w:top w:val="single" w:sz="4" w:space="0" w:color="000000"/>
              <w:left w:val="single" w:sz="4" w:space="0" w:color="000000"/>
              <w:bottom w:val="single" w:sz="4" w:space="0" w:color="000000"/>
              <w:right w:val="single" w:sz="4" w:space="0" w:color="000000"/>
            </w:tcBorders>
            <w:vAlign w:val="bottom"/>
          </w:tcPr>
          <w:p w14:paraId="4FEFD607" w14:textId="77777777" w:rsidR="00BC674A" w:rsidRDefault="006826C1">
            <w:pPr>
              <w:spacing w:line="1440" w:lineRule="auto"/>
              <w:jc w:val="center"/>
              <w:rPr>
                <w:szCs w:val="24"/>
              </w:rPr>
            </w:pPr>
            <w:r>
              <w:t>15,00</w:t>
            </w:r>
          </w:p>
          <w:p w14:paraId="4FEFD608" w14:textId="77777777" w:rsidR="00BC674A" w:rsidRDefault="00BC674A">
            <w:pPr>
              <w:jc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09" w14:textId="77777777" w:rsidR="00BC674A" w:rsidRDefault="006826C1">
            <w:pPr>
              <w:suppressAutoHyphens/>
              <w:jc w:val="center"/>
              <w:textAlignment w:val="center"/>
              <w:rPr>
                <w:szCs w:val="24"/>
              </w:rPr>
            </w:pPr>
            <w:r>
              <w:t>V</w:t>
            </w:r>
          </w:p>
          <w:p w14:paraId="4FEFD60A" w14:textId="77777777" w:rsidR="00BC674A" w:rsidRDefault="00BC674A">
            <w:pPr>
              <w:suppressAutoHyphens/>
              <w:jc w:val="center"/>
              <w:textAlignment w:val="center"/>
              <w:rPr>
                <w:szCs w:val="24"/>
              </w:rPr>
            </w:pPr>
          </w:p>
        </w:tc>
      </w:tr>
      <w:tr w:rsidR="00BC674A" w14:paraId="4FEFD61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C" w14:textId="77777777" w:rsidR="00BC674A" w:rsidRDefault="006826C1">
            <w:pPr>
              <w:tabs>
                <w:tab w:val="left" w:pos="600"/>
              </w:tabs>
              <w:suppressAutoHyphens/>
              <w:ind w:left="720" w:hanging="360"/>
              <w:jc w:val="center"/>
              <w:textAlignment w:val="center"/>
              <w:rPr>
                <w:szCs w:val="24"/>
              </w:rPr>
            </w:pPr>
            <w:r>
              <w:t>14.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D" w14:textId="77777777" w:rsidR="00BC674A" w:rsidRDefault="006826C1">
            <w:pPr>
              <w:suppressAutoHyphens/>
              <w:textAlignment w:val="center"/>
              <w:rPr>
                <w:szCs w:val="24"/>
              </w:rPr>
            </w:pPr>
            <w:r>
              <w:t>Koliforminių bakterijų skaičiavimas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60E" w14:textId="77777777" w:rsidR="00BC674A" w:rsidRDefault="006826C1">
            <w:pPr>
              <w:jc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0F" w14:textId="77777777" w:rsidR="00BC674A" w:rsidRDefault="006826C1">
            <w:pPr>
              <w:suppressAutoHyphens/>
              <w:jc w:val="center"/>
              <w:textAlignment w:val="center"/>
              <w:rPr>
                <w:szCs w:val="24"/>
              </w:rPr>
            </w:pPr>
            <w:r>
              <w:t>V</w:t>
            </w:r>
          </w:p>
        </w:tc>
      </w:tr>
      <w:tr w:rsidR="00BC674A" w14:paraId="4FEFD61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11" w14:textId="77777777" w:rsidR="00BC674A" w:rsidRDefault="006826C1">
            <w:pPr>
              <w:tabs>
                <w:tab w:val="left" w:pos="600"/>
              </w:tabs>
              <w:suppressAutoHyphens/>
              <w:ind w:left="720" w:hanging="360"/>
              <w:jc w:val="center"/>
              <w:textAlignment w:val="center"/>
              <w:rPr>
                <w:szCs w:val="24"/>
              </w:rPr>
            </w:pPr>
            <w:r>
              <w:t>15.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12" w14:textId="77777777" w:rsidR="00BC674A" w:rsidRDefault="006826C1">
            <w:pPr>
              <w:suppressAutoHyphens/>
              <w:textAlignment w:val="center"/>
              <w:rPr>
                <w:szCs w:val="24"/>
              </w:rPr>
            </w:pPr>
            <w:r>
              <w:t>Koliforminių bakterijų aptikimas arba skaičiaus nustatymas maisto produktuose tikėtiniausio skaičiaus metodu**</w:t>
            </w:r>
          </w:p>
        </w:tc>
        <w:tc>
          <w:tcPr>
            <w:tcW w:w="608" w:type="pct"/>
            <w:tcBorders>
              <w:top w:val="single" w:sz="4" w:space="0" w:color="000000"/>
              <w:left w:val="single" w:sz="4" w:space="0" w:color="000000"/>
              <w:bottom w:val="single" w:sz="4" w:space="0" w:color="000000"/>
              <w:right w:val="single" w:sz="4" w:space="0" w:color="000000"/>
            </w:tcBorders>
          </w:tcPr>
          <w:p w14:paraId="4FEFD613" w14:textId="77777777" w:rsidR="00BC674A" w:rsidRDefault="006826C1">
            <w:pPr>
              <w:jc w:val="center"/>
              <w:rPr>
                <w:szCs w:val="24"/>
              </w:rPr>
            </w:pPr>
            <w:r>
              <w:t>8,00</w:t>
            </w:r>
          </w:p>
          <w:p w14:paraId="4FEFD614"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15" w14:textId="77777777" w:rsidR="00BC674A" w:rsidRDefault="006826C1">
            <w:pPr>
              <w:suppressAutoHyphens/>
              <w:jc w:val="center"/>
              <w:textAlignment w:val="center"/>
              <w:rPr>
                <w:szCs w:val="24"/>
              </w:rPr>
            </w:pPr>
            <w:r>
              <w:t>V</w:t>
            </w:r>
          </w:p>
          <w:p w14:paraId="4FEFD616" w14:textId="77777777" w:rsidR="00BC674A" w:rsidRDefault="00BC674A">
            <w:pPr>
              <w:suppressAutoHyphens/>
              <w:jc w:val="center"/>
              <w:textAlignment w:val="center"/>
              <w:rPr>
                <w:szCs w:val="24"/>
              </w:rPr>
            </w:pPr>
          </w:p>
        </w:tc>
      </w:tr>
      <w:tr w:rsidR="00BC674A" w14:paraId="4FEFD61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18" w14:textId="77777777" w:rsidR="00BC674A" w:rsidRDefault="006826C1">
            <w:pPr>
              <w:tabs>
                <w:tab w:val="left" w:pos="600"/>
              </w:tabs>
              <w:suppressAutoHyphens/>
              <w:ind w:left="720" w:hanging="360"/>
              <w:jc w:val="center"/>
              <w:textAlignment w:val="center"/>
              <w:rPr>
                <w:szCs w:val="24"/>
              </w:rPr>
            </w:pPr>
            <w:r>
              <w:t>16.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19" w14:textId="77777777" w:rsidR="00BC674A" w:rsidRDefault="006826C1">
            <w:pPr>
              <w:suppressAutoHyphens/>
              <w:textAlignment w:val="center"/>
              <w:rPr>
                <w:szCs w:val="24"/>
              </w:rPr>
            </w:pPr>
            <w:r>
              <w:t>Koliforminių bakterijų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61A" w14:textId="77777777" w:rsidR="00BC674A" w:rsidRDefault="006826C1">
            <w:pPr>
              <w:jc w:val="center"/>
              <w:rPr>
                <w:szCs w:val="24"/>
              </w:rPr>
            </w:pPr>
            <w:r>
              <w:t>5,00</w:t>
            </w:r>
          </w:p>
          <w:p w14:paraId="4FEFD61B"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1C" w14:textId="77777777" w:rsidR="00BC674A" w:rsidRDefault="006826C1">
            <w:pPr>
              <w:suppressAutoHyphens/>
              <w:jc w:val="center"/>
              <w:textAlignment w:val="center"/>
              <w:rPr>
                <w:szCs w:val="24"/>
              </w:rPr>
            </w:pPr>
            <w:r>
              <w:t>V</w:t>
            </w:r>
          </w:p>
          <w:p w14:paraId="4FEFD61D" w14:textId="77777777" w:rsidR="00BC674A" w:rsidRDefault="00BC674A">
            <w:pPr>
              <w:suppressAutoHyphens/>
              <w:jc w:val="center"/>
              <w:textAlignment w:val="center"/>
              <w:rPr>
                <w:szCs w:val="24"/>
              </w:rPr>
            </w:pPr>
          </w:p>
        </w:tc>
      </w:tr>
      <w:tr w:rsidR="00BC674A" w14:paraId="4FEFD62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1F" w14:textId="77777777" w:rsidR="00BC674A" w:rsidRDefault="006826C1">
            <w:pPr>
              <w:tabs>
                <w:tab w:val="left" w:pos="600"/>
              </w:tabs>
              <w:suppressAutoHyphens/>
              <w:ind w:left="720" w:hanging="360"/>
              <w:jc w:val="center"/>
              <w:textAlignment w:val="center"/>
              <w:rPr>
                <w:szCs w:val="24"/>
              </w:rPr>
            </w:pPr>
            <w:r>
              <w:t>17.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20" w14:textId="77777777" w:rsidR="00BC674A" w:rsidRDefault="006826C1">
            <w:pPr>
              <w:suppressAutoHyphens/>
              <w:textAlignment w:val="center"/>
              <w:rPr>
                <w:szCs w:val="24"/>
              </w:rPr>
            </w:pPr>
            <w:r>
              <w:t>Kolonijas sudarančių vienetų skaičiaus nustatymas geriamajame vandenyje**</w:t>
            </w:r>
          </w:p>
        </w:tc>
        <w:tc>
          <w:tcPr>
            <w:tcW w:w="608" w:type="pct"/>
            <w:tcBorders>
              <w:top w:val="single" w:sz="4" w:space="0" w:color="000000"/>
              <w:left w:val="single" w:sz="4" w:space="0" w:color="000000"/>
              <w:bottom w:val="single" w:sz="4" w:space="0" w:color="000000"/>
              <w:right w:val="single" w:sz="4" w:space="0" w:color="000000"/>
            </w:tcBorders>
          </w:tcPr>
          <w:p w14:paraId="4FEFD621" w14:textId="77777777" w:rsidR="00BC674A" w:rsidRDefault="006826C1">
            <w:pPr>
              <w:jc w:val="center"/>
              <w:rPr>
                <w:szCs w:val="24"/>
              </w:rPr>
            </w:pPr>
            <w:r>
              <w:t>6,00</w:t>
            </w:r>
          </w:p>
          <w:p w14:paraId="4FEFD622"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23" w14:textId="77777777" w:rsidR="00BC674A" w:rsidRDefault="006826C1">
            <w:pPr>
              <w:suppressAutoHyphens/>
              <w:jc w:val="center"/>
              <w:textAlignment w:val="center"/>
              <w:rPr>
                <w:szCs w:val="24"/>
              </w:rPr>
            </w:pPr>
            <w:r>
              <w:t>V</w:t>
            </w:r>
          </w:p>
          <w:p w14:paraId="4FEFD624" w14:textId="77777777" w:rsidR="00BC674A" w:rsidRDefault="00BC674A">
            <w:pPr>
              <w:suppressAutoHyphens/>
              <w:jc w:val="center"/>
              <w:textAlignment w:val="center"/>
              <w:rPr>
                <w:szCs w:val="24"/>
              </w:rPr>
            </w:pPr>
          </w:p>
        </w:tc>
      </w:tr>
      <w:tr w:rsidR="00BC674A" w14:paraId="4FEFD62C"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26" w14:textId="77777777" w:rsidR="00BC674A" w:rsidRDefault="006826C1">
            <w:pPr>
              <w:tabs>
                <w:tab w:val="left" w:pos="600"/>
              </w:tabs>
              <w:suppressAutoHyphens/>
              <w:ind w:left="720" w:hanging="360"/>
              <w:jc w:val="center"/>
              <w:textAlignment w:val="center"/>
              <w:rPr>
                <w:szCs w:val="24"/>
              </w:rPr>
            </w:pPr>
            <w:r>
              <w:t>18.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27" w14:textId="77777777" w:rsidR="00BC674A" w:rsidRDefault="006826C1">
            <w:pPr>
              <w:suppressAutoHyphens/>
              <w:ind w:right="-57"/>
              <w:textAlignment w:val="center"/>
              <w:rPr>
                <w:szCs w:val="24"/>
              </w:rPr>
            </w:pPr>
            <w:r>
              <w:t>Legionelių skaičiaus nustatymas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628" w14:textId="77777777" w:rsidR="00BC674A" w:rsidRDefault="006826C1">
            <w:pPr>
              <w:jc w:val="center"/>
              <w:rPr>
                <w:szCs w:val="24"/>
              </w:rPr>
            </w:pPr>
            <w:r>
              <w:t>14,00</w:t>
            </w:r>
          </w:p>
          <w:p w14:paraId="4FEFD629"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2A" w14:textId="77777777" w:rsidR="00BC674A" w:rsidRDefault="006826C1">
            <w:pPr>
              <w:suppressAutoHyphens/>
              <w:jc w:val="center"/>
              <w:textAlignment w:val="center"/>
              <w:rPr>
                <w:szCs w:val="24"/>
              </w:rPr>
            </w:pPr>
            <w:r>
              <w:t>V</w:t>
            </w:r>
          </w:p>
          <w:p w14:paraId="4FEFD62B" w14:textId="77777777" w:rsidR="00BC674A" w:rsidRDefault="00BC674A">
            <w:pPr>
              <w:suppressAutoHyphens/>
              <w:jc w:val="center"/>
              <w:textAlignment w:val="center"/>
              <w:rPr>
                <w:szCs w:val="24"/>
              </w:rPr>
            </w:pPr>
          </w:p>
        </w:tc>
      </w:tr>
      <w:tr w:rsidR="00BC674A" w14:paraId="4FEFD63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2D" w14:textId="77777777" w:rsidR="00BC674A" w:rsidRDefault="006826C1">
            <w:pPr>
              <w:tabs>
                <w:tab w:val="left" w:pos="600"/>
              </w:tabs>
              <w:suppressAutoHyphens/>
              <w:ind w:left="720" w:hanging="360"/>
              <w:jc w:val="center"/>
              <w:textAlignment w:val="center"/>
              <w:rPr>
                <w:szCs w:val="24"/>
              </w:rPr>
            </w:pPr>
            <w:r>
              <w:t>19.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2E" w14:textId="77777777" w:rsidR="00BC674A" w:rsidRDefault="006826C1">
            <w:pPr>
              <w:suppressAutoHyphens/>
              <w:textAlignment w:val="center"/>
              <w:rPr>
                <w:szCs w:val="24"/>
              </w:rPr>
            </w:pPr>
            <w:r>
              <w:t>Lūžinių klostridijų (</w:t>
            </w:r>
            <w:r>
              <w:rPr>
                <w:i/>
                <w:iCs/>
              </w:rPr>
              <w:t>C. perfringens</w:t>
            </w:r>
            <w:r>
              <w:t>) aptikimas arba skaičiavimas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62F" w14:textId="77777777" w:rsidR="00BC674A" w:rsidRDefault="006826C1">
            <w:pPr>
              <w:jc w:val="center"/>
              <w:rPr>
                <w:szCs w:val="24"/>
              </w:rPr>
            </w:pPr>
            <w:r>
              <w:t>10,00</w:t>
            </w:r>
          </w:p>
          <w:p w14:paraId="4FEFD630"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31" w14:textId="77777777" w:rsidR="00BC674A" w:rsidRDefault="006826C1">
            <w:pPr>
              <w:suppressAutoHyphens/>
              <w:jc w:val="center"/>
              <w:textAlignment w:val="center"/>
              <w:rPr>
                <w:szCs w:val="24"/>
              </w:rPr>
            </w:pPr>
            <w:r>
              <w:t>V</w:t>
            </w:r>
          </w:p>
          <w:p w14:paraId="4FEFD632" w14:textId="77777777" w:rsidR="00BC674A" w:rsidRDefault="00BC674A">
            <w:pPr>
              <w:suppressAutoHyphens/>
              <w:jc w:val="center"/>
              <w:textAlignment w:val="center"/>
              <w:rPr>
                <w:szCs w:val="24"/>
              </w:rPr>
            </w:pPr>
          </w:p>
        </w:tc>
      </w:tr>
      <w:tr w:rsidR="00BC674A" w14:paraId="4FEFD63A"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34" w14:textId="77777777" w:rsidR="00BC674A" w:rsidRDefault="006826C1">
            <w:pPr>
              <w:tabs>
                <w:tab w:val="left" w:pos="600"/>
              </w:tabs>
              <w:suppressAutoHyphens/>
              <w:ind w:left="720" w:hanging="360"/>
              <w:jc w:val="center"/>
              <w:textAlignment w:val="center"/>
              <w:rPr>
                <w:szCs w:val="24"/>
              </w:rPr>
            </w:pPr>
            <w:r>
              <w:t>20.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35" w14:textId="77777777" w:rsidR="00BC674A" w:rsidRDefault="006826C1">
            <w:pPr>
              <w:suppressAutoHyphens/>
              <w:textAlignment w:val="center"/>
              <w:rPr>
                <w:szCs w:val="24"/>
              </w:rPr>
            </w:pPr>
            <w:r>
              <w:t>Lūžinių klostridijų (</w:t>
            </w:r>
            <w:r>
              <w:rPr>
                <w:i/>
                <w:iCs/>
              </w:rPr>
              <w:t>C. perfringens</w:t>
            </w:r>
            <w:r>
              <w:t>)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636" w14:textId="77777777" w:rsidR="00BC674A" w:rsidRDefault="006826C1">
            <w:pPr>
              <w:jc w:val="center"/>
              <w:rPr>
                <w:szCs w:val="24"/>
              </w:rPr>
            </w:pPr>
            <w:r>
              <w:t>9,00</w:t>
            </w:r>
          </w:p>
          <w:p w14:paraId="4FEFD637"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38" w14:textId="77777777" w:rsidR="00BC674A" w:rsidRDefault="006826C1">
            <w:pPr>
              <w:suppressAutoHyphens/>
              <w:jc w:val="center"/>
              <w:textAlignment w:val="center"/>
              <w:rPr>
                <w:szCs w:val="24"/>
              </w:rPr>
            </w:pPr>
            <w:r>
              <w:t>V</w:t>
            </w:r>
          </w:p>
          <w:p w14:paraId="4FEFD639" w14:textId="77777777" w:rsidR="00BC674A" w:rsidRDefault="00BC674A">
            <w:pPr>
              <w:suppressAutoHyphens/>
              <w:jc w:val="center"/>
              <w:textAlignment w:val="center"/>
              <w:rPr>
                <w:szCs w:val="24"/>
              </w:rPr>
            </w:pPr>
          </w:p>
        </w:tc>
      </w:tr>
      <w:tr w:rsidR="00BC674A" w14:paraId="4FEFD63F" w14:textId="77777777" w:rsidTr="00921B28">
        <w:trPr>
          <w:trHeight w:val="375"/>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3B" w14:textId="77777777" w:rsidR="00BC674A" w:rsidRDefault="006826C1">
            <w:pPr>
              <w:tabs>
                <w:tab w:val="left" w:pos="600"/>
              </w:tabs>
              <w:suppressAutoHyphens/>
              <w:ind w:left="720" w:hanging="360"/>
              <w:jc w:val="center"/>
              <w:textAlignment w:val="center"/>
              <w:rPr>
                <w:szCs w:val="24"/>
              </w:rPr>
            </w:pPr>
            <w:r>
              <w:t>21.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3C" w14:textId="77777777" w:rsidR="00BC674A" w:rsidRDefault="006826C1">
            <w:pPr>
              <w:textAlignment w:val="center"/>
              <w:rPr>
                <w:szCs w:val="24"/>
              </w:rPr>
            </w:pPr>
            <w:r>
              <w:t>Medaus botaninės sudėties nustatymas</w:t>
            </w:r>
          </w:p>
        </w:tc>
        <w:tc>
          <w:tcPr>
            <w:tcW w:w="608" w:type="pct"/>
            <w:tcBorders>
              <w:top w:val="single" w:sz="4" w:space="0" w:color="000000"/>
              <w:left w:val="single" w:sz="4" w:space="0" w:color="000000"/>
              <w:bottom w:val="single" w:sz="4" w:space="0" w:color="000000"/>
              <w:right w:val="single" w:sz="4" w:space="0" w:color="000000"/>
            </w:tcBorders>
            <w:hideMark/>
          </w:tcPr>
          <w:p w14:paraId="4FEFD63D" w14:textId="77777777" w:rsidR="00BC674A" w:rsidRDefault="006826C1">
            <w:pPr>
              <w:jc w:val="center"/>
              <w:rPr>
                <w:szCs w:val="24"/>
              </w:rPr>
            </w:pPr>
            <w:r>
              <w:t>21,00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3E" w14:textId="77777777" w:rsidR="00BC674A" w:rsidRDefault="006826C1">
            <w:pPr>
              <w:suppressAutoHyphens/>
              <w:jc w:val="center"/>
              <w:textAlignment w:val="center"/>
              <w:rPr>
                <w:szCs w:val="24"/>
              </w:rPr>
            </w:pPr>
            <w:r>
              <w:t>V</w:t>
            </w:r>
          </w:p>
        </w:tc>
      </w:tr>
      <w:tr w:rsidR="00BC674A" w14:paraId="4FEFD644"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0" w14:textId="77777777" w:rsidR="00BC674A" w:rsidRDefault="006826C1">
            <w:pPr>
              <w:tabs>
                <w:tab w:val="left" w:pos="600"/>
              </w:tabs>
              <w:suppressAutoHyphens/>
              <w:ind w:left="720" w:hanging="360"/>
              <w:jc w:val="center"/>
              <w:textAlignment w:val="center"/>
              <w:rPr>
                <w:szCs w:val="24"/>
              </w:rPr>
            </w:pPr>
            <w:r>
              <w:lastRenderedPageBreak/>
              <w:t>22.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1" w14:textId="77777777" w:rsidR="00BC674A" w:rsidRDefault="006826C1">
            <w:pPr>
              <w:suppressAutoHyphens/>
              <w:textAlignment w:val="center"/>
              <w:rPr>
                <w:szCs w:val="24"/>
              </w:rPr>
            </w:pPr>
            <w:r>
              <w:t>Mezofilinių arba termofilinių anaerobinių bakterijų sporų skaičiaus nustatymas piene ir sūriuose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42" w14:textId="77777777" w:rsidR="00BC674A" w:rsidRDefault="006826C1">
            <w:pPr>
              <w:spacing w:line="480" w:lineRule="auto"/>
              <w:jc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3" w14:textId="77777777" w:rsidR="00BC674A" w:rsidRDefault="006826C1">
            <w:pPr>
              <w:suppressAutoHyphens/>
              <w:jc w:val="center"/>
              <w:textAlignment w:val="center"/>
              <w:rPr>
                <w:szCs w:val="24"/>
              </w:rPr>
            </w:pPr>
            <w:r>
              <w:t>V</w:t>
            </w:r>
          </w:p>
        </w:tc>
      </w:tr>
      <w:tr w:rsidR="00BC674A" w14:paraId="4FEFD64A"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5" w14:textId="77777777" w:rsidR="00BC674A" w:rsidRDefault="006826C1">
            <w:pPr>
              <w:tabs>
                <w:tab w:val="left" w:pos="600"/>
              </w:tabs>
              <w:suppressAutoHyphens/>
              <w:ind w:left="720" w:hanging="360"/>
              <w:jc w:val="center"/>
              <w:textAlignment w:val="center"/>
              <w:rPr>
                <w:szCs w:val="24"/>
              </w:rPr>
            </w:pPr>
            <w:r>
              <w:t>23.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6" w14:textId="77777777" w:rsidR="00BC674A" w:rsidRDefault="006826C1">
            <w:pPr>
              <w:suppressAutoHyphens/>
              <w:textAlignment w:val="center"/>
              <w:rPr>
                <w:szCs w:val="24"/>
              </w:rPr>
            </w:pPr>
            <w:r>
              <w:t>Mielių ir (ar) pelėsinių grybų skaičiaus nustatymas maisto produktuose ir pašaruose**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47" w14:textId="77777777" w:rsidR="00BC674A" w:rsidRDefault="006826C1">
            <w:pPr>
              <w:jc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48" w14:textId="77777777" w:rsidR="00BC674A" w:rsidRDefault="006826C1">
            <w:pPr>
              <w:suppressAutoHyphens/>
              <w:jc w:val="center"/>
              <w:textAlignment w:val="center"/>
              <w:rPr>
                <w:szCs w:val="24"/>
              </w:rPr>
            </w:pPr>
            <w:r>
              <w:t>V</w:t>
            </w:r>
          </w:p>
          <w:p w14:paraId="4FEFD649" w14:textId="77777777" w:rsidR="00BC674A" w:rsidRDefault="00BC674A">
            <w:pPr>
              <w:suppressAutoHyphens/>
              <w:jc w:val="center"/>
              <w:textAlignment w:val="center"/>
              <w:rPr>
                <w:szCs w:val="24"/>
              </w:rPr>
            </w:pPr>
          </w:p>
        </w:tc>
      </w:tr>
      <w:tr w:rsidR="00BC674A" w14:paraId="4FEFD64F"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B" w14:textId="77777777" w:rsidR="00BC674A" w:rsidRDefault="006826C1">
            <w:pPr>
              <w:tabs>
                <w:tab w:val="left" w:pos="600"/>
              </w:tabs>
              <w:suppressAutoHyphens/>
              <w:ind w:left="720" w:hanging="360"/>
              <w:jc w:val="center"/>
              <w:textAlignment w:val="center"/>
              <w:rPr>
                <w:szCs w:val="24"/>
              </w:rPr>
            </w:pPr>
            <w:r>
              <w:t>24.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C" w14:textId="77777777" w:rsidR="00BC674A" w:rsidRDefault="006826C1">
            <w:pPr>
              <w:suppressAutoHyphens/>
              <w:textAlignment w:val="center"/>
              <w:rPr>
                <w:szCs w:val="24"/>
              </w:rPr>
            </w:pPr>
            <w:r>
              <w:t xml:space="preserve">Mikologinis tyrimas (patologinė medžiaga, skutenos) </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4D" w14:textId="77777777" w:rsidR="00BC674A" w:rsidRDefault="006826C1">
            <w:pPr>
              <w:jc w:val="center"/>
              <w:rPr>
                <w:szCs w:val="24"/>
              </w:rPr>
            </w:pPr>
            <w:r>
              <w:t>12,50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4E" w14:textId="77777777" w:rsidR="00BC674A" w:rsidRDefault="006826C1">
            <w:pPr>
              <w:suppressAutoHyphens/>
              <w:jc w:val="center"/>
              <w:textAlignment w:val="center"/>
              <w:rPr>
                <w:szCs w:val="24"/>
              </w:rPr>
            </w:pPr>
            <w:r>
              <w:t>V</w:t>
            </w:r>
          </w:p>
        </w:tc>
      </w:tr>
      <w:tr w:rsidR="00BC674A" w14:paraId="4FEFD65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0" w14:textId="77777777" w:rsidR="00BC674A" w:rsidRDefault="006826C1">
            <w:pPr>
              <w:tabs>
                <w:tab w:val="left" w:pos="600"/>
              </w:tabs>
              <w:suppressAutoHyphens/>
              <w:ind w:left="720" w:hanging="360"/>
              <w:jc w:val="center"/>
              <w:textAlignment w:val="center"/>
              <w:rPr>
                <w:szCs w:val="24"/>
              </w:rPr>
            </w:pPr>
            <w:r>
              <w:t>25.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1" w14:textId="77777777" w:rsidR="00BC674A" w:rsidRDefault="006826C1">
            <w:pPr>
              <w:suppressAutoHyphens/>
              <w:textAlignment w:val="center"/>
              <w:rPr>
                <w:szCs w:val="24"/>
              </w:rPr>
            </w:pPr>
            <w:r>
              <w:t>Monocitogeninės listerijos (</w:t>
            </w:r>
            <w:r>
              <w:rPr>
                <w:i/>
                <w:iCs/>
              </w:rPr>
              <w:t>L. monocytogenes</w:t>
            </w:r>
            <w:r>
              <w:t>) aptikimas maisto produktuose**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52" w14:textId="77777777" w:rsidR="00BC674A" w:rsidRDefault="006826C1">
            <w:pPr>
              <w:jc w:val="center"/>
              <w:rPr>
                <w:szCs w:val="24"/>
              </w:rPr>
            </w:pPr>
            <w:r>
              <w:t>13,00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53" w14:textId="77777777" w:rsidR="00BC674A" w:rsidRDefault="006826C1">
            <w:pPr>
              <w:suppressAutoHyphens/>
              <w:jc w:val="center"/>
              <w:textAlignment w:val="center"/>
              <w:rPr>
                <w:szCs w:val="24"/>
              </w:rPr>
            </w:pPr>
            <w:r>
              <w:t>V</w:t>
            </w:r>
          </w:p>
          <w:p w14:paraId="4FEFD654" w14:textId="77777777" w:rsidR="00BC674A" w:rsidRDefault="00BC674A">
            <w:pPr>
              <w:suppressAutoHyphens/>
              <w:jc w:val="center"/>
              <w:textAlignment w:val="center"/>
              <w:rPr>
                <w:szCs w:val="24"/>
              </w:rPr>
            </w:pPr>
          </w:p>
        </w:tc>
      </w:tr>
      <w:tr w:rsidR="00BC674A" w14:paraId="4FEFD65A"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6" w14:textId="77777777" w:rsidR="00BC674A" w:rsidRDefault="006826C1">
            <w:pPr>
              <w:tabs>
                <w:tab w:val="left" w:pos="600"/>
              </w:tabs>
              <w:suppressAutoHyphens/>
              <w:ind w:left="720" w:hanging="360"/>
              <w:jc w:val="center"/>
              <w:textAlignment w:val="center"/>
              <w:rPr>
                <w:szCs w:val="24"/>
              </w:rPr>
            </w:pPr>
            <w:r>
              <w:t>26.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7" w14:textId="77777777" w:rsidR="00BC674A" w:rsidRDefault="006826C1">
            <w:pPr>
              <w:suppressAutoHyphens/>
              <w:textAlignment w:val="center"/>
              <w:rPr>
                <w:szCs w:val="24"/>
              </w:rPr>
            </w:pPr>
            <w:r>
              <w:t>Monocitogeninės listerijos (</w:t>
            </w:r>
            <w:r>
              <w:rPr>
                <w:i/>
                <w:iCs/>
              </w:rPr>
              <w:t>L. monocytogenes</w:t>
            </w:r>
            <w:r>
              <w:t>) aptikimas maisto produktuose (26 g – 125 g mėginio)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58" w14:textId="77777777" w:rsidR="00BC674A" w:rsidRDefault="006826C1">
            <w:pPr>
              <w:jc w:val="center"/>
              <w:rPr>
                <w:szCs w:val="24"/>
              </w:rPr>
            </w:pPr>
            <w:r>
              <w:t>27,00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9" w14:textId="77777777" w:rsidR="00BC674A" w:rsidRDefault="006826C1">
            <w:pPr>
              <w:suppressAutoHyphens/>
              <w:jc w:val="center"/>
              <w:textAlignment w:val="center"/>
              <w:rPr>
                <w:szCs w:val="24"/>
              </w:rPr>
            </w:pPr>
            <w:r>
              <w:t>V</w:t>
            </w:r>
          </w:p>
        </w:tc>
      </w:tr>
      <w:tr w:rsidR="00BC674A" w14:paraId="4FEFD66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B" w14:textId="77777777" w:rsidR="00BC674A" w:rsidRDefault="006826C1">
            <w:pPr>
              <w:tabs>
                <w:tab w:val="left" w:pos="600"/>
              </w:tabs>
              <w:suppressAutoHyphens/>
              <w:ind w:left="720" w:hanging="360"/>
              <w:jc w:val="center"/>
              <w:textAlignment w:val="center"/>
              <w:rPr>
                <w:szCs w:val="24"/>
              </w:rPr>
            </w:pPr>
            <w:r>
              <w:t>27.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5C" w14:textId="77777777" w:rsidR="00BC674A" w:rsidRDefault="006826C1">
            <w:pPr>
              <w:suppressAutoHyphens/>
              <w:textAlignment w:val="center"/>
              <w:rPr>
                <w:szCs w:val="24"/>
              </w:rPr>
            </w:pPr>
            <w:r>
              <w:t>Monocitogeninės listerijos (</w:t>
            </w:r>
            <w:r>
              <w:rPr>
                <w:i/>
                <w:iCs/>
              </w:rPr>
              <w:t>L. monocytogenes</w:t>
            </w:r>
            <w:r>
              <w:t>) aptikimas maisto produktuose BAX  Q7 metodu</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5D" w14:textId="77777777" w:rsidR="00BC674A" w:rsidRDefault="006826C1">
            <w:pPr>
              <w:jc w:val="center"/>
              <w:rPr>
                <w:szCs w:val="24"/>
              </w:rPr>
            </w:pPr>
            <w:r>
              <w:t>21,00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5E" w14:textId="77777777" w:rsidR="00BC674A" w:rsidRDefault="006826C1">
            <w:pPr>
              <w:suppressAutoHyphens/>
              <w:jc w:val="center"/>
              <w:textAlignment w:val="center"/>
              <w:rPr>
                <w:szCs w:val="24"/>
              </w:rPr>
            </w:pPr>
            <w:r>
              <w:t>V</w:t>
            </w:r>
          </w:p>
          <w:p w14:paraId="4FEFD65F" w14:textId="77777777" w:rsidR="00BC674A" w:rsidRDefault="00BC674A">
            <w:pPr>
              <w:suppressAutoHyphens/>
              <w:jc w:val="center"/>
              <w:textAlignment w:val="center"/>
              <w:rPr>
                <w:szCs w:val="24"/>
              </w:rPr>
            </w:pPr>
          </w:p>
        </w:tc>
      </w:tr>
      <w:tr w:rsidR="00BC674A" w14:paraId="4FEFD66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1" w14:textId="77777777" w:rsidR="00BC674A" w:rsidRDefault="006826C1">
            <w:pPr>
              <w:tabs>
                <w:tab w:val="left" w:pos="600"/>
              </w:tabs>
              <w:suppressAutoHyphens/>
              <w:ind w:left="720" w:hanging="360"/>
              <w:jc w:val="center"/>
              <w:textAlignment w:val="center"/>
              <w:rPr>
                <w:szCs w:val="24"/>
              </w:rPr>
            </w:pPr>
            <w:r>
              <w:t>28.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2" w14:textId="77777777" w:rsidR="00BC674A" w:rsidRDefault="006826C1">
            <w:pPr>
              <w:suppressAutoHyphens/>
              <w:textAlignment w:val="center"/>
              <w:rPr>
                <w:szCs w:val="24"/>
              </w:rPr>
            </w:pPr>
            <w:r>
              <w:t>Monocitogeninių listerijų (</w:t>
            </w:r>
            <w:r>
              <w:rPr>
                <w:i/>
                <w:iCs/>
              </w:rPr>
              <w:t>L. monocytogenes</w:t>
            </w:r>
            <w:r>
              <w:t>)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63" w14:textId="77777777" w:rsidR="00BC674A" w:rsidRDefault="006826C1">
            <w:pPr>
              <w:jc w:val="center"/>
              <w:rPr>
                <w:szCs w:val="24"/>
              </w:rPr>
            </w:pPr>
            <w:r>
              <w:t>16,00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64" w14:textId="77777777" w:rsidR="00BC674A" w:rsidRDefault="006826C1">
            <w:pPr>
              <w:suppressAutoHyphens/>
              <w:jc w:val="center"/>
              <w:textAlignment w:val="center"/>
              <w:rPr>
                <w:szCs w:val="24"/>
              </w:rPr>
            </w:pPr>
            <w:r>
              <w:t>V</w:t>
            </w:r>
          </w:p>
          <w:p w14:paraId="4FEFD665" w14:textId="77777777" w:rsidR="00BC674A" w:rsidRDefault="00BC674A">
            <w:pPr>
              <w:suppressAutoHyphens/>
              <w:jc w:val="center"/>
              <w:textAlignment w:val="center"/>
              <w:rPr>
                <w:szCs w:val="24"/>
              </w:rPr>
            </w:pPr>
          </w:p>
        </w:tc>
      </w:tr>
      <w:tr w:rsidR="00BC674A" w14:paraId="4FEFD66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7" w14:textId="77777777" w:rsidR="00BC674A" w:rsidRDefault="006826C1">
            <w:pPr>
              <w:tabs>
                <w:tab w:val="left" w:pos="600"/>
              </w:tabs>
              <w:suppressAutoHyphens/>
              <w:ind w:left="720" w:hanging="360"/>
              <w:jc w:val="center"/>
              <w:textAlignment w:val="center"/>
              <w:rPr>
                <w:szCs w:val="24"/>
              </w:rPr>
            </w:pPr>
            <w:r>
              <w:t>29.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8" w14:textId="77777777" w:rsidR="00BC674A" w:rsidRDefault="006826C1">
            <w:pPr>
              <w:suppressAutoHyphens/>
              <w:textAlignment w:val="center"/>
              <w:rPr>
                <w:szCs w:val="24"/>
              </w:rPr>
            </w:pPr>
            <w:r>
              <w:t>Numanomų vaškinių bacilų (</w:t>
            </w:r>
            <w:r>
              <w:rPr>
                <w:i/>
                <w:iCs/>
              </w:rPr>
              <w:t>B. cereus</w:t>
            </w:r>
            <w:r>
              <w:t>)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669" w14:textId="77777777" w:rsidR="00BC674A" w:rsidRDefault="006826C1">
            <w:pPr>
              <w:jc w:val="center"/>
              <w:rPr>
                <w:szCs w:val="24"/>
              </w:rPr>
            </w:pPr>
            <w:r>
              <w:t>11,00</w:t>
            </w:r>
          </w:p>
          <w:p w14:paraId="4FEFD66A"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6B" w14:textId="77777777" w:rsidR="00BC674A" w:rsidRDefault="006826C1">
            <w:pPr>
              <w:suppressAutoHyphens/>
              <w:jc w:val="center"/>
              <w:textAlignment w:val="center"/>
              <w:rPr>
                <w:szCs w:val="24"/>
              </w:rPr>
            </w:pPr>
            <w:r>
              <w:t>V</w:t>
            </w:r>
          </w:p>
          <w:p w14:paraId="4FEFD66C" w14:textId="77777777" w:rsidR="00BC674A" w:rsidRDefault="00BC674A">
            <w:pPr>
              <w:suppressAutoHyphens/>
              <w:jc w:val="center"/>
              <w:textAlignment w:val="center"/>
              <w:rPr>
                <w:szCs w:val="24"/>
              </w:rPr>
            </w:pPr>
          </w:p>
        </w:tc>
      </w:tr>
      <w:tr w:rsidR="00BC674A" w14:paraId="4FEFD674"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E" w14:textId="77777777" w:rsidR="00BC674A" w:rsidRDefault="006826C1">
            <w:pPr>
              <w:tabs>
                <w:tab w:val="left" w:pos="600"/>
              </w:tabs>
              <w:suppressAutoHyphens/>
              <w:ind w:left="720" w:hanging="360"/>
              <w:jc w:val="center"/>
              <w:textAlignment w:val="center"/>
              <w:rPr>
                <w:szCs w:val="24"/>
              </w:rPr>
            </w:pPr>
            <w:r>
              <w:t>30.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6F" w14:textId="77777777" w:rsidR="00BC674A" w:rsidRDefault="006826C1">
            <w:pPr>
              <w:suppressAutoHyphens/>
              <w:textAlignment w:val="center"/>
              <w:rPr>
                <w:szCs w:val="24"/>
              </w:rPr>
            </w:pPr>
            <w:r>
              <w:t>Parahemolitinio vibriono (</w:t>
            </w:r>
            <w:r>
              <w:rPr>
                <w:i/>
                <w:iCs/>
              </w:rPr>
              <w:t>V. parahaemolyticus</w:t>
            </w:r>
            <w:r>
              <w:t xml:space="preserve">) aptikimas maisto produktuose </w:t>
            </w:r>
          </w:p>
        </w:tc>
        <w:tc>
          <w:tcPr>
            <w:tcW w:w="608" w:type="pct"/>
            <w:tcBorders>
              <w:top w:val="single" w:sz="4" w:space="0" w:color="000000"/>
              <w:left w:val="single" w:sz="4" w:space="0" w:color="000000"/>
              <w:bottom w:val="single" w:sz="4" w:space="0" w:color="000000"/>
              <w:right w:val="single" w:sz="4" w:space="0" w:color="000000"/>
            </w:tcBorders>
          </w:tcPr>
          <w:p w14:paraId="4FEFD670" w14:textId="77777777" w:rsidR="00BC674A" w:rsidRDefault="006826C1">
            <w:pPr>
              <w:jc w:val="center"/>
              <w:rPr>
                <w:szCs w:val="24"/>
              </w:rPr>
            </w:pPr>
            <w:r>
              <w:t>14,00</w:t>
            </w:r>
          </w:p>
          <w:p w14:paraId="4FEFD671"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72" w14:textId="77777777" w:rsidR="00BC674A" w:rsidRDefault="006826C1">
            <w:pPr>
              <w:suppressAutoHyphens/>
              <w:jc w:val="center"/>
              <w:textAlignment w:val="center"/>
              <w:rPr>
                <w:szCs w:val="24"/>
              </w:rPr>
            </w:pPr>
            <w:r>
              <w:t>V</w:t>
            </w:r>
          </w:p>
          <w:p w14:paraId="4FEFD673" w14:textId="77777777" w:rsidR="00BC674A" w:rsidRDefault="00BC674A">
            <w:pPr>
              <w:suppressAutoHyphens/>
              <w:jc w:val="center"/>
              <w:textAlignment w:val="center"/>
              <w:rPr>
                <w:szCs w:val="24"/>
              </w:rPr>
            </w:pPr>
          </w:p>
        </w:tc>
      </w:tr>
      <w:tr w:rsidR="00BC674A" w14:paraId="4FEFD67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75" w14:textId="77777777" w:rsidR="00BC674A" w:rsidRDefault="006826C1">
            <w:pPr>
              <w:tabs>
                <w:tab w:val="left" w:pos="600"/>
              </w:tabs>
              <w:suppressAutoHyphens/>
              <w:ind w:left="720" w:hanging="360"/>
              <w:jc w:val="center"/>
              <w:textAlignment w:val="center"/>
              <w:rPr>
                <w:szCs w:val="24"/>
              </w:rPr>
            </w:pPr>
            <w:r>
              <w:t>31.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76" w14:textId="77777777" w:rsidR="00BC674A" w:rsidRDefault="006826C1">
            <w:pPr>
              <w:suppressAutoHyphens/>
              <w:textAlignment w:val="center"/>
              <w:rPr>
                <w:szCs w:val="24"/>
              </w:rPr>
            </w:pPr>
            <w:r>
              <w:t>Parazitologinis žuvų, žuvininkystės gaminiuose tyrimas (maistinės žuvys ir žuvininkystės gaminiai)**</w:t>
            </w:r>
          </w:p>
        </w:tc>
        <w:tc>
          <w:tcPr>
            <w:tcW w:w="608" w:type="pct"/>
            <w:tcBorders>
              <w:top w:val="single" w:sz="4" w:space="0" w:color="000000"/>
              <w:left w:val="single" w:sz="4" w:space="0" w:color="000000"/>
              <w:bottom w:val="single" w:sz="4" w:space="0" w:color="000000"/>
              <w:right w:val="single" w:sz="4" w:space="0" w:color="000000"/>
            </w:tcBorders>
          </w:tcPr>
          <w:p w14:paraId="4FEFD677" w14:textId="77777777" w:rsidR="00BC674A" w:rsidRDefault="006826C1">
            <w:pPr>
              <w:jc w:val="center"/>
              <w:rPr>
                <w:szCs w:val="24"/>
              </w:rPr>
            </w:pPr>
            <w:r>
              <w:t>9,00</w:t>
            </w:r>
          </w:p>
          <w:p w14:paraId="4FEFD678"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79" w14:textId="77777777" w:rsidR="00BC674A" w:rsidRDefault="006826C1">
            <w:pPr>
              <w:suppressAutoHyphens/>
              <w:jc w:val="center"/>
              <w:textAlignment w:val="center"/>
              <w:rPr>
                <w:szCs w:val="24"/>
              </w:rPr>
            </w:pPr>
            <w:r>
              <w:t>V</w:t>
            </w:r>
          </w:p>
          <w:p w14:paraId="4FEFD67A" w14:textId="77777777" w:rsidR="00BC674A" w:rsidRDefault="00BC674A">
            <w:pPr>
              <w:suppressAutoHyphens/>
              <w:jc w:val="center"/>
              <w:textAlignment w:val="center"/>
              <w:rPr>
                <w:szCs w:val="24"/>
              </w:rPr>
            </w:pPr>
          </w:p>
        </w:tc>
      </w:tr>
      <w:tr w:rsidR="00BC674A" w14:paraId="4FEFD68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7C" w14:textId="77777777" w:rsidR="00BC674A" w:rsidRDefault="006826C1">
            <w:pPr>
              <w:tabs>
                <w:tab w:val="left" w:pos="600"/>
              </w:tabs>
              <w:suppressAutoHyphens/>
              <w:ind w:left="720" w:hanging="360"/>
              <w:jc w:val="center"/>
              <w:textAlignment w:val="center"/>
              <w:rPr>
                <w:szCs w:val="24"/>
              </w:rPr>
            </w:pPr>
            <w:r>
              <w:t>32.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7D" w14:textId="77777777" w:rsidR="00BC674A" w:rsidRDefault="006826C1">
            <w:pPr>
              <w:suppressAutoHyphens/>
              <w:textAlignment w:val="center"/>
              <w:rPr>
                <w:szCs w:val="24"/>
              </w:rPr>
            </w:pPr>
            <w:r>
              <w:t>Patogeninių enterokolitinių jersinijų (</w:t>
            </w:r>
            <w:r>
              <w:rPr>
                <w:i/>
                <w:iCs/>
              </w:rPr>
              <w:t>Y. enterocolitica</w:t>
            </w:r>
            <w:r>
              <w:t>) aptikimas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67E" w14:textId="77777777" w:rsidR="00BC674A" w:rsidRDefault="006826C1">
            <w:pPr>
              <w:jc w:val="center"/>
              <w:rPr>
                <w:szCs w:val="24"/>
              </w:rPr>
            </w:pPr>
            <w:r>
              <w:t>13,00</w:t>
            </w:r>
          </w:p>
          <w:p w14:paraId="4FEFD67F"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80" w14:textId="77777777" w:rsidR="00BC674A" w:rsidRDefault="006826C1">
            <w:pPr>
              <w:suppressAutoHyphens/>
              <w:jc w:val="center"/>
              <w:textAlignment w:val="center"/>
              <w:rPr>
                <w:szCs w:val="24"/>
              </w:rPr>
            </w:pPr>
            <w:r>
              <w:t>V</w:t>
            </w:r>
          </w:p>
          <w:p w14:paraId="4FEFD681" w14:textId="77777777" w:rsidR="00BC674A" w:rsidRDefault="00BC674A">
            <w:pPr>
              <w:suppressAutoHyphens/>
              <w:jc w:val="center"/>
              <w:textAlignment w:val="center"/>
              <w:rPr>
                <w:szCs w:val="24"/>
              </w:rPr>
            </w:pPr>
          </w:p>
        </w:tc>
      </w:tr>
      <w:tr w:rsidR="00BC674A" w14:paraId="4FEFD68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83" w14:textId="77777777" w:rsidR="00BC674A" w:rsidRDefault="006826C1">
            <w:pPr>
              <w:tabs>
                <w:tab w:val="left" w:pos="600"/>
              </w:tabs>
              <w:suppressAutoHyphens/>
              <w:ind w:left="720" w:hanging="360"/>
              <w:jc w:val="center"/>
              <w:textAlignment w:val="center"/>
              <w:rPr>
                <w:szCs w:val="24"/>
              </w:rPr>
            </w:pPr>
            <w:r>
              <w:t>33.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84" w14:textId="77777777" w:rsidR="00BC674A" w:rsidRDefault="006826C1">
            <w:pPr>
              <w:suppressAutoHyphens/>
              <w:textAlignment w:val="center"/>
              <w:rPr>
                <w:szCs w:val="24"/>
              </w:rPr>
            </w:pPr>
            <w:r>
              <w:t>Pieno rūgšties bakterijų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685" w14:textId="77777777" w:rsidR="00BC674A" w:rsidRDefault="006826C1">
            <w:pPr>
              <w:jc w:val="center"/>
              <w:rPr>
                <w:szCs w:val="24"/>
              </w:rPr>
            </w:pPr>
            <w:r>
              <w:t>13,00</w:t>
            </w:r>
          </w:p>
          <w:p w14:paraId="4FEFD686"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87" w14:textId="77777777" w:rsidR="00BC674A" w:rsidRDefault="006826C1">
            <w:pPr>
              <w:suppressAutoHyphens/>
              <w:jc w:val="center"/>
              <w:textAlignment w:val="center"/>
              <w:rPr>
                <w:szCs w:val="24"/>
              </w:rPr>
            </w:pPr>
            <w:r>
              <w:t>V</w:t>
            </w:r>
          </w:p>
          <w:p w14:paraId="4FEFD688" w14:textId="77777777" w:rsidR="00BC674A" w:rsidRDefault="00BC674A">
            <w:pPr>
              <w:suppressAutoHyphens/>
              <w:jc w:val="center"/>
              <w:textAlignment w:val="center"/>
              <w:rPr>
                <w:szCs w:val="24"/>
              </w:rPr>
            </w:pPr>
          </w:p>
        </w:tc>
      </w:tr>
      <w:tr w:rsidR="00BC674A" w14:paraId="4FEFD69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8A" w14:textId="77777777" w:rsidR="00BC674A" w:rsidRDefault="006826C1">
            <w:pPr>
              <w:tabs>
                <w:tab w:val="left" w:pos="600"/>
              </w:tabs>
              <w:suppressAutoHyphens/>
              <w:ind w:left="720" w:hanging="360"/>
              <w:jc w:val="center"/>
              <w:textAlignment w:val="center"/>
              <w:rPr>
                <w:szCs w:val="24"/>
              </w:rPr>
            </w:pPr>
            <w:r>
              <w:t>34.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8B" w14:textId="77777777" w:rsidR="00BC674A" w:rsidRDefault="006826C1">
            <w:pPr>
              <w:suppressAutoHyphens/>
              <w:textAlignment w:val="center"/>
              <w:rPr>
                <w:szCs w:val="24"/>
              </w:rPr>
            </w:pPr>
            <w:r>
              <w:t>Pramoninis sterilumas maisto produktuose, skirtuose eksportui į Rusijos Federaciją</w:t>
            </w:r>
          </w:p>
        </w:tc>
        <w:tc>
          <w:tcPr>
            <w:tcW w:w="608" w:type="pct"/>
            <w:tcBorders>
              <w:top w:val="single" w:sz="4" w:space="0" w:color="000000"/>
              <w:left w:val="single" w:sz="4" w:space="0" w:color="000000"/>
              <w:bottom w:val="single" w:sz="4" w:space="0" w:color="000000"/>
              <w:right w:val="single" w:sz="4" w:space="0" w:color="000000"/>
            </w:tcBorders>
          </w:tcPr>
          <w:p w14:paraId="4FEFD68C" w14:textId="77777777" w:rsidR="00BC674A" w:rsidRDefault="006826C1">
            <w:pPr>
              <w:jc w:val="center"/>
              <w:rPr>
                <w:szCs w:val="24"/>
              </w:rPr>
            </w:pPr>
            <w:r>
              <w:t>11,00</w:t>
            </w:r>
          </w:p>
          <w:p w14:paraId="4FEFD68D"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8E" w14:textId="77777777" w:rsidR="00BC674A" w:rsidRDefault="006826C1">
            <w:pPr>
              <w:suppressAutoHyphens/>
              <w:jc w:val="center"/>
              <w:textAlignment w:val="center"/>
              <w:rPr>
                <w:szCs w:val="24"/>
              </w:rPr>
            </w:pPr>
            <w:r>
              <w:t>V</w:t>
            </w:r>
          </w:p>
          <w:p w14:paraId="4FEFD68F" w14:textId="77777777" w:rsidR="00BC674A" w:rsidRDefault="00BC674A">
            <w:pPr>
              <w:suppressAutoHyphens/>
              <w:jc w:val="center"/>
              <w:textAlignment w:val="center"/>
              <w:rPr>
                <w:szCs w:val="24"/>
              </w:rPr>
            </w:pPr>
          </w:p>
        </w:tc>
      </w:tr>
      <w:tr w:rsidR="00BC674A" w14:paraId="4FEFD69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1" w14:textId="77777777" w:rsidR="00BC674A" w:rsidRDefault="006826C1">
            <w:pPr>
              <w:tabs>
                <w:tab w:val="left" w:pos="600"/>
              </w:tabs>
              <w:suppressAutoHyphens/>
              <w:ind w:left="720" w:hanging="360"/>
              <w:jc w:val="center"/>
              <w:textAlignment w:val="center"/>
              <w:rPr>
                <w:szCs w:val="24"/>
              </w:rPr>
            </w:pPr>
            <w:r>
              <w:t>35.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2" w14:textId="77777777" w:rsidR="00BC674A" w:rsidRDefault="006826C1">
            <w:pPr>
              <w:suppressAutoHyphens/>
              <w:textAlignment w:val="center"/>
              <w:rPr>
                <w:szCs w:val="24"/>
              </w:rPr>
            </w:pPr>
            <w:r>
              <w:t>Pramoninis sterilumas piene ar pieno gaminiuose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93" w14:textId="77777777" w:rsidR="00BC674A" w:rsidRDefault="006826C1">
            <w:pPr>
              <w:jc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4" w14:textId="77777777" w:rsidR="00BC674A" w:rsidRDefault="006826C1">
            <w:pPr>
              <w:suppressAutoHyphens/>
              <w:jc w:val="center"/>
              <w:textAlignment w:val="center"/>
              <w:rPr>
                <w:szCs w:val="24"/>
              </w:rPr>
            </w:pPr>
            <w:r>
              <w:t>V</w:t>
            </w:r>
          </w:p>
        </w:tc>
      </w:tr>
      <w:tr w:rsidR="00BC674A" w14:paraId="4FEFD69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6" w14:textId="77777777" w:rsidR="00BC674A" w:rsidRDefault="006826C1">
            <w:pPr>
              <w:tabs>
                <w:tab w:val="left" w:pos="600"/>
              </w:tabs>
              <w:suppressAutoHyphens/>
              <w:ind w:left="720" w:hanging="360"/>
              <w:jc w:val="center"/>
              <w:textAlignment w:val="center"/>
              <w:rPr>
                <w:szCs w:val="24"/>
              </w:rPr>
            </w:pPr>
            <w:r>
              <w:t>36.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7" w14:textId="77777777" w:rsidR="00BC674A" w:rsidRDefault="006826C1">
            <w:pPr>
              <w:suppressAutoHyphens/>
              <w:textAlignment w:val="center"/>
              <w:rPr>
                <w:szCs w:val="24"/>
              </w:rPr>
            </w:pPr>
            <w:r>
              <w:t>Proteusų skaičiaus nustatymas maisto produktuose, skirtuose eksportui į Rusijos Federaciją</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98" w14:textId="77777777" w:rsidR="00BC674A" w:rsidRDefault="006826C1">
            <w:pPr>
              <w:spacing w:line="480" w:lineRule="auto"/>
              <w:jc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99" w14:textId="77777777" w:rsidR="00BC674A" w:rsidRDefault="006826C1">
            <w:pPr>
              <w:suppressAutoHyphens/>
              <w:jc w:val="center"/>
              <w:textAlignment w:val="center"/>
              <w:rPr>
                <w:szCs w:val="24"/>
              </w:rPr>
            </w:pPr>
            <w:r>
              <w:t>V</w:t>
            </w:r>
          </w:p>
          <w:p w14:paraId="4FEFD69A" w14:textId="77777777" w:rsidR="00BC674A" w:rsidRDefault="00BC674A">
            <w:pPr>
              <w:suppressAutoHyphens/>
              <w:jc w:val="center"/>
              <w:textAlignment w:val="center"/>
              <w:rPr>
                <w:szCs w:val="24"/>
              </w:rPr>
            </w:pPr>
          </w:p>
        </w:tc>
      </w:tr>
      <w:tr w:rsidR="00BC674A" w14:paraId="4FEFD6A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C" w14:textId="77777777" w:rsidR="00BC674A" w:rsidRDefault="006826C1">
            <w:pPr>
              <w:tabs>
                <w:tab w:val="left" w:pos="600"/>
              </w:tabs>
              <w:suppressAutoHyphens/>
              <w:ind w:left="720" w:hanging="360"/>
              <w:jc w:val="center"/>
              <w:textAlignment w:val="center"/>
              <w:rPr>
                <w:szCs w:val="24"/>
              </w:rPr>
            </w:pPr>
            <w:r>
              <w:t>37.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D" w14:textId="77777777" w:rsidR="00BC674A" w:rsidRDefault="006826C1">
            <w:pPr>
              <w:suppressAutoHyphens/>
              <w:textAlignment w:val="center"/>
              <w:rPr>
                <w:szCs w:val="24"/>
              </w:rPr>
            </w:pPr>
            <w:r>
              <w:t>Pseudomonų skaičiaus nustatymas mėsoje ir jos gaminiuose</w:t>
            </w:r>
          </w:p>
        </w:tc>
        <w:tc>
          <w:tcPr>
            <w:tcW w:w="608" w:type="pct"/>
            <w:tcBorders>
              <w:top w:val="single" w:sz="4" w:space="0" w:color="000000"/>
              <w:left w:val="single" w:sz="4" w:space="0" w:color="000000"/>
              <w:bottom w:val="single" w:sz="4" w:space="0" w:color="000000"/>
              <w:right w:val="single" w:sz="4" w:space="0" w:color="000000"/>
            </w:tcBorders>
            <w:hideMark/>
          </w:tcPr>
          <w:p w14:paraId="4FEFD69E" w14:textId="77777777" w:rsidR="00BC674A" w:rsidRDefault="006826C1">
            <w:pPr>
              <w:jc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9F" w14:textId="77777777" w:rsidR="00BC674A" w:rsidRDefault="006826C1">
            <w:pPr>
              <w:suppressAutoHyphens/>
              <w:jc w:val="center"/>
              <w:textAlignment w:val="center"/>
              <w:rPr>
                <w:szCs w:val="24"/>
              </w:rPr>
            </w:pPr>
            <w:r>
              <w:t>V</w:t>
            </w:r>
          </w:p>
        </w:tc>
      </w:tr>
      <w:tr w:rsidR="00BC674A" w14:paraId="4FEFD6A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1" w14:textId="77777777" w:rsidR="00BC674A" w:rsidRDefault="006826C1">
            <w:pPr>
              <w:tabs>
                <w:tab w:val="left" w:pos="600"/>
              </w:tabs>
              <w:suppressAutoHyphens/>
              <w:ind w:left="720" w:hanging="360"/>
              <w:jc w:val="center"/>
              <w:textAlignment w:val="center"/>
              <w:rPr>
                <w:szCs w:val="24"/>
              </w:rPr>
            </w:pPr>
            <w:r>
              <w:t>38.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2" w14:textId="77777777" w:rsidR="00BC674A" w:rsidRDefault="006826C1">
            <w:pPr>
              <w:suppressAutoHyphens/>
              <w:textAlignment w:val="center"/>
              <w:rPr>
                <w:szCs w:val="24"/>
              </w:rPr>
            </w:pPr>
            <w:r>
              <w:t>Salmonelių aptikimas maisto produktuose (≤ 25 g mėginio, be rūšies nustatymo)</w:t>
            </w:r>
          </w:p>
        </w:tc>
        <w:tc>
          <w:tcPr>
            <w:tcW w:w="608" w:type="pct"/>
            <w:tcBorders>
              <w:top w:val="single" w:sz="4" w:space="0" w:color="000000"/>
              <w:left w:val="single" w:sz="4" w:space="0" w:color="000000"/>
              <w:bottom w:val="single" w:sz="4" w:space="0" w:color="000000"/>
              <w:right w:val="single" w:sz="4" w:space="0" w:color="000000"/>
            </w:tcBorders>
          </w:tcPr>
          <w:p w14:paraId="4FEFD6A3" w14:textId="77777777" w:rsidR="00BC674A" w:rsidRDefault="006826C1">
            <w:pPr>
              <w:jc w:val="center"/>
              <w:rPr>
                <w:szCs w:val="24"/>
              </w:rPr>
            </w:pPr>
            <w:r>
              <w:t>8,00</w:t>
            </w:r>
          </w:p>
          <w:p w14:paraId="4FEFD6A4"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5" w14:textId="77777777" w:rsidR="00BC674A" w:rsidRDefault="006826C1">
            <w:pPr>
              <w:suppressAutoHyphens/>
              <w:jc w:val="center"/>
              <w:textAlignment w:val="center"/>
              <w:rPr>
                <w:szCs w:val="24"/>
              </w:rPr>
            </w:pPr>
            <w:r>
              <w:t>V</w:t>
            </w:r>
          </w:p>
        </w:tc>
      </w:tr>
      <w:tr w:rsidR="00BC674A" w14:paraId="4FEFD6A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7" w14:textId="77777777" w:rsidR="00BC674A" w:rsidRDefault="006826C1">
            <w:pPr>
              <w:tabs>
                <w:tab w:val="left" w:pos="600"/>
              </w:tabs>
              <w:suppressAutoHyphens/>
              <w:ind w:left="720" w:hanging="360"/>
              <w:jc w:val="center"/>
              <w:textAlignment w:val="center"/>
              <w:rPr>
                <w:szCs w:val="24"/>
              </w:rPr>
            </w:pPr>
            <w:r>
              <w:t>39.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8" w14:textId="77777777" w:rsidR="00BC674A" w:rsidRDefault="006826C1">
            <w:pPr>
              <w:suppressAutoHyphens/>
              <w:textAlignment w:val="center"/>
              <w:rPr>
                <w:szCs w:val="24"/>
              </w:rPr>
            </w:pPr>
            <w:r>
              <w:t>Salmonelių aptikimas maisto produktuose (100 g mėginio,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A9" w14:textId="77777777" w:rsidR="00BC674A" w:rsidRDefault="006826C1">
            <w:pPr>
              <w:spacing w:line="480" w:lineRule="auto"/>
              <w:jc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A" w14:textId="77777777" w:rsidR="00BC674A" w:rsidRDefault="006826C1">
            <w:pPr>
              <w:suppressAutoHyphens/>
              <w:jc w:val="center"/>
              <w:textAlignment w:val="center"/>
              <w:rPr>
                <w:szCs w:val="24"/>
              </w:rPr>
            </w:pPr>
            <w:r>
              <w:t>V</w:t>
            </w:r>
          </w:p>
        </w:tc>
      </w:tr>
      <w:tr w:rsidR="00BC674A" w14:paraId="4FEFD6B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C" w14:textId="77777777" w:rsidR="00BC674A" w:rsidRDefault="006826C1">
            <w:pPr>
              <w:tabs>
                <w:tab w:val="left" w:pos="600"/>
              </w:tabs>
              <w:suppressAutoHyphens/>
              <w:ind w:left="720" w:hanging="360"/>
              <w:jc w:val="center"/>
              <w:textAlignment w:val="center"/>
              <w:rPr>
                <w:szCs w:val="24"/>
              </w:rPr>
            </w:pPr>
            <w:r>
              <w:t>40.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D" w14:textId="77777777" w:rsidR="00BC674A" w:rsidRDefault="006826C1">
            <w:pPr>
              <w:suppressAutoHyphens/>
              <w:textAlignment w:val="center"/>
              <w:rPr>
                <w:szCs w:val="24"/>
              </w:rPr>
            </w:pPr>
            <w:r>
              <w:t>Salmonelių aptikimas maisto produktuose (101 g – 325 g mėginio),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AE" w14:textId="77777777" w:rsidR="00BC674A" w:rsidRDefault="006826C1">
            <w:pPr>
              <w:spacing w:line="480" w:lineRule="auto"/>
              <w:jc w:val="center"/>
              <w:rPr>
                <w:szCs w:val="24"/>
              </w:rPr>
            </w:pPr>
            <w:r>
              <w:t>15,00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AF" w14:textId="77777777" w:rsidR="00BC674A" w:rsidRDefault="006826C1">
            <w:pPr>
              <w:suppressAutoHyphens/>
              <w:jc w:val="center"/>
              <w:textAlignment w:val="center"/>
              <w:rPr>
                <w:szCs w:val="24"/>
              </w:rPr>
            </w:pPr>
            <w:r>
              <w:t>V</w:t>
            </w:r>
          </w:p>
        </w:tc>
      </w:tr>
      <w:tr w:rsidR="00BC674A" w14:paraId="4FEFD6B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1" w14:textId="77777777" w:rsidR="00BC674A" w:rsidRDefault="006826C1">
            <w:pPr>
              <w:tabs>
                <w:tab w:val="left" w:pos="600"/>
              </w:tabs>
              <w:suppressAutoHyphens/>
              <w:ind w:left="720" w:hanging="360"/>
              <w:jc w:val="center"/>
              <w:textAlignment w:val="center"/>
              <w:rPr>
                <w:szCs w:val="24"/>
              </w:rPr>
            </w:pPr>
            <w:r>
              <w:t>41.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2" w14:textId="77777777" w:rsidR="00BC674A" w:rsidRDefault="006826C1">
            <w:pPr>
              <w:suppressAutoHyphens/>
              <w:textAlignment w:val="center"/>
              <w:rPr>
                <w:szCs w:val="24"/>
              </w:rPr>
            </w:pPr>
            <w:r>
              <w:t>Salmonelių aptikimas maisto produktuose (326 g – 750 g mėginio),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B3" w14:textId="77777777" w:rsidR="00BC674A" w:rsidRDefault="006826C1">
            <w:pPr>
              <w:spacing w:line="480" w:lineRule="auto"/>
              <w:jc w:val="center"/>
              <w:rPr>
                <w:szCs w:val="24"/>
              </w:rPr>
            </w:pPr>
            <w:r>
              <w:t>26,00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4" w14:textId="77777777" w:rsidR="00BC674A" w:rsidRDefault="006826C1">
            <w:pPr>
              <w:suppressAutoHyphens/>
              <w:jc w:val="center"/>
              <w:textAlignment w:val="center"/>
              <w:rPr>
                <w:szCs w:val="24"/>
              </w:rPr>
            </w:pPr>
            <w:r>
              <w:t>V</w:t>
            </w:r>
          </w:p>
        </w:tc>
      </w:tr>
      <w:tr w:rsidR="00BC674A" w14:paraId="4FEFD6B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6" w14:textId="77777777" w:rsidR="00BC674A" w:rsidRDefault="006826C1">
            <w:pPr>
              <w:tabs>
                <w:tab w:val="left" w:pos="600"/>
              </w:tabs>
              <w:suppressAutoHyphens/>
              <w:ind w:left="720" w:hanging="360"/>
              <w:jc w:val="center"/>
              <w:textAlignment w:val="center"/>
              <w:rPr>
                <w:szCs w:val="24"/>
              </w:rPr>
            </w:pPr>
            <w:r>
              <w:t>42.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7" w14:textId="77777777" w:rsidR="00BC674A" w:rsidRDefault="006826C1">
            <w:pPr>
              <w:suppressAutoHyphens/>
              <w:textAlignment w:val="center"/>
              <w:rPr>
                <w:szCs w:val="24"/>
              </w:rPr>
            </w:pPr>
            <w:r>
              <w:t>Salmonelių aptikimas maisto produktuose BAX Q7 metodu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B8" w14:textId="77777777" w:rsidR="00BC674A" w:rsidRDefault="006826C1">
            <w:pPr>
              <w:spacing w:line="480" w:lineRule="auto"/>
              <w:jc w:val="center"/>
              <w:rPr>
                <w:szCs w:val="24"/>
              </w:rPr>
            </w:pPr>
            <w:r>
              <w:t>20,00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B9" w14:textId="77777777" w:rsidR="00BC674A" w:rsidRDefault="006826C1">
            <w:pPr>
              <w:suppressAutoHyphens/>
              <w:jc w:val="center"/>
              <w:textAlignment w:val="center"/>
              <w:rPr>
                <w:szCs w:val="24"/>
              </w:rPr>
            </w:pPr>
            <w:r>
              <w:t>V</w:t>
            </w:r>
          </w:p>
          <w:p w14:paraId="4FEFD6BA" w14:textId="77777777" w:rsidR="00BC674A" w:rsidRDefault="00BC674A">
            <w:pPr>
              <w:suppressAutoHyphens/>
              <w:jc w:val="center"/>
              <w:textAlignment w:val="center"/>
              <w:rPr>
                <w:szCs w:val="24"/>
              </w:rPr>
            </w:pPr>
          </w:p>
        </w:tc>
      </w:tr>
      <w:tr w:rsidR="00BC674A" w14:paraId="4FEFD6C1"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C" w14:textId="77777777" w:rsidR="00BC674A" w:rsidRDefault="006826C1">
            <w:pPr>
              <w:tabs>
                <w:tab w:val="left" w:pos="600"/>
              </w:tabs>
              <w:suppressAutoHyphens/>
              <w:ind w:left="720" w:hanging="360"/>
              <w:jc w:val="center"/>
              <w:textAlignment w:val="center"/>
              <w:rPr>
                <w:szCs w:val="24"/>
              </w:rPr>
            </w:pPr>
            <w:r>
              <w:t>43.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BD" w14:textId="77777777" w:rsidR="00BC674A" w:rsidRDefault="006826C1">
            <w:pPr>
              <w:suppressAutoHyphens/>
              <w:textAlignment w:val="center"/>
              <w:rPr>
                <w:szCs w:val="24"/>
              </w:rPr>
            </w:pPr>
            <w:r>
              <w:t>Salmonelių aptikimas vandenyje membraninio filtravimo metodu (be rūšies nustatymo)</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BE" w14:textId="77777777" w:rsidR="00BC674A" w:rsidRDefault="006826C1">
            <w:pPr>
              <w:spacing w:line="480" w:lineRule="auto"/>
              <w:jc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BF" w14:textId="77777777" w:rsidR="00BC674A" w:rsidRDefault="006826C1">
            <w:pPr>
              <w:suppressAutoHyphens/>
              <w:jc w:val="center"/>
              <w:textAlignment w:val="center"/>
              <w:rPr>
                <w:szCs w:val="24"/>
              </w:rPr>
            </w:pPr>
            <w:r>
              <w:t>V</w:t>
            </w:r>
          </w:p>
          <w:p w14:paraId="4FEFD6C0" w14:textId="77777777" w:rsidR="00BC674A" w:rsidRDefault="00BC674A">
            <w:pPr>
              <w:suppressAutoHyphens/>
              <w:jc w:val="center"/>
              <w:textAlignment w:val="center"/>
              <w:rPr>
                <w:szCs w:val="24"/>
              </w:rPr>
            </w:pPr>
          </w:p>
        </w:tc>
      </w:tr>
      <w:tr w:rsidR="00BC674A" w14:paraId="4FEFD6C8"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C2" w14:textId="77777777" w:rsidR="00BC674A" w:rsidRDefault="006826C1">
            <w:pPr>
              <w:tabs>
                <w:tab w:val="left" w:pos="600"/>
              </w:tabs>
              <w:suppressAutoHyphens/>
              <w:ind w:left="720" w:hanging="360"/>
              <w:jc w:val="center"/>
              <w:textAlignment w:val="center"/>
              <w:rPr>
                <w:szCs w:val="24"/>
              </w:rPr>
            </w:pPr>
            <w:r>
              <w:t>44.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C3" w14:textId="77777777" w:rsidR="00BC674A" w:rsidRDefault="006826C1">
            <w:pPr>
              <w:suppressAutoHyphens/>
              <w:textAlignment w:val="center"/>
              <w:rPr>
                <w:szCs w:val="24"/>
              </w:rPr>
            </w:pPr>
            <w:r>
              <w:t>Sojos baltymų kiekio procentais nustatymas mėsos gaminiuose IFA metodu</w:t>
            </w:r>
          </w:p>
        </w:tc>
        <w:tc>
          <w:tcPr>
            <w:tcW w:w="608" w:type="pct"/>
            <w:tcBorders>
              <w:top w:val="single" w:sz="4" w:space="0" w:color="000000"/>
              <w:left w:val="single" w:sz="4" w:space="0" w:color="000000"/>
              <w:bottom w:val="single" w:sz="4" w:space="0" w:color="000000"/>
              <w:right w:val="single" w:sz="4" w:space="0" w:color="000000"/>
            </w:tcBorders>
          </w:tcPr>
          <w:p w14:paraId="4FEFD6C4" w14:textId="77777777" w:rsidR="00BC674A" w:rsidRDefault="006826C1">
            <w:pPr>
              <w:jc w:val="center"/>
              <w:rPr>
                <w:szCs w:val="24"/>
              </w:rPr>
            </w:pPr>
            <w:r>
              <w:t>42,00</w:t>
            </w:r>
          </w:p>
          <w:p w14:paraId="4FEFD6C5"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C6" w14:textId="77777777" w:rsidR="00BC674A" w:rsidRDefault="006826C1">
            <w:pPr>
              <w:suppressAutoHyphens/>
              <w:jc w:val="center"/>
              <w:textAlignment w:val="center"/>
              <w:rPr>
                <w:szCs w:val="24"/>
              </w:rPr>
            </w:pPr>
            <w:r>
              <w:t>V</w:t>
            </w:r>
          </w:p>
          <w:p w14:paraId="4FEFD6C7" w14:textId="77777777" w:rsidR="00BC674A" w:rsidRDefault="00BC674A">
            <w:pPr>
              <w:suppressAutoHyphens/>
              <w:jc w:val="center"/>
              <w:textAlignment w:val="center"/>
              <w:rPr>
                <w:szCs w:val="24"/>
              </w:rPr>
            </w:pPr>
          </w:p>
        </w:tc>
      </w:tr>
      <w:tr w:rsidR="00BC674A" w14:paraId="4FEFD6CF"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C9" w14:textId="77777777" w:rsidR="00BC674A" w:rsidRDefault="006826C1">
            <w:pPr>
              <w:tabs>
                <w:tab w:val="left" w:pos="600"/>
              </w:tabs>
              <w:suppressAutoHyphens/>
              <w:ind w:left="720" w:hanging="360"/>
              <w:jc w:val="center"/>
              <w:textAlignment w:val="center"/>
              <w:rPr>
                <w:szCs w:val="24"/>
              </w:rPr>
            </w:pPr>
            <w:r>
              <w:t>45.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CA" w14:textId="77777777" w:rsidR="00BC674A" w:rsidRDefault="006826C1">
            <w:pPr>
              <w:suppressAutoHyphens/>
              <w:textAlignment w:val="center"/>
              <w:rPr>
                <w:szCs w:val="24"/>
              </w:rPr>
            </w:pPr>
            <w:r>
              <w:t xml:space="preserve">Somatinių ląstelių skaičiaus nustatymas piene </w:t>
            </w:r>
            <w:r>
              <w:lastRenderedPageBreak/>
              <w:t xml:space="preserve">mikroskopavimo metodu </w:t>
            </w:r>
          </w:p>
        </w:tc>
        <w:tc>
          <w:tcPr>
            <w:tcW w:w="608" w:type="pct"/>
            <w:tcBorders>
              <w:top w:val="single" w:sz="4" w:space="0" w:color="000000"/>
              <w:left w:val="single" w:sz="4" w:space="0" w:color="000000"/>
              <w:bottom w:val="single" w:sz="4" w:space="0" w:color="000000"/>
              <w:right w:val="single" w:sz="4" w:space="0" w:color="000000"/>
            </w:tcBorders>
          </w:tcPr>
          <w:p w14:paraId="4FEFD6CB" w14:textId="77777777" w:rsidR="00BC674A" w:rsidRDefault="006826C1">
            <w:pPr>
              <w:jc w:val="center"/>
              <w:rPr>
                <w:szCs w:val="24"/>
              </w:rPr>
            </w:pPr>
            <w:r>
              <w:lastRenderedPageBreak/>
              <w:t>8,00</w:t>
            </w:r>
          </w:p>
          <w:p w14:paraId="4FEFD6CC"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CD" w14:textId="77777777" w:rsidR="00BC674A" w:rsidRDefault="006826C1">
            <w:pPr>
              <w:suppressAutoHyphens/>
              <w:jc w:val="center"/>
              <w:textAlignment w:val="center"/>
              <w:rPr>
                <w:szCs w:val="24"/>
              </w:rPr>
            </w:pPr>
            <w:r>
              <w:lastRenderedPageBreak/>
              <w:t>V</w:t>
            </w:r>
          </w:p>
          <w:p w14:paraId="4FEFD6CE" w14:textId="77777777" w:rsidR="00BC674A" w:rsidRDefault="00BC674A">
            <w:pPr>
              <w:suppressAutoHyphens/>
              <w:jc w:val="center"/>
              <w:textAlignment w:val="center"/>
              <w:rPr>
                <w:szCs w:val="24"/>
              </w:rPr>
            </w:pPr>
          </w:p>
        </w:tc>
      </w:tr>
      <w:tr w:rsidR="00BC674A" w14:paraId="4FEFD6D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0" w14:textId="77777777" w:rsidR="00BC674A" w:rsidRDefault="006826C1">
            <w:pPr>
              <w:tabs>
                <w:tab w:val="left" w:pos="600"/>
              </w:tabs>
              <w:suppressAutoHyphens/>
              <w:ind w:left="720" w:hanging="360"/>
              <w:jc w:val="center"/>
              <w:textAlignment w:val="center"/>
              <w:rPr>
                <w:szCs w:val="24"/>
              </w:rPr>
            </w:pPr>
            <w:r>
              <w:lastRenderedPageBreak/>
              <w:t>46.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1" w14:textId="77777777" w:rsidR="00BC674A" w:rsidRDefault="006826C1">
            <w:pPr>
              <w:suppressAutoHyphens/>
              <w:textAlignment w:val="center"/>
              <w:rPr>
                <w:szCs w:val="24"/>
              </w:rPr>
            </w:pPr>
            <w:r>
              <w:t>Stafilokokinių enterotoksinų aptikimas maisto produktuose IFA metodu</w:t>
            </w:r>
          </w:p>
        </w:tc>
        <w:tc>
          <w:tcPr>
            <w:tcW w:w="608" w:type="pct"/>
            <w:tcBorders>
              <w:top w:val="single" w:sz="4" w:space="0" w:color="000000"/>
              <w:left w:val="single" w:sz="4" w:space="0" w:color="000000"/>
              <w:bottom w:val="single" w:sz="4" w:space="0" w:color="000000"/>
              <w:right w:val="single" w:sz="4" w:space="0" w:color="000000"/>
            </w:tcBorders>
          </w:tcPr>
          <w:p w14:paraId="4FEFD6D2" w14:textId="77777777" w:rsidR="00BC674A" w:rsidRDefault="006826C1">
            <w:pPr>
              <w:jc w:val="center"/>
              <w:rPr>
                <w:szCs w:val="24"/>
              </w:rPr>
            </w:pPr>
            <w:r>
              <w:t>44,00</w:t>
            </w:r>
          </w:p>
          <w:p w14:paraId="4FEFD6D3"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D4" w14:textId="77777777" w:rsidR="00BC674A" w:rsidRDefault="006826C1">
            <w:pPr>
              <w:suppressAutoHyphens/>
              <w:jc w:val="center"/>
              <w:textAlignment w:val="center"/>
              <w:rPr>
                <w:szCs w:val="24"/>
              </w:rPr>
            </w:pPr>
            <w:r>
              <w:t>V</w:t>
            </w:r>
          </w:p>
          <w:p w14:paraId="4FEFD6D5" w14:textId="77777777" w:rsidR="00BC674A" w:rsidRDefault="00BC674A">
            <w:pPr>
              <w:suppressAutoHyphens/>
              <w:jc w:val="center"/>
              <w:textAlignment w:val="center"/>
              <w:rPr>
                <w:szCs w:val="24"/>
              </w:rPr>
            </w:pPr>
          </w:p>
        </w:tc>
      </w:tr>
      <w:tr w:rsidR="00BC674A" w14:paraId="4FEFD6D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7" w14:textId="77777777" w:rsidR="00BC674A" w:rsidRDefault="006826C1">
            <w:pPr>
              <w:tabs>
                <w:tab w:val="left" w:pos="600"/>
              </w:tabs>
              <w:suppressAutoHyphens/>
              <w:ind w:left="720" w:hanging="360"/>
              <w:jc w:val="center"/>
              <w:textAlignment w:val="center"/>
              <w:rPr>
                <w:szCs w:val="24"/>
              </w:rPr>
            </w:pPr>
            <w:r>
              <w:t>47.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8" w14:textId="77777777" w:rsidR="00BC674A" w:rsidRDefault="006826C1">
            <w:pPr>
              <w:suppressAutoHyphens/>
              <w:textAlignment w:val="center"/>
              <w:rPr>
                <w:szCs w:val="24"/>
              </w:rPr>
            </w:pPr>
            <w:r>
              <w:t>Sulfitus redukuojančių klostridijų aptikimas arba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6D9" w14:textId="77777777" w:rsidR="00BC674A" w:rsidRDefault="006826C1">
            <w:pPr>
              <w:jc w:val="center"/>
              <w:rPr>
                <w:szCs w:val="24"/>
              </w:rPr>
            </w:pPr>
            <w:r>
              <w:t>10,00</w:t>
            </w:r>
          </w:p>
          <w:p w14:paraId="4FEFD6DA"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DB" w14:textId="77777777" w:rsidR="00BC674A" w:rsidRDefault="006826C1">
            <w:pPr>
              <w:suppressAutoHyphens/>
              <w:jc w:val="center"/>
              <w:textAlignment w:val="center"/>
              <w:rPr>
                <w:szCs w:val="24"/>
              </w:rPr>
            </w:pPr>
            <w:r>
              <w:t>V</w:t>
            </w:r>
          </w:p>
          <w:p w14:paraId="4FEFD6DC" w14:textId="77777777" w:rsidR="00BC674A" w:rsidRDefault="00BC674A">
            <w:pPr>
              <w:suppressAutoHyphens/>
              <w:jc w:val="center"/>
              <w:textAlignment w:val="center"/>
              <w:rPr>
                <w:szCs w:val="24"/>
              </w:rPr>
            </w:pPr>
          </w:p>
        </w:tc>
      </w:tr>
      <w:tr w:rsidR="00BC674A" w14:paraId="4FEFD6E4"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E" w14:textId="77777777" w:rsidR="00BC674A" w:rsidRDefault="006826C1">
            <w:pPr>
              <w:tabs>
                <w:tab w:val="left" w:pos="600"/>
              </w:tabs>
              <w:suppressAutoHyphens/>
              <w:ind w:left="720" w:hanging="360"/>
              <w:jc w:val="center"/>
              <w:textAlignment w:val="center"/>
              <w:rPr>
                <w:szCs w:val="24"/>
              </w:rPr>
            </w:pPr>
            <w:r>
              <w:t>48.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DF" w14:textId="77777777" w:rsidR="00BC674A" w:rsidRDefault="006826C1">
            <w:pPr>
              <w:suppressAutoHyphens/>
              <w:textAlignment w:val="center"/>
              <w:rPr>
                <w:szCs w:val="24"/>
              </w:rPr>
            </w:pPr>
            <w:r>
              <w:t>Sulfitus redukuojančių klostridijų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6E0" w14:textId="77777777" w:rsidR="00BC674A" w:rsidRDefault="006826C1">
            <w:pPr>
              <w:jc w:val="center"/>
              <w:rPr>
                <w:szCs w:val="24"/>
              </w:rPr>
            </w:pPr>
            <w:r>
              <w:t>8,00</w:t>
            </w:r>
          </w:p>
          <w:p w14:paraId="4FEFD6E1"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E2" w14:textId="77777777" w:rsidR="00BC674A" w:rsidRDefault="006826C1">
            <w:pPr>
              <w:suppressAutoHyphens/>
              <w:jc w:val="center"/>
              <w:textAlignment w:val="center"/>
              <w:rPr>
                <w:szCs w:val="24"/>
              </w:rPr>
            </w:pPr>
            <w:r>
              <w:t>V</w:t>
            </w:r>
          </w:p>
          <w:p w14:paraId="4FEFD6E3" w14:textId="77777777" w:rsidR="00BC674A" w:rsidRDefault="00BC674A">
            <w:pPr>
              <w:suppressAutoHyphens/>
              <w:jc w:val="center"/>
              <w:textAlignment w:val="center"/>
              <w:rPr>
                <w:szCs w:val="24"/>
              </w:rPr>
            </w:pPr>
          </w:p>
        </w:tc>
      </w:tr>
      <w:tr w:rsidR="00BC674A" w14:paraId="4FEFD6E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5" w14:textId="77777777" w:rsidR="00BC674A" w:rsidRDefault="006826C1">
            <w:pPr>
              <w:tabs>
                <w:tab w:val="left" w:pos="600"/>
              </w:tabs>
              <w:suppressAutoHyphens/>
              <w:ind w:left="720" w:hanging="360"/>
              <w:jc w:val="center"/>
              <w:textAlignment w:val="center"/>
              <w:rPr>
                <w:szCs w:val="24"/>
              </w:rPr>
            </w:pPr>
            <w:r>
              <w:t>49.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6" w14:textId="77777777" w:rsidR="00BC674A" w:rsidRDefault="006826C1">
            <w:pPr>
              <w:suppressAutoHyphens/>
              <w:textAlignment w:val="center"/>
              <w:rPr>
                <w:szCs w:val="24"/>
              </w:rPr>
            </w:pPr>
            <w:r>
              <w:t>Sulfitus redukuojančių klostridijų sporų skaičiaus nustatymas piene ir (ar) pieno gaminiuose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E7" w14:textId="77777777" w:rsidR="00BC674A" w:rsidRDefault="006826C1">
            <w:pPr>
              <w:spacing w:line="480" w:lineRule="auto"/>
              <w:jc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8" w14:textId="77777777" w:rsidR="00BC674A" w:rsidRDefault="006826C1">
            <w:pPr>
              <w:suppressAutoHyphens/>
              <w:jc w:val="center"/>
              <w:textAlignment w:val="center"/>
              <w:rPr>
                <w:szCs w:val="24"/>
              </w:rPr>
            </w:pPr>
            <w:r>
              <w:t>V</w:t>
            </w:r>
          </w:p>
        </w:tc>
      </w:tr>
      <w:tr w:rsidR="00BC674A" w14:paraId="4FEFD6E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A" w14:textId="77777777" w:rsidR="00BC674A" w:rsidRDefault="006826C1">
            <w:pPr>
              <w:tabs>
                <w:tab w:val="left" w:pos="600"/>
              </w:tabs>
              <w:suppressAutoHyphens/>
              <w:ind w:left="720" w:hanging="360"/>
              <w:jc w:val="center"/>
              <w:textAlignment w:val="center"/>
              <w:rPr>
                <w:szCs w:val="24"/>
              </w:rPr>
            </w:pPr>
            <w:r>
              <w:t>50.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B" w14:textId="77777777" w:rsidR="00BC674A" w:rsidRDefault="006826C1">
            <w:pPr>
              <w:suppressAutoHyphens/>
              <w:textAlignment w:val="center"/>
              <w:rPr>
                <w:szCs w:val="24"/>
              </w:rPr>
            </w:pPr>
            <w:r>
              <w:t>Šigelių aptikimas maisto produktuose**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EC" w14:textId="77777777" w:rsidR="00BC674A" w:rsidRDefault="006826C1">
            <w:pPr>
              <w:jc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D" w14:textId="77777777" w:rsidR="00BC674A" w:rsidRDefault="006826C1">
            <w:pPr>
              <w:suppressAutoHyphens/>
              <w:jc w:val="center"/>
              <w:textAlignment w:val="center"/>
              <w:rPr>
                <w:szCs w:val="24"/>
              </w:rPr>
            </w:pPr>
            <w:r>
              <w:t>V</w:t>
            </w:r>
          </w:p>
        </w:tc>
      </w:tr>
      <w:tr w:rsidR="00BC674A" w14:paraId="4FEFD6F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EF" w14:textId="77777777" w:rsidR="00BC674A" w:rsidRDefault="006826C1">
            <w:pPr>
              <w:tabs>
                <w:tab w:val="left" w:pos="600"/>
              </w:tabs>
              <w:suppressAutoHyphens/>
              <w:ind w:left="720" w:hanging="360"/>
              <w:jc w:val="center"/>
              <w:textAlignment w:val="center"/>
              <w:rPr>
                <w:szCs w:val="24"/>
              </w:rPr>
            </w:pPr>
            <w:r>
              <w:t>51.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0" w14:textId="77777777" w:rsidR="00BC674A" w:rsidRDefault="006826C1">
            <w:pPr>
              <w:suppressAutoHyphens/>
              <w:textAlignment w:val="center"/>
              <w:rPr>
                <w:szCs w:val="24"/>
              </w:rPr>
            </w:pPr>
            <w:r>
              <w:t>Termofilinių aerobinių mikroorganizmų sporų skaičiaus nustatymas piene ir  (ar) grietinėlėje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F1" w14:textId="77777777" w:rsidR="00BC674A" w:rsidRDefault="006826C1">
            <w:pPr>
              <w:spacing w:line="480" w:lineRule="auto"/>
              <w:jc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2" w14:textId="77777777" w:rsidR="00BC674A" w:rsidRDefault="006826C1">
            <w:pPr>
              <w:suppressAutoHyphens/>
              <w:jc w:val="center"/>
              <w:textAlignment w:val="center"/>
              <w:rPr>
                <w:szCs w:val="24"/>
              </w:rPr>
            </w:pPr>
            <w:r>
              <w:t>V</w:t>
            </w:r>
          </w:p>
        </w:tc>
      </w:tr>
      <w:tr w:rsidR="00BC674A" w14:paraId="4FEFD6F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4" w14:textId="77777777" w:rsidR="00BC674A" w:rsidRDefault="006826C1">
            <w:pPr>
              <w:tabs>
                <w:tab w:val="left" w:pos="600"/>
              </w:tabs>
              <w:suppressAutoHyphens/>
              <w:ind w:left="720" w:hanging="360"/>
              <w:jc w:val="center"/>
              <w:textAlignment w:val="center"/>
              <w:rPr>
                <w:szCs w:val="24"/>
              </w:rPr>
            </w:pPr>
            <w:r>
              <w:t>52.</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5" w14:textId="77777777" w:rsidR="00BC674A" w:rsidRDefault="006826C1">
            <w:pPr>
              <w:suppressAutoHyphens/>
              <w:textAlignment w:val="center"/>
              <w:rPr>
                <w:szCs w:val="24"/>
              </w:rPr>
            </w:pPr>
            <w:r>
              <w:t>Termofilinių bakterijų skaičiaus nustatymas piene ir pieno gaminiuose</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F6" w14:textId="77777777" w:rsidR="00BC674A" w:rsidRDefault="006826C1">
            <w:pPr>
              <w:spacing w:line="480" w:lineRule="auto"/>
              <w:jc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F7" w14:textId="77777777" w:rsidR="00BC674A" w:rsidRDefault="006826C1">
            <w:pPr>
              <w:suppressAutoHyphens/>
              <w:jc w:val="center"/>
              <w:textAlignment w:val="center"/>
              <w:rPr>
                <w:szCs w:val="24"/>
              </w:rPr>
            </w:pPr>
            <w:r>
              <w:t>V</w:t>
            </w:r>
          </w:p>
          <w:p w14:paraId="4FEFD6F8" w14:textId="77777777" w:rsidR="00BC674A" w:rsidRDefault="00BC674A">
            <w:pPr>
              <w:suppressAutoHyphens/>
              <w:jc w:val="center"/>
              <w:textAlignment w:val="center"/>
              <w:rPr>
                <w:szCs w:val="24"/>
              </w:rPr>
            </w:pPr>
          </w:p>
        </w:tc>
      </w:tr>
      <w:tr w:rsidR="00BC674A" w14:paraId="4FEFD6FF"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A" w14:textId="77777777" w:rsidR="00BC674A" w:rsidRDefault="006826C1">
            <w:pPr>
              <w:tabs>
                <w:tab w:val="left" w:pos="600"/>
              </w:tabs>
              <w:suppressAutoHyphens/>
              <w:ind w:left="720" w:hanging="360"/>
              <w:jc w:val="center"/>
              <w:textAlignment w:val="center"/>
              <w:rPr>
                <w:szCs w:val="24"/>
              </w:rPr>
            </w:pPr>
            <w:r>
              <w:t>53.</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6FB" w14:textId="77777777" w:rsidR="00BC674A" w:rsidRDefault="006826C1">
            <w:pPr>
              <w:suppressAutoHyphens/>
              <w:textAlignment w:val="center"/>
              <w:rPr>
                <w:szCs w:val="24"/>
              </w:rPr>
            </w:pPr>
            <w:r>
              <w:t xml:space="preserve">Trichinelių lervų aptikimas pamatiniu aptikimo (virškinimo) metodu </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6FC" w14:textId="77777777" w:rsidR="00BC674A" w:rsidRDefault="006826C1">
            <w:pPr>
              <w:spacing w:line="480" w:lineRule="auto"/>
              <w:jc w:val="center"/>
              <w:rPr>
                <w:szCs w:val="24"/>
              </w:rPr>
            </w:pPr>
            <w:r>
              <w:t>8,70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6FD" w14:textId="77777777" w:rsidR="00BC674A" w:rsidRDefault="006826C1">
            <w:pPr>
              <w:suppressAutoHyphens/>
              <w:jc w:val="center"/>
              <w:textAlignment w:val="center"/>
              <w:rPr>
                <w:szCs w:val="24"/>
              </w:rPr>
            </w:pPr>
            <w:r>
              <w:t>V</w:t>
            </w:r>
          </w:p>
          <w:p w14:paraId="4FEFD6FE" w14:textId="77777777" w:rsidR="00BC674A" w:rsidRDefault="00BC674A">
            <w:pPr>
              <w:suppressAutoHyphens/>
              <w:jc w:val="center"/>
              <w:textAlignment w:val="center"/>
              <w:rPr>
                <w:szCs w:val="24"/>
              </w:rPr>
            </w:pPr>
          </w:p>
        </w:tc>
      </w:tr>
      <w:tr w:rsidR="00BC674A" w14:paraId="4FEFD70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0" w14:textId="77777777" w:rsidR="00BC674A" w:rsidRDefault="006826C1">
            <w:pPr>
              <w:tabs>
                <w:tab w:val="left" w:pos="600"/>
              </w:tabs>
              <w:suppressAutoHyphens/>
              <w:ind w:left="720" w:hanging="360"/>
              <w:jc w:val="center"/>
              <w:textAlignment w:val="center"/>
              <w:rPr>
                <w:szCs w:val="24"/>
              </w:rPr>
            </w:pPr>
            <w:r>
              <w:t>54.</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1" w14:textId="77777777" w:rsidR="00BC674A" w:rsidRDefault="006826C1">
            <w:pPr>
              <w:suppressAutoHyphens/>
              <w:textAlignment w:val="center"/>
              <w:rPr>
                <w:szCs w:val="24"/>
              </w:rPr>
            </w:pPr>
            <w:r>
              <w:t>Žaliamėlių pseudomonų (</w:t>
            </w:r>
            <w:r>
              <w:rPr>
                <w:i/>
                <w:iCs/>
              </w:rPr>
              <w:t>P. aeruginosa</w:t>
            </w:r>
            <w:r>
              <w:t>)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702" w14:textId="77777777" w:rsidR="00BC674A" w:rsidRDefault="006826C1">
            <w:pPr>
              <w:jc w:val="center"/>
              <w:rPr>
                <w:szCs w:val="24"/>
              </w:rPr>
            </w:pPr>
            <w:r>
              <w:t>7,00</w:t>
            </w:r>
          </w:p>
          <w:p w14:paraId="4FEFD703"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04" w14:textId="77777777" w:rsidR="00BC674A" w:rsidRDefault="006826C1">
            <w:pPr>
              <w:suppressAutoHyphens/>
              <w:jc w:val="center"/>
              <w:textAlignment w:val="center"/>
              <w:rPr>
                <w:szCs w:val="24"/>
              </w:rPr>
            </w:pPr>
            <w:r>
              <w:t>V</w:t>
            </w:r>
          </w:p>
          <w:p w14:paraId="4FEFD705" w14:textId="77777777" w:rsidR="00BC674A" w:rsidRDefault="00BC674A">
            <w:pPr>
              <w:suppressAutoHyphens/>
              <w:jc w:val="center"/>
              <w:textAlignment w:val="center"/>
              <w:rPr>
                <w:szCs w:val="24"/>
              </w:rPr>
            </w:pPr>
          </w:p>
        </w:tc>
      </w:tr>
      <w:tr w:rsidR="00BC674A" w14:paraId="4FEFD70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7" w14:textId="77777777" w:rsidR="00BC674A" w:rsidRDefault="006826C1">
            <w:pPr>
              <w:tabs>
                <w:tab w:val="left" w:pos="600"/>
              </w:tabs>
              <w:suppressAutoHyphens/>
              <w:ind w:left="720" w:hanging="360"/>
              <w:jc w:val="center"/>
              <w:textAlignment w:val="center"/>
              <w:rPr>
                <w:szCs w:val="24"/>
              </w:rPr>
            </w:pPr>
            <w:r>
              <w:t>55.</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8" w14:textId="77777777" w:rsidR="00BC674A" w:rsidRDefault="006826C1">
            <w:pPr>
              <w:suppressAutoHyphens/>
              <w:textAlignment w:val="center"/>
              <w:rPr>
                <w:szCs w:val="24"/>
              </w:rPr>
            </w:pPr>
            <w:r>
              <w:t>Žarninių enterokokų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709" w14:textId="77777777" w:rsidR="00BC674A" w:rsidRDefault="006826C1">
            <w:pPr>
              <w:jc w:val="center"/>
              <w:rPr>
                <w:szCs w:val="24"/>
              </w:rPr>
            </w:pPr>
            <w:r>
              <w:t>5,00</w:t>
            </w:r>
          </w:p>
          <w:p w14:paraId="4FEFD70A"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0B" w14:textId="77777777" w:rsidR="00BC674A" w:rsidRDefault="006826C1">
            <w:pPr>
              <w:suppressAutoHyphens/>
              <w:jc w:val="center"/>
              <w:textAlignment w:val="center"/>
              <w:rPr>
                <w:szCs w:val="24"/>
              </w:rPr>
            </w:pPr>
            <w:r>
              <w:t>V</w:t>
            </w:r>
          </w:p>
          <w:p w14:paraId="4FEFD70C" w14:textId="77777777" w:rsidR="00BC674A" w:rsidRDefault="00BC674A">
            <w:pPr>
              <w:suppressAutoHyphens/>
              <w:jc w:val="center"/>
              <w:textAlignment w:val="center"/>
              <w:rPr>
                <w:szCs w:val="24"/>
              </w:rPr>
            </w:pPr>
          </w:p>
        </w:tc>
      </w:tr>
      <w:tr w:rsidR="00BC674A" w14:paraId="4FEFD714"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E" w14:textId="77777777" w:rsidR="00BC674A" w:rsidRDefault="006826C1">
            <w:pPr>
              <w:tabs>
                <w:tab w:val="left" w:pos="600"/>
              </w:tabs>
              <w:suppressAutoHyphens/>
              <w:ind w:left="720" w:hanging="360"/>
              <w:jc w:val="center"/>
              <w:textAlignment w:val="center"/>
              <w:rPr>
                <w:szCs w:val="24"/>
              </w:rPr>
            </w:pPr>
            <w:r>
              <w:t>56.</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0F" w14:textId="77777777" w:rsidR="00BC674A" w:rsidRDefault="006826C1">
            <w:pPr>
              <w:suppressAutoHyphens/>
              <w:textAlignment w:val="center"/>
              <w:rPr>
                <w:szCs w:val="24"/>
              </w:rPr>
            </w:pPr>
            <w:r>
              <w:t>Žarninių lazdelių (</w:t>
            </w:r>
            <w:r>
              <w:rPr>
                <w:i/>
                <w:iCs/>
              </w:rPr>
              <w:t>E. coli</w:t>
            </w:r>
            <w:r>
              <w:t>)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tcPr>
          <w:p w14:paraId="4FEFD710" w14:textId="77777777" w:rsidR="00BC674A" w:rsidRDefault="006826C1">
            <w:pPr>
              <w:jc w:val="center"/>
              <w:rPr>
                <w:szCs w:val="24"/>
              </w:rPr>
            </w:pPr>
            <w:r>
              <w:t>10,00</w:t>
            </w:r>
          </w:p>
          <w:p w14:paraId="4FEFD711"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12" w14:textId="77777777" w:rsidR="00BC674A" w:rsidRDefault="006826C1">
            <w:pPr>
              <w:suppressAutoHyphens/>
              <w:jc w:val="center"/>
              <w:textAlignment w:val="center"/>
              <w:rPr>
                <w:szCs w:val="24"/>
              </w:rPr>
            </w:pPr>
            <w:r>
              <w:t>V</w:t>
            </w:r>
          </w:p>
          <w:p w14:paraId="4FEFD713" w14:textId="77777777" w:rsidR="00BC674A" w:rsidRDefault="00BC674A">
            <w:pPr>
              <w:suppressAutoHyphens/>
              <w:jc w:val="center"/>
              <w:textAlignment w:val="center"/>
              <w:rPr>
                <w:szCs w:val="24"/>
              </w:rPr>
            </w:pPr>
          </w:p>
        </w:tc>
      </w:tr>
      <w:tr w:rsidR="00BC674A" w14:paraId="4FEFD71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15" w14:textId="77777777" w:rsidR="00BC674A" w:rsidRDefault="006826C1">
            <w:pPr>
              <w:tabs>
                <w:tab w:val="left" w:pos="600"/>
              </w:tabs>
              <w:suppressAutoHyphens/>
              <w:ind w:left="720" w:hanging="360"/>
              <w:jc w:val="center"/>
              <w:textAlignment w:val="center"/>
              <w:rPr>
                <w:szCs w:val="24"/>
              </w:rPr>
            </w:pPr>
            <w:r>
              <w:t>57.</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16" w14:textId="77777777" w:rsidR="00BC674A" w:rsidRDefault="006826C1">
            <w:pPr>
              <w:suppressAutoHyphens/>
              <w:textAlignment w:val="center"/>
              <w:rPr>
                <w:szCs w:val="24"/>
              </w:rPr>
            </w:pPr>
            <w:r>
              <w:t>Žarninių lazdelių (</w:t>
            </w:r>
            <w:r>
              <w:rPr>
                <w:i/>
                <w:iCs/>
              </w:rPr>
              <w:t>E. coli</w:t>
            </w:r>
            <w:r>
              <w:t>) ir (ar) koliforminių bakterijų skaičiaus nustatymas geriamajame vandenyje Colilert-Quanti Tray tikėtiniausio skaičiaus metodu</w:t>
            </w:r>
          </w:p>
        </w:tc>
        <w:tc>
          <w:tcPr>
            <w:tcW w:w="608" w:type="pct"/>
            <w:tcBorders>
              <w:top w:val="single" w:sz="4" w:space="0" w:color="000000"/>
              <w:left w:val="single" w:sz="4" w:space="0" w:color="000000"/>
              <w:bottom w:val="single" w:sz="4" w:space="0" w:color="000000"/>
              <w:right w:val="single" w:sz="4" w:space="0" w:color="000000"/>
            </w:tcBorders>
          </w:tcPr>
          <w:p w14:paraId="4FEFD717" w14:textId="77777777" w:rsidR="00BC674A" w:rsidRDefault="006826C1">
            <w:pPr>
              <w:jc w:val="center"/>
              <w:rPr>
                <w:szCs w:val="24"/>
              </w:rPr>
            </w:pPr>
            <w:r>
              <w:t>8,40</w:t>
            </w:r>
          </w:p>
          <w:p w14:paraId="4FEFD718"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19" w14:textId="77777777" w:rsidR="00BC674A" w:rsidRDefault="006826C1">
            <w:pPr>
              <w:suppressAutoHyphens/>
              <w:jc w:val="center"/>
              <w:textAlignment w:val="center"/>
              <w:rPr>
                <w:szCs w:val="24"/>
              </w:rPr>
            </w:pPr>
            <w:r>
              <w:t>V</w:t>
            </w:r>
          </w:p>
          <w:p w14:paraId="4FEFD71A" w14:textId="77777777" w:rsidR="00BC674A" w:rsidRDefault="00BC674A">
            <w:pPr>
              <w:suppressAutoHyphens/>
              <w:jc w:val="center"/>
              <w:textAlignment w:val="center"/>
              <w:rPr>
                <w:szCs w:val="24"/>
              </w:rPr>
            </w:pPr>
          </w:p>
        </w:tc>
      </w:tr>
      <w:tr w:rsidR="00BC674A" w14:paraId="4FEFD72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1C" w14:textId="77777777" w:rsidR="00BC674A" w:rsidRDefault="006826C1">
            <w:pPr>
              <w:tabs>
                <w:tab w:val="left" w:pos="600"/>
              </w:tabs>
              <w:suppressAutoHyphens/>
              <w:ind w:left="720" w:hanging="360"/>
              <w:jc w:val="center"/>
              <w:textAlignment w:val="center"/>
              <w:rPr>
                <w:szCs w:val="24"/>
              </w:rPr>
            </w:pPr>
            <w:r>
              <w:t>58.</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1D" w14:textId="77777777" w:rsidR="00BC674A" w:rsidRDefault="006826C1">
            <w:pPr>
              <w:suppressAutoHyphens/>
              <w:textAlignment w:val="center"/>
              <w:rPr>
                <w:szCs w:val="24"/>
              </w:rPr>
            </w:pPr>
            <w:r>
              <w:t>Žarninių lazdelių (</w:t>
            </w:r>
            <w:r>
              <w:rPr>
                <w:i/>
                <w:iCs/>
              </w:rPr>
              <w:t>E. coli</w:t>
            </w:r>
            <w:r>
              <w:t>) aptikimas arba skaičiaus nustatymas maisto produktuose tikėtiniausio skaičiaus metodu**</w:t>
            </w:r>
          </w:p>
        </w:tc>
        <w:tc>
          <w:tcPr>
            <w:tcW w:w="608" w:type="pct"/>
            <w:tcBorders>
              <w:top w:val="single" w:sz="4" w:space="0" w:color="000000"/>
              <w:left w:val="single" w:sz="4" w:space="0" w:color="000000"/>
              <w:bottom w:val="single" w:sz="4" w:space="0" w:color="000000"/>
              <w:right w:val="single" w:sz="4" w:space="0" w:color="000000"/>
            </w:tcBorders>
          </w:tcPr>
          <w:p w14:paraId="4FEFD71E" w14:textId="77777777" w:rsidR="00BC674A" w:rsidRDefault="006826C1">
            <w:pPr>
              <w:jc w:val="center"/>
              <w:rPr>
                <w:szCs w:val="24"/>
              </w:rPr>
            </w:pPr>
            <w:r>
              <w:t>10,00</w:t>
            </w:r>
          </w:p>
          <w:p w14:paraId="4FEFD71F"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20" w14:textId="77777777" w:rsidR="00BC674A" w:rsidRDefault="006826C1">
            <w:pPr>
              <w:suppressAutoHyphens/>
              <w:jc w:val="center"/>
              <w:textAlignment w:val="center"/>
              <w:rPr>
                <w:szCs w:val="24"/>
              </w:rPr>
            </w:pPr>
            <w:r>
              <w:t>V</w:t>
            </w:r>
          </w:p>
          <w:p w14:paraId="4FEFD721" w14:textId="77777777" w:rsidR="00BC674A" w:rsidRDefault="00BC674A">
            <w:pPr>
              <w:suppressAutoHyphens/>
              <w:jc w:val="center"/>
              <w:textAlignment w:val="center"/>
              <w:rPr>
                <w:szCs w:val="24"/>
              </w:rPr>
            </w:pPr>
          </w:p>
        </w:tc>
      </w:tr>
      <w:tr w:rsidR="00BC674A" w14:paraId="4FEFD72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23" w14:textId="77777777" w:rsidR="00BC674A" w:rsidRDefault="006826C1">
            <w:pPr>
              <w:tabs>
                <w:tab w:val="left" w:pos="600"/>
              </w:tabs>
              <w:suppressAutoHyphens/>
              <w:ind w:left="720" w:hanging="360"/>
              <w:jc w:val="center"/>
              <w:textAlignment w:val="center"/>
              <w:rPr>
                <w:szCs w:val="24"/>
              </w:rPr>
            </w:pPr>
            <w:r>
              <w:t>59.</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24" w14:textId="77777777" w:rsidR="00BC674A" w:rsidRDefault="006826C1">
            <w:pPr>
              <w:suppressAutoHyphens/>
              <w:textAlignment w:val="center"/>
              <w:rPr>
                <w:szCs w:val="24"/>
              </w:rPr>
            </w:pPr>
            <w:r>
              <w:t>Žarninių lazdelių (</w:t>
            </w:r>
            <w:r>
              <w:rPr>
                <w:i/>
                <w:iCs/>
              </w:rPr>
              <w:t>E. coli</w:t>
            </w:r>
            <w:r>
              <w:t xml:space="preserve">) O157 aptikimas maisto produktuose BAX Q7 metodu </w:t>
            </w:r>
          </w:p>
        </w:tc>
        <w:tc>
          <w:tcPr>
            <w:tcW w:w="608" w:type="pct"/>
            <w:tcBorders>
              <w:top w:val="single" w:sz="4" w:space="0" w:color="000000"/>
              <w:left w:val="single" w:sz="4" w:space="0" w:color="000000"/>
              <w:bottom w:val="single" w:sz="4" w:space="0" w:color="000000"/>
              <w:right w:val="single" w:sz="4" w:space="0" w:color="000000"/>
            </w:tcBorders>
          </w:tcPr>
          <w:p w14:paraId="4FEFD725" w14:textId="77777777" w:rsidR="00BC674A" w:rsidRDefault="006826C1">
            <w:pPr>
              <w:jc w:val="center"/>
              <w:rPr>
                <w:szCs w:val="24"/>
              </w:rPr>
            </w:pPr>
            <w:r>
              <w:t>20,00</w:t>
            </w:r>
          </w:p>
          <w:p w14:paraId="4FEFD726"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27" w14:textId="77777777" w:rsidR="00BC674A" w:rsidRDefault="006826C1">
            <w:pPr>
              <w:suppressAutoHyphens/>
              <w:jc w:val="center"/>
              <w:textAlignment w:val="center"/>
              <w:rPr>
                <w:szCs w:val="24"/>
              </w:rPr>
            </w:pPr>
            <w:r>
              <w:t>V</w:t>
            </w:r>
          </w:p>
          <w:p w14:paraId="4FEFD728" w14:textId="77777777" w:rsidR="00BC674A" w:rsidRDefault="00BC674A">
            <w:pPr>
              <w:suppressAutoHyphens/>
              <w:jc w:val="center"/>
              <w:textAlignment w:val="center"/>
              <w:rPr>
                <w:szCs w:val="24"/>
              </w:rPr>
            </w:pPr>
          </w:p>
        </w:tc>
      </w:tr>
      <w:tr w:rsidR="00BC674A" w14:paraId="4FEFD73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hideMark/>
          </w:tcPr>
          <w:p w14:paraId="4FEFD72A" w14:textId="77777777" w:rsidR="00BC674A" w:rsidRDefault="006826C1">
            <w:pPr>
              <w:tabs>
                <w:tab w:val="left" w:pos="600"/>
              </w:tabs>
              <w:suppressAutoHyphens/>
              <w:ind w:left="720" w:hanging="360"/>
              <w:jc w:val="center"/>
              <w:textAlignment w:val="center"/>
              <w:rPr>
                <w:szCs w:val="24"/>
              </w:rPr>
            </w:pPr>
            <w:r>
              <w:t>60.</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2B" w14:textId="77777777" w:rsidR="00BC674A" w:rsidRDefault="006826C1">
            <w:pPr>
              <w:suppressAutoHyphens/>
              <w:textAlignment w:val="center"/>
              <w:rPr>
                <w:szCs w:val="24"/>
              </w:rPr>
            </w:pPr>
            <w:r>
              <w:t>Žarninių lazdelių (</w:t>
            </w:r>
            <w:r>
              <w:rPr>
                <w:i/>
                <w:iCs/>
              </w:rPr>
              <w:t>E. coli</w:t>
            </w:r>
            <w:r>
              <w:t>)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tcPr>
          <w:p w14:paraId="4FEFD72C" w14:textId="77777777" w:rsidR="00BC674A" w:rsidRDefault="006826C1">
            <w:pPr>
              <w:jc w:val="center"/>
              <w:rPr>
                <w:szCs w:val="24"/>
              </w:rPr>
            </w:pPr>
            <w:r>
              <w:t>6,00</w:t>
            </w:r>
          </w:p>
          <w:p w14:paraId="4FEFD72D"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tcPr>
          <w:p w14:paraId="4FEFD72E" w14:textId="77777777" w:rsidR="00BC674A" w:rsidRDefault="006826C1">
            <w:pPr>
              <w:suppressAutoHyphens/>
              <w:jc w:val="center"/>
              <w:textAlignment w:val="center"/>
              <w:rPr>
                <w:szCs w:val="24"/>
              </w:rPr>
            </w:pPr>
            <w:r>
              <w:t>V</w:t>
            </w:r>
          </w:p>
          <w:p w14:paraId="4FEFD72F" w14:textId="77777777" w:rsidR="00BC674A" w:rsidRDefault="00BC674A">
            <w:pPr>
              <w:suppressAutoHyphens/>
              <w:jc w:val="center"/>
              <w:textAlignment w:val="center"/>
              <w:rPr>
                <w:szCs w:val="24"/>
              </w:rPr>
            </w:pPr>
          </w:p>
        </w:tc>
      </w:tr>
      <w:tr w:rsidR="00BC674A" w14:paraId="4FEFD73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hideMark/>
          </w:tcPr>
          <w:p w14:paraId="4FEFD731" w14:textId="77777777" w:rsidR="00BC674A" w:rsidRDefault="006826C1">
            <w:pPr>
              <w:tabs>
                <w:tab w:val="left" w:pos="600"/>
              </w:tabs>
              <w:suppressAutoHyphens/>
              <w:ind w:left="720" w:hanging="360"/>
              <w:jc w:val="center"/>
              <w:textAlignment w:val="center"/>
              <w:rPr>
                <w:szCs w:val="24"/>
              </w:rPr>
            </w:pPr>
            <w:r>
              <w:t>61.</w:t>
            </w:r>
            <w: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32" w14:textId="77777777" w:rsidR="00BC674A" w:rsidRDefault="006826C1">
            <w:pPr>
              <w:suppressAutoHyphens/>
              <w:textAlignment w:val="center"/>
              <w:rPr>
                <w:szCs w:val="24"/>
              </w:rPr>
            </w:pPr>
            <w:r>
              <w:t xml:space="preserve">Vandens mikrobiologiniai tyrimai pagal Lietuvos higienos normą HN 24:2003 „Geriamojo vandens saugos ir kokybės reikalavimai“, patvirtintą Lietuvos Respublikos sveikatos apsaugos ministro 2003 m. liepos 23 d. įsakymu Nr. V-455 „Dėl Lietuvos higienos normos HN 24:2003 „Geriamojo vandens saugos ir kokybės reikalavimai“ patvirtinimo“ (koliforminių bakterijų skaičius, </w:t>
            </w:r>
            <w:r>
              <w:rPr>
                <w:i/>
              </w:rPr>
              <w:t>E. coli</w:t>
            </w:r>
            <w:r>
              <w:t xml:space="preserve"> skaičius, žarninių enterokokų skaičius)</w:t>
            </w:r>
          </w:p>
        </w:tc>
        <w:tc>
          <w:tcPr>
            <w:tcW w:w="608" w:type="pct"/>
            <w:tcBorders>
              <w:top w:val="single" w:sz="4" w:space="0" w:color="000000"/>
              <w:left w:val="single" w:sz="4" w:space="0" w:color="000000"/>
              <w:bottom w:val="single" w:sz="4" w:space="0" w:color="000000"/>
              <w:right w:val="single" w:sz="4" w:space="0" w:color="000000"/>
            </w:tcBorders>
          </w:tcPr>
          <w:p w14:paraId="4FEFD733" w14:textId="77777777" w:rsidR="00BC674A" w:rsidRDefault="006826C1">
            <w:pPr>
              <w:jc w:val="center"/>
              <w:rPr>
                <w:szCs w:val="24"/>
              </w:rPr>
            </w:pPr>
            <w:r>
              <w:t>11,00</w:t>
            </w:r>
          </w:p>
          <w:p w14:paraId="4FEFD734" w14:textId="77777777" w:rsidR="00BC674A" w:rsidRDefault="00BC674A">
            <w:pPr>
              <w:suppressAutoHyphens/>
              <w:jc w:val="center"/>
              <w:textAlignment w:val="center"/>
              <w:rPr>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tcPr>
          <w:p w14:paraId="4FEFD735" w14:textId="77777777" w:rsidR="00BC674A" w:rsidRDefault="006826C1">
            <w:pPr>
              <w:suppressAutoHyphens/>
              <w:jc w:val="center"/>
              <w:textAlignment w:val="center"/>
              <w:rPr>
                <w:szCs w:val="24"/>
              </w:rPr>
            </w:pPr>
            <w:r>
              <w:t>V</w:t>
            </w:r>
          </w:p>
          <w:p w14:paraId="4FEFD736" w14:textId="77777777" w:rsidR="00BC674A" w:rsidRDefault="00BC674A">
            <w:pPr>
              <w:suppressAutoHyphens/>
              <w:jc w:val="center"/>
              <w:textAlignment w:val="center"/>
              <w:rPr>
                <w:szCs w:val="24"/>
              </w:rPr>
            </w:pPr>
          </w:p>
        </w:tc>
      </w:tr>
    </w:tbl>
    <w:p w14:paraId="4FEFD738" w14:textId="48B09B20" w:rsidR="00BC674A" w:rsidRDefault="00921B28">
      <w:pPr>
        <w:rPr>
          <w:b/>
          <w:bCs/>
        </w:rPr>
      </w:pPr>
    </w:p>
    <w:p w14:paraId="4FEFD739" w14:textId="2114CE56" w:rsidR="00BC674A" w:rsidRDefault="00921B28">
      <w:pPr>
        <w:jc w:val="right"/>
        <w:rPr>
          <w:bCs/>
        </w:rPr>
      </w:pPr>
      <w:r w:rsidR="006826C1">
        <w:rPr>
          <w:bCs/>
        </w:rPr>
        <w:t>10</w:t>
      </w:r>
      <w:r w:rsidR="006826C1">
        <w:rPr>
          <w:bCs/>
        </w:rPr>
        <w:t xml:space="preserve"> lentelė</w:t>
      </w:r>
    </w:p>
    <w:p w14:paraId="4FEFD73A" w14:textId="77777777" w:rsidR="00BC674A" w:rsidRDefault="00921B28">
      <w:pPr>
        <w:jc w:val="center"/>
        <w:rPr>
          <w:b/>
          <w:bCs/>
        </w:rPr>
      </w:pPr>
      <w:r w:rsidR="006826C1">
        <w:rPr>
          <w:b/>
          <w:bCs/>
        </w:rPr>
        <w:t>Maisto produktų mikrobiologinių tyrimų įkainiai, taikomi fiziniams ir juridiniams asmenims, atliekantiems tyrimus savikontrolės tikslais Nacionalinio maisto ir veterinarijos rizikos vertinimo instituto teritoriniuose skyriuose</w:t>
      </w:r>
    </w:p>
    <w:p w14:paraId="4FEFD73B" w14:textId="77777777" w:rsidR="00BC674A" w:rsidRDefault="00BC674A">
      <w:pPr>
        <w:rPr>
          <w:b/>
          <w:bCs/>
        </w:rPr>
      </w:pPr>
    </w:p>
    <w:tbl>
      <w:tblPr>
        <w:tblW w:w="5000" w:type="pct"/>
        <w:tblCellMar>
          <w:left w:w="0" w:type="dxa"/>
          <w:right w:w="0" w:type="dxa"/>
        </w:tblCellMar>
        <w:tblLook w:val="00A0" w:firstRow="1" w:lastRow="0" w:firstColumn="1" w:lastColumn="0" w:noHBand="0" w:noVBand="0"/>
      </w:tblPr>
      <w:tblGrid>
        <w:gridCol w:w="965"/>
        <w:gridCol w:w="6190"/>
        <w:gridCol w:w="1238"/>
        <w:gridCol w:w="1785"/>
      </w:tblGrid>
      <w:tr w:rsidR="00BC674A" w14:paraId="4FEFD744" w14:textId="77777777" w:rsidTr="00921B28">
        <w:trPr>
          <w:trHeight w:val="62"/>
          <w:tblHeader/>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hideMark/>
          </w:tcPr>
          <w:p w14:paraId="4FEFD73C" w14:textId="77777777" w:rsidR="00BC674A" w:rsidRDefault="006826C1">
            <w:pPr>
              <w:suppressAutoHyphens/>
              <w:jc w:val="center"/>
              <w:textAlignment w:val="center"/>
              <w:rPr>
                <w:b/>
                <w:bCs/>
                <w:szCs w:val="24"/>
              </w:rPr>
            </w:pPr>
            <w:r>
              <w:rPr>
                <w:b/>
                <w:bCs/>
              </w:rPr>
              <w:lastRenderedPageBreak/>
              <w:t xml:space="preserve">Eil. </w:t>
            </w:r>
          </w:p>
          <w:p w14:paraId="4FEFD73D" w14:textId="77777777" w:rsidR="00BC674A" w:rsidRDefault="006826C1">
            <w:pPr>
              <w:suppressAutoHyphens/>
              <w:jc w:val="center"/>
              <w:textAlignment w:val="center"/>
              <w:rPr>
                <w:szCs w:val="24"/>
              </w:rPr>
            </w:pPr>
            <w:r>
              <w:rPr>
                <w:b/>
                <w:bCs/>
              </w:rPr>
              <w:t>Nr.</w:t>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tcPr>
          <w:p w14:paraId="4FEFD73E" w14:textId="77777777" w:rsidR="00BC674A" w:rsidRDefault="006826C1">
            <w:pPr>
              <w:suppressAutoHyphens/>
              <w:jc w:val="center"/>
              <w:textAlignment w:val="center"/>
              <w:rPr>
                <w:b/>
                <w:bCs/>
                <w:szCs w:val="24"/>
              </w:rPr>
            </w:pPr>
            <w:r>
              <w:rPr>
                <w:b/>
                <w:bCs/>
              </w:rPr>
              <w:t>Tyrimo pavadinimas</w:t>
            </w:r>
          </w:p>
          <w:p w14:paraId="4FEFD73F" w14:textId="77777777" w:rsidR="00BC674A" w:rsidRDefault="00BC674A">
            <w:pPr>
              <w:suppressAutoHyphens/>
              <w:jc w:val="center"/>
              <w:textAlignment w:val="center"/>
              <w:rPr>
                <w:szCs w:val="24"/>
              </w:rPr>
            </w:pPr>
          </w:p>
        </w:tc>
        <w:tc>
          <w:tcPr>
            <w:tcW w:w="608" w:type="pct"/>
            <w:tcBorders>
              <w:top w:val="single" w:sz="4" w:space="0" w:color="000000"/>
              <w:left w:val="single" w:sz="4" w:space="0" w:color="000000"/>
              <w:bottom w:val="single" w:sz="4" w:space="0" w:color="000000"/>
              <w:right w:val="single" w:sz="4" w:space="0" w:color="000000"/>
            </w:tcBorders>
          </w:tcPr>
          <w:p w14:paraId="4FEFD740" w14:textId="77777777" w:rsidR="00BC674A" w:rsidRDefault="006826C1">
            <w:pPr>
              <w:suppressAutoHyphens/>
              <w:jc w:val="center"/>
              <w:textAlignment w:val="center"/>
              <w:rPr>
                <w:b/>
                <w:bCs/>
                <w:szCs w:val="24"/>
              </w:rPr>
            </w:pPr>
            <w:r>
              <w:rPr>
                <w:b/>
                <w:bCs/>
              </w:rPr>
              <w:t>Tyrimo kaina, Eur</w:t>
            </w:r>
          </w:p>
          <w:p w14:paraId="4FEFD741" w14:textId="77777777" w:rsidR="00BC674A" w:rsidRDefault="00BC674A">
            <w:pPr>
              <w:suppressAutoHyphens/>
              <w:jc w:val="center"/>
              <w:textAlignment w:val="center"/>
              <w:rPr>
                <w:b/>
                <w:bCs/>
                <w:szCs w:val="24"/>
              </w:rPr>
            </w:pP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42" w14:textId="77777777" w:rsidR="00BC674A" w:rsidRDefault="006826C1">
            <w:pPr>
              <w:suppressAutoHyphens/>
              <w:jc w:val="center"/>
              <w:textAlignment w:val="center"/>
              <w:rPr>
                <w:b/>
                <w:bCs/>
                <w:szCs w:val="24"/>
              </w:rPr>
            </w:pPr>
            <w:r>
              <w:rPr>
                <w:b/>
                <w:bCs/>
              </w:rPr>
              <w:t xml:space="preserve">Tyrimai </w:t>
            </w:r>
          </w:p>
          <w:p w14:paraId="4FEFD743" w14:textId="77777777" w:rsidR="00BC674A" w:rsidRDefault="006826C1">
            <w:pPr>
              <w:suppressAutoHyphens/>
              <w:jc w:val="center"/>
              <w:textAlignment w:val="center"/>
              <w:rPr>
                <w:szCs w:val="24"/>
              </w:rPr>
            </w:pPr>
            <w:r>
              <w:rPr>
                <w:b/>
                <w:bCs/>
              </w:rPr>
              <w:t>atliekami*</w:t>
            </w:r>
          </w:p>
        </w:tc>
      </w:tr>
      <w:tr w:rsidR="00BC674A" w14:paraId="4FEFD74A"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45"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46" w14:textId="77777777" w:rsidR="00BC674A" w:rsidRDefault="006826C1">
            <w:pPr>
              <w:suppressAutoHyphens/>
              <w:textAlignment w:val="center"/>
              <w:rPr>
                <w:szCs w:val="24"/>
              </w:rPr>
            </w:pPr>
            <w:r>
              <w:t>Aerobinių mikroorganizmų skaičiaus nustatymas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747"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48" w14:textId="77777777" w:rsidR="00BC674A" w:rsidRDefault="006826C1">
            <w:pPr>
              <w:suppressAutoHyphens/>
              <w:jc w:val="center"/>
              <w:textAlignment w:val="center"/>
              <w:rPr>
                <w:szCs w:val="24"/>
              </w:rPr>
            </w:pPr>
            <w:r>
              <w:t>P, Š, K, L, TL</w:t>
            </w:r>
          </w:p>
          <w:p w14:paraId="4FEFD749" w14:textId="77777777" w:rsidR="00BC674A" w:rsidRDefault="00BC674A">
            <w:pPr>
              <w:suppressAutoHyphens/>
              <w:jc w:val="center"/>
              <w:textAlignment w:val="center"/>
              <w:rPr>
                <w:szCs w:val="24"/>
              </w:rPr>
            </w:pPr>
          </w:p>
        </w:tc>
      </w:tr>
      <w:tr w:rsidR="00BC674A" w14:paraId="4FEFD75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4B"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4C" w14:textId="77777777" w:rsidR="00BC674A" w:rsidRDefault="006826C1">
            <w:pPr>
              <w:suppressAutoHyphens/>
              <w:textAlignment w:val="center"/>
              <w:rPr>
                <w:szCs w:val="24"/>
              </w:rPr>
            </w:pPr>
            <w:r>
              <w:t>Aruodinių  kenkėjų-vabzdžių aptikimas, skaičiavimas ir (ar) pažeidimų procentais nustatymas maisto produktuose ir pašaruose</w:t>
            </w:r>
          </w:p>
        </w:tc>
        <w:tc>
          <w:tcPr>
            <w:tcW w:w="608" w:type="pct"/>
            <w:tcBorders>
              <w:top w:val="single" w:sz="4" w:space="0" w:color="000000"/>
              <w:left w:val="single" w:sz="4" w:space="0" w:color="000000"/>
              <w:bottom w:val="single" w:sz="4" w:space="0" w:color="000000"/>
              <w:right w:val="single" w:sz="4" w:space="0" w:color="000000"/>
            </w:tcBorders>
            <w:hideMark/>
          </w:tcPr>
          <w:p w14:paraId="4FEFD74D" w14:textId="77777777" w:rsidR="00BC674A" w:rsidRDefault="006826C1">
            <w:pPr>
              <w:suppressAutoHyphens/>
              <w:jc w:val="center"/>
              <w:textAlignment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4E" w14:textId="77777777" w:rsidR="00BC674A" w:rsidRDefault="006826C1">
            <w:pPr>
              <w:suppressAutoHyphens/>
              <w:jc w:val="center"/>
              <w:textAlignment w:val="center"/>
              <w:rPr>
                <w:szCs w:val="24"/>
              </w:rPr>
            </w:pPr>
            <w:r>
              <w:t>L, TL</w:t>
            </w:r>
          </w:p>
          <w:p w14:paraId="4FEFD74F" w14:textId="77777777" w:rsidR="00BC674A" w:rsidRDefault="00BC674A">
            <w:pPr>
              <w:suppressAutoHyphens/>
              <w:jc w:val="center"/>
              <w:textAlignment w:val="center"/>
              <w:rPr>
                <w:szCs w:val="24"/>
              </w:rPr>
            </w:pPr>
          </w:p>
        </w:tc>
      </w:tr>
      <w:tr w:rsidR="00BC674A" w14:paraId="4FEFD75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51"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52" w14:textId="77777777" w:rsidR="00BC674A" w:rsidRDefault="006826C1">
            <w:pPr>
              <w:suppressAutoHyphens/>
              <w:textAlignment w:val="center"/>
              <w:rPr>
                <w:szCs w:val="24"/>
              </w:rPr>
            </w:pPr>
            <w:r>
              <w:rPr>
                <w:i/>
                <w:iCs/>
              </w:rPr>
              <w:t>E. faecalis</w:t>
            </w:r>
            <w:r>
              <w:t xml:space="preserve"> ir </w:t>
            </w:r>
            <w:r>
              <w:rPr>
                <w:i/>
                <w:iCs/>
              </w:rPr>
              <w:t>E. faecium</w:t>
            </w:r>
            <w:r>
              <w:t xml:space="preserve"> skaičiaus nustatymas mėsoje ir mėsos gaminiuose </w:t>
            </w:r>
          </w:p>
        </w:tc>
        <w:tc>
          <w:tcPr>
            <w:tcW w:w="608" w:type="pct"/>
            <w:tcBorders>
              <w:top w:val="single" w:sz="4" w:space="0" w:color="000000"/>
              <w:left w:val="single" w:sz="4" w:space="0" w:color="000000"/>
              <w:bottom w:val="single" w:sz="4" w:space="0" w:color="000000"/>
              <w:right w:val="single" w:sz="4" w:space="0" w:color="000000"/>
            </w:tcBorders>
            <w:hideMark/>
          </w:tcPr>
          <w:p w14:paraId="4FEFD753" w14:textId="77777777" w:rsidR="00BC674A" w:rsidRDefault="006826C1">
            <w:pPr>
              <w:suppressAutoHyphens/>
              <w:jc w:val="center"/>
              <w:textAlignment w:val="center"/>
              <w:rPr>
                <w:szCs w:val="24"/>
              </w:rPr>
            </w:pPr>
            <w:r>
              <w:t>12,00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54" w14:textId="77777777" w:rsidR="00BC674A" w:rsidRDefault="006826C1">
            <w:pPr>
              <w:suppressAutoHyphens/>
              <w:jc w:val="center"/>
              <w:textAlignment w:val="center"/>
              <w:rPr>
                <w:szCs w:val="24"/>
              </w:rPr>
            </w:pPr>
            <w:r>
              <w:t>Š</w:t>
            </w:r>
          </w:p>
          <w:p w14:paraId="4FEFD755" w14:textId="77777777" w:rsidR="00BC674A" w:rsidRDefault="00BC674A">
            <w:pPr>
              <w:suppressAutoHyphens/>
              <w:jc w:val="center"/>
              <w:textAlignment w:val="center"/>
              <w:rPr>
                <w:szCs w:val="24"/>
              </w:rPr>
            </w:pPr>
          </w:p>
        </w:tc>
      </w:tr>
      <w:tr w:rsidR="00BC674A" w14:paraId="4FEFD75C"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57"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58" w14:textId="77777777" w:rsidR="00BC674A" w:rsidRDefault="006826C1">
            <w:pPr>
              <w:suppressAutoHyphens/>
              <w:textAlignment w:val="center"/>
              <w:rPr>
                <w:szCs w:val="24"/>
              </w:rPr>
            </w:pPr>
            <w:r>
              <w:t>Enterobakterijų (</w:t>
            </w:r>
            <w:r>
              <w:rPr>
                <w:i/>
                <w:iCs/>
              </w:rPr>
              <w:t>Enterobacteriaceae</w:t>
            </w:r>
            <w:r>
              <w:t>) skaičiavimas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759" w14:textId="77777777" w:rsidR="00BC674A" w:rsidRDefault="006826C1">
            <w:pPr>
              <w:suppressAutoHyphens/>
              <w:jc w:val="center"/>
              <w:textAlignment w:val="center"/>
              <w:rPr>
                <w:szCs w:val="24"/>
              </w:rPr>
            </w:pPr>
            <w:r>
              <w:t>6,30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5A" w14:textId="77777777" w:rsidR="00BC674A" w:rsidRDefault="006826C1">
            <w:pPr>
              <w:suppressAutoHyphens/>
              <w:jc w:val="center"/>
              <w:textAlignment w:val="center"/>
              <w:rPr>
                <w:szCs w:val="24"/>
              </w:rPr>
            </w:pPr>
            <w:r>
              <w:t>P, Š, K, L, TL</w:t>
            </w:r>
          </w:p>
          <w:p w14:paraId="4FEFD75B" w14:textId="77777777" w:rsidR="00BC674A" w:rsidRDefault="00BC674A">
            <w:pPr>
              <w:suppressAutoHyphens/>
              <w:jc w:val="center"/>
              <w:textAlignment w:val="center"/>
              <w:rPr>
                <w:szCs w:val="24"/>
              </w:rPr>
            </w:pPr>
          </w:p>
        </w:tc>
      </w:tr>
      <w:tr w:rsidR="00BC674A" w14:paraId="4FEFD76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5D" w14:textId="77777777" w:rsidR="00BC674A" w:rsidRDefault="006826C1">
            <w:pPr>
              <w:tabs>
                <w:tab w:val="left" w:pos="600"/>
              </w:tabs>
              <w:suppressAutoHyphens/>
              <w:ind w:left="720" w:hanging="360"/>
              <w:jc w:val="center"/>
              <w:textAlignment w:val="center"/>
              <w:rPr>
                <w:szCs w:val="24"/>
                <w:lang w:eastAsia="lt-LT"/>
              </w:rPr>
            </w:pPr>
            <w:r>
              <w:rPr>
                <w:szCs w:val="24"/>
                <w:lang w:eastAsia="lt-LT"/>
              </w:rPr>
              <w:t>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5E" w14:textId="77777777" w:rsidR="00BC674A" w:rsidRDefault="006826C1">
            <w:pPr>
              <w:suppressAutoHyphens/>
              <w:textAlignment w:val="center"/>
              <w:rPr>
                <w:szCs w:val="24"/>
              </w:rPr>
            </w:pPr>
            <w:r>
              <w:t>Enterobakterijų (</w:t>
            </w:r>
            <w:r>
              <w:rPr>
                <w:i/>
                <w:iCs/>
              </w:rPr>
              <w:t>Enterobacteriaceae</w:t>
            </w:r>
            <w:r>
              <w:t>) skaičiaus nustatymas maisto produktuose tikėtiniausio skaičiaus metodu</w:t>
            </w:r>
          </w:p>
        </w:tc>
        <w:tc>
          <w:tcPr>
            <w:tcW w:w="608" w:type="pct"/>
            <w:tcBorders>
              <w:top w:val="single" w:sz="4" w:space="0" w:color="000000"/>
              <w:left w:val="single" w:sz="4" w:space="0" w:color="000000"/>
              <w:bottom w:val="single" w:sz="4" w:space="0" w:color="000000"/>
              <w:right w:val="single" w:sz="4" w:space="0" w:color="000000"/>
            </w:tcBorders>
            <w:hideMark/>
          </w:tcPr>
          <w:p w14:paraId="4FEFD75F" w14:textId="77777777" w:rsidR="00BC674A" w:rsidRDefault="006826C1">
            <w:pPr>
              <w:suppressAutoHyphens/>
              <w:jc w:val="center"/>
              <w:textAlignment w:val="center"/>
              <w:rPr>
                <w:szCs w:val="24"/>
              </w:rPr>
            </w:pPr>
            <w:r>
              <w:t>13,00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60" w14:textId="77777777" w:rsidR="00BC674A" w:rsidRDefault="006826C1">
            <w:pPr>
              <w:suppressAutoHyphens/>
              <w:jc w:val="center"/>
              <w:textAlignment w:val="center"/>
              <w:rPr>
                <w:szCs w:val="24"/>
              </w:rPr>
            </w:pPr>
            <w:r>
              <w:t>P, K, L, TL</w:t>
            </w:r>
          </w:p>
          <w:p w14:paraId="4FEFD761" w14:textId="77777777" w:rsidR="00BC674A" w:rsidRDefault="00BC674A">
            <w:pPr>
              <w:suppressAutoHyphens/>
              <w:jc w:val="center"/>
              <w:textAlignment w:val="center"/>
              <w:rPr>
                <w:szCs w:val="24"/>
              </w:rPr>
            </w:pPr>
          </w:p>
        </w:tc>
      </w:tr>
      <w:tr w:rsidR="00BC674A" w14:paraId="4FEFD76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63" w14:textId="77777777" w:rsidR="00BC674A" w:rsidRDefault="006826C1">
            <w:pPr>
              <w:tabs>
                <w:tab w:val="left" w:pos="600"/>
              </w:tabs>
              <w:suppressAutoHyphens/>
              <w:ind w:left="720" w:hanging="360"/>
              <w:jc w:val="center"/>
              <w:textAlignment w:val="center"/>
              <w:rPr>
                <w:szCs w:val="24"/>
                <w:lang w:eastAsia="lt-LT"/>
              </w:rPr>
            </w:pPr>
            <w:r>
              <w:rPr>
                <w:szCs w:val="24"/>
                <w:lang w:eastAsia="lt-LT"/>
              </w:rPr>
              <w:t>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64" w14:textId="77777777" w:rsidR="00BC674A" w:rsidRDefault="006826C1">
            <w:pPr>
              <w:suppressAutoHyphens/>
              <w:textAlignment w:val="center"/>
              <w:rPr>
                <w:szCs w:val="24"/>
              </w:rPr>
            </w:pPr>
            <w:r>
              <w:t xml:space="preserve">Enterobakterijų (Enterobacteriaceae) skaičiaus nustatymas geriamajame vandenyje </w:t>
            </w:r>
          </w:p>
        </w:tc>
        <w:tc>
          <w:tcPr>
            <w:tcW w:w="608" w:type="pct"/>
            <w:tcBorders>
              <w:top w:val="single" w:sz="4" w:space="0" w:color="000000"/>
              <w:left w:val="single" w:sz="4" w:space="0" w:color="000000"/>
              <w:bottom w:val="single" w:sz="4" w:space="0" w:color="000000"/>
              <w:right w:val="single" w:sz="4" w:space="0" w:color="000000"/>
            </w:tcBorders>
            <w:hideMark/>
          </w:tcPr>
          <w:p w14:paraId="4FEFD765" w14:textId="77777777" w:rsidR="00BC674A" w:rsidRDefault="006826C1">
            <w:pPr>
              <w:suppressAutoHyphens/>
              <w:jc w:val="center"/>
              <w:textAlignment w:val="center"/>
              <w:rPr>
                <w:szCs w:val="24"/>
              </w:rPr>
            </w:pPr>
            <w:r>
              <w:t>6,00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66" w14:textId="77777777" w:rsidR="00BC674A" w:rsidRDefault="006826C1">
            <w:pPr>
              <w:suppressAutoHyphens/>
              <w:jc w:val="center"/>
              <w:textAlignment w:val="center"/>
              <w:rPr>
                <w:szCs w:val="24"/>
              </w:rPr>
            </w:pPr>
            <w:r>
              <w:t>L</w:t>
            </w:r>
          </w:p>
        </w:tc>
      </w:tr>
      <w:tr w:rsidR="00BC674A" w14:paraId="4FEFD76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68" w14:textId="77777777" w:rsidR="00BC674A" w:rsidRDefault="006826C1">
            <w:pPr>
              <w:tabs>
                <w:tab w:val="left" w:pos="600"/>
              </w:tabs>
              <w:suppressAutoHyphens/>
              <w:ind w:left="720" w:hanging="360"/>
              <w:jc w:val="center"/>
              <w:textAlignment w:val="center"/>
              <w:rPr>
                <w:szCs w:val="24"/>
                <w:lang w:eastAsia="lt-LT"/>
              </w:rPr>
            </w:pPr>
            <w:r>
              <w:rPr>
                <w:szCs w:val="24"/>
                <w:lang w:eastAsia="lt-LT"/>
              </w:rPr>
              <w:t>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69" w14:textId="77777777" w:rsidR="00BC674A" w:rsidRDefault="006826C1">
            <w:pPr>
              <w:suppressAutoHyphens/>
              <w:textAlignment w:val="center"/>
              <w:rPr>
                <w:szCs w:val="24"/>
              </w:rPr>
            </w:pPr>
            <w:r>
              <w:t xml:space="preserve">Kampilobakterijų aptikimas maisto produktuose (be rūšies nustatymo) </w:t>
            </w:r>
          </w:p>
        </w:tc>
        <w:tc>
          <w:tcPr>
            <w:tcW w:w="608" w:type="pct"/>
            <w:tcBorders>
              <w:top w:val="single" w:sz="4" w:space="0" w:color="000000"/>
              <w:left w:val="single" w:sz="4" w:space="0" w:color="000000"/>
              <w:bottom w:val="single" w:sz="4" w:space="0" w:color="000000"/>
              <w:right w:val="single" w:sz="4" w:space="0" w:color="000000"/>
            </w:tcBorders>
            <w:hideMark/>
          </w:tcPr>
          <w:p w14:paraId="4FEFD76A" w14:textId="77777777" w:rsidR="00BC674A" w:rsidRDefault="006826C1">
            <w:pPr>
              <w:suppressAutoHyphens/>
              <w:jc w:val="center"/>
              <w:textAlignment w:val="center"/>
              <w:rPr>
                <w:szCs w:val="24"/>
              </w:rPr>
            </w:pPr>
            <w:r>
              <w:t>18,00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6B" w14:textId="77777777" w:rsidR="00BC674A" w:rsidRDefault="006826C1">
            <w:pPr>
              <w:suppressAutoHyphens/>
              <w:jc w:val="center"/>
              <w:textAlignment w:val="center"/>
              <w:rPr>
                <w:szCs w:val="24"/>
              </w:rPr>
            </w:pPr>
            <w:r>
              <w:t>Š, K, L, TL</w:t>
            </w:r>
          </w:p>
          <w:p w14:paraId="4FEFD76C" w14:textId="77777777" w:rsidR="00BC674A" w:rsidRDefault="00BC674A">
            <w:pPr>
              <w:suppressAutoHyphens/>
              <w:jc w:val="center"/>
              <w:textAlignment w:val="center"/>
              <w:rPr>
                <w:szCs w:val="24"/>
              </w:rPr>
            </w:pPr>
          </w:p>
        </w:tc>
      </w:tr>
      <w:tr w:rsidR="00BC674A" w14:paraId="4FEFD77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6E" w14:textId="77777777" w:rsidR="00BC674A" w:rsidRDefault="006826C1">
            <w:pPr>
              <w:tabs>
                <w:tab w:val="left" w:pos="600"/>
              </w:tabs>
              <w:suppressAutoHyphens/>
              <w:ind w:left="720" w:hanging="360"/>
              <w:jc w:val="center"/>
              <w:textAlignment w:val="center"/>
              <w:rPr>
                <w:szCs w:val="24"/>
                <w:lang w:eastAsia="lt-LT"/>
              </w:rPr>
            </w:pPr>
            <w:r>
              <w:rPr>
                <w:szCs w:val="24"/>
                <w:lang w:eastAsia="lt-LT"/>
              </w:rPr>
              <w:t>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6F" w14:textId="77777777" w:rsidR="00BC674A" w:rsidRDefault="006826C1">
            <w:pPr>
              <w:suppressAutoHyphens/>
              <w:textAlignment w:val="center"/>
              <w:rPr>
                <w:szCs w:val="24"/>
              </w:rPr>
            </w:pPr>
            <w:r>
              <w:t xml:space="preserve">Koagulazę gaminančių stafilokokų (tarp jų  </w:t>
            </w:r>
            <w:r>
              <w:rPr>
                <w:i/>
                <w:iCs/>
              </w:rPr>
              <w:t>S. aureus</w:t>
            </w:r>
            <w:r>
              <w:t>) skaičiavimas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770" w14:textId="77777777" w:rsidR="00BC674A" w:rsidRDefault="006826C1">
            <w:pPr>
              <w:suppressAutoHyphens/>
              <w:jc w:val="center"/>
              <w:textAlignment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71" w14:textId="77777777" w:rsidR="00BC674A" w:rsidRDefault="006826C1">
            <w:pPr>
              <w:suppressAutoHyphens/>
              <w:jc w:val="center"/>
              <w:textAlignment w:val="center"/>
              <w:rPr>
                <w:szCs w:val="24"/>
              </w:rPr>
            </w:pPr>
            <w:r>
              <w:t>P, Š, K, L, TL</w:t>
            </w:r>
          </w:p>
          <w:p w14:paraId="4FEFD772" w14:textId="77777777" w:rsidR="00BC674A" w:rsidRDefault="00BC674A">
            <w:pPr>
              <w:suppressAutoHyphens/>
              <w:jc w:val="center"/>
              <w:textAlignment w:val="center"/>
              <w:rPr>
                <w:szCs w:val="24"/>
              </w:rPr>
            </w:pPr>
          </w:p>
        </w:tc>
      </w:tr>
      <w:tr w:rsidR="00BC674A" w14:paraId="4FEFD77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74" w14:textId="77777777" w:rsidR="00BC674A" w:rsidRDefault="006826C1">
            <w:pPr>
              <w:tabs>
                <w:tab w:val="left" w:pos="600"/>
              </w:tabs>
              <w:suppressAutoHyphens/>
              <w:ind w:left="720" w:hanging="360"/>
              <w:jc w:val="center"/>
              <w:textAlignment w:val="center"/>
              <w:rPr>
                <w:szCs w:val="24"/>
                <w:lang w:eastAsia="lt-LT"/>
              </w:rPr>
            </w:pPr>
            <w:r>
              <w:rPr>
                <w:szCs w:val="24"/>
                <w:lang w:eastAsia="lt-LT"/>
              </w:rPr>
              <w:t>9.</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75" w14:textId="77777777" w:rsidR="00BC674A" w:rsidRDefault="006826C1">
            <w:pPr>
              <w:suppressAutoHyphens/>
              <w:textAlignment w:val="center"/>
              <w:rPr>
                <w:szCs w:val="24"/>
              </w:rPr>
            </w:pPr>
            <w:r>
              <w:t xml:space="preserve">Koagulazę gaminančių stafilokokų (tarp jų </w:t>
            </w:r>
            <w:r>
              <w:rPr>
                <w:i/>
                <w:iCs/>
              </w:rPr>
              <w:t>S. aureus</w:t>
            </w:r>
            <w:r>
              <w:t xml:space="preserve">) skaičiaus nustatymas maisto produktuose pagal Lietuvos stardarto LST EN ISO 6888-2+A1:2005 „Maisto ir pašarų mikrobiologija. Koagulazę gaminančių stafilokokų (Staphylococcus aureus ir kitų rūšių) skaičiavimas. 2 dalis. Metodas, naudojant triušių kraujo plazmos fibrinogeno agaro terpę.“ </w:t>
            </w:r>
          </w:p>
        </w:tc>
        <w:tc>
          <w:tcPr>
            <w:tcW w:w="608" w:type="pct"/>
            <w:tcBorders>
              <w:top w:val="single" w:sz="4" w:space="0" w:color="000000"/>
              <w:left w:val="single" w:sz="4" w:space="0" w:color="000000"/>
              <w:bottom w:val="single" w:sz="4" w:space="0" w:color="000000"/>
              <w:right w:val="single" w:sz="4" w:space="0" w:color="000000"/>
            </w:tcBorders>
            <w:hideMark/>
          </w:tcPr>
          <w:p w14:paraId="4FEFD776" w14:textId="77777777" w:rsidR="00BC674A" w:rsidRDefault="006826C1">
            <w:pPr>
              <w:suppressAutoHyphens/>
              <w:jc w:val="center"/>
              <w:textAlignment w:val="center"/>
              <w:rPr>
                <w:szCs w:val="24"/>
              </w:rPr>
            </w:pPr>
            <w:r>
              <w:t>15,00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77" w14:textId="77777777" w:rsidR="00BC674A" w:rsidRDefault="006826C1">
            <w:pPr>
              <w:suppressAutoHyphens/>
              <w:jc w:val="center"/>
              <w:textAlignment w:val="center"/>
              <w:rPr>
                <w:szCs w:val="24"/>
              </w:rPr>
            </w:pPr>
            <w:r>
              <w:t>L</w:t>
            </w:r>
          </w:p>
          <w:p w14:paraId="4FEFD778" w14:textId="77777777" w:rsidR="00BC674A" w:rsidRDefault="00BC674A">
            <w:pPr>
              <w:suppressAutoHyphens/>
              <w:jc w:val="center"/>
              <w:textAlignment w:val="center"/>
              <w:rPr>
                <w:szCs w:val="24"/>
              </w:rPr>
            </w:pPr>
          </w:p>
        </w:tc>
      </w:tr>
      <w:tr w:rsidR="00BC674A" w14:paraId="4FEFD77F"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7A"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7B" w14:textId="77777777" w:rsidR="00BC674A" w:rsidRDefault="006826C1">
            <w:pPr>
              <w:suppressAutoHyphens/>
              <w:textAlignment w:val="center"/>
              <w:rPr>
                <w:szCs w:val="24"/>
              </w:rPr>
            </w:pPr>
            <w:r>
              <w:t>Koliforminių bakterijų skaičiavimas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77C"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7D" w14:textId="77777777" w:rsidR="00BC674A" w:rsidRDefault="006826C1">
            <w:pPr>
              <w:suppressAutoHyphens/>
              <w:jc w:val="center"/>
              <w:textAlignment w:val="center"/>
              <w:rPr>
                <w:szCs w:val="24"/>
              </w:rPr>
            </w:pPr>
            <w:r>
              <w:t>P, Š, K, L, TL</w:t>
            </w:r>
          </w:p>
          <w:p w14:paraId="4FEFD77E" w14:textId="77777777" w:rsidR="00BC674A" w:rsidRDefault="00BC674A">
            <w:pPr>
              <w:suppressAutoHyphens/>
              <w:jc w:val="center"/>
              <w:textAlignment w:val="center"/>
              <w:rPr>
                <w:szCs w:val="24"/>
              </w:rPr>
            </w:pPr>
          </w:p>
        </w:tc>
      </w:tr>
      <w:tr w:rsidR="00BC674A" w14:paraId="4FEFD78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80"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81" w14:textId="77777777" w:rsidR="00BC674A" w:rsidRDefault="006826C1">
            <w:pPr>
              <w:suppressAutoHyphens/>
              <w:textAlignment w:val="center"/>
              <w:rPr>
                <w:szCs w:val="24"/>
              </w:rPr>
            </w:pPr>
            <w:r>
              <w:t>Koliforminių bakterijų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hideMark/>
          </w:tcPr>
          <w:p w14:paraId="4FEFD782" w14:textId="77777777" w:rsidR="00BC674A" w:rsidRDefault="006826C1">
            <w:pPr>
              <w:suppressAutoHyphens/>
              <w:jc w:val="center"/>
              <w:textAlignment w:val="center"/>
              <w:rPr>
                <w:szCs w:val="24"/>
              </w:rPr>
            </w:pPr>
            <w:r>
              <w:t>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83" w14:textId="77777777" w:rsidR="00BC674A" w:rsidRDefault="006826C1">
            <w:pPr>
              <w:suppressAutoHyphens/>
              <w:jc w:val="center"/>
              <w:textAlignment w:val="center"/>
              <w:rPr>
                <w:szCs w:val="24"/>
              </w:rPr>
            </w:pPr>
            <w:r>
              <w:t>P, Š, K, L, TL</w:t>
            </w:r>
          </w:p>
          <w:p w14:paraId="4FEFD784" w14:textId="77777777" w:rsidR="00BC674A" w:rsidRDefault="00BC674A">
            <w:pPr>
              <w:suppressAutoHyphens/>
              <w:jc w:val="center"/>
              <w:textAlignment w:val="center"/>
              <w:rPr>
                <w:szCs w:val="24"/>
              </w:rPr>
            </w:pPr>
          </w:p>
        </w:tc>
      </w:tr>
      <w:tr w:rsidR="00BC674A" w14:paraId="4FEFD78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86"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87" w14:textId="77777777" w:rsidR="00BC674A" w:rsidRDefault="006826C1">
            <w:pPr>
              <w:suppressAutoHyphens/>
              <w:textAlignment w:val="center"/>
              <w:rPr>
                <w:szCs w:val="24"/>
              </w:rPr>
            </w:pPr>
            <w:r>
              <w:t>Koliforminių bakterijų skaičiaus nustatymas maisto produktuose tikėtiniausio skaičiaus metodu**</w:t>
            </w:r>
          </w:p>
        </w:tc>
        <w:tc>
          <w:tcPr>
            <w:tcW w:w="608" w:type="pct"/>
            <w:tcBorders>
              <w:top w:val="single" w:sz="4" w:space="0" w:color="000000"/>
              <w:left w:val="single" w:sz="4" w:space="0" w:color="000000"/>
              <w:bottom w:val="single" w:sz="4" w:space="0" w:color="000000"/>
              <w:right w:val="single" w:sz="4" w:space="0" w:color="000000"/>
            </w:tcBorders>
            <w:hideMark/>
          </w:tcPr>
          <w:p w14:paraId="4FEFD788"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89" w14:textId="77777777" w:rsidR="00BC674A" w:rsidRDefault="006826C1">
            <w:pPr>
              <w:suppressAutoHyphens/>
              <w:jc w:val="center"/>
              <w:textAlignment w:val="center"/>
              <w:rPr>
                <w:szCs w:val="24"/>
              </w:rPr>
            </w:pPr>
            <w:r>
              <w:t>P, Š, K, L, TL</w:t>
            </w:r>
          </w:p>
          <w:p w14:paraId="4FEFD78A" w14:textId="77777777" w:rsidR="00BC674A" w:rsidRDefault="00BC674A">
            <w:pPr>
              <w:suppressAutoHyphens/>
              <w:jc w:val="center"/>
              <w:textAlignment w:val="center"/>
              <w:rPr>
                <w:szCs w:val="24"/>
              </w:rPr>
            </w:pPr>
          </w:p>
        </w:tc>
      </w:tr>
      <w:tr w:rsidR="00BC674A" w14:paraId="4FEFD790"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8C"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8D" w14:textId="77777777" w:rsidR="00BC674A" w:rsidRDefault="006826C1">
            <w:pPr>
              <w:suppressAutoHyphens/>
              <w:textAlignment w:val="center"/>
              <w:rPr>
                <w:szCs w:val="24"/>
              </w:rPr>
            </w:pPr>
            <w:r>
              <w:t xml:space="preserve">Kolonijas sudarančių vienetų skaičiaus nustatymas geriamajame vandenyje </w:t>
            </w:r>
          </w:p>
        </w:tc>
        <w:tc>
          <w:tcPr>
            <w:tcW w:w="608" w:type="pct"/>
            <w:tcBorders>
              <w:top w:val="single" w:sz="4" w:space="0" w:color="000000"/>
              <w:left w:val="single" w:sz="4" w:space="0" w:color="000000"/>
              <w:bottom w:val="single" w:sz="4" w:space="0" w:color="000000"/>
              <w:right w:val="single" w:sz="4" w:space="0" w:color="000000"/>
            </w:tcBorders>
            <w:hideMark/>
          </w:tcPr>
          <w:p w14:paraId="4FEFD78E" w14:textId="77777777" w:rsidR="00BC674A" w:rsidRDefault="006826C1">
            <w:pPr>
              <w:suppressAutoHyphens/>
              <w:ind w:firstLine="60"/>
              <w:jc w:val="center"/>
              <w:textAlignment w:val="center"/>
              <w:rPr>
                <w:szCs w:val="24"/>
              </w:rPr>
            </w:pPr>
            <w:r>
              <w:t>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8F" w14:textId="77777777" w:rsidR="00BC674A" w:rsidRDefault="006826C1">
            <w:pPr>
              <w:suppressAutoHyphens/>
              <w:ind w:firstLine="60"/>
              <w:jc w:val="center"/>
              <w:textAlignment w:val="center"/>
              <w:rPr>
                <w:szCs w:val="24"/>
              </w:rPr>
            </w:pPr>
            <w:r>
              <w:t>P, Š, K, L, TL</w:t>
            </w:r>
          </w:p>
        </w:tc>
      </w:tr>
      <w:tr w:rsidR="00BC674A" w14:paraId="4FEFD795"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91"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92" w14:textId="77777777" w:rsidR="00BC674A" w:rsidRDefault="006826C1">
            <w:pPr>
              <w:suppressAutoHyphens/>
              <w:textAlignment w:val="center"/>
              <w:rPr>
                <w:szCs w:val="24"/>
              </w:rPr>
            </w:pPr>
            <w:r>
              <w:t>Listerijų (</w:t>
            </w:r>
            <w:r>
              <w:rPr>
                <w:i/>
              </w:rPr>
              <w:t>Listeria</w:t>
            </w:r>
            <w:r>
              <w:t xml:space="preserve"> spp.) aptikimas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93" w14:textId="77777777" w:rsidR="00BC674A" w:rsidRDefault="006826C1">
            <w:pPr>
              <w:suppressAutoHyphens/>
              <w:ind w:firstLine="60"/>
              <w:jc w:val="center"/>
              <w:textAlignment w:val="center"/>
              <w:rPr>
                <w:szCs w:val="24"/>
              </w:rPr>
            </w:pPr>
            <w:r>
              <w:t>14,50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94" w14:textId="77777777" w:rsidR="00BC674A" w:rsidRDefault="006826C1">
            <w:pPr>
              <w:suppressAutoHyphens/>
              <w:ind w:firstLine="60"/>
              <w:jc w:val="center"/>
              <w:textAlignment w:val="center"/>
              <w:rPr>
                <w:szCs w:val="24"/>
              </w:rPr>
            </w:pPr>
            <w:r>
              <w:t>L, TL</w:t>
            </w:r>
          </w:p>
        </w:tc>
      </w:tr>
      <w:tr w:rsidR="00BC674A" w14:paraId="4FEFD79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96"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97" w14:textId="77777777" w:rsidR="00BC674A" w:rsidRDefault="006826C1">
            <w:pPr>
              <w:suppressAutoHyphens/>
              <w:textAlignment w:val="center"/>
              <w:rPr>
                <w:szCs w:val="24"/>
              </w:rPr>
            </w:pPr>
            <w:r>
              <w:t>Lūžinių klostridijų (</w:t>
            </w:r>
            <w:r>
              <w:rPr>
                <w:i/>
                <w:iCs/>
              </w:rPr>
              <w:t>C. perfringens</w:t>
            </w:r>
            <w:r>
              <w:t xml:space="preserve">) skaičiavimas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98" w14:textId="77777777" w:rsidR="00BC674A" w:rsidRDefault="006826C1">
            <w:pPr>
              <w:suppressAutoHyphens/>
              <w:jc w:val="center"/>
              <w:textAlignment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99" w14:textId="77777777" w:rsidR="00BC674A" w:rsidRDefault="006826C1">
            <w:pPr>
              <w:suppressAutoHyphens/>
              <w:jc w:val="center"/>
              <w:textAlignment w:val="center"/>
              <w:rPr>
                <w:szCs w:val="24"/>
              </w:rPr>
            </w:pPr>
            <w:r>
              <w:t>P, Š, K, L, TL</w:t>
            </w:r>
          </w:p>
          <w:p w14:paraId="4FEFD79A" w14:textId="77777777" w:rsidR="00BC674A" w:rsidRDefault="00BC674A">
            <w:pPr>
              <w:suppressAutoHyphens/>
              <w:jc w:val="center"/>
              <w:textAlignment w:val="center"/>
              <w:rPr>
                <w:szCs w:val="24"/>
              </w:rPr>
            </w:pPr>
          </w:p>
        </w:tc>
      </w:tr>
      <w:tr w:rsidR="00BC674A" w14:paraId="4FEFD7A1"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9C"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9D" w14:textId="77777777" w:rsidR="00BC674A" w:rsidRDefault="006826C1">
            <w:pPr>
              <w:suppressAutoHyphens/>
              <w:textAlignment w:val="center"/>
              <w:rPr>
                <w:szCs w:val="24"/>
              </w:rPr>
            </w:pPr>
            <w:r>
              <w:t>Lūžinių klostridijų (</w:t>
            </w:r>
            <w:r>
              <w:rPr>
                <w:i/>
                <w:iCs/>
              </w:rPr>
              <w:t>C. perfringens</w:t>
            </w:r>
            <w:r>
              <w:t xml:space="preserve">) skaičiaus nustatymas geriamajame vandenyje membraninio filtravimo metodu </w:t>
            </w:r>
          </w:p>
        </w:tc>
        <w:tc>
          <w:tcPr>
            <w:tcW w:w="608" w:type="pct"/>
            <w:tcBorders>
              <w:top w:val="single" w:sz="4" w:space="0" w:color="000000"/>
              <w:left w:val="single" w:sz="4" w:space="0" w:color="000000"/>
              <w:bottom w:val="single" w:sz="4" w:space="0" w:color="000000"/>
              <w:right w:val="single" w:sz="4" w:space="0" w:color="000000"/>
            </w:tcBorders>
            <w:hideMark/>
          </w:tcPr>
          <w:p w14:paraId="4FEFD79E" w14:textId="77777777" w:rsidR="00BC674A" w:rsidRDefault="006826C1">
            <w:pPr>
              <w:suppressAutoHyphens/>
              <w:jc w:val="center"/>
              <w:textAlignment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9F" w14:textId="77777777" w:rsidR="00BC674A" w:rsidRDefault="006826C1">
            <w:pPr>
              <w:suppressAutoHyphens/>
              <w:jc w:val="center"/>
              <w:textAlignment w:val="center"/>
              <w:rPr>
                <w:szCs w:val="24"/>
              </w:rPr>
            </w:pPr>
            <w:r>
              <w:t xml:space="preserve">Š, K, L, TL </w:t>
            </w:r>
          </w:p>
          <w:p w14:paraId="4FEFD7A0" w14:textId="77777777" w:rsidR="00BC674A" w:rsidRDefault="00BC674A">
            <w:pPr>
              <w:suppressAutoHyphens/>
              <w:jc w:val="center"/>
              <w:textAlignment w:val="center"/>
              <w:rPr>
                <w:szCs w:val="24"/>
              </w:rPr>
            </w:pPr>
          </w:p>
        </w:tc>
      </w:tr>
      <w:tr w:rsidR="00BC674A" w14:paraId="4FEFD7A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A2"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A3" w14:textId="77777777" w:rsidR="00BC674A" w:rsidRDefault="006826C1">
            <w:pPr>
              <w:suppressAutoHyphens/>
              <w:textAlignment w:val="center"/>
              <w:rPr>
                <w:szCs w:val="24"/>
              </w:rPr>
            </w:pPr>
            <w:r>
              <w:t>Mezofilinių aerobinių mikroorganizmų sporų skaičiaus nustatymas**</w:t>
            </w:r>
          </w:p>
        </w:tc>
        <w:tc>
          <w:tcPr>
            <w:tcW w:w="608" w:type="pct"/>
            <w:tcBorders>
              <w:top w:val="single" w:sz="4" w:space="0" w:color="000000"/>
              <w:left w:val="single" w:sz="4" w:space="0" w:color="000000"/>
              <w:bottom w:val="single" w:sz="4" w:space="0" w:color="000000"/>
              <w:right w:val="single" w:sz="4" w:space="0" w:color="000000"/>
            </w:tcBorders>
            <w:hideMark/>
          </w:tcPr>
          <w:p w14:paraId="4FEFD7A4" w14:textId="77777777" w:rsidR="00BC674A" w:rsidRDefault="006826C1">
            <w:pPr>
              <w:suppressAutoHyphens/>
              <w:jc w:val="center"/>
              <w:textAlignment w:val="center"/>
              <w:rPr>
                <w:szCs w:val="24"/>
              </w:rPr>
            </w:pPr>
            <w:r>
              <w:t>6,50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A5" w14:textId="77777777" w:rsidR="00BC674A" w:rsidRDefault="006826C1">
            <w:pPr>
              <w:suppressAutoHyphens/>
              <w:jc w:val="center"/>
              <w:textAlignment w:val="center"/>
              <w:rPr>
                <w:szCs w:val="24"/>
              </w:rPr>
            </w:pPr>
            <w:r>
              <w:t>L</w:t>
            </w:r>
          </w:p>
        </w:tc>
      </w:tr>
      <w:tr w:rsidR="00BC674A" w14:paraId="4FEFD7A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A7"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A8" w14:textId="77777777" w:rsidR="00BC674A" w:rsidRDefault="006826C1">
            <w:pPr>
              <w:suppressAutoHyphens/>
              <w:textAlignment w:val="center"/>
              <w:rPr>
                <w:szCs w:val="24"/>
              </w:rPr>
            </w:pPr>
            <w:r>
              <w:t>Mezofilinių anaerobinių mikroorganizmų sporų skaičiaus nustatymas**</w:t>
            </w:r>
          </w:p>
        </w:tc>
        <w:tc>
          <w:tcPr>
            <w:tcW w:w="608" w:type="pct"/>
            <w:tcBorders>
              <w:top w:val="single" w:sz="4" w:space="0" w:color="000000"/>
              <w:left w:val="single" w:sz="4" w:space="0" w:color="000000"/>
              <w:bottom w:val="single" w:sz="4" w:space="0" w:color="000000"/>
              <w:right w:val="single" w:sz="4" w:space="0" w:color="000000"/>
            </w:tcBorders>
            <w:hideMark/>
          </w:tcPr>
          <w:p w14:paraId="4FEFD7A9"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AA" w14:textId="77777777" w:rsidR="00BC674A" w:rsidRDefault="006826C1">
            <w:pPr>
              <w:suppressAutoHyphens/>
              <w:jc w:val="center"/>
              <w:textAlignment w:val="center"/>
              <w:rPr>
                <w:szCs w:val="24"/>
              </w:rPr>
            </w:pPr>
            <w:r>
              <w:t>L</w:t>
            </w:r>
          </w:p>
        </w:tc>
      </w:tr>
      <w:tr w:rsidR="00BC674A" w14:paraId="4FEFD7B1"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AC" w14:textId="77777777" w:rsidR="00BC674A" w:rsidRDefault="006826C1">
            <w:pPr>
              <w:tabs>
                <w:tab w:val="left" w:pos="600"/>
              </w:tabs>
              <w:suppressAutoHyphens/>
              <w:ind w:left="720" w:hanging="360"/>
              <w:jc w:val="center"/>
              <w:textAlignment w:val="center"/>
              <w:rPr>
                <w:szCs w:val="24"/>
                <w:lang w:eastAsia="lt-LT"/>
              </w:rPr>
            </w:pPr>
            <w:r>
              <w:rPr>
                <w:szCs w:val="24"/>
                <w:lang w:eastAsia="lt-LT"/>
              </w:rPr>
              <w:t>19.</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AD" w14:textId="77777777" w:rsidR="00BC674A" w:rsidRDefault="006826C1">
            <w:pPr>
              <w:suppressAutoHyphens/>
              <w:textAlignment w:val="center"/>
              <w:rPr>
                <w:szCs w:val="24"/>
              </w:rPr>
            </w:pPr>
            <w:r>
              <w:t xml:space="preserve">Mielių ir (ar) pelėsinių grybų skaičiaus nustatymas maisto produktuose ir pašaruose** </w:t>
            </w:r>
          </w:p>
        </w:tc>
        <w:tc>
          <w:tcPr>
            <w:tcW w:w="608" w:type="pct"/>
            <w:tcBorders>
              <w:top w:val="single" w:sz="4" w:space="0" w:color="000000"/>
              <w:left w:val="single" w:sz="4" w:space="0" w:color="000000"/>
              <w:bottom w:val="single" w:sz="4" w:space="0" w:color="000000"/>
              <w:right w:val="single" w:sz="4" w:space="0" w:color="000000"/>
            </w:tcBorders>
            <w:hideMark/>
          </w:tcPr>
          <w:p w14:paraId="4FEFD7AE"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AF" w14:textId="77777777" w:rsidR="00BC674A" w:rsidRDefault="006826C1">
            <w:pPr>
              <w:suppressAutoHyphens/>
              <w:jc w:val="center"/>
              <w:textAlignment w:val="center"/>
              <w:rPr>
                <w:szCs w:val="24"/>
              </w:rPr>
            </w:pPr>
            <w:r>
              <w:t>P, Š, K, L,TL</w:t>
            </w:r>
          </w:p>
          <w:p w14:paraId="4FEFD7B0" w14:textId="77777777" w:rsidR="00BC674A" w:rsidRDefault="00BC674A">
            <w:pPr>
              <w:suppressAutoHyphens/>
              <w:jc w:val="center"/>
              <w:textAlignment w:val="center"/>
              <w:rPr>
                <w:szCs w:val="24"/>
              </w:rPr>
            </w:pPr>
          </w:p>
        </w:tc>
      </w:tr>
      <w:tr w:rsidR="00BC674A" w14:paraId="4FEFD7B6"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B2"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B3" w14:textId="77777777" w:rsidR="00BC674A" w:rsidRDefault="006826C1">
            <w:pPr>
              <w:suppressAutoHyphens/>
              <w:textAlignment w:val="center"/>
              <w:rPr>
                <w:szCs w:val="24"/>
              </w:rPr>
            </w:pPr>
            <w:r>
              <w:t>Mielių ir (ar) pelėsinių grybų skaičiaus nustatymas geriamajame vandenyje</w:t>
            </w:r>
          </w:p>
        </w:tc>
        <w:tc>
          <w:tcPr>
            <w:tcW w:w="608" w:type="pct"/>
            <w:tcBorders>
              <w:top w:val="single" w:sz="4" w:space="0" w:color="000000"/>
              <w:left w:val="single" w:sz="4" w:space="0" w:color="000000"/>
              <w:bottom w:val="single" w:sz="4" w:space="0" w:color="000000"/>
              <w:right w:val="single" w:sz="4" w:space="0" w:color="000000"/>
            </w:tcBorders>
            <w:hideMark/>
          </w:tcPr>
          <w:p w14:paraId="4FEFD7B4"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B5" w14:textId="77777777" w:rsidR="00BC674A" w:rsidRDefault="006826C1">
            <w:pPr>
              <w:suppressAutoHyphens/>
              <w:jc w:val="center"/>
              <w:textAlignment w:val="center"/>
              <w:rPr>
                <w:szCs w:val="24"/>
              </w:rPr>
            </w:pPr>
            <w:r>
              <w:t>L, TL</w:t>
            </w:r>
          </w:p>
        </w:tc>
      </w:tr>
      <w:tr w:rsidR="00BC674A" w14:paraId="4FEFD7BB"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B7" w14:textId="77777777" w:rsidR="00BC674A" w:rsidRDefault="006826C1">
            <w:pPr>
              <w:tabs>
                <w:tab w:val="left" w:pos="600"/>
              </w:tabs>
              <w:suppressAutoHyphens/>
              <w:ind w:left="720" w:hanging="360"/>
              <w:jc w:val="center"/>
              <w:textAlignment w:val="center"/>
              <w:rPr>
                <w:szCs w:val="24"/>
                <w:lang w:eastAsia="lt-LT"/>
              </w:rPr>
            </w:pPr>
            <w:r>
              <w:rPr>
                <w:szCs w:val="24"/>
                <w:lang w:eastAsia="lt-LT"/>
              </w:rPr>
              <w:lastRenderedPageBreak/>
              <w:t>21.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B8" w14:textId="77777777" w:rsidR="00BC674A" w:rsidRDefault="006826C1">
            <w:pPr>
              <w:suppressAutoHyphens/>
              <w:textAlignment w:val="center"/>
              <w:rPr>
                <w:szCs w:val="24"/>
              </w:rPr>
            </w:pPr>
            <w:r>
              <w:t xml:space="preserve">Mikologinis tyrimas (patologinė medžiaga, skutenos) </w:t>
            </w:r>
          </w:p>
        </w:tc>
        <w:tc>
          <w:tcPr>
            <w:tcW w:w="608" w:type="pct"/>
            <w:tcBorders>
              <w:top w:val="single" w:sz="4" w:space="0" w:color="000000"/>
              <w:left w:val="single" w:sz="4" w:space="0" w:color="000000"/>
              <w:bottom w:val="single" w:sz="4" w:space="0" w:color="000000"/>
              <w:right w:val="single" w:sz="4" w:space="0" w:color="000000"/>
            </w:tcBorders>
            <w:hideMark/>
          </w:tcPr>
          <w:p w14:paraId="4FEFD7B9" w14:textId="77777777" w:rsidR="00BC674A" w:rsidRDefault="006826C1">
            <w:pPr>
              <w:suppressAutoHyphens/>
              <w:jc w:val="center"/>
              <w:textAlignment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center"/>
            <w:hideMark/>
          </w:tcPr>
          <w:p w14:paraId="4FEFD7BA" w14:textId="77777777" w:rsidR="00BC674A" w:rsidRDefault="006826C1">
            <w:pPr>
              <w:suppressAutoHyphens/>
              <w:jc w:val="center"/>
              <w:textAlignment w:val="center"/>
              <w:rPr>
                <w:szCs w:val="24"/>
              </w:rPr>
            </w:pPr>
            <w:r>
              <w:t>K, TL</w:t>
            </w:r>
          </w:p>
        </w:tc>
      </w:tr>
      <w:tr w:rsidR="00BC674A" w14:paraId="4FEFD7C1"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BC"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BD" w14:textId="77777777" w:rsidR="00BC674A" w:rsidRDefault="006826C1">
            <w:pPr>
              <w:suppressAutoHyphens/>
              <w:textAlignment w:val="center"/>
              <w:rPr>
                <w:szCs w:val="24"/>
              </w:rPr>
            </w:pPr>
            <w:r>
              <w:t>Monocitogeninės listerijos (</w:t>
            </w:r>
            <w:r>
              <w:rPr>
                <w:i/>
                <w:iCs/>
              </w:rPr>
              <w:t>L. monocytogenes</w:t>
            </w:r>
            <w:r>
              <w:t>) aptikimas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BE" w14:textId="77777777" w:rsidR="00BC674A" w:rsidRDefault="006826C1">
            <w:pPr>
              <w:suppressAutoHyphens/>
              <w:jc w:val="center"/>
              <w:textAlignment w:val="center"/>
              <w:rPr>
                <w:szCs w:val="24"/>
              </w:rPr>
            </w:pPr>
            <w:r>
              <w:t>11,00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BF" w14:textId="77777777" w:rsidR="00BC674A" w:rsidRDefault="006826C1">
            <w:pPr>
              <w:suppressAutoHyphens/>
              <w:jc w:val="center"/>
              <w:textAlignment w:val="center"/>
              <w:rPr>
                <w:szCs w:val="24"/>
              </w:rPr>
            </w:pPr>
            <w:r>
              <w:t>P, Š, K, L, TL</w:t>
            </w:r>
          </w:p>
          <w:p w14:paraId="4FEFD7C0" w14:textId="77777777" w:rsidR="00BC674A" w:rsidRDefault="00BC674A">
            <w:pPr>
              <w:suppressAutoHyphens/>
              <w:jc w:val="center"/>
              <w:textAlignment w:val="center"/>
              <w:rPr>
                <w:szCs w:val="24"/>
              </w:rPr>
            </w:pPr>
          </w:p>
        </w:tc>
      </w:tr>
      <w:tr w:rsidR="00BC674A" w14:paraId="4FEFD7C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C2"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C3" w14:textId="77777777" w:rsidR="00BC674A" w:rsidRDefault="006826C1">
            <w:pPr>
              <w:suppressAutoHyphens/>
              <w:textAlignment w:val="center"/>
              <w:rPr>
                <w:szCs w:val="24"/>
              </w:rPr>
            </w:pPr>
            <w:r>
              <w:t>Monocitogeninių listerijų (</w:t>
            </w:r>
            <w:r>
              <w:rPr>
                <w:i/>
                <w:iCs/>
              </w:rPr>
              <w:t>L. monocytogenes</w:t>
            </w:r>
            <w:r>
              <w:t>)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C4" w14:textId="77777777" w:rsidR="00BC674A" w:rsidRDefault="006826C1">
            <w:pPr>
              <w:suppressAutoHyphens/>
              <w:jc w:val="center"/>
              <w:textAlignment w:val="center"/>
              <w:rPr>
                <w:szCs w:val="24"/>
              </w:rPr>
            </w:pPr>
            <w:r>
              <w:t>12,00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C5" w14:textId="77777777" w:rsidR="00BC674A" w:rsidRDefault="006826C1">
            <w:pPr>
              <w:suppressAutoHyphens/>
              <w:jc w:val="center"/>
              <w:textAlignment w:val="center"/>
              <w:rPr>
                <w:szCs w:val="24"/>
              </w:rPr>
            </w:pPr>
            <w:r>
              <w:t>P, Š, K, L, TL</w:t>
            </w:r>
          </w:p>
          <w:p w14:paraId="4FEFD7C6" w14:textId="77777777" w:rsidR="00BC674A" w:rsidRDefault="00BC674A">
            <w:pPr>
              <w:suppressAutoHyphens/>
              <w:jc w:val="center"/>
              <w:textAlignment w:val="center"/>
              <w:rPr>
                <w:szCs w:val="24"/>
              </w:rPr>
            </w:pPr>
          </w:p>
        </w:tc>
      </w:tr>
      <w:tr w:rsidR="00BC674A" w14:paraId="4FEFD7C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C8"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C9" w14:textId="77777777" w:rsidR="00BC674A" w:rsidRDefault="006826C1">
            <w:pPr>
              <w:suppressAutoHyphens/>
              <w:textAlignment w:val="center"/>
              <w:rPr>
                <w:szCs w:val="24"/>
              </w:rPr>
            </w:pPr>
            <w:r>
              <w:t>Numanomų vaškinių bacilų (</w:t>
            </w:r>
            <w:r>
              <w:rPr>
                <w:i/>
                <w:iCs/>
              </w:rPr>
              <w:t>B. cereus</w:t>
            </w:r>
            <w:r>
              <w:t>)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CA" w14:textId="77777777" w:rsidR="00BC674A" w:rsidRDefault="006826C1">
            <w:pPr>
              <w:suppressAutoHyphens/>
              <w:jc w:val="center"/>
              <w:textAlignment w:val="center"/>
              <w:rPr>
                <w:szCs w:val="24"/>
              </w:rPr>
            </w:pPr>
            <w:r>
              <w:t xml:space="preserve">8,00 </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CB" w14:textId="77777777" w:rsidR="00BC674A" w:rsidRDefault="006826C1">
            <w:pPr>
              <w:suppressAutoHyphens/>
              <w:jc w:val="center"/>
              <w:textAlignment w:val="center"/>
              <w:rPr>
                <w:szCs w:val="24"/>
              </w:rPr>
            </w:pPr>
            <w:r>
              <w:t>Š, K, L, TL, P</w:t>
            </w:r>
          </w:p>
          <w:p w14:paraId="4FEFD7CC" w14:textId="77777777" w:rsidR="00BC674A" w:rsidRDefault="00BC674A">
            <w:pPr>
              <w:suppressAutoHyphens/>
              <w:jc w:val="center"/>
              <w:textAlignment w:val="center"/>
              <w:rPr>
                <w:szCs w:val="24"/>
              </w:rPr>
            </w:pPr>
          </w:p>
        </w:tc>
      </w:tr>
      <w:tr w:rsidR="00BC674A" w14:paraId="4FEFD7D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CE"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CF" w14:textId="77777777" w:rsidR="00BC674A" w:rsidRDefault="006826C1">
            <w:pPr>
              <w:suppressAutoHyphens/>
              <w:textAlignment w:val="center"/>
              <w:rPr>
                <w:szCs w:val="24"/>
              </w:rPr>
            </w:pPr>
            <w:r>
              <w:t xml:space="preserve">Numanomų pseudomonų (Pseudomonas spp.)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D0"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D1" w14:textId="77777777" w:rsidR="00BC674A" w:rsidRDefault="006826C1">
            <w:pPr>
              <w:suppressAutoHyphens/>
              <w:jc w:val="center"/>
              <w:textAlignment w:val="center"/>
              <w:rPr>
                <w:szCs w:val="24"/>
              </w:rPr>
            </w:pPr>
            <w:r>
              <w:t>L, TL</w:t>
            </w:r>
          </w:p>
        </w:tc>
      </w:tr>
      <w:tr w:rsidR="00BC674A" w14:paraId="4FEFD7D8"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D3"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D4" w14:textId="77777777" w:rsidR="00BC674A" w:rsidRDefault="006826C1">
            <w:pPr>
              <w:suppressAutoHyphens/>
              <w:textAlignment w:val="center"/>
              <w:rPr>
                <w:szCs w:val="24"/>
              </w:rPr>
            </w:pPr>
            <w:r>
              <w:t>Parahemolitinio vibriono (</w:t>
            </w:r>
            <w:r>
              <w:rPr>
                <w:i/>
                <w:iCs/>
              </w:rPr>
              <w:t>V. parahaemolyticus</w:t>
            </w:r>
            <w:r>
              <w:t xml:space="preserve">) aptikimas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D5" w14:textId="77777777" w:rsidR="00BC674A" w:rsidRDefault="006826C1">
            <w:pPr>
              <w:suppressAutoHyphens/>
              <w:jc w:val="center"/>
              <w:textAlignment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D6" w14:textId="77777777" w:rsidR="00BC674A" w:rsidRDefault="006826C1">
            <w:pPr>
              <w:suppressAutoHyphens/>
              <w:jc w:val="center"/>
              <w:textAlignment w:val="center"/>
              <w:rPr>
                <w:szCs w:val="24"/>
              </w:rPr>
            </w:pPr>
            <w:r>
              <w:t xml:space="preserve">L, Š, TL </w:t>
            </w:r>
          </w:p>
          <w:p w14:paraId="4FEFD7D7" w14:textId="77777777" w:rsidR="00BC674A" w:rsidRDefault="00BC674A">
            <w:pPr>
              <w:suppressAutoHyphens/>
              <w:jc w:val="center"/>
              <w:textAlignment w:val="center"/>
              <w:rPr>
                <w:szCs w:val="24"/>
              </w:rPr>
            </w:pPr>
          </w:p>
        </w:tc>
      </w:tr>
      <w:tr w:rsidR="00BC674A" w14:paraId="4FEFD7D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D9"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DA" w14:textId="77777777" w:rsidR="00BC674A" w:rsidRDefault="006826C1">
            <w:pPr>
              <w:suppressAutoHyphens/>
              <w:textAlignment w:val="center"/>
              <w:rPr>
                <w:szCs w:val="24"/>
              </w:rPr>
            </w:pPr>
            <w:r>
              <w:t xml:space="preserve">Parazitologinis žuvų ir jų gaminių tyrimas (maistui skirtos žuvys ir jų gaminiuose)** </w:t>
            </w:r>
          </w:p>
        </w:tc>
        <w:tc>
          <w:tcPr>
            <w:tcW w:w="608" w:type="pct"/>
            <w:tcBorders>
              <w:top w:val="single" w:sz="4" w:space="0" w:color="000000"/>
              <w:left w:val="single" w:sz="4" w:space="0" w:color="000000"/>
              <w:bottom w:val="single" w:sz="4" w:space="0" w:color="000000"/>
              <w:right w:val="single" w:sz="4" w:space="0" w:color="000000"/>
            </w:tcBorders>
            <w:hideMark/>
          </w:tcPr>
          <w:p w14:paraId="4FEFD7DB" w14:textId="77777777" w:rsidR="00BC674A" w:rsidRDefault="006826C1">
            <w:pPr>
              <w:suppressAutoHyphens/>
              <w:jc w:val="center"/>
              <w:textAlignment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DC" w14:textId="77777777" w:rsidR="00BC674A" w:rsidRDefault="006826C1">
            <w:pPr>
              <w:suppressAutoHyphens/>
              <w:jc w:val="center"/>
              <w:textAlignment w:val="center"/>
              <w:rPr>
                <w:szCs w:val="24"/>
              </w:rPr>
            </w:pPr>
            <w:r>
              <w:t>K, L, Š, TL, P</w:t>
            </w:r>
          </w:p>
          <w:p w14:paraId="4FEFD7DD" w14:textId="77777777" w:rsidR="00BC674A" w:rsidRDefault="00BC674A">
            <w:pPr>
              <w:suppressAutoHyphens/>
              <w:jc w:val="center"/>
              <w:textAlignment w:val="center"/>
              <w:rPr>
                <w:szCs w:val="24"/>
              </w:rPr>
            </w:pPr>
          </w:p>
        </w:tc>
      </w:tr>
      <w:tr w:rsidR="00BC674A" w14:paraId="4FEFD7E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DF"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E0" w14:textId="77777777" w:rsidR="00BC674A" w:rsidRDefault="006826C1">
            <w:pPr>
              <w:suppressAutoHyphens/>
              <w:textAlignment w:val="center"/>
              <w:rPr>
                <w:szCs w:val="24"/>
              </w:rPr>
            </w:pPr>
            <w:r>
              <w:t>Patogeninių klostridijų (</w:t>
            </w:r>
            <w:r>
              <w:rPr>
                <w:i/>
              </w:rPr>
              <w:t>Clostridium</w:t>
            </w:r>
            <w:r>
              <w:t xml:space="preserve"> spp.) aptikimas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E1" w14:textId="77777777" w:rsidR="00BC674A" w:rsidRDefault="006826C1">
            <w:pPr>
              <w:suppressAutoHyphens/>
              <w:jc w:val="center"/>
              <w:textAlignment w:val="center"/>
              <w:rPr>
                <w:szCs w:val="24"/>
              </w:rPr>
            </w:pPr>
            <w:r>
              <w:t>9,20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E2" w14:textId="77777777" w:rsidR="00BC674A" w:rsidRDefault="006826C1">
            <w:pPr>
              <w:suppressAutoHyphens/>
              <w:jc w:val="center"/>
              <w:textAlignment w:val="center"/>
              <w:rPr>
                <w:szCs w:val="24"/>
              </w:rPr>
            </w:pPr>
            <w:r>
              <w:t>L</w:t>
            </w:r>
          </w:p>
        </w:tc>
      </w:tr>
      <w:tr w:rsidR="00BC674A" w14:paraId="4FEFD7E9"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E4" w14:textId="77777777" w:rsidR="00BC674A" w:rsidRDefault="006826C1">
            <w:pPr>
              <w:tabs>
                <w:tab w:val="left" w:pos="600"/>
              </w:tabs>
              <w:suppressAutoHyphens/>
              <w:ind w:left="720" w:hanging="360"/>
              <w:jc w:val="center"/>
              <w:textAlignment w:val="center"/>
              <w:rPr>
                <w:szCs w:val="24"/>
                <w:lang w:eastAsia="lt-LT"/>
              </w:rPr>
            </w:pPr>
            <w:r>
              <w:rPr>
                <w:szCs w:val="24"/>
                <w:lang w:eastAsia="lt-LT"/>
              </w:rPr>
              <w:t>29.</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E5" w14:textId="77777777" w:rsidR="00BC674A" w:rsidRDefault="006826C1">
            <w:pPr>
              <w:suppressAutoHyphens/>
              <w:textAlignment w:val="center"/>
              <w:rPr>
                <w:szCs w:val="24"/>
              </w:rPr>
            </w:pPr>
            <w:r>
              <w:t>Pieno rūgšties bakterijų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7E6" w14:textId="77777777" w:rsidR="00BC674A" w:rsidRDefault="006826C1">
            <w:pPr>
              <w:suppressAutoHyphens/>
              <w:jc w:val="center"/>
              <w:textAlignment w:val="center"/>
              <w:rPr>
                <w:szCs w:val="24"/>
              </w:rPr>
            </w:pPr>
            <w:r>
              <w:t>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E7" w14:textId="77777777" w:rsidR="00BC674A" w:rsidRDefault="006826C1">
            <w:pPr>
              <w:suppressAutoHyphens/>
              <w:jc w:val="center"/>
              <w:textAlignment w:val="center"/>
              <w:rPr>
                <w:szCs w:val="24"/>
              </w:rPr>
            </w:pPr>
            <w:r>
              <w:t>L, TL</w:t>
            </w:r>
          </w:p>
          <w:p w14:paraId="4FEFD7E8" w14:textId="77777777" w:rsidR="00BC674A" w:rsidRDefault="00BC674A">
            <w:pPr>
              <w:suppressAutoHyphens/>
              <w:jc w:val="center"/>
              <w:textAlignment w:val="center"/>
              <w:rPr>
                <w:szCs w:val="24"/>
              </w:rPr>
            </w:pPr>
          </w:p>
        </w:tc>
      </w:tr>
      <w:tr w:rsidR="00BC674A" w14:paraId="4FEFD7EE"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EA"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EB" w14:textId="77777777" w:rsidR="00BC674A" w:rsidRDefault="006826C1">
            <w:pPr>
              <w:suppressAutoHyphens/>
              <w:textAlignment w:val="center"/>
              <w:rPr>
                <w:szCs w:val="24"/>
              </w:rPr>
            </w:pPr>
            <w:r>
              <w:t>Pseudomonų skaičiaus nustatymas žuvyje</w:t>
            </w:r>
          </w:p>
        </w:tc>
        <w:tc>
          <w:tcPr>
            <w:tcW w:w="608" w:type="pct"/>
            <w:tcBorders>
              <w:top w:val="single" w:sz="4" w:space="0" w:color="000000"/>
              <w:left w:val="single" w:sz="4" w:space="0" w:color="000000"/>
              <w:bottom w:val="single" w:sz="4" w:space="0" w:color="000000"/>
              <w:right w:val="single" w:sz="4" w:space="0" w:color="000000"/>
            </w:tcBorders>
            <w:hideMark/>
          </w:tcPr>
          <w:p w14:paraId="4FEFD7EC"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ED" w14:textId="77777777" w:rsidR="00BC674A" w:rsidRDefault="006826C1">
            <w:pPr>
              <w:suppressAutoHyphens/>
              <w:jc w:val="center"/>
              <w:textAlignment w:val="center"/>
              <w:rPr>
                <w:szCs w:val="24"/>
              </w:rPr>
            </w:pPr>
            <w:r>
              <w:t>TL</w:t>
            </w:r>
          </w:p>
        </w:tc>
      </w:tr>
      <w:tr w:rsidR="00BC674A" w14:paraId="4FEFD7F3"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EF"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0" w14:textId="77777777" w:rsidR="00BC674A" w:rsidRDefault="006826C1">
            <w:pPr>
              <w:suppressAutoHyphens/>
              <w:textAlignment w:val="center"/>
              <w:rPr>
                <w:szCs w:val="24"/>
              </w:rPr>
            </w:pPr>
            <w:r>
              <w:t xml:space="preserve">Pramoninis sterilumas (konservuoti maisto produktai) </w:t>
            </w:r>
          </w:p>
        </w:tc>
        <w:tc>
          <w:tcPr>
            <w:tcW w:w="608" w:type="pct"/>
            <w:tcBorders>
              <w:top w:val="single" w:sz="4" w:space="0" w:color="000000"/>
              <w:left w:val="single" w:sz="4" w:space="0" w:color="000000"/>
              <w:bottom w:val="single" w:sz="4" w:space="0" w:color="000000"/>
              <w:right w:val="single" w:sz="4" w:space="0" w:color="000000"/>
            </w:tcBorders>
            <w:hideMark/>
          </w:tcPr>
          <w:p w14:paraId="4FEFD7F1" w14:textId="77777777" w:rsidR="00BC674A" w:rsidRDefault="006826C1">
            <w:pPr>
              <w:suppressAutoHyphens/>
              <w:jc w:val="center"/>
              <w:textAlignment w:val="center"/>
              <w:rPr>
                <w:szCs w:val="24"/>
              </w:rPr>
            </w:pPr>
            <w:r>
              <w:t>11,00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2" w14:textId="77777777" w:rsidR="00BC674A" w:rsidRDefault="006826C1">
            <w:pPr>
              <w:suppressAutoHyphens/>
              <w:jc w:val="center"/>
              <w:textAlignment w:val="center"/>
              <w:rPr>
                <w:szCs w:val="24"/>
              </w:rPr>
            </w:pPr>
            <w:r>
              <w:t>L</w:t>
            </w:r>
          </w:p>
        </w:tc>
      </w:tr>
      <w:tr w:rsidR="00BC674A" w14:paraId="4FEFD7F8" w14:textId="77777777" w:rsidTr="00921B28">
        <w:trPr>
          <w:trHeight w:val="596"/>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F4"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5" w14:textId="77777777" w:rsidR="00BC674A" w:rsidRDefault="006826C1">
            <w:pPr>
              <w:suppressAutoHyphens/>
              <w:textAlignment w:val="center"/>
              <w:rPr>
                <w:szCs w:val="24"/>
              </w:rPr>
            </w:pPr>
            <w:r>
              <w:t>Salmonelių aptikimas maisto produktuose (be rūšies nustatymo)**</w:t>
            </w:r>
          </w:p>
        </w:tc>
        <w:tc>
          <w:tcPr>
            <w:tcW w:w="608" w:type="pct"/>
            <w:tcBorders>
              <w:top w:val="single" w:sz="4" w:space="0" w:color="000000"/>
              <w:left w:val="single" w:sz="4" w:space="0" w:color="000000"/>
              <w:bottom w:val="single" w:sz="4" w:space="0" w:color="000000"/>
              <w:right w:val="single" w:sz="4" w:space="0" w:color="000000"/>
            </w:tcBorders>
            <w:hideMark/>
          </w:tcPr>
          <w:p w14:paraId="4FEFD7F6" w14:textId="77777777" w:rsidR="00BC674A" w:rsidRDefault="006826C1">
            <w:pPr>
              <w:suppressAutoHyphens/>
              <w:jc w:val="center"/>
              <w:textAlignment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7" w14:textId="77777777" w:rsidR="00BC674A" w:rsidRDefault="006826C1">
            <w:pPr>
              <w:suppressAutoHyphens/>
              <w:jc w:val="center"/>
              <w:textAlignment w:val="center"/>
              <w:rPr>
                <w:szCs w:val="24"/>
              </w:rPr>
            </w:pPr>
            <w:r>
              <w:t>P, K, L, Š, TL</w:t>
            </w:r>
          </w:p>
        </w:tc>
      </w:tr>
      <w:tr w:rsidR="00BC674A" w14:paraId="4FEFD7F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F9"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A" w14:textId="77777777" w:rsidR="00BC674A" w:rsidRDefault="006826C1">
            <w:pPr>
              <w:suppressAutoHyphens/>
              <w:textAlignment w:val="center"/>
              <w:rPr>
                <w:szCs w:val="24"/>
              </w:rPr>
            </w:pPr>
            <w:r>
              <w:t xml:space="preserve">Salmonelių aptikimas vandenyje membraninio filtravimo metodu (be rūšies nustatymo) </w:t>
            </w:r>
          </w:p>
        </w:tc>
        <w:tc>
          <w:tcPr>
            <w:tcW w:w="608" w:type="pct"/>
            <w:tcBorders>
              <w:top w:val="single" w:sz="4" w:space="0" w:color="000000"/>
              <w:left w:val="single" w:sz="4" w:space="0" w:color="000000"/>
              <w:bottom w:val="single" w:sz="4" w:space="0" w:color="000000"/>
              <w:right w:val="single" w:sz="4" w:space="0" w:color="000000"/>
            </w:tcBorders>
            <w:hideMark/>
          </w:tcPr>
          <w:p w14:paraId="4FEFD7FB"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C" w14:textId="77777777" w:rsidR="00BC674A" w:rsidRDefault="006826C1">
            <w:pPr>
              <w:suppressAutoHyphens/>
              <w:jc w:val="center"/>
              <w:textAlignment w:val="center"/>
              <w:rPr>
                <w:szCs w:val="24"/>
              </w:rPr>
            </w:pPr>
            <w:r>
              <w:t>P, K, L, Š, TL</w:t>
            </w:r>
          </w:p>
        </w:tc>
      </w:tr>
      <w:tr w:rsidR="00BC674A" w14:paraId="4FEFD80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7FE"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7FF" w14:textId="77777777" w:rsidR="00BC674A" w:rsidRDefault="006826C1">
            <w:pPr>
              <w:suppressAutoHyphens/>
              <w:textAlignment w:val="center"/>
              <w:rPr>
                <w:szCs w:val="24"/>
              </w:rPr>
            </w:pPr>
            <w:r>
              <w:t>Salmonelių aptikimas maisto produktuose (101 g – 325 g tiriamojo mėginio), be rūšies nustatymo</w:t>
            </w:r>
          </w:p>
        </w:tc>
        <w:tc>
          <w:tcPr>
            <w:tcW w:w="608" w:type="pct"/>
            <w:tcBorders>
              <w:top w:val="single" w:sz="4" w:space="0" w:color="000000"/>
              <w:left w:val="single" w:sz="4" w:space="0" w:color="000000"/>
              <w:bottom w:val="single" w:sz="4" w:space="0" w:color="000000"/>
              <w:right w:val="single" w:sz="4" w:space="0" w:color="000000"/>
            </w:tcBorders>
            <w:hideMark/>
          </w:tcPr>
          <w:p w14:paraId="4FEFD800" w14:textId="77777777" w:rsidR="00BC674A" w:rsidRDefault="006826C1">
            <w:pPr>
              <w:suppressAutoHyphens/>
              <w:jc w:val="center"/>
              <w:textAlignment w:val="center"/>
              <w:rPr>
                <w:szCs w:val="24"/>
              </w:rPr>
            </w:pPr>
            <w:r>
              <w:t>15,00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01" w14:textId="77777777" w:rsidR="00BC674A" w:rsidRDefault="006826C1">
            <w:pPr>
              <w:suppressAutoHyphens/>
              <w:jc w:val="center"/>
              <w:textAlignment w:val="center"/>
              <w:rPr>
                <w:szCs w:val="24"/>
              </w:rPr>
            </w:pPr>
            <w:r>
              <w:t>P, L</w:t>
            </w:r>
          </w:p>
        </w:tc>
      </w:tr>
      <w:tr w:rsidR="00BC674A" w14:paraId="4FEFD808"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03"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04" w14:textId="77777777" w:rsidR="00BC674A" w:rsidRDefault="006826C1">
            <w:pPr>
              <w:suppressAutoHyphens/>
              <w:textAlignment w:val="center"/>
              <w:rPr>
                <w:szCs w:val="24"/>
              </w:rPr>
            </w:pPr>
            <w:r>
              <w:t xml:space="preserve">Salmonelių aptikimas maisto produktuose, pašaruose, nuoplovose BAX Q7 metodu (be rūšies nustatymo) </w:t>
            </w:r>
          </w:p>
        </w:tc>
        <w:tc>
          <w:tcPr>
            <w:tcW w:w="608" w:type="pct"/>
            <w:tcBorders>
              <w:top w:val="single" w:sz="4" w:space="0" w:color="000000"/>
              <w:left w:val="single" w:sz="4" w:space="0" w:color="000000"/>
              <w:bottom w:val="single" w:sz="4" w:space="0" w:color="000000"/>
              <w:right w:val="single" w:sz="4" w:space="0" w:color="000000"/>
            </w:tcBorders>
            <w:vAlign w:val="bottom"/>
            <w:hideMark/>
          </w:tcPr>
          <w:p w14:paraId="4FEFD805" w14:textId="77777777" w:rsidR="00BC674A" w:rsidRDefault="006826C1">
            <w:pPr>
              <w:spacing w:line="480" w:lineRule="auto"/>
              <w:jc w:val="center"/>
              <w:rPr>
                <w:szCs w:val="24"/>
              </w:rPr>
            </w:pPr>
            <w:r>
              <w:t>19,00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06" w14:textId="77777777" w:rsidR="00BC674A" w:rsidRDefault="00BC674A">
            <w:pPr>
              <w:suppressAutoHyphens/>
              <w:jc w:val="center"/>
              <w:textAlignment w:val="center"/>
              <w:rPr>
                <w:szCs w:val="24"/>
              </w:rPr>
            </w:pPr>
          </w:p>
          <w:p w14:paraId="4FEFD807" w14:textId="77777777" w:rsidR="00BC674A" w:rsidRDefault="006826C1">
            <w:pPr>
              <w:jc w:val="center"/>
              <w:rPr>
                <w:szCs w:val="24"/>
              </w:rPr>
            </w:pPr>
            <w:r>
              <w:t>L</w:t>
            </w:r>
          </w:p>
        </w:tc>
      </w:tr>
      <w:tr w:rsidR="00BC674A" w14:paraId="4FEFD80D"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09"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0A" w14:textId="77777777" w:rsidR="00BC674A" w:rsidRDefault="006826C1">
            <w:pPr>
              <w:suppressAutoHyphens/>
              <w:textAlignment w:val="center"/>
              <w:rPr>
                <w:szCs w:val="24"/>
              </w:rPr>
            </w:pPr>
            <w:r>
              <w:t xml:space="preserve">Sulfitus redukuojančių klostridijų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80B"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0C" w14:textId="77777777" w:rsidR="00BC674A" w:rsidRDefault="006826C1">
            <w:pPr>
              <w:suppressAutoHyphens/>
              <w:jc w:val="center"/>
              <w:textAlignment w:val="center"/>
              <w:rPr>
                <w:szCs w:val="24"/>
              </w:rPr>
            </w:pPr>
            <w:r>
              <w:t>P, Š, K, L, TL</w:t>
            </w:r>
          </w:p>
        </w:tc>
      </w:tr>
      <w:tr w:rsidR="00BC674A" w14:paraId="4FEFD81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0E"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0F" w14:textId="77777777" w:rsidR="00BC674A" w:rsidRDefault="006826C1">
            <w:pPr>
              <w:suppressAutoHyphens/>
              <w:textAlignment w:val="center"/>
              <w:rPr>
                <w:szCs w:val="24"/>
              </w:rPr>
            </w:pPr>
            <w:r>
              <w:t>Sulfitus redukuojančių klostridijų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hideMark/>
          </w:tcPr>
          <w:p w14:paraId="4FEFD810" w14:textId="77777777" w:rsidR="00BC674A" w:rsidRDefault="006826C1">
            <w:pPr>
              <w:suppressAutoHyphens/>
              <w:jc w:val="center"/>
              <w:textAlignment w:val="center"/>
              <w:rPr>
                <w:szCs w:val="24"/>
              </w:rPr>
            </w:pPr>
            <w:r>
              <w:t>8,00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1" w14:textId="77777777" w:rsidR="00BC674A" w:rsidRDefault="006826C1">
            <w:pPr>
              <w:suppressAutoHyphens/>
              <w:jc w:val="center"/>
              <w:textAlignment w:val="center"/>
              <w:rPr>
                <w:szCs w:val="24"/>
              </w:rPr>
            </w:pPr>
            <w:r>
              <w:t>P, Š, K, L, TL</w:t>
            </w:r>
          </w:p>
        </w:tc>
      </w:tr>
      <w:tr w:rsidR="00BC674A" w14:paraId="4FEFD81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13"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4" w14:textId="77777777" w:rsidR="00BC674A" w:rsidRDefault="006826C1">
            <w:pPr>
              <w:suppressAutoHyphens/>
              <w:textAlignment w:val="center"/>
              <w:rPr>
                <w:szCs w:val="24"/>
              </w:rPr>
            </w:pPr>
            <w:r>
              <w:t>Šigelių aptikimas maisto produktuose</w:t>
            </w:r>
          </w:p>
        </w:tc>
        <w:tc>
          <w:tcPr>
            <w:tcW w:w="608" w:type="pct"/>
            <w:tcBorders>
              <w:top w:val="single" w:sz="4" w:space="0" w:color="000000"/>
              <w:left w:val="single" w:sz="4" w:space="0" w:color="000000"/>
              <w:bottom w:val="single" w:sz="4" w:space="0" w:color="000000"/>
              <w:right w:val="single" w:sz="4" w:space="0" w:color="000000"/>
            </w:tcBorders>
            <w:hideMark/>
          </w:tcPr>
          <w:p w14:paraId="4FEFD815" w14:textId="77777777" w:rsidR="00BC674A" w:rsidRDefault="006826C1">
            <w:pPr>
              <w:suppressAutoHyphens/>
              <w:ind w:firstLine="60"/>
              <w:jc w:val="center"/>
              <w:textAlignment w:val="center"/>
              <w:rPr>
                <w:szCs w:val="24"/>
              </w:rPr>
            </w:pPr>
            <w:r>
              <w:t>11,00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6" w14:textId="77777777" w:rsidR="00BC674A" w:rsidRDefault="006826C1">
            <w:pPr>
              <w:suppressAutoHyphens/>
              <w:ind w:firstLine="60"/>
              <w:jc w:val="center"/>
              <w:textAlignment w:val="center"/>
              <w:rPr>
                <w:szCs w:val="24"/>
              </w:rPr>
            </w:pPr>
            <w:r>
              <w:t xml:space="preserve">L </w:t>
            </w:r>
          </w:p>
        </w:tc>
      </w:tr>
      <w:tr w:rsidR="00BC674A" w14:paraId="4FEFD81C"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18" w14:textId="77777777" w:rsidR="00BC674A" w:rsidRDefault="006826C1">
            <w:pPr>
              <w:tabs>
                <w:tab w:val="left" w:pos="600"/>
              </w:tabs>
              <w:suppressAutoHyphens/>
              <w:ind w:left="720" w:hanging="360"/>
              <w:jc w:val="center"/>
              <w:textAlignment w:val="center"/>
              <w:rPr>
                <w:szCs w:val="24"/>
                <w:lang w:eastAsia="lt-LT"/>
              </w:rPr>
            </w:pPr>
            <w:r>
              <w:rPr>
                <w:szCs w:val="24"/>
                <w:lang w:eastAsia="lt-LT"/>
              </w:rPr>
              <w:t>39.</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9" w14:textId="77777777" w:rsidR="00BC674A" w:rsidRDefault="006826C1">
            <w:pPr>
              <w:suppressAutoHyphens/>
              <w:textAlignment w:val="center"/>
              <w:rPr>
                <w:szCs w:val="24"/>
              </w:rPr>
            </w:pPr>
            <w:r>
              <w:t>Trichinelių lervų aptikimas pamatiniu aptikimo (virškinimo) metodu</w:t>
            </w:r>
          </w:p>
        </w:tc>
        <w:tc>
          <w:tcPr>
            <w:tcW w:w="608" w:type="pct"/>
            <w:tcBorders>
              <w:top w:val="single" w:sz="4" w:space="0" w:color="000000"/>
              <w:left w:val="single" w:sz="4" w:space="0" w:color="000000"/>
              <w:bottom w:val="single" w:sz="4" w:space="0" w:color="000000"/>
              <w:right w:val="single" w:sz="4" w:space="0" w:color="000000"/>
            </w:tcBorders>
            <w:hideMark/>
          </w:tcPr>
          <w:p w14:paraId="4FEFD81A" w14:textId="77777777" w:rsidR="00BC674A" w:rsidRDefault="006826C1">
            <w:pPr>
              <w:suppressAutoHyphens/>
              <w:jc w:val="center"/>
              <w:textAlignment w:val="center"/>
              <w:rPr>
                <w:szCs w:val="24"/>
              </w:rPr>
            </w:pPr>
            <w:r>
              <w:t>8,70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B" w14:textId="77777777" w:rsidR="00BC674A" w:rsidRDefault="006826C1">
            <w:pPr>
              <w:suppressAutoHyphens/>
              <w:jc w:val="center"/>
              <w:textAlignment w:val="center"/>
              <w:rPr>
                <w:szCs w:val="24"/>
              </w:rPr>
            </w:pPr>
            <w:r>
              <w:t>P, Š, K, L, TL</w:t>
            </w:r>
          </w:p>
        </w:tc>
      </w:tr>
      <w:tr w:rsidR="00BC674A" w14:paraId="4FEFD822"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1D"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1E" w14:textId="77777777" w:rsidR="00BC674A" w:rsidRDefault="006826C1">
            <w:pPr>
              <w:suppressAutoHyphens/>
              <w:textAlignment w:val="center"/>
              <w:rPr>
                <w:szCs w:val="24"/>
              </w:rPr>
            </w:pPr>
            <w:r>
              <w:t>Žaliamėlių pseudomonų (</w:t>
            </w:r>
            <w:r>
              <w:rPr>
                <w:i/>
                <w:iCs/>
              </w:rPr>
              <w:t>P. aeruginosa</w:t>
            </w:r>
            <w:r>
              <w:t xml:space="preserve">) skaičiaus nustatymas geriamajame vandenyje membraninio filtravimo metodu </w:t>
            </w:r>
          </w:p>
        </w:tc>
        <w:tc>
          <w:tcPr>
            <w:tcW w:w="608" w:type="pct"/>
            <w:tcBorders>
              <w:top w:val="single" w:sz="4" w:space="0" w:color="000000"/>
              <w:left w:val="single" w:sz="4" w:space="0" w:color="000000"/>
              <w:bottom w:val="single" w:sz="4" w:space="0" w:color="000000"/>
              <w:right w:val="single" w:sz="4" w:space="0" w:color="000000"/>
            </w:tcBorders>
            <w:hideMark/>
          </w:tcPr>
          <w:p w14:paraId="4FEFD81F" w14:textId="77777777" w:rsidR="00BC674A" w:rsidRDefault="006826C1">
            <w:pPr>
              <w:suppressAutoHyphens/>
              <w:jc w:val="center"/>
              <w:textAlignment w:val="center"/>
              <w:rPr>
                <w:szCs w:val="24"/>
              </w:rPr>
            </w:pPr>
            <w:r>
              <w:t>5,00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20" w14:textId="77777777" w:rsidR="00BC674A" w:rsidRDefault="006826C1">
            <w:pPr>
              <w:suppressAutoHyphens/>
              <w:jc w:val="center"/>
              <w:textAlignment w:val="center"/>
              <w:rPr>
                <w:szCs w:val="24"/>
              </w:rPr>
            </w:pPr>
            <w:r>
              <w:t>Š, K, L, TL</w:t>
            </w:r>
          </w:p>
          <w:p w14:paraId="4FEFD821" w14:textId="77777777" w:rsidR="00BC674A" w:rsidRDefault="00BC674A">
            <w:pPr>
              <w:suppressAutoHyphens/>
              <w:jc w:val="center"/>
              <w:textAlignment w:val="center"/>
              <w:rPr>
                <w:szCs w:val="24"/>
              </w:rPr>
            </w:pPr>
          </w:p>
        </w:tc>
      </w:tr>
      <w:tr w:rsidR="00BC674A" w14:paraId="4FEFD82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23"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24" w14:textId="77777777" w:rsidR="00BC674A" w:rsidRDefault="006826C1">
            <w:pPr>
              <w:suppressAutoHyphens/>
              <w:textAlignment w:val="center"/>
              <w:rPr>
                <w:szCs w:val="24"/>
              </w:rPr>
            </w:pPr>
            <w:r>
              <w:t xml:space="preserve">Žarninių enterokokų skaičiaus nustatymas geriamajame vandenyje membraninio filtravimo metodu </w:t>
            </w:r>
          </w:p>
        </w:tc>
        <w:tc>
          <w:tcPr>
            <w:tcW w:w="608" w:type="pct"/>
            <w:tcBorders>
              <w:top w:val="single" w:sz="4" w:space="0" w:color="000000"/>
              <w:left w:val="single" w:sz="4" w:space="0" w:color="000000"/>
              <w:bottom w:val="single" w:sz="4" w:space="0" w:color="000000"/>
              <w:right w:val="single" w:sz="4" w:space="0" w:color="000000"/>
            </w:tcBorders>
            <w:hideMark/>
          </w:tcPr>
          <w:p w14:paraId="4FEFD825" w14:textId="77777777" w:rsidR="00BC674A" w:rsidRDefault="006826C1">
            <w:pPr>
              <w:suppressAutoHyphens/>
              <w:jc w:val="center"/>
              <w:textAlignment w:val="center"/>
              <w:rPr>
                <w:szCs w:val="24"/>
              </w:rPr>
            </w:pPr>
            <w:r>
              <w:t>4,00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26" w14:textId="77777777" w:rsidR="00BC674A" w:rsidRDefault="006826C1">
            <w:pPr>
              <w:suppressAutoHyphens/>
              <w:jc w:val="center"/>
              <w:textAlignment w:val="center"/>
              <w:rPr>
                <w:szCs w:val="24"/>
              </w:rPr>
            </w:pPr>
            <w:r>
              <w:t>P, Š, K, L, TL</w:t>
            </w:r>
          </w:p>
        </w:tc>
      </w:tr>
      <w:tr w:rsidR="00BC674A" w14:paraId="4FEFD82C"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28"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29" w14:textId="77777777" w:rsidR="00BC674A" w:rsidRDefault="006826C1">
            <w:pPr>
              <w:suppressAutoHyphens/>
              <w:textAlignment w:val="center"/>
              <w:rPr>
                <w:szCs w:val="24"/>
              </w:rPr>
            </w:pPr>
            <w:r>
              <w:t>Žarninių lazdelių (</w:t>
            </w:r>
            <w:r>
              <w:rPr>
                <w:i/>
                <w:iCs/>
              </w:rPr>
              <w:t>E. coli</w:t>
            </w:r>
            <w:r>
              <w:t>) skaičiaus nustatymas maisto produktuose **</w:t>
            </w:r>
          </w:p>
        </w:tc>
        <w:tc>
          <w:tcPr>
            <w:tcW w:w="608" w:type="pct"/>
            <w:tcBorders>
              <w:top w:val="single" w:sz="4" w:space="0" w:color="000000"/>
              <w:left w:val="single" w:sz="4" w:space="0" w:color="000000"/>
              <w:bottom w:val="single" w:sz="4" w:space="0" w:color="000000"/>
              <w:right w:val="single" w:sz="4" w:space="0" w:color="000000"/>
            </w:tcBorders>
            <w:hideMark/>
          </w:tcPr>
          <w:p w14:paraId="4FEFD82A" w14:textId="77777777" w:rsidR="00BC674A" w:rsidRDefault="006826C1">
            <w:pPr>
              <w:suppressAutoHyphens/>
              <w:jc w:val="center"/>
              <w:textAlignment w:val="center"/>
              <w:rPr>
                <w:szCs w:val="24"/>
              </w:rPr>
            </w:pPr>
            <w:r>
              <w:t>7,00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2B" w14:textId="77777777" w:rsidR="00BC674A" w:rsidRDefault="006826C1">
            <w:pPr>
              <w:suppressAutoHyphens/>
              <w:jc w:val="center"/>
              <w:textAlignment w:val="center"/>
              <w:rPr>
                <w:szCs w:val="24"/>
              </w:rPr>
            </w:pPr>
            <w:r>
              <w:t>P, Š, K, L, TL</w:t>
            </w:r>
          </w:p>
        </w:tc>
      </w:tr>
      <w:tr w:rsidR="00BC674A" w14:paraId="4FEFD831"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2D"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2E" w14:textId="77777777" w:rsidR="00BC674A" w:rsidRDefault="006826C1">
            <w:pPr>
              <w:suppressAutoHyphens/>
              <w:textAlignment w:val="center"/>
              <w:rPr>
                <w:szCs w:val="24"/>
              </w:rPr>
            </w:pPr>
            <w:r>
              <w:t>Žarninių lazdelių (</w:t>
            </w:r>
            <w:r>
              <w:rPr>
                <w:i/>
                <w:iCs/>
              </w:rPr>
              <w:t>E. coli</w:t>
            </w:r>
            <w:r>
              <w:t>) skaičiaus nustatymas maisto produktuose tikėtiniausio skaičiaus metodu **</w:t>
            </w:r>
          </w:p>
        </w:tc>
        <w:tc>
          <w:tcPr>
            <w:tcW w:w="608" w:type="pct"/>
            <w:tcBorders>
              <w:top w:val="single" w:sz="4" w:space="0" w:color="000000"/>
              <w:left w:val="single" w:sz="4" w:space="0" w:color="000000"/>
              <w:bottom w:val="single" w:sz="4" w:space="0" w:color="000000"/>
              <w:right w:val="single" w:sz="4" w:space="0" w:color="000000"/>
            </w:tcBorders>
            <w:hideMark/>
          </w:tcPr>
          <w:p w14:paraId="4FEFD82F" w14:textId="77777777" w:rsidR="00BC674A" w:rsidRDefault="006826C1">
            <w:pPr>
              <w:suppressAutoHyphens/>
              <w:jc w:val="center"/>
              <w:textAlignment w:val="center"/>
              <w:rPr>
                <w:szCs w:val="24"/>
              </w:rPr>
            </w:pPr>
            <w:r>
              <w:t>10,00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30" w14:textId="77777777" w:rsidR="00BC674A" w:rsidRDefault="006826C1">
            <w:pPr>
              <w:suppressAutoHyphens/>
              <w:jc w:val="center"/>
              <w:textAlignment w:val="center"/>
              <w:rPr>
                <w:szCs w:val="24"/>
              </w:rPr>
            </w:pPr>
            <w:r>
              <w:t>P, Š, K, L, TL</w:t>
            </w:r>
          </w:p>
        </w:tc>
      </w:tr>
      <w:tr w:rsidR="00BC674A" w14:paraId="4FEFD837"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32" w14:textId="77777777" w:rsidR="00BC674A" w:rsidRDefault="006826C1">
            <w:pPr>
              <w:tabs>
                <w:tab w:val="left" w:pos="600"/>
              </w:tabs>
              <w:suppressAutoHyphens/>
              <w:ind w:left="720" w:hanging="360"/>
              <w:jc w:val="center"/>
              <w:textAlignment w:val="center"/>
              <w:rPr>
                <w:szCs w:val="24"/>
                <w:lang w:eastAsia="lt-LT"/>
              </w:rPr>
            </w:pPr>
            <w:r>
              <w:rPr>
                <w:szCs w:val="24"/>
                <w:lang w:eastAsia="lt-LT"/>
              </w:rPr>
              <w:t>44.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33" w14:textId="77777777" w:rsidR="00BC674A" w:rsidRDefault="006826C1">
            <w:pPr>
              <w:suppressAutoHyphens/>
              <w:textAlignment w:val="center"/>
              <w:rPr>
                <w:szCs w:val="24"/>
              </w:rPr>
            </w:pPr>
            <w:r>
              <w:t>Žarninių lazdelių (</w:t>
            </w:r>
            <w:r>
              <w:rPr>
                <w:i/>
                <w:iCs/>
              </w:rPr>
              <w:t>E. coli</w:t>
            </w:r>
            <w:r>
              <w:t>) skaičiaus nustatymas geriamajame vandenyje membraninio filtravimo metodu</w:t>
            </w:r>
          </w:p>
        </w:tc>
        <w:tc>
          <w:tcPr>
            <w:tcW w:w="608" w:type="pct"/>
            <w:tcBorders>
              <w:top w:val="single" w:sz="4" w:space="0" w:color="000000"/>
              <w:left w:val="single" w:sz="4" w:space="0" w:color="000000"/>
              <w:bottom w:val="single" w:sz="4" w:space="0" w:color="000000"/>
              <w:right w:val="single" w:sz="4" w:space="0" w:color="000000"/>
            </w:tcBorders>
            <w:hideMark/>
          </w:tcPr>
          <w:p w14:paraId="4FEFD834" w14:textId="77777777" w:rsidR="00BC674A" w:rsidRDefault="006826C1">
            <w:pPr>
              <w:suppressAutoHyphens/>
              <w:jc w:val="center"/>
              <w:textAlignment w:val="center"/>
              <w:rPr>
                <w:szCs w:val="24"/>
              </w:rPr>
            </w:pPr>
            <w:r>
              <w:t>6,00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35" w14:textId="77777777" w:rsidR="00BC674A" w:rsidRDefault="006826C1">
            <w:pPr>
              <w:suppressAutoHyphens/>
              <w:jc w:val="center"/>
              <w:textAlignment w:val="center"/>
              <w:rPr>
                <w:szCs w:val="24"/>
              </w:rPr>
            </w:pPr>
            <w:r>
              <w:t>P, Š, K, L, TL</w:t>
            </w:r>
          </w:p>
          <w:p w14:paraId="4FEFD836" w14:textId="77777777" w:rsidR="00BC674A" w:rsidRDefault="00BC674A">
            <w:pPr>
              <w:suppressAutoHyphens/>
              <w:jc w:val="center"/>
              <w:textAlignment w:val="center"/>
              <w:rPr>
                <w:szCs w:val="24"/>
              </w:rPr>
            </w:pPr>
          </w:p>
        </w:tc>
      </w:tr>
      <w:tr w:rsidR="00BC674A" w14:paraId="4FEFD83C" w14:textId="77777777" w:rsidTr="00921B28">
        <w:trPr>
          <w:trHeight w:val="62"/>
        </w:trPr>
        <w:tc>
          <w:tcPr>
            <w:tcW w:w="474"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14:paraId="4FEFD838" w14:textId="77777777" w:rsidR="00BC674A" w:rsidRDefault="006826C1">
            <w:pPr>
              <w:tabs>
                <w:tab w:val="left" w:pos="600"/>
              </w:tabs>
              <w:suppressAutoHyphens/>
              <w:ind w:left="720" w:hanging="360"/>
              <w:jc w:val="center"/>
              <w:textAlignment w:val="center"/>
              <w:rPr>
                <w:szCs w:val="24"/>
                <w:lang w:eastAsia="lt-LT"/>
              </w:rPr>
            </w:pPr>
            <w:r>
              <w:rPr>
                <w:szCs w:val="24"/>
                <w:lang w:eastAsia="lt-LT"/>
              </w:rPr>
              <w:lastRenderedPageBreak/>
              <w:t>45.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39" w14:textId="77777777" w:rsidR="00BC674A" w:rsidRDefault="006826C1">
            <w:pPr>
              <w:suppressAutoHyphens/>
              <w:textAlignment w:val="center"/>
              <w:rPr>
                <w:szCs w:val="24"/>
              </w:rPr>
            </w:pPr>
            <w:r>
              <w:t>Žarninių lazdelių (</w:t>
            </w:r>
            <w:r>
              <w:rPr>
                <w:i/>
                <w:iCs/>
              </w:rPr>
              <w:t>E. coli</w:t>
            </w:r>
            <w:r>
              <w:t xml:space="preserve">) ir (ar) koliforminių bakterijų skaičiaus nustatymas geriamajame vandenyje </w:t>
            </w:r>
            <w:r>
              <w:rPr>
                <w:i/>
                <w:iCs/>
              </w:rPr>
              <w:t>Colilert-Quanti Tray</w:t>
            </w:r>
            <w:r>
              <w:t xml:space="preserve"> tikėtiniausio skaičiaus metodu **</w:t>
            </w:r>
          </w:p>
        </w:tc>
        <w:tc>
          <w:tcPr>
            <w:tcW w:w="608" w:type="pct"/>
            <w:tcBorders>
              <w:top w:val="single" w:sz="4" w:space="0" w:color="000000"/>
              <w:left w:val="single" w:sz="4" w:space="0" w:color="000000"/>
              <w:bottom w:val="single" w:sz="4" w:space="0" w:color="000000"/>
              <w:right w:val="single" w:sz="4" w:space="0" w:color="000000"/>
            </w:tcBorders>
            <w:hideMark/>
          </w:tcPr>
          <w:p w14:paraId="4FEFD83A" w14:textId="77777777" w:rsidR="00BC674A" w:rsidRDefault="006826C1">
            <w:pPr>
              <w:suppressAutoHyphens/>
              <w:jc w:val="center"/>
              <w:textAlignment w:val="center"/>
              <w:rPr>
                <w:szCs w:val="24"/>
              </w:rPr>
            </w:pPr>
            <w:r>
              <w:t>8,40</w:t>
            </w:r>
          </w:p>
        </w:tc>
        <w:tc>
          <w:tcPr>
            <w:tcW w:w="878" w:type="pct"/>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hideMark/>
          </w:tcPr>
          <w:p w14:paraId="4FEFD83B" w14:textId="77777777" w:rsidR="00BC674A" w:rsidRDefault="006826C1">
            <w:pPr>
              <w:suppressAutoHyphens/>
              <w:jc w:val="center"/>
              <w:textAlignment w:val="center"/>
              <w:rPr>
                <w:szCs w:val="24"/>
              </w:rPr>
            </w:pPr>
            <w:r>
              <w:t>TL</w:t>
            </w:r>
          </w:p>
        </w:tc>
      </w:tr>
    </w:tbl>
    <w:p w14:paraId="4FEFD83D" w14:textId="2B07DDB4" w:rsidR="00BC674A" w:rsidRDefault="00921B28">
      <w:pPr>
        <w:rPr>
          <w:b/>
          <w:bCs/>
        </w:rPr>
      </w:pPr>
    </w:p>
    <w:p w14:paraId="4FEFD83E" w14:textId="77777777" w:rsidR="00BC674A" w:rsidRDefault="00921B28">
      <w:pPr>
        <w:tabs>
          <w:tab w:val="left" w:pos="8647"/>
        </w:tabs>
        <w:suppressAutoHyphens/>
        <w:spacing w:line="288" w:lineRule="auto"/>
        <w:jc w:val="right"/>
        <w:textAlignment w:val="center"/>
      </w:pPr>
      <w:r w:rsidR="006826C1">
        <w:t>11</w:t>
      </w:r>
      <w:r w:rsidR="006826C1">
        <w:t xml:space="preserve"> lentelė</w:t>
      </w:r>
    </w:p>
    <w:p w14:paraId="4FEFD83F" w14:textId="77777777" w:rsidR="00BC674A" w:rsidRDefault="00921B28">
      <w:pPr>
        <w:jc w:val="center"/>
        <w:rPr>
          <w:b/>
        </w:rPr>
      </w:pPr>
      <w:r w:rsidR="006826C1">
        <w:rPr>
          <w:b/>
        </w:rPr>
        <w:t>Maisto produktų mikrobiologinių tyrimų įkainiai, taikomi atliekant tyrimus pagal valstybės finansuojamas programas</w:t>
      </w:r>
    </w:p>
    <w:p w14:paraId="4FEFD840" w14:textId="77777777" w:rsidR="00BC674A" w:rsidRDefault="00BC674A">
      <w:pPr>
        <w:suppressAutoHyphens/>
        <w:spacing w:line="290" w:lineRule="auto"/>
        <w:jc w:val="both"/>
        <w:textAlignment w:val="center"/>
      </w:pPr>
    </w:p>
    <w:tbl>
      <w:tblPr>
        <w:tblW w:w="5000" w:type="pct"/>
        <w:tblCellMar>
          <w:left w:w="0" w:type="dxa"/>
          <w:right w:w="0" w:type="dxa"/>
        </w:tblCellMar>
        <w:tblLook w:val="00A0" w:firstRow="1" w:lastRow="0" w:firstColumn="1" w:lastColumn="0" w:noHBand="0" w:noVBand="0"/>
      </w:tblPr>
      <w:tblGrid>
        <w:gridCol w:w="1014"/>
        <w:gridCol w:w="6132"/>
        <w:gridCol w:w="2980"/>
      </w:tblGrid>
      <w:tr w:rsidR="00BC674A" w14:paraId="4FEFD845" w14:textId="77777777" w:rsidTr="00921B28">
        <w:trPr>
          <w:trHeight w:val="60"/>
          <w:tblHeader/>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4FEFD841" w14:textId="77777777" w:rsidR="00BC674A" w:rsidRDefault="006826C1">
            <w:pPr>
              <w:suppressAutoHyphens/>
              <w:spacing w:line="288" w:lineRule="auto"/>
              <w:jc w:val="center"/>
              <w:textAlignment w:val="center"/>
              <w:rPr>
                <w:b/>
                <w:bCs/>
                <w:szCs w:val="24"/>
              </w:rPr>
            </w:pPr>
            <w:r>
              <w:rPr>
                <w:b/>
                <w:bCs/>
              </w:rPr>
              <w:t>Eil. Nr.</w:t>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FEFD842" w14:textId="77777777" w:rsidR="00BC674A" w:rsidRDefault="006826C1">
            <w:pPr>
              <w:suppressAutoHyphens/>
              <w:spacing w:line="288" w:lineRule="auto"/>
              <w:jc w:val="center"/>
              <w:textAlignment w:val="center"/>
              <w:rPr>
                <w:b/>
                <w:bCs/>
                <w:szCs w:val="24"/>
              </w:rPr>
            </w:pPr>
            <w:r>
              <w:rPr>
                <w:b/>
                <w:bCs/>
              </w:rPr>
              <w:t>Tyrimo pavadinimas</w:t>
            </w:r>
          </w:p>
          <w:p w14:paraId="4FEFD843" w14:textId="77777777" w:rsidR="00BC674A" w:rsidRDefault="00BC674A">
            <w:pPr>
              <w:suppressAutoHyphens/>
              <w:spacing w:line="288" w:lineRule="auto"/>
              <w:jc w:val="center"/>
              <w:textAlignment w:val="center"/>
              <w:rPr>
                <w:szCs w:val="24"/>
              </w:rPr>
            </w:pPr>
          </w:p>
        </w:tc>
        <w:tc>
          <w:tcPr>
            <w:tcW w:w="1486" w:type="pct"/>
            <w:tcBorders>
              <w:top w:val="single" w:sz="4" w:space="0" w:color="000000"/>
              <w:left w:val="single" w:sz="4" w:space="0" w:color="000000"/>
              <w:bottom w:val="single" w:sz="4" w:space="0" w:color="000000"/>
              <w:right w:val="single" w:sz="4" w:space="0" w:color="000000"/>
            </w:tcBorders>
            <w:hideMark/>
          </w:tcPr>
          <w:p w14:paraId="4FEFD844" w14:textId="77777777" w:rsidR="00BC674A" w:rsidRDefault="006826C1">
            <w:pPr>
              <w:suppressAutoHyphens/>
              <w:spacing w:line="288" w:lineRule="auto"/>
              <w:ind w:left="240" w:hanging="240"/>
              <w:jc w:val="center"/>
              <w:textAlignment w:val="center"/>
              <w:rPr>
                <w:b/>
                <w:bCs/>
                <w:szCs w:val="24"/>
              </w:rPr>
            </w:pPr>
            <w:r>
              <w:rPr>
                <w:b/>
                <w:bCs/>
              </w:rPr>
              <w:t>Tyrimo kaina, Eur</w:t>
            </w:r>
          </w:p>
        </w:tc>
      </w:tr>
      <w:tr w:rsidR="00BC674A" w14:paraId="4FEFD849"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46" w14:textId="77777777" w:rsidR="00BC674A" w:rsidRDefault="006826C1">
            <w:pPr>
              <w:suppressAutoHyphens/>
              <w:ind w:left="720" w:hanging="360"/>
              <w:textAlignment w:val="center"/>
              <w:rPr>
                <w:szCs w:val="24"/>
                <w:lang w:eastAsia="lt-LT"/>
              </w:rPr>
            </w:pPr>
            <w:r>
              <w:rPr>
                <w:szCs w:val="24"/>
                <w:lang w:eastAsia="lt-LT"/>
              </w:rPr>
              <w:t>1.</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47" w14:textId="77777777" w:rsidR="00BC674A" w:rsidRDefault="006826C1">
            <w:pPr>
              <w:suppressAutoHyphens/>
              <w:textAlignment w:val="center"/>
              <w:rPr>
                <w:szCs w:val="24"/>
              </w:rPr>
            </w:pPr>
            <w:r>
              <w:t>Aerobinių mikroorganizmų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48" w14:textId="77777777" w:rsidR="00BC674A" w:rsidRDefault="006826C1">
            <w:pPr>
              <w:jc w:val="center"/>
              <w:rPr>
                <w:szCs w:val="24"/>
              </w:rPr>
            </w:pPr>
            <w:r>
              <w:t>4,70</w:t>
            </w:r>
          </w:p>
        </w:tc>
      </w:tr>
      <w:tr w:rsidR="00BC674A" w14:paraId="4FEFD84D"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4A" w14:textId="77777777" w:rsidR="00BC674A" w:rsidRDefault="006826C1">
            <w:pPr>
              <w:suppressAutoHyphens/>
              <w:ind w:left="720" w:hanging="360"/>
              <w:textAlignment w:val="center"/>
              <w:rPr>
                <w:szCs w:val="24"/>
              </w:rPr>
            </w:pPr>
            <w:r>
              <w:rPr>
                <w:szCs w:val="24"/>
              </w:rPr>
              <w:t>2.</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4B" w14:textId="77777777" w:rsidR="00BC674A" w:rsidRDefault="006826C1">
            <w:pPr>
              <w:suppressAutoHyphens/>
              <w:textAlignment w:val="center"/>
              <w:rPr>
                <w:spacing w:val="-2"/>
                <w:szCs w:val="24"/>
              </w:rPr>
            </w:pPr>
            <w:r>
              <w:rPr>
                <w:spacing w:val="-2"/>
              </w:rPr>
              <w:t>Apšvitinimo jonizuojančiąja spinduliuote nustatymas augaliniuose produktuose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4C" w14:textId="77777777" w:rsidR="00BC674A" w:rsidRDefault="006826C1">
            <w:pPr>
              <w:jc w:val="center"/>
              <w:rPr>
                <w:szCs w:val="24"/>
              </w:rPr>
            </w:pPr>
            <w:r>
              <w:t>22,00</w:t>
            </w:r>
          </w:p>
        </w:tc>
      </w:tr>
      <w:tr w:rsidR="00BC674A" w14:paraId="4FEFD851"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4E" w14:textId="77777777" w:rsidR="00BC674A" w:rsidRDefault="006826C1">
            <w:pPr>
              <w:suppressAutoHyphens/>
              <w:ind w:left="720" w:hanging="360"/>
              <w:textAlignment w:val="center"/>
              <w:rPr>
                <w:szCs w:val="24"/>
              </w:rPr>
            </w:pPr>
            <w:r>
              <w:rPr>
                <w:szCs w:val="24"/>
              </w:rPr>
              <w:t>3.</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4F" w14:textId="77777777" w:rsidR="00BC674A" w:rsidRDefault="006826C1">
            <w:pPr>
              <w:suppressAutoHyphens/>
              <w:textAlignment w:val="center"/>
              <w:rPr>
                <w:szCs w:val="24"/>
              </w:rPr>
            </w:pPr>
            <w:r>
              <w:t>Aruodinių  kenkėjų-vabzdžių aptikimas, skaičiavimas ir (arba) pažeidimų procentais nustatymas maisto produktuose ir pašaruose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50" w14:textId="77777777" w:rsidR="00BC674A" w:rsidRDefault="006826C1">
            <w:pPr>
              <w:jc w:val="center"/>
              <w:rPr>
                <w:szCs w:val="24"/>
              </w:rPr>
            </w:pPr>
            <w:r>
              <w:t>4,70</w:t>
            </w:r>
          </w:p>
        </w:tc>
      </w:tr>
      <w:tr w:rsidR="00BC674A" w14:paraId="4FEFD855"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52" w14:textId="77777777" w:rsidR="00BC674A" w:rsidRDefault="006826C1">
            <w:pPr>
              <w:suppressAutoHyphens/>
              <w:ind w:left="720" w:hanging="360"/>
              <w:textAlignment w:val="center"/>
              <w:rPr>
                <w:szCs w:val="24"/>
              </w:rPr>
            </w:pPr>
            <w:r>
              <w:rPr>
                <w:szCs w:val="24"/>
              </w:rPr>
              <w:t>4.</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53" w14:textId="77777777" w:rsidR="00BC674A" w:rsidRDefault="006826C1">
            <w:pPr>
              <w:suppressAutoHyphens/>
              <w:textAlignment w:val="center"/>
              <w:rPr>
                <w:i/>
                <w:iCs/>
                <w:szCs w:val="24"/>
              </w:rPr>
            </w:pPr>
            <w:r>
              <w:rPr>
                <w:i/>
              </w:rPr>
              <w:t>Cronobacter sakazakii</w:t>
            </w:r>
            <w:r>
              <w:t xml:space="preserve"> aptikimas piene ir pieno produktuose</w:t>
            </w:r>
          </w:p>
        </w:tc>
        <w:tc>
          <w:tcPr>
            <w:tcW w:w="1486" w:type="pct"/>
            <w:tcBorders>
              <w:top w:val="single" w:sz="4" w:space="0" w:color="000000"/>
              <w:left w:val="single" w:sz="4" w:space="0" w:color="000000"/>
              <w:bottom w:val="single" w:sz="4" w:space="0" w:color="000000"/>
              <w:right w:val="single" w:sz="4" w:space="0" w:color="000000"/>
            </w:tcBorders>
            <w:hideMark/>
          </w:tcPr>
          <w:p w14:paraId="4FEFD854" w14:textId="77777777" w:rsidR="00BC674A" w:rsidRDefault="006826C1">
            <w:pPr>
              <w:jc w:val="center"/>
              <w:rPr>
                <w:szCs w:val="24"/>
              </w:rPr>
            </w:pPr>
            <w:r>
              <w:t>9,00</w:t>
            </w:r>
          </w:p>
        </w:tc>
      </w:tr>
      <w:tr w:rsidR="00BC674A" w14:paraId="4FEFD85A"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56" w14:textId="77777777" w:rsidR="00BC674A" w:rsidRDefault="006826C1">
            <w:pPr>
              <w:suppressAutoHyphens/>
              <w:ind w:left="720" w:hanging="360"/>
              <w:textAlignment w:val="center"/>
              <w:rPr>
                <w:szCs w:val="24"/>
              </w:rPr>
            </w:pPr>
            <w:r>
              <w:rPr>
                <w:szCs w:val="24"/>
              </w:rPr>
              <w:t>5.</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57" w14:textId="77777777" w:rsidR="00BC674A" w:rsidRDefault="006826C1">
            <w:pPr>
              <w:suppressAutoHyphens/>
              <w:textAlignment w:val="center"/>
              <w:rPr>
                <w:szCs w:val="24"/>
              </w:rPr>
            </w:pPr>
            <w:r>
              <w:t>Enterobakterijų (</w:t>
            </w:r>
            <w:r>
              <w:rPr>
                <w:i/>
                <w:iCs/>
              </w:rPr>
              <w:t>Enterobacteriaceae</w:t>
            </w:r>
            <w:r>
              <w:t>) aptikimas arba skaičiaus nustatymas maisto produktuose tikėtiniausio skaičiaus metodu</w:t>
            </w:r>
          </w:p>
        </w:tc>
        <w:tc>
          <w:tcPr>
            <w:tcW w:w="1486" w:type="pct"/>
            <w:tcBorders>
              <w:top w:val="single" w:sz="4" w:space="0" w:color="000000"/>
              <w:left w:val="single" w:sz="4" w:space="0" w:color="000000"/>
              <w:bottom w:val="single" w:sz="4" w:space="0" w:color="000000"/>
              <w:right w:val="single" w:sz="4" w:space="0" w:color="000000"/>
            </w:tcBorders>
          </w:tcPr>
          <w:p w14:paraId="4FEFD858" w14:textId="77777777" w:rsidR="00BC674A" w:rsidRDefault="006826C1">
            <w:pPr>
              <w:jc w:val="center"/>
              <w:rPr>
                <w:szCs w:val="24"/>
              </w:rPr>
            </w:pPr>
            <w:r>
              <w:t>11,00</w:t>
            </w:r>
          </w:p>
          <w:p w14:paraId="4FEFD859" w14:textId="77777777" w:rsidR="00BC674A" w:rsidRDefault="00BC674A">
            <w:pPr>
              <w:suppressAutoHyphens/>
              <w:jc w:val="center"/>
              <w:textAlignment w:val="center"/>
              <w:rPr>
                <w:szCs w:val="24"/>
              </w:rPr>
            </w:pPr>
          </w:p>
        </w:tc>
      </w:tr>
      <w:tr w:rsidR="00BC674A" w14:paraId="4FEFD85E" w14:textId="77777777" w:rsidTr="00921B28">
        <w:trPr>
          <w:trHeight w:val="33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5B" w14:textId="77777777" w:rsidR="00BC674A" w:rsidRDefault="006826C1">
            <w:pPr>
              <w:suppressAutoHyphens/>
              <w:ind w:left="720" w:hanging="360"/>
              <w:textAlignment w:val="center"/>
              <w:rPr>
                <w:szCs w:val="24"/>
              </w:rPr>
            </w:pPr>
            <w:r>
              <w:rPr>
                <w:szCs w:val="24"/>
              </w:rPr>
              <w:t>6.</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5C" w14:textId="77777777" w:rsidR="00BC674A" w:rsidRDefault="006826C1">
            <w:pPr>
              <w:suppressAutoHyphens/>
              <w:textAlignment w:val="center"/>
              <w:rPr>
                <w:szCs w:val="24"/>
              </w:rPr>
            </w:pPr>
            <w:r>
              <w:t>Enterobakterijų (</w:t>
            </w:r>
            <w:r>
              <w:rPr>
                <w:i/>
                <w:iCs/>
              </w:rPr>
              <w:t>Enterobacteriaceae</w:t>
            </w:r>
            <w:r>
              <w:t>) skaičiavimas maisto produktuose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5D" w14:textId="77777777" w:rsidR="00BC674A" w:rsidRDefault="006826C1">
            <w:pPr>
              <w:spacing w:line="480" w:lineRule="auto"/>
              <w:jc w:val="center"/>
              <w:rPr>
                <w:szCs w:val="24"/>
              </w:rPr>
            </w:pPr>
            <w:r>
              <w:t>4,60</w:t>
            </w:r>
          </w:p>
        </w:tc>
      </w:tr>
      <w:tr w:rsidR="00BC674A" w14:paraId="4FEFD862"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5F" w14:textId="77777777" w:rsidR="00BC674A" w:rsidRDefault="006826C1">
            <w:pPr>
              <w:suppressAutoHyphens/>
              <w:ind w:left="720" w:hanging="360"/>
              <w:textAlignment w:val="center"/>
              <w:rPr>
                <w:szCs w:val="24"/>
                <w:lang w:eastAsia="lt-LT"/>
              </w:rPr>
            </w:pPr>
            <w:r>
              <w:rPr>
                <w:szCs w:val="24"/>
                <w:lang w:eastAsia="lt-LT"/>
              </w:rPr>
              <w:t>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60" w14:textId="77777777" w:rsidR="00BC674A" w:rsidRDefault="006826C1">
            <w:pPr>
              <w:suppressAutoHyphens/>
              <w:textAlignment w:val="center"/>
              <w:rPr>
                <w:szCs w:val="24"/>
              </w:rPr>
            </w:pPr>
            <w:r>
              <w:t>Kampilobakterijų aptikimas maisto produktuose</w:t>
            </w:r>
          </w:p>
        </w:tc>
        <w:tc>
          <w:tcPr>
            <w:tcW w:w="1486" w:type="pct"/>
            <w:tcBorders>
              <w:top w:val="single" w:sz="4" w:space="0" w:color="000000"/>
              <w:left w:val="single" w:sz="4" w:space="0" w:color="000000"/>
              <w:bottom w:val="single" w:sz="4" w:space="0" w:color="000000"/>
              <w:right w:val="single" w:sz="4" w:space="0" w:color="000000"/>
            </w:tcBorders>
            <w:hideMark/>
          </w:tcPr>
          <w:p w14:paraId="4FEFD861" w14:textId="77777777" w:rsidR="00BC674A" w:rsidRDefault="006826C1">
            <w:pPr>
              <w:jc w:val="center"/>
              <w:rPr>
                <w:szCs w:val="24"/>
              </w:rPr>
            </w:pPr>
            <w:r>
              <w:t>13,10</w:t>
            </w:r>
          </w:p>
        </w:tc>
      </w:tr>
      <w:tr w:rsidR="00BC674A" w14:paraId="4FEFD866"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63" w14:textId="77777777" w:rsidR="00BC674A" w:rsidRDefault="006826C1">
            <w:pPr>
              <w:suppressAutoHyphens/>
              <w:ind w:left="720" w:hanging="360"/>
              <w:textAlignment w:val="center"/>
              <w:rPr>
                <w:szCs w:val="24"/>
                <w:lang w:eastAsia="lt-LT"/>
              </w:rPr>
            </w:pPr>
            <w:r>
              <w:rPr>
                <w:szCs w:val="24"/>
                <w:lang w:eastAsia="lt-LT"/>
              </w:rPr>
              <w:t>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64" w14:textId="77777777" w:rsidR="00BC674A" w:rsidRDefault="006826C1">
            <w:pPr>
              <w:suppressAutoHyphens/>
              <w:textAlignment w:val="center"/>
              <w:rPr>
                <w:szCs w:val="24"/>
              </w:rPr>
            </w:pPr>
            <w:r>
              <w:t>Kampilobakterijų skaičiavimas maisto produktuose (VP)</w:t>
            </w:r>
          </w:p>
        </w:tc>
        <w:tc>
          <w:tcPr>
            <w:tcW w:w="1486" w:type="pct"/>
            <w:tcBorders>
              <w:top w:val="single" w:sz="4" w:space="0" w:color="000000"/>
              <w:left w:val="single" w:sz="4" w:space="0" w:color="000000"/>
              <w:bottom w:val="single" w:sz="4" w:space="0" w:color="000000"/>
              <w:right w:val="single" w:sz="4" w:space="0" w:color="000000"/>
            </w:tcBorders>
            <w:hideMark/>
          </w:tcPr>
          <w:p w14:paraId="4FEFD865" w14:textId="77777777" w:rsidR="00BC674A" w:rsidRDefault="006826C1">
            <w:pPr>
              <w:jc w:val="center"/>
              <w:rPr>
                <w:szCs w:val="24"/>
              </w:rPr>
            </w:pPr>
            <w:r>
              <w:t>12,00</w:t>
            </w:r>
          </w:p>
        </w:tc>
      </w:tr>
      <w:tr w:rsidR="00BC674A" w14:paraId="4FEFD86A"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67" w14:textId="77777777" w:rsidR="00BC674A" w:rsidRDefault="006826C1">
            <w:pPr>
              <w:suppressAutoHyphens/>
              <w:ind w:left="720" w:hanging="360"/>
              <w:textAlignment w:val="center"/>
              <w:rPr>
                <w:szCs w:val="24"/>
              </w:rPr>
            </w:pPr>
            <w:r>
              <w:rPr>
                <w:szCs w:val="24"/>
              </w:rPr>
              <w:t>9.</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68" w14:textId="77777777" w:rsidR="00BC674A" w:rsidRDefault="006826C1">
            <w:pPr>
              <w:suppressAutoHyphens/>
              <w:textAlignment w:val="center"/>
              <w:rPr>
                <w:szCs w:val="24"/>
              </w:rPr>
            </w:pPr>
            <w:r>
              <w:t xml:space="preserve">Koagulazę gaminančių stafilokokų (tarp jų  </w:t>
            </w:r>
            <w:r>
              <w:rPr>
                <w:i/>
                <w:iCs/>
              </w:rPr>
              <w:t>S. aureus</w:t>
            </w:r>
            <w:r>
              <w:t>) aptikimas arba skaičiavimas maisto produktuose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69" w14:textId="77777777" w:rsidR="00BC674A" w:rsidRDefault="006826C1">
            <w:pPr>
              <w:spacing w:line="480" w:lineRule="auto"/>
              <w:jc w:val="center"/>
              <w:rPr>
                <w:szCs w:val="24"/>
              </w:rPr>
            </w:pPr>
            <w:r>
              <w:t>8,20</w:t>
            </w:r>
          </w:p>
        </w:tc>
      </w:tr>
      <w:tr w:rsidR="00BC674A" w14:paraId="4FEFD86F"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6B" w14:textId="77777777" w:rsidR="00BC674A" w:rsidRDefault="006826C1">
            <w:pPr>
              <w:suppressAutoHyphens/>
              <w:ind w:left="720" w:hanging="360"/>
              <w:textAlignment w:val="center"/>
              <w:rPr>
                <w:szCs w:val="24"/>
                <w:lang w:eastAsia="lt-LT"/>
              </w:rPr>
            </w:pPr>
            <w:r>
              <w:rPr>
                <w:szCs w:val="24"/>
                <w:lang w:eastAsia="lt-LT"/>
              </w:rPr>
              <w:t>10.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6C" w14:textId="77777777" w:rsidR="00BC674A" w:rsidRDefault="006826C1">
            <w:pPr>
              <w:suppressAutoHyphens/>
              <w:textAlignment w:val="center"/>
              <w:rPr>
                <w:szCs w:val="24"/>
              </w:rPr>
            </w:pPr>
            <w:r>
              <w:t xml:space="preserve">Koagulazę gaminančių stafilokokų (tame tarpe </w:t>
            </w:r>
            <w:r>
              <w:rPr>
                <w:i/>
                <w:iCs/>
              </w:rPr>
              <w:t>S. aureus</w:t>
            </w:r>
            <w:r>
              <w:t xml:space="preserve">) skaičiaus nustatymas maisto produktuose pagal Lietuvos standartą LST EN ISO 6888-2+A1:2005 „Maisto ir pašarų mikrobiologija. Koagulazę gaminančių stafilokokų (Staphylococcus aureus ir kitų rūšių) skaičiavimas. 2 dalis. Metodas, naudojant triušių kraujo plazmos fibrinogeno agaro terpę.“ </w:t>
            </w:r>
          </w:p>
        </w:tc>
        <w:tc>
          <w:tcPr>
            <w:tcW w:w="1486" w:type="pct"/>
            <w:tcBorders>
              <w:top w:val="single" w:sz="4" w:space="0" w:color="000000"/>
              <w:left w:val="single" w:sz="4" w:space="0" w:color="000000"/>
              <w:bottom w:val="single" w:sz="4" w:space="0" w:color="000000"/>
              <w:right w:val="single" w:sz="4" w:space="0" w:color="000000"/>
            </w:tcBorders>
          </w:tcPr>
          <w:p w14:paraId="4FEFD86D" w14:textId="77777777" w:rsidR="00BC674A" w:rsidRDefault="006826C1">
            <w:pPr>
              <w:jc w:val="center"/>
              <w:rPr>
                <w:szCs w:val="24"/>
              </w:rPr>
            </w:pPr>
            <w:r>
              <w:t>11,80</w:t>
            </w:r>
          </w:p>
          <w:p w14:paraId="4FEFD86E" w14:textId="77777777" w:rsidR="00BC674A" w:rsidRDefault="00BC674A">
            <w:pPr>
              <w:suppressAutoHyphens/>
              <w:jc w:val="center"/>
              <w:textAlignment w:val="center"/>
              <w:rPr>
                <w:szCs w:val="24"/>
              </w:rPr>
            </w:pPr>
          </w:p>
        </w:tc>
      </w:tr>
      <w:tr w:rsidR="00BC674A" w14:paraId="4FEFD873"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70" w14:textId="77777777" w:rsidR="00BC674A" w:rsidRDefault="006826C1">
            <w:pPr>
              <w:suppressAutoHyphens/>
              <w:ind w:left="720" w:hanging="360"/>
              <w:textAlignment w:val="center"/>
              <w:rPr>
                <w:szCs w:val="24"/>
              </w:rPr>
            </w:pPr>
            <w:r>
              <w:rPr>
                <w:szCs w:val="24"/>
              </w:rPr>
              <w:t>11.</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71" w14:textId="77777777" w:rsidR="00BC674A" w:rsidRDefault="006826C1">
            <w:pPr>
              <w:suppressAutoHyphens/>
              <w:textAlignment w:val="center"/>
              <w:rPr>
                <w:szCs w:val="24"/>
              </w:rPr>
            </w:pPr>
            <w:r>
              <w:t>Koliforminių bakterijų aptikimas arba skaičiaus nustatymas maisto produktuose tikėtiniausio skaičiaus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72" w14:textId="77777777" w:rsidR="00BC674A" w:rsidRDefault="006826C1">
            <w:pPr>
              <w:spacing w:line="480" w:lineRule="auto"/>
              <w:jc w:val="center"/>
              <w:rPr>
                <w:szCs w:val="24"/>
              </w:rPr>
            </w:pPr>
            <w:r>
              <w:t>6,00</w:t>
            </w:r>
          </w:p>
        </w:tc>
      </w:tr>
      <w:tr w:rsidR="00BC674A" w14:paraId="4FEFD877"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74" w14:textId="77777777" w:rsidR="00BC674A" w:rsidRDefault="006826C1">
            <w:pPr>
              <w:suppressAutoHyphens/>
              <w:ind w:left="720" w:hanging="360"/>
              <w:textAlignment w:val="center"/>
              <w:rPr>
                <w:szCs w:val="24"/>
                <w:lang w:eastAsia="lt-LT"/>
              </w:rPr>
            </w:pPr>
            <w:r>
              <w:rPr>
                <w:szCs w:val="24"/>
                <w:lang w:eastAsia="lt-LT"/>
              </w:rPr>
              <w:t>12.</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75" w14:textId="77777777" w:rsidR="00BC674A" w:rsidRDefault="006826C1">
            <w:pPr>
              <w:suppressAutoHyphens/>
              <w:textAlignment w:val="center"/>
              <w:rPr>
                <w:szCs w:val="24"/>
              </w:rPr>
            </w:pPr>
            <w:r>
              <w:t>Koliforminių bakterijų skaičiavimas maisto produktuose</w:t>
            </w:r>
          </w:p>
        </w:tc>
        <w:tc>
          <w:tcPr>
            <w:tcW w:w="1486" w:type="pct"/>
            <w:tcBorders>
              <w:top w:val="single" w:sz="4" w:space="0" w:color="000000"/>
              <w:left w:val="single" w:sz="4" w:space="0" w:color="000000"/>
              <w:bottom w:val="single" w:sz="4" w:space="0" w:color="000000"/>
              <w:right w:val="single" w:sz="4" w:space="0" w:color="000000"/>
            </w:tcBorders>
            <w:hideMark/>
          </w:tcPr>
          <w:p w14:paraId="4FEFD876" w14:textId="77777777" w:rsidR="00BC674A" w:rsidRDefault="006826C1">
            <w:pPr>
              <w:jc w:val="center"/>
              <w:rPr>
                <w:szCs w:val="24"/>
              </w:rPr>
            </w:pPr>
            <w:r>
              <w:t>4,80</w:t>
            </w:r>
          </w:p>
        </w:tc>
      </w:tr>
      <w:tr w:rsidR="00BC674A" w14:paraId="4FEFD87B"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78" w14:textId="77777777" w:rsidR="00BC674A" w:rsidRDefault="006826C1">
            <w:pPr>
              <w:suppressAutoHyphens/>
              <w:ind w:left="720" w:hanging="360"/>
              <w:textAlignment w:val="center"/>
              <w:rPr>
                <w:szCs w:val="24"/>
                <w:lang w:eastAsia="lt-LT"/>
              </w:rPr>
            </w:pPr>
            <w:r>
              <w:rPr>
                <w:szCs w:val="24"/>
                <w:lang w:eastAsia="lt-LT"/>
              </w:rPr>
              <w:t>13.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79" w14:textId="77777777" w:rsidR="00BC674A" w:rsidRDefault="006826C1">
            <w:pPr>
              <w:suppressAutoHyphens/>
              <w:textAlignment w:val="center"/>
              <w:rPr>
                <w:szCs w:val="24"/>
              </w:rPr>
            </w:pPr>
            <w:r>
              <w:t>Koliforminių bakterijų skaičiaus nustatymas 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7A" w14:textId="77777777" w:rsidR="00BC674A" w:rsidRDefault="006826C1">
            <w:pPr>
              <w:jc w:val="center"/>
              <w:rPr>
                <w:szCs w:val="24"/>
              </w:rPr>
            </w:pPr>
            <w:r>
              <w:t>3,00</w:t>
            </w:r>
          </w:p>
        </w:tc>
      </w:tr>
      <w:tr w:rsidR="00BC674A" w14:paraId="4FEFD87F"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7C" w14:textId="77777777" w:rsidR="00BC674A" w:rsidRDefault="006826C1">
            <w:pPr>
              <w:suppressAutoHyphens/>
              <w:ind w:left="720" w:hanging="360"/>
              <w:textAlignment w:val="center"/>
              <w:rPr>
                <w:szCs w:val="24"/>
              </w:rPr>
            </w:pPr>
            <w:r>
              <w:rPr>
                <w:szCs w:val="24"/>
              </w:rPr>
              <w:t>14.</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7D" w14:textId="77777777" w:rsidR="00BC674A" w:rsidRDefault="006826C1">
            <w:pPr>
              <w:suppressAutoHyphens/>
              <w:textAlignment w:val="center"/>
              <w:rPr>
                <w:szCs w:val="24"/>
              </w:rPr>
            </w:pPr>
            <w:r>
              <w:t>Kolonijas sudarančių vienetų skaičiaus nustatymas geriamajame vandenyje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7E" w14:textId="77777777" w:rsidR="00BC674A" w:rsidRDefault="006826C1">
            <w:pPr>
              <w:jc w:val="center"/>
              <w:rPr>
                <w:szCs w:val="24"/>
              </w:rPr>
            </w:pPr>
            <w:r>
              <w:t>3,30</w:t>
            </w:r>
          </w:p>
        </w:tc>
      </w:tr>
      <w:tr w:rsidR="00BC674A" w14:paraId="4FEFD884"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80" w14:textId="77777777" w:rsidR="00BC674A" w:rsidRDefault="006826C1">
            <w:pPr>
              <w:suppressAutoHyphens/>
              <w:ind w:left="720" w:hanging="360"/>
              <w:textAlignment w:val="center"/>
              <w:rPr>
                <w:szCs w:val="24"/>
              </w:rPr>
            </w:pPr>
            <w:r>
              <w:rPr>
                <w:szCs w:val="24"/>
              </w:rPr>
              <w:t>15.</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81" w14:textId="77777777" w:rsidR="00BC674A" w:rsidRDefault="006826C1">
            <w:pPr>
              <w:suppressAutoHyphens/>
              <w:textAlignment w:val="center"/>
              <w:rPr>
                <w:szCs w:val="24"/>
              </w:rPr>
            </w:pPr>
            <w:r>
              <w:t>Legionelių skaičiaus nustatymas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tcPr>
          <w:p w14:paraId="4FEFD882" w14:textId="77777777" w:rsidR="00BC674A" w:rsidRDefault="006826C1">
            <w:pPr>
              <w:jc w:val="center"/>
              <w:rPr>
                <w:szCs w:val="24"/>
              </w:rPr>
            </w:pPr>
            <w:r>
              <w:t>11,00</w:t>
            </w:r>
          </w:p>
          <w:p w14:paraId="4FEFD883" w14:textId="77777777" w:rsidR="00BC674A" w:rsidRDefault="00BC674A">
            <w:pPr>
              <w:suppressAutoHyphens/>
              <w:jc w:val="center"/>
              <w:textAlignment w:val="center"/>
              <w:rPr>
                <w:szCs w:val="24"/>
              </w:rPr>
            </w:pPr>
          </w:p>
        </w:tc>
      </w:tr>
      <w:tr w:rsidR="00BC674A" w14:paraId="4FEFD889"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85" w14:textId="77777777" w:rsidR="00BC674A" w:rsidRDefault="006826C1">
            <w:pPr>
              <w:suppressAutoHyphens/>
              <w:ind w:left="720" w:hanging="360"/>
              <w:textAlignment w:val="center"/>
              <w:rPr>
                <w:szCs w:val="24"/>
              </w:rPr>
            </w:pPr>
            <w:r>
              <w:rPr>
                <w:szCs w:val="24"/>
              </w:rPr>
              <w:t>16.</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86" w14:textId="77777777" w:rsidR="00BC674A" w:rsidRDefault="006826C1">
            <w:pPr>
              <w:suppressAutoHyphens/>
              <w:textAlignment w:val="center"/>
              <w:rPr>
                <w:szCs w:val="24"/>
              </w:rPr>
            </w:pPr>
            <w:r>
              <w:t>Lūžinių klostridijų (</w:t>
            </w:r>
            <w:r>
              <w:rPr>
                <w:i/>
                <w:iCs/>
              </w:rPr>
              <w:t>C. perfringens</w:t>
            </w:r>
            <w:r>
              <w:t>) aptikimas arba skaičiavimas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87" w14:textId="77777777" w:rsidR="00BC674A" w:rsidRDefault="006826C1">
            <w:pPr>
              <w:jc w:val="center"/>
              <w:rPr>
                <w:szCs w:val="24"/>
              </w:rPr>
            </w:pPr>
            <w:r>
              <w:t>8,60</w:t>
            </w:r>
          </w:p>
          <w:p w14:paraId="4FEFD888" w14:textId="77777777" w:rsidR="00BC674A" w:rsidRDefault="00BC674A">
            <w:pPr>
              <w:suppressAutoHyphens/>
              <w:jc w:val="center"/>
              <w:textAlignment w:val="center"/>
              <w:rPr>
                <w:szCs w:val="24"/>
              </w:rPr>
            </w:pPr>
          </w:p>
        </w:tc>
      </w:tr>
      <w:tr w:rsidR="00BC674A" w14:paraId="4FEFD88E"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8A" w14:textId="77777777" w:rsidR="00BC674A" w:rsidRDefault="006826C1">
            <w:pPr>
              <w:suppressAutoHyphens/>
              <w:ind w:left="720" w:hanging="360"/>
              <w:textAlignment w:val="center"/>
              <w:rPr>
                <w:szCs w:val="24"/>
              </w:rPr>
            </w:pPr>
            <w:r>
              <w:rPr>
                <w:szCs w:val="24"/>
              </w:rPr>
              <w:t>17.</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8B" w14:textId="77777777" w:rsidR="00BC674A" w:rsidRDefault="006826C1">
            <w:pPr>
              <w:suppressAutoHyphens/>
              <w:textAlignment w:val="center"/>
              <w:rPr>
                <w:szCs w:val="24"/>
              </w:rPr>
            </w:pPr>
            <w:r>
              <w:t>Lūžinių klostridijų (</w:t>
            </w:r>
            <w:r>
              <w:rPr>
                <w:i/>
                <w:iCs/>
              </w:rPr>
              <w:t>C. perfringens</w:t>
            </w:r>
            <w:r>
              <w:t xml:space="preserve">) skaičiaus nustatymas </w:t>
            </w:r>
            <w:r>
              <w:lastRenderedPageBreak/>
              <w:t>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tcPr>
          <w:p w14:paraId="4FEFD88C" w14:textId="77777777" w:rsidR="00BC674A" w:rsidRDefault="006826C1">
            <w:pPr>
              <w:jc w:val="center"/>
              <w:rPr>
                <w:szCs w:val="24"/>
              </w:rPr>
            </w:pPr>
            <w:r>
              <w:lastRenderedPageBreak/>
              <w:t>5,00</w:t>
            </w:r>
          </w:p>
          <w:p w14:paraId="4FEFD88D" w14:textId="77777777" w:rsidR="00BC674A" w:rsidRDefault="00BC674A">
            <w:pPr>
              <w:suppressAutoHyphens/>
              <w:jc w:val="center"/>
              <w:textAlignment w:val="center"/>
              <w:rPr>
                <w:szCs w:val="24"/>
              </w:rPr>
            </w:pPr>
          </w:p>
        </w:tc>
      </w:tr>
      <w:tr w:rsidR="00BC674A" w14:paraId="4FEFD892"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8F" w14:textId="77777777" w:rsidR="00BC674A" w:rsidRDefault="006826C1">
            <w:pPr>
              <w:suppressAutoHyphens/>
              <w:ind w:left="720" w:hanging="360"/>
              <w:textAlignment w:val="center"/>
              <w:rPr>
                <w:szCs w:val="24"/>
                <w:lang w:eastAsia="lt-LT"/>
              </w:rPr>
            </w:pPr>
            <w:r>
              <w:rPr>
                <w:szCs w:val="24"/>
                <w:lang w:eastAsia="lt-LT"/>
              </w:rPr>
              <w:lastRenderedPageBreak/>
              <w:t>18.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90" w14:textId="77777777" w:rsidR="00BC674A" w:rsidRDefault="006826C1">
            <w:pPr>
              <w:textAlignment w:val="center"/>
              <w:rPr>
                <w:szCs w:val="24"/>
              </w:rPr>
            </w:pPr>
            <w:r>
              <w:t>Medaus botaninės sudėties nustatymas</w:t>
            </w:r>
          </w:p>
        </w:tc>
        <w:tc>
          <w:tcPr>
            <w:tcW w:w="1486" w:type="pct"/>
            <w:tcBorders>
              <w:top w:val="single" w:sz="4" w:space="0" w:color="000000"/>
              <w:left w:val="single" w:sz="4" w:space="0" w:color="000000"/>
              <w:bottom w:val="single" w:sz="4" w:space="0" w:color="000000"/>
              <w:right w:val="single" w:sz="4" w:space="0" w:color="000000"/>
            </w:tcBorders>
            <w:hideMark/>
          </w:tcPr>
          <w:p w14:paraId="4FEFD891" w14:textId="77777777" w:rsidR="00BC674A" w:rsidRDefault="006826C1">
            <w:pPr>
              <w:jc w:val="center"/>
              <w:rPr>
                <w:szCs w:val="24"/>
              </w:rPr>
            </w:pPr>
            <w:r>
              <w:t>12,40</w:t>
            </w:r>
          </w:p>
        </w:tc>
      </w:tr>
      <w:tr w:rsidR="00BC674A" w14:paraId="4FEFD897"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93" w14:textId="77777777" w:rsidR="00BC674A" w:rsidRDefault="006826C1">
            <w:pPr>
              <w:suppressAutoHyphens/>
              <w:ind w:left="720" w:hanging="360"/>
              <w:textAlignment w:val="center"/>
              <w:rPr>
                <w:szCs w:val="24"/>
              </w:rPr>
            </w:pPr>
            <w:r>
              <w:rPr>
                <w:szCs w:val="24"/>
              </w:rPr>
              <w:t>19.</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94" w14:textId="77777777" w:rsidR="00BC674A" w:rsidRDefault="006826C1">
            <w:pPr>
              <w:suppressAutoHyphens/>
              <w:textAlignment w:val="center"/>
              <w:rPr>
                <w:szCs w:val="24"/>
              </w:rPr>
            </w:pPr>
            <w:r>
              <w:t>Mielių ir (ar) pelėsinių grybų skaičiaus nustatymas maisto produktuose ir pašaruose</w:t>
            </w:r>
          </w:p>
        </w:tc>
        <w:tc>
          <w:tcPr>
            <w:tcW w:w="1486" w:type="pct"/>
            <w:tcBorders>
              <w:top w:val="single" w:sz="4" w:space="0" w:color="000000"/>
              <w:left w:val="single" w:sz="4" w:space="0" w:color="000000"/>
              <w:bottom w:val="single" w:sz="4" w:space="0" w:color="000000"/>
              <w:right w:val="single" w:sz="4" w:space="0" w:color="000000"/>
            </w:tcBorders>
          </w:tcPr>
          <w:p w14:paraId="4FEFD895" w14:textId="77777777" w:rsidR="00BC674A" w:rsidRDefault="006826C1">
            <w:pPr>
              <w:jc w:val="center"/>
              <w:rPr>
                <w:szCs w:val="24"/>
              </w:rPr>
            </w:pPr>
            <w:r>
              <w:t>7,90</w:t>
            </w:r>
          </w:p>
          <w:p w14:paraId="4FEFD896" w14:textId="77777777" w:rsidR="00BC674A" w:rsidRDefault="00BC674A">
            <w:pPr>
              <w:suppressAutoHyphens/>
              <w:jc w:val="center"/>
              <w:textAlignment w:val="center"/>
              <w:rPr>
                <w:szCs w:val="24"/>
              </w:rPr>
            </w:pPr>
          </w:p>
        </w:tc>
      </w:tr>
      <w:tr w:rsidR="00BC674A" w14:paraId="4FEFD89C"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98" w14:textId="77777777" w:rsidR="00BC674A" w:rsidRDefault="006826C1">
            <w:pPr>
              <w:suppressAutoHyphens/>
              <w:ind w:left="720" w:hanging="360"/>
              <w:textAlignment w:val="center"/>
              <w:rPr>
                <w:szCs w:val="24"/>
                <w:lang w:eastAsia="lt-LT"/>
              </w:rPr>
            </w:pPr>
            <w:r>
              <w:rPr>
                <w:szCs w:val="24"/>
                <w:lang w:eastAsia="lt-LT"/>
              </w:rPr>
              <w:t>20.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99" w14:textId="77777777" w:rsidR="00BC674A" w:rsidRDefault="006826C1">
            <w:pPr>
              <w:suppressAutoHyphens/>
              <w:textAlignment w:val="center"/>
              <w:rPr>
                <w:szCs w:val="24"/>
              </w:rPr>
            </w:pPr>
            <w:r>
              <w:t>Monocitogeninės listerijos (</w:t>
            </w:r>
            <w:r>
              <w:rPr>
                <w:i/>
                <w:iCs/>
              </w:rPr>
              <w:t>L. monocytogenes</w:t>
            </w:r>
            <w:r>
              <w:t>) aptikimas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9A" w14:textId="77777777" w:rsidR="00BC674A" w:rsidRDefault="006826C1">
            <w:pPr>
              <w:jc w:val="center"/>
              <w:rPr>
                <w:szCs w:val="24"/>
              </w:rPr>
            </w:pPr>
            <w:r>
              <w:t>9,00</w:t>
            </w:r>
          </w:p>
          <w:p w14:paraId="4FEFD89B" w14:textId="77777777" w:rsidR="00BC674A" w:rsidRDefault="00BC674A">
            <w:pPr>
              <w:suppressAutoHyphens/>
              <w:jc w:val="center"/>
              <w:textAlignment w:val="center"/>
              <w:rPr>
                <w:szCs w:val="24"/>
              </w:rPr>
            </w:pPr>
          </w:p>
        </w:tc>
      </w:tr>
      <w:tr w:rsidR="00BC674A" w14:paraId="4FEFD8A1"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9D" w14:textId="77777777" w:rsidR="00BC674A" w:rsidRDefault="006826C1">
            <w:pPr>
              <w:suppressAutoHyphens/>
              <w:ind w:left="720" w:hanging="360"/>
              <w:textAlignment w:val="center"/>
              <w:rPr>
                <w:szCs w:val="24"/>
              </w:rPr>
            </w:pPr>
            <w:r>
              <w:rPr>
                <w:szCs w:val="24"/>
              </w:rPr>
              <w:t>21.</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9E" w14:textId="77777777" w:rsidR="00BC674A" w:rsidRDefault="006826C1">
            <w:pPr>
              <w:suppressAutoHyphens/>
              <w:textAlignment w:val="center"/>
              <w:rPr>
                <w:szCs w:val="24"/>
              </w:rPr>
            </w:pPr>
            <w:r>
              <w:t>Monocitogeninių listerijų (</w:t>
            </w:r>
            <w:r>
              <w:rPr>
                <w:i/>
                <w:iCs/>
              </w:rPr>
              <w:t>L. monocytogenes</w:t>
            </w:r>
            <w:r>
              <w:t>)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9F" w14:textId="77777777" w:rsidR="00BC674A" w:rsidRDefault="006826C1">
            <w:pPr>
              <w:jc w:val="center"/>
              <w:rPr>
                <w:szCs w:val="24"/>
              </w:rPr>
            </w:pPr>
            <w:r>
              <w:t>12,50</w:t>
            </w:r>
          </w:p>
          <w:p w14:paraId="4FEFD8A0" w14:textId="77777777" w:rsidR="00BC674A" w:rsidRDefault="00BC674A">
            <w:pPr>
              <w:suppressAutoHyphens/>
              <w:jc w:val="center"/>
              <w:textAlignment w:val="center"/>
              <w:rPr>
                <w:szCs w:val="24"/>
              </w:rPr>
            </w:pPr>
          </w:p>
        </w:tc>
      </w:tr>
      <w:tr w:rsidR="00BC674A" w14:paraId="4FEFD8A6"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A2" w14:textId="77777777" w:rsidR="00BC674A" w:rsidRDefault="006826C1">
            <w:pPr>
              <w:suppressAutoHyphens/>
              <w:ind w:left="720" w:hanging="360"/>
              <w:textAlignment w:val="center"/>
              <w:rPr>
                <w:szCs w:val="24"/>
              </w:rPr>
            </w:pPr>
            <w:r>
              <w:rPr>
                <w:szCs w:val="24"/>
              </w:rPr>
              <w:t>22.</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A3" w14:textId="77777777" w:rsidR="00BC674A" w:rsidRDefault="006826C1">
            <w:pPr>
              <w:suppressAutoHyphens/>
              <w:textAlignment w:val="center"/>
              <w:rPr>
                <w:szCs w:val="24"/>
              </w:rPr>
            </w:pPr>
            <w:r>
              <w:t>Numanomų vaškinių bacilų (</w:t>
            </w:r>
            <w:r>
              <w:rPr>
                <w:i/>
                <w:iCs/>
              </w:rPr>
              <w:t>B. cereus</w:t>
            </w:r>
            <w:r>
              <w:t>)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A4" w14:textId="77777777" w:rsidR="00BC674A" w:rsidRDefault="006826C1">
            <w:pPr>
              <w:jc w:val="center"/>
              <w:rPr>
                <w:szCs w:val="24"/>
              </w:rPr>
            </w:pPr>
            <w:r>
              <w:t>7,90</w:t>
            </w:r>
          </w:p>
          <w:p w14:paraId="4FEFD8A5" w14:textId="77777777" w:rsidR="00BC674A" w:rsidRDefault="00BC674A">
            <w:pPr>
              <w:suppressAutoHyphens/>
              <w:jc w:val="center"/>
              <w:textAlignment w:val="center"/>
              <w:rPr>
                <w:szCs w:val="24"/>
              </w:rPr>
            </w:pPr>
          </w:p>
        </w:tc>
      </w:tr>
      <w:tr w:rsidR="00BC674A" w14:paraId="4FEFD8AB"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A7" w14:textId="77777777" w:rsidR="00BC674A" w:rsidRDefault="006826C1">
            <w:pPr>
              <w:suppressAutoHyphens/>
              <w:ind w:left="720" w:hanging="360"/>
              <w:textAlignment w:val="center"/>
              <w:rPr>
                <w:szCs w:val="24"/>
              </w:rPr>
            </w:pPr>
            <w:r>
              <w:rPr>
                <w:szCs w:val="24"/>
              </w:rPr>
              <w:t>23.</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A8" w14:textId="77777777" w:rsidR="00BC674A" w:rsidRDefault="006826C1">
            <w:pPr>
              <w:suppressAutoHyphens/>
              <w:textAlignment w:val="center"/>
              <w:rPr>
                <w:szCs w:val="24"/>
              </w:rPr>
            </w:pPr>
            <w:r>
              <w:t>Parahemolitinio vibriono (</w:t>
            </w:r>
            <w:r>
              <w:rPr>
                <w:i/>
                <w:iCs/>
              </w:rPr>
              <w:t>V. parahaemolyticus</w:t>
            </w:r>
            <w:r>
              <w:t xml:space="preserve">) aptikimas maisto produktuose </w:t>
            </w:r>
          </w:p>
        </w:tc>
        <w:tc>
          <w:tcPr>
            <w:tcW w:w="1486" w:type="pct"/>
            <w:tcBorders>
              <w:top w:val="single" w:sz="4" w:space="0" w:color="000000"/>
              <w:left w:val="single" w:sz="4" w:space="0" w:color="000000"/>
              <w:bottom w:val="single" w:sz="4" w:space="0" w:color="000000"/>
              <w:right w:val="single" w:sz="4" w:space="0" w:color="000000"/>
            </w:tcBorders>
          </w:tcPr>
          <w:p w14:paraId="4FEFD8A9" w14:textId="77777777" w:rsidR="00BC674A" w:rsidRDefault="006826C1">
            <w:pPr>
              <w:jc w:val="center"/>
              <w:rPr>
                <w:szCs w:val="24"/>
              </w:rPr>
            </w:pPr>
            <w:r>
              <w:t>7,00</w:t>
            </w:r>
          </w:p>
          <w:p w14:paraId="4FEFD8AA" w14:textId="77777777" w:rsidR="00BC674A" w:rsidRDefault="00BC674A">
            <w:pPr>
              <w:suppressAutoHyphens/>
              <w:jc w:val="center"/>
              <w:textAlignment w:val="center"/>
              <w:rPr>
                <w:szCs w:val="24"/>
              </w:rPr>
            </w:pPr>
          </w:p>
        </w:tc>
      </w:tr>
      <w:tr w:rsidR="00BC674A" w14:paraId="4FEFD8B0"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AC" w14:textId="77777777" w:rsidR="00BC674A" w:rsidRDefault="006826C1">
            <w:pPr>
              <w:suppressAutoHyphens/>
              <w:ind w:left="720" w:hanging="360"/>
              <w:textAlignment w:val="center"/>
              <w:rPr>
                <w:szCs w:val="24"/>
              </w:rPr>
            </w:pPr>
            <w:r>
              <w:rPr>
                <w:szCs w:val="24"/>
              </w:rPr>
              <w:t>24.</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AD" w14:textId="77777777" w:rsidR="00BC674A" w:rsidRDefault="006826C1">
            <w:pPr>
              <w:suppressAutoHyphens/>
              <w:textAlignment w:val="center"/>
              <w:rPr>
                <w:szCs w:val="24"/>
              </w:rPr>
            </w:pPr>
            <w:r>
              <w:t>Parazitologinis žuvų ir jų gaminiuose tyrimas (maistinės žuvys ir žuvininkystės gaminiai)</w:t>
            </w:r>
          </w:p>
        </w:tc>
        <w:tc>
          <w:tcPr>
            <w:tcW w:w="1486" w:type="pct"/>
            <w:tcBorders>
              <w:top w:val="single" w:sz="4" w:space="0" w:color="000000"/>
              <w:left w:val="single" w:sz="4" w:space="0" w:color="000000"/>
              <w:bottom w:val="single" w:sz="4" w:space="0" w:color="000000"/>
              <w:right w:val="single" w:sz="4" w:space="0" w:color="000000"/>
            </w:tcBorders>
          </w:tcPr>
          <w:p w14:paraId="4FEFD8AE" w14:textId="77777777" w:rsidR="00BC674A" w:rsidRDefault="006826C1">
            <w:pPr>
              <w:jc w:val="center"/>
              <w:rPr>
                <w:szCs w:val="24"/>
              </w:rPr>
            </w:pPr>
            <w:r>
              <w:t>6,70</w:t>
            </w:r>
          </w:p>
          <w:p w14:paraId="4FEFD8AF" w14:textId="77777777" w:rsidR="00BC674A" w:rsidRDefault="00BC674A">
            <w:pPr>
              <w:suppressAutoHyphens/>
              <w:jc w:val="center"/>
              <w:textAlignment w:val="center"/>
              <w:rPr>
                <w:szCs w:val="24"/>
              </w:rPr>
            </w:pPr>
          </w:p>
        </w:tc>
      </w:tr>
      <w:tr w:rsidR="00BC674A" w14:paraId="4FEFD8B5"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B1" w14:textId="77777777" w:rsidR="00BC674A" w:rsidRDefault="006826C1">
            <w:pPr>
              <w:suppressAutoHyphens/>
              <w:ind w:left="720" w:hanging="360"/>
              <w:textAlignment w:val="center"/>
              <w:rPr>
                <w:szCs w:val="24"/>
              </w:rPr>
            </w:pPr>
            <w:r>
              <w:rPr>
                <w:szCs w:val="24"/>
              </w:rPr>
              <w:t>25.</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B2" w14:textId="77777777" w:rsidR="00BC674A" w:rsidRDefault="006826C1">
            <w:pPr>
              <w:suppressAutoHyphens/>
              <w:textAlignment w:val="center"/>
              <w:rPr>
                <w:szCs w:val="24"/>
              </w:rPr>
            </w:pPr>
            <w:r>
              <w:t>Patogeninių enterokolitinių jersinijų (</w:t>
            </w:r>
            <w:r>
              <w:rPr>
                <w:i/>
                <w:iCs/>
              </w:rPr>
              <w:t>Y. enterocolitica</w:t>
            </w:r>
            <w:r>
              <w:t>) aptikimas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B3" w14:textId="77777777" w:rsidR="00BC674A" w:rsidRDefault="006826C1">
            <w:pPr>
              <w:jc w:val="center"/>
              <w:rPr>
                <w:szCs w:val="24"/>
              </w:rPr>
            </w:pPr>
            <w:r>
              <w:t>11,00</w:t>
            </w:r>
          </w:p>
          <w:p w14:paraId="4FEFD8B4" w14:textId="77777777" w:rsidR="00BC674A" w:rsidRDefault="00BC674A">
            <w:pPr>
              <w:suppressAutoHyphens/>
              <w:jc w:val="center"/>
              <w:textAlignment w:val="center"/>
              <w:rPr>
                <w:szCs w:val="24"/>
              </w:rPr>
            </w:pPr>
          </w:p>
        </w:tc>
      </w:tr>
      <w:tr w:rsidR="00BC674A" w14:paraId="4FEFD8B9"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B6" w14:textId="77777777" w:rsidR="00BC674A" w:rsidRDefault="006826C1">
            <w:pPr>
              <w:suppressAutoHyphens/>
              <w:ind w:left="720" w:hanging="360"/>
              <w:textAlignment w:val="center"/>
              <w:rPr>
                <w:szCs w:val="24"/>
                <w:lang w:eastAsia="lt-LT"/>
              </w:rPr>
            </w:pPr>
            <w:r>
              <w:rPr>
                <w:szCs w:val="24"/>
                <w:lang w:eastAsia="lt-LT"/>
              </w:rPr>
              <w:t>26.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B7" w14:textId="77777777" w:rsidR="00BC674A" w:rsidRDefault="006826C1">
            <w:pPr>
              <w:suppressAutoHyphens/>
              <w:textAlignment w:val="center"/>
              <w:rPr>
                <w:szCs w:val="24"/>
              </w:rPr>
            </w:pPr>
            <w:r>
              <w:t>Pieno rūgšties bakterijų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hideMark/>
          </w:tcPr>
          <w:p w14:paraId="4FEFD8B8" w14:textId="77777777" w:rsidR="00BC674A" w:rsidRDefault="006826C1">
            <w:pPr>
              <w:jc w:val="center"/>
              <w:rPr>
                <w:szCs w:val="24"/>
              </w:rPr>
            </w:pPr>
            <w:r>
              <w:t>10,00</w:t>
            </w:r>
          </w:p>
        </w:tc>
      </w:tr>
      <w:tr w:rsidR="00BC674A" w14:paraId="4FEFD8BD"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BA" w14:textId="77777777" w:rsidR="00BC674A" w:rsidRDefault="006826C1">
            <w:pPr>
              <w:suppressAutoHyphens/>
              <w:ind w:left="720" w:hanging="360"/>
              <w:textAlignment w:val="center"/>
              <w:rPr>
                <w:szCs w:val="24"/>
                <w:lang w:eastAsia="lt-LT"/>
              </w:rPr>
            </w:pPr>
            <w:r>
              <w:rPr>
                <w:szCs w:val="24"/>
                <w:lang w:eastAsia="lt-LT"/>
              </w:rPr>
              <w:t>27.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BB" w14:textId="77777777" w:rsidR="00BC674A" w:rsidRDefault="006826C1">
            <w:pPr>
              <w:suppressAutoHyphens/>
              <w:textAlignment w:val="center"/>
              <w:rPr>
                <w:szCs w:val="24"/>
              </w:rPr>
            </w:pPr>
            <w:r>
              <w:t>Pseudomonų skaičiaus nustatymas mėsoje ir mėsos gaminiuose</w:t>
            </w:r>
          </w:p>
        </w:tc>
        <w:tc>
          <w:tcPr>
            <w:tcW w:w="1486" w:type="pct"/>
            <w:tcBorders>
              <w:top w:val="single" w:sz="4" w:space="0" w:color="000000"/>
              <w:left w:val="single" w:sz="4" w:space="0" w:color="000000"/>
              <w:bottom w:val="single" w:sz="4" w:space="0" w:color="000000"/>
              <w:right w:val="single" w:sz="4" w:space="0" w:color="000000"/>
            </w:tcBorders>
            <w:hideMark/>
          </w:tcPr>
          <w:p w14:paraId="4FEFD8BC" w14:textId="77777777" w:rsidR="00BC674A" w:rsidRDefault="006826C1">
            <w:pPr>
              <w:jc w:val="center"/>
              <w:rPr>
                <w:szCs w:val="24"/>
              </w:rPr>
            </w:pPr>
            <w:r>
              <w:t>5,00</w:t>
            </w:r>
          </w:p>
        </w:tc>
      </w:tr>
      <w:tr w:rsidR="00BC674A" w14:paraId="4FEFD8C1"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BE" w14:textId="77777777" w:rsidR="00BC674A" w:rsidRDefault="006826C1">
            <w:pPr>
              <w:suppressAutoHyphens/>
              <w:ind w:left="720" w:hanging="360"/>
              <w:textAlignment w:val="center"/>
              <w:rPr>
                <w:szCs w:val="24"/>
                <w:lang w:eastAsia="lt-LT"/>
              </w:rPr>
            </w:pPr>
            <w:r>
              <w:rPr>
                <w:szCs w:val="24"/>
                <w:lang w:eastAsia="lt-LT"/>
              </w:rPr>
              <w:t>28.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BF" w14:textId="77777777" w:rsidR="00BC674A" w:rsidRDefault="006826C1">
            <w:pPr>
              <w:suppressAutoHyphens/>
              <w:textAlignment w:val="center"/>
              <w:rPr>
                <w:szCs w:val="24"/>
              </w:rPr>
            </w:pPr>
            <w:r>
              <w:t>Salmonelių aptikimas maisto produktuose (be rūšies nustatymo)</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C0" w14:textId="77777777" w:rsidR="00BC674A" w:rsidRDefault="006826C1">
            <w:pPr>
              <w:jc w:val="center"/>
              <w:rPr>
                <w:szCs w:val="24"/>
              </w:rPr>
            </w:pPr>
            <w:r>
              <w:t>6,00</w:t>
            </w:r>
          </w:p>
        </w:tc>
      </w:tr>
      <w:tr w:rsidR="00BC674A" w14:paraId="4FEFD8C5"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C2" w14:textId="77777777" w:rsidR="00BC674A" w:rsidRDefault="006826C1">
            <w:pPr>
              <w:suppressAutoHyphens/>
              <w:ind w:left="720" w:hanging="360"/>
              <w:textAlignment w:val="center"/>
              <w:rPr>
                <w:szCs w:val="24"/>
                <w:lang w:eastAsia="lt-LT"/>
              </w:rPr>
            </w:pPr>
            <w:r>
              <w:rPr>
                <w:szCs w:val="24"/>
                <w:lang w:eastAsia="lt-LT"/>
              </w:rPr>
              <w:t>29.</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C3" w14:textId="77777777" w:rsidR="00BC674A" w:rsidRDefault="006826C1">
            <w:pPr>
              <w:suppressAutoHyphens/>
              <w:textAlignment w:val="center"/>
              <w:rPr>
                <w:szCs w:val="24"/>
              </w:rPr>
            </w:pPr>
            <w:r>
              <w:t>Salmonelių aptikimas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C4" w14:textId="77777777" w:rsidR="00BC674A" w:rsidRDefault="006826C1">
            <w:pPr>
              <w:jc w:val="center"/>
              <w:rPr>
                <w:szCs w:val="24"/>
              </w:rPr>
            </w:pPr>
            <w:r>
              <w:t>5,20</w:t>
            </w:r>
          </w:p>
        </w:tc>
      </w:tr>
      <w:tr w:rsidR="00BC674A" w14:paraId="4FEFD8CA"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C6" w14:textId="77777777" w:rsidR="00BC674A" w:rsidRDefault="006826C1">
            <w:pPr>
              <w:suppressAutoHyphens/>
              <w:ind w:left="720" w:hanging="360"/>
              <w:textAlignment w:val="center"/>
              <w:rPr>
                <w:szCs w:val="24"/>
                <w:lang w:eastAsia="lt-LT"/>
              </w:rPr>
            </w:pPr>
            <w:r>
              <w:rPr>
                <w:szCs w:val="24"/>
                <w:lang w:eastAsia="lt-LT"/>
              </w:rPr>
              <w:t>30.</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C7" w14:textId="77777777" w:rsidR="00BC674A" w:rsidRDefault="006826C1">
            <w:pPr>
              <w:suppressAutoHyphens/>
              <w:textAlignment w:val="center"/>
              <w:rPr>
                <w:szCs w:val="24"/>
              </w:rPr>
            </w:pPr>
            <w:r>
              <w:t>Sojos baltymų procentinio kiekio nustatymas mėsos gaminiuose IFA metodu</w:t>
            </w:r>
          </w:p>
        </w:tc>
        <w:tc>
          <w:tcPr>
            <w:tcW w:w="1486" w:type="pct"/>
            <w:tcBorders>
              <w:top w:val="single" w:sz="4" w:space="0" w:color="000000"/>
              <w:left w:val="single" w:sz="4" w:space="0" w:color="000000"/>
              <w:bottom w:val="single" w:sz="4" w:space="0" w:color="000000"/>
              <w:right w:val="single" w:sz="4" w:space="0" w:color="000000"/>
            </w:tcBorders>
          </w:tcPr>
          <w:p w14:paraId="4FEFD8C8" w14:textId="77777777" w:rsidR="00BC674A" w:rsidRDefault="006826C1">
            <w:pPr>
              <w:jc w:val="center"/>
              <w:rPr>
                <w:szCs w:val="24"/>
              </w:rPr>
            </w:pPr>
            <w:r>
              <w:t>31,30</w:t>
            </w:r>
          </w:p>
          <w:p w14:paraId="4FEFD8C9" w14:textId="77777777" w:rsidR="00BC674A" w:rsidRDefault="00BC674A">
            <w:pPr>
              <w:suppressAutoHyphens/>
              <w:jc w:val="center"/>
              <w:textAlignment w:val="center"/>
              <w:rPr>
                <w:szCs w:val="24"/>
              </w:rPr>
            </w:pPr>
          </w:p>
        </w:tc>
      </w:tr>
      <w:tr w:rsidR="00BC674A" w14:paraId="4FEFD8CE"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CB" w14:textId="77777777" w:rsidR="00BC674A" w:rsidRDefault="006826C1">
            <w:pPr>
              <w:suppressAutoHyphens/>
              <w:ind w:left="720" w:hanging="360"/>
              <w:textAlignment w:val="center"/>
              <w:rPr>
                <w:szCs w:val="24"/>
              </w:rPr>
            </w:pPr>
            <w:r>
              <w:rPr>
                <w:szCs w:val="24"/>
              </w:rPr>
              <w:t>31.</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CC" w14:textId="77777777" w:rsidR="00BC674A" w:rsidRDefault="006826C1">
            <w:pPr>
              <w:suppressAutoHyphens/>
              <w:textAlignment w:val="center"/>
              <w:rPr>
                <w:szCs w:val="24"/>
              </w:rPr>
            </w:pPr>
            <w:r>
              <w:t>Somatinių ląstelių skaičiaus nustatymas piene mikroskopavimo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CD" w14:textId="77777777" w:rsidR="00BC674A" w:rsidRDefault="006826C1">
            <w:pPr>
              <w:spacing w:line="480" w:lineRule="auto"/>
              <w:jc w:val="center"/>
              <w:rPr>
                <w:szCs w:val="24"/>
              </w:rPr>
            </w:pPr>
            <w:r>
              <w:t>5,00</w:t>
            </w:r>
          </w:p>
        </w:tc>
      </w:tr>
      <w:tr w:rsidR="00BC674A" w14:paraId="4FEFD8D2"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CF" w14:textId="77777777" w:rsidR="00BC674A" w:rsidRDefault="006826C1">
            <w:pPr>
              <w:suppressAutoHyphens/>
              <w:ind w:left="720" w:hanging="360"/>
              <w:textAlignment w:val="center"/>
              <w:rPr>
                <w:szCs w:val="24"/>
              </w:rPr>
            </w:pPr>
            <w:r>
              <w:rPr>
                <w:szCs w:val="24"/>
              </w:rPr>
              <w:t>32.</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D0" w14:textId="77777777" w:rsidR="00BC674A" w:rsidRDefault="006826C1">
            <w:pPr>
              <w:suppressAutoHyphens/>
              <w:textAlignment w:val="center"/>
              <w:rPr>
                <w:szCs w:val="24"/>
              </w:rPr>
            </w:pPr>
            <w:r>
              <w:t>Stafilokokinių enterotoksinų aptikimas maisto produktuose IFA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D1" w14:textId="77777777" w:rsidR="00BC674A" w:rsidRDefault="006826C1">
            <w:pPr>
              <w:spacing w:line="480" w:lineRule="auto"/>
              <w:jc w:val="center"/>
              <w:rPr>
                <w:szCs w:val="24"/>
              </w:rPr>
            </w:pPr>
            <w:r>
              <w:t>32,70</w:t>
            </w:r>
          </w:p>
        </w:tc>
      </w:tr>
      <w:tr w:rsidR="00BC674A" w14:paraId="4FEFD8D6"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D3" w14:textId="77777777" w:rsidR="00BC674A" w:rsidRDefault="006826C1">
            <w:pPr>
              <w:suppressAutoHyphens/>
              <w:ind w:left="720" w:hanging="360"/>
              <w:textAlignment w:val="center"/>
              <w:rPr>
                <w:szCs w:val="24"/>
                <w:lang w:eastAsia="lt-LT"/>
              </w:rPr>
            </w:pPr>
            <w:r>
              <w:rPr>
                <w:szCs w:val="24"/>
                <w:lang w:eastAsia="lt-LT"/>
              </w:rPr>
              <w:t>33.</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D4" w14:textId="77777777" w:rsidR="00BC674A" w:rsidRDefault="006826C1">
            <w:pPr>
              <w:suppressAutoHyphens/>
              <w:textAlignment w:val="center"/>
              <w:rPr>
                <w:szCs w:val="24"/>
              </w:rPr>
            </w:pPr>
            <w:r>
              <w:t>Sulfitus redukuojančių klostridijų aptikimas arba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D5" w14:textId="77777777" w:rsidR="00BC674A" w:rsidRDefault="006826C1">
            <w:pPr>
              <w:spacing w:line="480" w:lineRule="auto"/>
              <w:jc w:val="center"/>
              <w:rPr>
                <w:szCs w:val="24"/>
              </w:rPr>
            </w:pPr>
            <w:r>
              <w:t>8,00</w:t>
            </w:r>
          </w:p>
        </w:tc>
      </w:tr>
      <w:tr w:rsidR="00BC674A" w14:paraId="4FEFD8DB"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D7" w14:textId="77777777" w:rsidR="00BC674A" w:rsidRDefault="006826C1">
            <w:pPr>
              <w:suppressAutoHyphens/>
              <w:ind w:left="720" w:hanging="360"/>
              <w:textAlignment w:val="center"/>
              <w:rPr>
                <w:szCs w:val="24"/>
                <w:lang w:eastAsia="lt-LT"/>
              </w:rPr>
            </w:pPr>
            <w:r>
              <w:rPr>
                <w:szCs w:val="24"/>
                <w:lang w:eastAsia="lt-LT"/>
              </w:rPr>
              <w:t>34.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D8" w14:textId="77777777" w:rsidR="00BC674A" w:rsidRDefault="006826C1">
            <w:pPr>
              <w:suppressAutoHyphens/>
              <w:textAlignment w:val="center"/>
              <w:rPr>
                <w:szCs w:val="24"/>
              </w:rPr>
            </w:pPr>
            <w:r>
              <w:t>Sulfitus redukuojančių klostridijų skaičiaus nustatymas 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tcPr>
          <w:p w14:paraId="4FEFD8D9" w14:textId="77777777" w:rsidR="00BC674A" w:rsidRDefault="006826C1">
            <w:pPr>
              <w:jc w:val="center"/>
              <w:rPr>
                <w:szCs w:val="24"/>
              </w:rPr>
            </w:pPr>
            <w:r>
              <w:t>5,80</w:t>
            </w:r>
          </w:p>
          <w:p w14:paraId="4FEFD8DA" w14:textId="77777777" w:rsidR="00BC674A" w:rsidRDefault="00BC674A">
            <w:pPr>
              <w:suppressAutoHyphens/>
              <w:jc w:val="center"/>
              <w:textAlignment w:val="center"/>
              <w:rPr>
                <w:szCs w:val="24"/>
              </w:rPr>
            </w:pPr>
          </w:p>
        </w:tc>
      </w:tr>
      <w:tr w:rsidR="00BC674A" w14:paraId="4FEFD8DF"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DC" w14:textId="77777777" w:rsidR="00BC674A" w:rsidRDefault="006826C1">
            <w:pPr>
              <w:suppressAutoHyphens/>
              <w:ind w:left="720" w:hanging="360"/>
              <w:textAlignment w:val="center"/>
              <w:rPr>
                <w:szCs w:val="24"/>
                <w:lang w:eastAsia="lt-LT"/>
              </w:rPr>
            </w:pPr>
            <w:r>
              <w:rPr>
                <w:szCs w:val="24"/>
                <w:lang w:eastAsia="lt-LT"/>
              </w:rPr>
              <w:t>35.</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DD" w14:textId="77777777" w:rsidR="00BC674A" w:rsidRDefault="006826C1">
            <w:pPr>
              <w:suppressAutoHyphens/>
              <w:textAlignment w:val="center"/>
              <w:rPr>
                <w:szCs w:val="24"/>
              </w:rPr>
            </w:pPr>
            <w:r>
              <w:t>Šigelių aptikimas maisto produktuose</w:t>
            </w:r>
          </w:p>
        </w:tc>
        <w:tc>
          <w:tcPr>
            <w:tcW w:w="1486" w:type="pct"/>
            <w:tcBorders>
              <w:top w:val="single" w:sz="4" w:space="0" w:color="000000"/>
              <w:left w:val="single" w:sz="4" w:space="0" w:color="000000"/>
              <w:bottom w:val="single" w:sz="4" w:space="0" w:color="000000"/>
              <w:right w:val="single" w:sz="4" w:space="0" w:color="000000"/>
            </w:tcBorders>
            <w:hideMark/>
          </w:tcPr>
          <w:p w14:paraId="4FEFD8DE" w14:textId="77777777" w:rsidR="00BC674A" w:rsidRDefault="006826C1">
            <w:pPr>
              <w:jc w:val="center"/>
              <w:rPr>
                <w:szCs w:val="24"/>
              </w:rPr>
            </w:pPr>
            <w:r>
              <w:t>6,00</w:t>
            </w:r>
          </w:p>
        </w:tc>
      </w:tr>
      <w:tr w:rsidR="00BC674A" w14:paraId="4FEFD8E3"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E0" w14:textId="77777777" w:rsidR="00BC674A" w:rsidRDefault="006826C1">
            <w:pPr>
              <w:suppressAutoHyphens/>
              <w:ind w:left="720" w:hanging="360"/>
              <w:textAlignment w:val="center"/>
              <w:rPr>
                <w:szCs w:val="24"/>
                <w:lang w:eastAsia="lt-LT"/>
              </w:rPr>
            </w:pPr>
            <w:r>
              <w:rPr>
                <w:szCs w:val="24"/>
                <w:lang w:eastAsia="lt-LT"/>
              </w:rPr>
              <w:t>36.</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E1" w14:textId="77777777" w:rsidR="00BC674A" w:rsidRDefault="006826C1">
            <w:pPr>
              <w:suppressAutoHyphens/>
              <w:textAlignment w:val="center"/>
              <w:rPr>
                <w:szCs w:val="24"/>
              </w:rPr>
            </w:pPr>
            <w:r>
              <w:t>Trichinelių lervų aptikimas pamatiniu aptikimo (virškinimo)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E2" w14:textId="77777777" w:rsidR="00BC674A" w:rsidRDefault="006826C1">
            <w:pPr>
              <w:spacing w:line="480" w:lineRule="auto"/>
              <w:jc w:val="center"/>
              <w:rPr>
                <w:szCs w:val="24"/>
              </w:rPr>
            </w:pPr>
            <w:r>
              <w:t>5,70</w:t>
            </w:r>
          </w:p>
        </w:tc>
      </w:tr>
      <w:tr w:rsidR="00BC674A" w14:paraId="4FEFD8E7"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E4" w14:textId="77777777" w:rsidR="00BC674A" w:rsidRDefault="006826C1">
            <w:pPr>
              <w:suppressAutoHyphens/>
              <w:ind w:left="720" w:hanging="360"/>
              <w:textAlignment w:val="center"/>
              <w:rPr>
                <w:szCs w:val="24"/>
                <w:lang w:eastAsia="lt-LT"/>
              </w:rPr>
            </w:pPr>
            <w:r>
              <w:rPr>
                <w:szCs w:val="24"/>
                <w:lang w:eastAsia="lt-LT"/>
              </w:rPr>
              <w:t>37.</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E5" w14:textId="77777777" w:rsidR="00BC674A" w:rsidRDefault="006826C1">
            <w:pPr>
              <w:suppressAutoHyphens/>
              <w:textAlignment w:val="center"/>
              <w:rPr>
                <w:szCs w:val="24"/>
              </w:rPr>
            </w:pPr>
            <w:r>
              <w:t>Žaliamėlių pseudomonų (</w:t>
            </w:r>
            <w:r>
              <w:rPr>
                <w:i/>
                <w:iCs/>
              </w:rPr>
              <w:t>P. aeruginosa</w:t>
            </w:r>
            <w:r>
              <w:t>) skaičiaus nustatymas 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vAlign w:val="bottom"/>
            <w:hideMark/>
          </w:tcPr>
          <w:p w14:paraId="4FEFD8E6" w14:textId="77777777" w:rsidR="00BC674A" w:rsidRDefault="006826C1">
            <w:pPr>
              <w:spacing w:line="480" w:lineRule="auto"/>
              <w:jc w:val="center"/>
              <w:rPr>
                <w:szCs w:val="24"/>
              </w:rPr>
            </w:pPr>
            <w:r>
              <w:t>4,40</w:t>
            </w:r>
          </w:p>
        </w:tc>
      </w:tr>
      <w:tr w:rsidR="00BC674A" w14:paraId="4FEFD8EB" w14:textId="77777777" w:rsidTr="00921B28">
        <w:trPr>
          <w:trHeight w:val="658"/>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E8" w14:textId="77777777" w:rsidR="00BC674A" w:rsidRDefault="006826C1">
            <w:pPr>
              <w:suppressAutoHyphens/>
              <w:ind w:left="720" w:hanging="360"/>
              <w:textAlignment w:val="center"/>
              <w:rPr>
                <w:szCs w:val="24"/>
                <w:lang w:eastAsia="lt-LT"/>
              </w:rPr>
            </w:pPr>
            <w:r>
              <w:rPr>
                <w:szCs w:val="24"/>
                <w:lang w:eastAsia="lt-LT"/>
              </w:rPr>
              <w:t>38.</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E9" w14:textId="77777777" w:rsidR="00BC674A" w:rsidRDefault="006826C1">
            <w:pPr>
              <w:suppressAutoHyphens/>
              <w:textAlignment w:val="center"/>
              <w:rPr>
                <w:szCs w:val="24"/>
              </w:rPr>
            </w:pPr>
            <w:r>
              <w:t>Žarninių enterokokų skaičiaus nustatymas 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hideMark/>
          </w:tcPr>
          <w:p w14:paraId="4FEFD8EA" w14:textId="77777777" w:rsidR="00BC674A" w:rsidRDefault="006826C1">
            <w:pPr>
              <w:spacing w:line="480" w:lineRule="auto"/>
              <w:jc w:val="center"/>
              <w:rPr>
                <w:szCs w:val="24"/>
              </w:rPr>
            </w:pPr>
            <w:r>
              <w:t>3,80</w:t>
            </w:r>
          </w:p>
        </w:tc>
      </w:tr>
      <w:tr w:rsidR="00BC674A" w14:paraId="4FEFD8F0"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EC" w14:textId="77777777" w:rsidR="00BC674A" w:rsidRDefault="006826C1">
            <w:pPr>
              <w:suppressAutoHyphens/>
              <w:ind w:left="720" w:hanging="360"/>
              <w:textAlignment w:val="center"/>
              <w:rPr>
                <w:szCs w:val="24"/>
              </w:rPr>
            </w:pPr>
            <w:r>
              <w:rPr>
                <w:szCs w:val="24"/>
              </w:rPr>
              <w:t>39.</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ED" w14:textId="77777777" w:rsidR="00BC674A" w:rsidRDefault="006826C1">
            <w:pPr>
              <w:suppressAutoHyphens/>
              <w:textAlignment w:val="center"/>
              <w:rPr>
                <w:szCs w:val="24"/>
              </w:rPr>
            </w:pPr>
            <w:r>
              <w:t>Žarninių lazdelių (</w:t>
            </w:r>
            <w:r>
              <w:rPr>
                <w:i/>
                <w:iCs/>
              </w:rPr>
              <w:t>E. coli</w:t>
            </w:r>
            <w:r>
              <w:t>) aptikimas arba skaičiaus nustatymas maisto produktuose</w:t>
            </w:r>
          </w:p>
        </w:tc>
        <w:tc>
          <w:tcPr>
            <w:tcW w:w="1486" w:type="pct"/>
            <w:tcBorders>
              <w:top w:val="single" w:sz="4" w:space="0" w:color="000000"/>
              <w:left w:val="single" w:sz="4" w:space="0" w:color="000000"/>
              <w:bottom w:val="single" w:sz="4" w:space="0" w:color="000000"/>
              <w:right w:val="single" w:sz="4" w:space="0" w:color="000000"/>
            </w:tcBorders>
          </w:tcPr>
          <w:p w14:paraId="4FEFD8EE" w14:textId="77777777" w:rsidR="00BC674A" w:rsidRDefault="006826C1">
            <w:pPr>
              <w:jc w:val="center"/>
              <w:rPr>
                <w:szCs w:val="24"/>
              </w:rPr>
            </w:pPr>
            <w:r>
              <w:t>6,80</w:t>
            </w:r>
          </w:p>
          <w:p w14:paraId="4FEFD8EF" w14:textId="77777777" w:rsidR="00BC674A" w:rsidRDefault="00BC674A">
            <w:pPr>
              <w:suppressAutoHyphens/>
              <w:jc w:val="center"/>
              <w:textAlignment w:val="center"/>
              <w:rPr>
                <w:szCs w:val="24"/>
              </w:rPr>
            </w:pPr>
          </w:p>
        </w:tc>
      </w:tr>
      <w:tr w:rsidR="00BC674A" w14:paraId="4FEFD8F5"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F1" w14:textId="77777777" w:rsidR="00BC674A" w:rsidRDefault="006826C1">
            <w:pPr>
              <w:suppressAutoHyphens/>
              <w:ind w:left="720" w:hanging="360"/>
              <w:textAlignment w:val="center"/>
              <w:rPr>
                <w:szCs w:val="24"/>
              </w:rPr>
            </w:pPr>
            <w:r>
              <w:rPr>
                <w:szCs w:val="24"/>
              </w:rPr>
              <w:t>40.</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F2" w14:textId="77777777" w:rsidR="00BC674A" w:rsidRDefault="006826C1">
            <w:pPr>
              <w:suppressAutoHyphens/>
              <w:textAlignment w:val="center"/>
              <w:rPr>
                <w:szCs w:val="24"/>
              </w:rPr>
            </w:pPr>
            <w:r>
              <w:t>Žarninių lazdelių (</w:t>
            </w:r>
            <w:r>
              <w:rPr>
                <w:i/>
                <w:iCs/>
              </w:rPr>
              <w:t>E. coli</w:t>
            </w:r>
            <w:r>
              <w:t xml:space="preserve">) ir (ar) koliforminių bakterijų skaičiaus nustatymas geriamajame vandenyje </w:t>
            </w:r>
            <w:r>
              <w:rPr>
                <w:i/>
                <w:iCs/>
              </w:rPr>
              <w:t xml:space="preserve">Colilert-Quanti </w:t>
            </w:r>
            <w:r>
              <w:rPr>
                <w:i/>
                <w:iCs/>
              </w:rPr>
              <w:lastRenderedPageBreak/>
              <w:t>Tray</w:t>
            </w:r>
            <w:r>
              <w:t xml:space="preserve"> tikėtiniausio skaičiaus metodu</w:t>
            </w:r>
          </w:p>
        </w:tc>
        <w:tc>
          <w:tcPr>
            <w:tcW w:w="1486" w:type="pct"/>
            <w:tcBorders>
              <w:top w:val="single" w:sz="4" w:space="0" w:color="000000"/>
              <w:left w:val="single" w:sz="4" w:space="0" w:color="000000"/>
              <w:bottom w:val="single" w:sz="4" w:space="0" w:color="000000"/>
              <w:right w:val="single" w:sz="4" w:space="0" w:color="000000"/>
            </w:tcBorders>
          </w:tcPr>
          <w:p w14:paraId="4FEFD8F3" w14:textId="77777777" w:rsidR="00BC674A" w:rsidRDefault="006826C1">
            <w:pPr>
              <w:jc w:val="center"/>
              <w:rPr>
                <w:szCs w:val="24"/>
              </w:rPr>
            </w:pPr>
            <w:r>
              <w:lastRenderedPageBreak/>
              <w:t>6,50</w:t>
            </w:r>
          </w:p>
          <w:p w14:paraId="4FEFD8F4" w14:textId="77777777" w:rsidR="00BC674A" w:rsidRDefault="00BC674A">
            <w:pPr>
              <w:suppressAutoHyphens/>
              <w:jc w:val="center"/>
              <w:textAlignment w:val="center"/>
              <w:rPr>
                <w:szCs w:val="24"/>
              </w:rPr>
            </w:pPr>
          </w:p>
        </w:tc>
      </w:tr>
      <w:tr w:rsidR="00BC674A" w14:paraId="4FEFD8FA"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F6" w14:textId="77777777" w:rsidR="00BC674A" w:rsidRDefault="006826C1">
            <w:pPr>
              <w:suppressAutoHyphens/>
              <w:ind w:left="720" w:hanging="360"/>
              <w:textAlignment w:val="center"/>
              <w:rPr>
                <w:szCs w:val="24"/>
              </w:rPr>
            </w:pPr>
            <w:r>
              <w:rPr>
                <w:szCs w:val="24"/>
              </w:rPr>
              <w:lastRenderedPageBreak/>
              <w:t>41.</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F7" w14:textId="77777777" w:rsidR="00BC674A" w:rsidRDefault="006826C1">
            <w:pPr>
              <w:suppressAutoHyphens/>
              <w:textAlignment w:val="center"/>
              <w:rPr>
                <w:szCs w:val="24"/>
              </w:rPr>
            </w:pPr>
            <w:r>
              <w:t>Žarninių lazdelių (</w:t>
            </w:r>
            <w:r>
              <w:rPr>
                <w:i/>
                <w:iCs/>
              </w:rPr>
              <w:t>E. coli</w:t>
            </w:r>
            <w:r>
              <w:t>) skaičiaus nustatymas maisto produktuose tikėtiniausio skaičiaus metodu</w:t>
            </w:r>
          </w:p>
        </w:tc>
        <w:tc>
          <w:tcPr>
            <w:tcW w:w="1486" w:type="pct"/>
            <w:tcBorders>
              <w:top w:val="single" w:sz="4" w:space="0" w:color="000000"/>
              <w:left w:val="single" w:sz="4" w:space="0" w:color="000000"/>
              <w:bottom w:val="single" w:sz="4" w:space="0" w:color="000000"/>
              <w:right w:val="single" w:sz="4" w:space="0" w:color="000000"/>
            </w:tcBorders>
          </w:tcPr>
          <w:p w14:paraId="4FEFD8F8" w14:textId="77777777" w:rsidR="00BC674A" w:rsidRDefault="006826C1">
            <w:pPr>
              <w:jc w:val="center"/>
              <w:rPr>
                <w:szCs w:val="24"/>
              </w:rPr>
            </w:pPr>
            <w:r>
              <w:t>7,00</w:t>
            </w:r>
          </w:p>
          <w:p w14:paraId="4FEFD8F9" w14:textId="77777777" w:rsidR="00BC674A" w:rsidRDefault="00BC674A">
            <w:pPr>
              <w:suppressAutoHyphens/>
              <w:jc w:val="center"/>
              <w:textAlignment w:val="center"/>
              <w:rPr>
                <w:szCs w:val="24"/>
              </w:rPr>
            </w:pPr>
          </w:p>
        </w:tc>
      </w:tr>
      <w:tr w:rsidR="00BC674A" w14:paraId="4FEFD8FF"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8FB" w14:textId="77777777" w:rsidR="00BC674A" w:rsidRDefault="006826C1">
            <w:pPr>
              <w:suppressAutoHyphens/>
              <w:ind w:left="720" w:hanging="360"/>
              <w:textAlignment w:val="center"/>
              <w:rPr>
                <w:szCs w:val="24"/>
              </w:rPr>
            </w:pPr>
            <w:r>
              <w:rPr>
                <w:szCs w:val="24"/>
              </w:rPr>
              <w:t>42.</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8FC" w14:textId="77777777" w:rsidR="00BC674A" w:rsidRDefault="006826C1">
            <w:pPr>
              <w:suppressAutoHyphens/>
              <w:textAlignment w:val="center"/>
              <w:rPr>
                <w:szCs w:val="24"/>
              </w:rPr>
            </w:pPr>
            <w:r>
              <w:t>Žarninių lazdelių (</w:t>
            </w:r>
            <w:r>
              <w:rPr>
                <w:i/>
                <w:iCs/>
              </w:rPr>
              <w:t>E. coli</w:t>
            </w:r>
            <w:r>
              <w:t>) O157 aptikimas maisto produktuose BAX Q7 metodu</w:t>
            </w:r>
          </w:p>
        </w:tc>
        <w:tc>
          <w:tcPr>
            <w:tcW w:w="1486" w:type="pct"/>
            <w:tcBorders>
              <w:top w:val="single" w:sz="4" w:space="0" w:color="000000"/>
              <w:left w:val="single" w:sz="4" w:space="0" w:color="000000"/>
              <w:bottom w:val="single" w:sz="4" w:space="0" w:color="000000"/>
              <w:right w:val="single" w:sz="4" w:space="0" w:color="000000"/>
            </w:tcBorders>
          </w:tcPr>
          <w:p w14:paraId="4FEFD8FD" w14:textId="77777777" w:rsidR="00BC674A" w:rsidRDefault="006826C1">
            <w:pPr>
              <w:jc w:val="center"/>
              <w:rPr>
                <w:szCs w:val="24"/>
              </w:rPr>
            </w:pPr>
            <w:r>
              <w:t>19,00</w:t>
            </w:r>
          </w:p>
          <w:p w14:paraId="4FEFD8FE" w14:textId="77777777" w:rsidR="00BC674A" w:rsidRDefault="00BC674A">
            <w:pPr>
              <w:suppressAutoHyphens/>
              <w:jc w:val="center"/>
              <w:textAlignment w:val="center"/>
              <w:rPr>
                <w:szCs w:val="24"/>
              </w:rPr>
            </w:pPr>
          </w:p>
        </w:tc>
      </w:tr>
      <w:tr w:rsidR="00BC674A" w14:paraId="4FEFD904"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900" w14:textId="77777777" w:rsidR="00BC674A" w:rsidRDefault="006826C1">
            <w:pPr>
              <w:suppressAutoHyphens/>
              <w:ind w:left="720" w:hanging="360"/>
              <w:textAlignment w:val="center"/>
              <w:rPr>
                <w:szCs w:val="24"/>
              </w:rPr>
            </w:pPr>
            <w:r>
              <w:rPr>
                <w:szCs w:val="24"/>
              </w:rPr>
              <w:t>43.</w:t>
            </w:r>
            <w:r>
              <w:rPr>
                <w:szCs w:val="24"/>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901" w14:textId="77777777" w:rsidR="00BC674A" w:rsidRDefault="006826C1">
            <w:pPr>
              <w:suppressAutoHyphens/>
              <w:textAlignment w:val="center"/>
              <w:rPr>
                <w:szCs w:val="24"/>
              </w:rPr>
            </w:pPr>
            <w:r>
              <w:t>Žarninių lazdelių (</w:t>
            </w:r>
            <w:r>
              <w:rPr>
                <w:i/>
                <w:iCs/>
              </w:rPr>
              <w:t>E. coli</w:t>
            </w:r>
            <w:r>
              <w:t>) skaičiaus nustatymas geriamajame vandenyje membraninio filtravimo metodu</w:t>
            </w:r>
          </w:p>
        </w:tc>
        <w:tc>
          <w:tcPr>
            <w:tcW w:w="1486" w:type="pct"/>
            <w:tcBorders>
              <w:top w:val="single" w:sz="4" w:space="0" w:color="000000"/>
              <w:left w:val="single" w:sz="4" w:space="0" w:color="000000"/>
              <w:bottom w:val="single" w:sz="4" w:space="0" w:color="000000"/>
              <w:right w:val="single" w:sz="4" w:space="0" w:color="000000"/>
            </w:tcBorders>
          </w:tcPr>
          <w:p w14:paraId="4FEFD902" w14:textId="77777777" w:rsidR="00BC674A" w:rsidRDefault="006826C1">
            <w:pPr>
              <w:jc w:val="center"/>
              <w:rPr>
                <w:szCs w:val="24"/>
              </w:rPr>
            </w:pPr>
            <w:r>
              <w:t>4,00</w:t>
            </w:r>
          </w:p>
          <w:p w14:paraId="4FEFD903" w14:textId="77777777" w:rsidR="00BC674A" w:rsidRDefault="00BC674A">
            <w:pPr>
              <w:suppressAutoHyphens/>
              <w:jc w:val="center"/>
              <w:textAlignment w:val="center"/>
              <w:rPr>
                <w:szCs w:val="24"/>
              </w:rPr>
            </w:pPr>
          </w:p>
        </w:tc>
      </w:tr>
      <w:tr w:rsidR="00BC674A" w14:paraId="4FEFD908" w14:textId="77777777" w:rsidTr="00921B28">
        <w:trPr>
          <w:trHeight w:val="60"/>
        </w:trPr>
        <w:tc>
          <w:tcPr>
            <w:tcW w:w="474"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EFD905" w14:textId="77777777" w:rsidR="00BC674A" w:rsidRDefault="006826C1">
            <w:pPr>
              <w:suppressAutoHyphens/>
              <w:ind w:left="720" w:hanging="360"/>
              <w:textAlignment w:val="center"/>
              <w:rPr>
                <w:szCs w:val="24"/>
                <w:lang w:eastAsia="lt-LT"/>
              </w:rPr>
            </w:pPr>
            <w:r>
              <w:rPr>
                <w:szCs w:val="24"/>
                <w:lang w:eastAsia="lt-LT"/>
              </w:rPr>
              <w:t>44.</w:t>
            </w:r>
            <w:r>
              <w:rPr>
                <w:szCs w:val="24"/>
                <w:lang w:eastAsia="lt-LT"/>
              </w:rPr>
              <w:tab/>
            </w:r>
          </w:p>
        </w:tc>
        <w:tc>
          <w:tcPr>
            <w:tcW w:w="304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4FEFD906" w14:textId="77777777" w:rsidR="00BC674A" w:rsidRDefault="006826C1">
            <w:pPr>
              <w:suppressAutoHyphens/>
              <w:textAlignment w:val="center"/>
              <w:rPr>
                <w:szCs w:val="24"/>
              </w:rPr>
            </w:pPr>
            <w:r>
              <w:t xml:space="preserve">Vandens mikrobiologiniai tyrimai pagal Lietuvos higienos normą HN 24:2003 „Geriamojo vandens saugos ir kokybės reikalavimai“, patvirtintą Lietuvos Respublikos sveikatos apsaugos ministro 2003 m. liepos 23 d. įsakymu Nr. V-455 „Dėl Lietuvos higienos normos HN 24:2003 „Geriamojo vandens saugos ir kokybės reikalavimai“ patvirtinimo“ (koliforminių bakterijų skaičius, </w:t>
            </w:r>
            <w:r>
              <w:rPr>
                <w:i/>
              </w:rPr>
              <w:t>E. coli</w:t>
            </w:r>
            <w:r>
              <w:t xml:space="preserve"> skaičius, žarninių enterokokų skaičius)</w:t>
            </w:r>
          </w:p>
        </w:tc>
        <w:tc>
          <w:tcPr>
            <w:tcW w:w="1486" w:type="pct"/>
            <w:tcBorders>
              <w:top w:val="single" w:sz="4" w:space="0" w:color="000000"/>
              <w:left w:val="single" w:sz="4" w:space="0" w:color="000000"/>
              <w:bottom w:val="single" w:sz="4" w:space="0" w:color="000000"/>
              <w:right w:val="single" w:sz="4" w:space="0" w:color="000000"/>
            </w:tcBorders>
            <w:hideMark/>
          </w:tcPr>
          <w:p w14:paraId="4FEFD907" w14:textId="77777777" w:rsidR="00BC674A" w:rsidRDefault="006826C1">
            <w:pPr>
              <w:jc w:val="center"/>
              <w:rPr>
                <w:szCs w:val="24"/>
              </w:rPr>
            </w:pPr>
            <w:r>
              <w:t>9,00</w:t>
            </w:r>
          </w:p>
        </w:tc>
      </w:tr>
    </w:tbl>
    <w:p w14:paraId="4FEFD909" w14:textId="43E8573C" w:rsidR="00BC674A" w:rsidRDefault="00921B28">
      <w:pPr>
        <w:rPr>
          <w:color w:val="000000"/>
        </w:rPr>
      </w:pPr>
    </w:p>
    <w:p w14:paraId="4FEFD90A" w14:textId="7EEE0B9D" w:rsidR="00BC674A" w:rsidRDefault="00921B28">
      <w:pPr>
        <w:jc w:val="right"/>
        <w:rPr>
          <w:color w:val="000000"/>
          <w:lang w:val="en-GB" w:eastAsia="en-GB"/>
        </w:rPr>
      </w:pPr>
      <w:r w:rsidR="006826C1">
        <w:rPr>
          <w:color w:val="000000"/>
        </w:rPr>
        <w:t>12</w:t>
      </w:r>
      <w:r w:rsidR="006826C1">
        <w:rPr>
          <w:color w:val="000000"/>
        </w:rPr>
        <w:t xml:space="preserve"> lentelė</w:t>
      </w:r>
    </w:p>
    <w:p w14:paraId="4FEFD90B" w14:textId="77777777" w:rsidR="00BC674A" w:rsidRDefault="00921B28">
      <w:pPr>
        <w:jc w:val="center"/>
        <w:rPr>
          <w:color w:val="000000"/>
          <w:lang w:eastAsia="lt-LT"/>
        </w:rPr>
      </w:pPr>
      <w:r w:rsidR="006826C1">
        <w:rPr>
          <w:b/>
          <w:bCs/>
          <w:color w:val="000000"/>
        </w:rPr>
        <w:t>Molekulinės biologijos ir genetiškai modifikuotų organizmų tyrimų įkainiai, taikomi fiziniams ir juridiniams asmenims, atliekantiems tyrimus savikontrolės tikslais</w:t>
      </w:r>
    </w:p>
    <w:p w14:paraId="4FEFD90C" w14:textId="77777777" w:rsidR="00BC674A" w:rsidRDefault="00BC674A">
      <w:pPr>
        <w:ind w:firstLine="312"/>
        <w:jc w:val="both"/>
        <w:textAlignment w:val="center"/>
      </w:pPr>
    </w:p>
    <w:tbl>
      <w:tblPr>
        <w:tblW w:w="5000" w:type="pct"/>
        <w:tblCellMar>
          <w:left w:w="0" w:type="dxa"/>
          <w:right w:w="0" w:type="dxa"/>
        </w:tblCellMar>
        <w:tblLook w:val="04A0" w:firstRow="1" w:lastRow="0" w:firstColumn="1" w:lastColumn="0" w:noHBand="0" w:noVBand="1"/>
      </w:tblPr>
      <w:tblGrid>
        <w:gridCol w:w="957"/>
        <w:gridCol w:w="6159"/>
        <w:gridCol w:w="1096"/>
        <w:gridCol w:w="1914"/>
      </w:tblGrid>
      <w:tr w:rsidR="00BC674A" w14:paraId="4FEFD915" w14:textId="77777777" w:rsidTr="00921B28">
        <w:trPr>
          <w:trHeight w:val="60"/>
          <w:tblHeader/>
        </w:trPr>
        <w:tc>
          <w:tcPr>
            <w:tcW w:w="473" w:type="pct"/>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FEFD90D" w14:textId="77777777" w:rsidR="00BC674A" w:rsidRDefault="00BC674A">
            <w:pPr>
              <w:rPr>
                <w:sz w:val="8"/>
                <w:szCs w:val="8"/>
              </w:rPr>
            </w:pPr>
          </w:p>
          <w:p w14:paraId="4FEFD90E" w14:textId="77777777" w:rsidR="00BC674A" w:rsidRDefault="006826C1">
            <w:pPr>
              <w:jc w:val="center"/>
              <w:textAlignment w:val="center"/>
              <w:rPr>
                <w:szCs w:val="24"/>
              </w:rPr>
            </w:pPr>
            <w:r>
              <w:rPr>
                <w:b/>
                <w:bCs/>
              </w:rPr>
              <w:t>Eil. Nr.</w:t>
            </w:r>
          </w:p>
        </w:tc>
        <w:tc>
          <w:tcPr>
            <w:tcW w:w="3041" w:type="pct"/>
            <w:tcBorders>
              <w:top w:val="single" w:sz="8" w:space="0" w:color="000000"/>
              <w:left w:val="nil"/>
              <w:bottom w:val="single" w:sz="8" w:space="0" w:color="000000"/>
              <w:right w:val="single" w:sz="8" w:space="0" w:color="000000"/>
            </w:tcBorders>
            <w:tcMar>
              <w:top w:w="28" w:type="dxa"/>
              <w:left w:w="57" w:type="dxa"/>
              <w:bottom w:w="28" w:type="dxa"/>
              <w:right w:w="57" w:type="dxa"/>
            </w:tcMar>
            <w:hideMark/>
          </w:tcPr>
          <w:p w14:paraId="4FEFD90F" w14:textId="77777777" w:rsidR="00BC674A" w:rsidRDefault="00BC674A">
            <w:pPr>
              <w:rPr>
                <w:sz w:val="8"/>
                <w:szCs w:val="8"/>
              </w:rPr>
            </w:pPr>
          </w:p>
          <w:p w14:paraId="4FEFD910" w14:textId="77777777" w:rsidR="00BC674A" w:rsidRDefault="006826C1">
            <w:pPr>
              <w:jc w:val="center"/>
              <w:textAlignment w:val="center"/>
              <w:rPr>
                <w:szCs w:val="24"/>
              </w:rPr>
            </w:pPr>
            <w:r>
              <w:rPr>
                <w:b/>
                <w:bCs/>
              </w:rPr>
              <w:t>Tyrimo pavadinimas</w:t>
            </w:r>
            <w:r>
              <w:t> </w:t>
            </w:r>
          </w:p>
        </w:tc>
        <w:tc>
          <w:tcPr>
            <w:tcW w:w="541" w:type="pct"/>
            <w:tcBorders>
              <w:top w:val="single" w:sz="8" w:space="0" w:color="000000"/>
              <w:left w:val="nil"/>
              <w:bottom w:val="single" w:sz="8" w:space="0" w:color="000000"/>
              <w:right w:val="single" w:sz="4" w:space="0" w:color="auto"/>
            </w:tcBorders>
          </w:tcPr>
          <w:p w14:paraId="4FEFD911" w14:textId="77777777" w:rsidR="00BC674A" w:rsidRDefault="006826C1">
            <w:pPr>
              <w:suppressAutoHyphens/>
              <w:jc w:val="center"/>
              <w:textAlignment w:val="center"/>
              <w:rPr>
                <w:b/>
                <w:bCs/>
                <w:szCs w:val="24"/>
              </w:rPr>
            </w:pPr>
            <w:r>
              <w:rPr>
                <w:b/>
                <w:bCs/>
              </w:rPr>
              <w:t>Tyrimo kaina, Eur</w:t>
            </w:r>
          </w:p>
          <w:p w14:paraId="4FEFD912" w14:textId="77777777" w:rsidR="00BC674A" w:rsidRDefault="00BC674A">
            <w:pPr>
              <w:suppressAutoHyphens/>
              <w:jc w:val="center"/>
              <w:textAlignment w:val="center"/>
              <w:rPr>
                <w:b/>
                <w:bCs/>
                <w:szCs w:val="24"/>
              </w:rPr>
            </w:pPr>
          </w:p>
        </w:tc>
        <w:tc>
          <w:tcPr>
            <w:tcW w:w="946" w:type="pct"/>
            <w:tcBorders>
              <w:top w:val="single" w:sz="8" w:space="0" w:color="000000"/>
              <w:left w:val="single" w:sz="4" w:space="0" w:color="auto"/>
              <w:bottom w:val="single" w:sz="8" w:space="0" w:color="000000"/>
              <w:right w:val="single" w:sz="4" w:space="0" w:color="auto"/>
            </w:tcBorders>
            <w:hideMark/>
          </w:tcPr>
          <w:p w14:paraId="4FEFD913" w14:textId="77777777" w:rsidR="00BC674A" w:rsidRDefault="006826C1">
            <w:pPr>
              <w:suppressAutoHyphens/>
              <w:jc w:val="center"/>
              <w:textAlignment w:val="center"/>
              <w:rPr>
                <w:b/>
                <w:bCs/>
                <w:szCs w:val="24"/>
              </w:rPr>
            </w:pPr>
            <w:r>
              <w:rPr>
                <w:b/>
                <w:bCs/>
              </w:rPr>
              <w:t xml:space="preserve">Tyrimai </w:t>
            </w:r>
          </w:p>
          <w:p w14:paraId="4FEFD914" w14:textId="77777777" w:rsidR="00BC674A" w:rsidRDefault="006826C1">
            <w:pPr>
              <w:suppressAutoHyphens/>
              <w:jc w:val="center"/>
              <w:textAlignment w:val="center"/>
              <w:rPr>
                <w:szCs w:val="24"/>
              </w:rPr>
            </w:pPr>
            <w:r>
              <w:rPr>
                <w:b/>
                <w:bCs/>
              </w:rPr>
              <w:t>atliekami*</w:t>
            </w:r>
          </w:p>
        </w:tc>
      </w:tr>
      <w:tr w:rsidR="00BC674A" w14:paraId="4FEFD91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16" w14:textId="77777777" w:rsidR="00BC674A" w:rsidRDefault="00BC674A">
            <w:pPr>
              <w:rPr>
                <w:sz w:val="8"/>
                <w:szCs w:val="8"/>
              </w:rPr>
            </w:pPr>
          </w:p>
          <w:p w14:paraId="4FEFD917" w14:textId="77777777" w:rsidR="00BC674A" w:rsidRDefault="006826C1">
            <w:pPr>
              <w:jc w:val="center"/>
              <w:textAlignment w:val="center"/>
              <w:rPr>
                <w:szCs w:val="24"/>
              </w:rPr>
            </w:pPr>
            <w:r>
              <w:t>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18" w14:textId="77777777" w:rsidR="00BC674A" w:rsidRDefault="00BC674A">
            <w:pPr>
              <w:rPr>
                <w:sz w:val="8"/>
                <w:szCs w:val="8"/>
              </w:rPr>
            </w:pPr>
          </w:p>
          <w:p w14:paraId="4FEFD919" w14:textId="77777777" w:rsidR="00BC674A" w:rsidRDefault="006826C1">
            <w:pPr>
              <w:textAlignment w:val="center"/>
              <w:rPr>
                <w:szCs w:val="24"/>
              </w:rPr>
            </w:pPr>
            <w:r>
              <w:t>Listerijų (</w:t>
            </w:r>
            <w:r>
              <w:rPr>
                <w:i/>
                <w:iCs/>
              </w:rPr>
              <w:t>Listeria monocytogenes)</w:t>
            </w:r>
            <w:r>
              <w:t xml:space="preserve"> nustatymas maisto produktuose PGR metodu.</w:t>
            </w:r>
          </w:p>
        </w:tc>
        <w:tc>
          <w:tcPr>
            <w:tcW w:w="541" w:type="pct"/>
            <w:tcBorders>
              <w:top w:val="nil"/>
              <w:left w:val="nil"/>
              <w:bottom w:val="single" w:sz="8" w:space="0" w:color="000000"/>
              <w:right w:val="single" w:sz="4" w:space="0" w:color="auto"/>
            </w:tcBorders>
            <w:hideMark/>
          </w:tcPr>
          <w:p w14:paraId="4FEFD91A" w14:textId="77777777" w:rsidR="00BC674A" w:rsidRDefault="00BC674A">
            <w:pPr>
              <w:rPr>
                <w:sz w:val="8"/>
                <w:szCs w:val="8"/>
              </w:rPr>
            </w:pPr>
          </w:p>
          <w:p w14:paraId="4FEFD91B" w14:textId="77777777" w:rsidR="00BC674A" w:rsidRDefault="006826C1">
            <w:pPr>
              <w:jc w:val="center"/>
              <w:textAlignment w:val="center"/>
              <w:rPr>
                <w:szCs w:val="24"/>
              </w:rPr>
            </w:pPr>
            <w:r>
              <w:t>30,00 </w:t>
            </w:r>
          </w:p>
        </w:tc>
        <w:tc>
          <w:tcPr>
            <w:tcW w:w="946" w:type="pct"/>
            <w:tcBorders>
              <w:top w:val="nil"/>
              <w:left w:val="single" w:sz="4" w:space="0" w:color="auto"/>
              <w:bottom w:val="single" w:sz="8" w:space="0" w:color="000000"/>
              <w:right w:val="single" w:sz="4" w:space="0" w:color="auto"/>
            </w:tcBorders>
            <w:hideMark/>
          </w:tcPr>
          <w:p w14:paraId="4FEFD91C" w14:textId="77777777" w:rsidR="00BC674A" w:rsidRDefault="00BC674A">
            <w:pPr>
              <w:rPr>
                <w:sz w:val="8"/>
                <w:szCs w:val="8"/>
              </w:rPr>
            </w:pPr>
          </w:p>
          <w:p w14:paraId="4FEFD91D" w14:textId="77777777" w:rsidR="00BC674A" w:rsidRDefault="006826C1">
            <w:pPr>
              <w:jc w:val="center"/>
              <w:textAlignment w:val="center"/>
              <w:rPr>
                <w:szCs w:val="24"/>
              </w:rPr>
            </w:pPr>
            <w:r>
              <w:t>V</w:t>
            </w:r>
          </w:p>
        </w:tc>
      </w:tr>
      <w:tr w:rsidR="00BC674A" w14:paraId="4FEFD92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1F" w14:textId="77777777" w:rsidR="00BC674A" w:rsidRDefault="00BC674A">
            <w:pPr>
              <w:rPr>
                <w:sz w:val="8"/>
                <w:szCs w:val="8"/>
              </w:rPr>
            </w:pPr>
          </w:p>
          <w:p w14:paraId="4FEFD920" w14:textId="77777777" w:rsidR="00BC674A" w:rsidRDefault="006826C1">
            <w:pPr>
              <w:jc w:val="center"/>
              <w:textAlignment w:val="center"/>
              <w:rPr>
                <w:szCs w:val="24"/>
              </w:rPr>
            </w:pPr>
            <w:r>
              <w:t>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21" w14:textId="77777777" w:rsidR="00BC674A" w:rsidRDefault="00BC674A">
            <w:pPr>
              <w:rPr>
                <w:sz w:val="8"/>
                <w:szCs w:val="8"/>
              </w:rPr>
            </w:pPr>
          </w:p>
          <w:p w14:paraId="4FEFD922" w14:textId="77777777" w:rsidR="00BC674A" w:rsidRDefault="006826C1">
            <w:pPr>
              <w:textAlignment w:val="center"/>
              <w:rPr>
                <w:szCs w:val="24"/>
              </w:rPr>
            </w:pPr>
            <w:r>
              <w:t>Kampilobakterijų (</w:t>
            </w:r>
            <w:r>
              <w:rPr>
                <w:i/>
                <w:iCs/>
              </w:rPr>
              <w:t>Campylobacter jejuni ir Campylobacter coli</w:t>
            </w:r>
            <w:r>
              <w:t>) nustatymas maisto produktuose PGR metodu</w:t>
            </w:r>
          </w:p>
        </w:tc>
        <w:tc>
          <w:tcPr>
            <w:tcW w:w="541" w:type="pct"/>
            <w:tcBorders>
              <w:top w:val="nil"/>
              <w:left w:val="nil"/>
              <w:bottom w:val="single" w:sz="8" w:space="0" w:color="000000"/>
              <w:right w:val="single" w:sz="4" w:space="0" w:color="auto"/>
            </w:tcBorders>
            <w:hideMark/>
          </w:tcPr>
          <w:p w14:paraId="4FEFD923" w14:textId="77777777" w:rsidR="00BC674A" w:rsidRDefault="00BC674A">
            <w:pPr>
              <w:rPr>
                <w:sz w:val="8"/>
                <w:szCs w:val="8"/>
              </w:rPr>
            </w:pPr>
          </w:p>
          <w:p w14:paraId="4FEFD924" w14:textId="77777777" w:rsidR="00BC674A" w:rsidRDefault="006826C1">
            <w:pPr>
              <w:jc w:val="center"/>
              <w:textAlignment w:val="center"/>
              <w:rPr>
                <w:szCs w:val="24"/>
              </w:rPr>
            </w:pPr>
            <w:r>
              <w:t>32,00</w:t>
            </w:r>
          </w:p>
        </w:tc>
        <w:tc>
          <w:tcPr>
            <w:tcW w:w="946" w:type="pct"/>
            <w:tcBorders>
              <w:top w:val="nil"/>
              <w:left w:val="single" w:sz="4" w:space="0" w:color="auto"/>
              <w:bottom w:val="single" w:sz="8" w:space="0" w:color="000000"/>
              <w:right w:val="single" w:sz="4" w:space="0" w:color="auto"/>
            </w:tcBorders>
            <w:hideMark/>
          </w:tcPr>
          <w:p w14:paraId="4FEFD925" w14:textId="77777777" w:rsidR="00BC674A" w:rsidRDefault="006826C1">
            <w:pPr>
              <w:jc w:val="center"/>
              <w:rPr>
                <w:szCs w:val="24"/>
              </w:rPr>
            </w:pPr>
            <w:r>
              <w:t>V</w:t>
            </w:r>
          </w:p>
        </w:tc>
      </w:tr>
      <w:tr w:rsidR="00BC674A" w14:paraId="4FEFD92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27" w14:textId="77777777" w:rsidR="00BC674A" w:rsidRDefault="00BC674A">
            <w:pPr>
              <w:rPr>
                <w:sz w:val="8"/>
                <w:szCs w:val="8"/>
              </w:rPr>
            </w:pPr>
          </w:p>
          <w:p w14:paraId="4FEFD928" w14:textId="77777777" w:rsidR="00BC674A" w:rsidRDefault="006826C1">
            <w:pPr>
              <w:jc w:val="center"/>
              <w:textAlignment w:val="center"/>
              <w:rPr>
                <w:szCs w:val="24"/>
              </w:rPr>
            </w:pPr>
            <w:r>
              <w:t>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29" w14:textId="77777777" w:rsidR="00BC674A" w:rsidRDefault="00BC674A">
            <w:pPr>
              <w:rPr>
                <w:sz w:val="8"/>
                <w:szCs w:val="8"/>
              </w:rPr>
            </w:pPr>
          </w:p>
          <w:p w14:paraId="4FEFD92A" w14:textId="77777777" w:rsidR="00BC674A" w:rsidRDefault="006826C1">
            <w:pPr>
              <w:textAlignment w:val="center"/>
              <w:rPr>
                <w:szCs w:val="24"/>
              </w:rPr>
            </w:pPr>
            <w:r>
              <w:t>Salmonelių nustatymas maisto produktuose PGR metodu</w:t>
            </w:r>
          </w:p>
        </w:tc>
        <w:tc>
          <w:tcPr>
            <w:tcW w:w="541" w:type="pct"/>
            <w:tcBorders>
              <w:top w:val="nil"/>
              <w:left w:val="nil"/>
              <w:bottom w:val="single" w:sz="8" w:space="0" w:color="000000"/>
              <w:right w:val="single" w:sz="4" w:space="0" w:color="auto"/>
            </w:tcBorders>
            <w:hideMark/>
          </w:tcPr>
          <w:p w14:paraId="4FEFD92B" w14:textId="77777777" w:rsidR="00BC674A" w:rsidRDefault="00BC674A">
            <w:pPr>
              <w:rPr>
                <w:sz w:val="8"/>
                <w:szCs w:val="8"/>
              </w:rPr>
            </w:pPr>
          </w:p>
          <w:p w14:paraId="4FEFD92C" w14:textId="77777777" w:rsidR="00BC674A" w:rsidRDefault="006826C1">
            <w:pPr>
              <w:jc w:val="center"/>
              <w:textAlignment w:val="center"/>
              <w:rPr>
                <w:szCs w:val="24"/>
              </w:rPr>
            </w:pPr>
            <w:r>
              <w:t>30,00 </w:t>
            </w:r>
          </w:p>
        </w:tc>
        <w:tc>
          <w:tcPr>
            <w:tcW w:w="946" w:type="pct"/>
            <w:tcBorders>
              <w:top w:val="nil"/>
              <w:left w:val="single" w:sz="4" w:space="0" w:color="auto"/>
              <w:bottom w:val="single" w:sz="8" w:space="0" w:color="000000"/>
              <w:right w:val="single" w:sz="4" w:space="0" w:color="auto"/>
            </w:tcBorders>
            <w:hideMark/>
          </w:tcPr>
          <w:p w14:paraId="4FEFD92D" w14:textId="77777777" w:rsidR="00BC674A" w:rsidRDefault="006826C1">
            <w:pPr>
              <w:jc w:val="center"/>
              <w:rPr>
                <w:szCs w:val="24"/>
              </w:rPr>
            </w:pPr>
            <w:r>
              <w:t>V</w:t>
            </w:r>
          </w:p>
        </w:tc>
      </w:tr>
      <w:tr w:rsidR="00BC674A" w14:paraId="4FEFD93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2F" w14:textId="77777777" w:rsidR="00BC674A" w:rsidRDefault="00BC674A">
            <w:pPr>
              <w:rPr>
                <w:sz w:val="8"/>
                <w:szCs w:val="8"/>
              </w:rPr>
            </w:pPr>
          </w:p>
          <w:p w14:paraId="4FEFD930" w14:textId="77777777" w:rsidR="00BC674A" w:rsidRDefault="006826C1">
            <w:pPr>
              <w:jc w:val="center"/>
              <w:textAlignment w:val="center"/>
              <w:rPr>
                <w:szCs w:val="24"/>
              </w:rPr>
            </w:pPr>
            <w:r>
              <w:t>4. 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31" w14:textId="77777777" w:rsidR="00BC674A" w:rsidRDefault="00BC674A">
            <w:pPr>
              <w:rPr>
                <w:sz w:val="8"/>
                <w:szCs w:val="8"/>
              </w:rPr>
            </w:pPr>
          </w:p>
          <w:p w14:paraId="4FEFD932" w14:textId="77777777" w:rsidR="00BC674A" w:rsidRDefault="006826C1">
            <w:pPr>
              <w:textAlignment w:val="center"/>
              <w:rPr>
                <w:szCs w:val="24"/>
              </w:rPr>
            </w:pPr>
            <w:r>
              <w:rPr>
                <w:i/>
                <w:iCs/>
              </w:rPr>
              <w:t>Žarninės lazdelės E.coli</w:t>
            </w:r>
            <w:r>
              <w:t xml:space="preserve"> genų (VTEC1, VTEC2 ir eae) nustatymas maisto produktuose PGR metodu (tipavimas )</w:t>
            </w:r>
          </w:p>
        </w:tc>
        <w:tc>
          <w:tcPr>
            <w:tcW w:w="541" w:type="pct"/>
            <w:tcBorders>
              <w:top w:val="nil"/>
              <w:left w:val="nil"/>
              <w:bottom w:val="single" w:sz="8" w:space="0" w:color="000000"/>
              <w:right w:val="single" w:sz="4" w:space="0" w:color="auto"/>
            </w:tcBorders>
            <w:hideMark/>
          </w:tcPr>
          <w:p w14:paraId="4FEFD933" w14:textId="77777777" w:rsidR="00BC674A" w:rsidRDefault="00BC674A">
            <w:pPr>
              <w:rPr>
                <w:sz w:val="8"/>
                <w:szCs w:val="8"/>
              </w:rPr>
            </w:pPr>
          </w:p>
          <w:p w14:paraId="4FEFD934" w14:textId="77777777" w:rsidR="00BC674A" w:rsidRDefault="006826C1">
            <w:pPr>
              <w:jc w:val="center"/>
              <w:textAlignment w:val="center"/>
              <w:rPr>
                <w:szCs w:val="24"/>
              </w:rPr>
            </w:pPr>
            <w:r>
              <w:t>55,00 </w:t>
            </w:r>
          </w:p>
        </w:tc>
        <w:tc>
          <w:tcPr>
            <w:tcW w:w="946" w:type="pct"/>
            <w:tcBorders>
              <w:top w:val="nil"/>
              <w:left w:val="single" w:sz="4" w:space="0" w:color="auto"/>
              <w:bottom w:val="single" w:sz="8" w:space="0" w:color="000000"/>
              <w:right w:val="single" w:sz="4" w:space="0" w:color="auto"/>
            </w:tcBorders>
            <w:hideMark/>
          </w:tcPr>
          <w:p w14:paraId="4FEFD935" w14:textId="77777777" w:rsidR="00BC674A" w:rsidRDefault="006826C1">
            <w:pPr>
              <w:jc w:val="center"/>
              <w:rPr>
                <w:szCs w:val="24"/>
              </w:rPr>
            </w:pPr>
            <w:r>
              <w:t>V</w:t>
            </w:r>
          </w:p>
        </w:tc>
      </w:tr>
      <w:tr w:rsidR="00BC674A" w14:paraId="4FEFD93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37" w14:textId="77777777" w:rsidR="00BC674A" w:rsidRDefault="00BC674A">
            <w:pPr>
              <w:rPr>
                <w:sz w:val="8"/>
                <w:szCs w:val="8"/>
              </w:rPr>
            </w:pPr>
          </w:p>
          <w:p w14:paraId="4FEFD938" w14:textId="77777777" w:rsidR="00BC674A" w:rsidRDefault="006826C1">
            <w:pPr>
              <w:jc w:val="center"/>
              <w:textAlignment w:val="center"/>
              <w:rPr>
                <w:szCs w:val="24"/>
              </w:rPr>
            </w:pPr>
            <w:r>
              <w:t>5. 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39" w14:textId="77777777" w:rsidR="00BC674A" w:rsidRDefault="00BC674A">
            <w:pPr>
              <w:rPr>
                <w:sz w:val="8"/>
                <w:szCs w:val="8"/>
              </w:rPr>
            </w:pPr>
          </w:p>
          <w:p w14:paraId="4FEFD93A" w14:textId="77777777" w:rsidR="00BC674A" w:rsidRDefault="006826C1">
            <w:pPr>
              <w:ind w:firstLine="62"/>
              <w:textAlignment w:val="center"/>
              <w:rPr>
                <w:szCs w:val="24"/>
              </w:rPr>
            </w:pPr>
            <w:r>
              <w:t>Auksinio stafilokoko (</w:t>
            </w:r>
            <w:r>
              <w:rPr>
                <w:i/>
                <w:iCs/>
              </w:rPr>
              <w:t>Staphylococcus aureus)</w:t>
            </w:r>
            <w:r>
              <w:t xml:space="preserve"> genų (</w:t>
            </w:r>
            <w:r>
              <w:rPr>
                <w:i/>
                <w:iCs/>
              </w:rPr>
              <w:t>mecA ir nuc</w:t>
            </w:r>
            <w:r>
              <w:t>) nustatymas PGR metodu (tipavimas)</w:t>
            </w:r>
          </w:p>
        </w:tc>
        <w:tc>
          <w:tcPr>
            <w:tcW w:w="541" w:type="pct"/>
            <w:tcBorders>
              <w:top w:val="nil"/>
              <w:left w:val="nil"/>
              <w:bottom w:val="single" w:sz="8" w:space="0" w:color="000000"/>
              <w:right w:val="single" w:sz="4" w:space="0" w:color="auto"/>
            </w:tcBorders>
            <w:hideMark/>
          </w:tcPr>
          <w:p w14:paraId="4FEFD93B" w14:textId="77777777" w:rsidR="00BC674A" w:rsidRDefault="00BC674A">
            <w:pPr>
              <w:rPr>
                <w:sz w:val="8"/>
                <w:szCs w:val="8"/>
              </w:rPr>
            </w:pPr>
          </w:p>
          <w:p w14:paraId="4FEFD93C" w14:textId="77777777" w:rsidR="00BC674A" w:rsidRDefault="006826C1">
            <w:pPr>
              <w:jc w:val="center"/>
              <w:textAlignment w:val="center"/>
              <w:rPr>
                <w:szCs w:val="24"/>
              </w:rPr>
            </w:pPr>
            <w:r>
              <w:t>55,00 </w:t>
            </w:r>
          </w:p>
        </w:tc>
        <w:tc>
          <w:tcPr>
            <w:tcW w:w="946" w:type="pct"/>
            <w:tcBorders>
              <w:top w:val="nil"/>
              <w:left w:val="single" w:sz="4" w:space="0" w:color="auto"/>
              <w:bottom w:val="single" w:sz="8" w:space="0" w:color="000000"/>
              <w:right w:val="single" w:sz="4" w:space="0" w:color="auto"/>
            </w:tcBorders>
            <w:hideMark/>
          </w:tcPr>
          <w:p w14:paraId="4FEFD93D" w14:textId="77777777" w:rsidR="00BC674A" w:rsidRDefault="006826C1">
            <w:pPr>
              <w:jc w:val="center"/>
              <w:rPr>
                <w:szCs w:val="24"/>
              </w:rPr>
            </w:pPr>
            <w:r>
              <w:t>V</w:t>
            </w:r>
          </w:p>
        </w:tc>
      </w:tr>
      <w:tr w:rsidR="00BC674A" w14:paraId="4FEFD946" w14:textId="77777777" w:rsidTr="00921B28">
        <w:trPr>
          <w:trHeight w:val="44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3F" w14:textId="77777777" w:rsidR="00BC674A" w:rsidRDefault="00BC674A">
            <w:pPr>
              <w:rPr>
                <w:sz w:val="8"/>
                <w:szCs w:val="8"/>
              </w:rPr>
            </w:pPr>
          </w:p>
          <w:p w14:paraId="4FEFD940" w14:textId="77777777" w:rsidR="00BC674A" w:rsidRDefault="006826C1">
            <w:pPr>
              <w:jc w:val="center"/>
              <w:textAlignment w:val="center"/>
              <w:rPr>
                <w:szCs w:val="24"/>
              </w:rPr>
            </w:pPr>
            <w:r>
              <w:t>6.</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41" w14:textId="77777777" w:rsidR="00BC674A" w:rsidRDefault="00BC674A">
            <w:pPr>
              <w:rPr>
                <w:sz w:val="8"/>
                <w:szCs w:val="8"/>
              </w:rPr>
            </w:pPr>
          </w:p>
          <w:p w14:paraId="4FEFD942" w14:textId="77777777" w:rsidR="00BC674A" w:rsidRDefault="006826C1">
            <w:pPr>
              <w:textAlignment w:val="center"/>
              <w:rPr>
                <w:szCs w:val="24"/>
              </w:rPr>
            </w:pPr>
            <w:r>
              <w:t>Arklių genotipo tyrimas – DNR pasikartojančios trumpos nukleotidų sekos (12 lokusų)</w:t>
            </w:r>
          </w:p>
        </w:tc>
        <w:tc>
          <w:tcPr>
            <w:tcW w:w="541" w:type="pct"/>
            <w:tcBorders>
              <w:top w:val="nil"/>
              <w:left w:val="nil"/>
              <w:bottom w:val="single" w:sz="8" w:space="0" w:color="000000"/>
              <w:right w:val="single" w:sz="4" w:space="0" w:color="auto"/>
            </w:tcBorders>
            <w:hideMark/>
          </w:tcPr>
          <w:p w14:paraId="4FEFD943" w14:textId="77777777" w:rsidR="00BC674A" w:rsidRDefault="00BC674A">
            <w:pPr>
              <w:rPr>
                <w:sz w:val="8"/>
                <w:szCs w:val="8"/>
              </w:rPr>
            </w:pPr>
          </w:p>
          <w:p w14:paraId="4FEFD944" w14:textId="77777777" w:rsidR="00BC674A" w:rsidRDefault="006826C1">
            <w:pPr>
              <w:jc w:val="center"/>
              <w:textAlignment w:val="center"/>
              <w:rPr>
                <w:szCs w:val="24"/>
              </w:rPr>
            </w:pPr>
            <w:r>
              <w:t>40,00 </w:t>
            </w:r>
          </w:p>
        </w:tc>
        <w:tc>
          <w:tcPr>
            <w:tcW w:w="946" w:type="pct"/>
            <w:tcBorders>
              <w:top w:val="nil"/>
              <w:left w:val="single" w:sz="4" w:space="0" w:color="auto"/>
              <w:bottom w:val="single" w:sz="8" w:space="0" w:color="000000"/>
              <w:right w:val="single" w:sz="4" w:space="0" w:color="auto"/>
            </w:tcBorders>
            <w:hideMark/>
          </w:tcPr>
          <w:p w14:paraId="4FEFD945" w14:textId="77777777" w:rsidR="00BC674A" w:rsidRDefault="006826C1">
            <w:pPr>
              <w:jc w:val="center"/>
              <w:rPr>
                <w:szCs w:val="24"/>
              </w:rPr>
            </w:pPr>
            <w:r>
              <w:t>V</w:t>
            </w:r>
          </w:p>
        </w:tc>
      </w:tr>
      <w:tr w:rsidR="00BC674A" w14:paraId="4FEFD94E" w14:textId="77777777" w:rsidTr="00921B28">
        <w:trPr>
          <w:trHeight w:val="205"/>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47" w14:textId="77777777" w:rsidR="00BC674A" w:rsidRDefault="00BC674A">
            <w:pPr>
              <w:rPr>
                <w:sz w:val="8"/>
                <w:szCs w:val="8"/>
              </w:rPr>
            </w:pPr>
          </w:p>
          <w:p w14:paraId="4FEFD948" w14:textId="77777777" w:rsidR="00BC674A" w:rsidRDefault="006826C1">
            <w:pPr>
              <w:jc w:val="center"/>
              <w:textAlignment w:val="center"/>
              <w:rPr>
                <w:szCs w:val="24"/>
              </w:rPr>
            </w:pPr>
            <w:r>
              <w:t>7. 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49" w14:textId="77777777" w:rsidR="00BC674A" w:rsidRDefault="00BC674A">
            <w:pPr>
              <w:rPr>
                <w:sz w:val="8"/>
                <w:szCs w:val="8"/>
              </w:rPr>
            </w:pPr>
          </w:p>
          <w:p w14:paraId="4FEFD94A" w14:textId="77777777" w:rsidR="00BC674A" w:rsidRDefault="006826C1">
            <w:pPr>
              <w:textAlignment w:val="center"/>
              <w:rPr>
                <w:szCs w:val="24"/>
              </w:rPr>
            </w:pPr>
            <w:r>
              <w:rPr>
                <w:iCs/>
              </w:rPr>
              <w:t>Trichinelių</w:t>
            </w:r>
            <w:r>
              <w:rPr>
                <w:i/>
                <w:iCs/>
              </w:rPr>
              <w:t xml:space="preserve"> (Trichinella)</w:t>
            </w:r>
            <w:r>
              <w:t xml:space="preserve"> lervų rūšies nustatymas PGR metodu</w:t>
            </w:r>
          </w:p>
        </w:tc>
        <w:tc>
          <w:tcPr>
            <w:tcW w:w="541" w:type="pct"/>
            <w:tcBorders>
              <w:top w:val="nil"/>
              <w:left w:val="nil"/>
              <w:bottom w:val="single" w:sz="8" w:space="0" w:color="000000"/>
              <w:right w:val="single" w:sz="4" w:space="0" w:color="auto"/>
            </w:tcBorders>
            <w:hideMark/>
          </w:tcPr>
          <w:p w14:paraId="4FEFD94B" w14:textId="77777777" w:rsidR="00BC674A" w:rsidRDefault="00BC674A">
            <w:pPr>
              <w:rPr>
                <w:sz w:val="8"/>
                <w:szCs w:val="8"/>
              </w:rPr>
            </w:pPr>
          </w:p>
          <w:p w14:paraId="4FEFD94C" w14:textId="77777777" w:rsidR="00BC674A" w:rsidRDefault="006826C1">
            <w:pPr>
              <w:jc w:val="center"/>
              <w:textAlignment w:val="center"/>
              <w:rPr>
                <w:szCs w:val="24"/>
              </w:rPr>
            </w:pPr>
            <w:r>
              <w:t>32,00</w:t>
            </w:r>
          </w:p>
        </w:tc>
        <w:tc>
          <w:tcPr>
            <w:tcW w:w="946" w:type="pct"/>
            <w:tcBorders>
              <w:top w:val="nil"/>
              <w:left w:val="single" w:sz="4" w:space="0" w:color="auto"/>
              <w:bottom w:val="single" w:sz="8" w:space="0" w:color="000000"/>
              <w:right w:val="single" w:sz="4" w:space="0" w:color="auto"/>
            </w:tcBorders>
            <w:hideMark/>
          </w:tcPr>
          <w:p w14:paraId="4FEFD94D" w14:textId="77777777" w:rsidR="00BC674A" w:rsidRDefault="006826C1">
            <w:pPr>
              <w:jc w:val="center"/>
              <w:rPr>
                <w:szCs w:val="24"/>
              </w:rPr>
            </w:pPr>
            <w:r>
              <w:t>V</w:t>
            </w:r>
          </w:p>
        </w:tc>
      </w:tr>
      <w:tr w:rsidR="00BC674A" w14:paraId="4FEFD956" w14:textId="77777777" w:rsidTr="00921B28">
        <w:trPr>
          <w:trHeight w:val="593"/>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4F" w14:textId="77777777" w:rsidR="00BC674A" w:rsidRDefault="00BC674A">
            <w:pPr>
              <w:rPr>
                <w:sz w:val="8"/>
                <w:szCs w:val="8"/>
              </w:rPr>
            </w:pPr>
          </w:p>
          <w:p w14:paraId="4FEFD950" w14:textId="77777777" w:rsidR="00BC674A" w:rsidRDefault="006826C1">
            <w:pPr>
              <w:jc w:val="center"/>
              <w:textAlignment w:val="center"/>
              <w:rPr>
                <w:szCs w:val="24"/>
              </w:rPr>
            </w:pPr>
            <w:r>
              <w:t>8.</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51" w14:textId="77777777" w:rsidR="00BC674A" w:rsidRDefault="00BC674A">
            <w:pPr>
              <w:rPr>
                <w:sz w:val="8"/>
                <w:szCs w:val="8"/>
              </w:rPr>
            </w:pPr>
          </w:p>
          <w:p w14:paraId="4FEFD952" w14:textId="77777777" w:rsidR="00BC674A" w:rsidRDefault="006826C1">
            <w:pPr>
              <w:textAlignment w:val="center"/>
              <w:rPr>
                <w:szCs w:val="24"/>
              </w:rPr>
            </w:pPr>
            <w:r>
              <w:t>Bičių nozemozės sukėlėjų</w:t>
            </w:r>
            <w:r>
              <w:rPr>
                <w:i/>
                <w:iCs/>
              </w:rPr>
              <w:t xml:space="preserve"> Nosema apis</w:t>
            </w:r>
            <w:r>
              <w:t xml:space="preserve"> ir </w:t>
            </w:r>
            <w:r>
              <w:rPr>
                <w:i/>
                <w:iCs/>
              </w:rPr>
              <w:t>Nosema ceranae</w:t>
            </w:r>
            <w:r>
              <w:t xml:space="preserve"> nustatymas PGR metodu</w:t>
            </w:r>
          </w:p>
        </w:tc>
        <w:tc>
          <w:tcPr>
            <w:tcW w:w="541" w:type="pct"/>
            <w:tcBorders>
              <w:top w:val="nil"/>
              <w:left w:val="nil"/>
              <w:bottom w:val="single" w:sz="8" w:space="0" w:color="000000"/>
              <w:right w:val="single" w:sz="4" w:space="0" w:color="auto"/>
            </w:tcBorders>
            <w:hideMark/>
          </w:tcPr>
          <w:p w14:paraId="4FEFD953" w14:textId="77777777" w:rsidR="00BC674A" w:rsidRDefault="00BC674A">
            <w:pPr>
              <w:rPr>
                <w:sz w:val="8"/>
                <w:szCs w:val="8"/>
              </w:rPr>
            </w:pPr>
          </w:p>
          <w:p w14:paraId="4FEFD954" w14:textId="77777777" w:rsidR="00BC674A" w:rsidRDefault="006826C1">
            <w:pPr>
              <w:jc w:val="center"/>
              <w:textAlignment w:val="center"/>
              <w:rPr>
                <w:szCs w:val="24"/>
              </w:rPr>
            </w:pPr>
            <w:r>
              <w:t>42,00</w:t>
            </w:r>
          </w:p>
        </w:tc>
        <w:tc>
          <w:tcPr>
            <w:tcW w:w="946" w:type="pct"/>
            <w:tcBorders>
              <w:top w:val="nil"/>
              <w:left w:val="single" w:sz="4" w:space="0" w:color="auto"/>
              <w:bottom w:val="single" w:sz="8" w:space="0" w:color="000000"/>
              <w:right w:val="single" w:sz="4" w:space="0" w:color="auto"/>
            </w:tcBorders>
            <w:hideMark/>
          </w:tcPr>
          <w:p w14:paraId="4FEFD955" w14:textId="77777777" w:rsidR="00BC674A" w:rsidRDefault="006826C1">
            <w:pPr>
              <w:jc w:val="center"/>
              <w:rPr>
                <w:szCs w:val="24"/>
              </w:rPr>
            </w:pPr>
            <w:r>
              <w:t>V</w:t>
            </w:r>
          </w:p>
        </w:tc>
      </w:tr>
      <w:tr w:rsidR="00BC674A" w14:paraId="4FEFD95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57" w14:textId="77777777" w:rsidR="00BC674A" w:rsidRDefault="00BC674A">
            <w:pPr>
              <w:rPr>
                <w:sz w:val="8"/>
                <w:szCs w:val="8"/>
              </w:rPr>
            </w:pPr>
          </w:p>
          <w:p w14:paraId="4FEFD958" w14:textId="77777777" w:rsidR="00BC674A" w:rsidRDefault="006826C1">
            <w:pPr>
              <w:jc w:val="center"/>
              <w:textAlignment w:val="center"/>
              <w:rPr>
                <w:szCs w:val="24"/>
              </w:rPr>
            </w:pPr>
            <w:r>
              <w:t>9. 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59" w14:textId="77777777" w:rsidR="00BC674A" w:rsidRDefault="00BC674A">
            <w:pPr>
              <w:rPr>
                <w:sz w:val="8"/>
                <w:szCs w:val="8"/>
              </w:rPr>
            </w:pPr>
          </w:p>
          <w:p w14:paraId="4FEFD95A" w14:textId="77777777" w:rsidR="00BC674A" w:rsidRDefault="006826C1">
            <w:pPr>
              <w:textAlignment w:val="center"/>
              <w:rPr>
                <w:szCs w:val="24"/>
              </w:rPr>
            </w:pPr>
            <w:r>
              <w:rPr>
                <w:iCs/>
              </w:rPr>
              <w:t>Mikobakterijų</w:t>
            </w:r>
            <w:r>
              <w:rPr>
                <w:i/>
                <w:iCs/>
              </w:rPr>
              <w:t xml:space="preserve"> (Mycobacterium tuberculosis</w:t>
            </w:r>
            <w:r>
              <w:t xml:space="preserve"> ar </w:t>
            </w:r>
            <w:r>
              <w:rPr>
                <w:i/>
                <w:iCs/>
              </w:rPr>
              <w:t>Mycobacterium bovis</w:t>
            </w:r>
            <w:r>
              <w:t>) DNR nustatymas  PGR metodu</w:t>
            </w:r>
          </w:p>
        </w:tc>
        <w:tc>
          <w:tcPr>
            <w:tcW w:w="541" w:type="pct"/>
            <w:tcBorders>
              <w:top w:val="nil"/>
              <w:left w:val="nil"/>
              <w:bottom w:val="single" w:sz="8" w:space="0" w:color="000000"/>
              <w:right w:val="single" w:sz="4" w:space="0" w:color="auto"/>
            </w:tcBorders>
            <w:hideMark/>
          </w:tcPr>
          <w:p w14:paraId="4FEFD95B" w14:textId="77777777" w:rsidR="00BC674A" w:rsidRDefault="00BC674A">
            <w:pPr>
              <w:rPr>
                <w:sz w:val="8"/>
                <w:szCs w:val="8"/>
              </w:rPr>
            </w:pPr>
          </w:p>
          <w:p w14:paraId="4FEFD95C"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5D" w14:textId="77777777" w:rsidR="00BC674A" w:rsidRDefault="006826C1">
            <w:pPr>
              <w:jc w:val="center"/>
              <w:rPr>
                <w:szCs w:val="24"/>
              </w:rPr>
            </w:pPr>
            <w:r>
              <w:t>V</w:t>
            </w:r>
          </w:p>
        </w:tc>
      </w:tr>
      <w:tr w:rsidR="00BC674A" w14:paraId="4FEFD96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5F" w14:textId="77777777" w:rsidR="00BC674A" w:rsidRDefault="00BC674A">
            <w:pPr>
              <w:rPr>
                <w:sz w:val="8"/>
                <w:szCs w:val="8"/>
              </w:rPr>
            </w:pPr>
          </w:p>
          <w:p w14:paraId="4FEFD960" w14:textId="77777777" w:rsidR="00BC674A" w:rsidRDefault="006826C1">
            <w:pPr>
              <w:jc w:val="center"/>
              <w:textAlignment w:val="center"/>
              <w:rPr>
                <w:szCs w:val="24"/>
              </w:rPr>
            </w:pPr>
            <w:r>
              <w:t>10.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61" w14:textId="77777777" w:rsidR="00BC674A" w:rsidRDefault="00BC674A">
            <w:pPr>
              <w:rPr>
                <w:sz w:val="8"/>
                <w:szCs w:val="8"/>
              </w:rPr>
            </w:pPr>
          </w:p>
          <w:p w14:paraId="4FEFD962" w14:textId="77777777" w:rsidR="00BC674A" w:rsidRDefault="006826C1">
            <w:pPr>
              <w:textAlignment w:val="center"/>
              <w:rPr>
                <w:szCs w:val="24"/>
              </w:rPr>
            </w:pPr>
            <w:r>
              <w:t xml:space="preserve">Bruceliozės sukėlėjų nustatymas PGR tyrimo metodu </w:t>
            </w:r>
          </w:p>
        </w:tc>
        <w:tc>
          <w:tcPr>
            <w:tcW w:w="541" w:type="pct"/>
            <w:tcBorders>
              <w:top w:val="nil"/>
              <w:left w:val="nil"/>
              <w:bottom w:val="single" w:sz="8" w:space="0" w:color="000000"/>
              <w:right w:val="single" w:sz="4" w:space="0" w:color="auto"/>
            </w:tcBorders>
            <w:hideMark/>
          </w:tcPr>
          <w:p w14:paraId="4FEFD963" w14:textId="77777777" w:rsidR="00BC674A" w:rsidRDefault="00BC674A">
            <w:pPr>
              <w:rPr>
                <w:sz w:val="8"/>
                <w:szCs w:val="8"/>
              </w:rPr>
            </w:pPr>
          </w:p>
          <w:p w14:paraId="4FEFD964"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65" w14:textId="77777777" w:rsidR="00BC674A" w:rsidRDefault="006826C1">
            <w:pPr>
              <w:jc w:val="center"/>
              <w:rPr>
                <w:szCs w:val="24"/>
              </w:rPr>
            </w:pPr>
            <w:r>
              <w:t>V</w:t>
            </w:r>
          </w:p>
        </w:tc>
      </w:tr>
      <w:tr w:rsidR="00BC674A" w14:paraId="4FEFD96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67" w14:textId="77777777" w:rsidR="00BC674A" w:rsidRDefault="00BC674A">
            <w:pPr>
              <w:rPr>
                <w:sz w:val="8"/>
                <w:szCs w:val="8"/>
              </w:rPr>
            </w:pPr>
          </w:p>
          <w:p w14:paraId="4FEFD968" w14:textId="77777777" w:rsidR="00BC674A" w:rsidRDefault="006826C1">
            <w:pPr>
              <w:jc w:val="center"/>
              <w:textAlignment w:val="center"/>
              <w:rPr>
                <w:szCs w:val="24"/>
              </w:rPr>
            </w:pPr>
            <w:r>
              <w:t>11. 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69" w14:textId="77777777" w:rsidR="00BC674A" w:rsidRDefault="00BC674A">
            <w:pPr>
              <w:rPr>
                <w:sz w:val="8"/>
                <w:szCs w:val="8"/>
              </w:rPr>
            </w:pPr>
          </w:p>
          <w:p w14:paraId="4FEFD96A" w14:textId="77777777" w:rsidR="00BC674A" w:rsidRDefault="006826C1">
            <w:pPr>
              <w:textAlignment w:val="center"/>
              <w:rPr>
                <w:szCs w:val="24"/>
              </w:rPr>
            </w:pPr>
            <w:r>
              <w:t>Galvijų ir kiaulių DNR nustatymas maisto produktuose ir pašaruose PGR metodu</w:t>
            </w:r>
          </w:p>
        </w:tc>
        <w:tc>
          <w:tcPr>
            <w:tcW w:w="541" w:type="pct"/>
            <w:tcBorders>
              <w:top w:val="nil"/>
              <w:left w:val="nil"/>
              <w:bottom w:val="single" w:sz="8" w:space="0" w:color="000000"/>
              <w:right w:val="single" w:sz="4" w:space="0" w:color="auto"/>
            </w:tcBorders>
            <w:hideMark/>
          </w:tcPr>
          <w:p w14:paraId="4FEFD96B" w14:textId="77777777" w:rsidR="00BC674A" w:rsidRDefault="00BC674A">
            <w:pPr>
              <w:rPr>
                <w:sz w:val="8"/>
                <w:szCs w:val="8"/>
              </w:rPr>
            </w:pPr>
          </w:p>
          <w:p w14:paraId="4FEFD96C" w14:textId="77777777" w:rsidR="00BC674A" w:rsidRDefault="006826C1">
            <w:pPr>
              <w:jc w:val="center"/>
              <w:textAlignment w:val="center"/>
              <w:rPr>
                <w:szCs w:val="24"/>
              </w:rPr>
            </w:pPr>
            <w:r>
              <w:t>76,00</w:t>
            </w:r>
          </w:p>
        </w:tc>
        <w:tc>
          <w:tcPr>
            <w:tcW w:w="946" w:type="pct"/>
            <w:tcBorders>
              <w:top w:val="nil"/>
              <w:left w:val="single" w:sz="4" w:space="0" w:color="auto"/>
              <w:bottom w:val="single" w:sz="8" w:space="0" w:color="000000"/>
              <w:right w:val="single" w:sz="4" w:space="0" w:color="auto"/>
            </w:tcBorders>
            <w:hideMark/>
          </w:tcPr>
          <w:p w14:paraId="4FEFD96D" w14:textId="77777777" w:rsidR="00BC674A" w:rsidRDefault="006826C1">
            <w:pPr>
              <w:jc w:val="center"/>
              <w:rPr>
                <w:szCs w:val="24"/>
              </w:rPr>
            </w:pPr>
            <w:r>
              <w:t>V</w:t>
            </w:r>
          </w:p>
        </w:tc>
      </w:tr>
      <w:tr w:rsidR="00BC674A" w14:paraId="4FEFD97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6F" w14:textId="77777777" w:rsidR="00BC674A" w:rsidRDefault="00BC674A">
            <w:pPr>
              <w:rPr>
                <w:sz w:val="8"/>
                <w:szCs w:val="8"/>
              </w:rPr>
            </w:pPr>
          </w:p>
          <w:p w14:paraId="4FEFD970" w14:textId="77777777" w:rsidR="00BC674A" w:rsidRDefault="006826C1">
            <w:pPr>
              <w:jc w:val="center"/>
              <w:textAlignment w:val="center"/>
              <w:rPr>
                <w:szCs w:val="24"/>
              </w:rPr>
            </w:pPr>
            <w:r>
              <w:t>12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71" w14:textId="77777777" w:rsidR="00BC674A" w:rsidRDefault="00BC674A">
            <w:pPr>
              <w:rPr>
                <w:sz w:val="8"/>
                <w:szCs w:val="8"/>
              </w:rPr>
            </w:pPr>
          </w:p>
          <w:p w14:paraId="4FEFD972" w14:textId="77777777" w:rsidR="00BC674A" w:rsidRDefault="006826C1">
            <w:pPr>
              <w:textAlignment w:val="center"/>
              <w:rPr>
                <w:szCs w:val="24"/>
              </w:rPr>
            </w:pPr>
            <w:r>
              <w:t>Arklių DNR nustatymas maisto produktuose ir pašaruose PGR metodu</w:t>
            </w:r>
          </w:p>
        </w:tc>
        <w:tc>
          <w:tcPr>
            <w:tcW w:w="541" w:type="pct"/>
            <w:tcBorders>
              <w:top w:val="nil"/>
              <w:left w:val="nil"/>
              <w:bottom w:val="single" w:sz="8" w:space="0" w:color="000000"/>
              <w:right w:val="single" w:sz="4" w:space="0" w:color="auto"/>
            </w:tcBorders>
            <w:hideMark/>
          </w:tcPr>
          <w:p w14:paraId="4FEFD973" w14:textId="77777777" w:rsidR="00BC674A" w:rsidRDefault="00BC674A">
            <w:pPr>
              <w:rPr>
                <w:sz w:val="8"/>
                <w:szCs w:val="8"/>
              </w:rPr>
            </w:pPr>
          </w:p>
          <w:p w14:paraId="4FEFD974" w14:textId="77777777" w:rsidR="00BC674A" w:rsidRDefault="006826C1">
            <w:pPr>
              <w:jc w:val="center"/>
              <w:textAlignment w:val="center"/>
              <w:rPr>
                <w:szCs w:val="24"/>
              </w:rPr>
            </w:pPr>
            <w:r>
              <w:t>76,00</w:t>
            </w:r>
          </w:p>
        </w:tc>
        <w:tc>
          <w:tcPr>
            <w:tcW w:w="946" w:type="pct"/>
            <w:tcBorders>
              <w:top w:val="nil"/>
              <w:left w:val="single" w:sz="4" w:space="0" w:color="auto"/>
              <w:bottom w:val="single" w:sz="8" w:space="0" w:color="000000"/>
              <w:right w:val="single" w:sz="4" w:space="0" w:color="auto"/>
            </w:tcBorders>
            <w:hideMark/>
          </w:tcPr>
          <w:p w14:paraId="4FEFD975" w14:textId="77777777" w:rsidR="00BC674A" w:rsidRDefault="006826C1">
            <w:pPr>
              <w:jc w:val="center"/>
              <w:rPr>
                <w:szCs w:val="24"/>
              </w:rPr>
            </w:pPr>
            <w:r>
              <w:t>V</w:t>
            </w:r>
          </w:p>
        </w:tc>
      </w:tr>
      <w:tr w:rsidR="00BC674A" w14:paraId="4FEFD97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77" w14:textId="77777777" w:rsidR="00BC674A" w:rsidRDefault="00BC674A">
            <w:pPr>
              <w:rPr>
                <w:sz w:val="8"/>
                <w:szCs w:val="8"/>
              </w:rPr>
            </w:pPr>
          </w:p>
          <w:p w14:paraId="4FEFD978" w14:textId="77777777" w:rsidR="00BC674A" w:rsidRDefault="006826C1">
            <w:pPr>
              <w:jc w:val="center"/>
              <w:textAlignment w:val="center"/>
              <w:rPr>
                <w:szCs w:val="24"/>
              </w:rPr>
            </w:pPr>
            <w:r>
              <w:t>13.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79" w14:textId="77777777" w:rsidR="00BC674A" w:rsidRDefault="00BC674A">
            <w:pPr>
              <w:rPr>
                <w:sz w:val="8"/>
                <w:szCs w:val="8"/>
              </w:rPr>
            </w:pPr>
          </w:p>
          <w:p w14:paraId="4FEFD97A" w14:textId="77777777" w:rsidR="00BC674A" w:rsidRDefault="006826C1">
            <w:pPr>
              <w:textAlignment w:val="center"/>
              <w:rPr>
                <w:szCs w:val="24"/>
              </w:rPr>
            </w:pPr>
            <w:r>
              <w:t>Avių DNR nustatymas maisto produktuose ir pašaruose PGR metodu</w:t>
            </w:r>
          </w:p>
        </w:tc>
        <w:tc>
          <w:tcPr>
            <w:tcW w:w="541" w:type="pct"/>
            <w:tcBorders>
              <w:top w:val="nil"/>
              <w:left w:val="nil"/>
              <w:bottom w:val="single" w:sz="8" w:space="0" w:color="000000"/>
              <w:right w:val="single" w:sz="4" w:space="0" w:color="auto"/>
            </w:tcBorders>
            <w:hideMark/>
          </w:tcPr>
          <w:p w14:paraId="4FEFD97B" w14:textId="77777777" w:rsidR="00BC674A" w:rsidRDefault="00BC674A">
            <w:pPr>
              <w:rPr>
                <w:sz w:val="8"/>
                <w:szCs w:val="8"/>
              </w:rPr>
            </w:pPr>
          </w:p>
          <w:p w14:paraId="4FEFD97C" w14:textId="77777777" w:rsidR="00BC674A" w:rsidRDefault="006826C1">
            <w:pPr>
              <w:jc w:val="center"/>
              <w:textAlignment w:val="center"/>
              <w:rPr>
                <w:szCs w:val="24"/>
              </w:rPr>
            </w:pPr>
            <w:r>
              <w:t>76,00</w:t>
            </w:r>
          </w:p>
        </w:tc>
        <w:tc>
          <w:tcPr>
            <w:tcW w:w="946" w:type="pct"/>
            <w:tcBorders>
              <w:top w:val="nil"/>
              <w:left w:val="single" w:sz="4" w:space="0" w:color="auto"/>
              <w:bottom w:val="single" w:sz="8" w:space="0" w:color="000000"/>
              <w:right w:val="single" w:sz="4" w:space="0" w:color="auto"/>
            </w:tcBorders>
            <w:hideMark/>
          </w:tcPr>
          <w:p w14:paraId="4FEFD97D" w14:textId="77777777" w:rsidR="00BC674A" w:rsidRDefault="006826C1">
            <w:pPr>
              <w:jc w:val="center"/>
              <w:rPr>
                <w:szCs w:val="24"/>
              </w:rPr>
            </w:pPr>
            <w:r>
              <w:t>V</w:t>
            </w:r>
          </w:p>
        </w:tc>
      </w:tr>
      <w:tr w:rsidR="00BC674A" w14:paraId="4FEFD98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7F" w14:textId="77777777" w:rsidR="00BC674A" w:rsidRDefault="00BC674A">
            <w:pPr>
              <w:rPr>
                <w:sz w:val="8"/>
                <w:szCs w:val="8"/>
              </w:rPr>
            </w:pPr>
          </w:p>
          <w:p w14:paraId="4FEFD980" w14:textId="77777777" w:rsidR="00BC674A" w:rsidRDefault="006826C1">
            <w:pPr>
              <w:jc w:val="center"/>
              <w:textAlignment w:val="center"/>
              <w:rPr>
                <w:szCs w:val="24"/>
              </w:rPr>
            </w:pPr>
            <w:r>
              <w:t>14. 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81" w14:textId="77777777" w:rsidR="00BC674A" w:rsidRDefault="00BC674A">
            <w:pPr>
              <w:rPr>
                <w:sz w:val="8"/>
                <w:szCs w:val="8"/>
              </w:rPr>
            </w:pPr>
          </w:p>
          <w:p w14:paraId="4FEFD982" w14:textId="77777777" w:rsidR="00BC674A" w:rsidRDefault="006826C1">
            <w:pPr>
              <w:textAlignment w:val="center"/>
              <w:rPr>
                <w:szCs w:val="24"/>
              </w:rPr>
            </w:pPr>
            <w:r>
              <w:t>Vištų DNR nustatymas maisto produktuose ir pašaruose PGR metodu</w:t>
            </w:r>
          </w:p>
        </w:tc>
        <w:tc>
          <w:tcPr>
            <w:tcW w:w="541" w:type="pct"/>
            <w:tcBorders>
              <w:top w:val="nil"/>
              <w:left w:val="nil"/>
              <w:bottom w:val="single" w:sz="8" w:space="0" w:color="000000"/>
              <w:right w:val="single" w:sz="4" w:space="0" w:color="auto"/>
            </w:tcBorders>
            <w:hideMark/>
          </w:tcPr>
          <w:p w14:paraId="4FEFD983" w14:textId="77777777" w:rsidR="00BC674A" w:rsidRDefault="00BC674A">
            <w:pPr>
              <w:rPr>
                <w:sz w:val="8"/>
                <w:szCs w:val="8"/>
              </w:rPr>
            </w:pPr>
          </w:p>
          <w:p w14:paraId="4FEFD984" w14:textId="77777777" w:rsidR="00BC674A" w:rsidRDefault="006826C1">
            <w:pPr>
              <w:jc w:val="center"/>
              <w:textAlignment w:val="center"/>
              <w:rPr>
                <w:szCs w:val="24"/>
              </w:rPr>
            </w:pPr>
            <w:r>
              <w:t>76,00</w:t>
            </w:r>
          </w:p>
        </w:tc>
        <w:tc>
          <w:tcPr>
            <w:tcW w:w="946" w:type="pct"/>
            <w:tcBorders>
              <w:top w:val="nil"/>
              <w:left w:val="single" w:sz="4" w:space="0" w:color="auto"/>
              <w:bottom w:val="single" w:sz="8" w:space="0" w:color="000000"/>
              <w:right w:val="single" w:sz="4" w:space="0" w:color="auto"/>
            </w:tcBorders>
            <w:hideMark/>
          </w:tcPr>
          <w:p w14:paraId="4FEFD985" w14:textId="77777777" w:rsidR="00BC674A" w:rsidRDefault="006826C1">
            <w:pPr>
              <w:jc w:val="center"/>
              <w:rPr>
                <w:szCs w:val="24"/>
              </w:rPr>
            </w:pPr>
            <w:r>
              <w:t>V</w:t>
            </w:r>
          </w:p>
        </w:tc>
      </w:tr>
      <w:tr w:rsidR="00BC674A" w14:paraId="4FEFD98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87" w14:textId="77777777" w:rsidR="00BC674A" w:rsidRDefault="00BC674A">
            <w:pPr>
              <w:rPr>
                <w:sz w:val="8"/>
                <w:szCs w:val="8"/>
              </w:rPr>
            </w:pPr>
          </w:p>
          <w:p w14:paraId="4FEFD988" w14:textId="77777777" w:rsidR="00BC674A" w:rsidRDefault="006826C1">
            <w:pPr>
              <w:jc w:val="center"/>
              <w:textAlignment w:val="center"/>
              <w:rPr>
                <w:szCs w:val="24"/>
              </w:rPr>
            </w:pPr>
            <w:r>
              <w:t>15.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89" w14:textId="77777777" w:rsidR="00BC674A" w:rsidRDefault="00BC674A">
            <w:pPr>
              <w:rPr>
                <w:sz w:val="8"/>
                <w:szCs w:val="8"/>
              </w:rPr>
            </w:pPr>
          </w:p>
          <w:p w14:paraId="4FEFD98A" w14:textId="77777777" w:rsidR="00BC674A" w:rsidRDefault="006826C1">
            <w:pPr>
              <w:textAlignment w:val="center"/>
              <w:rPr>
                <w:szCs w:val="24"/>
              </w:rPr>
            </w:pPr>
            <w:r>
              <w:t>Kalakutų DNR nustatymas maisto produktuose ir pašaruose PGR metodu</w:t>
            </w:r>
          </w:p>
        </w:tc>
        <w:tc>
          <w:tcPr>
            <w:tcW w:w="541" w:type="pct"/>
            <w:tcBorders>
              <w:top w:val="nil"/>
              <w:left w:val="nil"/>
              <w:bottom w:val="single" w:sz="8" w:space="0" w:color="000000"/>
              <w:right w:val="single" w:sz="4" w:space="0" w:color="auto"/>
            </w:tcBorders>
            <w:hideMark/>
          </w:tcPr>
          <w:p w14:paraId="4FEFD98B" w14:textId="77777777" w:rsidR="00BC674A" w:rsidRDefault="00BC674A">
            <w:pPr>
              <w:rPr>
                <w:sz w:val="8"/>
                <w:szCs w:val="8"/>
              </w:rPr>
            </w:pPr>
          </w:p>
          <w:p w14:paraId="4FEFD98C" w14:textId="77777777" w:rsidR="00BC674A" w:rsidRDefault="006826C1">
            <w:pPr>
              <w:jc w:val="center"/>
              <w:textAlignment w:val="center"/>
              <w:rPr>
                <w:szCs w:val="24"/>
              </w:rPr>
            </w:pPr>
            <w:r>
              <w:t>76,00</w:t>
            </w:r>
          </w:p>
        </w:tc>
        <w:tc>
          <w:tcPr>
            <w:tcW w:w="946" w:type="pct"/>
            <w:tcBorders>
              <w:top w:val="nil"/>
              <w:left w:val="single" w:sz="4" w:space="0" w:color="auto"/>
              <w:bottom w:val="single" w:sz="8" w:space="0" w:color="000000"/>
              <w:right w:val="single" w:sz="4" w:space="0" w:color="auto"/>
            </w:tcBorders>
            <w:hideMark/>
          </w:tcPr>
          <w:p w14:paraId="4FEFD98D" w14:textId="77777777" w:rsidR="00BC674A" w:rsidRDefault="006826C1">
            <w:pPr>
              <w:jc w:val="center"/>
              <w:rPr>
                <w:szCs w:val="24"/>
              </w:rPr>
            </w:pPr>
            <w:r>
              <w:t>V</w:t>
            </w:r>
          </w:p>
        </w:tc>
      </w:tr>
      <w:tr w:rsidR="00BC674A" w14:paraId="4FEFD998"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8F" w14:textId="77777777" w:rsidR="00BC674A" w:rsidRDefault="00BC674A">
            <w:pPr>
              <w:rPr>
                <w:sz w:val="8"/>
                <w:szCs w:val="8"/>
              </w:rPr>
            </w:pPr>
          </w:p>
          <w:p w14:paraId="4FEFD990" w14:textId="77777777" w:rsidR="00BC674A" w:rsidRDefault="006826C1">
            <w:pPr>
              <w:jc w:val="center"/>
              <w:textAlignment w:val="center"/>
              <w:rPr>
                <w:szCs w:val="24"/>
              </w:rPr>
            </w:pPr>
            <w:r>
              <w:t>16.</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91" w14:textId="77777777" w:rsidR="00BC674A" w:rsidRDefault="00BC674A">
            <w:pPr>
              <w:rPr>
                <w:sz w:val="8"/>
                <w:szCs w:val="8"/>
              </w:rPr>
            </w:pPr>
          </w:p>
          <w:p w14:paraId="4FEFD992" w14:textId="77777777" w:rsidR="00BC674A" w:rsidRDefault="006826C1">
            <w:pPr>
              <w:textAlignment w:val="center"/>
              <w:rPr>
                <w:szCs w:val="24"/>
              </w:rPr>
            </w:pPr>
            <w:r>
              <w:t>Paukščių gripo A tipo viruso bei jo potipių (H5 ir H7) identifikavimas tikro laiko atvirkštinės transkripcijos polimerazės grandininės reakcijos (AT–PGR) metodu </w:t>
            </w:r>
          </w:p>
        </w:tc>
        <w:tc>
          <w:tcPr>
            <w:tcW w:w="541" w:type="pct"/>
            <w:tcBorders>
              <w:top w:val="nil"/>
              <w:left w:val="nil"/>
              <w:bottom w:val="single" w:sz="8" w:space="0" w:color="000000"/>
              <w:right w:val="single" w:sz="4" w:space="0" w:color="auto"/>
            </w:tcBorders>
            <w:hideMark/>
          </w:tcPr>
          <w:p w14:paraId="4FEFD993" w14:textId="77777777" w:rsidR="00BC674A" w:rsidRDefault="00BC674A">
            <w:pPr>
              <w:rPr>
                <w:sz w:val="8"/>
                <w:szCs w:val="8"/>
              </w:rPr>
            </w:pPr>
          </w:p>
          <w:p w14:paraId="4FEFD994" w14:textId="77777777" w:rsidR="00BC674A" w:rsidRDefault="006826C1">
            <w:pPr>
              <w:jc w:val="center"/>
              <w:textAlignment w:val="center"/>
              <w:rPr>
                <w:szCs w:val="24"/>
              </w:rPr>
            </w:pPr>
            <w:r>
              <w:t>45,00</w:t>
            </w:r>
          </w:p>
          <w:p w14:paraId="4FEFD995" w14:textId="77777777" w:rsidR="00BC674A" w:rsidRDefault="00BC674A">
            <w:pPr>
              <w:rPr>
                <w:sz w:val="8"/>
                <w:szCs w:val="8"/>
              </w:rPr>
            </w:pPr>
          </w:p>
          <w:p w14:paraId="4FEFD996" w14:textId="77777777" w:rsidR="00BC674A" w:rsidRDefault="00BC674A">
            <w:pPr>
              <w:ind w:firstLine="62"/>
              <w:jc w:val="center"/>
              <w:textAlignment w:val="center"/>
              <w:rPr>
                <w:szCs w:val="24"/>
              </w:rPr>
            </w:pPr>
          </w:p>
        </w:tc>
        <w:tc>
          <w:tcPr>
            <w:tcW w:w="946" w:type="pct"/>
            <w:tcBorders>
              <w:top w:val="nil"/>
              <w:left w:val="single" w:sz="4" w:space="0" w:color="auto"/>
              <w:bottom w:val="single" w:sz="8" w:space="0" w:color="000000"/>
              <w:right w:val="single" w:sz="4" w:space="0" w:color="auto"/>
            </w:tcBorders>
            <w:hideMark/>
          </w:tcPr>
          <w:p w14:paraId="4FEFD997" w14:textId="77777777" w:rsidR="00BC674A" w:rsidRDefault="006826C1">
            <w:pPr>
              <w:jc w:val="center"/>
              <w:rPr>
                <w:szCs w:val="24"/>
              </w:rPr>
            </w:pPr>
            <w:r>
              <w:t>V</w:t>
            </w:r>
          </w:p>
        </w:tc>
      </w:tr>
      <w:tr w:rsidR="00BC674A" w14:paraId="4FEFD9A0"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99" w14:textId="77777777" w:rsidR="00BC674A" w:rsidRDefault="00BC674A">
            <w:pPr>
              <w:rPr>
                <w:sz w:val="8"/>
                <w:szCs w:val="8"/>
              </w:rPr>
            </w:pPr>
          </w:p>
          <w:p w14:paraId="4FEFD99A" w14:textId="77777777" w:rsidR="00BC674A" w:rsidRDefault="006826C1">
            <w:pPr>
              <w:jc w:val="center"/>
              <w:textAlignment w:val="center"/>
              <w:rPr>
                <w:szCs w:val="24"/>
              </w:rPr>
            </w:pPr>
            <w:r>
              <w:t>17.</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9B" w14:textId="77777777" w:rsidR="00BC674A" w:rsidRDefault="00BC674A">
            <w:pPr>
              <w:rPr>
                <w:sz w:val="8"/>
                <w:szCs w:val="8"/>
              </w:rPr>
            </w:pPr>
          </w:p>
          <w:p w14:paraId="4FEFD99C" w14:textId="77777777" w:rsidR="00BC674A" w:rsidRDefault="006826C1">
            <w:pPr>
              <w:textAlignment w:val="center"/>
              <w:rPr>
                <w:szCs w:val="24"/>
              </w:rPr>
            </w:pPr>
            <w:r>
              <w:t>Galvijų virusinės diarėjos viruso nustatymas AT-PGR metodu</w:t>
            </w:r>
          </w:p>
        </w:tc>
        <w:tc>
          <w:tcPr>
            <w:tcW w:w="541" w:type="pct"/>
            <w:tcBorders>
              <w:top w:val="nil"/>
              <w:left w:val="nil"/>
              <w:bottom w:val="single" w:sz="8" w:space="0" w:color="000000"/>
              <w:right w:val="single" w:sz="4" w:space="0" w:color="auto"/>
            </w:tcBorders>
            <w:hideMark/>
          </w:tcPr>
          <w:p w14:paraId="4FEFD99D" w14:textId="77777777" w:rsidR="00BC674A" w:rsidRDefault="00BC674A">
            <w:pPr>
              <w:rPr>
                <w:sz w:val="8"/>
                <w:szCs w:val="8"/>
              </w:rPr>
            </w:pPr>
          </w:p>
          <w:p w14:paraId="4FEFD99E" w14:textId="77777777" w:rsidR="00BC674A" w:rsidRDefault="006826C1">
            <w:pPr>
              <w:jc w:val="center"/>
              <w:textAlignment w:val="center"/>
              <w:rPr>
                <w:szCs w:val="24"/>
              </w:rPr>
            </w:pPr>
            <w:r>
              <w:t>42,00 </w:t>
            </w:r>
          </w:p>
        </w:tc>
        <w:tc>
          <w:tcPr>
            <w:tcW w:w="946" w:type="pct"/>
            <w:tcBorders>
              <w:top w:val="nil"/>
              <w:left w:val="single" w:sz="4" w:space="0" w:color="auto"/>
              <w:bottom w:val="single" w:sz="8" w:space="0" w:color="000000"/>
              <w:right w:val="single" w:sz="4" w:space="0" w:color="auto"/>
            </w:tcBorders>
            <w:hideMark/>
          </w:tcPr>
          <w:p w14:paraId="4FEFD99F" w14:textId="77777777" w:rsidR="00BC674A" w:rsidRDefault="006826C1">
            <w:pPr>
              <w:jc w:val="center"/>
              <w:rPr>
                <w:szCs w:val="24"/>
              </w:rPr>
            </w:pPr>
            <w:r>
              <w:t>V</w:t>
            </w:r>
          </w:p>
        </w:tc>
      </w:tr>
      <w:tr w:rsidR="00BC674A" w14:paraId="4FEFD9A8"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A1" w14:textId="77777777" w:rsidR="00BC674A" w:rsidRDefault="00BC674A">
            <w:pPr>
              <w:rPr>
                <w:sz w:val="8"/>
                <w:szCs w:val="8"/>
              </w:rPr>
            </w:pPr>
          </w:p>
          <w:p w14:paraId="4FEFD9A2" w14:textId="77777777" w:rsidR="00BC674A" w:rsidRDefault="006826C1">
            <w:pPr>
              <w:jc w:val="center"/>
              <w:textAlignment w:val="center"/>
              <w:rPr>
                <w:szCs w:val="24"/>
              </w:rPr>
            </w:pPr>
            <w:r>
              <w:t>18. 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A3" w14:textId="77777777" w:rsidR="00BC674A" w:rsidRDefault="00BC674A">
            <w:pPr>
              <w:rPr>
                <w:sz w:val="8"/>
                <w:szCs w:val="8"/>
              </w:rPr>
            </w:pPr>
          </w:p>
          <w:p w14:paraId="4FEFD9A4" w14:textId="77777777" w:rsidR="00BC674A" w:rsidRDefault="006826C1">
            <w:pPr>
              <w:textAlignment w:val="center"/>
              <w:rPr>
                <w:szCs w:val="24"/>
              </w:rPr>
            </w:pPr>
            <w:r>
              <w:t xml:space="preserve">Aujeskio viruso DNR nustatymas tikro laiko PGR metodu </w:t>
            </w:r>
          </w:p>
        </w:tc>
        <w:tc>
          <w:tcPr>
            <w:tcW w:w="541" w:type="pct"/>
            <w:tcBorders>
              <w:top w:val="nil"/>
              <w:left w:val="nil"/>
              <w:bottom w:val="single" w:sz="8" w:space="0" w:color="000000"/>
              <w:right w:val="single" w:sz="4" w:space="0" w:color="auto"/>
            </w:tcBorders>
            <w:hideMark/>
          </w:tcPr>
          <w:p w14:paraId="4FEFD9A5" w14:textId="77777777" w:rsidR="00BC674A" w:rsidRDefault="00BC674A">
            <w:pPr>
              <w:rPr>
                <w:sz w:val="8"/>
                <w:szCs w:val="8"/>
              </w:rPr>
            </w:pPr>
          </w:p>
          <w:p w14:paraId="4FEFD9A6"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A7" w14:textId="77777777" w:rsidR="00BC674A" w:rsidRDefault="006826C1">
            <w:pPr>
              <w:jc w:val="center"/>
              <w:rPr>
                <w:szCs w:val="24"/>
              </w:rPr>
            </w:pPr>
            <w:r>
              <w:t>V</w:t>
            </w:r>
          </w:p>
        </w:tc>
      </w:tr>
      <w:tr w:rsidR="00BC674A" w14:paraId="4FEFD9B0"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A9" w14:textId="77777777" w:rsidR="00BC674A" w:rsidRDefault="00BC674A">
            <w:pPr>
              <w:rPr>
                <w:sz w:val="8"/>
                <w:szCs w:val="8"/>
              </w:rPr>
            </w:pPr>
          </w:p>
          <w:p w14:paraId="4FEFD9AA" w14:textId="77777777" w:rsidR="00BC674A" w:rsidRDefault="006826C1">
            <w:pPr>
              <w:jc w:val="center"/>
              <w:textAlignment w:val="center"/>
              <w:rPr>
                <w:szCs w:val="24"/>
              </w:rPr>
            </w:pPr>
            <w:r>
              <w:t>19. 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AB" w14:textId="77777777" w:rsidR="00BC674A" w:rsidRDefault="00BC674A">
            <w:pPr>
              <w:rPr>
                <w:sz w:val="8"/>
                <w:szCs w:val="8"/>
              </w:rPr>
            </w:pPr>
          </w:p>
          <w:p w14:paraId="4FEFD9AC" w14:textId="77777777" w:rsidR="00BC674A" w:rsidRDefault="006826C1">
            <w:pPr>
              <w:textAlignment w:val="center"/>
              <w:rPr>
                <w:szCs w:val="24"/>
              </w:rPr>
            </w:pPr>
            <w:r>
              <w:t>Klasikinio kiaulių maro viruso nustatymas AT-PGR metodu</w:t>
            </w:r>
          </w:p>
        </w:tc>
        <w:tc>
          <w:tcPr>
            <w:tcW w:w="541" w:type="pct"/>
            <w:tcBorders>
              <w:top w:val="nil"/>
              <w:left w:val="nil"/>
              <w:bottom w:val="single" w:sz="8" w:space="0" w:color="000000"/>
              <w:right w:val="single" w:sz="4" w:space="0" w:color="auto"/>
            </w:tcBorders>
            <w:hideMark/>
          </w:tcPr>
          <w:p w14:paraId="4FEFD9AD" w14:textId="77777777" w:rsidR="00BC674A" w:rsidRDefault="00BC674A">
            <w:pPr>
              <w:rPr>
                <w:sz w:val="8"/>
                <w:szCs w:val="8"/>
              </w:rPr>
            </w:pPr>
          </w:p>
          <w:p w14:paraId="4FEFD9AE"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AF" w14:textId="77777777" w:rsidR="00BC674A" w:rsidRDefault="006826C1">
            <w:pPr>
              <w:jc w:val="center"/>
              <w:rPr>
                <w:szCs w:val="24"/>
              </w:rPr>
            </w:pPr>
            <w:r>
              <w:t>V</w:t>
            </w:r>
          </w:p>
        </w:tc>
      </w:tr>
      <w:tr w:rsidR="00BC674A" w14:paraId="4FEFD9B7" w14:textId="77777777" w:rsidTr="00921B28">
        <w:trPr>
          <w:trHeight w:val="249"/>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B1" w14:textId="77777777" w:rsidR="00BC674A" w:rsidRDefault="006826C1">
            <w:pPr>
              <w:jc w:val="center"/>
              <w:textAlignment w:val="center"/>
              <w:rPr>
                <w:szCs w:val="24"/>
              </w:rPr>
            </w:pPr>
            <w:r>
              <w:t>20.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B2" w14:textId="77777777" w:rsidR="00BC674A" w:rsidRDefault="00BC674A">
            <w:pPr>
              <w:rPr>
                <w:sz w:val="8"/>
                <w:szCs w:val="8"/>
              </w:rPr>
            </w:pPr>
          </w:p>
          <w:p w14:paraId="4FEFD9B3" w14:textId="77777777" w:rsidR="00BC674A" w:rsidRDefault="006826C1">
            <w:pPr>
              <w:textAlignment w:val="center"/>
              <w:rPr>
                <w:szCs w:val="24"/>
              </w:rPr>
            </w:pPr>
            <w:r>
              <w:t>Kiaulių vezikulinės ligos viruso nustatymas AT-PGR metodu</w:t>
            </w:r>
          </w:p>
        </w:tc>
        <w:tc>
          <w:tcPr>
            <w:tcW w:w="541" w:type="pct"/>
            <w:tcBorders>
              <w:top w:val="nil"/>
              <w:left w:val="nil"/>
              <w:bottom w:val="single" w:sz="8" w:space="0" w:color="000000"/>
              <w:right w:val="single" w:sz="4" w:space="0" w:color="auto"/>
            </w:tcBorders>
            <w:hideMark/>
          </w:tcPr>
          <w:p w14:paraId="4FEFD9B4" w14:textId="77777777" w:rsidR="00BC674A" w:rsidRDefault="00BC674A">
            <w:pPr>
              <w:rPr>
                <w:sz w:val="8"/>
                <w:szCs w:val="8"/>
              </w:rPr>
            </w:pPr>
          </w:p>
          <w:p w14:paraId="4FEFD9B5"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B6" w14:textId="77777777" w:rsidR="00BC674A" w:rsidRDefault="006826C1">
            <w:pPr>
              <w:jc w:val="center"/>
              <w:rPr>
                <w:szCs w:val="24"/>
              </w:rPr>
            </w:pPr>
            <w:r>
              <w:t>V</w:t>
            </w:r>
          </w:p>
        </w:tc>
      </w:tr>
      <w:tr w:rsidR="00BC674A" w14:paraId="4FEFD9B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B8" w14:textId="77777777" w:rsidR="00BC674A" w:rsidRDefault="00BC674A">
            <w:pPr>
              <w:rPr>
                <w:sz w:val="8"/>
                <w:szCs w:val="8"/>
              </w:rPr>
            </w:pPr>
          </w:p>
          <w:p w14:paraId="4FEFD9B9" w14:textId="77777777" w:rsidR="00BC674A" w:rsidRDefault="006826C1">
            <w:pPr>
              <w:jc w:val="center"/>
              <w:textAlignment w:val="center"/>
              <w:rPr>
                <w:szCs w:val="24"/>
              </w:rPr>
            </w:pPr>
            <w:r>
              <w:t>21.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BA" w14:textId="77777777" w:rsidR="00BC674A" w:rsidRDefault="00BC674A">
            <w:pPr>
              <w:rPr>
                <w:sz w:val="8"/>
                <w:szCs w:val="8"/>
              </w:rPr>
            </w:pPr>
          </w:p>
          <w:p w14:paraId="4FEFD9BB" w14:textId="77777777" w:rsidR="00BC674A" w:rsidRDefault="006826C1">
            <w:pPr>
              <w:textAlignment w:val="center"/>
              <w:rPr>
                <w:szCs w:val="24"/>
              </w:rPr>
            </w:pPr>
            <w:r>
              <w:t xml:space="preserve">Niukaslo ligos viruso nustatymas AT-PGR metodu </w:t>
            </w:r>
          </w:p>
        </w:tc>
        <w:tc>
          <w:tcPr>
            <w:tcW w:w="541" w:type="pct"/>
            <w:tcBorders>
              <w:top w:val="nil"/>
              <w:left w:val="nil"/>
              <w:bottom w:val="single" w:sz="8" w:space="0" w:color="000000"/>
              <w:right w:val="single" w:sz="4" w:space="0" w:color="auto"/>
            </w:tcBorders>
            <w:hideMark/>
          </w:tcPr>
          <w:p w14:paraId="4FEFD9BC" w14:textId="77777777" w:rsidR="00BC674A" w:rsidRDefault="00BC674A">
            <w:pPr>
              <w:rPr>
                <w:sz w:val="8"/>
                <w:szCs w:val="8"/>
              </w:rPr>
            </w:pPr>
          </w:p>
          <w:p w14:paraId="4FEFD9BD"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BE" w14:textId="77777777" w:rsidR="00BC674A" w:rsidRDefault="006826C1">
            <w:pPr>
              <w:jc w:val="center"/>
              <w:rPr>
                <w:szCs w:val="24"/>
              </w:rPr>
            </w:pPr>
            <w:r>
              <w:t>V</w:t>
            </w:r>
          </w:p>
        </w:tc>
      </w:tr>
      <w:tr w:rsidR="00BC674A" w14:paraId="4FEFD9C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C0" w14:textId="77777777" w:rsidR="00BC674A" w:rsidRDefault="00BC674A">
            <w:pPr>
              <w:rPr>
                <w:sz w:val="8"/>
                <w:szCs w:val="8"/>
              </w:rPr>
            </w:pPr>
          </w:p>
          <w:p w14:paraId="4FEFD9C1" w14:textId="77777777" w:rsidR="00BC674A" w:rsidRDefault="006826C1">
            <w:pPr>
              <w:jc w:val="center"/>
              <w:textAlignment w:val="center"/>
              <w:rPr>
                <w:szCs w:val="24"/>
              </w:rPr>
            </w:pPr>
            <w:r>
              <w:t>22. 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C2" w14:textId="77777777" w:rsidR="00BC674A" w:rsidRDefault="00BC674A">
            <w:pPr>
              <w:rPr>
                <w:sz w:val="8"/>
                <w:szCs w:val="8"/>
              </w:rPr>
            </w:pPr>
          </w:p>
          <w:p w14:paraId="4FEFD9C3" w14:textId="77777777" w:rsidR="00BC674A" w:rsidRDefault="006826C1">
            <w:pPr>
              <w:textAlignment w:val="center"/>
              <w:rPr>
                <w:szCs w:val="24"/>
              </w:rPr>
            </w:pPr>
            <w:r>
              <w:t xml:space="preserve">Mėlynojo liežuvio ligos viruso nustatymas AT-PGR metodu </w:t>
            </w:r>
          </w:p>
        </w:tc>
        <w:tc>
          <w:tcPr>
            <w:tcW w:w="541" w:type="pct"/>
            <w:tcBorders>
              <w:top w:val="nil"/>
              <w:left w:val="nil"/>
              <w:bottom w:val="single" w:sz="8" w:space="0" w:color="000000"/>
              <w:right w:val="single" w:sz="4" w:space="0" w:color="auto"/>
            </w:tcBorders>
            <w:hideMark/>
          </w:tcPr>
          <w:p w14:paraId="4FEFD9C4" w14:textId="77777777" w:rsidR="00BC674A" w:rsidRDefault="00BC674A">
            <w:pPr>
              <w:rPr>
                <w:sz w:val="8"/>
                <w:szCs w:val="8"/>
              </w:rPr>
            </w:pPr>
          </w:p>
          <w:p w14:paraId="4FEFD9C5"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C6" w14:textId="77777777" w:rsidR="00BC674A" w:rsidRDefault="006826C1">
            <w:pPr>
              <w:jc w:val="center"/>
              <w:rPr>
                <w:szCs w:val="24"/>
              </w:rPr>
            </w:pPr>
            <w:r>
              <w:t>V</w:t>
            </w:r>
          </w:p>
        </w:tc>
      </w:tr>
      <w:tr w:rsidR="00BC674A" w14:paraId="4FEFD9C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C8" w14:textId="77777777" w:rsidR="00BC674A" w:rsidRDefault="00BC674A">
            <w:pPr>
              <w:rPr>
                <w:sz w:val="8"/>
                <w:szCs w:val="8"/>
              </w:rPr>
            </w:pPr>
          </w:p>
          <w:p w14:paraId="4FEFD9C9" w14:textId="77777777" w:rsidR="00BC674A" w:rsidRDefault="006826C1">
            <w:pPr>
              <w:jc w:val="center"/>
              <w:textAlignment w:val="center"/>
              <w:rPr>
                <w:szCs w:val="24"/>
              </w:rPr>
            </w:pPr>
            <w:r>
              <w:t>23.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CA" w14:textId="77777777" w:rsidR="00BC674A" w:rsidRDefault="00BC674A">
            <w:pPr>
              <w:rPr>
                <w:sz w:val="8"/>
                <w:szCs w:val="8"/>
              </w:rPr>
            </w:pPr>
          </w:p>
          <w:p w14:paraId="4FEFD9CB" w14:textId="77777777" w:rsidR="00BC674A" w:rsidRDefault="006826C1">
            <w:pPr>
              <w:textAlignment w:val="center"/>
              <w:rPr>
                <w:szCs w:val="24"/>
              </w:rPr>
            </w:pPr>
            <w:r>
              <w:t>Afrikinio kiaulių maro viruso nustatymas tikro laiko PGR metodu</w:t>
            </w:r>
          </w:p>
        </w:tc>
        <w:tc>
          <w:tcPr>
            <w:tcW w:w="541" w:type="pct"/>
            <w:tcBorders>
              <w:top w:val="nil"/>
              <w:left w:val="nil"/>
              <w:bottom w:val="single" w:sz="8" w:space="0" w:color="000000"/>
              <w:right w:val="single" w:sz="4" w:space="0" w:color="auto"/>
            </w:tcBorders>
            <w:hideMark/>
          </w:tcPr>
          <w:p w14:paraId="4FEFD9CC" w14:textId="77777777" w:rsidR="00BC674A" w:rsidRDefault="00BC674A">
            <w:pPr>
              <w:rPr>
                <w:sz w:val="8"/>
                <w:szCs w:val="8"/>
              </w:rPr>
            </w:pPr>
          </w:p>
          <w:p w14:paraId="4FEFD9CD"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CE" w14:textId="77777777" w:rsidR="00BC674A" w:rsidRDefault="006826C1">
            <w:pPr>
              <w:jc w:val="center"/>
              <w:rPr>
                <w:szCs w:val="24"/>
              </w:rPr>
            </w:pPr>
            <w:r>
              <w:t>V</w:t>
            </w:r>
          </w:p>
        </w:tc>
      </w:tr>
      <w:tr w:rsidR="00BC674A" w14:paraId="4FEFD9D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D0" w14:textId="77777777" w:rsidR="00BC674A" w:rsidRDefault="00BC674A">
            <w:pPr>
              <w:rPr>
                <w:sz w:val="8"/>
                <w:szCs w:val="8"/>
              </w:rPr>
            </w:pPr>
          </w:p>
          <w:p w14:paraId="4FEFD9D1" w14:textId="77777777" w:rsidR="00BC674A" w:rsidRDefault="006826C1">
            <w:pPr>
              <w:jc w:val="center"/>
              <w:textAlignment w:val="center"/>
              <w:rPr>
                <w:szCs w:val="24"/>
              </w:rPr>
            </w:pPr>
            <w:r>
              <w:t>24.</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D2" w14:textId="77777777" w:rsidR="00BC674A" w:rsidRDefault="00BC674A">
            <w:pPr>
              <w:rPr>
                <w:sz w:val="8"/>
                <w:szCs w:val="8"/>
              </w:rPr>
            </w:pPr>
          </w:p>
          <w:p w14:paraId="4FEFD9D3" w14:textId="77777777" w:rsidR="00BC674A" w:rsidRDefault="006826C1">
            <w:pPr>
              <w:textAlignment w:val="center"/>
              <w:rPr>
                <w:szCs w:val="24"/>
              </w:rPr>
            </w:pPr>
            <w:r>
              <w:t>Paukščių infekcinio laringotracheito sukėlėjų nustatymas PGR metodu</w:t>
            </w:r>
          </w:p>
        </w:tc>
        <w:tc>
          <w:tcPr>
            <w:tcW w:w="541" w:type="pct"/>
            <w:tcBorders>
              <w:top w:val="nil"/>
              <w:left w:val="nil"/>
              <w:bottom w:val="single" w:sz="8" w:space="0" w:color="000000"/>
              <w:right w:val="single" w:sz="4" w:space="0" w:color="auto"/>
            </w:tcBorders>
            <w:hideMark/>
          </w:tcPr>
          <w:p w14:paraId="4FEFD9D4" w14:textId="77777777" w:rsidR="00BC674A" w:rsidRDefault="00BC674A">
            <w:pPr>
              <w:rPr>
                <w:sz w:val="8"/>
                <w:szCs w:val="8"/>
              </w:rPr>
            </w:pPr>
          </w:p>
          <w:p w14:paraId="4FEFD9D5"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D6" w14:textId="77777777" w:rsidR="00BC674A" w:rsidRDefault="006826C1">
            <w:pPr>
              <w:jc w:val="center"/>
              <w:rPr>
                <w:szCs w:val="24"/>
              </w:rPr>
            </w:pPr>
            <w:r>
              <w:t>V</w:t>
            </w:r>
          </w:p>
        </w:tc>
      </w:tr>
      <w:tr w:rsidR="00BC674A" w14:paraId="4FEFD9D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D8" w14:textId="77777777" w:rsidR="00BC674A" w:rsidRDefault="00BC674A">
            <w:pPr>
              <w:rPr>
                <w:sz w:val="8"/>
                <w:szCs w:val="8"/>
              </w:rPr>
            </w:pPr>
          </w:p>
          <w:p w14:paraId="4FEFD9D9" w14:textId="77777777" w:rsidR="00BC674A" w:rsidRDefault="006826C1">
            <w:pPr>
              <w:jc w:val="center"/>
              <w:textAlignment w:val="center"/>
              <w:rPr>
                <w:szCs w:val="24"/>
              </w:rPr>
            </w:pPr>
            <w:r>
              <w:t>25.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DA" w14:textId="77777777" w:rsidR="00BC674A" w:rsidRDefault="00BC674A">
            <w:pPr>
              <w:rPr>
                <w:sz w:val="8"/>
                <w:szCs w:val="8"/>
              </w:rPr>
            </w:pPr>
          </w:p>
          <w:p w14:paraId="4FEFD9DB" w14:textId="77777777" w:rsidR="00BC674A" w:rsidRDefault="006826C1">
            <w:pPr>
              <w:textAlignment w:val="center"/>
              <w:rPr>
                <w:szCs w:val="24"/>
              </w:rPr>
            </w:pPr>
            <w:r>
              <w:t>Snukio ir nagų ligos viruso nustatymas tikro laiko PGR metodu</w:t>
            </w:r>
          </w:p>
        </w:tc>
        <w:tc>
          <w:tcPr>
            <w:tcW w:w="541" w:type="pct"/>
            <w:tcBorders>
              <w:top w:val="nil"/>
              <w:left w:val="nil"/>
              <w:bottom w:val="single" w:sz="8" w:space="0" w:color="000000"/>
              <w:right w:val="single" w:sz="4" w:space="0" w:color="auto"/>
            </w:tcBorders>
            <w:hideMark/>
          </w:tcPr>
          <w:p w14:paraId="4FEFD9DC" w14:textId="77777777" w:rsidR="00BC674A" w:rsidRDefault="00BC674A">
            <w:pPr>
              <w:rPr>
                <w:sz w:val="8"/>
                <w:szCs w:val="8"/>
              </w:rPr>
            </w:pPr>
          </w:p>
          <w:p w14:paraId="4FEFD9DD"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DE" w14:textId="77777777" w:rsidR="00BC674A" w:rsidRDefault="006826C1">
            <w:pPr>
              <w:jc w:val="center"/>
              <w:rPr>
                <w:szCs w:val="24"/>
              </w:rPr>
            </w:pPr>
            <w:r>
              <w:t>V</w:t>
            </w:r>
          </w:p>
        </w:tc>
      </w:tr>
      <w:tr w:rsidR="00BC674A" w14:paraId="4FEFD9E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E0" w14:textId="77777777" w:rsidR="00BC674A" w:rsidRDefault="00BC674A">
            <w:pPr>
              <w:rPr>
                <w:sz w:val="8"/>
                <w:szCs w:val="8"/>
              </w:rPr>
            </w:pPr>
          </w:p>
          <w:p w14:paraId="4FEFD9E1" w14:textId="77777777" w:rsidR="00BC674A" w:rsidRDefault="006826C1">
            <w:pPr>
              <w:jc w:val="center"/>
              <w:textAlignment w:val="center"/>
              <w:rPr>
                <w:szCs w:val="24"/>
              </w:rPr>
            </w:pPr>
            <w:r>
              <w:t>26. 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E2" w14:textId="77777777" w:rsidR="00BC674A" w:rsidRDefault="00BC674A">
            <w:pPr>
              <w:rPr>
                <w:sz w:val="8"/>
                <w:szCs w:val="8"/>
              </w:rPr>
            </w:pPr>
          </w:p>
          <w:p w14:paraId="4FEFD9E3" w14:textId="77777777" w:rsidR="00BC674A" w:rsidRDefault="006826C1">
            <w:pPr>
              <w:textAlignment w:val="center"/>
              <w:rPr>
                <w:szCs w:val="24"/>
              </w:rPr>
            </w:pPr>
            <w:r>
              <w:t>Pasiutligės tyrimas PGR metodu</w:t>
            </w:r>
          </w:p>
        </w:tc>
        <w:tc>
          <w:tcPr>
            <w:tcW w:w="541" w:type="pct"/>
            <w:tcBorders>
              <w:top w:val="nil"/>
              <w:left w:val="nil"/>
              <w:bottom w:val="single" w:sz="8" w:space="0" w:color="000000"/>
              <w:right w:val="single" w:sz="4" w:space="0" w:color="auto"/>
            </w:tcBorders>
            <w:hideMark/>
          </w:tcPr>
          <w:p w14:paraId="4FEFD9E4" w14:textId="77777777" w:rsidR="00BC674A" w:rsidRDefault="00BC674A">
            <w:pPr>
              <w:rPr>
                <w:sz w:val="8"/>
                <w:szCs w:val="8"/>
              </w:rPr>
            </w:pPr>
          </w:p>
          <w:p w14:paraId="4FEFD9E5" w14:textId="77777777" w:rsidR="00BC674A" w:rsidRDefault="006826C1">
            <w:pPr>
              <w:jc w:val="center"/>
              <w:textAlignment w:val="center"/>
              <w:rPr>
                <w:szCs w:val="24"/>
              </w:rPr>
            </w:pPr>
            <w:r>
              <w:t>100,00</w:t>
            </w:r>
          </w:p>
        </w:tc>
        <w:tc>
          <w:tcPr>
            <w:tcW w:w="946" w:type="pct"/>
            <w:tcBorders>
              <w:top w:val="nil"/>
              <w:left w:val="single" w:sz="4" w:space="0" w:color="auto"/>
              <w:bottom w:val="single" w:sz="8" w:space="0" w:color="000000"/>
              <w:right w:val="single" w:sz="4" w:space="0" w:color="auto"/>
            </w:tcBorders>
            <w:hideMark/>
          </w:tcPr>
          <w:p w14:paraId="4FEFD9E6" w14:textId="77777777" w:rsidR="00BC674A" w:rsidRDefault="006826C1">
            <w:pPr>
              <w:jc w:val="center"/>
              <w:rPr>
                <w:szCs w:val="24"/>
              </w:rPr>
            </w:pPr>
            <w:r>
              <w:t>V</w:t>
            </w:r>
          </w:p>
        </w:tc>
      </w:tr>
      <w:tr w:rsidR="00BC674A" w14:paraId="4FEFD9E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E8" w14:textId="77777777" w:rsidR="00BC674A" w:rsidRDefault="00BC674A">
            <w:pPr>
              <w:rPr>
                <w:sz w:val="8"/>
                <w:szCs w:val="8"/>
              </w:rPr>
            </w:pPr>
          </w:p>
          <w:p w14:paraId="4FEFD9E9" w14:textId="77777777" w:rsidR="00BC674A" w:rsidRDefault="006826C1">
            <w:pPr>
              <w:jc w:val="center"/>
              <w:textAlignment w:val="center"/>
              <w:rPr>
                <w:szCs w:val="24"/>
              </w:rPr>
            </w:pPr>
            <w:r>
              <w:t>27.</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EA" w14:textId="77777777" w:rsidR="00BC674A" w:rsidRDefault="00BC674A">
            <w:pPr>
              <w:rPr>
                <w:sz w:val="8"/>
                <w:szCs w:val="8"/>
              </w:rPr>
            </w:pPr>
          </w:p>
          <w:p w14:paraId="4FEFD9EB" w14:textId="77777777" w:rsidR="00BC674A" w:rsidRDefault="006826C1">
            <w:pPr>
              <w:textAlignment w:val="center"/>
              <w:rPr>
                <w:szCs w:val="24"/>
              </w:rPr>
            </w:pPr>
            <w:r>
              <w:t>Šmalenbergo ligos viruso nustatymas  AT-PGR metodu</w:t>
            </w:r>
          </w:p>
        </w:tc>
        <w:tc>
          <w:tcPr>
            <w:tcW w:w="541" w:type="pct"/>
            <w:tcBorders>
              <w:top w:val="nil"/>
              <w:left w:val="nil"/>
              <w:bottom w:val="single" w:sz="8" w:space="0" w:color="000000"/>
              <w:right w:val="single" w:sz="4" w:space="0" w:color="auto"/>
            </w:tcBorders>
            <w:hideMark/>
          </w:tcPr>
          <w:p w14:paraId="4FEFD9EC" w14:textId="77777777" w:rsidR="00BC674A" w:rsidRDefault="00BC674A">
            <w:pPr>
              <w:rPr>
                <w:sz w:val="8"/>
                <w:szCs w:val="8"/>
              </w:rPr>
            </w:pPr>
          </w:p>
          <w:p w14:paraId="4FEFD9ED" w14:textId="77777777" w:rsidR="00BC674A" w:rsidRDefault="006826C1">
            <w:pPr>
              <w:jc w:val="center"/>
              <w:textAlignment w:val="center"/>
              <w:rPr>
                <w:szCs w:val="24"/>
              </w:rPr>
            </w:pPr>
            <w:r>
              <w:t>48,00</w:t>
            </w:r>
          </w:p>
        </w:tc>
        <w:tc>
          <w:tcPr>
            <w:tcW w:w="946" w:type="pct"/>
            <w:tcBorders>
              <w:top w:val="nil"/>
              <w:left w:val="single" w:sz="4" w:space="0" w:color="auto"/>
              <w:bottom w:val="single" w:sz="8" w:space="0" w:color="000000"/>
              <w:right w:val="single" w:sz="4" w:space="0" w:color="auto"/>
            </w:tcBorders>
            <w:hideMark/>
          </w:tcPr>
          <w:p w14:paraId="4FEFD9EE" w14:textId="77777777" w:rsidR="00BC674A" w:rsidRDefault="006826C1">
            <w:pPr>
              <w:jc w:val="center"/>
              <w:rPr>
                <w:szCs w:val="24"/>
              </w:rPr>
            </w:pPr>
            <w:r>
              <w:t>V</w:t>
            </w:r>
          </w:p>
        </w:tc>
      </w:tr>
      <w:tr w:rsidR="00BC674A" w14:paraId="4FEFD9F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F0" w14:textId="77777777" w:rsidR="00BC674A" w:rsidRDefault="00BC674A">
            <w:pPr>
              <w:rPr>
                <w:sz w:val="8"/>
                <w:szCs w:val="8"/>
              </w:rPr>
            </w:pPr>
          </w:p>
          <w:p w14:paraId="4FEFD9F1" w14:textId="77777777" w:rsidR="00BC674A" w:rsidRDefault="006826C1">
            <w:pPr>
              <w:jc w:val="center"/>
              <w:textAlignment w:val="center"/>
              <w:rPr>
                <w:szCs w:val="24"/>
              </w:rPr>
            </w:pPr>
            <w:r>
              <w:t>28.</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F2" w14:textId="77777777" w:rsidR="00BC674A" w:rsidRDefault="00BC674A">
            <w:pPr>
              <w:rPr>
                <w:sz w:val="8"/>
                <w:szCs w:val="8"/>
              </w:rPr>
            </w:pPr>
          </w:p>
          <w:p w14:paraId="4FEFD9F3" w14:textId="77777777" w:rsidR="00BC674A" w:rsidRDefault="006826C1">
            <w:pPr>
              <w:textAlignment w:val="center"/>
              <w:rPr>
                <w:szCs w:val="24"/>
              </w:rPr>
            </w:pPr>
            <w:r>
              <w:t>Avių priono baltymo genotipo nustatymas</w:t>
            </w:r>
          </w:p>
        </w:tc>
        <w:tc>
          <w:tcPr>
            <w:tcW w:w="541" w:type="pct"/>
            <w:tcBorders>
              <w:top w:val="nil"/>
              <w:left w:val="nil"/>
              <w:bottom w:val="single" w:sz="8" w:space="0" w:color="000000"/>
              <w:right w:val="single" w:sz="4" w:space="0" w:color="auto"/>
            </w:tcBorders>
            <w:hideMark/>
          </w:tcPr>
          <w:p w14:paraId="4FEFD9F4" w14:textId="77777777" w:rsidR="00BC674A" w:rsidRDefault="00BC674A">
            <w:pPr>
              <w:rPr>
                <w:sz w:val="8"/>
                <w:szCs w:val="8"/>
              </w:rPr>
            </w:pPr>
          </w:p>
          <w:p w14:paraId="4FEFD9F5" w14:textId="77777777" w:rsidR="00BC674A" w:rsidRDefault="006826C1">
            <w:pPr>
              <w:jc w:val="center"/>
              <w:textAlignment w:val="center"/>
              <w:rPr>
                <w:szCs w:val="24"/>
              </w:rPr>
            </w:pPr>
            <w:r>
              <w:t>51,00</w:t>
            </w:r>
          </w:p>
        </w:tc>
        <w:tc>
          <w:tcPr>
            <w:tcW w:w="946" w:type="pct"/>
            <w:tcBorders>
              <w:top w:val="nil"/>
              <w:left w:val="single" w:sz="4" w:space="0" w:color="auto"/>
              <w:bottom w:val="single" w:sz="8" w:space="0" w:color="000000"/>
              <w:right w:val="single" w:sz="4" w:space="0" w:color="auto"/>
            </w:tcBorders>
            <w:hideMark/>
          </w:tcPr>
          <w:p w14:paraId="4FEFD9F6" w14:textId="77777777" w:rsidR="00BC674A" w:rsidRDefault="006826C1">
            <w:pPr>
              <w:jc w:val="center"/>
              <w:rPr>
                <w:szCs w:val="24"/>
              </w:rPr>
            </w:pPr>
            <w:r>
              <w:t>V</w:t>
            </w:r>
          </w:p>
        </w:tc>
      </w:tr>
      <w:tr w:rsidR="00BC674A" w14:paraId="4FEFD9F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9F8" w14:textId="77777777" w:rsidR="00BC674A" w:rsidRDefault="00BC674A">
            <w:pPr>
              <w:rPr>
                <w:sz w:val="8"/>
                <w:szCs w:val="8"/>
              </w:rPr>
            </w:pPr>
          </w:p>
          <w:p w14:paraId="4FEFD9F9" w14:textId="77777777" w:rsidR="00BC674A" w:rsidRDefault="006826C1">
            <w:pPr>
              <w:jc w:val="center"/>
              <w:textAlignment w:val="center"/>
              <w:rPr>
                <w:szCs w:val="24"/>
              </w:rPr>
            </w:pPr>
            <w:r>
              <w:t>29.</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9FA" w14:textId="77777777" w:rsidR="00BC674A" w:rsidRDefault="00BC674A">
            <w:pPr>
              <w:rPr>
                <w:sz w:val="8"/>
                <w:szCs w:val="8"/>
              </w:rPr>
            </w:pPr>
          </w:p>
          <w:p w14:paraId="4FEFD9FB" w14:textId="77777777" w:rsidR="00BC674A" w:rsidRDefault="006826C1">
            <w:pPr>
              <w:textAlignment w:val="center"/>
              <w:rPr>
                <w:szCs w:val="24"/>
              </w:rPr>
            </w:pPr>
            <w:r>
              <w:t>Augalinės kilmės komponentų rūšies nustatymas maisto produktuose PGR metodu</w:t>
            </w:r>
          </w:p>
        </w:tc>
        <w:tc>
          <w:tcPr>
            <w:tcW w:w="541" w:type="pct"/>
            <w:tcBorders>
              <w:top w:val="nil"/>
              <w:left w:val="nil"/>
              <w:bottom w:val="single" w:sz="8" w:space="0" w:color="000000"/>
              <w:right w:val="single" w:sz="4" w:space="0" w:color="auto"/>
            </w:tcBorders>
            <w:hideMark/>
          </w:tcPr>
          <w:p w14:paraId="4FEFD9FC" w14:textId="77777777" w:rsidR="00BC674A" w:rsidRDefault="00BC674A">
            <w:pPr>
              <w:rPr>
                <w:sz w:val="8"/>
                <w:szCs w:val="8"/>
              </w:rPr>
            </w:pPr>
          </w:p>
          <w:p w14:paraId="4FEFD9FD" w14:textId="77777777" w:rsidR="00BC674A" w:rsidRDefault="006826C1">
            <w:pPr>
              <w:jc w:val="center"/>
              <w:textAlignment w:val="center"/>
              <w:rPr>
                <w:szCs w:val="24"/>
              </w:rPr>
            </w:pPr>
            <w:r>
              <w:t>48,00 </w:t>
            </w:r>
          </w:p>
        </w:tc>
        <w:tc>
          <w:tcPr>
            <w:tcW w:w="946" w:type="pct"/>
            <w:tcBorders>
              <w:top w:val="nil"/>
              <w:left w:val="single" w:sz="4" w:space="0" w:color="auto"/>
              <w:bottom w:val="single" w:sz="8" w:space="0" w:color="000000"/>
              <w:right w:val="single" w:sz="4" w:space="0" w:color="auto"/>
            </w:tcBorders>
            <w:hideMark/>
          </w:tcPr>
          <w:p w14:paraId="4FEFD9FE" w14:textId="77777777" w:rsidR="00BC674A" w:rsidRDefault="006826C1">
            <w:pPr>
              <w:jc w:val="center"/>
              <w:rPr>
                <w:szCs w:val="24"/>
              </w:rPr>
            </w:pPr>
            <w:r>
              <w:t>V</w:t>
            </w:r>
          </w:p>
        </w:tc>
      </w:tr>
      <w:tr w:rsidR="00BC674A" w14:paraId="4FEFDA0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00" w14:textId="77777777" w:rsidR="00BC674A" w:rsidRDefault="00BC674A">
            <w:pPr>
              <w:rPr>
                <w:sz w:val="8"/>
                <w:szCs w:val="8"/>
              </w:rPr>
            </w:pPr>
          </w:p>
          <w:p w14:paraId="4FEFDA01" w14:textId="77777777" w:rsidR="00BC674A" w:rsidRDefault="006826C1">
            <w:pPr>
              <w:jc w:val="center"/>
              <w:textAlignment w:val="center"/>
              <w:rPr>
                <w:szCs w:val="24"/>
              </w:rPr>
            </w:pPr>
            <w:r>
              <w:t>30.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02" w14:textId="77777777" w:rsidR="00BC674A" w:rsidRDefault="00BC674A">
            <w:pPr>
              <w:rPr>
                <w:sz w:val="8"/>
                <w:szCs w:val="8"/>
              </w:rPr>
            </w:pPr>
          </w:p>
          <w:p w14:paraId="4FEFDA03" w14:textId="77777777" w:rsidR="00BC674A" w:rsidRDefault="006826C1">
            <w:pPr>
              <w:textAlignment w:val="center"/>
              <w:rPr>
                <w:szCs w:val="24"/>
              </w:rPr>
            </w:pPr>
            <w:r>
              <w:t>Genetiškai modifikuotų organizmų nustatymas tikro laiko PGR metodu</w:t>
            </w:r>
          </w:p>
        </w:tc>
        <w:tc>
          <w:tcPr>
            <w:tcW w:w="541" w:type="pct"/>
            <w:tcBorders>
              <w:top w:val="nil"/>
              <w:left w:val="nil"/>
              <w:bottom w:val="single" w:sz="8" w:space="0" w:color="000000"/>
              <w:right w:val="single" w:sz="4" w:space="0" w:color="auto"/>
            </w:tcBorders>
            <w:hideMark/>
          </w:tcPr>
          <w:p w14:paraId="4FEFDA04" w14:textId="77777777" w:rsidR="00BC674A" w:rsidRDefault="00BC674A">
            <w:pPr>
              <w:rPr>
                <w:sz w:val="8"/>
                <w:szCs w:val="8"/>
              </w:rPr>
            </w:pPr>
          </w:p>
          <w:p w14:paraId="4FEFDA05" w14:textId="77777777" w:rsidR="00BC674A" w:rsidRDefault="006826C1">
            <w:pPr>
              <w:jc w:val="center"/>
              <w:textAlignment w:val="center"/>
              <w:rPr>
                <w:szCs w:val="24"/>
              </w:rPr>
            </w:pPr>
            <w:r>
              <w:t>172,00</w:t>
            </w:r>
          </w:p>
        </w:tc>
        <w:tc>
          <w:tcPr>
            <w:tcW w:w="946" w:type="pct"/>
            <w:tcBorders>
              <w:top w:val="nil"/>
              <w:left w:val="single" w:sz="4" w:space="0" w:color="auto"/>
              <w:bottom w:val="single" w:sz="8" w:space="0" w:color="000000"/>
              <w:right w:val="single" w:sz="4" w:space="0" w:color="auto"/>
            </w:tcBorders>
            <w:hideMark/>
          </w:tcPr>
          <w:p w14:paraId="4FEFDA06" w14:textId="77777777" w:rsidR="00BC674A" w:rsidRDefault="006826C1">
            <w:pPr>
              <w:jc w:val="center"/>
              <w:rPr>
                <w:szCs w:val="24"/>
              </w:rPr>
            </w:pPr>
            <w:r>
              <w:t>V</w:t>
            </w:r>
          </w:p>
        </w:tc>
      </w:tr>
      <w:tr w:rsidR="00BC674A" w14:paraId="4FEFDA0F"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08" w14:textId="77777777" w:rsidR="00BC674A" w:rsidRDefault="00BC674A">
            <w:pPr>
              <w:rPr>
                <w:sz w:val="8"/>
                <w:szCs w:val="8"/>
              </w:rPr>
            </w:pPr>
          </w:p>
          <w:p w14:paraId="4FEFDA09" w14:textId="77777777" w:rsidR="00BC674A" w:rsidRDefault="006826C1">
            <w:pPr>
              <w:jc w:val="center"/>
              <w:textAlignment w:val="center"/>
              <w:rPr>
                <w:szCs w:val="24"/>
              </w:rPr>
            </w:pPr>
            <w:r>
              <w:t>31.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0A" w14:textId="77777777" w:rsidR="00BC674A" w:rsidRDefault="00BC674A">
            <w:pPr>
              <w:rPr>
                <w:sz w:val="8"/>
                <w:szCs w:val="8"/>
              </w:rPr>
            </w:pPr>
          </w:p>
          <w:p w14:paraId="4FEFDA0B" w14:textId="77777777" w:rsidR="00BC674A" w:rsidRDefault="006826C1">
            <w:pPr>
              <w:textAlignment w:val="center"/>
              <w:rPr>
                <w:szCs w:val="24"/>
              </w:rPr>
            </w:pPr>
            <w:r>
              <w:t xml:space="preserve">Kiekybinis genetiškai modifikuotos sojos „Roundup Ready“ nustatymas tikro laiko PGR metodu </w:t>
            </w:r>
          </w:p>
        </w:tc>
        <w:tc>
          <w:tcPr>
            <w:tcW w:w="541" w:type="pct"/>
            <w:tcBorders>
              <w:top w:val="nil"/>
              <w:left w:val="nil"/>
              <w:bottom w:val="single" w:sz="8" w:space="0" w:color="000000"/>
              <w:right w:val="single" w:sz="4" w:space="0" w:color="auto"/>
            </w:tcBorders>
            <w:hideMark/>
          </w:tcPr>
          <w:p w14:paraId="4FEFDA0C" w14:textId="77777777" w:rsidR="00BC674A" w:rsidRDefault="00BC674A">
            <w:pPr>
              <w:rPr>
                <w:sz w:val="8"/>
                <w:szCs w:val="8"/>
              </w:rPr>
            </w:pPr>
          </w:p>
          <w:p w14:paraId="4FEFDA0D" w14:textId="77777777" w:rsidR="00BC674A" w:rsidRDefault="006826C1">
            <w:pPr>
              <w:jc w:val="center"/>
              <w:textAlignment w:val="center"/>
              <w:rPr>
                <w:szCs w:val="24"/>
              </w:rPr>
            </w:pPr>
            <w:r>
              <w:t>172,00 </w:t>
            </w:r>
          </w:p>
        </w:tc>
        <w:tc>
          <w:tcPr>
            <w:tcW w:w="946" w:type="pct"/>
            <w:tcBorders>
              <w:top w:val="nil"/>
              <w:left w:val="single" w:sz="4" w:space="0" w:color="auto"/>
              <w:bottom w:val="single" w:sz="8" w:space="0" w:color="000000"/>
              <w:right w:val="single" w:sz="4" w:space="0" w:color="auto"/>
            </w:tcBorders>
            <w:hideMark/>
          </w:tcPr>
          <w:p w14:paraId="4FEFDA0E" w14:textId="77777777" w:rsidR="00BC674A" w:rsidRDefault="006826C1">
            <w:pPr>
              <w:jc w:val="center"/>
              <w:rPr>
                <w:szCs w:val="24"/>
              </w:rPr>
            </w:pPr>
            <w:r>
              <w:t>V</w:t>
            </w:r>
          </w:p>
        </w:tc>
      </w:tr>
      <w:tr w:rsidR="00BC674A" w14:paraId="4FEFDA17"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10" w14:textId="77777777" w:rsidR="00BC674A" w:rsidRDefault="00BC674A">
            <w:pPr>
              <w:rPr>
                <w:sz w:val="8"/>
                <w:szCs w:val="8"/>
              </w:rPr>
            </w:pPr>
          </w:p>
          <w:p w14:paraId="4FEFDA11" w14:textId="77777777" w:rsidR="00BC674A" w:rsidRDefault="006826C1">
            <w:pPr>
              <w:jc w:val="center"/>
              <w:textAlignment w:val="center"/>
              <w:rPr>
                <w:szCs w:val="24"/>
              </w:rPr>
            </w:pPr>
            <w:r>
              <w:t>32.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12" w14:textId="77777777" w:rsidR="00BC674A" w:rsidRDefault="00BC674A">
            <w:pPr>
              <w:rPr>
                <w:sz w:val="8"/>
                <w:szCs w:val="8"/>
              </w:rPr>
            </w:pPr>
          </w:p>
          <w:p w14:paraId="4FEFDA13" w14:textId="77777777" w:rsidR="00BC674A" w:rsidRDefault="006826C1">
            <w:pPr>
              <w:textAlignment w:val="center"/>
              <w:rPr>
                <w:szCs w:val="24"/>
              </w:rPr>
            </w:pPr>
            <w:r>
              <w:t>Genetiškai modifikuotos sojos A2704-12 nustatymas PGR metodu</w:t>
            </w:r>
          </w:p>
        </w:tc>
        <w:tc>
          <w:tcPr>
            <w:tcW w:w="541" w:type="pct"/>
            <w:tcBorders>
              <w:top w:val="nil"/>
              <w:left w:val="nil"/>
              <w:bottom w:val="single" w:sz="8" w:space="0" w:color="000000"/>
              <w:right w:val="single" w:sz="4" w:space="0" w:color="auto"/>
            </w:tcBorders>
            <w:hideMark/>
          </w:tcPr>
          <w:p w14:paraId="4FEFDA14" w14:textId="77777777" w:rsidR="00BC674A" w:rsidRDefault="00BC674A">
            <w:pPr>
              <w:rPr>
                <w:sz w:val="8"/>
                <w:szCs w:val="8"/>
              </w:rPr>
            </w:pPr>
          </w:p>
          <w:p w14:paraId="4FEFDA15" w14:textId="77777777" w:rsidR="00BC674A" w:rsidRDefault="006826C1">
            <w:pPr>
              <w:jc w:val="center"/>
              <w:textAlignment w:val="center"/>
              <w:rPr>
                <w:szCs w:val="24"/>
              </w:rPr>
            </w:pPr>
            <w:r>
              <w:t>172,00</w:t>
            </w:r>
          </w:p>
        </w:tc>
        <w:tc>
          <w:tcPr>
            <w:tcW w:w="946" w:type="pct"/>
            <w:tcBorders>
              <w:top w:val="nil"/>
              <w:left w:val="single" w:sz="4" w:space="0" w:color="auto"/>
              <w:bottom w:val="single" w:sz="8" w:space="0" w:color="000000"/>
              <w:right w:val="single" w:sz="4" w:space="0" w:color="auto"/>
            </w:tcBorders>
            <w:hideMark/>
          </w:tcPr>
          <w:p w14:paraId="4FEFDA16" w14:textId="77777777" w:rsidR="00BC674A" w:rsidRDefault="006826C1">
            <w:pPr>
              <w:jc w:val="center"/>
              <w:rPr>
                <w:szCs w:val="24"/>
              </w:rPr>
            </w:pPr>
            <w:r>
              <w:t>V</w:t>
            </w:r>
          </w:p>
        </w:tc>
      </w:tr>
      <w:tr w:rsidR="00BC674A" w14:paraId="4FEFDA21"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18" w14:textId="77777777" w:rsidR="00BC674A" w:rsidRDefault="00BC674A">
            <w:pPr>
              <w:rPr>
                <w:sz w:val="8"/>
                <w:szCs w:val="8"/>
              </w:rPr>
            </w:pPr>
          </w:p>
          <w:p w14:paraId="4FEFDA19" w14:textId="77777777" w:rsidR="00BC674A" w:rsidRDefault="006826C1">
            <w:pPr>
              <w:jc w:val="center"/>
              <w:textAlignment w:val="center"/>
              <w:rPr>
                <w:szCs w:val="24"/>
              </w:rPr>
            </w:pPr>
            <w:r>
              <w:t>33. 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1A" w14:textId="77777777" w:rsidR="00BC674A" w:rsidRDefault="00BC674A">
            <w:pPr>
              <w:rPr>
                <w:sz w:val="8"/>
                <w:szCs w:val="8"/>
              </w:rPr>
            </w:pPr>
          </w:p>
          <w:p w14:paraId="4FEFDA1B" w14:textId="77777777" w:rsidR="00BC674A" w:rsidRDefault="006826C1">
            <w:pPr>
              <w:textAlignment w:val="center"/>
              <w:rPr>
                <w:szCs w:val="24"/>
              </w:rPr>
            </w:pPr>
            <w:r>
              <w:t>Kiekybinis genetiškai modifikuotų kukurūzų GM Bt176, Bt11, „LibertyLink“ (T25), „StarLink“, GA21, MON810, MON863, TC1507, MIR604, MON88017 ar NK603 nustatymas tikro laiko PGR metodu</w:t>
            </w:r>
          </w:p>
        </w:tc>
        <w:tc>
          <w:tcPr>
            <w:tcW w:w="541" w:type="pct"/>
            <w:tcBorders>
              <w:top w:val="nil"/>
              <w:left w:val="nil"/>
              <w:bottom w:val="single" w:sz="8" w:space="0" w:color="000000"/>
              <w:right w:val="single" w:sz="4" w:space="0" w:color="auto"/>
            </w:tcBorders>
            <w:hideMark/>
          </w:tcPr>
          <w:p w14:paraId="4FEFDA1C" w14:textId="77777777" w:rsidR="00BC674A" w:rsidRDefault="00BC674A">
            <w:pPr>
              <w:rPr>
                <w:sz w:val="8"/>
                <w:szCs w:val="8"/>
              </w:rPr>
            </w:pPr>
          </w:p>
          <w:p w14:paraId="4FEFDA1D" w14:textId="77777777" w:rsidR="00BC674A" w:rsidRDefault="006826C1">
            <w:pPr>
              <w:jc w:val="center"/>
              <w:textAlignment w:val="center"/>
              <w:rPr>
                <w:szCs w:val="24"/>
              </w:rPr>
            </w:pPr>
            <w:r>
              <w:t>172,00</w:t>
            </w:r>
          </w:p>
          <w:p w14:paraId="4FEFDA1E" w14:textId="77777777" w:rsidR="00BC674A" w:rsidRDefault="00BC674A">
            <w:pPr>
              <w:rPr>
                <w:sz w:val="8"/>
                <w:szCs w:val="8"/>
              </w:rPr>
            </w:pPr>
          </w:p>
          <w:p w14:paraId="4FEFDA1F" w14:textId="77777777" w:rsidR="00BC674A" w:rsidRDefault="00BC674A">
            <w:pPr>
              <w:ind w:firstLine="62"/>
              <w:jc w:val="center"/>
              <w:textAlignment w:val="center"/>
              <w:rPr>
                <w:szCs w:val="24"/>
              </w:rPr>
            </w:pPr>
          </w:p>
        </w:tc>
        <w:tc>
          <w:tcPr>
            <w:tcW w:w="946" w:type="pct"/>
            <w:tcBorders>
              <w:top w:val="nil"/>
              <w:left w:val="single" w:sz="4" w:space="0" w:color="auto"/>
              <w:bottom w:val="single" w:sz="8" w:space="0" w:color="000000"/>
              <w:right w:val="single" w:sz="4" w:space="0" w:color="auto"/>
            </w:tcBorders>
            <w:hideMark/>
          </w:tcPr>
          <w:p w14:paraId="4FEFDA20" w14:textId="77777777" w:rsidR="00BC674A" w:rsidRDefault="006826C1">
            <w:pPr>
              <w:jc w:val="center"/>
              <w:rPr>
                <w:szCs w:val="24"/>
              </w:rPr>
            </w:pPr>
            <w:r>
              <w:t>V</w:t>
            </w:r>
          </w:p>
        </w:tc>
      </w:tr>
      <w:tr w:rsidR="00BC674A" w14:paraId="4FEFDA29"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22" w14:textId="77777777" w:rsidR="00BC674A" w:rsidRDefault="00BC674A">
            <w:pPr>
              <w:rPr>
                <w:sz w:val="8"/>
                <w:szCs w:val="8"/>
              </w:rPr>
            </w:pPr>
          </w:p>
          <w:p w14:paraId="4FEFDA23" w14:textId="77777777" w:rsidR="00BC674A" w:rsidRDefault="006826C1">
            <w:pPr>
              <w:jc w:val="center"/>
              <w:textAlignment w:val="center"/>
              <w:rPr>
                <w:szCs w:val="24"/>
              </w:rPr>
            </w:pPr>
            <w:r>
              <w:t>34.</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24" w14:textId="77777777" w:rsidR="00BC674A" w:rsidRDefault="00BC674A">
            <w:pPr>
              <w:rPr>
                <w:sz w:val="8"/>
                <w:szCs w:val="8"/>
              </w:rPr>
            </w:pPr>
          </w:p>
          <w:p w14:paraId="4FEFDA25" w14:textId="77777777" w:rsidR="00BC674A" w:rsidRDefault="006826C1">
            <w:pPr>
              <w:textAlignment w:val="center"/>
              <w:rPr>
                <w:szCs w:val="24"/>
              </w:rPr>
            </w:pPr>
            <w:r>
              <w:t>Genetiškai modifikuoto rapso GT(RT) 73 nustatymas PGR metodu</w:t>
            </w:r>
          </w:p>
        </w:tc>
        <w:tc>
          <w:tcPr>
            <w:tcW w:w="541" w:type="pct"/>
            <w:tcBorders>
              <w:top w:val="nil"/>
              <w:left w:val="nil"/>
              <w:bottom w:val="single" w:sz="8" w:space="0" w:color="000000"/>
              <w:right w:val="single" w:sz="4" w:space="0" w:color="auto"/>
            </w:tcBorders>
            <w:hideMark/>
          </w:tcPr>
          <w:p w14:paraId="4FEFDA26" w14:textId="77777777" w:rsidR="00BC674A" w:rsidRDefault="00BC674A">
            <w:pPr>
              <w:rPr>
                <w:sz w:val="8"/>
                <w:szCs w:val="8"/>
              </w:rPr>
            </w:pPr>
          </w:p>
          <w:p w14:paraId="4FEFDA27" w14:textId="77777777" w:rsidR="00BC674A" w:rsidRDefault="006826C1">
            <w:pPr>
              <w:jc w:val="center"/>
              <w:textAlignment w:val="center"/>
              <w:rPr>
                <w:szCs w:val="24"/>
              </w:rPr>
            </w:pPr>
            <w:r>
              <w:t>172,00</w:t>
            </w:r>
          </w:p>
        </w:tc>
        <w:tc>
          <w:tcPr>
            <w:tcW w:w="946" w:type="pct"/>
            <w:tcBorders>
              <w:top w:val="nil"/>
              <w:left w:val="single" w:sz="4" w:space="0" w:color="auto"/>
              <w:bottom w:val="single" w:sz="8" w:space="0" w:color="000000"/>
              <w:right w:val="single" w:sz="4" w:space="0" w:color="auto"/>
            </w:tcBorders>
            <w:hideMark/>
          </w:tcPr>
          <w:p w14:paraId="4FEFDA28" w14:textId="77777777" w:rsidR="00BC674A" w:rsidRDefault="006826C1">
            <w:pPr>
              <w:jc w:val="center"/>
              <w:rPr>
                <w:szCs w:val="24"/>
              </w:rPr>
            </w:pPr>
            <w:r>
              <w:t>V</w:t>
            </w:r>
          </w:p>
        </w:tc>
      </w:tr>
      <w:tr w:rsidR="00BC674A" w14:paraId="4FEFDA33"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2A" w14:textId="77777777" w:rsidR="00BC674A" w:rsidRDefault="00BC674A">
            <w:pPr>
              <w:rPr>
                <w:sz w:val="8"/>
                <w:szCs w:val="8"/>
              </w:rPr>
            </w:pPr>
          </w:p>
          <w:p w14:paraId="4FEFDA2B" w14:textId="77777777" w:rsidR="00BC674A" w:rsidRDefault="006826C1">
            <w:pPr>
              <w:jc w:val="center"/>
              <w:textAlignment w:val="center"/>
              <w:rPr>
                <w:szCs w:val="24"/>
              </w:rPr>
            </w:pPr>
            <w:r>
              <w:t>35.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2C" w14:textId="77777777" w:rsidR="00BC674A" w:rsidRDefault="00BC674A">
            <w:pPr>
              <w:rPr>
                <w:sz w:val="8"/>
                <w:szCs w:val="8"/>
              </w:rPr>
            </w:pPr>
          </w:p>
          <w:p w14:paraId="4FEFDA2D" w14:textId="77777777" w:rsidR="00BC674A" w:rsidRDefault="006826C1">
            <w:pPr>
              <w:textAlignment w:val="center"/>
              <w:rPr>
                <w:szCs w:val="24"/>
              </w:rPr>
            </w:pPr>
            <w:r>
              <w:t xml:space="preserve">Kokybinis genetiškai modifikuotų rapsų „Falcon GS 40/90“, GT73, MS8/RF3, MS1/RF1, „Topas 19/2“, „Laurat“ ar „Trierucin“ nustatymas PGR metodu </w:t>
            </w:r>
          </w:p>
        </w:tc>
        <w:tc>
          <w:tcPr>
            <w:tcW w:w="541" w:type="pct"/>
            <w:tcBorders>
              <w:top w:val="nil"/>
              <w:left w:val="nil"/>
              <w:bottom w:val="single" w:sz="8" w:space="0" w:color="000000"/>
              <w:right w:val="single" w:sz="4" w:space="0" w:color="auto"/>
            </w:tcBorders>
            <w:hideMark/>
          </w:tcPr>
          <w:p w14:paraId="4FEFDA2E" w14:textId="77777777" w:rsidR="00BC674A" w:rsidRDefault="00BC674A">
            <w:pPr>
              <w:rPr>
                <w:sz w:val="8"/>
                <w:szCs w:val="8"/>
              </w:rPr>
            </w:pPr>
          </w:p>
          <w:p w14:paraId="4FEFDA2F" w14:textId="77777777" w:rsidR="00BC674A" w:rsidRDefault="006826C1">
            <w:pPr>
              <w:jc w:val="center"/>
              <w:textAlignment w:val="center"/>
              <w:rPr>
                <w:szCs w:val="24"/>
              </w:rPr>
            </w:pPr>
            <w:r>
              <w:t>130,00</w:t>
            </w:r>
          </w:p>
          <w:p w14:paraId="4FEFDA30" w14:textId="77777777" w:rsidR="00BC674A" w:rsidRDefault="00BC674A">
            <w:pPr>
              <w:rPr>
                <w:sz w:val="8"/>
                <w:szCs w:val="8"/>
              </w:rPr>
            </w:pPr>
          </w:p>
          <w:p w14:paraId="4FEFDA31" w14:textId="77777777" w:rsidR="00BC674A" w:rsidRDefault="00BC674A">
            <w:pPr>
              <w:ind w:firstLine="62"/>
              <w:jc w:val="center"/>
              <w:textAlignment w:val="center"/>
              <w:rPr>
                <w:szCs w:val="24"/>
              </w:rPr>
            </w:pPr>
          </w:p>
        </w:tc>
        <w:tc>
          <w:tcPr>
            <w:tcW w:w="946" w:type="pct"/>
            <w:tcBorders>
              <w:top w:val="nil"/>
              <w:left w:val="single" w:sz="4" w:space="0" w:color="auto"/>
              <w:bottom w:val="single" w:sz="8" w:space="0" w:color="000000"/>
              <w:right w:val="single" w:sz="4" w:space="0" w:color="auto"/>
            </w:tcBorders>
            <w:hideMark/>
          </w:tcPr>
          <w:p w14:paraId="4FEFDA32" w14:textId="77777777" w:rsidR="00BC674A" w:rsidRDefault="006826C1">
            <w:pPr>
              <w:jc w:val="center"/>
              <w:rPr>
                <w:szCs w:val="24"/>
              </w:rPr>
            </w:pPr>
            <w:r>
              <w:t>V</w:t>
            </w:r>
          </w:p>
        </w:tc>
      </w:tr>
      <w:tr w:rsidR="00BC674A" w14:paraId="4FEFDA3B"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34" w14:textId="77777777" w:rsidR="00BC674A" w:rsidRDefault="00BC674A">
            <w:pPr>
              <w:rPr>
                <w:sz w:val="8"/>
                <w:szCs w:val="8"/>
              </w:rPr>
            </w:pPr>
          </w:p>
          <w:p w14:paraId="4FEFDA35" w14:textId="77777777" w:rsidR="00BC674A" w:rsidRDefault="006826C1">
            <w:pPr>
              <w:jc w:val="center"/>
              <w:textAlignment w:val="center"/>
              <w:rPr>
                <w:szCs w:val="24"/>
              </w:rPr>
            </w:pPr>
            <w:r>
              <w:t>36. 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36" w14:textId="77777777" w:rsidR="00BC674A" w:rsidRDefault="00BC674A">
            <w:pPr>
              <w:rPr>
                <w:sz w:val="8"/>
                <w:szCs w:val="8"/>
              </w:rPr>
            </w:pPr>
          </w:p>
          <w:p w14:paraId="4FEFDA37" w14:textId="77777777" w:rsidR="00BC674A" w:rsidRDefault="006826C1">
            <w:pPr>
              <w:textAlignment w:val="center"/>
              <w:rPr>
                <w:szCs w:val="24"/>
              </w:rPr>
            </w:pPr>
            <w:r>
              <w:t xml:space="preserve">Genetiškai modifikuotų rapsų MS8, RF3 ar T45 nustatymas PGR metodu </w:t>
            </w:r>
          </w:p>
        </w:tc>
        <w:tc>
          <w:tcPr>
            <w:tcW w:w="541" w:type="pct"/>
            <w:tcBorders>
              <w:top w:val="nil"/>
              <w:left w:val="nil"/>
              <w:bottom w:val="single" w:sz="8" w:space="0" w:color="000000"/>
              <w:right w:val="single" w:sz="4" w:space="0" w:color="auto"/>
            </w:tcBorders>
            <w:hideMark/>
          </w:tcPr>
          <w:p w14:paraId="4FEFDA38" w14:textId="77777777" w:rsidR="00BC674A" w:rsidRDefault="00BC674A">
            <w:pPr>
              <w:rPr>
                <w:sz w:val="8"/>
                <w:szCs w:val="8"/>
              </w:rPr>
            </w:pPr>
          </w:p>
          <w:p w14:paraId="4FEFDA39" w14:textId="77777777" w:rsidR="00BC674A" w:rsidRDefault="006826C1">
            <w:pPr>
              <w:jc w:val="center"/>
              <w:textAlignment w:val="center"/>
              <w:rPr>
                <w:szCs w:val="24"/>
              </w:rPr>
            </w:pPr>
            <w:r>
              <w:t>130,00</w:t>
            </w:r>
          </w:p>
        </w:tc>
        <w:tc>
          <w:tcPr>
            <w:tcW w:w="946" w:type="pct"/>
            <w:tcBorders>
              <w:top w:val="nil"/>
              <w:left w:val="single" w:sz="4" w:space="0" w:color="auto"/>
              <w:bottom w:val="single" w:sz="8" w:space="0" w:color="000000"/>
              <w:right w:val="single" w:sz="4" w:space="0" w:color="auto"/>
            </w:tcBorders>
            <w:hideMark/>
          </w:tcPr>
          <w:p w14:paraId="4FEFDA3A" w14:textId="77777777" w:rsidR="00BC674A" w:rsidRDefault="006826C1">
            <w:pPr>
              <w:jc w:val="center"/>
              <w:rPr>
                <w:szCs w:val="24"/>
              </w:rPr>
            </w:pPr>
            <w:r>
              <w:t>V</w:t>
            </w:r>
          </w:p>
        </w:tc>
      </w:tr>
      <w:tr w:rsidR="00BC674A" w14:paraId="4FEFDA43"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3C" w14:textId="77777777" w:rsidR="00BC674A" w:rsidRDefault="00BC674A">
            <w:pPr>
              <w:rPr>
                <w:sz w:val="8"/>
                <w:szCs w:val="8"/>
              </w:rPr>
            </w:pPr>
          </w:p>
          <w:p w14:paraId="4FEFDA3D" w14:textId="77777777" w:rsidR="00BC674A" w:rsidRDefault="006826C1">
            <w:pPr>
              <w:jc w:val="center"/>
              <w:textAlignment w:val="center"/>
              <w:rPr>
                <w:szCs w:val="24"/>
              </w:rPr>
            </w:pPr>
            <w:r>
              <w:t>37. 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3E" w14:textId="77777777" w:rsidR="00BC674A" w:rsidRDefault="00BC674A">
            <w:pPr>
              <w:rPr>
                <w:sz w:val="8"/>
                <w:szCs w:val="8"/>
              </w:rPr>
            </w:pPr>
          </w:p>
          <w:p w14:paraId="4FEFDA3F" w14:textId="77777777" w:rsidR="00BC674A" w:rsidRDefault="006826C1">
            <w:pPr>
              <w:textAlignment w:val="center"/>
              <w:rPr>
                <w:szCs w:val="24"/>
              </w:rPr>
            </w:pPr>
            <w:r>
              <w:t xml:space="preserve">Genetiškai modifikuotų ryžių LLRICE62, LL601 ar Bt63 nustatymas PGR metodu </w:t>
            </w:r>
          </w:p>
        </w:tc>
        <w:tc>
          <w:tcPr>
            <w:tcW w:w="541" w:type="pct"/>
            <w:tcBorders>
              <w:top w:val="nil"/>
              <w:left w:val="nil"/>
              <w:bottom w:val="single" w:sz="8" w:space="0" w:color="000000"/>
              <w:right w:val="single" w:sz="4" w:space="0" w:color="auto"/>
            </w:tcBorders>
            <w:hideMark/>
          </w:tcPr>
          <w:p w14:paraId="4FEFDA40" w14:textId="77777777" w:rsidR="00BC674A" w:rsidRDefault="00BC674A">
            <w:pPr>
              <w:rPr>
                <w:sz w:val="8"/>
                <w:szCs w:val="8"/>
              </w:rPr>
            </w:pPr>
          </w:p>
          <w:p w14:paraId="4FEFDA41" w14:textId="77777777" w:rsidR="00BC674A" w:rsidRDefault="006826C1">
            <w:pPr>
              <w:jc w:val="center"/>
              <w:textAlignment w:val="center"/>
              <w:rPr>
                <w:szCs w:val="24"/>
              </w:rPr>
            </w:pPr>
            <w:r>
              <w:t>130,00</w:t>
            </w:r>
          </w:p>
        </w:tc>
        <w:tc>
          <w:tcPr>
            <w:tcW w:w="946" w:type="pct"/>
            <w:tcBorders>
              <w:top w:val="nil"/>
              <w:left w:val="single" w:sz="4" w:space="0" w:color="auto"/>
              <w:bottom w:val="single" w:sz="8" w:space="0" w:color="000000"/>
              <w:right w:val="single" w:sz="4" w:space="0" w:color="auto"/>
            </w:tcBorders>
            <w:hideMark/>
          </w:tcPr>
          <w:p w14:paraId="4FEFDA42" w14:textId="77777777" w:rsidR="00BC674A" w:rsidRDefault="006826C1">
            <w:pPr>
              <w:jc w:val="center"/>
              <w:rPr>
                <w:szCs w:val="24"/>
              </w:rPr>
            </w:pPr>
            <w:r>
              <w:t>V</w:t>
            </w:r>
          </w:p>
        </w:tc>
      </w:tr>
      <w:tr w:rsidR="00BC674A" w14:paraId="4FEFDA4B"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44" w14:textId="77777777" w:rsidR="00BC674A" w:rsidRDefault="00BC674A">
            <w:pPr>
              <w:rPr>
                <w:sz w:val="8"/>
                <w:szCs w:val="8"/>
              </w:rPr>
            </w:pPr>
          </w:p>
          <w:p w14:paraId="4FEFDA45" w14:textId="77777777" w:rsidR="00BC674A" w:rsidRDefault="006826C1">
            <w:pPr>
              <w:jc w:val="center"/>
              <w:textAlignment w:val="center"/>
              <w:rPr>
                <w:szCs w:val="24"/>
              </w:rPr>
            </w:pPr>
            <w:r>
              <w:t>38.</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46" w14:textId="77777777" w:rsidR="00BC674A" w:rsidRDefault="00BC674A">
            <w:pPr>
              <w:rPr>
                <w:sz w:val="8"/>
                <w:szCs w:val="8"/>
              </w:rPr>
            </w:pPr>
          </w:p>
          <w:p w14:paraId="4FEFDA47" w14:textId="77777777" w:rsidR="00BC674A" w:rsidRDefault="006826C1">
            <w:pPr>
              <w:textAlignment w:val="center"/>
              <w:rPr>
                <w:szCs w:val="24"/>
              </w:rPr>
            </w:pPr>
            <w:r>
              <w:t xml:space="preserve">Genetiškai modifikuotų linų FP967 nustatymas tikro laiko PGR metodu </w:t>
            </w:r>
          </w:p>
        </w:tc>
        <w:tc>
          <w:tcPr>
            <w:tcW w:w="541" w:type="pct"/>
            <w:tcBorders>
              <w:top w:val="nil"/>
              <w:left w:val="nil"/>
              <w:bottom w:val="single" w:sz="8" w:space="0" w:color="000000"/>
              <w:right w:val="single" w:sz="4" w:space="0" w:color="auto"/>
            </w:tcBorders>
            <w:hideMark/>
          </w:tcPr>
          <w:p w14:paraId="4FEFDA48" w14:textId="77777777" w:rsidR="00BC674A" w:rsidRDefault="00BC674A">
            <w:pPr>
              <w:rPr>
                <w:sz w:val="8"/>
                <w:szCs w:val="8"/>
              </w:rPr>
            </w:pPr>
          </w:p>
          <w:p w14:paraId="4FEFDA49" w14:textId="77777777" w:rsidR="00BC674A" w:rsidRDefault="006826C1">
            <w:pPr>
              <w:jc w:val="center"/>
              <w:textAlignment w:val="center"/>
              <w:rPr>
                <w:szCs w:val="24"/>
              </w:rPr>
            </w:pPr>
            <w:r>
              <w:t>125,00</w:t>
            </w:r>
          </w:p>
        </w:tc>
        <w:tc>
          <w:tcPr>
            <w:tcW w:w="946" w:type="pct"/>
            <w:tcBorders>
              <w:top w:val="nil"/>
              <w:left w:val="single" w:sz="4" w:space="0" w:color="auto"/>
              <w:bottom w:val="single" w:sz="8" w:space="0" w:color="000000"/>
              <w:right w:val="single" w:sz="4" w:space="0" w:color="auto"/>
            </w:tcBorders>
            <w:hideMark/>
          </w:tcPr>
          <w:p w14:paraId="4FEFDA4A" w14:textId="77777777" w:rsidR="00BC674A" w:rsidRDefault="006826C1">
            <w:pPr>
              <w:jc w:val="center"/>
              <w:rPr>
                <w:szCs w:val="24"/>
              </w:rPr>
            </w:pPr>
            <w:r>
              <w:t>V</w:t>
            </w:r>
          </w:p>
        </w:tc>
      </w:tr>
      <w:tr w:rsidR="00BC674A" w14:paraId="4FEFDA53"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4C" w14:textId="77777777" w:rsidR="00BC674A" w:rsidRDefault="00BC674A">
            <w:pPr>
              <w:rPr>
                <w:sz w:val="8"/>
                <w:szCs w:val="8"/>
              </w:rPr>
            </w:pPr>
          </w:p>
          <w:p w14:paraId="4FEFDA4D" w14:textId="77777777" w:rsidR="00BC674A" w:rsidRDefault="006826C1">
            <w:pPr>
              <w:jc w:val="center"/>
              <w:textAlignment w:val="center"/>
              <w:rPr>
                <w:szCs w:val="24"/>
              </w:rPr>
            </w:pPr>
            <w:r>
              <w:t>39.</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4E" w14:textId="77777777" w:rsidR="00BC674A" w:rsidRDefault="00BC674A">
            <w:pPr>
              <w:rPr>
                <w:sz w:val="8"/>
                <w:szCs w:val="8"/>
              </w:rPr>
            </w:pPr>
          </w:p>
          <w:p w14:paraId="4FEFDA4F" w14:textId="77777777" w:rsidR="00BC674A" w:rsidRDefault="006826C1">
            <w:pPr>
              <w:textAlignment w:val="center"/>
              <w:rPr>
                <w:szCs w:val="24"/>
              </w:rPr>
            </w:pPr>
            <w:r>
              <w:t>Genetiškai modifikuotų bulvių EH92-527-1 nustatymas PGR metodu</w:t>
            </w:r>
          </w:p>
        </w:tc>
        <w:tc>
          <w:tcPr>
            <w:tcW w:w="541" w:type="pct"/>
            <w:tcBorders>
              <w:top w:val="nil"/>
              <w:left w:val="nil"/>
              <w:bottom w:val="single" w:sz="8" w:space="0" w:color="000000"/>
              <w:right w:val="single" w:sz="4" w:space="0" w:color="auto"/>
            </w:tcBorders>
            <w:hideMark/>
          </w:tcPr>
          <w:p w14:paraId="4FEFDA50" w14:textId="77777777" w:rsidR="00BC674A" w:rsidRDefault="00BC674A">
            <w:pPr>
              <w:rPr>
                <w:sz w:val="8"/>
                <w:szCs w:val="8"/>
              </w:rPr>
            </w:pPr>
          </w:p>
          <w:p w14:paraId="4FEFDA51" w14:textId="77777777" w:rsidR="00BC674A" w:rsidRDefault="006826C1">
            <w:pPr>
              <w:jc w:val="center"/>
              <w:textAlignment w:val="center"/>
              <w:rPr>
                <w:szCs w:val="24"/>
              </w:rPr>
            </w:pPr>
            <w:r>
              <w:t>130,00</w:t>
            </w:r>
          </w:p>
        </w:tc>
        <w:tc>
          <w:tcPr>
            <w:tcW w:w="946" w:type="pct"/>
            <w:tcBorders>
              <w:top w:val="nil"/>
              <w:left w:val="single" w:sz="4" w:space="0" w:color="auto"/>
              <w:bottom w:val="single" w:sz="8" w:space="0" w:color="000000"/>
              <w:right w:val="single" w:sz="4" w:space="0" w:color="auto"/>
            </w:tcBorders>
            <w:hideMark/>
          </w:tcPr>
          <w:p w14:paraId="4FEFDA52" w14:textId="77777777" w:rsidR="00BC674A" w:rsidRDefault="006826C1">
            <w:pPr>
              <w:jc w:val="center"/>
              <w:rPr>
                <w:szCs w:val="24"/>
              </w:rPr>
            </w:pPr>
            <w:r>
              <w:t>V</w:t>
            </w:r>
          </w:p>
        </w:tc>
      </w:tr>
      <w:tr w:rsidR="00BC674A" w14:paraId="4FEFDA5B"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A54" w14:textId="77777777" w:rsidR="00BC674A" w:rsidRDefault="00BC674A">
            <w:pPr>
              <w:rPr>
                <w:sz w:val="8"/>
                <w:szCs w:val="8"/>
              </w:rPr>
            </w:pPr>
          </w:p>
          <w:p w14:paraId="4FEFDA55" w14:textId="77777777" w:rsidR="00BC674A" w:rsidRDefault="006826C1">
            <w:pPr>
              <w:jc w:val="center"/>
              <w:textAlignment w:val="center"/>
              <w:rPr>
                <w:szCs w:val="24"/>
              </w:rPr>
            </w:pPr>
            <w:r>
              <w:t>40.</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A56" w14:textId="77777777" w:rsidR="00BC674A" w:rsidRDefault="00BC674A">
            <w:pPr>
              <w:rPr>
                <w:sz w:val="8"/>
                <w:szCs w:val="8"/>
              </w:rPr>
            </w:pPr>
          </w:p>
          <w:p w14:paraId="4FEFDA57" w14:textId="77777777" w:rsidR="00BC674A" w:rsidRDefault="006826C1">
            <w:pPr>
              <w:textAlignment w:val="center"/>
              <w:rPr>
                <w:szCs w:val="24"/>
              </w:rPr>
            </w:pPr>
            <w:r>
              <w:t xml:space="preserve">Genetiškai modifikuotos medvilnės „LL Cotton 25“ nustatymas PGR metodu </w:t>
            </w:r>
          </w:p>
        </w:tc>
        <w:tc>
          <w:tcPr>
            <w:tcW w:w="541" w:type="pct"/>
            <w:tcBorders>
              <w:top w:val="single" w:sz="8" w:space="0" w:color="000000"/>
              <w:left w:val="nil"/>
              <w:bottom w:val="single" w:sz="4" w:space="0" w:color="auto"/>
              <w:right w:val="single" w:sz="4" w:space="0" w:color="auto"/>
            </w:tcBorders>
            <w:hideMark/>
          </w:tcPr>
          <w:p w14:paraId="4FEFDA58" w14:textId="77777777" w:rsidR="00BC674A" w:rsidRDefault="00BC674A">
            <w:pPr>
              <w:rPr>
                <w:sz w:val="8"/>
                <w:szCs w:val="8"/>
              </w:rPr>
            </w:pPr>
          </w:p>
          <w:p w14:paraId="4FEFDA59" w14:textId="77777777" w:rsidR="00BC674A" w:rsidRDefault="006826C1">
            <w:pPr>
              <w:jc w:val="center"/>
              <w:textAlignment w:val="center"/>
              <w:rPr>
                <w:szCs w:val="24"/>
              </w:rPr>
            </w:pPr>
            <w:r>
              <w:t>172,00</w:t>
            </w:r>
          </w:p>
        </w:tc>
        <w:tc>
          <w:tcPr>
            <w:tcW w:w="946" w:type="pct"/>
            <w:tcBorders>
              <w:top w:val="single" w:sz="8" w:space="0" w:color="000000"/>
              <w:left w:val="single" w:sz="4" w:space="0" w:color="auto"/>
              <w:bottom w:val="single" w:sz="4" w:space="0" w:color="auto"/>
              <w:right w:val="single" w:sz="4" w:space="0" w:color="auto"/>
            </w:tcBorders>
            <w:hideMark/>
          </w:tcPr>
          <w:p w14:paraId="4FEFDA5A" w14:textId="77777777" w:rsidR="00BC674A" w:rsidRDefault="006826C1">
            <w:pPr>
              <w:jc w:val="center"/>
              <w:rPr>
                <w:szCs w:val="24"/>
              </w:rPr>
            </w:pPr>
            <w:r>
              <w:t>V</w:t>
            </w:r>
          </w:p>
        </w:tc>
      </w:tr>
      <w:tr w:rsidR="00BC674A" w14:paraId="4FEFDA63"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A5C" w14:textId="77777777" w:rsidR="00BC674A" w:rsidRDefault="00BC674A">
            <w:pPr>
              <w:rPr>
                <w:sz w:val="8"/>
                <w:szCs w:val="8"/>
              </w:rPr>
            </w:pPr>
          </w:p>
          <w:p w14:paraId="4FEFDA5D" w14:textId="77777777" w:rsidR="00BC674A" w:rsidRDefault="006826C1">
            <w:pPr>
              <w:jc w:val="center"/>
              <w:textAlignment w:val="center"/>
              <w:rPr>
                <w:szCs w:val="24"/>
              </w:rPr>
            </w:pPr>
            <w:r>
              <w:t>41. </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A5E" w14:textId="77777777" w:rsidR="00BC674A" w:rsidRDefault="00BC674A">
            <w:pPr>
              <w:rPr>
                <w:sz w:val="8"/>
                <w:szCs w:val="8"/>
              </w:rPr>
            </w:pPr>
          </w:p>
          <w:p w14:paraId="4FEFDA5F" w14:textId="77777777" w:rsidR="00BC674A" w:rsidRDefault="006826C1">
            <w:pPr>
              <w:textAlignment w:val="center"/>
              <w:rPr>
                <w:szCs w:val="24"/>
              </w:rPr>
            </w:pPr>
            <w:r>
              <w:t>Koi herpes viruso nustatymas realaus laiko PGR metodu</w:t>
            </w:r>
          </w:p>
        </w:tc>
        <w:tc>
          <w:tcPr>
            <w:tcW w:w="541" w:type="pct"/>
            <w:tcBorders>
              <w:top w:val="single" w:sz="8" w:space="0" w:color="000000"/>
              <w:left w:val="nil"/>
              <w:bottom w:val="single" w:sz="4" w:space="0" w:color="auto"/>
              <w:right w:val="single" w:sz="4" w:space="0" w:color="auto"/>
            </w:tcBorders>
            <w:hideMark/>
          </w:tcPr>
          <w:p w14:paraId="4FEFDA60" w14:textId="77777777" w:rsidR="00BC674A" w:rsidRDefault="00BC674A">
            <w:pPr>
              <w:rPr>
                <w:sz w:val="8"/>
                <w:szCs w:val="8"/>
              </w:rPr>
            </w:pPr>
          </w:p>
          <w:p w14:paraId="4FEFDA61" w14:textId="77777777" w:rsidR="00BC674A" w:rsidRDefault="006826C1">
            <w:pPr>
              <w:jc w:val="center"/>
              <w:textAlignment w:val="center"/>
              <w:rPr>
                <w:szCs w:val="24"/>
              </w:rPr>
            </w:pPr>
            <w:r>
              <w:t>42,00</w:t>
            </w:r>
          </w:p>
        </w:tc>
        <w:tc>
          <w:tcPr>
            <w:tcW w:w="946" w:type="pct"/>
            <w:tcBorders>
              <w:top w:val="single" w:sz="8" w:space="0" w:color="000000"/>
              <w:left w:val="single" w:sz="4" w:space="0" w:color="auto"/>
              <w:bottom w:val="single" w:sz="4" w:space="0" w:color="auto"/>
              <w:right w:val="single" w:sz="4" w:space="0" w:color="auto"/>
            </w:tcBorders>
            <w:hideMark/>
          </w:tcPr>
          <w:p w14:paraId="4FEFDA62" w14:textId="77777777" w:rsidR="00BC674A" w:rsidRDefault="006826C1">
            <w:pPr>
              <w:jc w:val="center"/>
              <w:rPr>
                <w:szCs w:val="24"/>
              </w:rPr>
            </w:pPr>
            <w:r>
              <w:t>V</w:t>
            </w:r>
          </w:p>
        </w:tc>
      </w:tr>
      <w:tr w:rsidR="00BC674A" w14:paraId="4FEFDA6B"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A64" w14:textId="77777777" w:rsidR="00BC674A" w:rsidRDefault="00BC674A">
            <w:pPr>
              <w:rPr>
                <w:sz w:val="8"/>
                <w:szCs w:val="8"/>
              </w:rPr>
            </w:pPr>
          </w:p>
          <w:p w14:paraId="4FEFDA65" w14:textId="77777777" w:rsidR="00BC674A" w:rsidRDefault="006826C1">
            <w:pPr>
              <w:jc w:val="center"/>
              <w:textAlignment w:val="center"/>
              <w:rPr>
                <w:szCs w:val="24"/>
              </w:rPr>
            </w:pPr>
            <w:r>
              <w:t>42.</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A66" w14:textId="77777777" w:rsidR="00BC674A" w:rsidRDefault="00BC674A">
            <w:pPr>
              <w:rPr>
                <w:sz w:val="8"/>
                <w:szCs w:val="8"/>
              </w:rPr>
            </w:pPr>
          </w:p>
          <w:p w14:paraId="4FEFDA67" w14:textId="77777777" w:rsidR="00BC674A" w:rsidRDefault="006826C1">
            <w:pPr>
              <w:spacing w:line="288" w:lineRule="auto"/>
              <w:textAlignment w:val="center"/>
              <w:rPr>
                <w:color w:val="000000"/>
                <w:szCs w:val="24"/>
              </w:rPr>
            </w:pPr>
            <w:r>
              <w:rPr>
                <w:color w:val="000000"/>
              </w:rPr>
              <w:t xml:space="preserve">Koi herpes viruso nustatymas realaus laiko PGR  metodu ir pavasarinės karpių viremijos antigeno nustatymas  IFA metodu </w:t>
            </w:r>
          </w:p>
        </w:tc>
        <w:tc>
          <w:tcPr>
            <w:tcW w:w="541" w:type="pct"/>
            <w:tcBorders>
              <w:top w:val="single" w:sz="8" w:space="0" w:color="000000"/>
              <w:left w:val="nil"/>
              <w:bottom w:val="single" w:sz="4" w:space="0" w:color="auto"/>
              <w:right w:val="single" w:sz="4" w:space="0" w:color="auto"/>
            </w:tcBorders>
            <w:hideMark/>
          </w:tcPr>
          <w:p w14:paraId="4FEFDA68" w14:textId="77777777" w:rsidR="00BC674A" w:rsidRDefault="00BC674A">
            <w:pPr>
              <w:rPr>
                <w:sz w:val="8"/>
                <w:szCs w:val="8"/>
              </w:rPr>
            </w:pPr>
          </w:p>
          <w:p w14:paraId="4FEFDA69" w14:textId="77777777" w:rsidR="00BC674A" w:rsidRDefault="006826C1">
            <w:pPr>
              <w:spacing w:line="288" w:lineRule="auto"/>
              <w:jc w:val="center"/>
              <w:textAlignment w:val="center"/>
              <w:rPr>
                <w:color w:val="000000"/>
                <w:szCs w:val="24"/>
              </w:rPr>
            </w:pPr>
            <w:r>
              <w:rPr>
                <w:color w:val="000000"/>
              </w:rPr>
              <w:t>46,00</w:t>
            </w:r>
          </w:p>
        </w:tc>
        <w:tc>
          <w:tcPr>
            <w:tcW w:w="946" w:type="pct"/>
            <w:tcBorders>
              <w:top w:val="single" w:sz="8" w:space="0" w:color="000000"/>
              <w:left w:val="single" w:sz="4" w:space="0" w:color="auto"/>
              <w:bottom w:val="single" w:sz="4" w:space="0" w:color="auto"/>
              <w:right w:val="single" w:sz="4" w:space="0" w:color="auto"/>
            </w:tcBorders>
            <w:hideMark/>
          </w:tcPr>
          <w:p w14:paraId="4FEFDA6A" w14:textId="77777777" w:rsidR="00BC674A" w:rsidRDefault="006826C1">
            <w:pPr>
              <w:jc w:val="center"/>
              <w:rPr>
                <w:szCs w:val="24"/>
              </w:rPr>
            </w:pPr>
            <w:r>
              <w:t>V</w:t>
            </w:r>
          </w:p>
        </w:tc>
      </w:tr>
      <w:tr w:rsidR="00BC674A" w14:paraId="4FEFDA73"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A6C" w14:textId="77777777" w:rsidR="00BC674A" w:rsidRDefault="00BC674A">
            <w:pPr>
              <w:rPr>
                <w:sz w:val="8"/>
                <w:szCs w:val="8"/>
              </w:rPr>
            </w:pPr>
          </w:p>
          <w:p w14:paraId="4FEFDA6D" w14:textId="77777777" w:rsidR="00BC674A" w:rsidRDefault="006826C1">
            <w:pPr>
              <w:jc w:val="center"/>
              <w:textAlignment w:val="center"/>
              <w:rPr>
                <w:szCs w:val="24"/>
              </w:rPr>
            </w:pPr>
            <w:r>
              <w:t>43.</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A6E" w14:textId="77777777" w:rsidR="00BC674A" w:rsidRDefault="00BC674A">
            <w:pPr>
              <w:rPr>
                <w:sz w:val="8"/>
                <w:szCs w:val="8"/>
              </w:rPr>
            </w:pPr>
          </w:p>
          <w:p w14:paraId="4FEFDA6F" w14:textId="77777777" w:rsidR="00BC674A" w:rsidRDefault="006826C1">
            <w:pPr>
              <w:textAlignment w:val="center"/>
              <w:rPr>
                <w:szCs w:val="24"/>
              </w:rPr>
            </w:pPr>
            <w:r>
              <w:rPr>
                <w:i/>
              </w:rPr>
              <w:t>Lactobacillus acidophilus, Lactobacillus rhamnosus, Lactobacillus delb. Subsp. bulgaricus</w:t>
            </w:r>
            <w:r>
              <w:t xml:space="preserve"> nustatymas PGR metodu </w:t>
            </w:r>
          </w:p>
        </w:tc>
        <w:tc>
          <w:tcPr>
            <w:tcW w:w="541" w:type="pct"/>
            <w:tcBorders>
              <w:top w:val="single" w:sz="4" w:space="0" w:color="auto"/>
              <w:left w:val="nil"/>
              <w:bottom w:val="single" w:sz="4" w:space="0" w:color="auto"/>
              <w:right w:val="single" w:sz="4" w:space="0" w:color="auto"/>
            </w:tcBorders>
            <w:hideMark/>
          </w:tcPr>
          <w:p w14:paraId="4FEFDA70" w14:textId="77777777" w:rsidR="00BC674A" w:rsidRDefault="00BC674A">
            <w:pPr>
              <w:rPr>
                <w:sz w:val="8"/>
                <w:szCs w:val="8"/>
              </w:rPr>
            </w:pPr>
          </w:p>
          <w:p w14:paraId="4FEFDA71" w14:textId="77777777" w:rsidR="00BC674A" w:rsidRDefault="006826C1">
            <w:pPr>
              <w:jc w:val="center"/>
              <w:textAlignment w:val="center"/>
              <w:rPr>
                <w:szCs w:val="24"/>
              </w:rPr>
            </w:pPr>
            <w:r>
              <w:t>42,00</w:t>
            </w:r>
          </w:p>
        </w:tc>
        <w:tc>
          <w:tcPr>
            <w:tcW w:w="946" w:type="pct"/>
            <w:tcBorders>
              <w:top w:val="single" w:sz="4" w:space="0" w:color="auto"/>
              <w:left w:val="single" w:sz="4" w:space="0" w:color="auto"/>
              <w:bottom w:val="single" w:sz="4" w:space="0" w:color="auto"/>
              <w:right w:val="single" w:sz="4" w:space="0" w:color="auto"/>
            </w:tcBorders>
            <w:hideMark/>
          </w:tcPr>
          <w:p w14:paraId="4FEFDA72" w14:textId="77777777" w:rsidR="00BC674A" w:rsidRDefault="006826C1">
            <w:pPr>
              <w:jc w:val="center"/>
              <w:rPr>
                <w:szCs w:val="24"/>
              </w:rPr>
            </w:pPr>
            <w:r>
              <w:t>V</w:t>
            </w:r>
          </w:p>
        </w:tc>
      </w:tr>
      <w:tr w:rsidR="00BC674A" w14:paraId="4FEFDA7B"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A74" w14:textId="77777777" w:rsidR="00BC674A" w:rsidRDefault="00BC674A">
            <w:pPr>
              <w:rPr>
                <w:sz w:val="8"/>
                <w:szCs w:val="8"/>
              </w:rPr>
            </w:pPr>
          </w:p>
          <w:p w14:paraId="4FEFDA75" w14:textId="77777777" w:rsidR="00BC674A" w:rsidRDefault="006826C1">
            <w:pPr>
              <w:jc w:val="center"/>
              <w:textAlignment w:val="center"/>
              <w:rPr>
                <w:szCs w:val="24"/>
              </w:rPr>
            </w:pPr>
            <w:r>
              <w:t>44.</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A76" w14:textId="77777777" w:rsidR="00BC674A" w:rsidRDefault="00BC674A">
            <w:pPr>
              <w:rPr>
                <w:sz w:val="8"/>
                <w:szCs w:val="8"/>
              </w:rPr>
            </w:pPr>
          </w:p>
          <w:p w14:paraId="4FEFDA77" w14:textId="77777777" w:rsidR="00BC674A" w:rsidRDefault="006826C1">
            <w:pPr>
              <w:spacing w:line="288" w:lineRule="auto"/>
              <w:textAlignment w:val="center"/>
              <w:rPr>
                <w:color w:val="000000"/>
                <w:szCs w:val="24"/>
              </w:rPr>
            </w:pPr>
            <w:r>
              <w:rPr>
                <w:i/>
                <w:color w:val="000000"/>
              </w:rPr>
              <w:t>Bifido bifidum ir Bifido longum</w:t>
            </w:r>
            <w:r>
              <w:rPr>
                <w:color w:val="000000"/>
              </w:rPr>
              <w:t xml:space="preserve"> </w:t>
            </w:r>
            <w:r>
              <w:t xml:space="preserve">nustatymas PGR metodu </w:t>
            </w:r>
          </w:p>
        </w:tc>
        <w:tc>
          <w:tcPr>
            <w:tcW w:w="541" w:type="pct"/>
            <w:tcBorders>
              <w:top w:val="single" w:sz="4" w:space="0" w:color="auto"/>
              <w:left w:val="nil"/>
              <w:bottom w:val="single" w:sz="4" w:space="0" w:color="auto"/>
              <w:right w:val="single" w:sz="4" w:space="0" w:color="auto"/>
            </w:tcBorders>
            <w:hideMark/>
          </w:tcPr>
          <w:p w14:paraId="4FEFDA78" w14:textId="77777777" w:rsidR="00BC674A" w:rsidRDefault="00BC674A">
            <w:pPr>
              <w:rPr>
                <w:sz w:val="8"/>
                <w:szCs w:val="8"/>
              </w:rPr>
            </w:pPr>
          </w:p>
          <w:p w14:paraId="4FEFDA79" w14:textId="77777777" w:rsidR="00BC674A" w:rsidRDefault="006826C1">
            <w:pPr>
              <w:spacing w:line="288" w:lineRule="auto"/>
              <w:jc w:val="center"/>
              <w:textAlignment w:val="center"/>
              <w:rPr>
                <w:color w:val="000000"/>
                <w:szCs w:val="24"/>
              </w:rPr>
            </w:pPr>
            <w:r>
              <w:t>42,00</w:t>
            </w:r>
          </w:p>
        </w:tc>
        <w:tc>
          <w:tcPr>
            <w:tcW w:w="946" w:type="pct"/>
            <w:tcBorders>
              <w:top w:val="single" w:sz="4" w:space="0" w:color="auto"/>
              <w:left w:val="single" w:sz="4" w:space="0" w:color="auto"/>
              <w:bottom w:val="single" w:sz="4" w:space="0" w:color="auto"/>
              <w:right w:val="single" w:sz="4" w:space="0" w:color="auto"/>
            </w:tcBorders>
            <w:hideMark/>
          </w:tcPr>
          <w:p w14:paraId="4FEFDA7A" w14:textId="77777777" w:rsidR="00BC674A" w:rsidRDefault="006826C1">
            <w:pPr>
              <w:jc w:val="center"/>
              <w:rPr>
                <w:szCs w:val="24"/>
              </w:rPr>
            </w:pPr>
            <w:r>
              <w:t>V</w:t>
            </w:r>
          </w:p>
        </w:tc>
      </w:tr>
      <w:tr w:rsidR="00BC674A" w14:paraId="4FEFDA83"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A7C" w14:textId="77777777" w:rsidR="00BC674A" w:rsidRDefault="00BC674A">
            <w:pPr>
              <w:rPr>
                <w:sz w:val="8"/>
                <w:szCs w:val="8"/>
              </w:rPr>
            </w:pPr>
          </w:p>
          <w:p w14:paraId="4FEFDA7D" w14:textId="77777777" w:rsidR="00BC674A" w:rsidRDefault="006826C1">
            <w:pPr>
              <w:jc w:val="center"/>
              <w:textAlignment w:val="center"/>
              <w:rPr>
                <w:szCs w:val="24"/>
              </w:rPr>
            </w:pPr>
            <w:r>
              <w:t>45.</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A7E" w14:textId="77777777" w:rsidR="00BC674A" w:rsidRDefault="00BC674A">
            <w:pPr>
              <w:rPr>
                <w:sz w:val="8"/>
                <w:szCs w:val="8"/>
              </w:rPr>
            </w:pPr>
          </w:p>
          <w:p w14:paraId="4FEFDA7F" w14:textId="77777777" w:rsidR="00BC674A" w:rsidRDefault="006826C1">
            <w:pPr>
              <w:textAlignment w:val="center"/>
              <w:rPr>
                <w:szCs w:val="24"/>
              </w:rPr>
            </w:pPr>
            <w:r>
              <w:t>Infekcinės lašišų anemijos viruso nustatymas AT-PGR metodu</w:t>
            </w:r>
          </w:p>
        </w:tc>
        <w:tc>
          <w:tcPr>
            <w:tcW w:w="541" w:type="pct"/>
            <w:tcBorders>
              <w:top w:val="single" w:sz="4" w:space="0" w:color="auto"/>
              <w:left w:val="nil"/>
              <w:bottom w:val="single" w:sz="4" w:space="0" w:color="auto"/>
              <w:right w:val="single" w:sz="4" w:space="0" w:color="auto"/>
            </w:tcBorders>
            <w:hideMark/>
          </w:tcPr>
          <w:p w14:paraId="4FEFDA80" w14:textId="77777777" w:rsidR="00BC674A" w:rsidRDefault="00BC674A">
            <w:pPr>
              <w:rPr>
                <w:sz w:val="8"/>
                <w:szCs w:val="8"/>
              </w:rPr>
            </w:pPr>
          </w:p>
          <w:p w14:paraId="4FEFDA81" w14:textId="77777777" w:rsidR="00BC674A" w:rsidRDefault="006826C1">
            <w:pPr>
              <w:jc w:val="center"/>
              <w:textAlignment w:val="center"/>
              <w:rPr>
                <w:szCs w:val="24"/>
              </w:rPr>
            </w:pPr>
            <w:r>
              <w:t>42,00 </w:t>
            </w:r>
          </w:p>
        </w:tc>
        <w:tc>
          <w:tcPr>
            <w:tcW w:w="946" w:type="pct"/>
            <w:tcBorders>
              <w:top w:val="single" w:sz="4" w:space="0" w:color="auto"/>
              <w:left w:val="single" w:sz="4" w:space="0" w:color="auto"/>
              <w:bottom w:val="single" w:sz="4" w:space="0" w:color="auto"/>
              <w:right w:val="single" w:sz="4" w:space="0" w:color="auto"/>
            </w:tcBorders>
            <w:hideMark/>
          </w:tcPr>
          <w:p w14:paraId="4FEFDA82" w14:textId="77777777" w:rsidR="00BC674A" w:rsidRDefault="006826C1">
            <w:pPr>
              <w:jc w:val="center"/>
              <w:rPr>
                <w:szCs w:val="24"/>
              </w:rPr>
            </w:pPr>
            <w:r>
              <w:t>V</w:t>
            </w:r>
          </w:p>
        </w:tc>
      </w:tr>
      <w:tr w:rsidR="00BC674A" w14:paraId="4FEFDA8B" w14:textId="77777777" w:rsidTr="00921B28">
        <w:trPr>
          <w:trHeight w:val="60"/>
        </w:trPr>
        <w:tc>
          <w:tcPr>
            <w:tcW w:w="473" w:type="pct"/>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14:paraId="4FEFDA84" w14:textId="77777777" w:rsidR="00BC674A" w:rsidRDefault="00BC674A">
            <w:pPr>
              <w:rPr>
                <w:sz w:val="8"/>
                <w:szCs w:val="8"/>
              </w:rPr>
            </w:pPr>
          </w:p>
          <w:p w14:paraId="4FEFDA85" w14:textId="77777777" w:rsidR="00BC674A" w:rsidRDefault="006826C1">
            <w:pPr>
              <w:jc w:val="center"/>
              <w:textAlignment w:val="center"/>
              <w:rPr>
                <w:szCs w:val="24"/>
              </w:rPr>
            </w:pPr>
            <w:r>
              <w:t>46.</w:t>
            </w:r>
          </w:p>
        </w:tc>
        <w:tc>
          <w:tcPr>
            <w:tcW w:w="3041" w:type="pct"/>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14:paraId="4FEFDA86" w14:textId="77777777" w:rsidR="00BC674A" w:rsidRDefault="00BC674A">
            <w:pPr>
              <w:rPr>
                <w:sz w:val="8"/>
                <w:szCs w:val="8"/>
              </w:rPr>
            </w:pPr>
          </w:p>
          <w:p w14:paraId="4FEFDA87" w14:textId="77777777" w:rsidR="00BC674A" w:rsidRDefault="006826C1">
            <w:pPr>
              <w:textAlignment w:val="center"/>
              <w:rPr>
                <w:szCs w:val="24"/>
              </w:rPr>
            </w:pPr>
            <w:r>
              <w:t>Žuvies rūšies identifikavimas DNR brūkšniniu kodavimu</w:t>
            </w:r>
          </w:p>
        </w:tc>
        <w:tc>
          <w:tcPr>
            <w:tcW w:w="541" w:type="pct"/>
            <w:tcBorders>
              <w:top w:val="single" w:sz="4" w:space="0" w:color="auto"/>
              <w:left w:val="nil"/>
              <w:bottom w:val="single" w:sz="8" w:space="0" w:color="000000"/>
              <w:right w:val="single" w:sz="4" w:space="0" w:color="auto"/>
            </w:tcBorders>
            <w:hideMark/>
          </w:tcPr>
          <w:p w14:paraId="4FEFDA88" w14:textId="77777777" w:rsidR="00BC674A" w:rsidRDefault="00BC674A">
            <w:pPr>
              <w:rPr>
                <w:sz w:val="8"/>
                <w:szCs w:val="8"/>
              </w:rPr>
            </w:pPr>
          </w:p>
          <w:p w14:paraId="4FEFDA89" w14:textId="77777777" w:rsidR="00BC674A" w:rsidRDefault="006826C1">
            <w:pPr>
              <w:jc w:val="center"/>
              <w:textAlignment w:val="center"/>
              <w:rPr>
                <w:szCs w:val="24"/>
              </w:rPr>
            </w:pPr>
            <w:r>
              <w:t>100,00</w:t>
            </w:r>
          </w:p>
        </w:tc>
        <w:tc>
          <w:tcPr>
            <w:tcW w:w="946" w:type="pct"/>
            <w:tcBorders>
              <w:top w:val="single" w:sz="4" w:space="0" w:color="auto"/>
              <w:left w:val="single" w:sz="4" w:space="0" w:color="auto"/>
              <w:bottom w:val="single" w:sz="8" w:space="0" w:color="000000"/>
              <w:right w:val="single" w:sz="4" w:space="0" w:color="auto"/>
            </w:tcBorders>
            <w:hideMark/>
          </w:tcPr>
          <w:p w14:paraId="4FEFDA8A" w14:textId="77777777" w:rsidR="00BC674A" w:rsidRDefault="006826C1">
            <w:pPr>
              <w:jc w:val="center"/>
              <w:rPr>
                <w:szCs w:val="24"/>
              </w:rPr>
            </w:pPr>
            <w:r>
              <w:t>V</w:t>
            </w:r>
          </w:p>
        </w:tc>
      </w:tr>
    </w:tbl>
    <w:p w14:paraId="4FEFDA8C" w14:textId="5D18849A" w:rsidR="00BC674A" w:rsidRDefault="00BC674A">
      <w:pPr>
        <w:jc w:val="both"/>
        <w:textAlignment w:val="center"/>
      </w:pPr>
    </w:p>
    <w:p w14:paraId="4FEFDA8D" w14:textId="6573F44D" w:rsidR="00BC674A" w:rsidRDefault="006826C1">
      <w:pPr>
        <w:ind w:firstLine="312"/>
        <w:jc w:val="both"/>
        <w:textAlignment w:val="center"/>
      </w:pPr>
      <w:r>
        <w:t>Raidinės santrumpos:</w:t>
      </w:r>
    </w:p>
    <w:p w14:paraId="4FEFDA8E" w14:textId="43A7F173" w:rsidR="00BC674A" w:rsidRDefault="006826C1">
      <w:pPr>
        <w:ind w:firstLine="312"/>
        <w:jc w:val="both"/>
        <w:textAlignment w:val="center"/>
      </w:pPr>
      <w:r>
        <w:t>PGR – polimerazės grandininės reakcijos metodas</w:t>
      </w:r>
    </w:p>
    <w:p w14:paraId="4FEFDA8F" w14:textId="736A6748" w:rsidR="00BC674A" w:rsidRDefault="006826C1">
      <w:pPr>
        <w:ind w:firstLine="312"/>
        <w:jc w:val="both"/>
        <w:textAlignment w:val="center"/>
      </w:pPr>
      <w:r>
        <w:t>AT-PGR – atvirkštinės transkripcijos polimerazės grandininės reakcijos metodas</w:t>
      </w:r>
    </w:p>
    <w:p w14:paraId="4FEFDA90" w14:textId="2BA142B2" w:rsidR="00BC674A" w:rsidRDefault="00921B28">
      <w:pPr>
        <w:rPr>
          <w:b/>
          <w:bCs/>
        </w:rPr>
      </w:pPr>
    </w:p>
    <w:p w14:paraId="4FEFDA91" w14:textId="40BF20AC" w:rsidR="00BC674A" w:rsidRDefault="00921B28">
      <w:pPr>
        <w:jc w:val="right"/>
        <w:rPr>
          <w:color w:val="000000"/>
          <w:lang w:eastAsia="en-GB"/>
        </w:rPr>
      </w:pPr>
      <w:r w:rsidR="006826C1">
        <w:rPr>
          <w:color w:val="000000"/>
        </w:rPr>
        <w:t>13</w:t>
      </w:r>
      <w:r w:rsidR="006826C1">
        <w:rPr>
          <w:color w:val="000000"/>
        </w:rPr>
        <w:t xml:space="preserve"> lentelė</w:t>
      </w:r>
    </w:p>
    <w:p w14:paraId="4FEFDA92" w14:textId="77777777" w:rsidR="00BC674A" w:rsidRDefault="00921B28">
      <w:pPr>
        <w:jc w:val="center"/>
        <w:rPr>
          <w:color w:val="000000"/>
          <w:lang w:eastAsia="lt-LT"/>
        </w:rPr>
      </w:pPr>
      <w:r w:rsidR="006826C1">
        <w:rPr>
          <w:b/>
          <w:bCs/>
          <w:color w:val="000000"/>
        </w:rPr>
        <w:t>Molekulinės biologijos ir genetiškai modifikuotų organizmų tyrimų įkainiai, taikomi atliekant tyrimus pagal valstybės finansuojamas programas</w:t>
      </w:r>
    </w:p>
    <w:p w14:paraId="4FEFDA93" w14:textId="77777777" w:rsidR="00BC674A" w:rsidRDefault="00BC674A">
      <w:pPr>
        <w:ind w:firstLine="62"/>
        <w:jc w:val="right"/>
        <w:rPr>
          <w:color w:val="000000"/>
        </w:rPr>
      </w:pPr>
    </w:p>
    <w:tbl>
      <w:tblPr>
        <w:tblW w:w="5000" w:type="pct"/>
        <w:tblCellMar>
          <w:left w:w="0" w:type="dxa"/>
          <w:right w:w="0" w:type="dxa"/>
        </w:tblCellMar>
        <w:tblLook w:val="04A0" w:firstRow="1" w:lastRow="0" w:firstColumn="1" w:lastColumn="0" w:noHBand="0" w:noVBand="1"/>
      </w:tblPr>
      <w:tblGrid>
        <w:gridCol w:w="958"/>
        <w:gridCol w:w="6162"/>
        <w:gridCol w:w="1096"/>
        <w:gridCol w:w="1915"/>
      </w:tblGrid>
      <w:tr w:rsidR="00BC674A" w14:paraId="4FEFDA9C" w14:textId="77777777" w:rsidTr="00921B28">
        <w:trPr>
          <w:trHeight w:val="60"/>
          <w:tblHeader/>
        </w:trPr>
        <w:tc>
          <w:tcPr>
            <w:tcW w:w="473" w:type="pct"/>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14:paraId="4FEFDA94" w14:textId="77777777" w:rsidR="00BC674A" w:rsidRDefault="00BC674A">
            <w:pPr>
              <w:rPr>
                <w:sz w:val="8"/>
                <w:szCs w:val="8"/>
              </w:rPr>
            </w:pPr>
          </w:p>
          <w:p w14:paraId="4FEFDA95" w14:textId="77777777" w:rsidR="00BC674A" w:rsidRDefault="006826C1">
            <w:pPr>
              <w:jc w:val="center"/>
              <w:textAlignment w:val="center"/>
              <w:rPr>
                <w:szCs w:val="24"/>
              </w:rPr>
            </w:pPr>
            <w:r>
              <w:rPr>
                <w:b/>
                <w:bCs/>
              </w:rPr>
              <w:t>Eil. Nr.</w:t>
            </w:r>
          </w:p>
        </w:tc>
        <w:tc>
          <w:tcPr>
            <w:tcW w:w="3041" w:type="pct"/>
            <w:tcBorders>
              <w:top w:val="single" w:sz="8" w:space="0" w:color="000000"/>
              <w:left w:val="nil"/>
              <w:bottom w:val="single" w:sz="8" w:space="0" w:color="000000"/>
              <w:right w:val="single" w:sz="8" w:space="0" w:color="000000"/>
            </w:tcBorders>
            <w:tcMar>
              <w:top w:w="28" w:type="dxa"/>
              <w:left w:w="57" w:type="dxa"/>
              <w:bottom w:w="28" w:type="dxa"/>
              <w:right w:w="57" w:type="dxa"/>
            </w:tcMar>
            <w:hideMark/>
          </w:tcPr>
          <w:p w14:paraId="4FEFDA96" w14:textId="77777777" w:rsidR="00BC674A" w:rsidRDefault="00BC674A">
            <w:pPr>
              <w:rPr>
                <w:sz w:val="8"/>
                <w:szCs w:val="8"/>
              </w:rPr>
            </w:pPr>
          </w:p>
          <w:p w14:paraId="4FEFDA97" w14:textId="77777777" w:rsidR="00BC674A" w:rsidRDefault="006826C1">
            <w:pPr>
              <w:jc w:val="center"/>
              <w:textAlignment w:val="center"/>
              <w:rPr>
                <w:szCs w:val="24"/>
              </w:rPr>
            </w:pPr>
            <w:r>
              <w:rPr>
                <w:b/>
                <w:bCs/>
              </w:rPr>
              <w:t>Tyrimo pavadinimas</w:t>
            </w:r>
            <w:r>
              <w:t> </w:t>
            </w:r>
          </w:p>
        </w:tc>
        <w:tc>
          <w:tcPr>
            <w:tcW w:w="541" w:type="pct"/>
            <w:tcBorders>
              <w:top w:val="single" w:sz="8" w:space="0" w:color="000000"/>
              <w:left w:val="nil"/>
              <w:bottom w:val="single" w:sz="8" w:space="0" w:color="000000"/>
              <w:right w:val="single" w:sz="8" w:space="0" w:color="000000"/>
            </w:tcBorders>
            <w:tcMar>
              <w:top w:w="28" w:type="dxa"/>
              <w:left w:w="57" w:type="dxa"/>
              <w:bottom w:w="28" w:type="dxa"/>
              <w:right w:w="57" w:type="dxa"/>
            </w:tcMar>
          </w:tcPr>
          <w:p w14:paraId="4FEFDA98" w14:textId="77777777" w:rsidR="00BC674A" w:rsidRDefault="006826C1">
            <w:pPr>
              <w:suppressAutoHyphens/>
              <w:jc w:val="center"/>
              <w:textAlignment w:val="center"/>
              <w:rPr>
                <w:b/>
                <w:bCs/>
                <w:szCs w:val="24"/>
              </w:rPr>
            </w:pPr>
            <w:r>
              <w:rPr>
                <w:b/>
                <w:bCs/>
              </w:rPr>
              <w:t>Tyrimo kaina, Eur</w:t>
            </w:r>
          </w:p>
          <w:p w14:paraId="4FEFDA99" w14:textId="77777777" w:rsidR="00BC674A" w:rsidRDefault="00BC674A">
            <w:pPr>
              <w:suppressAutoHyphens/>
              <w:jc w:val="center"/>
              <w:textAlignment w:val="center"/>
              <w:rPr>
                <w:b/>
                <w:bCs/>
                <w:szCs w:val="24"/>
              </w:rPr>
            </w:pPr>
          </w:p>
        </w:tc>
        <w:tc>
          <w:tcPr>
            <w:tcW w:w="946" w:type="pct"/>
            <w:tcBorders>
              <w:top w:val="single" w:sz="8" w:space="0" w:color="000000"/>
              <w:left w:val="nil"/>
              <w:bottom w:val="single" w:sz="8" w:space="0" w:color="000000"/>
              <w:right w:val="single" w:sz="8" w:space="0" w:color="000000"/>
            </w:tcBorders>
            <w:hideMark/>
          </w:tcPr>
          <w:p w14:paraId="4FEFDA9A" w14:textId="77777777" w:rsidR="00BC674A" w:rsidRDefault="006826C1">
            <w:pPr>
              <w:suppressAutoHyphens/>
              <w:jc w:val="center"/>
              <w:textAlignment w:val="center"/>
              <w:rPr>
                <w:b/>
                <w:bCs/>
                <w:szCs w:val="24"/>
              </w:rPr>
            </w:pPr>
            <w:r>
              <w:rPr>
                <w:b/>
                <w:bCs/>
              </w:rPr>
              <w:t xml:space="preserve">Tyrimai </w:t>
            </w:r>
          </w:p>
          <w:p w14:paraId="4FEFDA9B" w14:textId="77777777" w:rsidR="00BC674A" w:rsidRDefault="006826C1">
            <w:pPr>
              <w:suppressAutoHyphens/>
              <w:jc w:val="center"/>
              <w:textAlignment w:val="center"/>
              <w:rPr>
                <w:szCs w:val="24"/>
              </w:rPr>
            </w:pPr>
            <w:r>
              <w:rPr>
                <w:b/>
                <w:bCs/>
              </w:rPr>
              <w:t>atliekami*</w:t>
            </w:r>
          </w:p>
        </w:tc>
      </w:tr>
      <w:tr w:rsidR="00BC674A" w14:paraId="4FEFDAA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9D" w14:textId="77777777" w:rsidR="00BC674A" w:rsidRDefault="00BC674A">
            <w:pPr>
              <w:rPr>
                <w:sz w:val="8"/>
                <w:szCs w:val="8"/>
              </w:rPr>
            </w:pPr>
          </w:p>
          <w:p w14:paraId="4FEFDA9E" w14:textId="77777777" w:rsidR="00BC674A" w:rsidRDefault="006826C1">
            <w:pPr>
              <w:jc w:val="center"/>
              <w:textAlignment w:val="center"/>
              <w:rPr>
                <w:szCs w:val="24"/>
              </w:rPr>
            </w:pPr>
            <w:r>
              <w:t>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9F" w14:textId="77777777" w:rsidR="00BC674A" w:rsidRDefault="00BC674A">
            <w:pPr>
              <w:rPr>
                <w:sz w:val="8"/>
                <w:szCs w:val="8"/>
              </w:rPr>
            </w:pPr>
          </w:p>
          <w:p w14:paraId="4FEFDAA0" w14:textId="77777777" w:rsidR="00BC674A" w:rsidRDefault="006826C1">
            <w:pPr>
              <w:textAlignment w:val="center"/>
              <w:rPr>
                <w:szCs w:val="24"/>
              </w:rPr>
            </w:pPr>
            <w:r>
              <w:t>Listerijų (</w:t>
            </w:r>
            <w:r>
              <w:rPr>
                <w:i/>
                <w:iCs/>
              </w:rPr>
              <w:t>Listeria monocytogenes)</w:t>
            </w:r>
            <w:r>
              <w:t xml:space="preserve"> nustatymas maisto produktuose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A1" w14:textId="77777777" w:rsidR="00BC674A" w:rsidRDefault="00BC674A">
            <w:pPr>
              <w:rPr>
                <w:sz w:val="8"/>
                <w:szCs w:val="8"/>
              </w:rPr>
            </w:pPr>
          </w:p>
          <w:p w14:paraId="4FEFDAA2" w14:textId="77777777" w:rsidR="00BC674A" w:rsidRDefault="006826C1">
            <w:pPr>
              <w:jc w:val="center"/>
              <w:textAlignment w:val="center"/>
              <w:rPr>
                <w:szCs w:val="24"/>
              </w:rPr>
            </w:pPr>
            <w:r>
              <w:t>28,00 </w:t>
            </w:r>
          </w:p>
        </w:tc>
        <w:tc>
          <w:tcPr>
            <w:tcW w:w="946" w:type="pct"/>
            <w:tcBorders>
              <w:top w:val="nil"/>
              <w:left w:val="nil"/>
              <w:bottom w:val="single" w:sz="8" w:space="0" w:color="000000"/>
              <w:right w:val="single" w:sz="8" w:space="0" w:color="000000"/>
            </w:tcBorders>
            <w:hideMark/>
          </w:tcPr>
          <w:p w14:paraId="4FEFDAA3" w14:textId="77777777" w:rsidR="00BC674A" w:rsidRDefault="006826C1">
            <w:pPr>
              <w:jc w:val="center"/>
              <w:rPr>
                <w:szCs w:val="24"/>
              </w:rPr>
            </w:pPr>
            <w:r>
              <w:t>V</w:t>
            </w:r>
          </w:p>
        </w:tc>
      </w:tr>
      <w:tr w:rsidR="00BC674A" w14:paraId="4FEFDAAC"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A5" w14:textId="77777777" w:rsidR="00BC674A" w:rsidRDefault="00BC674A">
            <w:pPr>
              <w:rPr>
                <w:sz w:val="8"/>
                <w:szCs w:val="8"/>
              </w:rPr>
            </w:pPr>
          </w:p>
          <w:p w14:paraId="4FEFDAA6" w14:textId="77777777" w:rsidR="00BC674A" w:rsidRDefault="006826C1">
            <w:pPr>
              <w:jc w:val="center"/>
              <w:textAlignment w:val="center"/>
              <w:rPr>
                <w:szCs w:val="24"/>
              </w:rPr>
            </w:pPr>
            <w:r>
              <w:t>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A7" w14:textId="77777777" w:rsidR="00BC674A" w:rsidRDefault="00BC674A">
            <w:pPr>
              <w:rPr>
                <w:sz w:val="8"/>
                <w:szCs w:val="8"/>
              </w:rPr>
            </w:pPr>
          </w:p>
          <w:p w14:paraId="4FEFDAA8" w14:textId="77777777" w:rsidR="00BC674A" w:rsidRDefault="006826C1">
            <w:pPr>
              <w:textAlignment w:val="center"/>
              <w:rPr>
                <w:szCs w:val="24"/>
              </w:rPr>
            </w:pPr>
            <w:r>
              <w:t>Kampilobakterijų (</w:t>
            </w:r>
            <w:r>
              <w:rPr>
                <w:i/>
                <w:iCs/>
              </w:rPr>
              <w:t>Campylobacter jejuni ir Campylobacter coli</w:t>
            </w:r>
            <w:r>
              <w:t>) nustatymas maisto produktuose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A9" w14:textId="77777777" w:rsidR="00BC674A" w:rsidRDefault="00BC674A">
            <w:pPr>
              <w:rPr>
                <w:sz w:val="8"/>
                <w:szCs w:val="8"/>
              </w:rPr>
            </w:pPr>
          </w:p>
          <w:p w14:paraId="4FEFDAAA" w14:textId="77777777" w:rsidR="00BC674A" w:rsidRDefault="006826C1">
            <w:pPr>
              <w:jc w:val="center"/>
              <w:textAlignment w:val="center"/>
              <w:rPr>
                <w:szCs w:val="24"/>
              </w:rPr>
            </w:pPr>
            <w:r>
              <w:t>30,00</w:t>
            </w:r>
          </w:p>
        </w:tc>
        <w:tc>
          <w:tcPr>
            <w:tcW w:w="946" w:type="pct"/>
            <w:tcBorders>
              <w:top w:val="nil"/>
              <w:left w:val="nil"/>
              <w:bottom w:val="single" w:sz="8" w:space="0" w:color="000000"/>
              <w:right w:val="single" w:sz="8" w:space="0" w:color="000000"/>
            </w:tcBorders>
            <w:hideMark/>
          </w:tcPr>
          <w:p w14:paraId="4FEFDAAB" w14:textId="77777777" w:rsidR="00BC674A" w:rsidRDefault="006826C1">
            <w:pPr>
              <w:jc w:val="center"/>
              <w:rPr>
                <w:szCs w:val="24"/>
              </w:rPr>
            </w:pPr>
            <w:r>
              <w:t>V</w:t>
            </w:r>
          </w:p>
        </w:tc>
      </w:tr>
      <w:tr w:rsidR="00BC674A" w14:paraId="4FEFDAB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AD" w14:textId="77777777" w:rsidR="00BC674A" w:rsidRDefault="00BC674A">
            <w:pPr>
              <w:rPr>
                <w:sz w:val="8"/>
                <w:szCs w:val="8"/>
              </w:rPr>
            </w:pPr>
          </w:p>
          <w:p w14:paraId="4FEFDAAE" w14:textId="77777777" w:rsidR="00BC674A" w:rsidRDefault="006826C1">
            <w:pPr>
              <w:jc w:val="center"/>
              <w:textAlignment w:val="center"/>
              <w:rPr>
                <w:szCs w:val="24"/>
              </w:rPr>
            </w:pPr>
            <w:r>
              <w:t>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AF" w14:textId="77777777" w:rsidR="00BC674A" w:rsidRDefault="00BC674A">
            <w:pPr>
              <w:rPr>
                <w:sz w:val="8"/>
                <w:szCs w:val="8"/>
              </w:rPr>
            </w:pPr>
          </w:p>
          <w:p w14:paraId="4FEFDAB0" w14:textId="77777777" w:rsidR="00BC674A" w:rsidRDefault="006826C1">
            <w:pPr>
              <w:textAlignment w:val="center"/>
              <w:rPr>
                <w:szCs w:val="24"/>
              </w:rPr>
            </w:pPr>
            <w:r>
              <w:t>Salmonelių nustatymas maisto produktuose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B1" w14:textId="77777777" w:rsidR="00BC674A" w:rsidRDefault="00BC674A">
            <w:pPr>
              <w:rPr>
                <w:sz w:val="8"/>
                <w:szCs w:val="8"/>
              </w:rPr>
            </w:pPr>
          </w:p>
          <w:p w14:paraId="4FEFDAB2" w14:textId="77777777" w:rsidR="00BC674A" w:rsidRDefault="006826C1">
            <w:pPr>
              <w:jc w:val="center"/>
              <w:textAlignment w:val="center"/>
              <w:rPr>
                <w:szCs w:val="24"/>
              </w:rPr>
            </w:pPr>
            <w:r>
              <w:t>28,00 </w:t>
            </w:r>
          </w:p>
        </w:tc>
        <w:tc>
          <w:tcPr>
            <w:tcW w:w="946" w:type="pct"/>
            <w:tcBorders>
              <w:top w:val="nil"/>
              <w:left w:val="nil"/>
              <w:bottom w:val="single" w:sz="8" w:space="0" w:color="000000"/>
              <w:right w:val="single" w:sz="8" w:space="0" w:color="000000"/>
            </w:tcBorders>
            <w:hideMark/>
          </w:tcPr>
          <w:p w14:paraId="4FEFDAB3" w14:textId="77777777" w:rsidR="00BC674A" w:rsidRDefault="006826C1">
            <w:pPr>
              <w:jc w:val="center"/>
              <w:rPr>
                <w:szCs w:val="24"/>
              </w:rPr>
            </w:pPr>
            <w:r>
              <w:t>V</w:t>
            </w:r>
          </w:p>
        </w:tc>
      </w:tr>
      <w:tr w:rsidR="00BC674A" w14:paraId="4FEFDABC"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B5" w14:textId="77777777" w:rsidR="00BC674A" w:rsidRDefault="00BC674A">
            <w:pPr>
              <w:rPr>
                <w:sz w:val="8"/>
                <w:szCs w:val="8"/>
              </w:rPr>
            </w:pPr>
          </w:p>
          <w:p w14:paraId="4FEFDAB6" w14:textId="77777777" w:rsidR="00BC674A" w:rsidRDefault="006826C1">
            <w:pPr>
              <w:jc w:val="center"/>
              <w:textAlignment w:val="center"/>
              <w:rPr>
                <w:szCs w:val="24"/>
              </w:rPr>
            </w:pPr>
            <w:r>
              <w:t>4. 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B7" w14:textId="77777777" w:rsidR="00BC674A" w:rsidRDefault="00BC674A">
            <w:pPr>
              <w:rPr>
                <w:sz w:val="8"/>
                <w:szCs w:val="8"/>
              </w:rPr>
            </w:pPr>
          </w:p>
          <w:p w14:paraId="4FEFDAB8" w14:textId="77777777" w:rsidR="00BC674A" w:rsidRDefault="006826C1">
            <w:pPr>
              <w:textAlignment w:val="center"/>
              <w:rPr>
                <w:szCs w:val="24"/>
              </w:rPr>
            </w:pPr>
            <w:r>
              <w:rPr>
                <w:i/>
                <w:iCs/>
              </w:rPr>
              <w:t>Žarninės lazdelės E.coli</w:t>
            </w:r>
            <w:r>
              <w:t xml:space="preserve"> genų (VTEC1, VTEC2 ir eae) nustatymas maisto produktuose PGR metodu (tipavimas)</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B9" w14:textId="77777777" w:rsidR="00BC674A" w:rsidRDefault="00BC674A">
            <w:pPr>
              <w:rPr>
                <w:sz w:val="8"/>
                <w:szCs w:val="8"/>
              </w:rPr>
            </w:pPr>
          </w:p>
          <w:p w14:paraId="4FEFDABA" w14:textId="77777777" w:rsidR="00BC674A" w:rsidRDefault="006826C1">
            <w:pPr>
              <w:jc w:val="center"/>
              <w:textAlignment w:val="center"/>
              <w:rPr>
                <w:szCs w:val="24"/>
              </w:rPr>
            </w:pPr>
            <w:r>
              <w:t>50,00 </w:t>
            </w:r>
          </w:p>
        </w:tc>
        <w:tc>
          <w:tcPr>
            <w:tcW w:w="946" w:type="pct"/>
            <w:tcBorders>
              <w:top w:val="nil"/>
              <w:left w:val="nil"/>
              <w:bottom w:val="single" w:sz="8" w:space="0" w:color="000000"/>
              <w:right w:val="single" w:sz="8" w:space="0" w:color="000000"/>
            </w:tcBorders>
            <w:hideMark/>
          </w:tcPr>
          <w:p w14:paraId="4FEFDABB" w14:textId="77777777" w:rsidR="00BC674A" w:rsidRDefault="006826C1">
            <w:pPr>
              <w:jc w:val="center"/>
              <w:rPr>
                <w:szCs w:val="24"/>
              </w:rPr>
            </w:pPr>
            <w:r>
              <w:t>V</w:t>
            </w:r>
          </w:p>
        </w:tc>
      </w:tr>
      <w:tr w:rsidR="00BC674A" w14:paraId="4FEFDAC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BD" w14:textId="77777777" w:rsidR="00BC674A" w:rsidRDefault="00BC674A">
            <w:pPr>
              <w:rPr>
                <w:sz w:val="8"/>
                <w:szCs w:val="8"/>
              </w:rPr>
            </w:pPr>
          </w:p>
          <w:p w14:paraId="4FEFDABE" w14:textId="77777777" w:rsidR="00BC674A" w:rsidRDefault="006826C1">
            <w:pPr>
              <w:jc w:val="center"/>
              <w:textAlignment w:val="center"/>
              <w:rPr>
                <w:szCs w:val="24"/>
              </w:rPr>
            </w:pPr>
            <w:r>
              <w:t>5. 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BF" w14:textId="77777777" w:rsidR="00BC674A" w:rsidRDefault="00BC674A">
            <w:pPr>
              <w:rPr>
                <w:sz w:val="8"/>
                <w:szCs w:val="8"/>
              </w:rPr>
            </w:pPr>
          </w:p>
          <w:p w14:paraId="4FEFDAC0" w14:textId="77777777" w:rsidR="00BC674A" w:rsidRDefault="006826C1">
            <w:pPr>
              <w:ind w:firstLine="62"/>
              <w:textAlignment w:val="center"/>
              <w:rPr>
                <w:szCs w:val="24"/>
              </w:rPr>
            </w:pPr>
            <w:r>
              <w:t>Auksinio stafilokoko (</w:t>
            </w:r>
            <w:r>
              <w:rPr>
                <w:i/>
                <w:iCs/>
              </w:rPr>
              <w:t>Staphylococcus aureus)</w:t>
            </w:r>
            <w:r>
              <w:t xml:space="preserve"> genų (</w:t>
            </w:r>
            <w:r>
              <w:rPr>
                <w:i/>
                <w:iCs/>
              </w:rPr>
              <w:t>mecA ir nuc</w:t>
            </w:r>
            <w:r>
              <w:t>) nustatymas PGR metodu (tipavimas)</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C1" w14:textId="77777777" w:rsidR="00BC674A" w:rsidRDefault="00BC674A">
            <w:pPr>
              <w:rPr>
                <w:sz w:val="8"/>
                <w:szCs w:val="8"/>
              </w:rPr>
            </w:pPr>
          </w:p>
          <w:p w14:paraId="4FEFDAC2" w14:textId="77777777" w:rsidR="00BC674A" w:rsidRDefault="006826C1">
            <w:pPr>
              <w:jc w:val="center"/>
              <w:textAlignment w:val="center"/>
              <w:rPr>
                <w:szCs w:val="24"/>
              </w:rPr>
            </w:pPr>
            <w:r>
              <w:t>50,00 </w:t>
            </w:r>
          </w:p>
        </w:tc>
        <w:tc>
          <w:tcPr>
            <w:tcW w:w="946" w:type="pct"/>
            <w:tcBorders>
              <w:top w:val="nil"/>
              <w:left w:val="nil"/>
              <w:bottom w:val="single" w:sz="8" w:space="0" w:color="000000"/>
              <w:right w:val="single" w:sz="8" w:space="0" w:color="000000"/>
            </w:tcBorders>
            <w:hideMark/>
          </w:tcPr>
          <w:p w14:paraId="4FEFDAC3" w14:textId="77777777" w:rsidR="00BC674A" w:rsidRDefault="006826C1">
            <w:pPr>
              <w:jc w:val="center"/>
              <w:rPr>
                <w:szCs w:val="24"/>
              </w:rPr>
            </w:pPr>
            <w:r>
              <w:t>V</w:t>
            </w:r>
          </w:p>
        </w:tc>
      </w:tr>
      <w:tr w:rsidR="00BC674A" w14:paraId="4FEFDACC" w14:textId="77777777" w:rsidTr="00921B28">
        <w:trPr>
          <w:trHeight w:val="44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C5" w14:textId="77777777" w:rsidR="00BC674A" w:rsidRDefault="00BC674A">
            <w:pPr>
              <w:rPr>
                <w:sz w:val="8"/>
                <w:szCs w:val="8"/>
              </w:rPr>
            </w:pPr>
          </w:p>
          <w:p w14:paraId="4FEFDAC6" w14:textId="77777777" w:rsidR="00BC674A" w:rsidRDefault="006826C1">
            <w:pPr>
              <w:jc w:val="center"/>
              <w:textAlignment w:val="center"/>
              <w:rPr>
                <w:szCs w:val="24"/>
              </w:rPr>
            </w:pPr>
            <w:r>
              <w:t>6.</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C7" w14:textId="77777777" w:rsidR="00BC674A" w:rsidRDefault="00BC674A">
            <w:pPr>
              <w:rPr>
                <w:sz w:val="8"/>
                <w:szCs w:val="8"/>
              </w:rPr>
            </w:pPr>
          </w:p>
          <w:p w14:paraId="4FEFDAC8" w14:textId="77777777" w:rsidR="00BC674A" w:rsidRDefault="006826C1">
            <w:pPr>
              <w:textAlignment w:val="center"/>
              <w:rPr>
                <w:szCs w:val="24"/>
              </w:rPr>
            </w:pPr>
            <w:r>
              <w:t>Arklių genotipo tyrimas – DNR pasikartojančios trumpos nukleotidų sekos (12 lokusų)</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C9" w14:textId="77777777" w:rsidR="00BC674A" w:rsidRDefault="00BC674A">
            <w:pPr>
              <w:rPr>
                <w:sz w:val="8"/>
                <w:szCs w:val="8"/>
              </w:rPr>
            </w:pPr>
          </w:p>
          <w:p w14:paraId="4FEFDACA" w14:textId="77777777" w:rsidR="00BC674A" w:rsidRDefault="006826C1">
            <w:pPr>
              <w:jc w:val="center"/>
              <w:textAlignment w:val="center"/>
              <w:rPr>
                <w:szCs w:val="24"/>
              </w:rPr>
            </w:pPr>
            <w:r>
              <w:t>35,00 </w:t>
            </w:r>
          </w:p>
        </w:tc>
        <w:tc>
          <w:tcPr>
            <w:tcW w:w="946" w:type="pct"/>
            <w:tcBorders>
              <w:top w:val="nil"/>
              <w:left w:val="nil"/>
              <w:bottom w:val="single" w:sz="8" w:space="0" w:color="000000"/>
              <w:right w:val="single" w:sz="8" w:space="0" w:color="000000"/>
            </w:tcBorders>
            <w:hideMark/>
          </w:tcPr>
          <w:p w14:paraId="4FEFDACB" w14:textId="77777777" w:rsidR="00BC674A" w:rsidRDefault="006826C1">
            <w:pPr>
              <w:jc w:val="center"/>
              <w:rPr>
                <w:szCs w:val="24"/>
              </w:rPr>
            </w:pPr>
            <w:r>
              <w:t>V</w:t>
            </w:r>
          </w:p>
        </w:tc>
      </w:tr>
      <w:tr w:rsidR="00BC674A" w14:paraId="4FEFDAD4" w14:textId="77777777" w:rsidTr="00921B28">
        <w:trPr>
          <w:trHeight w:val="207"/>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CD" w14:textId="77777777" w:rsidR="00BC674A" w:rsidRDefault="00BC674A">
            <w:pPr>
              <w:rPr>
                <w:sz w:val="8"/>
                <w:szCs w:val="8"/>
              </w:rPr>
            </w:pPr>
          </w:p>
          <w:p w14:paraId="4FEFDACE" w14:textId="77777777" w:rsidR="00BC674A" w:rsidRDefault="006826C1">
            <w:pPr>
              <w:jc w:val="center"/>
              <w:textAlignment w:val="center"/>
              <w:rPr>
                <w:szCs w:val="24"/>
              </w:rPr>
            </w:pPr>
            <w:r>
              <w:t>7. 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CF" w14:textId="77777777" w:rsidR="00BC674A" w:rsidRDefault="00BC674A">
            <w:pPr>
              <w:rPr>
                <w:sz w:val="8"/>
                <w:szCs w:val="8"/>
              </w:rPr>
            </w:pPr>
          </w:p>
          <w:p w14:paraId="4FEFDAD0" w14:textId="77777777" w:rsidR="00BC674A" w:rsidRDefault="006826C1">
            <w:pPr>
              <w:textAlignment w:val="center"/>
              <w:rPr>
                <w:szCs w:val="24"/>
              </w:rPr>
            </w:pPr>
            <w:r>
              <w:rPr>
                <w:iCs/>
              </w:rPr>
              <w:t>Trichinelių</w:t>
            </w:r>
            <w:r>
              <w:rPr>
                <w:i/>
                <w:iCs/>
              </w:rPr>
              <w:t xml:space="preserve"> (Trichinella)</w:t>
            </w:r>
            <w:r>
              <w:t xml:space="preserve"> lervų rūšies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D1" w14:textId="77777777" w:rsidR="00BC674A" w:rsidRDefault="00BC674A">
            <w:pPr>
              <w:rPr>
                <w:sz w:val="8"/>
                <w:szCs w:val="8"/>
              </w:rPr>
            </w:pPr>
          </w:p>
          <w:p w14:paraId="4FEFDAD2" w14:textId="77777777" w:rsidR="00BC674A" w:rsidRDefault="006826C1">
            <w:pPr>
              <w:jc w:val="center"/>
              <w:textAlignment w:val="center"/>
              <w:rPr>
                <w:szCs w:val="24"/>
              </w:rPr>
            </w:pPr>
            <w:r>
              <w:t>28,00</w:t>
            </w:r>
          </w:p>
        </w:tc>
        <w:tc>
          <w:tcPr>
            <w:tcW w:w="946" w:type="pct"/>
            <w:tcBorders>
              <w:top w:val="nil"/>
              <w:left w:val="nil"/>
              <w:bottom w:val="single" w:sz="8" w:space="0" w:color="000000"/>
              <w:right w:val="single" w:sz="8" w:space="0" w:color="000000"/>
            </w:tcBorders>
            <w:hideMark/>
          </w:tcPr>
          <w:p w14:paraId="4FEFDAD3" w14:textId="77777777" w:rsidR="00BC674A" w:rsidRDefault="006826C1">
            <w:pPr>
              <w:jc w:val="center"/>
              <w:rPr>
                <w:szCs w:val="24"/>
              </w:rPr>
            </w:pPr>
            <w:r>
              <w:t>V</w:t>
            </w:r>
          </w:p>
        </w:tc>
      </w:tr>
      <w:tr w:rsidR="00BC674A" w14:paraId="4FEFDADC" w14:textId="77777777" w:rsidTr="00921B28">
        <w:trPr>
          <w:trHeight w:val="593"/>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D5" w14:textId="77777777" w:rsidR="00BC674A" w:rsidRDefault="00BC674A">
            <w:pPr>
              <w:rPr>
                <w:sz w:val="8"/>
                <w:szCs w:val="8"/>
              </w:rPr>
            </w:pPr>
          </w:p>
          <w:p w14:paraId="4FEFDAD6" w14:textId="77777777" w:rsidR="00BC674A" w:rsidRDefault="006826C1">
            <w:pPr>
              <w:jc w:val="center"/>
              <w:textAlignment w:val="center"/>
              <w:rPr>
                <w:szCs w:val="24"/>
              </w:rPr>
            </w:pPr>
            <w:r>
              <w:t>8.</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D7" w14:textId="77777777" w:rsidR="00BC674A" w:rsidRDefault="00BC674A">
            <w:pPr>
              <w:rPr>
                <w:sz w:val="8"/>
                <w:szCs w:val="8"/>
              </w:rPr>
            </w:pPr>
          </w:p>
          <w:p w14:paraId="4FEFDAD8" w14:textId="77777777" w:rsidR="00BC674A" w:rsidRDefault="006826C1">
            <w:pPr>
              <w:textAlignment w:val="center"/>
              <w:rPr>
                <w:szCs w:val="24"/>
              </w:rPr>
            </w:pPr>
            <w:r>
              <w:t>Bičių nozemozės sukėlėjų</w:t>
            </w:r>
            <w:r>
              <w:rPr>
                <w:i/>
                <w:iCs/>
              </w:rPr>
              <w:t xml:space="preserve"> Nosema apis</w:t>
            </w:r>
            <w:r>
              <w:t xml:space="preserve"> ir </w:t>
            </w:r>
            <w:r>
              <w:rPr>
                <w:i/>
                <w:iCs/>
              </w:rPr>
              <w:t>Nosema ceranae</w:t>
            </w:r>
            <w:r>
              <w:t xml:space="preserve">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D9" w14:textId="77777777" w:rsidR="00BC674A" w:rsidRDefault="00BC674A">
            <w:pPr>
              <w:rPr>
                <w:sz w:val="8"/>
                <w:szCs w:val="8"/>
              </w:rPr>
            </w:pPr>
          </w:p>
          <w:p w14:paraId="4FEFDADA" w14:textId="77777777" w:rsidR="00BC674A" w:rsidRDefault="006826C1">
            <w:pPr>
              <w:jc w:val="center"/>
              <w:textAlignment w:val="center"/>
              <w:rPr>
                <w:szCs w:val="24"/>
              </w:rPr>
            </w:pPr>
            <w:r>
              <w:t>36,00</w:t>
            </w:r>
          </w:p>
        </w:tc>
        <w:tc>
          <w:tcPr>
            <w:tcW w:w="946" w:type="pct"/>
            <w:tcBorders>
              <w:top w:val="nil"/>
              <w:left w:val="nil"/>
              <w:bottom w:val="single" w:sz="8" w:space="0" w:color="000000"/>
              <w:right w:val="single" w:sz="8" w:space="0" w:color="000000"/>
            </w:tcBorders>
            <w:hideMark/>
          </w:tcPr>
          <w:p w14:paraId="4FEFDADB" w14:textId="77777777" w:rsidR="00BC674A" w:rsidRDefault="006826C1">
            <w:pPr>
              <w:jc w:val="center"/>
              <w:rPr>
                <w:szCs w:val="24"/>
              </w:rPr>
            </w:pPr>
            <w:r>
              <w:t>V</w:t>
            </w:r>
          </w:p>
        </w:tc>
      </w:tr>
      <w:tr w:rsidR="00BC674A" w14:paraId="4FEFDAE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DD" w14:textId="77777777" w:rsidR="00BC674A" w:rsidRDefault="00BC674A">
            <w:pPr>
              <w:rPr>
                <w:sz w:val="8"/>
                <w:szCs w:val="8"/>
              </w:rPr>
            </w:pPr>
          </w:p>
          <w:p w14:paraId="4FEFDADE" w14:textId="77777777" w:rsidR="00BC674A" w:rsidRDefault="006826C1">
            <w:pPr>
              <w:jc w:val="center"/>
              <w:textAlignment w:val="center"/>
              <w:rPr>
                <w:szCs w:val="24"/>
              </w:rPr>
            </w:pPr>
            <w:r>
              <w:t>9. 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DF" w14:textId="77777777" w:rsidR="00BC674A" w:rsidRDefault="00BC674A">
            <w:pPr>
              <w:rPr>
                <w:sz w:val="8"/>
                <w:szCs w:val="8"/>
              </w:rPr>
            </w:pPr>
          </w:p>
          <w:p w14:paraId="4FEFDAE0" w14:textId="77777777" w:rsidR="00BC674A" w:rsidRDefault="006826C1">
            <w:pPr>
              <w:textAlignment w:val="center"/>
              <w:rPr>
                <w:szCs w:val="24"/>
              </w:rPr>
            </w:pPr>
            <w:r>
              <w:rPr>
                <w:iCs/>
              </w:rPr>
              <w:t>Mikobakterijų</w:t>
            </w:r>
            <w:r>
              <w:rPr>
                <w:i/>
                <w:iCs/>
              </w:rPr>
              <w:t xml:space="preserve"> (Mycobacterium tuberculosis</w:t>
            </w:r>
            <w:r>
              <w:t xml:space="preserve"> ar </w:t>
            </w:r>
            <w:r>
              <w:rPr>
                <w:i/>
                <w:iCs/>
              </w:rPr>
              <w:t>Mycobacterium bovis</w:t>
            </w:r>
            <w:r>
              <w:t>) DNR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E1" w14:textId="77777777" w:rsidR="00BC674A" w:rsidRDefault="00BC674A">
            <w:pPr>
              <w:rPr>
                <w:sz w:val="8"/>
                <w:szCs w:val="8"/>
              </w:rPr>
            </w:pPr>
          </w:p>
          <w:p w14:paraId="4FEFDAE2" w14:textId="77777777" w:rsidR="00BC674A" w:rsidRDefault="006826C1">
            <w:pPr>
              <w:jc w:val="center"/>
              <w:textAlignment w:val="center"/>
              <w:rPr>
                <w:szCs w:val="24"/>
              </w:rPr>
            </w:pPr>
            <w:r>
              <w:t>44,00 </w:t>
            </w:r>
          </w:p>
        </w:tc>
        <w:tc>
          <w:tcPr>
            <w:tcW w:w="946" w:type="pct"/>
            <w:tcBorders>
              <w:top w:val="nil"/>
              <w:left w:val="nil"/>
              <w:bottom w:val="single" w:sz="8" w:space="0" w:color="000000"/>
              <w:right w:val="single" w:sz="8" w:space="0" w:color="000000"/>
            </w:tcBorders>
            <w:hideMark/>
          </w:tcPr>
          <w:p w14:paraId="4FEFDAE3" w14:textId="77777777" w:rsidR="00BC674A" w:rsidRDefault="006826C1">
            <w:pPr>
              <w:jc w:val="center"/>
              <w:rPr>
                <w:szCs w:val="24"/>
              </w:rPr>
            </w:pPr>
            <w:r>
              <w:t>V</w:t>
            </w:r>
          </w:p>
        </w:tc>
      </w:tr>
      <w:tr w:rsidR="00BC674A" w14:paraId="4FEFDAEC"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E5" w14:textId="77777777" w:rsidR="00BC674A" w:rsidRDefault="00BC674A">
            <w:pPr>
              <w:rPr>
                <w:sz w:val="8"/>
                <w:szCs w:val="8"/>
              </w:rPr>
            </w:pPr>
          </w:p>
          <w:p w14:paraId="4FEFDAE6" w14:textId="77777777" w:rsidR="00BC674A" w:rsidRDefault="006826C1">
            <w:pPr>
              <w:jc w:val="center"/>
              <w:textAlignment w:val="center"/>
              <w:rPr>
                <w:szCs w:val="24"/>
              </w:rPr>
            </w:pPr>
            <w:r>
              <w:t>10.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E7" w14:textId="77777777" w:rsidR="00BC674A" w:rsidRDefault="00BC674A">
            <w:pPr>
              <w:rPr>
                <w:sz w:val="8"/>
                <w:szCs w:val="8"/>
              </w:rPr>
            </w:pPr>
          </w:p>
          <w:p w14:paraId="4FEFDAE8" w14:textId="77777777" w:rsidR="00BC674A" w:rsidRDefault="006826C1">
            <w:pPr>
              <w:textAlignment w:val="center"/>
              <w:rPr>
                <w:szCs w:val="24"/>
              </w:rPr>
            </w:pPr>
            <w:r>
              <w:t xml:space="preserve">Bruceliozės sukėlėjų nustatymas PGR tyrimo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E9" w14:textId="77777777" w:rsidR="00BC674A" w:rsidRDefault="00BC674A">
            <w:pPr>
              <w:rPr>
                <w:sz w:val="8"/>
                <w:szCs w:val="8"/>
              </w:rPr>
            </w:pPr>
          </w:p>
          <w:p w14:paraId="4FEFDAEA" w14:textId="77777777" w:rsidR="00BC674A" w:rsidRDefault="006826C1">
            <w:pPr>
              <w:jc w:val="center"/>
              <w:textAlignment w:val="center"/>
              <w:rPr>
                <w:szCs w:val="24"/>
              </w:rPr>
            </w:pPr>
            <w:r>
              <w:t>44,00 </w:t>
            </w:r>
          </w:p>
        </w:tc>
        <w:tc>
          <w:tcPr>
            <w:tcW w:w="946" w:type="pct"/>
            <w:tcBorders>
              <w:top w:val="nil"/>
              <w:left w:val="nil"/>
              <w:bottom w:val="single" w:sz="8" w:space="0" w:color="000000"/>
              <w:right w:val="single" w:sz="8" w:space="0" w:color="000000"/>
            </w:tcBorders>
            <w:hideMark/>
          </w:tcPr>
          <w:p w14:paraId="4FEFDAEB" w14:textId="77777777" w:rsidR="00BC674A" w:rsidRDefault="006826C1">
            <w:pPr>
              <w:jc w:val="center"/>
              <w:rPr>
                <w:szCs w:val="24"/>
              </w:rPr>
            </w:pPr>
            <w:r>
              <w:t>V</w:t>
            </w:r>
          </w:p>
        </w:tc>
      </w:tr>
      <w:tr w:rsidR="00BC674A" w14:paraId="4FEFDAF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ED" w14:textId="77777777" w:rsidR="00BC674A" w:rsidRDefault="00BC674A">
            <w:pPr>
              <w:rPr>
                <w:sz w:val="8"/>
                <w:szCs w:val="8"/>
              </w:rPr>
            </w:pPr>
          </w:p>
          <w:p w14:paraId="4FEFDAEE" w14:textId="77777777" w:rsidR="00BC674A" w:rsidRDefault="006826C1">
            <w:pPr>
              <w:jc w:val="center"/>
              <w:textAlignment w:val="center"/>
              <w:rPr>
                <w:szCs w:val="24"/>
              </w:rPr>
            </w:pPr>
            <w:r>
              <w:t>11. 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EF" w14:textId="77777777" w:rsidR="00BC674A" w:rsidRDefault="00BC674A">
            <w:pPr>
              <w:rPr>
                <w:sz w:val="8"/>
                <w:szCs w:val="8"/>
              </w:rPr>
            </w:pPr>
          </w:p>
          <w:p w14:paraId="4FEFDAF0" w14:textId="77777777" w:rsidR="00BC674A" w:rsidRDefault="006826C1">
            <w:pPr>
              <w:textAlignment w:val="center"/>
              <w:rPr>
                <w:szCs w:val="24"/>
              </w:rPr>
            </w:pPr>
            <w:r>
              <w:t>Galvijų ir kiaulių DNR nustatymas maisto produktuose ir pašaruose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F1" w14:textId="77777777" w:rsidR="00BC674A" w:rsidRDefault="00BC674A">
            <w:pPr>
              <w:rPr>
                <w:sz w:val="8"/>
                <w:szCs w:val="8"/>
              </w:rPr>
            </w:pPr>
          </w:p>
          <w:p w14:paraId="4FEFDAF2" w14:textId="77777777" w:rsidR="00BC674A" w:rsidRDefault="006826C1">
            <w:pPr>
              <w:jc w:val="center"/>
              <w:textAlignment w:val="center"/>
              <w:rPr>
                <w:szCs w:val="24"/>
              </w:rPr>
            </w:pPr>
            <w:r>
              <w:t>76,00</w:t>
            </w:r>
          </w:p>
        </w:tc>
        <w:tc>
          <w:tcPr>
            <w:tcW w:w="946" w:type="pct"/>
            <w:tcBorders>
              <w:top w:val="nil"/>
              <w:left w:val="nil"/>
              <w:bottom w:val="single" w:sz="8" w:space="0" w:color="000000"/>
              <w:right w:val="single" w:sz="8" w:space="0" w:color="000000"/>
            </w:tcBorders>
            <w:hideMark/>
          </w:tcPr>
          <w:p w14:paraId="4FEFDAF3" w14:textId="77777777" w:rsidR="00BC674A" w:rsidRDefault="006826C1">
            <w:pPr>
              <w:jc w:val="center"/>
              <w:rPr>
                <w:szCs w:val="24"/>
              </w:rPr>
            </w:pPr>
            <w:r>
              <w:t>V</w:t>
            </w:r>
          </w:p>
        </w:tc>
      </w:tr>
      <w:tr w:rsidR="00BC674A" w14:paraId="4FEFDAFC"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F5" w14:textId="77777777" w:rsidR="00BC674A" w:rsidRDefault="00BC674A">
            <w:pPr>
              <w:rPr>
                <w:sz w:val="8"/>
                <w:szCs w:val="8"/>
              </w:rPr>
            </w:pPr>
          </w:p>
          <w:p w14:paraId="4FEFDAF6" w14:textId="77777777" w:rsidR="00BC674A" w:rsidRDefault="006826C1">
            <w:pPr>
              <w:jc w:val="center"/>
              <w:textAlignment w:val="center"/>
              <w:rPr>
                <w:szCs w:val="24"/>
              </w:rPr>
            </w:pPr>
            <w:r>
              <w:t>12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F7" w14:textId="77777777" w:rsidR="00BC674A" w:rsidRDefault="00BC674A">
            <w:pPr>
              <w:rPr>
                <w:sz w:val="8"/>
                <w:szCs w:val="8"/>
              </w:rPr>
            </w:pPr>
          </w:p>
          <w:p w14:paraId="4FEFDAF8" w14:textId="77777777" w:rsidR="00BC674A" w:rsidRDefault="006826C1">
            <w:pPr>
              <w:textAlignment w:val="center"/>
              <w:rPr>
                <w:szCs w:val="24"/>
              </w:rPr>
            </w:pPr>
            <w:r>
              <w:t>Arklių DNR nustatymas maisto produktuose ir pašaruose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F9" w14:textId="77777777" w:rsidR="00BC674A" w:rsidRDefault="00BC674A">
            <w:pPr>
              <w:rPr>
                <w:sz w:val="8"/>
                <w:szCs w:val="8"/>
              </w:rPr>
            </w:pPr>
          </w:p>
          <w:p w14:paraId="4FEFDAFA" w14:textId="77777777" w:rsidR="00BC674A" w:rsidRDefault="006826C1">
            <w:pPr>
              <w:jc w:val="center"/>
              <w:textAlignment w:val="center"/>
              <w:rPr>
                <w:szCs w:val="24"/>
              </w:rPr>
            </w:pPr>
            <w:r>
              <w:t>72,00</w:t>
            </w:r>
          </w:p>
        </w:tc>
        <w:tc>
          <w:tcPr>
            <w:tcW w:w="946" w:type="pct"/>
            <w:tcBorders>
              <w:top w:val="nil"/>
              <w:left w:val="nil"/>
              <w:bottom w:val="single" w:sz="8" w:space="0" w:color="000000"/>
              <w:right w:val="single" w:sz="8" w:space="0" w:color="000000"/>
            </w:tcBorders>
            <w:hideMark/>
          </w:tcPr>
          <w:p w14:paraId="4FEFDAFB" w14:textId="77777777" w:rsidR="00BC674A" w:rsidRDefault="006826C1">
            <w:pPr>
              <w:jc w:val="center"/>
              <w:rPr>
                <w:szCs w:val="24"/>
              </w:rPr>
            </w:pPr>
            <w:r>
              <w:t>V</w:t>
            </w:r>
          </w:p>
        </w:tc>
      </w:tr>
      <w:tr w:rsidR="00BC674A" w14:paraId="4FEFDB0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AFD" w14:textId="77777777" w:rsidR="00BC674A" w:rsidRDefault="00BC674A">
            <w:pPr>
              <w:rPr>
                <w:sz w:val="8"/>
                <w:szCs w:val="8"/>
              </w:rPr>
            </w:pPr>
          </w:p>
          <w:p w14:paraId="4FEFDAFE" w14:textId="77777777" w:rsidR="00BC674A" w:rsidRDefault="006826C1">
            <w:pPr>
              <w:jc w:val="center"/>
              <w:textAlignment w:val="center"/>
              <w:rPr>
                <w:szCs w:val="24"/>
              </w:rPr>
            </w:pPr>
            <w:r>
              <w:t>13.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AFF" w14:textId="77777777" w:rsidR="00BC674A" w:rsidRDefault="00BC674A">
            <w:pPr>
              <w:rPr>
                <w:sz w:val="8"/>
                <w:szCs w:val="8"/>
              </w:rPr>
            </w:pPr>
          </w:p>
          <w:p w14:paraId="4FEFDB00" w14:textId="77777777" w:rsidR="00BC674A" w:rsidRDefault="006826C1">
            <w:pPr>
              <w:textAlignment w:val="center"/>
              <w:rPr>
                <w:szCs w:val="24"/>
              </w:rPr>
            </w:pPr>
            <w:r>
              <w:t>Avių DNR nustatymas maisto produktuose ir pašaruose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01" w14:textId="77777777" w:rsidR="00BC674A" w:rsidRDefault="00BC674A">
            <w:pPr>
              <w:rPr>
                <w:sz w:val="8"/>
                <w:szCs w:val="8"/>
              </w:rPr>
            </w:pPr>
          </w:p>
          <w:p w14:paraId="4FEFDB02" w14:textId="77777777" w:rsidR="00BC674A" w:rsidRDefault="006826C1">
            <w:pPr>
              <w:jc w:val="center"/>
              <w:textAlignment w:val="center"/>
              <w:rPr>
                <w:szCs w:val="24"/>
              </w:rPr>
            </w:pPr>
            <w:r>
              <w:t>72,00</w:t>
            </w:r>
          </w:p>
        </w:tc>
        <w:tc>
          <w:tcPr>
            <w:tcW w:w="946" w:type="pct"/>
            <w:tcBorders>
              <w:top w:val="nil"/>
              <w:left w:val="nil"/>
              <w:bottom w:val="single" w:sz="8" w:space="0" w:color="000000"/>
              <w:right w:val="single" w:sz="8" w:space="0" w:color="000000"/>
            </w:tcBorders>
            <w:hideMark/>
          </w:tcPr>
          <w:p w14:paraId="4FEFDB03" w14:textId="77777777" w:rsidR="00BC674A" w:rsidRDefault="006826C1">
            <w:pPr>
              <w:jc w:val="center"/>
              <w:rPr>
                <w:szCs w:val="24"/>
              </w:rPr>
            </w:pPr>
            <w:r>
              <w:t>V</w:t>
            </w:r>
          </w:p>
        </w:tc>
      </w:tr>
      <w:tr w:rsidR="00BC674A" w14:paraId="4FEFDB0C"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05" w14:textId="77777777" w:rsidR="00BC674A" w:rsidRDefault="00BC674A">
            <w:pPr>
              <w:rPr>
                <w:sz w:val="8"/>
                <w:szCs w:val="8"/>
              </w:rPr>
            </w:pPr>
          </w:p>
          <w:p w14:paraId="4FEFDB06" w14:textId="77777777" w:rsidR="00BC674A" w:rsidRDefault="006826C1">
            <w:pPr>
              <w:jc w:val="center"/>
              <w:textAlignment w:val="center"/>
              <w:rPr>
                <w:szCs w:val="24"/>
              </w:rPr>
            </w:pPr>
            <w:r>
              <w:t>14. 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07" w14:textId="77777777" w:rsidR="00BC674A" w:rsidRDefault="00BC674A">
            <w:pPr>
              <w:rPr>
                <w:sz w:val="8"/>
                <w:szCs w:val="8"/>
              </w:rPr>
            </w:pPr>
          </w:p>
          <w:p w14:paraId="4FEFDB08" w14:textId="77777777" w:rsidR="00BC674A" w:rsidRDefault="006826C1">
            <w:pPr>
              <w:textAlignment w:val="center"/>
              <w:rPr>
                <w:szCs w:val="24"/>
              </w:rPr>
            </w:pPr>
            <w:r>
              <w:t>Vištų DNR nustatymas maisto produktuose ir pašaruose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09" w14:textId="77777777" w:rsidR="00BC674A" w:rsidRDefault="00BC674A">
            <w:pPr>
              <w:rPr>
                <w:sz w:val="8"/>
                <w:szCs w:val="8"/>
              </w:rPr>
            </w:pPr>
          </w:p>
          <w:p w14:paraId="4FEFDB0A" w14:textId="77777777" w:rsidR="00BC674A" w:rsidRDefault="006826C1">
            <w:pPr>
              <w:jc w:val="center"/>
              <w:textAlignment w:val="center"/>
              <w:rPr>
                <w:szCs w:val="24"/>
              </w:rPr>
            </w:pPr>
            <w:r>
              <w:t>72,00</w:t>
            </w:r>
          </w:p>
        </w:tc>
        <w:tc>
          <w:tcPr>
            <w:tcW w:w="946" w:type="pct"/>
            <w:tcBorders>
              <w:top w:val="nil"/>
              <w:left w:val="nil"/>
              <w:bottom w:val="single" w:sz="8" w:space="0" w:color="000000"/>
              <w:right w:val="single" w:sz="8" w:space="0" w:color="000000"/>
            </w:tcBorders>
            <w:hideMark/>
          </w:tcPr>
          <w:p w14:paraId="4FEFDB0B" w14:textId="77777777" w:rsidR="00BC674A" w:rsidRDefault="006826C1">
            <w:pPr>
              <w:jc w:val="center"/>
              <w:rPr>
                <w:szCs w:val="24"/>
              </w:rPr>
            </w:pPr>
            <w:r>
              <w:t>V</w:t>
            </w:r>
          </w:p>
        </w:tc>
      </w:tr>
      <w:tr w:rsidR="00BC674A" w14:paraId="4FEFDB14"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0D" w14:textId="77777777" w:rsidR="00BC674A" w:rsidRDefault="00BC674A">
            <w:pPr>
              <w:rPr>
                <w:sz w:val="8"/>
                <w:szCs w:val="8"/>
              </w:rPr>
            </w:pPr>
          </w:p>
          <w:p w14:paraId="4FEFDB0E" w14:textId="77777777" w:rsidR="00BC674A" w:rsidRDefault="006826C1">
            <w:pPr>
              <w:jc w:val="center"/>
              <w:textAlignment w:val="center"/>
              <w:rPr>
                <w:szCs w:val="24"/>
              </w:rPr>
            </w:pPr>
            <w:r>
              <w:t>15.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0F" w14:textId="77777777" w:rsidR="00BC674A" w:rsidRDefault="00BC674A">
            <w:pPr>
              <w:rPr>
                <w:sz w:val="8"/>
                <w:szCs w:val="8"/>
              </w:rPr>
            </w:pPr>
          </w:p>
          <w:p w14:paraId="4FEFDB10" w14:textId="77777777" w:rsidR="00BC674A" w:rsidRDefault="006826C1">
            <w:pPr>
              <w:textAlignment w:val="center"/>
              <w:rPr>
                <w:szCs w:val="24"/>
              </w:rPr>
            </w:pPr>
            <w:r>
              <w:t>Kalakutų DNR nustatymas maisto produktuose ir pašaruose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11" w14:textId="77777777" w:rsidR="00BC674A" w:rsidRDefault="00BC674A">
            <w:pPr>
              <w:rPr>
                <w:sz w:val="8"/>
                <w:szCs w:val="8"/>
              </w:rPr>
            </w:pPr>
          </w:p>
          <w:p w14:paraId="4FEFDB12" w14:textId="77777777" w:rsidR="00BC674A" w:rsidRDefault="006826C1">
            <w:pPr>
              <w:jc w:val="center"/>
              <w:textAlignment w:val="center"/>
              <w:rPr>
                <w:szCs w:val="24"/>
              </w:rPr>
            </w:pPr>
            <w:r>
              <w:t>72,00</w:t>
            </w:r>
          </w:p>
        </w:tc>
        <w:tc>
          <w:tcPr>
            <w:tcW w:w="946" w:type="pct"/>
            <w:tcBorders>
              <w:top w:val="nil"/>
              <w:left w:val="nil"/>
              <w:bottom w:val="single" w:sz="8" w:space="0" w:color="000000"/>
              <w:right w:val="single" w:sz="8" w:space="0" w:color="000000"/>
            </w:tcBorders>
            <w:hideMark/>
          </w:tcPr>
          <w:p w14:paraId="4FEFDB13" w14:textId="77777777" w:rsidR="00BC674A" w:rsidRDefault="006826C1">
            <w:pPr>
              <w:jc w:val="center"/>
              <w:rPr>
                <w:szCs w:val="24"/>
              </w:rPr>
            </w:pPr>
            <w:r>
              <w:t>V</w:t>
            </w:r>
          </w:p>
        </w:tc>
      </w:tr>
      <w:tr w:rsidR="00BC674A" w14:paraId="4FEFDB1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15" w14:textId="77777777" w:rsidR="00BC674A" w:rsidRDefault="00BC674A">
            <w:pPr>
              <w:rPr>
                <w:sz w:val="8"/>
                <w:szCs w:val="8"/>
              </w:rPr>
            </w:pPr>
          </w:p>
          <w:p w14:paraId="4FEFDB16" w14:textId="77777777" w:rsidR="00BC674A" w:rsidRDefault="006826C1">
            <w:pPr>
              <w:jc w:val="center"/>
              <w:textAlignment w:val="center"/>
              <w:rPr>
                <w:szCs w:val="24"/>
              </w:rPr>
            </w:pPr>
            <w:r>
              <w:t>16.</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17" w14:textId="77777777" w:rsidR="00BC674A" w:rsidRDefault="00BC674A">
            <w:pPr>
              <w:rPr>
                <w:sz w:val="8"/>
                <w:szCs w:val="8"/>
              </w:rPr>
            </w:pPr>
          </w:p>
          <w:p w14:paraId="4FEFDB18" w14:textId="77777777" w:rsidR="00BC674A" w:rsidRDefault="006826C1">
            <w:pPr>
              <w:textAlignment w:val="center"/>
              <w:rPr>
                <w:szCs w:val="24"/>
              </w:rPr>
            </w:pPr>
            <w:r>
              <w:t>Paukščių gripo A tipo viruso bei jo potipių (H5 ir H7) identifikavimas tikro laiko atvirkštinės transkripcijos polimerazės grandininės reakcijos (AT–PGR)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19" w14:textId="77777777" w:rsidR="00BC674A" w:rsidRDefault="00BC674A">
            <w:pPr>
              <w:rPr>
                <w:sz w:val="8"/>
                <w:szCs w:val="8"/>
              </w:rPr>
            </w:pPr>
          </w:p>
          <w:p w14:paraId="4FEFDB1A" w14:textId="77777777" w:rsidR="00BC674A" w:rsidRDefault="006826C1">
            <w:pPr>
              <w:jc w:val="center"/>
              <w:textAlignment w:val="center"/>
              <w:rPr>
                <w:szCs w:val="24"/>
              </w:rPr>
            </w:pPr>
            <w:r>
              <w:t>42,00</w:t>
            </w:r>
          </w:p>
          <w:p w14:paraId="4FEFDB1B" w14:textId="77777777" w:rsidR="00BC674A" w:rsidRDefault="00BC674A">
            <w:pPr>
              <w:rPr>
                <w:sz w:val="8"/>
                <w:szCs w:val="8"/>
              </w:rPr>
            </w:pPr>
          </w:p>
          <w:p w14:paraId="4FEFDB1C" w14:textId="77777777" w:rsidR="00BC674A" w:rsidRDefault="00BC674A">
            <w:pPr>
              <w:ind w:firstLine="62"/>
              <w:jc w:val="center"/>
              <w:textAlignment w:val="center"/>
              <w:rPr>
                <w:szCs w:val="24"/>
              </w:rPr>
            </w:pPr>
          </w:p>
        </w:tc>
        <w:tc>
          <w:tcPr>
            <w:tcW w:w="946" w:type="pct"/>
            <w:tcBorders>
              <w:top w:val="nil"/>
              <w:left w:val="nil"/>
              <w:bottom w:val="single" w:sz="8" w:space="0" w:color="000000"/>
              <w:right w:val="single" w:sz="8" w:space="0" w:color="000000"/>
            </w:tcBorders>
            <w:hideMark/>
          </w:tcPr>
          <w:p w14:paraId="4FEFDB1D" w14:textId="77777777" w:rsidR="00BC674A" w:rsidRDefault="006826C1">
            <w:pPr>
              <w:jc w:val="center"/>
              <w:rPr>
                <w:szCs w:val="24"/>
              </w:rPr>
            </w:pPr>
            <w:r>
              <w:t>V</w:t>
            </w:r>
          </w:p>
        </w:tc>
      </w:tr>
      <w:tr w:rsidR="00BC674A" w14:paraId="4FEFDB2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1F" w14:textId="77777777" w:rsidR="00BC674A" w:rsidRDefault="00BC674A">
            <w:pPr>
              <w:rPr>
                <w:sz w:val="8"/>
                <w:szCs w:val="8"/>
              </w:rPr>
            </w:pPr>
          </w:p>
          <w:p w14:paraId="4FEFDB20" w14:textId="77777777" w:rsidR="00BC674A" w:rsidRDefault="006826C1">
            <w:pPr>
              <w:jc w:val="center"/>
              <w:textAlignment w:val="center"/>
              <w:rPr>
                <w:szCs w:val="24"/>
              </w:rPr>
            </w:pPr>
            <w:r>
              <w:t>17.</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21" w14:textId="77777777" w:rsidR="00BC674A" w:rsidRDefault="00BC674A">
            <w:pPr>
              <w:rPr>
                <w:sz w:val="8"/>
                <w:szCs w:val="8"/>
              </w:rPr>
            </w:pPr>
          </w:p>
          <w:p w14:paraId="4FEFDB22" w14:textId="77777777" w:rsidR="00BC674A" w:rsidRDefault="006826C1">
            <w:pPr>
              <w:textAlignment w:val="center"/>
              <w:rPr>
                <w:szCs w:val="24"/>
              </w:rPr>
            </w:pPr>
            <w:r>
              <w:t>Galvijų virusinės diarėjos viruso nustatymas AT-PGR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23" w14:textId="77777777" w:rsidR="00BC674A" w:rsidRDefault="00BC674A">
            <w:pPr>
              <w:rPr>
                <w:sz w:val="8"/>
                <w:szCs w:val="8"/>
              </w:rPr>
            </w:pPr>
          </w:p>
          <w:p w14:paraId="4FEFDB24" w14:textId="77777777" w:rsidR="00BC674A" w:rsidRDefault="006826C1">
            <w:pPr>
              <w:jc w:val="center"/>
              <w:textAlignment w:val="center"/>
              <w:rPr>
                <w:szCs w:val="24"/>
              </w:rPr>
            </w:pPr>
            <w:r>
              <w:t>37,00 </w:t>
            </w:r>
          </w:p>
        </w:tc>
        <w:tc>
          <w:tcPr>
            <w:tcW w:w="946" w:type="pct"/>
            <w:tcBorders>
              <w:top w:val="nil"/>
              <w:left w:val="nil"/>
              <w:bottom w:val="single" w:sz="8" w:space="0" w:color="000000"/>
              <w:right w:val="single" w:sz="8" w:space="0" w:color="000000"/>
            </w:tcBorders>
            <w:hideMark/>
          </w:tcPr>
          <w:p w14:paraId="4FEFDB25" w14:textId="77777777" w:rsidR="00BC674A" w:rsidRDefault="006826C1">
            <w:pPr>
              <w:jc w:val="center"/>
              <w:rPr>
                <w:szCs w:val="24"/>
              </w:rPr>
            </w:pPr>
            <w:r>
              <w:t>V</w:t>
            </w:r>
          </w:p>
        </w:tc>
      </w:tr>
      <w:tr w:rsidR="00BC674A" w14:paraId="4FEFDB2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27" w14:textId="77777777" w:rsidR="00BC674A" w:rsidRDefault="00BC674A">
            <w:pPr>
              <w:rPr>
                <w:sz w:val="8"/>
                <w:szCs w:val="8"/>
              </w:rPr>
            </w:pPr>
          </w:p>
          <w:p w14:paraId="4FEFDB28" w14:textId="77777777" w:rsidR="00BC674A" w:rsidRDefault="006826C1">
            <w:pPr>
              <w:jc w:val="center"/>
              <w:textAlignment w:val="center"/>
              <w:rPr>
                <w:szCs w:val="24"/>
              </w:rPr>
            </w:pPr>
            <w:r>
              <w:t>18. 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29" w14:textId="77777777" w:rsidR="00BC674A" w:rsidRDefault="00BC674A">
            <w:pPr>
              <w:rPr>
                <w:sz w:val="8"/>
                <w:szCs w:val="8"/>
              </w:rPr>
            </w:pPr>
          </w:p>
          <w:p w14:paraId="4FEFDB2A" w14:textId="77777777" w:rsidR="00BC674A" w:rsidRDefault="006826C1">
            <w:pPr>
              <w:textAlignment w:val="center"/>
              <w:rPr>
                <w:szCs w:val="24"/>
              </w:rPr>
            </w:pPr>
            <w:r>
              <w:t xml:space="preserve">Aujeskio viruso DNR nustatymas tikro laiko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2B" w14:textId="77777777" w:rsidR="00BC674A" w:rsidRDefault="00BC674A">
            <w:pPr>
              <w:rPr>
                <w:sz w:val="8"/>
                <w:szCs w:val="8"/>
              </w:rPr>
            </w:pPr>
          </w:p>
          <w:p w14:paraId="4FEFDB2C" w14:textId="77777777" w:rsidR="00BC674A" w:rsidRDefault="006826C1">
            <w:pPr>
              <w:jc w:val="center"/>
              <w:textAlignment w:val="center"/>
              <w:rPr>
                <w:szCs w:val="24"/>
              </w:rPr>
            </w:pPr>
            <w:r>
              <w:t>44,00 </w:t>
            </w:r>
          </w:p>
        </w:tc>
        <w:tc>
          <w:tcPr>
            <w:tcW w:w="946" w:type="pct"/>
            <w:tcBorders>
              <w:top w:val="nil"/>
              <w:left w:val="nil"/>
              <w:bottom w:val="single" w:sz="8" w:space="0" w:color="000000"/>
              <w:right w:val="single" w:sz="8" w:space="0" w:color="000000"/>
            </w:tcBorders>
            <w:hideMark/>
          </w:tcPr>
          <w:p w14:paraId="4FEFDB2D" w14:textId="77777777" w:rsidR="00BC674A" w:rsidRDefault="006826C1">
            <w:pPr>
              <w:jc w:val="center"/>
              <w:rPr>
                <w:szCs w:val="24"/>
              </w:rPr>
            </w:pPr>
            <w:r>
              <w:t>V</w:t>
            </w:r>
          </w:p>
        </w:tc>
      </w:tr>
      <w:tr w:rsidR="00BC674A" w14:paraId="4FEFDB3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2F" w14:textId="77777777" w:rsidR="00BC674A" w:rsidRDefault="00BC674A">
            <w:pPr>
              <w:rPr>
                <w:sz w:val="8"/>
                <w:szCs w:val="8"/>
              </w:rPr>
            </w:pPr>
          </w:p>
          <w:p w14:paraId="4FEFDB30" w14:textId="77777777" w:rsidR="00BC674A" w:rsidRDefault="006826C1">
            <w:pPr>
              <w:jc w:val="center"/>
              <w:textAlignment w:val="center"/>
              <w:rPr>
                <w:szCs w:val="24"/>
              </w:rPr>
            </w:pPr>
            <w:r>
              <w:t>19. 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31" w14:textId="77777777" w:rsidR="00BC674A" w:rsidRDefault="00BC674A">
            <w:pPr>
              <w:rPr>
                <w:sz w:val="8"/>
                <w:szCs w:val="8"/>
              </w:rPr>
            </w:pPr>
          </w:p>
          <w:p w14:paraId="4FEFDB32" w14:textId="77777777" w:rsidR="00BC674A" w:rsidRDefault="006826C1">
            <w:pPr>
              <w:textAlignment w:val="center"/>
              <w:rPr>
                <w:szCs w:val="24"/>
              </w:rPr>
            </w:pPr>
            <w:r>
              <w:t>Klasikinio kiaulių maro viruso nustatymas AT-PGR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33" w14:textId="77777777" w:rsidR="00BC674A" w:rsidRDefault="00BC674A">
            <w:pPr>
              <w:rPr>
                <w:sz w:val="8"/>
                <w:szCs w:val="8"/>
              </w:rPr>
            </w:pPr>
          </w:p>
          <w:p w14:paraId="4FEFDB34" w14:textId="77777777" w:rsidR="00BC674A" w:rsidRDefault="006826C1">
            <w:pPr>
              <w:jc w:val="center"/>
              <w:textAlignment w:val="center"/>
              <w:rPr>
                <w:szCs w:val="24"/>
              </w:rPr>
            </w:pPr>
            <w:r>
              <w:t>44,00</w:t>
            </w:r>
          </w:p>
        </w:tc>
        <w:tc>
          <w:tcPr>
            <w:tcW w:w="946" w:type="pct"/>
            <w:tcBorders>
              <w:top w:val="nil"/>
              <w:left w:val="nil"/>
              <w:bottom w:val="single" w:sz="8" w:space="0" w:color="000000"/>
              <w:right w:val="single" w:sz="8" w:space="0" w:color="000000"/>
            </w:tcBorders>
            <w:hideMark/>
          </w:tcPr>
          <w:p w14:paraId="4FEFDB35" w14:textId="77777777" w:rsidR="00BC674A" w:rsidRDefault="006826C1">
            <w:pPr>
              <w:jc w:val="center"/>
              <w:rPr>
                <w:szCs w:val="24"/>
              </w:rPr>
            </w:pPr>
            <w:r>
              <w:t>V</w:t>
            </w:r>
          </w:p>
        </w:tc>
      </w:tr>
      <w:tr w:rsidR="00BC674A" w14:paraId="4FEFDB3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37" w14:textId="77777777" w:rsidR="00BC674A" w:rsidRDefault="00BC674A">
            <w:pPr>
              <w:rPr>
                <w:sz w:val="8"/>
                <w:szCs w:val="8"/>
              </w:rPr>
            </w:pPr>
          </w:p>
          <w:p w14:paraId="4FEFDB38" w14:textId="77777777" w:rsidR="00BC674A" w:rsidRDefault="006826C1">
            <w:pPr>
              <w:jc w:val="center"/>
              <w:textAlignment w:val="center"/>
              <w:rPr>
                <w:szCs w:val="24"/>
              </w:rPr>
            </w:pPr>
            <w:r>
              <w:t>20.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39" w14:textId="77777777" w:rsidR="00BC674A" w:rsidRDefault="00BC674A">
            <w:pPr>
              <w:rPr>
                <w:sz w:val="8"/>
                <w:szCs w:val="8"/>
              </w:rPr>
            </w:pPr>
          </w:p>
          <w:p w14:paraId="4FEFDB3A" w14:textId="77777777" w:rsidR="00BC674A" w:rsidRDefault="006826C1">
            <w:pPr>
              <w:textAlignment w:val="center"/>
              <w:rPr>
                <w:szCs w:val="24"/>
              </w:rPr>
            </w:pPr>
            <w:r>
              <w:t>Kiaulių vezikulinės ligos viruso nustatymas AT-PGR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3B" w14:textId="77777777" w:rsidR="00BC674A" w:rsidRDefault="00BC674A">
            <w:pPr>
              <w:rPr>
                <w:sz w:val="8"/>
                <w:szCs w:val="8"/>
              </w:rPr>
            </w:pPr>
          </w:p>
          <w:p w14:paraId="4FEFDB3C" w14:textId="77777777" w:rsidR="00BC674A" w:rsidRDefault="006826C1">
            <w:pPr>
              <w:jc w:val="center"/>
              <w:textAlignment w:val="center"/>
              <w:rPr>
                <w:szCs w:val="24"/>
              </w:rPr>
            </w:pPr>
            <w:r>
              <w:t>44,00 </w:t>
            </w:r>
          </w:p>
        </w:tc>
        <w:tc>
          <w:tcPr>
            <w:tcW w:w="946" w:type="pct"/>
            <w:tcBorders>
              <w:top w:val="nil"/>
              <w:left w:val="nil"/>
              <w:bottom w:val="single" w:sz="8" w:space="0" w:color="000000"/>
              <w:right w:val="single" w:sz="8" w:space="0" w:color="000000"/>
            </w:tcBorders>
            <w:hideMark/>
          </w:tcPr>
          <w:p w14:paraId="4FEFDB3D" w14:textId="77777777" w:rsidR="00BC674A" w:rsidRDefault="006826C1">
            <w:pPr>
              <w:jc w:val="center"/>
              <w:rPr>
                <w:szCs w:val="24"/>
              </w:rPr>
            </w:pPr>
            <w:r>
              <w:t>V</w:t>
            </w:r>
          </w:p>
        </w:tc>
      </w:tr>
      <w:tr w:rsidR="00BC674A" w14:paraId="4FEFDB4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3F" w14:textId="77777777" w:rsidR="00BC674A" w:rsidRDefault="00BC674A">
            <w:pPr>
              <w:rPr>
                <w:sz w:val="8"/>
                <w:szCs w:val="8"/>
              </w:rPr>
            </w:pPr>
          </w:p>
          <w:p w14:paraId="4FEFDB40" w14:textId="77777777" w:rsidR="00BC674A" w:rsidRDefault="006826C1">
            <w:pPr>
              <w:jc w:val="center"/>
              <w:textAlignment w:val="center"/>
              <w:rPr>
                <w:szCs w:val="24"/>
              </w:rPr>
            </w:pPr>
            <w:r>
              <w:t>21.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41" w14:textId="77777777" w:rsidR="00BC674A" w:rsidRDefault="00BC674A">
            <w:pPr>
              <w:rPr>
                <w:sz w:val="8"/>
                <w:szCs w:val="8"/>
              </w:rPr>
            </w:pPr>
          </w:p>
          <w:p w14:paraId="4FEFDB42" w14:textId="77777777" w:rsidR="00BC674A" w:rsidRDefault="006826C1">
            <w:pPr>
              <w:textAlignment w:val="center"/>
              <w:rPr>
                <w:szCs w:val="24"/>
              </w:rPr>
            </w:pPr>
            <w:r>
              <w:t xml:space="preserve">Niukaslo ligos viruso nustatymas AT-PGR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43" w14:textId="77777777" w:rsidR="00BC674A" w:rsidRDefault="00BC674A">
            <w:pPr>
              <w:rPr>
                <w:sz w:val="8"/>
                <w:szCs w:val="8"/>
              </w:rPr>
            </w:pPr>
          </w:p>
          <w:p w14:paraId="4FEFDB44" w14:textId="77777777" w:rsidR="00BC674A" w:rsidRDefault="006826C1">
            <w:pPr>
              <w:jc w:val="center"/>
              <w:textAlignment w:val="center"/>
              <w:rPr>
                <w:szCs w:val="24"/>
              </w:rPr>
            </w:pPr>
            <w:r>
              <w:t>44,00</w:t>
            </w:r>
          </w:p>
        </w:tc>
        <w:tc>
          <w:tcPr>
            <w:tcW w:w="946" w:type="pct"/>
            <w:tcBorders>
              <w:top w:val="nil"/>
              <w:left w:val="nil"/>
              <w:bottom w:val="single" w:sz="8" w:space="0" w:color="000000"/>
              <w:right w:val="single" w:sz="8" w:space="0" w:color="000000"/>
            </w:tcBorders>
            <w:hideMark/>
          </w:tcPr>
          <w:p w14:paraId="4FEFDB45" w14:textId="77777777" w:rsidR="00BC674A" w:rsidRDefault="006826C1">
            <w:pPr>
              <w:jc w:val="center"/>
              <w:rPr>
                <w:szCs w:val="24"/>
              </w:rPr>
            </w:pPr>
            <w:r>
              <w:t>V</w:t>
            </w:r>
          </w:p>
        </w:tc>
      </w:tr>
      <w:tr w:rsidR="00BC674A" w14:paraId="4FEFDB4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47" w14:textId="77777777" w:rsidR="00BC674A" w:rsidRDefault="00BC674A">
            <w:pPr>
              <w:rPr>
                <w:sz w:val="8"/>
                <w:szCs w:val="8"/>
              </w:rPr>
            </w:pPr>
          </w:p>
          <w:p w14:paraId="4FEFDB48" w14:textId="77777777" w:rsidR="00BC674A" w:rsidRDefault="006826C1">
            <w:pPr>
              <w:jc w:val="center"/>
              <w:textAlignment w:val="center"/>
              <w:rPr>
                <w:szCs w:val="24"/>
              </w:rPr>
            </w:pPr>
            <w:r>
              <w:t>22. 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49" w14:textId="77777777" w:rsidR="00BC674A" w:rsidRDefault="00BC674A">
            <w:pPr>
              <w:rPr>
                <w:sz w:val="8"/>
                <w:szCs w:val="8"/>
              </w:rPr>
            </w:pPr>
          </w:p>
          <w:p w14:paraId="4FEFDB4A" w14:textId="77777777" w:rsidR="00BC674A" w:rsidRDefault="006826C1">
            <w:pPr>
              <w:textAlignment w:val="center"/>
              <w:rPr>
                <w:szCs w:val="24"/>
              </w:rPr>
            </w:pPr>
            <w:r>
              <w:t xml:space="preserve">Mėlynojo liežuvio ligos viruso nustatymas AT-PGR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4B" w14:textId="77777777" w:rsidR="00BC674A" w:rsidRDefault="00BC674A">
            <w:pPr>
              <w:rPr>
                <w:sz w:val="8"/>
                <w:szCs w:val="8"/>
              </w:rPr>
            </w:pPr>
          </w:p>
          <w:p w14:paraId="4FEFDB4C" w14:textId="77777777" w:rsidR="00BC674A" w:rsidRDefault="006826C1">
            <w:pPr>
              <w:jc w:val="center"/>
              <w:textAlignment w:val="center"/>
              <w:rPr>
                <w:szCs w:val="24"/>
              </w:rPr>
            </w:pPr>
            <w:r>
              <w:t>44,00 </w:t>
            </w:r>
          </w:p>
        </w:tc>
        <w:tc>
          <w:tcPr>
            <w:tcW w:w="946" w:type="pct"/>
            <w:tcBorders>
              <w:top w:val="nil"/>
              <w:left w:val="nil"/>
              <w:bottom w:val="single" w:sz="8" w:space="0" w:color="000000"/>
              <w:right w:val="single" w:sz="8" w:space="0" w:color="000000"/>
            </w:tcBorders>
            <w:hideMark/>
          </w:tcPr>
          <w:p w14:paraId="4FEFDB4D" w14:textId="77777777" w:rsidR="00BC674A" w:rsidRDefault="006826C1">
            <w:pPr>
              <w:jc w:val="center"/>
              <w:rPr>
                <w:szCs w:val="24"/>
              </w:rPr>
            </w:pPr>
            <w:r>
              <w:t>V</w:t>
            </w:r>
          </w:p>
        </w:tc>
      </w:tr>
      <w:tr w:rsidR="00BC674A" w14:paraId="4FEFDB5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4F" w14:textId="77777777" w:rsidR="00BC674A" w:rsidRDefault="00BC674A">
            <w:pPr>
              <w:rPr>
                <w:sz w:val="8"/>
                <w:szCs w:val="8"/>
              </w:rPr>
            </w:pPr>
          </w:p>
          <w:p w14:paraId="4FEFDB50" w14:textId="77777777" w:rsidR="00BC674A" w:rsidRDefault="006826C1">
            <w:pPr>
              <w:jc w:val="center"/>
              <w:textAlignment w:val="center"/>
              <w:rPr>
                <w:szCs w:val="24"/>
              </w:rPr>
            </w:pPr>
            <w:r>
              <w:t>23.</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51" w14:textId="77777777" w:rsidR="00BC674A" w:rsidRDefault="00BC674A">
            <w:pPr>
              <w:rPr>
                <w:sz w:val="8"/>
                <w:szCs w:val="8"/>
              </w:rPr>
            </w:pPr>
          </w:p>
          <w:p w14:paraId="4FEFDB52" w14:textId="77777777" w:rsidR="00BC674A" w:rsidRDefault="006826C1">
            <w:pPr>
              <w:textAlignment w:val="center"/>
              <w:rPr>
                <w:szCs w:val="24"/>
              </w:rPr>
            </w:pPr>
            <w:r>
              <w:t>Afrikinio kiaulių maro viruso nustatymas tikro laiko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53" w14:textId="77777777" w:rsidR="00BC674A" w:rsidRDefault="00BC674A">
            <w:pPr>
              <w:rPr>
                <w:sz w:val="8"/>
                <w:szCs w:val="8"/>
              </w:rPr>
            </w:pPr>
          </w:p>
          <w:p w14:paraId="4FEFDB54" w14:textId="77777777" w:rsidR="00BC674A" w:rsidRDefault="006826C1">
            <w:pPr>
              <w:jc w:val="center"/>
              <w:textAlignment w:val="center"/>
              <w:rPr>
                <w:szCs w:val="24"/>
              </w:rPr>
            </w:pPr>
            <w:r>
              <w:t>32,00</w:t>
            </w:r>
          </w:p>
        </w:tc>
        <w:tc>
          <w:tcPr>
            <w:tcW w:w="946" w:type="pct"/>
            <w:tcBorders>
              <w:top w:val="nil"/>
              <w:left w:val="nil"/>
              <w:bottom w:val="single" w:sz="8" w:space="0" w:color="000000"/>
              <w:right w:val="single" w:sz="8" w:space="0" w:color="000000"/>
            </w:tcBorders>
            <w:hideMark/>
          </w:tcPr>
          <w:p w14:paraId="4FEFDB55" w14:textId="77777777" w:rsidR="00BC674A" w:rsidRDefault="006826C1">
            <w:pPr>
              <w:jc w:val="center"/>
              <w:rPr>
                <w:szCs w:val="24"/>
              </w:rPr>
            </w:pPr>
            <w:r>
              <w:t>V</w:t>
            </w:r>
          </w:p>
        </w:tc>
      </w:tr>
      <w:tr w:rsidR="00BC674A" w14:paraId="4FEFDB5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57" w14:textId="77777777" w:rsidR="00BC674A" w:rsidRDefault="00BC674A">
            <w:pPr>
              <w:rPr>
                <w:sz w:val="8"/>
                <w:szCs w:val="8"/>
              </w:rPr>
            </w:pPr>
          </w:p>
          <w:p w14:paraId="4FEFDB58" w14:textId="77777777" w:rsidR="00BC674A" w:rsidRDefault="006826C1">
            <w:pPr>
              <w:jc w:val="center"/>
              <w:textAlignment w:val="center"/>
              <w:rPr>
                <w:szCs w:val="24"/>
              </w:rPr>
            </w:pPr>
            <w:r>
              <w:t>24.</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59" w14:textId="77777777" w:rsidR="00BC674A" w:rsidRDefault="00BC674A">
            <w:pPr>
              <w:rPr>
                <w:sz w:val="8"/>
                <w:szCs w:val="8"/>
              </w:rPr>
            </w:pPr>
          </w:p>
          <w:p w14:paraId="4FEFDB5A" w14:textId="77777777" w:rsidR="00BC674A" w:rsidRDefault="006826C1">
            <w:pPr>
              <w:textAlignment w:val="center"/>
              <w:rPr>
                <w:szCs w:val="24"/>
              </w:rPr>
            </w:pPr>
            <w:r>
              <w:t xml:space="preserve">Afrikinio kiaulių maro viruso nustatymas tikro laiko PGR </w:t>
            </w:r>
            <w:r>
              <w:lastRenderedPageBreak/>
              <w:t>metodu (monitoringas)</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5B" w14:textId="77777777" w:rsidR="00BC674A" w:rsidRDefault="00BC674A">
            <w:pPr>
              <w:rPr>
                <w:sz w:val="8"/>
                <w:szCs w:val="8"/>
              </w:rPr>
            </w:pPr>
          </w:p>
          <w:p w14:paraId="4FEFDB5C" w14:textId="77777777" w:rsidR="00BC674A" w:rsidRDefault="006826C1">
            <w:pPr>
              <w:jc w:val="center"/>
              <w:textAlignment w:val="center"/>
              <w:rPr>
                <w:szCs w:val="24"/>
              </w:rPr>
            </w:pPr>
            <w:r>
              <w:t>21,40</w:t>
            </w:r>
          </w:p>
        </w:tc>
        <w:tc>
          <w:tcPr>
            <w:tcW w:w="946" w:type="pct"/>
            <w:tcBorders>
              <w:top w:val="nil"/>
              <w:left w:val="nil"/>
              <w:bottom w:val="single" w:sz="8" w:space="0" w:color="000000"/>
              <w:right w:val="single" w:sz="8" w:space="0" w:color="000000"/>
            </w:tcBorders>
            <w:hideMark/>
          </w:tcPr>
          <w:p w14:paraId="4FEFDB5D" w14:textId="77777777" w:rsidR="00BC674A" w:rsidRDefault="006826C1">
            <w:pPr>
              <w:jc w:val="center"/>
              <w:rPr>
                <w:szCs w:val="24"/>
              </w:rPr>
            </w:pPr>
            <w:r>
              <w:t>V</w:t>
            </w:r>
          </w:p>
        </w:tc>
      </w:tr>
      <w:tr w:rsidR="00BC674A" w14:paraId="4FEFDB6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5F" w14:textId="77777777" w:rsidR="00BC674A" w:rsidRDefault="00BC674A">
            <w:pPr>
              <w:rPr>
                <w:sz w:val="8"/>
                <w:szCs w:val="8"/>
              </w:rPr>
            </w:pPr>
          </w:p>
          <w:p w14:paraId="4FEFDB60" w14:textId="77777777" w:rsidR="00BC674A" w:rsidRDefault="006826C1">
            <w:pPr>
              <w:jc w:val="center"/>
              <w:textAlignment w:val="center"/>
              <w:rPr>
                <w:szCs w:val="24"/>
              </w:rPr>
            </w:pPr>
            <w:r>
              <w:t>25.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61" w14:textId="77777777" w:rsidR="00BC674A" w:rsidRDefault="00BC674A">
            <w:pPr>
              <w:rPr>
                <w:sz w:val="8"/>
                <w:szCs w:val="8"/>
              </w:rPr>
            </w:pPr>
          </w:p>
          <w:p w14:paraId="4FEFDB62" w14:textId="77777777" w:rsidR="00BC674A" w:rsidRDefault="006826C1">
            <w:pPr>
              <w:textAlignment w:val="center"/>
              <w:rPr>
                <w:szCs w:val="24"/>
              </w:rPr>
            </w:pPr>
            <w:r>
              <w:t>Paukščių infekcinio laringotracheito sukėlėjų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63" w14:textId="77777777" w:rsidR="00BC674A" w:rsidRDefault="00BC674A">
            <w:pPr>
              <w:rPr>
                <w:sz w:val="8"/>
                <w:szCs w:val="8"/>
              </w:rPr>
            </w:pPr>
          </w:p>
          <w:p w14:paraId="4FEFDB64" w14:textId="77777777" w:rsidR="00BC674A" w:rsidRDefault="006826C1">
            <w:pPr>
              <w:jc w:val="center"/>
              <w:textAlignment w:val="center"/>
              <w:rPr>
                <w:szCs w:val="24"/>
              </w:rPr>
            </w:pPr>
            <w:r>
              <w:t>44,00</w:t>
            </w:r>
          </w:p>
        </w:tc>
        <w:tc>
          <w:tcPr>
            <w:tcW w:w="946" w:type="pct"/>
            <w:tcBorders>
              <w:top w:val="nil"/>
              <w:left w:val="nil"/>
              <w:bottom w:val="single" w:sz="8" w:space="0" w:color="000000"/>
              <w:right w:val="single" w:sz="8" w:space="0" w:color="000000"/>
            </w:tcBorders>
            <w:hideMark/>
          </w:tcPr>
          <w:p w14:paraId="4FEFDB65" w14:textId="77777777" w:rsidR="00BC674A" w:rsidRDefault="006826C1">
            <w:pPr>
              <w:jc w:val="center"/>
              <w:rPr>
                <w:szCs w:val="24"/>
              </w:rPr>
            </w:pPr>
            <w:r>
              <w:t>V</w:t>
            </w:r>
          </w:p>
        </w:tc>
      </w:tr>
      <w:tr w:rsidR="00BC674A" w14:paraId="4FEFDB6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67" w14:textId="77777777" w:rsidR="00BC674A" w:rsidRDefault="00BC674A">
            <w:pPr>
              <w:rPr>
                <w:sz w:val="8"/>
                <w:szCs w:val="8"/>
              </w:rPr>
            </w:pPr>
          </w:p>
          <w:p w14:paraId="4FEFDB68" w14:textId="77777777" w:rsidR="00BC674A" w:rsidRDefault="006826C1">
            <w:pPr>
              <w:jc w:val="center"/>
              <w:textAlignment w:val="center"/>
              <w:rPr>
                <w:szCs w:val="24"/>
              </w:rPr>
            </w:pPr>
            <w:r>
              <w:t>26. 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69" w14:textId="77777777" w:rsidR="00BC674A" w:rsidRDefault="00BC674A">
            <w:pPr>
              <w:rPr>
                <w:sz w:val="8"/>
                <w:szCs w:val="8"/>
              </w:rPr>
            </w:pPr>
          </w:p>
          <w:p w14:paraId="4FEFDB6A" w14:textId="77777777" w:rsidR="00BC674A" w:rsidRDefault="006826C1">
            <w:pPr>
              <w:textAlignment w:val="center"/>
              <w:rPr>
                <w:szCs w:val="24"/>
              </w:rPr>
            </w:pPr>
            <w:r>
              <w:t>Snukio ir nagų ligos viruso nustatymas tikro laiko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6B" w14:textId="77777777" w:rsidR="00BC674A" w:rsidRDefault="00BC674A">
            <w:pPr>
              <w:rPr>
                <w:sz w:val="8"/>
                <w:szCs w:val="8"/>
              </w:rPr>
            </w:pPr>
          </w:p>
          <w:p w14:paraId="4FEFDB6C" w14:textId="77777777" w:rsidR="00BC674A" w:rsidRDefault="006826C1">
            <w:pPr>
              <w:jc w:val="center"/>
              <w:textAlignment w:val="center"/>
              <w:rPr>
                <w:szCs w:val="24"/>
              </w:rPr>
            </w:pPr>
            <w:r>
              <w:t>44,00</w:t>
            </w:r>
          </w:p>
        </w:tc>
        <w:tc>
          <w:tcPr>
            <w:tcW w:w="946" w:type="pct"/>
            <w:tcBorders>
              <w:top w:val="nil"/>
              <w:left w:val="nil"/>
              <w:bottom w:val="single" w:sz="8" w:space="0" w:color="000000"/>
              <w:right w:val="single" w:sz="8" w:space="0" w:color="000000"/>
            </w:tcBorders>
            <w:hideMark/>
          </w:tcPr>
          <w:p w14:paraId="4FEFDB6D" w14:textId="77777777" w:rsidR="00BC674A" w:rsidRDefault="006826C1">
            <w:pPr>
              <w:jc w:val="center"/>
              <w:rPr>
                <w:szCs w:val="24"/>
              </w:rPr>
            </w:pPr>
            <w:r>
              <w:t>V</w:t>
            </w:r>
          </w:p>
        </w:tc>
      </w:tr>
      <w:tr w:rsidR="00BC674A" w14:paraId="4FEFDB7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6F" w14:textId="77777777" w:rsidR="00BC674A" w:rsidRDefault="00BC674A">
            <w:pPr>
              <w:rPr>
                <w:sz w:val="8"/>
                <w:szCs w:val="8"/>
              </w:rPr>
            </w:pPr>
          </w:p>
          <w:p w14:paraId="4FEFDB70" w14:textId="77777777" w:rsidR="00BC674A" w:rsidRDefault="006826C1">
            <w:pPr>
              <w:jc w:val="center"/>
              <w:textAlignment w:val="center"/>
              <w:rPr>
                <w:szCs w:val="24"/>
              </w:rPr>
            </w:pPr>
            <w:r>
              <w:t>27.</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71" w14:textId="77777777" w:rsidR="00BC674A" w:rsidRDefault="00BC674A">
            <w:pPr>
              <w:rPr>
                <w:sz w:val="8"/>
                <w:szCs w:val="8"/>
              </w:rPr>
            </w:pPr>
          </w:p>
          <w:p w14:paraId="4FEFDB72" w14:textId="77777777" w:rsidR="00BC674A" w:rsidRDefault="006826C1">
            <w:pPr>
              <w:textAlignment w:val="center"/>
              <w:rPr>
                <w:szCs w:val="24"/>
              </w:rPr>
            </w:pPr>
            <w:r>
              <w:t>Pasiutligės tyrimas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73" w14:textId="77777777" w:rsidR="00BC674A" w:rsidRDefault="00BC674A">
            <w:pPr>
              <w:rPr>
                <w:sz w:val="8"/>
                <w:szCs w:val="8"/>
              </w:rPr>
            </w:pPr>
          </w:p>
          <w:p w14:paraId="4FEFDB74" w14:textId="77777777" w:rsidR="00BC674A" w:rsidRDefault="006826C1">
            <w:pPr>
              <w:jc w:val="center"/>
              <w:textAlignment w:val="center"/>
              <w:rPr>
                <w:szCs w:val="24"/>
              </w:rPr>
            </w:pPr>
            <w:r>
              <w:t>88,00</w:t>
            </w:r>
          </w:p>
        </w:tc>
        <w:tc>
          <w:tcPr>
            <w:tcW w:w="946" w:type="pct"/>
            <w:tcBorders>
              <w:top w:val="nil"/>
              <w:left w:val="nil"/>
              <w:bottom w:val="single" w:sz="8" w:space="0" w:color="000000"/>
              <w:right w:val="single" w:sz="8" w:space="0" w:color="000000"/>
            </w:tcBorders>
            <w:hideMark/>
          </w:tcPr>
          <w:p w14:paraId="4FEFDB75" w14:textId="77777777" w:rsidR="00BC674A" w:rsidRDefault="006826C1">
            <w:pPr>
              <w:jc w:val="center"/>
              <w:rPr>
                <w:szCs w:val="24"/>
              </w:rPr>
            </w:pPr>
            <w:r>
              <w:t>V</w:t>
            </w:r>
          </w:p>
        </w:tc>
      </w:tr>
      <w:tr w:rsidR="00BC674A" w14:paraId="4FEFDB7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77" w14:textId="77777777" w:rsidR="00BC674A" w:rsidRDefault="00BC674A">
            <w:pPr>
              <w:rPr>
                <w:sz w:val="8"/>
                <w:szCs w:val="8"/>
              </w:rPr>
            </w:pPr>
          </w:p>
          <w:p w14:paraId="4FEFDB78" w14:textId="77777777" w:rsidR="00BC674A" w:rsidRDefault="006826C1">
            <w:pPr>
              <w:jc w:val="center"/>
              <w:textAlignment w:val="center"/>
              <w:rPr>
                <w:szCs w:val="24"/>
              </w:rPr>
            </w:pPr>
            <w:r>
              <w:t>28.</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79" w14:textId="77777777" w:rsidR="00BC674A" w:rsidRDefault="00BC674A">
            <w:pPr>
              <w:rPr>
                <w:sz w:val="8"/>
                <w:szCs w:val="8"/>
              </w:rPr>
            </w:pPr>
          </w:p>
          <w:p w14:paraId="4FEFDB7A" w14:textId="77777777" w:rsidR="00BC674A" w:rsidRDefault="006826C1">
            <w:pPr>
              <w:textAlignment w:val="center"/>
              <w:rPr>
                <w:szCs w:val="24"/>
              </w:rPr>
            </w:pPr>
            <w:r>
              <w:t>Šmalenbergo ligos viruso nustatymas  AT-PGR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7B" w14:textId="77777777" w:rsidR="00BC674A" w:rsidRDefault="00BC674A">
            <w:pPr>
              <w:rPr>
                <w:sz w:val="8"/>
                <w:szCs w:val="8"/>
              </w:rPr>
            </w:pPr>
          </w:p>
          <w:p w14:paraId="4FEFDB7C" w14:textId="77777777" w:rsidR="00BC674A" w:rsidRDefault="006826C1">
            <w:pPr>
              <w:jc w:val="center"/>
              <w:textAlignment w:val="center"/>
              <w:rPr>
                <w:szCs w:val="24"/>
              </w:rPr>
            </w:pPr>
            <w:r>
              <w:t>44,00</w:t>
            </w:r>
          </w:p>
        </w:tc>
        <w:tc>
          <w:tcPr>
            <w:tcW w:w="946" w:type="pct"/>
            <w:tcBorders>
              <w:top w:val="nil"/>
              <w:left w:val="nil"/>
              <w:bottom w:val="single" w:sz="8" w:space="0" w:color="000000"/>
              <w:right w:val="single" w:sz="8" w:space="0" w:color="000000"/>
            </w:tcBorders>
            <w:hideMark/>
          </w:tcPr>
          <w:p w14:paraId="4FEFDB7D" w14:textId="77777777" w:rsidR="00BC674A" w:rsidRDefault="006826C1">
            <w:pPr>
              <w:jc w:val="center"/>
              <w:rPr>
                <w:szCs w:val="24"/>
              </w:rPr>
            </w:pPr>
            <w:r>
              <w:t>V</w:t>
            </w:r>
          </w:p>
        </w:tc>
      </w:tr>
      <w:tr w:rsidR="00BC674A" w14:paraId="4FEFDB8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7F" w14:textId="77777777" w:rsidR="00BC674A" w:rsidRDefault="00BC674A">
            <w:pPr>
              <w:rPr>
                <w:sz w:val="8"/>
                <w:szCs w:val="8"/>
              </w:rPr>
            </w:pPr>
          </w:p>
          <w:p w14:paraId="4FEFDB80" w14:textId="77777777" w:rsidR="00BC674A" w:rsidRDefault="006826C1">
            <w:pPr>
              <w:jc w:val="center"/>
              <w:textAlignment w:val="center"/>
              <w:rPr>
                <w:szCs w:val="24"/>
              </w:rPr>
            </w:pPr>
            <w:r>
              <w:t>29.</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81" w14:textId="77777777" w:rsidR="00BC674A" w:rsidRDefault="00BC674A">
            <w:pPr>
              <w:rPr>
                <w:sz w:val="8"/>
                <w:szCs w:val="8"/>
              </w:rPr>
            </w:pPr>
          </w:p>
          <w:p w14:paraId="4FEFDB82" w14:textId="77777777" w:rsidR="00BC674A" w:rsidRDefault="006826C1">
            <w:pPr>
              <w:textAlignment w:val="center"/>
              <w:rPr>
                <w:szCs w:val="24"/>
              </w:rPr>
            </w:pPr>
            <w:r>
              <w:t>Avių priono baltymo genotipo nustatymas</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83" w14:textId="77777777" w:rsidR="00BC674A" w:rsidRDefault="00BC674A">
            <w:pPr>
              <w:rPr>
                <w:sz w:val="8"/>
                <w:szCs w:val="8"/>
              </w:rPr>
            </w:pPr>
          </w:p>
          <w:p w14:paraId="4FEFDB84" w14:textId="77777777" w:rsidR="00BC674A" w:rsidRDefault="006826C1">
            <w:pPr>
              <w:jc w:val="center"/>
              <w:textAlignment w:val="center"/>
              <w:rPr>
                <w:szCs w:val="24"/>
              </w:rPr>
            </w:pPr>
            <w:r>
              <w:t>46,00</w:t>
            </w:r>
          </w:p>
        </w:tc>
        <w:tc>
          <w:tcPr>
            <w:tcW w:w="946" w:type="pct"/>
            <w:tcBorders>
              <w:top w:val="nil"/>
              <w:left w:val="nil"/>
              <w:bottom w:val="single" w:sz="8" w:space="0" w:color="000000"/>
              <w:right w:val="single" w:sz="8" w:space="0" w:color="000000"/>
            </w:tcBorders>
            <w:hideMark/>
          </w:tcPr>
          <w:p w14:paraId="4FEFDB85" w14:textId="77777777" w:rsidR="00BC674A" w:rsidRDefault="006826C1">
            <w:pPr>
              <w:jc w:val="center"/>
              <w:rPr>
                <w:szCs w:val="24"/>
              </w:rPr>
            </w:pPr>
            <w:r>
              <w:t>V</w:t>
            </w:r>
          </w:p>
        </w:tc>
      </w:tr>
      <w:tr w:rsidR="00BC674A" w14:paraId="4FEFDB8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87" w14:textId="77777777" w:rsidR="00BC674A" w:rsidRDefault="00BC674A">
            <w:pPr>
              <w:rPr>
                <w:sz w:val="8"/>
                <w:szCs w:val="8"/>
              </w:rPr>
            </w:pPr>
          </w:p>
          <w:p w14:paraId="4FEFDB88" w14:textId="77777777" w:rsidR="00BC674A" w:rsidRDefault="006826C1">
            <w:pPr>
              <w:jc w:val="center"/>
              <w:textAlignment w:val="center"/>
              <w:rPr>
                <w:szCs w:val="24"/>
              </w:rPr>
            </w:pPr>
            <w:r>
              <w:t>30.</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89" w14:textId="77777777" w:rsidR="00BC674A" w:rsidRDefault="00BC674A">
            <w:pPr>
              <w:rPr>
                <w:sz w:val="8"/>
                <w:szCs w:val="8"/>
              </w:rPr>
            </w:pPr>
          </w:p>
          <w:p w14:paraId="4FEFDB8A" w14:textId="77777777" w:rsidR="00BC674A" w:rsidRDefault="006826C1">
            <w:pPr>
              <w:textAlignment w:val="center"/>
              <w:rPr>
                <w:szCs w:val="24"/>
              </w:rPr>
            </w:pPr>
            <w:r>
              <w:t>Augalinės kilmės komponentų rūšies nustatymas maisto produktuose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8B" w14:textId="77777777" w:rsidR="00BC674A" w:rsidRDefault="00BC674A">
            <w:pPr>
              <w:rPr>
                <w:sz w:val="8"/>
                <w:szCs w:val="8"/>
              </w:rPr>
            </w:pPr>
          </w:p>
          <w:p w14:paraId="4FEFDB8C" w14:textId="77777777" w:rsidR="00BC674A" w:rsidRDefault="006826C1">
            <w:pPr>
              <w:jc w:val="center"/>
              <w:textAlignment w:val="center"/>
              <w:rPr>
                <w:szCs w:val="24"/>
              </w:rPr>
            </w:pPr>
            <w:r>
              <w:t>42,00 </w:t>
            </w:r>
          </w:p>
        </w:tc>
        <w:tc>
          <w:tcPr>
            <w:tcW w:w="946" w:type="pct"/>
            <w:tcBorders>
              <w:top w:val="nil"/>
              <w:left w:val="nil"/>
              <w:bottom w:val="single" w:sz="8" w:space="0" w:color="000000"/>
              <w:right w:val="single" w:sz="8" w:space="0" w:color="000000"/>
            </w:tcBorders>
            <w:hideMark/>
          </w:tcPr>
          <w:p w14:paraId="4FEFDB8D" w14:textId="77777777" w:rsidR="00BC674A" w:rsidRDefault="006826C1">
            <w:pPr>
              <w:jc w:val="center"/>
              <w:rPr>
                <w:szCs w:val="24"/>
              </w:rPr>
            </w:pPr>
            <w:r>
              <w:t>V</w:t>
            </w:r>
          </w:p>
        </w:tc>
      </w:tr>
      <w:tr w:rsidR="00BC674A" w14:paraId="4FEFDB9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8F" w14:textId="77777777" w:rsidR="00BC674A" w:rsidRDefault="00BC674A">
            <w:pPr>
              <w:rPr>
                <w:sz w:val="8"/>
                <w:szCs w:val="8"/>
              </w:rPr>
            </w:pPr>
          </w:p>
          <w:p w14:paraId="4FEFDB90" w14:textId="77777777" w:rsidR="00BC674A" w:rsidRDefault="006826C1">
            <w:pPr>
              <w:jc w:val="center"/>
              <w:textAlignment w:val="center"/>
              <w:rPr>
                <w:szCs w:val="24"/>
              </w:rPr>
            </w:pPr>
            <w:r>
              <w:t>31.</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91" w14:textId="77777777" w:rsidR="00BC674A" w:rsidRDefault="00BC674A">
            <w:pPr>
              <w:rPr>
                <w:sz w:val="8"/>
                <w:szCs w:val="8"/>
              </w:rPr>
            </w:pPr>
          </w:p>
          <w:p w14:paraId="4FEFDB92" w14:textId="77777777" w:rsidR="00BC674A" w:rsidRDefault="006826C1">
            <w:pPr>
              <w:textAlignment w:val="center"/>
              <w:rPr>
                <w:szCs w:val="24"/>
              </w:rPr>
            </w:pPr>
            <w:r>
              <w:t>Genetiškai modifikuotų organizmų nustatymas tikro laiko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93" w14:textId="77777777" w:rsidR="00BC674A" w:rsidRDefault="00BC674A">
            <w:pPr>
              <w:rPr>
                <w:sz w:val="8"/>
                <w:szCs w:val="8"/>
              </w:rPr>
            </w:pPr>
          </w:p>
          <w:p w14:paraId="4FEFDB94" w14:textId="77777777" w:rsidR="00BC674A" w:rsidRDefault="006826C1">
            <w:pPr>
              <w:jc w:val="center"/>
              <w:textAlignment w:val="center"/>
              <w:rPr>
                <w:szCs w:val="24"/>
              </w:rPr>
            </w:pPr>
            <w:r>
              <w:t>160,00</w:t>
            </w:r>
          </w:p>
        </w:tc>
        <w:tc>
          <w:tcPr>
            <w:tcW w:w="946" w:type="pct"/>
            <w:tcBorders>
              <w:top w:val="nil"/>
              <w:left w:val="nil"/>
              <w:bottom w:val="single" w:sz="8" w:space="0" w:color="000000"/>
              <w:right w:val="single" w:sz="8" w:space="0" w:color="000000"/>
            </w:tcBorders>
            <w:hideMark/>
          </w:tcPr>
          <w:p w14:paraId="4FEFDB95" w14:textId="77777777" w:rsidR="00BC674A" w:rsidRDefault="006826C1">
            <w:pPr>
              <w:jc w:val="center"/>
              <w:rPr>
                <w:szCs w:val="24"/>
              </w:rPr>
            </w:pPr>
            <w:r>
              <w:t>V</w:t>
            </w:r>
          </w:p>
        </w:tc>
      </w:tr>
      <w:tr w:rsidR="00BC674A" w14:paraId="4FEFDB9E"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97" w14:textId="77777777" w:rsidR="00BC674A" w:rsidRDefault="00BC674A">
            <w:pPr>
              <w:rPr>
                <w:sz w:val="8"/>
                <w:szCs w:val="8"/>
              </w:rPr>
            </w:pPr>
          </w:p>
          <w:p w14:paraId="4FEFDB98" w14:textId="77777777" w:rsidR="00BC674A" w:rsidRDefault="006826C1">
            <w:pPr>
              <w:jc w:val="center"/>
              <w:textAlignment w:val="center"/>
              <w:rPr>
                <w:szCs w:val="24"/>
              </w:rPr>
            </w:pPr>
            <w:r>
              <w:t>32.</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99" w14:textId="77777777" w:rsidR="00BC674A" w:rsidRDefault="00BC674A">
            <w:pPr>
              <w:rPr>
                <w:sz w:val="8"/>
                <w:szCs w:val="8"/>
              </w:rPr>
            </w:pPr>
          </w:p>
          <w:p w14:paraId="4FEFDB9A" w14:textId="77777777" w:rsidR="00BC674A" w:rsidRDefault="006826C1">
            <w:pPr>
              <w:textAlignment w:val="center"/>
              <w:rPr>
                <w:szCs w:val="24"/>
              </w:rPr>
            </w:pPr>
            <w:r>
              <w:t xml:space="preserve">Kiekybinis genetiškai modifikuotos sojos „Roundup Ready“ nustatymas tikro laiko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9B" w14:textId="77777777" w:rsidR="00BC674A" w:rsidRDefault="00BC674A">
            <w:pPr>
              <w:rPr>
                <w:sz w:val="8"/>
                <w:szCs w:val="8"/>
              </w:rPr>
            </w:pPr>
          </w:p>
          <w:p w14:paraId="4FEFDB9C" w14:textId="77777777" w:rsidR="00BC674A" w:rsidRDefault="006826C1">
            <w:pPr>
              <w:jc w:val="center"/>
              <w:textAlignment w:val="center"/>
              <w:rPr>
                <w:szCs w:val="24"/>
              </w:rPr>
            </w:pPr>
            <w:r>
              <w:t>160,00 </w:t>
            </w:r>
          </w:p>
        </w:tc>
        <w:tc>
          <w:tcPr>
            <w:tcW w:w="946" w:type="pct"/>
            <w:tcBorders>
              <w:top w:val="nil"/>
              <w:left w:val="nil"/>
              <w:bottom w:val="single" w:sz="8" w:space="0" w:color="000000"/>
              <w:right w:val="single" w:sz="8" w:space="0" w:color="000000"/>
            </w:tcBorders>
            <w:hideMark/>
          </w:tcPr>
          <w:p w14:paraId="4FEFDB9D" w14:textId="77777777" w:rsidR="00BC674A" w:rsidRDefault="006826C1">
            <w:pPr>
              <w:jc w:val="center"/>
              <w:rPr>
                <w:szCs w:val="24"/>
              </w:rPr>
            </w:pPr>
            <w:r>
              <w:t>V</w:t>
            </w:r>
          </w:p>
        </w:tc>
      </w:tr>
      <w:tr w:rsidR="00BC674A" w14:paraId="4FEFDBA6"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9F" w14:textId="77777777" w:rsidR="00BC674A" w:rsidRDefault="00BC674A">
            <w:pPr>
              <w:rPr>
                <w:sz w:val="8"/>
                <w:szCs w:val="8"/>
              </w:rPr>
            </w:pPr>
          </w:p>
          <w:p w14:paraId="4FEFDBA0" w14:textId="77777777" w:rsidR="00BC674A" w:rsidRDefault="006826C1">
            <w:pPr>
              <w:jc w:val="center"/>
              <w:textAlignment w:val="center"/>
              <w:rPr>
                <w:szCs w:val="24"/>
              </w:rPr>
            </w:pPr>
            <w:r>
              <w:t>33. 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A1" w14:textId="77777777" w:rsidR="00BC674A" w:rsidRDefault="00BC674A">
            <w:pPr>
              <w:rPr>
                <w:sz w:val="8"/>
                <w:szCs w:val="8"/>
              </w:rPr>
            </w:pPr>
          </w:p>
          <w:p w14:paraId="4FEFDBA2" w14:textId="77777777" w:rsidR="00BC674A" w:rsidRDefault="006826C1">
            <w:pPr>
              <w:textAlignment w:val="center"/>
              <w:rPr>
                <w:szCs w:val="24"/>
              </w:rPr>
            </w:pPr>
            <w:r>
              <w:t>Genetiškai modifikuotos sojos A2704-12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A3" w14:textId="77777777" w:rsidR="00BC674A" w:rsidRDefault="00BC674A">
            <w:pPr>
              <w:rPr>
                <w:sz w:val="8"/>
                <w:szCs w:val="8"/>
              </w:rPr>
            </w:pPr>
          </w:p>
          <w:p w14:paraId="4FEFDBA4" w14:textId="77777777" w:rsidR="00BC674A" w:rsidRDefault="006826C1">
            <w:pPr>
              <w:jc w:val="center"/>
              <w:textAlignment w:val="center"/>
              <w:rPr>
                <w:szCs w:val="24"/>
              </w:rPr>
            </w:pPr>
            <w:r>
              <w:t>160,00</w:t>
            </w:r>
          </w:p>
        </w:tc>
        <w:tc>
          <w:tcPr>
            <w:tcW w:w="946" w:type="pct"/>
            <w:tcBorders>
              <w:top w:val="nil"/>
              <w:left w:val="nil"/>
              <w:bottom w:val="single" w:sz="8" w:space="0" w:color="000000"/>
              <w:right w:val="single" w:sz="8" w:space="0" w:color="000000"/>
            </w:tcBorders>
            <w:hideMark/>
          </w:tcPr>
          <w:p w14:paraId="4FEFDBA5" w14:textId="77777777" w:rsidR="00BC674A" w:rsidRDefault="006826C1">
            <w:pPr>
              <w:jc w:val="center"/>
              <w:rPr>
                <w:szCs w:val="24"/>
              </w:rPr>
            </w:pPr>
            <w:r>
              <w:t>V</w:t>
            </w:r>
          </w:p>
        </w:tc>
      </w:tr>
      <w:tr w:rsidR="00BC674A" w14:paraId="4FEFDBB0"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A7" w14:textId="77777777" w:rsidR="00BC674A" w:rsidRDefault="00BC674A">
            <w:pPr>
              <w:rPr>
                <w:sz w:val="8"/>
                <w:szCs w:val="8"/>
              </w:rPr>
            </w:pPr>
          </w:p>
          <w:p w14:paraId="4FEFDBA8" w14:textId="77777777" w:rsidR="00BC674A" w:rsidRDefault="006826C1">
            <w:pPr>
              <w:jc w:val="center"/>
              <w:textAlignment w:val="center"/>
              <w:rPr>
                <w:szCs w:val="24"/>
              </w:rPr>
            </w:pPr>
            <w:r>
              <w:t>34.</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A9" w14:textId="77777777" w:rsidR="00BC674A" w:rsidRDefault="00BC674A">
            <w:pPr>
              <w:rPr>
                <w:sz w:val="8"/>
                <w:szCs w:val="8"/>
              </w:rPr>
            </w:pPr>
          </w:p>
          <w:p w14:paraId="4FEFDBAA" w14:textId="77777777" w:rsidR="00BC674A" w:rsidRDefault="006826C1">
            <w:pPr>
              <w:textAlignment w:val="center"/>
              <w:rPr>
                <w:szCs w:val="24"/>
              </w:rPr>
            </w:pPr>
            <w:r>
              <w:t>Kiekybinis genetiškai modifikuotų kukurūzų GM Bt176, Bt11, „LibertyLink“ (T25), „StarLink“, GA21, MON810, MON863, TC1507, MIR604, MON88017 ar NK603 nustatymas tikro laiko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AB" w14:textId="77777777" w:rsidR="00BC674A" w:rsidRDefault="00BC674A">
            <w:pPr>
              <w:rPr>
                <w:sz w:val="8"/>
                <w:szCs w:val="8"/>
              </w:rPr>
            </w:pPr>
          </w:p>
          <w:p w14:paraId="4FEFDBAC" w14:textId="77777777" w:rsidR="00BC674A" w:rsidRDefault="006826C1">
            <w:pPr>
              <w:jc w:val="center"/>
              <w:textAlignment w:val="center"/>
              <w:rPr>
                <w:szCs w:val="24"/>
              </w:rPr>
            </w:pPr>
            <w:r>
              <w:t>160,00</w:t>
            </w:r>
          </w:p>
          <w:p w14:paraId="4FEFDBAD" w14:textId="77777777" w:rsidR="00BC674A" w:rsidRDefault="00BC674A">
            <w:pPr>
              <w:rPr>
                <w:sz w:val="8"/>
                <w:szCs w:val="8"/>
              </w:rPr>
            </w:pPr>
          </w:p>
          <w:p w14:paraId="4FEFDBAE" w14:textId="77777777" w:rsidR="00BC674A" w:rsidRDefault="00BC674A">
            <w:pPr>
              <w:ind w:firstLine="62"/>
              <w:jc w:val="center"/>
              <w:textAlignment w:val="center"/>
              <w:rPr>
                <w:szCs w:val="24"/>
              </w:rPr>
            </w:pPr>
          </w:p>
        </w:tc>
        <w:tc>
          <w:tcPr>
            <w:tcW w:w="946" w:type="pct"/>
            <w:tcBorders>
              <w:top w:val="nil"/>
              <w:left w:val="nil"/>
              <w:bottom w:val="single" w:sz="8" w:space="0" w:color="000000"/>
              <w:right w:val="single" w:sz="8" w:space="0" w:color="000000"/>
            </w:tcBorders>
            <w:hideMark/>
          </w:tcPr>
          <w:p w14:paraId="4FEFDBAF" w14:textId="77777777" w:rsidR="00BC674A" w:rsidRDefault="006826C1">
            <w:pPr>
              <w:jc w:val="center"/>
              <w:rPr>
                <w:szCs w:val="24"/>
              </w:rPr>
            </w:pPr>
            <w:r>
              <w:t>V</w:t>
            </w:r>
          </w:p>
        </w:tc>
      </w:tr>
      <w:tr w:rsidR="00BC674A" w14:paraId="4FEFDBB8"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B1" w14:textId="77777777" w:rsidR="00BC674A" w:rsidRDefault="00BC674A">
            <w:pPr>
              <w:rPr>
                <w:sz w:val="8"/>
                <w:szCs w:val="8"/>
              </w:rPr>
            </w:pPr>
          </w:p>
          <w:p w14:paraId="4FEFDBB2" w14:textId="77777777" w:rsidR="00BC674A" w:rsidRDefault="006826C1">
            <w:pPr>
              <w:jc w:val="center"/>
              <w:textAlignment w:val="center"/>
              <w:rPr>
                <w:szCs w:val="24"/>
              </w:rPr>
            </w:pPr>
            <w:r>
              <w:t>35.</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B3" w14:textId="77777777" w:rsidR="00BC674A" w:rsidRDefault="00BC674A">
            <w:pPr>
              <w:rPr>
                <w:sz w:val="8"/>
                <w:szCs w:val="8"/>
              </w:rPr>
            </w:pPr>
          </w:p>
          <w:p w14:paraId="4FEFDBB4" w14:textId="77777777" w:rsidR="00BC674A" w:rsidRDefault="006826C1">
            <w:pPr>
              <w:textAlignment w:val="center"/>
              <w:rPr>
                <w:szCs w:val="24"/>
              </w:rPr>
            </w:pPr>
            <w:r>
              <w:t>Genetiškai modifikuoto rapso GT(RT) 73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B5" w14:textId="77777777" w:rsidR="00BC674A" w:rsidRDefault="00BC674A">
            <w:pPr>
              <w:rPr>
                <w:sz w:val="8"/>
                <w:szCs w:val="8"/>
              </w:rPr>
            </w:pPr>
          </w:p>
          <w:p w14:paraId="4FEFDBB6" w14:textId="77777777" w:rsidR="00BC674A" w:rsidRDefault="006826C1">
            <w:pPr>
              <w:jc w:val="center"/>
              <w:textAlignment w:val="center"/>
              <w:rPr>
                <w:szCs w:val="24"/>
              </w:rPr>
            </w:pPr>
            <w:r>
              <w:t>160,00</w:t>
            </w:r>
          </w:p>
        </w:tc>
        <w:tc>
          <w:tcPr>
            <w:tcW w:w="946" w:type="pct"/>
            <w:tcBorders>
              <w:top w:val="nil"/>
              <w:left w:val="nil"/>
              <w:bottom w:val="single" w:sz="8" w:space="0" w:color="000000"/>
              <w:right w:val="single" w:sz="8" w:space="0" w:color="000000"/>
            </w:tcBorders>
            <w:hideMark/>
          </w:tcPr>
          <w:p w14:paraId="4FEFDBB7" w14:textId="77777777" w:rsidR="00BC674A" w:rsidRDefault="006826C1">
            <w:pPr>
              <w:jc w:val="center"/>
              <w:rPr>
                <w:szCs w:val="24"/>
              </w:rPr>
            </w:pPr>
            <w:r>
              <w:t>V</w:t>
            </w:r>
          </w:p>
        </w:tc>
      </w:tr>
      <w:tr w:rsidR="00BC674A" w14:paraId="4FEFDBC2"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B9" w14:textId="77777777" w:rsidR="00BC674A" w:rsidRDefault="00BC674A">
            <w:pPr>
              <w:rPr>
                <w:sz w:val="8"/>
                <w:szCs w:val="8"/>
              </w:rPr>
            </w:pPr>
          </w:p>
          <w:p w14:paraId="4FEFDBBA" w14:textId="77777777" w:rsidR="00BC674A" w:rsidRDefault="006826C1">
            <w:pPr>
              <w:jc w:val="center"/>
              <w:textAlignment w:val="center"/>
              <w:rPr>
                <w:szCs w:val="24"/>
              </w:rPr>
            </w:pPr>
            <w:r>
              <w:t>36.</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BB" w14:textId="77777777" w:rsidR="00BC674A" w:rsidRDefault="00BC674A">
            <w:pPr>
              <w:rPr>
                <w:sz w:val="8"/>
                <w:szCs w:val="8"/>
              </w:rPr>
            </w:pPr>
          </w:p>
          <w:p w14:paraId="4FEFDBBC" w14:textId="77777777" w:rsidR="00BC674A" w:rsidRDefault="006826C1">
            <w:pPr>
              <w:textAlignment w:val="center"/>
              <w:rPr>
                <w:szCs w:val="24"/>
              </w:rPr>
            </w:pPr>
            <w:r>
              <w:t xml:space="preserve">Kokybinis genetiškai modifikuotų rapsų „Falcon GS 40/90“, GT73, MS8/RF3, MS1/RF1, „Topas 19/2“, „Laurat“ ar „Trierucin“ nustatymas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BD" w14:textId="77777777" w:rsidR="00BC674A" w:rsidRDefault="00BC674A">
            <w:pPr>
              <w:rPr>
                <w:sz w:val="8"/>
                <w:szCs w:val="8"/>
              </w:rPr>
            </w:pPr>
          </w:p>
          <w:p w14:paraId="4FEFDBBE" w14:textId="77777777" w:rsidR="00BC674A" w:rsidRDefault="006826C1">
            <w:pPr>
              <w:jc w:val="center"/>
              <w:textAlignment w:val="center"/>
              <w:rPr>
                <w:szCs w:val="24"/>
              </w:rPr>
            </w:pPr>
            <w:r>
              <w:t>122,00</w:t>
            </w:r>
          </w:p>
          <w:p w14:paraId="4FEFDBBF" w14:textId="77777777" w:rsidR="00BC674A" w:rsidRDefault="00BC674A">
            <w:pPr>
              <w:rPr>
                <w:sz w:val="8"/>
                <w:szCs w:val="8"/>
              </w:rPr>
            </w:pPr>
          </w:p>
          <w:p w14:paraId="4FEFDBC0" w14:textId="77777777" w:rsidR="00BC674A" w:rsidRDefault="00BC674A">
            <w:pPr>
              <w:ind w:firstLine="62"/>
              <w:jc w:val="center"/>
              <w:textAlignment w:val="center"/>
              <w:rPr>
                <w:szCs w:val="24"/>
              </w:rPr>
            </w:pPr>
          </w:p>
        </w:tc>
        <w:tc>
          <w:tcPr>
            <w:tcW w:w="946" w:type="pct"/>
            <w:tcBorders>
              <w:top w:val="nil"/>
              <w:left w:val="nil"/>
              <w:bottom w:val="single" w:sz="8" w:space="0" w:color="000000"/>
              <w:right w:val="single" w:sz="8" w:space="0" w:color="000000"/>
            </w:tcBorders>
            <w:hideMark/>
          </w:tcPr>
          <w:p w14:paraId="4FEFDBC1" w14:textId="77777777" w:rsidR="00BC674A" w:rsidRDefault="006826C1">
            <w:pPr>
              <w:jc w:val="center"/>
              <w:rPr>
                <w:szCs w:val="24"/>
              </w:rPr>
            </w:pPr>
            <w:r>
              <w:t>V</w:t>
            </w:r>
          </w:p>
        </w:tc>
      </w:tr>
      <w:tr w:rsidR="00BC674A" w14:paraId="4FEFDBCA"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C3" w14:textId="77777777" w:rsidR="00BC674A" w:rsidRDefault="00BC674A">
            <w:pPr>
              <w:rPr>
                <w:sz w:val="8"/>
                <w:szCs w:val="8"/>
              </w:rPr>
            </w:pPr>
          </w:p>
          <w:p w14:paraId="4FEFDBC4" w14:textId="77777777" w:rsidR="00BC674A" w:rsidRDefault="006826C1">
            <w:pPr>
              <w:jc w:val="center"/>
              <w:textAlignment w:val="center"/>
              <w:rPr>
                <w:szCs w:val="24"/>
              </w:rPr>
            </w:pPr>
            <w:r>
              <w:t>37.</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C5" w14:textId="77777777" w:rsidR="00BC674A" w:rsidRDefault="00BC674A">
            <w:pPr>
              <w:rPr>
                <w:sz w:val="8"/>
                <w:szCs w:val="8"/>
              </w:rPr>
            </w:pPr>
          </w:p>
          <w:p w14:paraId="4FEFDBC6" w14:textId="77777777" w:rsidR="00BC674A" w:rsidRDefault="006826C1">
            <w:pPr>
              <w:textAlignment w:val="center"/>
              <w:rPr>
                <w:szCs w:val="24"/>
              </w:rPr>
            </w:pPr>
            <w:r>
              <w:t xml:space="preserve">Genetiškai modifikuotų rapsų MS8, RF3 ar T45 nustatymas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C7" w14:textId="77777777" w:rsidR="00BC674A" w:rsidRDefault="00BC674A">
            <w:pPr>
              <w:rPr>
                <w:sz w:val="8"/>
                <w:szCs w:val="8"/>
              </w:rPr>
            </w:pPr>
          </w:p>
          <w:p w14:paraId="4FEFDBC8" w14:textId="77777777" w:rsidR="00BC674A" w:rsidRDefault="006826C1">
            <w:pPr>
              <w:jc w:val="center"/>
              <w:textAlignment w:val="center"/>
              <w:rPr>
                <w:szCs w:val="24"/>
              </w:rPr>
            </w:pPr>
            <w:r>
              <w:t>122,00</w:t>
            </w:r>
          </w:p>
        </w:tc>
        <w:tc>
          <w:tcPr>
            <w:tcW w:w="946" w:type="pct"/>
            <w:tcBorders>
              <w:top w:val="nil"/>
              <w:left w:val="nil"/>
              <w:bottom w:val="single" w:sz="8" w:space="0" w:color="000000"/>
              <w:right w:val="single" w:sz="8" w:space="0" w:color="000000"/>
            </w:tcBorders>
            <w:hideMark/>
          </w:tcPr>
          <w:p w14:paraId="4FEFDBC9" w14:textId="77777777" w:rsidR="00BC674A" w:rsidRDefault="006826C1">
            <w:pPr>
              <w:jc w:val="center"/>
              <w:rPr>
                <w:szCs w:val="24"/>
              </w:rPr>
            </w:pPr>
            <w:r>
              <w:t>V</w:t>
            </w:r>
          </w:p>
        </w:tc>
      </w:tr>
      <w:tr w:rsidR="00BC674A" w14:paraId="4FEFDBD2"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CB" w14:textId="77777777" w:rsidR="00BC674A" w:rsidRDefault="00BC674A">
            <w:pPr>
              <w:rPr>
                <w:sz w:val="8"/>
                <w:szCs w:val="8"/>
              </w:rPr>
            </w:pPr>
          </w:p>
          <w:p w14:paraId="4FEFDBCC" w14:textId="77777777" w:rsidR="00BC674A" w:rsidRDefault="006826C1">
            <w:pPr>
              <w:jc w:val="center"/>
              <w:textAlignment w:val="center"/>
              <w:rPr>
                <w:szCs w:val="24"/>
              </w:rPr>
            </w:pPr>
            <w:r>
              <w:t>38. 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CD" w14:textId="77777777" w:rsidR="00BC674A" w:rsidRDefault="00BC674A">
            <w:pPr>
              <w:rPr>
                <w:sz w:val="8"/>
                <w:szCs w:val="8"/>
              </w:rPr>
            </w:pPr>
          </w:p>
          <w:p w14:paraId="4FEFDBCE" w14:textId="77777777" w:rsidR="00BC674A" w:rsidRDefault="006826C1">
            <w:pPr>
              <w:textAlignment w:val="center"/>
              <w:rPr>
                <w:szCs w:val="24"/>
              </w:rPr>
            </w:pPr>
            <w:r>
              <w:t xml:space="preserve">Genetiškai modifikuotų ryžių LLRICE62, LL601 ar Bt63 nustatymas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CF" w14:textId="77777777" w:rsidR="00BC674A" w:rsidRDefault="00BC674A">
            <w:pPr>
              <w:rPr>
                <w:sz w:val="8"/>
                <w:szCs w:val="8"/>
              </w:rPr>
            </w:pPr>
          </w:p>
          <w:p w14:paraId="4FEFDBD0" w14:textId="77777777" w:rsidR="00BC674A" w:rsidRDefault="006826C1">
            <w:pPr>
              <w:jc w:val="center"/>
              <w:textAlignment w:val="center"/>
              <w:rPr>
                <w:szCs w:val="24"/>
              </w:rPr>
            </w:pPr>
            <w:r>
              <w:t>122,00</w:t>
            </w:r>
          </w:p>
        </w:tc>
        <w:tc>
          <w:tcPr>
            <w:tcW w:w="946" w:type="pct"/>
            <w:tcBorders>
              <w:top w:val="nil"/>
              <w:left w:val="nil"/>
              <w:bottom w:val="single" w:sz="8" w:space="0" w:color="000000"/>
              <w:right w:val="single" w:sz="8" w:space="0" w:color="000000"/>
            </w:tcBorders>
            <w:hideMark/>
          </w:tcPr>
          <w:p w14:paraId="4FEFDBD1" w14:textId="77777777" w:rsidR="00BC674A" w:rsidRDefault="006826C1">
            <w:pPr>
              <w:jc w:val="center"/>
              <w:rPr>
                <w:szCs w:val="24"/>
              </w:rPr>
            </w:pPr>
            <w:r>
              <w:t>V</w:t>
            </w:r>
          </w:p>
        </w:tc>
      </w:tr>
      <w:tr w:rsidR="00BC674A" w14:paraId="4FEFDBDA"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D3" w14:textId="77777777" w:rsidR="00BC674A" w:rsidRDefault="00BC674A">
            <w:pPr>
              <w:rPr>
                <w:sz w:val="8"/>
                <w:szCs w:val="8"/>
              </w:rPr>
            </w:pPr>
          </w:p>
          <w:p w14:paraId="4FEFDBD4" w14:textId="77777777" w:rsidR="00BC674A" w:rsidRDefault="006826C1">
            <w:pPr>
              <w:jc w:val="center"/>
              <w:textAlignment w:val="center"/>
              <w:rPr>
                <w:szCs w:val="24"/>
              </w:rPr>
            </w:pPr>
            <w:r>
              <w:t>39.</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D5" w14:textId="77777777" w:rsidR="00BC674A" w:rsidRDefault="00BC674A">
            <w:pPr>
              <w:rPr>
                <w:sz w:val="8"/>
                <w:szCs w:val="8"/>
              </w:rPr>
            </w:pPr>
          </w:p>
          <w:p w14:paraId="4FEFDBD6" w14:textId="77777777" w:rsidR="00BC674A" w:rsidRDefault="006826C1">
            <w:pPr>
              <w:textAlignment w:val="center"/>
              <w:rPr>
                <w:szCs w:val="24"/>
              </w:rPr>
            </w:pPr>
            <w:r>
              <w:t xml:space="preserve">Genetiškai modifikuotų linų FP967 nustatymas tikro laiko PGR metodu </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D7" w14:textId="77777777" w:rsidR="00BC674A" w:rsidRDefault="00BC674A">
            <w:pPr>
              <w:rPr>
                <w:sz w:val="8"/>
                <w:szCs w:val="8"/>
              </w:rPr>
            </w:pPr>
          </w:p>
          <w:p w14:paraId="4FEFDBD8" w14:textId="77777777" w:rsidR="00BC674A" w:rsidRDefault="006826C1">
            <w:pPr>
              <w:jc w:val="center"/>
              <w:textAlignment w:val="center"/>
              <w:rPr>
                <w:szCs w:val="24"/>
              </w:rPr>
            </w:pPr>
            <w:r>
              <w:t>118,00</w:t>
            </w:r>
          </w:p>
        </w:tc>
        <w:tc>
          <w:tcPr>
            <w:tcW w:w="946" w:type="pct"/>
            <w:tcBorders>
              <w:top w:val="nil"/>
              <w:left w:val="nil"/>
              <w:bottom w:val="single" w:sz="8" w:space="0" w:color="000000"/>
              <w:right w:val="single" w:sz="8" w:space="0" w:color="000000"/>
            </w:tcBorders>
            <w:hideMark/>
          </w:tcPr>
          <w:p w14:paraId="4FEFDBD9" w14:textId="77777777" w:rsidR="00BC674A" w:rsidRDefault="006826C1">
            <w:pPr>
              <w:jc w:val="center"/>
              <w:rPr>
                <w:szCs w:val="24"/>
              </w:rPr>
            </w:pPr>
            <w:r>
              <w:t>V</w:t>
            </w:r>
          </w:p>
        </w:tc>
      </w:tr>
      <w:tr w:rsidR="00BC674A" w14:paraId="4FEFDBE2" w14:textId="77777777" w:rsidTr="00921B28">
        <w:trPr>
          <w:trHeight w:val="60"/>
        </w:trPr>
        <w:tc>
          <w:tcPr>
            <w:tcW w:w="473" w:type="pct"/>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14:paraId="4FEFDBDB" w14:textId="77777777" w:rsidR="00BC674A" w:rsidRDefault="00BC674A">
            <w:pPr>
              <w:rPr>
                <w:sz w:val="8"/>
                <w:szCs w:val="8"/>
              </w:rPr>
            </w:pPr>
          </w:p>
          <w:p w14:paraId="4FEFDBDC" w14:textId="77777777" w:rsidR="00BC674A" w:rsidRDefault="006826C1">
            <w:pPr>
              <w:jc w:val="center"/>
              <w:textAlignment w:val="center"/>
              <w:rPr>
                <w:szCs w:val="24"/>
              </w:rPr>
            </w:pPr>
            <w:r>
              <w:t>40. </w:t>
            </w:r>
          </w:p>
        </w:tc>
        <w:tc>
          <w:tcPr>
            <w:tcW w:w="30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DD" w14:textId="77777777" w:rsidR="00BC674A" w:rsidRDefault="00BC674A">
            <w:pPr>
              <w:rPr>
                <w:sz w:val="8"/>
                <w:szCs w:val="8"/>
              </w:rPr>
            </w:pPr>
          </w:p>
          <w:p w14:paraId="4FEFDBDE" w14:textId="77777777" w:rsidR="00BC674A" w:rsidRDefault="006826C1">
            <w:pPr>
              <w:textAlignment w:val="center"/>
              <w:rPr>
                <w:szCs w:val="24"/>
              </w:rPr>
            </w:pPr>
            <w:r>
              <w:t>Genetiškai modifikuotų bulvių EH92-527-1 nustatymas PGR metodu</w:t>
            </w:r>
          </w:p>
        </w:tc>
        <w:tc>
          <w:tcPr>
            <w:tcW w:w="541" w:type="pct"/>
            <w:tcBorders>
              <w:top w:val="nil"/>
              <w:left w:val="nil"/>
              <w:bottom w:val="single" w:sz="8" w:space="0" w:color="000000"/>
              <w:right w:val="single" w:sz="8" w:space="0" w:color="000000"/>
            </w:tcBorders>
            <w:tcMar>
              <w:top w:w="28" w:type="dxa"/>
              <w:left w:w="57" w:type="dxa"/>
              <w:bottom w:w="28" w:type="dxa"/>
              <w:right w:w="57" w:type="dxa"/>
            </w:tcMar>
            <w:hideMark/>
          </w:tcPr>
          <w:p w14:paraId="4FEFDBDF" w14:textId="77777777" w:rsidR="00BC674A" w:rsidRDefault="00BC674A">
            <w:pPr>
              <w:rPr>
                <w:sz w:val="8"/>
                <w:szCs w:val="8"/>
              </w:rPr>
            </w:pPr>
          </w:p>
          <w:p w14:paraId="4FEFDBE0" w14:textId="77777777" w:rsidR="00BC674A" w:rsidRDefault="006826C1">
            <w:pPr>
              <w:jc w:val="center"/>
              <w:textAlignment w:val="center"/>
              <w:rPr>
                <w:szCs w:val="24"/>
              </w:rPr>
            </w:pPr>
            <w:r>
              <w:t>122,00</w:t>
            </w:r>
          </w:p>
        </w:tc>
        <w:tc>
          <w:tcPr>
            <w:tcW w:w="946" w:type="pct"/>
            <w:tcBorders>
              <w:top w:val="nil"/>
              <w:left w:val="nil"/>
              <w:bottom w:val="single" w:sz="8" w:space="0" w:color="000000"/>
              <w:right w:val="single" w:sz="8" w:space="0" w:color="000000"/>
            </w:tcBorders>
            <w:hideMark/>
          </w:tcPr>
          <w:p w14:paraId="4FEFDBE1" w14:textId="77777777" w:rsidR="00BC674A" w:rsidRDefault="006826C1">
            <w:pPr>
              <w:jc w:val="center"/>
              <w:rPr>
                <w:szCs w:val="24"/>
              </w:rPr>
            </w:pPr>
            <w:r>
              <w:t>V</w:t>
            </w:r>
          </w:p>
        </w:tc>
      </w:tr>
      <w:tr w:rsidR="00BC674A" w14:paraId="4FEFDBEA"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BE3" w14:textId="77777777" w:rsidR="00BC674A" w:rsidRDefault="00BC674A">
            <w:pPr>
              <w:rPr>
                <w:sz w:val="8"/>
                <w:szCs w:val="8"/>
              </w:rPr>
            </w:pPr>
          </w:p>
          <w:p w14:paraId="4FEFDBE4" w14:textId="77777777" w:rsidR="00BC674A" w:rsidRDefault="006826C1">
            <w:pPr>
              <w:jc w:val="center"/>
              <w:textAlignment w:val="center"/>
              <w:rPr>
                <w:szCs w:val="24"/>
              </w:rPr>
            </w:pPr>
            <w:r>
              <w:t>41.</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E5" w14:textId="77777777" w:rsidR="00BC674A" w:rsidRDefault="00BC674A">
            <w:pPr>
              <w:rPr>
                <w:sz w:val="8"/>
                <w:szCs w:val="8"/>
              </w:rPr>
            </w:pPr>
          </w:p>
          <w:p w14:paraId="4FEFDBE6" w14:textId="77777777" w:rsidR="00BC674A" w:rsidRDefault="006826C1">
            <w:pPr>
              <w:textAlignment w:val="center"/>
              <w:rPr>
                <w:szCs w:val="24"/>
              </w:rPr>
            </w:pPr>
            <w:r>
              <w:t xml:space="preserve">Genetiškai modifikuotos medvilnės „LL Cotton 25“ nustatymas PGR metodu </w:t>
            </w:r>
          </w:p>
        </w:tc>
        <w:tc>
          <w:tcPr>
            <w:tcW w:w="5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E7" w14:textId="77777777" w:rsidR="00BC674A" w:rsidRDefault="00BC674A">
            <w:pPr>
              <w:rPr>
                <w:sz w:val="8"/>
                <w:szCs w:val="8"/>
              </w:rPr>
            </w:pPr>
          </w:p>
          <w:p w14:paraId="4FEFDBE8" w14:textId="77777777" w:rsidR="00BC674A" w:rsidRDefault="006826C1">
            <w:pPr>
              <w:jc w:val="center"/>
              <w:textAlignment w:val="center"/>
              <w:rPr>
                <w:szCs w:val="24"/>
              </w:rPr>
            </w:pPr>
            <w:r>
              <w:t>160,00</w:t>
            </w:r>
          </w:p>
        </w:tc>
        <w:tc>
          <w:tcPr>
            <w:tcW w:w="946" w:type="pct"/>
            <w:tcBorders>
              <w:top w:val="single" w:sz="8" w:space="0" w:color="000000"/>
              <w:left w:val="nil"/>
              <w:bottom w:val="single" w:sz="4" w:space="0" w:color="auto"/>
              <w:right w:val="single" w:sz="8" w:space="0" w:color="000000"/>
            </w:tcBorders>
            <w:hideMark/>
          </w:tcPr>
          <w:p w14:paraId="4FEFDBE9" w14:textId="77777777" w:rsidR="00BC674A" w:rsidRDefault="006826C1">
            <w:pPr>
              <w:jc w:val="center"/>
              <w:rPr>
                <w:szCs w:val="24"/>
              </w:rPr>
            </w:pPr>
            <w:r>
              <w:t>V</w:t>
            </w:r>
          </w:p>
        </w:tc>
      </w:tr>
      <w:tr w:rsidR="00BC674A" w14:paraId="4FEFDBF2"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BEB" w14:textId="77777777" w:rsidR="00BC674A" w:rsidRDefault="00BC674A">
            <w:pPr>
              <w:rPr>
                <w:sz w:val="8"/>
                <w:szCs w:val="8"/>
              </w:rPr>
            </w:pPr>
          </w:p>
          <w:p w14:paraId="4FEFDBEC" w14:textId="77777777" w:rsidR="00BC674A" w:rsidRDefault="006826C1">
            <w:pPr>
              <w:jc w:val="center"/>
              <w:textAlignment w:val="center"/>
              <w:rPr>
                <w:szCs w:val="24"/>
              </w:rPr>
            </w:pPr>
            <w:r>
              <w:t>42. </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ED" w14:textId="77777777" w:rsidR="00BC674A" w:rsidRDefault="00BC674A">
            <w:pPr>
              <w:rPr>
                <w:sz w:val="8"/>
                <w:szCs w:val="8"/>
              </w:rPr>
            </w:pPr>
          </w:p>
          <w:p w14:paraId="4FEFDBEE" w14:textId="77777777" w:rsidR="00BC674A" w:rsidRDefault="006826C1">
            <w:pPr>
              <w:textAlignment w:val="center"/>
              <w:rPr>
                <w:szCs w:val="24"/>
              </w:rPr>
            </w:pPr>
            <w:r>
              <w:t>Koi herpes viruso nustatymas realaus laiko PGR metodu</w:t>
            </w:r>
          </w:p>
        </w:tc>
        <w:tc>
          <w:tcPr>
            <w:tcW w:w="5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EF" w14:textId="77777777" w:rsidR="00BC674A" w:rsidRDefault="00BC674A">
            <w:pPr>
              <w:rPr>
                <w:sz w:val="8"/>
                <w:szCs w:val="8"/>
              </w:rPr>
            </w:pPr>
          </w:p>
          <w:p w14:paraId="4FEFDBF0" w14:textId="77777777" w:rsidR="00BC674A" w:rsidRDefault="006826C1">
            <w:pPr>
              <w:jc w:val="center"/>
              <w:textAlignment w:val="center"/>
              <w:rPr>
                <w:szCs w:val="24"/>
              </w:rPr>
            </w:pPr>
            <w:r>
              <w:t>37,00</w:t>
            </w:r>
          </w:p>
        </w:tc>
        <w:tc>
          <w:tcPr>
            <w:tcW w:w="946" w:type="pct"/>
            <w:tcBorders>
              <w:top w:val="single" w:sz="8" w:space="0" w:color="000000"/>
              <w:left w:val="nil"/>
              <w:bottom w:val="single" w:sz="4" w:space="0" w:color="auto"/>
              <w:right w:val="single" w:sz="8" w:space="0" w:color="000000"/>
            </w:tcBorders>
            <w:hideMark/>
          </w:tcPr>
          <w:p w14:paraId="4FEFDBF1" w14:textId="77777777" w:rsidR="00BC674A" w:rsidRDefault="006826C1">
            <w:pPr>
              <w:jc w:val="center"/>
              <w:rPr>
                <w:szCs w:val="24"/>
              </w:rPr>
            </w:pPr>
            <w:r>
              <w:t>V</w:t>
            </w:r>
          </w:p>
        </w:tc>
      </w:tr>
      <w:tr w:rsidR="00BC674A" w14:paraId="4FEFDBFA" w14:textId="77777777" w:rsidTr="00921B28">
        <w:trPr>
          <w:trHeight w:val="60"/>
        </w:trPr>
        <w:tc>
          <w:tcPr>
            <w:tcW w:w="473" w:type="pct"/>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14:paraId="4FEFDBF3" w14:textId="77777777" w:rsidR="00BC674A" w:rsidRDefault="00BC674A">
            <w:pPr>
              <w:rPr>
                <w:sz w:val="8"/>
                <w:szCs w:val="8"/>
              </w:rPr>
            </w:pPr>
          </w:p>
          <w:p w14:paraId="4FEFDBF4" w14:textId="77777777" w:rsidR="00BC674A" w:rsidRDefault="006826C1">
            <w:pPr>
              <w:jc w:val="center"/>
              <w:textAlignment w:val="center"/>
              <w:rPr>
                <w:szCs w:val="24"/>
              </w:rPr>
            </w:pPr>
            <w:r>
              <w:t>43.</w:t>
            </w:r>
          </w:p>
        </w:tc>
        <w:tc>
          <w:tcPr>
            <w:tcW w:w="30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F5" w14:textId="77777777" w:rsidR="00BC674A" w:rsidRDefault="00BC674A">
            <w:pPr>
              <w:rPr>
                <w:sz w:val="8"/>
                <w:szCs w:val="8"/>
              </w:rPr>
            </w:pPr>
          </w:p>
          <w:p w14:paraId="4FEFDBF6" w14:textId="77777777" w:rsidR="00BC674A" w:rsidRDefault="006826C1">
            <w:pPr>
              <w:spacing w:line="288" w:lineRule="auto"/>
              <w:textAlignment w:val="center"/>
              <w:rPr>
                <w:color w:val="000000"/>
                <w:szCs w:val="24"/>
              </w:rPr>
            </w:pPr>
            <w:r>
              <w:rPr>
                <w:color w:val="000000"/>
              </w:rPr>
              <w:t xml:space="preserve">Koi herpes viruso nustatymas realaus laiko PGR  metodu ir pavasarinės karpių viremijos antigeno nustatymas  IFA </w:t>
            </w:r>
            <w:r>
              <w:rPr>
                <w:color w:val="000000"/>
              </w:rPr>
              <w:lastRenderedPageBreak/>
              <w:t xml:space="preserve">metodu </w:t>
            </w:r>
          </w:p>
        </w:tc>
        <w:tc>
          <w:tcPr>
            <w:tcW w:w="541" w:type="pct"/>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14:paraId="4FEFDBF7" w14:textId="77777777" w:rsidR="00BC674A" w:rsidRDefault="00BC674A">
            <w:pPr>
              <w:rPr>
                <w:sz w:val="8"/>
                <w:szCs w:val="8"/>
              </w:rPr>
            </w:pPr>
          </w:p>
          <w:p w14:paraId="4FEFDBF8" w14:textId="77777777" w:rsidR="00BC674A" w:rsidRDefault="006826C1">
            <w:pPr>
              <w:spacing w:line="288" w:lineRule="auto"/>
              <w:jc w:val="center"/>
              <w:textAlignment w:val="center"/>
              <w:rPr>
                <w:color w:val="000000"/>
                <w:szCs w:val="24"/>
              </w:rPr>
            </w:pPr>
            <w:r>
              <w:rPr>
                <w:color w:val="000000"/>
              </w:rPr>
              <w:t>36,00</w:t>
            </w:r>
          </w:p>
        </w:tc>
        <w:tc>
          <w:tcPr>
            <w:tcW w:w="946" w:type="pct"/>
            <w:tcBorders>
              <w:top w:val="single" w:sz="8" w:space="0" w:color="000000"/>
              <w:left w:val="nil"/>
              <w:bottom w:val="single" w:sz="4" w:space="0" w:color="auto"/>
              <w:right w:val="single" w:sz="8" w:space="0" w:color="000000"/>
            </w:tcBorders>
            <w:hideMark/>
          </w:tcPr>
          <w:p w14:paraId="4FEFDBF9" w14:textId="77777777" w:rsidR="00BC674A" w:rsidRDefault="006826C1">
            <w:pPr>
              <w:jc w:val="center"/>
              <w:rPr>
                <w:szCs w:val="24"/>
              </w:rPr>
            </w:pPr>
            <w:r>
              <w:t>V</w:t>
            </w:r>
          </w:p>
        </w:tc>
      </w:tr>
      <w:tr w:rsidR="00BC674A" w14:paraId="4FEFDC02"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BFB" w14:textId="77777777" w:rsidR="00BC674A" w:rsidRDefault="00BC674A">
            <w:pPr>
              <w:rPr>
                <w:sz w:val="8"/>
                <w:szCs w:val="8"/>
              </w:rPr>
            </w:pPr>
          </w:p>
          <w:p w14:paraId="4FEFDBFC" w14:textId="77777777" w:rsidR="00BC674A" w:rsidRDefault="006826C1">
            <w:pPr>
              <w:jc w:val="center"/>
              <w:textAlignment w:val="center"/>
              <w:rPr>
                <w:szCs w:val="24"/>
              </w:rPr>
            </w:pPr>
            <w:r>
              <w:t>44.</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BFD" w14:textId="77777777" w:rsidR="00BC674A" w:rsidRDefault="00BC674A">
            <w:pPr>
              <w:rPr>
                <w:sz w:val="8"/>
                <w:szCs w:val="8"/>
              </w:rPr>
            </w:pPr>
          </w:p>
          <w:p w14:paraId="4FEFDBFE" w14:textId="77777777" w:rsidR="00BC674A" w:rsidRDefault="006826C1">
            <w:pPr>
              <w:textAlignment w:val="center"/>
              <w:rPr>
                <w:szCs w:val="24"/>
              </w:rPr>
            </w:pPr>
            <w:r>
              <w:rPr>
                <w:i/>
              </w:rPr>
              <w:t>Lactobacillus acidophilus, Lactobacillus rhamnosus, Lactobacillus delb. Subsp. bulgaricus</w:t>
            </w:r>
            <w:r>
              <w:t xml:space="preserve"> nustatymas PGR metodu </w:t>
            </w:r>
          </w:p>
        </w:tc>
        <w:tc>
          <w:tcPr>
            <w:tcW w:w="5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BFF" w14:textId="77777777" w:rsidR="00BC674A" w:rsidRDefault="00BC674A">
            <w:pPr>
              <w:rPr>
                <w:sz w:val="8"/>
                <w:szCs w:val="8"/>
              </w:rPr>
            </w:pPr>
          </w:p>
          <w:p w14:paraId="4FEFDC00" w14:textId="77777777" w:rsidR="00BC674A" w:rsidRDefault="006826C1">
            <w:pPr>
              <w:jc w:val="center"/>
              <w:textAlignment w:val="center"/>
              <w:rPr>
                <w:szCs w:val="24"/>
              </w:rPr>
            </w:pPr>
            <w:r>
              <w:t>36,00</w:t>
            </w:r>
          </w:p>
        </w:tc>
        <w:tc>
          <w:tcPr>
            <w:tcW w:w="946" w:type="pct"/>
            <w:tcBorders>
              <w:top w:val="single" w:sz="4" w:space="0" w:color="auto"/>
              <w:left w:val="nil"/>
              <w:bottom w:val="single" w:sz="4" w:space="0" w:color="auto"/>
              <w:right w:val="single" w:sz="8" w:space="0" w:color="000000"/>
            </w:tcBorders>
            <w:hideMark/>
          </w:tcPr>
          <w:p w14:paraId="4FEFDC01" w14:textId="77777777" w:rsidR="00BC674A" w:rsidRDefault="006826C1">
            <w:pPr>
              <w:jc w:val="center"/>
              <w:rPr>
                <w:szCs w:val="24"/>
              </w:rPr>
            </w:pPr>
            <w:r>
              <w:t>V</w:t>
            </w:r>
          </w:p>
        </w:tc>
      </w:tr>
      <w:tr w:rsidR="00BC674A" w14:paraId="4FEFDC0A"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C03" w14:textId="77777777" w:rsidR="00BC674A" w:rsidRDefault="00BC674A">
            <w:pPr>
              <w:rPr>
                <w:sz w:val="8"/>
                <w:szCs w:val="8"/>
              </w:rPr>
            </w:pPr>
          </w:p>
          <w:p w14:paraId="4FEFDC04" w14:textId="77777777" w:rsidR="00BC674A" w:rsidRDefault="006826C1">
            <w:pPr>
              <w:jc w:val="center"/>
              <w:textAlignment w:val="center"/>
              <w:rPr>
                <w:szCs w:val="24"/>
              </w:rPr>
            </w:pPr>
            <w:r>
              <w:t>45.</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C05" w14:textId="77777777" w:rsidR="00BC674A" w:rsidRDefault="00BC674A">
            <w:pPr>
              <w:rPr>
                <w:sz w:val="8"/>
                <w:szCs w:val="8"/>
              </w:rPr>
            </w:pPr>
          </w:p>
          <w:p w14:paraId="4FEFDC06" w14:textId="77777777" w:rsidR="00BC674A" w:rsidRDefault="006826C1">
            <w:pPr>
              <w:spacing w:line="288" w:lineRule="auto"/>
              <w:textAlignment w:val="center"/>
              <w:rPr>
                <w:color w:val="000000"/>
                <w:szCs w:val="24"/>
              </w:rPr>
            </w:pPr>
            <w:r>
              <w:rPr>
                <w:i/>
                <w:color w:val="000000"/>
              </w:rPr>
              <w:t>Bifido bifidum ir Bifido longum</w:t>
            </w:r>
            <w:r>
              <w:rPr>
                <w:color w:val="000000"/>
              </w:rPr>
              <w:t xml:space="preserve"> </w:t>
            </w:r>
            <w:r>
              <w:t xml:space="preserve">nustatymas PGR metodu </w:t>
            </w:r>
          </w:p>
        </w:tc>
        <w:tc>
          <w:tcPr>
            <w:tcW w:w="5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C07" w14:textId="77777777" w:rsidR="00BC674A" w:rsidRDefault="00BC674A">
            <w:pPr>
              <w:rPr>
                <w:sz w:val="8"/>
                <w:szCs w:val="8"/>
              </w:rPr>
            </w:pPr>
          </w:p>
          <w:p w14:paraId="4FEFDC08" w14:textId="77777777" w:rsidR="00BC674A" w:rsidRDefault="006826C1">
            <w:pPr>
              <w:spacing w:line="288" w:lineRule="auto"/>
              <w:jc w:val="center"/>
              <w:textAlignment w:val="center"/>
              <w:rPr>
                <w:color w:val="000000"/>
                <w:szCs w:val="24"/>
              </w:rPr>
            </w:pPr>
            <w:r>
              <w:t>42,00</w:t>
            </w:r>
          </w:p>
        </w:tc>
        <w:tc>
          <w:tcPr>
            <w:tcW w:w="946" w:type="pct"/>
            <w:tcBorders>
              <w:top w:val="single" w:sz="4" w:space="0" w:color="auto"/>
              <w:left w:val="nil"/>
              <w:bottom w:val="single" w:sz="4" w:space="0" w:color="auto"/>
              <w:right w:val="single" w:sz="8" w:space="0" w:color="000000"/>
            </w:tcBorders>
            <w:hideMark/>
          </w:tcPr>
          <w:p w14:paraId="4FEFDC09" w14:textId="77777777" w:rsidR="00BC674A" w:rsidRDefault="006826C1">
            <w:pPr>
              <w:jc w:val="center"/>
              <w:rPr>
                <w:szCs w:val="24"/>
              </w:rPr>
            </w:pPr>
            <w:r>
              <w:t>V</w:t>
            </w:r>
          </w:p>
        </w:tc>
      </w:tr>
      <w:tr w:rsidR="00BC674A" w14:paraId="4FEFDC12" w14:textId="77777777" w:rsidTr="00921B28">
        <w:trPr>
          <w:trHeight w:val="60"/>
        </w:trPr>
        <w:tc>
          <w:tcPr>
            <w:tcW w:w="473" w:type="pct"/>
            <w:tcBorders>
              <w:top w:val="single" w:sz="4" w:space="0" w:color="auto"/>
              <w:left w:val="single" w:sz="8" w:space="0" w:color="000000"/>
              <w:bottom w:val="single" w:sz="4" w:space="0" w:color="auto"/>
              <w:right w:val="single" w:sz="8" w:space="0" w:color="000000"/>
            </w:tcBorders>
            <w:tcMar>
              <w:top w:w="28" w:type="dxa"/>
              <w:left w:w="57" w:type="dxa"/>
              <w:bottom w:w="28" w:type="dxa"/>
              <w:right w:w="57" w:type="dxa"/>
            </w:tcMar>
            <w:hideMark/>
          </w:tcPr>
          <w:p w14:paraId="4FEFDC0B" w14:textId="77777777" w:rsidR="00BC674A" w:rsidRDefault="00BC674A">
            <w:pPr>
              <w:rPr>
                <w:sz w:val="8"/>
                <w:szCs w:val="8"/>
              </w:rPr>
            </w:pPr>
          </w:p>
          <w:p w14:paraId="4FEFDC0C" w14:textId="77777777" w:rsidR="00BC674A" w:rsidRDefault="006826C1">
            <w:pPr>
              <w:jc w:val="center"/>
              <w:textAlignment w:val="center"/>
              <w:rPr>
                <w:szCs w:val="24"/>
              </w:rPr>
            </w:pPr>
            <w:r>
              <w:t>46.</w:t>
            </w:r>
          </w:p>
        </w:tc>
        <w:tc>
          <w:tcPr>
            <w:tcW w:w="30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C0D" w14:textId="77777777" w:rsidR="00BC674A" w:rsidRDefault="00BC674A">
            <w:pPr>
              <w:rPr>
                <w:sz w:val="8"/>
                <w:szCs w:val="8"/>
              </w:rPr>
            </w:pPr>
          </w:p>
          <w:p w14:paraId="4FEFDC0E" w14:textId="77777777" w:rsidR="00BC674A" w:rsidRDefault="006826C1">
            <w:pPr>
              <w:textAlignment w:val="center"/>
              <w:rPr>
                <w:szCs w:val="24"/>
              </w:rPr>
            </w:pPr>
            <w:r>
              <w:t>Infekcinės lašišų anemijos viruso nustatymas AT-PGR metodu</w:t>
            </w:r>
          </w:p>
        </w:tc>
        <w:tc>
          <w:tcPr>
            <w:tcW w:w="541" w:type="pct"/>
            <w:tcBorders>
              <w:top w:val="single" w:sz="4" w:space="0" w:color="auto"/>
              <w:left w:val="nil"/>
              <w:bottom w:val="single" w:sz="4" w:space="0" w:color="auto"/>
              <w:right w:val="single" w:sz="8" w:space="0" w:color="000000"/>
            </w:tcBorders>
            <w:tcMar>
              <w:top w:w="28" w:type="dxa"/>
              <w:left w:w="57" w:type="dxa"/>
              <w:bottom w:w="28" w:type="dxa"/>
              <w:right w:w="57" w:type="dxa"/>
            </w:tcMar>
            <w:hideMark/>
          </w:tcPr>
          <w:p w14:paraId="4FEFDC0F" w14:textId="77777777" w:rsidR="00BC674A" w:rsidRDefault="00BC674A">
            <w:pPr>
              <w:rPr>
                <w:sz w:val="8"/>
                <w:szCs w:val="8"/>
              </w:rPr>
            </w:pPr>
          </w:p>
          <w:p w14:paraId="4FEFDC10" w14:textId="77777777" w:rsidR="00BC674A" w:rsidRDefault="006826C1">
            <w:pPr>
              <w:jc w:val="center"/>
              <w:textAlignment w:val="center"/>
              <w:rPr>
                <w:szCs w:val="24"/>
              </w:rPr>
            </w:pPr>
            <w:r>
              <w:t>36,00 </w:t>
            </w:r>
          </w:p>
        </w:tc>
        <w:tc>
          <w:tcPr>
            <w:tcW w:w="946" w:type="pct"/>
            <w:tcBorders>
              <w:top w:val="single" w:sz="4" w:space="0" w:color="auto"/>
              <w:left w:val="nil"/>
              <w:bottom w:val="single" w:sz="4" w:space="0" w:color="auto"/>
              <w:right w:val="single" w:sz="8" w:space="0" w:color="000000"/>
            </w:tcBorders>
            <w:hideMark/>
          </w:tcPr>
          <w:p w14:paraId="4FEFDC11" w14:textId="77777777" w:rsidR="00BC674A" w:rsidRDefault="006826C1">
            <w:pPr>
              <w:jc w:val="center"/>
              <w:rPr>
                <w:szCs w:val="24"/>
              </w:rPr>
            </w:pPr>
            <w:r>
              <w:t>V</w:t>
            </w:r>
          </w:p>
        </w:tc>
      </w:tr>
      <w:tr w:rsidR="00BC674A" w14:paraId="4FEFDC1A" w14:textId="77777777" w:rsidTr="00921B28">
        <w:trPr>
          <w:trHeight w:val="60"/>
        </w:trPr>
        <w:tc>
          <w:tcPr>
            <w:tcW w:w="473" w:type="pct"/>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14:paraId="4FEFDC13" w14:textId="77777777" w:rsidR="00BC674A" w:rsidRDefault="00BC674A">
            <w:pPr>
              <w:rPr>
                <w:sz w:val="8"/>
                <w:szCs w:val="8"/>
              </w:rPr>
            </w:pPr>
          </w:p>
          <w:p w14:paraId="4FEFDC14" w14:textId="77777777" w:rsidR="00BC674A" w:rsidRDefault="006826C1">
            <w:pPr>
              <w:jc w:val="center"/>
              <w:textAlignment w:val="center"/>
              <w:rPr>
                <w:szCs w:val="24"/>
              </w:rPr>
            </w:pPr>
            <w:r>
              <w:t>47.</w:t>
            </w:r>
          </w:p>
        </w:tc>
        <w:tc>
          <w:tcPr>
            <w:tcW w:w="3041" w:type="pct"/>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14:paraId="4FEFDC15" w14:textId="77777777" w:rsidR="00BC674A" w:rsidRDefault="00BC674A">
            <w:pPr>
              <w:rPr>
                <w:sz w:val="8"/>
                <w:szCs w:val="8"/>
              </w:rPr>
            </w:pPr>
          </w:p>
          <w:p w14:paraId="4FEFDC16" w14:textId="77777777" w:rsidR="00BC674A" w:rsidRDefault="006826C1">
            <w:pPr>
              <w:textAlignment w:val="center"/>
              <w:rPr>
                <w:szCs w:val="24"/>
              </w:rPr>
            </w:pPr>
            <w:r>
              <w:t>Žuvies rūšies identifikavimas DNR brūkšniniu kodavimu</w:t>
            </w:r>
          </w:p>
        </w:tc>
        <w:tc>
          <w:tcPr>
            <w:tcW w:w="541" w:type="pct"/>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14:paraId="4FEFDC17" w14:textId="77777777" w:rsidR="00BC674A" w:rsidRDefault="00BC674A">
            <w:pPr>
              <w:rPr>
                <w:sz w:val="8"/>
                <w:szCs w:val="8"/>
              </w:rPr>
            </w:pPr>
          </w:p>
          <w:p w14:paraId="4FEFDC18" w14:textId="77777777" w:rsidR="00BC674A" w:rsidRDefault="006826C1">
            <w:pPr>
              <w:jc w:val="center"/>
              <w:textAlignment w:val="center"/>
              <w:rPr>
                <w:szCs w:val="24"/>
              </w:rPr>
            </w:pPr>
            <w:r>
              <w:t>88,00</w:t>
            </w:r>
          </w:p>
        </w:tc>
        <w:tc>
          <w:tcPr>
            <w:tcW w:w="946" w:type="pct"/>
            <w:tcBorders>
              <w:top w:val="single" w:sz="4" w:space="0" w:color="auto"/>
              <w:left w:val="nil"/>
              <w:bottom w:val="single" w:sz="8" w:space="0" w:color="000000"/>
              <w:right w:val="single" w:sz="8" w:space="0" w:color="000000"/>
            </w:tcBorders>
            <w:hideMark/>
          </w:tcPr>
          <w:p w14:paraId="4FEFDC19" w14:textId="77777777" w:rsidR="00BC674A" w:rsidRDefault="006826C1">
            <w:pPr>
              <w:jc w:val="center"/>
              <w:rPr>
                <w:szCs w:val="24"/>
              </w:rPr>
            </w:pPr>
            <w:r>
              <w:t>V</w:t>
            </w:r>
          </w:p>
        </w:tc>
      </w:tr>
    </w:tbl>
    <w:p w14:paraId="4FEFDC1B" w14:textId="3A3FB23C" w:rsidR="00BC674A" w:rsidRDefault="00BC674A">
      <w:pPr>
        <w:ind w:firstLine="312"/>
        <w:jc w:val="both"/>
        <w:textAlignment w:val="center"/>
      </w:pPr>
    </w:p>
    <w:p w14:paraId="4FEFDC1C" w14:textId="0CB952BA" w:rsidR="00BC674A" w:rsidRDefault="006826C1">
      <w:pPr>
        <w:ind w:firstLine="312"/>
        <w:jc w:val="both"/>
        <w:textAlignment w:val="center"/>
      </w:pPr>
      <w:r>
        <w:t>Raidinės santrumpos:</w:t>
      </w:r>
    </w:p>
    <w:p w14:paraId="4FEFDC1D" w14:textId="7895BC48" w:rsidR="00BC674A" w:rsidRDefault="006826C1">
      <w:pPr>
        <w:ind w:firstLine="312"/>
        <w:jc w:val="both"/>
        <w:textAlignment w:val="center"/>
      </w:pPr>
      <w:r>
        <w:t>PGR – polimerazės grandininės reakcijos metodas</w:t>
      </w:r>
    </w:p>
    <w:p w14:paraId="4FEFDC1E" w14:textId="66FCF710" w:rsidR="00BC674A" w:rsidRDefault="006826C1">
      <w:pPr>
        <w:ind w:firstLine="312"/>
        <w:jc w:val="both"/>
        <w:textAlignment w:val="center"/>
      </w:pPr>
      <w:r>
        <w:t>AT-PGR – atvirkštinės transkripcijos polimerazės grandininės reakcijos metodas</w:t>
      </w:r>
    </w:p>
    <w:p w14:paraId="4FEFDC1F" w14:textId="77777777" w:rsidR="00BC674A" w:rsidRDefault="00BC674A">
      <w:pPr>
        <w:jc w:val="right"/>
        <w:rPr>
          <w:bCs/>
          <w:color w:val="000000"/>
        </w:rPr>
      </w:pPr>
    </w:p>
    <w:p w14:paraId="4FEFDC20" w14:textId="34FD1A87" w:rsidR="00BC674A" w:rsidRDefault="00921B28">
      <w:pPr>
        <w:jc w:val="right"/>
        <w:rPr>
          <w:bCs/>
          <w:color w:val="000000"/>
        </w:rPr>
      </w:pPr>
    </w:p>
    <w:p w14:paraId="4FEFDC21" w14:textId="0916DFF4" w:rsidR="00BC674A" w:rsidRDefault="00921B28">
      <w:pPr>
        <w:jc w:val="right"/>
      </w:pPr>
      <w:r w:rsidR="006826C1">
        <w:rPr>
          <w:bCs/>
          <w:color w:val="000000"/>
        </w:rPr>
        <w:t>14</w:t>
      </w:r>
      <w:r w:rsidR="006826C1">
        <w:rPr>
          <w:bCs/>
          <w:color w:val="000000"/>
        </w:rPr>
        <w:t xml:space="preserve"> lentelė</w:t>
      </w:r>
    </w:p>
    <w:p w14:paraId="4FEFDC22" w14:textId="77777777" w:rsidR="00BC674A" w:rsidRDefault="00921B28">
      <w:pPr>
        <w:shd w:val="clear" w:color="auto" w:fill="FFFFFF"/>
        <w:spacing w:line="270" w:lineRule="atLeast"/>
        <w:jc w:val="center"/>
        <w:textAlignment w:val="center"/>
        <w:rPr>
          <w:b/>
          <w:bCs/>
          <w:color w:val="000000"/>
        </w:rPr>
      </w:pPr>
      <w:r w:rsidR="006826C1">
        <w:rPr>
          <w:b/>
          <w:bCs/>
          <w:color w:val="000000"/>
        </w:rPr>
        <w:t>Patologinių anatominių ir histologinių tyrimų įkainiai, taikomi fiziniams ir juridiniams asmenims, atliekantiems tyrimus savikontrolės tikslais</w:t>
      </w:r>
    </w:p>
    <w:p w14:paraId="4FEFDC23" w14:textId="77777777" w:rsidR="00BC674A" w:rsidRDefault="00BC674A">
      <w:pPr>
        <w:shd w:val="clear" w:color="auto" w:fill="FFFFFF"/>
        <w:spacing w:line="270" w:lineRule="atLeast"/>
        <w:jc w:val="center"/>
        <w:textAlignment w:val="center"/>
        <w:rPr>
          <w:color w:val="000000"/>
        </w:rPr>
      </w:pPr>
    </w:p>
    <w:tbl>
      <w:tblPr>
        <w:tblW w:w="5000" w:type="pct"/>
        <w:tblCellMar>
          <w:left w:w="0" w:type="dxa"/>
          <w:right w:w="0" w:type="dxa"/>
        </w:tblCellMar>
        <w:tblLook w:val="00A0" w:firstRow="1" w:lastRow="0" w:firstColumn="1" w:lastColumn="0" w:noHBand="0" w:noVBand="0"/>
      </w:tblPr>
      <w:tblGrid>
        <w:gridCol w:w="957"/>
        <w:gridCol w:w="6159"/>
        <w:gridCol w:w="1096"/>
        <w:gridCol w:w="1914"/>
      </w:tblGrid>
      <w:tr w:rsidR="00BC674A" w14:paraId="4FEFDC2A" w14:textId="77777777" w:rsidTr="00921B28">
        <w:trPr>
          <w:trHeight w:val="698"/>
          <w:tblHeader/>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24" w14:textId="77777777" w:rsidR="00BC674A" w:rsidRDefault="006826C1">
            <w:pPr>
              <w:spacing w:line="270" w:lineRule="atLeast"/>
              <w:textAlignment w:val="center"/>
              <w:rPr>
                <w:szCs w:val="24"/>
              </w:rPr>
            </w:pPr>
            <w:r>
              <w:rPr>
                <w:b/>
                <w:bCs/>
                <w:color w:val="000000"/>
              </w:rPr>
              <w:t>Eil. Nr.</w:t>
            </w:r>
          </w:p>
          <w:p w14:paraId="4FEFDC25" w14:textId="77777777" w:rsidR="00BC674A" w:rsidRDefault="00BC674A">
            <w:pPr>
              <w:spacing w:line="60" w:lineRule="atLeast"/>
              <w:ind w:firstLine="62"/>
              <w:textAlignment w:val="center"/>
              <w:rPr>
                <w:szCs w:val="24"/>
              </w:rPr>
            </w:pPr>
          </w:p>
        </w:tc>
        <w:tc>
          <w:tcPr>
            <w:tcW w:w="3041" w:type="pct"/>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26" w14:textId="77777777" w:rsidR="00BC674A" w:rsidRDefault="006826C1">
            <w:pPr>
              <w:spacing w:line="60" w:lineRule="atLeast"/>
              <w:ind w:right="-57"/>
              <w:jc w:val="center"/>
              <w:textAlignment w:val="center"/>
              <w:rPr>
                <w:szCs w:val="24"/>
              </w:rPr>
            </w:pPr>
            <w:r>
              <w:rPr>
                <w:b/>
                <w:bCs/>
                <w:color w:val="000000"/>
              </w:rPr>
              <w:t>Tyrimo pavadinimas</w:t>
            </w:r>
          </w:p>
        </w:tc>
        <w:tc>
          <w:tcPr>
            <w:tcW w:w="541" w:type="pct"/>
            <w:tcBorders>
              <w:top w:val="single" w:sz="8" w:space="0" w:color="000000"/>
              <w:left w:val="nil"/>
              <w:bottom w:val="single" w:sz="8" w:space="0" w:color="000000"/>
              <w:right w:val="single" w:sz="4" w:space="0" w:color="auto"/>
            </w:tcBorders>
            <w:shd w:val="clear" w:color="auto" w:fill="FFFFFF"/>
          </w:tcPr>
          <w:p w14:paraId="4FEFDC27" w14:textId="77777777" w:rsidR="00BC674A" w:rsidRDefault="006826C1">
            <w:pPr>
              <w:spacing w:line="270" w:lineRule="atLeast"/>
              <w:jc w:val="center"/>
              <w:textAlignment w:val="center"/>
              <w:rPr>
                <w:szCs w:val="24"/>
              </w:rPr>
            </w:pPr>
            <w:r>
              <w:rPr>
                <w:b/>
                <w:bCs/>
                <w:color w:val="000000"/>
              </w:rPr>
              <w:t>Tyrimo kaina, Eur</w:t>
            </w:r>
          </w:p>
          <w:p w14:paraId="4FEFDC28" w14:textId="77777777" w:rsidR="00BC674A" w:rsidRDefault="00BC674A">
            <w:pPr>
              <w:spacing w:line="270" w:lineRule="atLeast"/>
              <w:jc w:val="center"/>
              <w:textAlignment w:val="center"/>
              <w:rPr>
                <w:b/>
                <w:bCs/>
                <w:color w:val="000000"/>
                <w:szCs w:val="24"/>
              </w:rPr>
            </w:pPr>
          </w:p>
        </w:tc>
        <w:tc>
          <w:tcPr>
            <w:tcW w:w="946" w:type="pct"/>
            <w:tcBorders>
              <w:top w:val="single" w:sz="8" w:space="0" w:color="000000"/>
              <w:left w:val="single" w:sz="4" w:space="0" w:color="auto"/>
              <w:bottom w:val="single" w:sz="8" w:space="0" w:color="000000"/>
              <w:right w:val="single" w:sz="4" w:space="0" w:color="auto"/>
            </w:tcBorders>
            <w:shd w:val="clear" w:color="auto" w:fill="FFFFFF"/>
            <w:hideMark/>
          </w:tcPr>
          <w:p w14:paraId="4FEFDC29" w14:textId="77777777" w:rsidR="00BC674A" w:rsidRDefault="006826C1">
            <w:pPr>
              <w:jc w:val="center"/>
              <w:rPr>
                <w:b/>
                <w:szCs w:val="24"/>
              </w:rPr>
            </w:pPr>
            <w:r>
              <w:rPr>
                <w:b/>
              </w:rPr>
              <w:t>Tyrimai atliekami*</w:t>
            </w:r>
          </w:p>
        </w:tc>
      </w:tr>
      <w:tr w:rsidR="00BC674A" w14:paraId="4FEFDC31" w14:textId="77777777" w:rsidTr="00921B28">
        <w:trPr>
          <w:cantSplit/>
          <w:trHeight w:hRule="exact" w:val="368"/>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2B" w14:textId="77777777" w:rsidR="00BC674A" w:rsidRDefault="006826C1">
            <w:pPr>
              <w:textAlignment w:val="center"/>
              <w:rPr>
                <w:szCs w:val="24"/>
              </w:rPr>
            </w:pPr>
            <w:r>
              <w:rPr>
                <w:color w:val="000000"/>
              </w:rPr>
              <w:t>1.</w:t>
            </w:r>
          </w:p>
          <w:p w14:paraId="4FEFDC2C"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2D" w14:textId="77777777" w:rsidR="00BC674A" w:rsidRDefault="006826C1">
            <w:pPr>
              <w:textAlignment w:val="center"/>
              <w:rPr>
                <w:color w:val="000000"/>
                <w:szCs w:val="24"/>
              </w:rPr>
            </w:pPr>
            <w:r>
              <w:rPr>
                <w:color w:val="000000"/>
              </w:rPr>
              <w:t xml:space="preserve">Histopatologinis tyrimas                                                 </w:t>
            </w:r>
          </w:p>
        </w:tc>
        <w:tc>
          <w:tcPr>
            <w:tcW w:w="541" w:type="pct"/>
            <w:tcBorders>
              <w:top w:val="nil"/>
              <w:left w:val="nil"/>
              <w:bottom w:val="single" w:sz="8" w:space="0" w:color="000000"/>
              <w:right w:val="single" w:sz="4" w:space="0" w:color="auto"/>
            </w:tcBorders>
            <w:shd w:val="clear" w:color="auto" w:fill="FFFFFF"/>
          </w:tcPr>
          <w:p w14:paraId="4FEFDC2E" w14:textId="77777777" w:rsidR="00BC674A" w:rsidRDefault="006826C1">
            <w:pPr>
              <w:jc w:val="center"/>
              <w:rPr>
                <w:szCs w:val="24"/>
              </w:rPr>
            </w:pPr>
            <w:r>
              <w:t>20,00</w:t>
            </w:r>
          </w:p>
          <w:p w14:paraId="4FEFDC2F" w14:textId="77777777" w:rsidR="00BC674A" w:rsidRDefault="00BC674A">
            <w:pPr>
              <w:jc w:val="center"/>
              <w:textAlignment w:val="center"/>
              <w:rPr>
                <w:color w:val="000000"/>
                <w:szCs w:val="24"/>
              </w:rPr>
            </w:pPr>
          </w:p>
        </w:tc>
        <w:tc>
          <w:tcPr>
            <w:tcW w:w="946" w:type="pct"/>
            <w:tcBorders>
              <w:top w:val="nil"/>
              <w:left w:val="single" w:sz="4" w:space="0" w:color="auto"/>
              <w:bottom w:val="single" w:sz="8" w:space="0" w:color="000000"/>
              <w:right w:val="single" w:sz="4" w:space="0" w:color="auto"/>
            </w:tcBorders>
            <w:shd w:val="clear" w:color="auto" w:fill="FFFFFF"/>
            <w:hideMark/>
          </w:tcPr>
          <w:p w14:paraId="4FEFDC30" w14:textId="77777777" w:rsidR="00BC674A" w:rsidRDefault="006826C1">
            <w:pPr>
              <w:jc w:val="center"/>
              <w:rPr>
                <w:szCs w:val="24"/>
              </w:rPr>
            </w:pPr>
            <w:r>
              <w:t>V</w:t>
            </w:r>
          </w:p>
        </w:tc>
      </w:tr>
      <w:tr w:rsidR="00BC674A" w14:paraId="4FEFDC37" w14:textId="77777777" w:rsidTr="00921B28">
        <w:trPr>
          <w:cantSplit/>
          <w:trHeight w:hRule="exact" w:val="601"/>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32" w14:textId="77777777" w:rsidR="00BC674A" w:rsidRDefault="006826C1">
            <w:pPr>
              <w:textAlignment w:val="center"/>
              <w:rPr>
                <w:szCs w:val="24"/>
              </w:rPr>
            </w:pPr>
            <w:r>
              <w:rPr>
                <w:color w:val="000000"/>
              </w:rPr>
              <w:t>2.</w:t>
            </w:r>
          </w:p>
          <w:p w14:paraId="4FEFDC33"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34" w14:textId="77777777" w:rsidR="00BC674A" w:rsidRDefault="006826C1">
            <w:pPr>
              <w:textAlignment w:val="center"/>
              <w:rPr>
                <w:szCs w:val="24"/>
              </w:rPr>
            </w:pPr>
            <w:r>
              <w:rPr>
                <w:color w:val="000000"/>
              </w:rPr>
              <w:t>Gyvūninės kilmės sudedamųjų dalių nustatymas pašaruose mikroskopinės analizės metodu</w:t>
            </w:r>
          </w:p>
        </w:tc>
        <w:tc>
          <w:tcPr>
            <w:tcW w:w="541" w:type="pct"/>
            <w:tcBorders>
              <w:top w:val="nil"/>
              <w:left w:val="nil"/>
              <w:bottom w:val="single" w:sz="8" w:space="0" w:color="000000"/>
              <w:right w:val="single" w:sz="4" w:space="0" w:color="auto"/>
            </w:tcBorders>
            <w:shd w:val="clear" w:color="auto" w:fill="FFFFFF"/>
            <w:hideMark/>
          </w:tcPr>
          <w:p w14:paraId="4FEFDC35" w14:textId="77777777" w:rsidR="00BC674A" w:rsidRDefault="006826C1">
            <w:pPr>
              <w:jc w:val="center"/>
              <w:textAlignment w:val="center"/>
              <w:rPr>
                <w:color w:val="000000"/>
                <w:szCs w:val="24"/>
              </w:rPr>
            </w:pPr>
            <w:r>
              <w:rPr>
                <w:color w:val="000000"/>
              </w:rPr>
              <w:t>25,00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36" w14:textId="77777777" w:rsidR="00BC674A" w:rsidRDefault="006826C1">
            <w:pPr>
              <w:jc w:val="center"/>
              <w:textAlignment w:val="center"/>
              <w:rPr>
                <w:color w:val="000000"/>
                <w:szCs w:val="24"/>
              </w:rPr>
            </w:pPr>
            <w:r>
              <w:rPr>
                <w:color w:val="000000"/>
              </w:rPr>
              <w:t>V, L</w:t>
            </w:r>
          </w:p>
        </w:tc>
      </w:tr>
      <w:tr w:rsidR="00BC674A" w14:paraId="4FEFDC3D" w14:textId="77777777" w:rsidTr="00921B28">
        <w:trPr>
          <w:cantSplit/>
          <w:trHeight w:hRule="exact" w:val="383"/>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38" w14:textId="77777777" w:rsidR="00BC674A" w:rsidRDefault="006826C1">
            <w:pPr>
              <w:textAlignment w:val="center"/>
              <w:rPr>
                <w:szCs w:val="24"/>
              </w:rPr>
            </w:pPr>
            <w:r>
              <w:rPr>
                <w:color w:val="000000"/>
              </w:rPr>
              <w:t>3.</w:t>
            </w:r>
          </w:p>
          <w:p w14:paraId="4FEFDC39"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3A" w14:textId="77777777" w:rsidR="00BC674A" w:rsidRDefault="006826C1">
            <w:pPr>
              <w:textAlignment w:val="center"/>
              <w:rPr>
                <w:color w:val="000000"/>
                <w:szCs w:val="24"/>
              </w:rPr>
            </w:pPr>
            <w:r>
              <w:rPr>
                <w:color w:val="000000"/>
              </w:rPr>
              <w:t>Stambaus gyvūno (arklio, galvijo) gaišenos skrodimas</w:t>
            </w:r>
          </w:p>
        </w:tc>
        <w:tc>
          <w:tcPr>
            <w:tcW w:w="541" w:type="pct"/>
            <w:tcBorders>
              <w:top w:val="nil"/>
              <w:left w:val="nil"/>
              <w:bottom w:val="single" w:sz="8" w:space="0" w:color="000000"/>
              <w:right w:val="single" w:sz="4" w:space="0" w:color="auto"/>
            </w:tcBorders>
            <w:shd w:val="clear" w:color="auto" w:fill="FFFFFF"/>
            <w:hideMark/>
          </w:tcPr>
          <w:p w14:paraId="4FEFDC3B" w14:textId="77777777" w:rsidR="00BC674A" w:rsidRDefault="006826C1">
            <w:pPr>
              <w:jc w:val="center"/>
              <w:textAlignment w:val="center"/>
              <w:rPr>
                <w:color w:val="000000"/>
                <w:szCs w:val="24"/>
              </w:rPr>
            </w:pPr>
            <w:r>
              <w:rPr>
                <w:color w:val="000000"/>
              </w:rPr>
              <w:t>60,00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3C" w14:textId="77777777" w:rsidR="00BC674A" w:rsidRDefault="006826C1">
            <w:pPr>
              <w:jc w:val="center"/>
              <w:textAlignment w:val="center"/>
              <w:rPr>
                <w:color w:val="000000"/>
                <w:szCs w:val="24"/>
              </w:rPr>
            </w:pPr>
            <w:r>
              <w:rPr>
                <w:color w:val="000000"/>
              </w:rPr>
              <w:t>V, K, L, TL</w:t>
            </w:r>
          </w:p>
        </w:tc>
      </w:tr>
      <w:tr w:rsidR="00BC674A" w14:paraId="4FEFDC43" w14:textId="77777777" w:rsidTr="00921B28">
        <w:trPr>
          <w:cantSplit/>
          <w:trHeight w:hRule="exact" w:val="549"/>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3E" w14:textId="77777777" w:rsidR="00BC674A" w:rsidRDefault="006826C1">
            <w:pPr>
              <w:textAlignment w:val="center"/>
              <w:rPr>
                <w:szCs w:val="24"/>
              </w:rPr>
            </w:pPr>
            <w:r>
              <w:rPr>
                <w:color w:val="000000"/>
              </w:rPr>
              <w:t>4.</w:t>
            </w:r>
          </w:p>
          <w:p w14:paraId="4FEFDC3F"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40" w14:textId="77777777" w:rsidR="00BC674A" w:rsidRDefault="006826C1">
            <w:pPr>
              <w:textAlignment w:val="center"/>
              <w:rPr>
                <w:szCs w:val="24"/>
              </w:rPr>
            </w:pPr>
            <w:r>
              <w:rPr>
                <w:color w:val="000000"/>
              </w:rPr>
              <w:t>Smulkaus gyvūno (šuns, katės, kiaulės, avies, ožkos, triušio, galvijų prieauglio ir kt.) gaišenos skrodimas</w:t>
            </w:r>
          </w:p>
        </w:tc>
        <w:tc>
          <w:tcPr>
            <w:tcW w:w="541" w:type="pct"/>
            <w:tcBorders>
              <w:top w:val="nil"/>
              <w:left w:val="nil"/>
              <w:bottom w:val="single" w:sz="8" w:space="0" w:color="000000"/>
              <w:right w:val="single" w:sz="4" w:space="0" w:color="auto"/>
            </w:tcBorders>
            <w:shd w:val="clear" w:color="auto" w:fill="FFFFFF"/>
            <w:hideMark/>
          </w:tcPr>
          <w:p w14:paraId="4FEFDC41" w14:textId="77777777" w:rsidR="00BC674A" w:rsidRDefault="006826C1">
            <w:pPr>
              <w:jc w:val="center"/>
              <w:textAlignment w:val="center"/>
              <w:rPr>
                <w:color w:val="000000"/>
                <w:szCs w:val="24"/>
              </w:rPr>
            </w:pPr>
            <w:r>
              <w:rPr>
                <w:color w:val="000000"/>
              </w:rPr>
              <w:t>20,00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42" w14:textId="77777777" w:rsidR="00BC674A" w:rsidRDefault="006826C1">
            <w:pPr>
              <w:jc w:val="center"/>
              <w:textAlignment w:val="center"/>
              <w:rPr>
                <w:color w:val="000000"/>
                <w:szCs w:val="24"/>
              </w:rPr>
            </w:pPr>
            <w:r>
              <w:rPr>
                <w:color w:val="000000"/>
              </w:rPr>
              <w:t>V, K, L, TL</w:t>
            </w:r>
          </w:p>
        </w:tc>
      </w:tr>
      <w:tr w:rsidR="00BC674A" w14:paraId="4FEFDC49" w14:textId="77777777" w:rsidTr="00921B28">
        <w:trPr>
          <w:cantSplit/>
          <w:trHeight w:hRule="exact" w:val="402"/>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44" w14:textId="77777777" w:rsidR="00BC674A" w:rsidRDefault="006826C1">
            <w:pPr>
              <w:textAlignment w:val="center"/>
              <w:rPr>
                <w:szCs w:val="24"/>
              </w:rPr>
            </w:pPr>
            <w:r>
              <w:rPr>
                <w:color w:val="000000"/>
              </w:rPr>
              <w:t>5.</w:t>
            </w:r>
          </w:p>
          <w:p w14:paraId="4FEFDC45"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46" w14:textId="77777777" w:rsidR="00BC674A" w:rsidRDefault="006826C1">
            <w:pPr>
              <w:textAlignment w:val="center"/>
              <w:rPr>
                <w:color w:val="000000"/>
                <w:szCs w:val="24"/>
              </w:rPr>
            </w:pPr>
            <w:r>
              <w:rPr>
                <w:color w:val="000000"/>
              </w:rPr>
              <w:t>Paukščio gaišenos skrodimas</w:t>
            </w:r>
          </w:p>
        </w:tc>
        <w:tc>
          <w:tcPr>
            <w:tcW w:w="541" w:type="pct"/>
            <w:tcBorders>
              <w:top w:val="nil"/>
              <w:left w:val="nil"/>
              <w:bottom w:val="single" w:sz="8" w:space="0" w:color="000000"/>
              <w:right w:val="single" w:sz="4" w:space="0" w:color="auto"/>
            </w:tcBorders>
            <w:shd w:val="clear" w:color="auto" w:fill="FFFFFF"/>
            <w:hideMark/>
          </w:tcPr>
          <w:p w14:paraId="4FEFDC47" w14:textId="77777777" w:rsidR="00BC674A" w:rsidRDefault="006826C1">
            <w:pPr>
              <w:jc w:val="center"/>
              <w:textAlignment w:val="center"/>
              <w:rPr>
                <w:color w:val="000000"/>
                <w:szCs w:val="24"/>
              </w:rPr>
            </w:pPr>
            <w:r>
              <w:rPr>
                <w:color w:val="000000"/>
              </w:rPr>
              <w:t>10,00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48" w14:textId="77777777" w:rsidR="00BC674A" w:rsidRDefault="006826C1">
            <w:pPr>
              <w:jc w:val="center"/>
              <w:textAlignment w:val="center"/>
              <w:rPr>
                <w:color w:val="000000"/>
                <w:szCs w:val="24"/>
              </w:rPr>
            </w:pPr>
            <w:r>
              <w:rPr>
                <w:color w:val="000000"/>
              </w:rPr>
              <w:t>V, K, L, TL</w:t>
            </w:r>
          </w:p>
        </w:tc>
      </w:tr>
      <w:tr w:rsidR="00BC674A" w14:paraId="4FEFDC4F" w14:textId="77777777" w:rsidTr="00921B28">
        <w:trPr>
          <w:cantSplit/>
          <w:trHeight w:hRule="exact" w:val="394"/>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4A" w14:textId="77777777" w:rsidR="00BC674A" w:rsidRDefault="006826C1">
            <w:pPr>
              <w:textAlignment w:val="center"/>
              <w:rPr>
                <w:szCs w:val="24"/>
              </w:rPr>
            </w:pPr>
            <w:r>
              <w:rPr>
                <w:color w:val="000000"/>
              </w:rPr>
              <w:t>6.</w:t>
            </w:r>
          </w:p>
          <w:p w14:paraId="4FEFDC4B"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4C" w14:textId="77777777" w:rsidR="00BC674A" w:rsidRDefault="006826C1">
            <w:pPr>
              <w:textAlignment w:val="center"/>
              <w:rPr>
                <w:szCs w:val="24"/>
              </w:rPr>
            </w:pPr>
            <w:r>
              <w:rPr>
                <w:color w:val="000000"/>
              </w:rPr>
              <w:t>Paukščių prieauglio gaišenos skrodimas</w:t>
            </w:r>
          </w:p>
        </w:tc>
        <w:tc>
          <w:tcPr>
            <w:tcW w:w="541" w:type="pct"/>
            <w:tcBorders>
              <w:top w:val="nil"/>
              <w:left w:val="nil"/>
              <w:bottom w:val="single" w:sz="8" w:space="0" w:color="000000"/>
              <w:right w:val="single" w:sz="4" w:space="0" w:color="auto"/>
            </w:tcBorders>
            <w:shd w:val="clear" w:color="auto" w:fill="FFFFFF"/>
            <w:hideMark/>
          </w:tcPr>
          <w:p w14:paraId="4FEFDC4D" w14:textId="77777777" w:rsidR="00BC674A" w:rsidRDefault="006826C1">
            <w:pPr>
              <w:jc w:val="center"/>
              <w:textAlignment w:val="center"/>
              <w:rPr>
                <w:color w:val="000000"/>
                <w:szCs w:val="24"/>
              </w:rPr>
            </w:pPr>
            <w:r>
              <w:rPr>
                <w:color w:val="000000"/>
              </w:rPr>
              <w:t>2,00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4E" w14:textId="77777777" w:rsidR="00BC674A" w:rsidRDefault="006826C1">
            <w:pPr>
              <w:jc w:val="center"/>
              <w:textAlignment w:val="center"/>
              <w:rPr>
                <w:color w:val="000000"/>
                <w:szCs w:val="24"/>
              </w:rPr>
            </w:pPr>
            <w:r>
              <w:rPr>
                <w:color w:val="000000"/>
              </w:rPr>
              <w:t>V, K, L, TL</w:t>
            </w:r>
          </w:p>
        </w:tc>
      </w:tr>
      <w:tr w:rsidR="00BC674A" w14:paraId="4FEFDC55" w14:textId="77777777" w:rsidTr="00921B28">
        <w:trPr>
          <w:cantSplit/>
          <w:trHeight w:hRule="exact" w:val="639"/>
        </w:trPr>
        <w:tc>
          <w:tcPr>
            <w:tcW w:w="473" w:type="pct"/>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14:paraId="4FEFDC50" w14:textId="77777777" w:rsidR="00BC674A" w:rsidRDefault="006826C1">
            <w:pPr>
              <w:textAlignment w:val="center"/>
              <w:rPr>
                <w:szCs w:val="24"/>
              </w:rPr>
            </w:pPr>
            <w:r>
              <w:rPr>
                <w:color w:val="000000"/>
              </w:rPr>
              <w:t>7.</w:t>
            </w:r>
          </w:p>
          <w:p w14:paraId="4FEFDC51" w14:textId="77777777" w:rsidR="00BC674A" w:rsidRDefault="00BC674A">
            <w:pPr>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14:paraId="4FEFDC52" w14:textId="77777777" w:rsidR="00BC674A" w:rsidRDefault="006826C1">
            <w:pPr>
              <w:textAlignment w:val="center"/>
              <w:rPr>
                <w:szCs w:val="24"/>
              </w:rPr>
            </w:pPr>
            <w:r>
              <w:rPr>
                <w:color w:val="000000"/>
              </w:rPr>
              <w:t>Užkrečiamųjų spongiforminių encefalopatijų tyrimas Bio-Rad tyrimo metodu</w:t>
            </w:r>
          </w:p>
        </w:tc>
        <w:tc>
          <w:tcPr>
            <w:tcW w:w="541" w:type="pct"/>
            <w:tcBorders>
              <w:top w:val="nil"/>
              <w:left w:val="nil"/>
              <w:bottom w:val="single" w:sz="8" w:space="0" w:color="000000"/>
              <w:right w:val="single" w:sz="4" w:space="0" w:color="auto"/>
            </w:tcBorders>
            <w:shd w:val="clear" w:color="auto" w:fill="FFFFFF"/>
            <w:hideMark/>
          </w:tcPr>
          <w:p w14:paraId="4FEFDC53" w14:textId="77777777" w:rsidR="00BC674A" w:rsidRDefault="006826C1">
            <w:pPr>
              <w:jc w:val="center"/>
              <w:textAlignment w:val="center"/>
              <w:rPr>
                <w:color w:val="000000"/>
                <w:szCs w:val="24"/>
              </w:rPr>
            </w:pPr>
            <w:r>
              <w:rPr>
                <w:color w:val="000000"/>
              </w:rPr>
              <w:t>25,00</w:t>
            </w:r>
          </w:p>
        </w:tc>
        <w:tc>
          <w:tcPr>
            <w:tcW w:w="946" w:type="pct"/>
            <w:tcBorders>
              <w:top w:val="nil"/>
              <w:left w:val="single" w:sz="4" w:space="0" w:color="auto"/>
              <w:bottom w:val="single" w:sz="8" w:space="0" w:color="000000"/>
              <w:right w:val="single" w:sz="4" w:space="0" w:color="auto"/>
            </w:tcBorders>
            <w:shd w:val="clear" w:color="auto" w:fill="FFFFFF"/>
            <w:hideMark/>
          </w:tcPr>
          <w:p w14:paraId="4FEFDC54" w14:textId="77777777" w:rsidR="00BC674A" w:rsidRDefault="006826C1">
            <w:pPr>
              <w:jc w:val="center"/>
              <w:textAlignment w:val="center"/>
              <w:rPr>
                <w:color w:val="000000"/>
                <w:szCs w:val="24"/>
              </w:rPr>
            </w:pPr>
            <w:r>
              <w:rPr>
                <w:color w:val="000000"/>
              </w:rPr>
              <w:t>V</w:t>
            </w:r>
          </w:p>
        </w:tc>
      </w:tr>
    </w:tbl>
    <w:p w14:paraId="4FEFDC56" w14:textId="364D02F2" w:rsidR="00BC674A" w:rsidRDefault="00921B28">
      <w:pPr>
        <w:rPr>
          <w:b/>
          <w:bCs/>
        </w:rPr>
      </w:pPr>
    </w:p>
    <w:p w14:paraId="4FEFDC57" w14:textId="64CCBD5D" w:rsidR="00BC674A" w:rsidRDefault="00921B28">
      <w:pPr>
        <w:shd w:val="clear" w:color="auto" w:fill="FFFFFF"/>
        <w:spacing w:line="270" w:lineRule="atLeast"/>
        <w:jc w:val="right"/>
        <w:textAlignment w:val="center"/>
        <w:rPr>
          <w:color w:val="000000"/>
        </w:rPr>
      </w:pPr>
      <w:r w:rsidR="006826C1">
        <w:rPr>
          <w:color w:val="000000"/>
        </w:rPr>
        <w:t>15</w:t>
      </w:r>
      <w:r w:rsidR="006826C1">
        <w:rPr>
          <w:color w:val="000000"/>
        </w:rPr>
        <w:t xml:space="preserve"> lentelė</w:t>
      </w:r>
    </w:p>
    <w:p w14:paraId="4FEFDC58" w14:textId="77777777" w:rsidR="00BC674A" w:rsidRDefault="00921B28">
      <w:pPr>
        <w:shd w:val="clear" w:color="auto" w:fill="FFFFFF"/>
        <w:spacing w:line="270" w:lineRule="atLeast"/>
        <w:jc w:val="center"/>
        <w:textAlignment w:val="center"/>
        <w:rPr>
          <w:b/>
          <w:bCs/>
          <w:color w:val="000000"/>
        </w:rPr>
      </w:pPr>
      <w:r w:rsidR="006826C1">
        <w:rPr>
          <w:b/>
          <w:bCs/>
          <w:color w:val="000000"/>
        </w:rPr>
        <w:t>Patologinių anatominių ir histologinių tyrimų įkainiai, taikomi atliekant tyrimus pagal valstybės finansuojamas programas</w:t>
      </w:r>
    </w:p>
    <w:p w14:paraId="4FEFDC59" w14:textId="77777777" w:rsidR="00BC674A" w:rsidRDefault="00BC674A">
      <w:pPr>
        <w:shd w:val="clear" w:color="auto" w:fill="FFFFFF"/>
        <w:spacing w:line="270" w:lineRule="atLeast"/>
        <w:ind w:firstLine="312"/>
        <w:jc w:val="center"/>
        <w:textAlignment w:val="center"/>
        <w:rPr>
          <w:color w:val="000000"/>
        </w:rPr>
      </w:pPr>
    </w:p>
    <w:tbl>
      <w:tblPr>
        <w:tblW w:w="5000" w:type="pct"/>
        <w:tblCellMar>
          <w:left w:w="0" w:type="dxa"/>
          <w:right w:w="0" w:type="dxa"/>
        </w:tblCellMar>
        <w:tblLook w:val="00A0" w:firstRow="1" w:lastRow="0" w:firstColumn="1" w:lastColumn="0" w:noHBand="0" w:noVBand="0"/>
      </w:tblPr>
      <w:tblGrid>
        <w:gridCol w:w="963"/>
        <w:gridCol w:w="6193"/>
        <w:gridCol w:w="3026"/>
      </w:tblGrid>
      <w:tr w:rsidR="00BC674A" w14:paraId="4FEFDC60" w14:textId="77777777" w:rsidTr="00921B28">
        <w:trPr>
          <w:trHeight w:val="62"/>
          <w:tblHeader/>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5A" w14:textId="77777777" w:rsidR="00BC674A" w:rsidRDefault="006826C1">
            <w:pPr>
              <w:spacing w:line="270" w:lineRule="atLeast"/>
              <w:textAlignment w:val="center"/>
              <w:rPr>
                <w:szCs w:val="24"/>
              </w:rPr>
            </w:pPr>
            <w:r>
              <w:rPr>
                <w:b/>
                <w:bCs/>
                <w:color w:val="000000"/>
              </w:rPr>
              <w:t>Eil. Nr.</w:t>
            </w:r>
          </w:p>
          <w:p w14:paraId="4FEFDC5B" w14:textId="77777777" w:rsidR="00BC674A" w:rsidRDefault="00BC674A">
            <w:pPr>
              <w:spacing w:line="62" w:lineRule="atLeast"/>
              <w:ind w:firstLine="62"/>
              <w:textAlignment w:val="center"/>
              <w:rPr>
                <w:szCs w:val="24"/>
              </w:rPr>
            </w:pPr>
          </w:p>
        </w:tc>
        <w:tc>
          <w:tcPr>
            <w:tcW w:w="3041" w:type="pct"/>
            <w:tcBorders>
              <w:top w:val="single" w:sz="8" w:space="0" w:color="000000"/>
              <w:left w:val="nil"/>
              <w:bottom w:val="single" w:sz="8" w:space="0" w:color="000000"/>
              <w:right w:val="single" w:sz="8" w:space="0" w:color="000000"/>
            </w:tcBorders>
            <w:shd w:val="clear" w:color="auto" w:fill="FFFFFF"/>
            <w:tcMar>
              <w:top w:w="28" w:type="dxa"/>
              <w:left w:w="108" w:type="dxa"/>
              <w:bottom w:w="28" w:type="dxa"/>
              <w:right w:w="108" w:type="dxa"/>
            </w:tcMar>
            <w:vAlign w:val="center"/>
          </w:tcPr>
          <w:p w14:paraId="4FEFDC5C" w14:textId="77777777" w:rsidR="00BC674A" w:rsidRDefault="006826C1">
            <w:pPr>
              <w:spacing w:line="270" w:lineRule="atLeast"/>
              <w:jc w:val="center"/>
              <w:textAlignment w:val="center"/>
              <w:rPr>
                <w:szCs w:val="24"/>
              </w:rPr>
            </w:pPr>
            <w:r>
              <w:rPr>
                <w:b/>
                <w:bCs/>
                <w:color w:val="000000"/>
              </w:rPr>
              <w:t>Tyrimo pavadinimas</w:t>
            </w:r>
          </w:p>
          <w:p w14:paraId="4FEFDC5D" w14:textId="77777777" w:rsidR="00BC674A" w:rsidRDefault="00BC674A">
            <w:pPr>
              <w:spacing w:line="62" w:lineRule="atLeast"/>
              <w:jc w:val="center"/>
              <w:textAlignment w:val="center"/>
              <w:rPr>
                <w:szCs w:val="24"/>
              </w:rPr>
            </w:pPr>
          </w:p>
        </w:tc>
        <w:tc>
          <w:tcPr>
            <w:tcW w:w="1486" w:type="pct"/>
            <w:tcBorders>
              <w:top w:val="single" w:sz="8" w:space="0" w:color="000000"/>
              <w:left w:val="nil"/>
              <w:bottom w:val="single" w:sz="8" w:space="0" w:color="000000"/>
              <w:right w:val="single" w:sz="8" w:space="0" w:color="000000"/>
            </w:tcBorders>
            <w:shd w:val="clear" w:color="auto" w:fill="FFFFFF"/>
          </w:tcPr>
          <w:p w14:paraId="4FEFDC5E" w14:textId="77777777" w:rsidR="00BC674A" w:rsidRDefault="006826C1">
            <w:pPr>
              <w:spacing w:line="270" w:lineRule="atLeast"/>
              <w:jc w:val="center"/>
              <w:textAlignment w:val="center"/>
              <w:rPr>
                <w:szCs w:val="24"/>
              </w:rPr>
            </w:pPr>
            <w:r>
              <w:rPr>
                <w:b/>
                <w:bCs/>
                <w:color w:val="000000"/>
              </w:rPr>
              <w:t>Tyrimo kaina, Eur</w:t>
            </w:r>
          </w:p>
          <w:p w14:paraId="4FEFDC5F" w14:textId="77777777" w:rsidR="00BC674A" w:rsidRDefault="00BC674A">
            <w:pPr>
              <w:spacing w:line="270" w:lineRule="atLeast"/>
              <w:jc w:val="center"/>
              <w:textAlignment w:val="center"/>
              <w:rPr>
                <w:b/>
                <w:bCs/>
                <w:color w:val="000000"/>
                <w:szCs w:val="24"/>
              </w:rPr>
            </w:pPr>
          </w:p>
        </w:tc>
      </w:tr>
      <w:tr w:rsidR="00BC674A" w14:paraId="4FEFDC65" w14:textId="77777777" w:rsidTr="00921B28">
        <w:trPr>
          <w:trHeight w:hRule="exact" w:val="555"/>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61" w14:textId="77777777" w:rsidR="00BC674A" w:rsidRDefault="006826C1">
            <w:pPr>
              <w:spacing w:line="270" w:lineRule="atLeast"/>
              <w:textAlignment w:val="center"/>
              <w:rPr>
                <w:szCs w:val="24"/>
              </w:rPr>
            </w:pPr>
            <w:r>
              <w:rPr>
                <w:color w:val="000000"/>
              </w:rPr>
              <w:t>1.</w:t>
            </w:r>
          </w:p>
          <w:p w14:paraId="4FEFDC62"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63" w14:textId="77777777" w:rsidR="00BC674A" w:rsidRDefault="006826C1">
            <w:pPr>
              <w:spacing w:line="270" w:lineRule="atLeast"/>
              <w:textAlignment w:val="center"/>
              <w:rPr>
                <w:szCs w:val="24"/>
              </w:rPr>
            </w:pPr>
            <w:r>
              <w:rPr>
                <w:color w:val="000000"/>
              </w:rPr>
              <w:t>Užkrečiamųjų spongiforminių encefalopatijų tyrimas Bio- Rad tyrimo metodu</w:t>
            </w:r>
          </w:p>
        </w:tc>
        <w:tc>
          <w:tcPr>
            <w:tcW w:w="1486" w:type="pct"/>
            <w:tcBorders>
              <w:top w:val="nil"/>
              <w:left w:val="nil"/>
              <w:bottom w:val="single" w:sz="8" w:space="0" w:color="000000"/>
              <w:right w:val="single" w:sz="8" w:space="0" w:color="000000"/>
            </w:tcBorders>
            <w:shd w:val="clear" w:color="auto" w:fill="FFFFFF"/>
            <w:hideMark/>
          </w:tcPr>
          <w:p w14:paraId="4FEFDC64" w14:textId="77777777" w:rsidR="00BC674A" w:rsidRDefault="006826C1">
            <w:pPr>
              <w:spacing w:line="270" w:lineRule="atLeast"/>
              <w:jc w:val="center"/>
              <w:textAlignment w:val="center"/>
              <w:rPr>
                <w:color w:val="000000"/>
                <w:szCs w:val="24"/>
              </w:rPr>
            </w:pPr>
            <w:r>
              <w:rPr>
                <w:color w:val="000000"/>
              </w:rPr>
              <w:t>19,80</w:t>
            </w:r>
          </w:p>
        </w:tc>
      </w:tr>
      <w:tr w:rsidR="00BC674A" w14:paraId="4FEFDC6A" w14:textId="77777777" w:rsidTr="00921B28">
        <w:trPr>
          <w:trHeight w:hRule="exact" w:val="609"/>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66" w14:textId="77777777" w:rsidR="00BC674A" w:rsidRDefault="006826C1">
            <w:pPr>
              <w:spacing w:line="270" w:lineRule="atLeast"/>
              <w:textAlignment w:val="center"/>
              <w:rPr>
                <w:szCs w:val="24"/>
              </w:rPr>
            </w:pPr>
            <w:r>
              <w:rPr>
                <w:color w:val="000000"/>
              </w:rPr>
              <w:t>2.</w:t>
            </w:r>
          </w:p>
          <w:p w14:paraId="4FEFDC67"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68" w14:textId="77777777" w:rsidR="00BC674A" w:rsidRDefault="006826C1">
            <w:pPr>
              <w:spacing w:line="270" w:lineRule="atLeast"/>
              <w:textAlignment w:val="center"/>
              <w:rPr>
                <w:szCs w:val="24"/>
              </w:rPr>
            </w:pPr>
            <w:r>
              <w:rPr>
                <w:color w:val="000000"/>
              </w:rPr>
              <w:t>Užkrečiamųjų spongiforminių encefalopatijų tyrimas imunohistocheminiu tyrimo metodu</w:t>
            </w:r>
          </w:p>
        </w:tc>
        <w:tc>
          <w:tcPr>
            <w:tcW w:w="1486" w:type="pct"/>
            <w:tcBorders>
              <w:top w:val="nil"/>
              <w:left w:val="nil"/>
              <w:bottom w:val="single" w:sz="8" w:space="0" w:color="000000"/>
              <w:right w:val="single" w:sz="8" w:space="0" w:color="000000"/>
            </w:tcBorders>
            <w:shd w:val="clear" w:color="auto" w:fill="FFFFFF"/>
            <w:hideMark/>
          </w:tcPr>
          <w:p w14:paraId="4FEFDC69" w14:textId="77777777" w:rsidR="00BC674A" w:rsidRDefault="006826C1">
            <w:pPr>
              <w:spacing w:line="270" w:lineRule="atLeast"/>
              <w:jc w:val="center"/>
              <w:textAlignment w:val="center"/>
              <w:rPr>
                <w:color w:val="000000"/>
                <w:szCs w:val="24"/>
              </w:rPr>
            </w:pPr>
            <w:r>
              <w:rPr>
                <w:color w:val="000000"/>
              </w:rPr>
              <w:t>43,00</w:t>
            </w:r>
          </w:p>
        </w:tc>
      </w:tr>
      <w:tr w:rsidR="00BC674A" w14:paraId="4FEFDC6E" w14:textId="77777777" w:rsidTr="00921B28">
        <w:trPr>
          <w:trHeight w:hRule="exact" w:val="340"/>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6B" w14:textId="77777777" w:rsidR="00BC674A" w:rsidRDefault="006826C1">
            <w:pPr>
              <w:spacing w:line="270" w:lineRule="atLeast"/>
              <w:textAlignment w:val="center"/>
              <w:rPr>
                <w:szCs w:val="24"/>
              </w:rPr>
            </w:pPr>
            <w:r>
              <w:rPr>
                <w:color w:val="000000"/>
              </w:rPr>
              <w:lastRenderedPageBreak/>
              <w:t>3.</w:t>
            </w: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6C" w14:textId="77777777" w:rsidR="00BC674A" w:rsidRDefault="006826C1">
            <w:pPr>
              <w:spacing w:line="270" w:lineRule="atLeast"/>
              <w:textAlignment w:val="center"/>
              <w:rPr>
                <w:szCs w:val="24"/>
              </w:rPr>
            </w:pPr>
            <w:r>
              <w:rPr>
                <w:color w:val="000000"/>
              </w:rPr>
              <w:t>Galvijų tuberkuliozės tyrimas mikroskopijos metodu</w:t>
            </w:r>
          </w:p>
        </w:tc>
        <w:tc>
          <w:tcPr>
            <w:tcW w:w="1486" w:type="pct"/>
            <w:tcBorders>
              <w:top w:val="nil"/>
              <w:left w:val="nil"/>
              <w:bottom w:val="single" w:sz="8" w:space="0" w:color="000000"/>
              <w:right w:val="single" w:sz="8" w:space="0" w:color="000000"/>
            </w:tcBorders>
            <w:shd w:val="clear" w:color="auto" w:fill="FFFFFF"/>
            <w:hideMark/>
          </w:tcPr>
          <w:p w14:paraId="4FEFDC6D" w14:textId="77777777" w:rsidR="00BC674A" w:rsidRDefault="006826C1">
            <w:pPr>
              <w:spacing w:line="270" w:lineRule="atLeast"/>
              <w:jc w:val="center"/>
              <w:textAlignment w:val="center"/>
              <w:rPr>
                <w:color w:val="000000"/>
                <w:szCs w:val="24"/>
              </w:rPr>
            </w:pPr>
            <w:r>
              <w:rPr>
                <w:color w:val="000000"/>
              </w:rPr>
              <w:t>10,00</w:t>
            </w:r>
          </w:p>
        </w:tc>
      </w:tr>
      <w:tr w:rsidR="00BC674A" w14:paraId="4FEFDC73" w14:textId="77777777" w:rsidTr="00921B28">
        <w:trPr>
          <w:trHeight w:hRule="exact" w:val="607"/>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6F" w14:textId="77777777" w:rsidR="00BC674A" w:rsidRDefault="006826C1">
            <w:pPr>
              <w:spacing w:line="270" w:lineRule="atLeast"/>
              <w:textAlignment w:val="center"/>
              <w:rPr>
                <w:szCs w:val="24"/>
              </w:rPr>
            </w:pPr>
            <w:r>
              <w:rPr>
                <w:color w:val="000000"/>
              </w:rPr>
              <w:t>4.</w:t>
            </w:r>
          </w:p>
          <w:p w14:paraId="4FEFDC70"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71" w14:textId="77777777" w:rsidR="00BC674A" w:rsidRDefault="006826C1">
            <w:pPr>
              <w:spacing w:line="270" w:lineRule="atLeast"/>
              <w:textAlignment w:val="center"/>
              <w:rPr>
                <w:szCs w:val="24"/>
              </w:rPr>
            </w:pPr>
            <w:r>
              <w:rPr>
                <w:color w:val="000000"/>
              </w:rPr>
              <w:t>Užkrečiamųjų spongiforminių encefalopatijų tyrimas imunoblotingo tyrimo metodu</w:t>
            </w:r>
          </w:p>
        </w:tc>
        <w:tc>
          <w:tcPr>
            <w:tcW w:w="1486" w:type="pct"/>
            <w:tcBorders>
              <w:top w:val="nil"/>
              <w:left w:val="nil"/>
              <w:bottom w:val="single" w:sz="8" w:space="0" w:color="000000"/>
              <w:right w:val="single" w:sz="8" w:space="0" w:color="000000"/>
            </w:tcBorders>
            <w:shd w:val="clear" w:color="auto" w:fill="FFFFFF"/>
            <w:hideMark/>
          </w:tcPr>
          <w:p w14:paraId="4FEFDC72" w14:textId="77777777" w:rsidR="00BC674A" w:rsidRDefault="006826C1">
            <w:pPr>
              <w:spacing w:line="270" w:lineRule="atLeast"/>
              <w:jc w:val="center"/>
              <w:textAlignment w:val="center"/>
              <w:rPr>
                <w:color w:val="000000"/>
                <w:szCs w:val="24"/>
              </w:rPr>
            </w:pPr>
            <w:r>
              <w:rPr>
                <w:color w:val="000000"/>
              </w:rPr>
              <w:t>26,00</w:t>
            </w:r>
          </w:p>
        </w:tc>
      </w:tr>
      <w:tr w:rsidR="00BC674A" w14:paraId="4FEFDC78" w14:textId="77777777" w:rsidTr="00921B28">
        <w:trPr>
          <w:trHeight w:hRule="exact" w:val="340"/>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74" w14:textId="77777777" w:rsidR="00BC674A" w:rsidRDefault="006826C1">
            <w:pPr>
              <w:spacing w:line="270" w:lineRule="atLeast"/>
              <w:textAlignment w:val="center"/>
              <w:rPr>
                <w:szCs w:val="24"/>
              </w:rPr>
            </w:pPr>
            <w:r>
              <w:rPr>
                <w:color w:val="000000"/>
              </w:rPr>
              <w:t>5.</w:t>
            </w:r>
          </w:p>
          <w:p w14:paraId="4FEFDC75"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76" w14:textId="77777777" w:rsidR="00BC674A" w:rsidRDefault="006826C1">
            <w:pPr>
              <w:spacing w:line="270" w:lineRule="atLeast"/>
              <w:textAlignment w:val="center"/>
              <w:rPr>
                <w:color w:val="000000"/>
                <w:szCs w:val="24"/>
              </w:rPr>
            </w:pPr>
            <w:r>
              <w:rPr>
                <w:color w:val="000000"/>
              </w:rPr>
              <w:t>Histopatologinis tyrimas</w:t>
            </w:r>
          </w:p>
        </w:tc>
        <w:tc>
          <w:tcPr>
            <w:tcW w:w="1486" w:type="pct"/>
            <w:tcBorders>
              <w:top w:val="nil"/>
              <w:left w:val="nil"/>
              <w:bottom w:val="single" w:sz="8" w:space="0" w:color="000000"/>
              <w:right w:val="single" w:sz="8" w:space="0" w:color="000000"/>
            </w:tcBorders>
            <w:shd w:val="clear" w:color="auto" w:fill="FFFFFF"/>
            <w:hideMark/>
          </w:tcPr>
          <w:p w14:paraId="4FEFDC77" w14:textId="77777777" w:rsidR="00BC674A" w:rsidRDefault="006826C1">
            <w:pPr>
              <w:spacing w:line="270" w:lineRule="atLeast"/>
              <w:jc w:val="center"/>
              <w:textAlignment w:val="center"/>
              <w:rPr>
                <w:color w:val="000000"/>
                <w:szCs w:val="24"/>
              </w:rPr>
            </w:pPr>
            <w:r>
              <w:rPr>
                <w:color w:val="000000"/>
              </w:rPr>
              <w:t>16,00</w:t>
            </w:r>
          </w:p>
        </w:tc>
      </w:tr>
      <w:tr w:rsidR="00BC674A" w14:paraId="4FEFDC7C" w14:textId="77777777" w:rsidTr="00921B28">
        <w:trPr>
          <w:trHeight w:hRule="exact" w:val="340"/>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79" w14:textId="77777777" w:rsidR="00BC674A" w:rsidRDefault="006826C1">
            <w:pPr>
              <w:spacing w:line="270" w:lineRule="atLeast"/>
              <w:textAlignment w:val="center"/>
              <w:rPr>
                <w:color w:val="000000"/>
                <w:szCs w:val="24"/>
              </w:rPr>
            </w:pPr>
            <w:r>
              <w:rPr>
                <w:color w:val="000000"/>
              </w:rPr>
              <w:t>6.</w:t>
            </w: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7A" w14:textId="77777777" w:rsidR="00BC674A" w:rsidRDefault="006826C1">
            <w:pPr>
              <w:spacing w:line="270" w:lineRule="atLeast"/>
              <w:textAlignment w:val="center"/>
              <w:rPr>
                <w:color w:val="000000"/>
                <w:szCs w:val="24"/>
              </w:rPr>
            </w:pPr>
            <w:r>
              <w:rPr>
                <w:color w:val="000000"/>
              </w:rPr>
              <w:t>Šernų patelių amžiaus nustatymas</w:t>
            </w:r>
          </w:p>
        </w:tc>
        <w:tc>
          <w:tcPr>
            <w:tcW w:w="1486" w:type="pct"/>
            <w:tcBorders>
              <w:top w:val="nil"/>
              <w:left w:val="nil"/>
              <w:bottom w:val="single" w:sz="8" w:space="0" w:color="000000"/>
              <w:right w:val="single" w:sz="8" w:space="0" w:color="000000"/>
            </w:tcBorders>
            <w:shd w:val="clear" w:color="auto" w:fill="FFFFFF"/>
            <w:hideMark/>
          </w:tcPr>
          <w:p w14:paraId="4FEFDC7B" w14:textId="77777777" w:rsidR="00BC674A" w:rsidRDefault="006826C1">
            <w:pPr>
              <w:spacing w:line="270" w:lineRule="atLeast"/>
              <w:jc w:val="center"/>
              <w:textAlignment w:val="center"/>
              <w:rPr>
                <w:color w:val="000000"/>
                <w:szCs w:val="24"/>
              </w:rPr>
            </w:pPr>
            <w:r>
              <w:rPr>
                <w:color w:val="000000"/>
              </w:rPr>
              <w:t>1,00</w:t>
            </w:r>
          </w:p>
        </w:tc>
      </w:tr>
      <w:tr w:rsidR="00BC674A" w14:paraId="4FEFDC81" w14:textId="77777777" w:rsidTr="00921B28">
        <w:trPr>
          <w:trHeight w:hRule="exact" w:val="575"/>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7D" w14:textId="77777777" w:rsidR="00BC674A" w:rsidRDefault="006826C1">
            <w:pPr>
              <w:spacing w:line="270" w:lineRule="atLeast"/>
              <w:textAlignment w:val="center"/>
              <w:rPr>
                <w:szCs w:val="24"/>
              </w:rPr>
            </w:pPr>
            <w:r>
              <w:rPr>
                <w:color w:val="000000"/>
              </w:rPr>
              <w:t>7.</w:t>
            </w:r>
          </w:p>
          <w:p w14:paraId="4FEFDC7E"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7F" w14:textId="77777777" w:rsidR="00BC674A" w:rsidRDefault="006826C1">
            <w:pPr>
              <w:spacing w:line="270" w:lineRule="atLeast"/>
              <w:textAlignment w:val="center"/>
              <w:rPr>
                <w:szCs w:val="24"/>
              </w:rPr>
            </w:pPr>
            <w:r>
              <w:rPr>
                <w:color w:val="000000"/>
              </w:rPr>
              <w:t>Gyvūninės kilmės sudedamųjų dalių nustatymas pašaruose mikroskopinės analizės metodu</w:t>
            </w:r>
          </w:p>
        </w:tc>
        <w:tc>
          <w:tcPr>
            <w:tcW w:w="1486" w:type="pct"/>
            <w:tcBorders>
              <w:top w:val="nil"/>
              <w:left w:val="nil"/>
              <w:bottom w:val="single" w:sz="8" w:space="0" w:color="000000"/>
              <w:right w:val="single" w:sz="8" w:space="0" w:color="000000"/>
            </w:tcBorders>
            <w:shd w:val="clear" w:color="auto" w:fill="FFFFFF"/>
            <w:hideMark/>
          </w:tcPr>
          <w:p w14:paraId="4FEFDC80" w14:textId="77777777" w:rsidR="00BC674A" w:rsidRDefault="006826C1">
            <w:pPr>
              <w:spacing w:line="270" w:lineRule="atLeast"/>
              <w:jc w:val="center"/>
              <w:textAlignment w:val="center"/>
              <w:rPr>
                <w:color w:val="000000"/>
                <w:szCs w:val="24"/>
              </w:rPr>
            </w:pPr>
            <w:r>
              <w:rPr>
                <w:color w:val="000000"/>
              </w:rPr>
              <w:t>24,00</w:t>
            </w:r>
          </w:p>
        </w:tc>
      </w:tr>
      <w:tr w:rsidR="00BC674A" w14:paraId="4FEFDC86" w14:textId="77777777" w:rsidTr="00921B28">
        <w:trPr>
          <w:trHeight w:hRule="exact" w:val="973"/>
        </w:trPr>
        <w:tc>
          <w:tcPr>
            <w:tcW w:w="473" w:type="pct"/>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14:paraId="4FEFDC82" w14:textId="77777777" w:rsidR="00BC674A" w:rsidRDefault="006826C1">
            <w:pPr>
              <w:spacing w:line="270" w:lineRule="atLeast"/>
              <w:textAlignment w:val="center"/>
              <w:rPr>
                <w:szCs w:val="24"/>
              </w:rPr>
            </w:pPr>
            <w:r>
              <w:rPr>
                <w:color w:val="000000"/>
              </w:rPr>
              <w:t>8.</w:t>
            </w:r>
          </w:p>
          <w:p w14:paraId="4FEFDC83" w14:textId="77777777" w:rsidR="00BC674A" w:rsidRDefault="00BC674A">
            <w:pPr>
              <w:spacing w:line="62" w:lineRule="atLeast"/>
              <w:ind w:firstLine="62"/>
              <w:textAlignment w:val="center"/>
              <w:rPr>
                <w:szCs w:val="24"/>
              </w:rPr>
            </w:pPr>
          </w:p>
        </w:tc>
        <w:tc>
          <w:tcPr>
            <w:tcW w:w="3041" w:type="pct"/>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14:paraId="4FEFDC84" w14:textId="77777777" w:rsidR="00BC674A" w:rsidRDefault="006826C1">
            <w:pPr>
              <w:spacing w:line="270" w:lineRule="atLeast"/>
              <w:textAlignment w:val="center"/>
              <w:rPr>
                <w:szCs w:val="24"/>
              </w:rPr>
            </w:pPr>
            <w:r>
              <w:rPr>
                <w:color w:val="000000"/>
              </w:rPr>
              <w:t>Laukinių gyvūnų oralinės vakcinacijos nuo pasiutligės efektyvumo vertinimas, nustatant tetraciklino žymeklį žandikauliuose</w:t>
            </w:r>
          </w:p>
        </w:tc>
        <w:tc>
          <w:tcPr>
            <w:tcW w:w="1486" w:type="pct"/>
            <w:tcBorders>
              <w:top w:val="nil"/>
              <w:left w:val="nil"/>
              <w:bottom w:val="single" w:sz="8" w:space="0" w:color="000000"/>
              <w:right w:val="single" w:sz="8" w:space="0" w:color="000000"/>
            </w:tcBorders>
            <w:shd w:val="clear" w:color="auto" w:fill="FFFFFF"/>
            <w:hideMark/>
          </w:tcPr>
          <w:p w14:paraId="4FEFDC85" w14:textId="77777777" w:rsidR="00BC674A" w:rsidRDefault="006826C1">
            <w:pPr>
              <w:spacing w:line="270" w:lineRule="atLeast"/>
              <w:jc w:val="center"/>
              <w:textAlignment w:val="center"/>
              <w:rPr>
                <w:color w:val="000000"/>
                <w:szCs w:val="24"/>
              </w:rPr>
            </w:pPr>
            <w:r>
              <w:rPr>
                <w:color w:val="000000"/>
              </w:rPr>
              <w:t>1,00</w:t>
            </w:r>
          </w:p>
        </w:tc>
      </w:tr>
    </w:tbl>
    <w:p w14:paraId="4FEFDC87" w14:textId="77777777" w:rsidR="00BC674A" w:rsidRDefault="00BC674A">
      <w:pPr>
        <w:spacing w:line="270" w:lineRule="atLeast"/>
        <w:textAlignment w:val="center"/>
        <w:rPr>
          <w:b/>
          <w:bCs/>
        </w:rPr>
      </w:pPr>
    </w:p>
    <w:p w14:paraId="4FEFDC88" w14:textId="48A0AAF5" w:rsidR="00BC674A" w:rsidRDefault="00921B28">
      <w:pPr>
        <w:spacing w:line="270" w:lineRule="atLeast"/>
        <w:textAlignment w:val="center"/>
        <w:rPr>
          <w:b/>
          <w:bCs/>
        </w:rPr>
      </w:pPr>
    </w:p>
    <w:p w14:paraId="4FEFDC89" w14:textId="7C031DC6" w:rsidR="00BC674A" w:rsidRDefault="00921B28">
      <w:pPr>
        <w:spacing w:line="270" w:lineRule="atLeast"/>
        <w:jc w:val="right"/>
        <w:textAlignment w:val="center"/>
        <w:rPr>
          <w:color w:val="000000"/>
          <w:lang w:val="en-GB" w:eastAsia="en-GB"/>
        </w:rPr>
      </w:pPr>
      <w:r w:rsidR="006826C1">
        <w:rPr>
          <w:color w:val="000000"/>
        </w:rPr>
        <w:t>16</w:t>
      </w:r>
      <w:r w:rsidR="006826C1">
        <w:rPr>
          <w:color w:val="000000"/>
        </w:rPr>
        <w:t xml:space="preserve"> lentelė</w:t>
      </w:r>
    </w:p>
    <w:p w14:paraId="4FEFDC8A" w14:textId="77777777" w:rsidR="00BC674A" w:rsidRDefault="00921B28">
      <w:pPr>
        <w:jc w:val="center"/>
        <w:rPr>
          <w:color w:val="000000"/>
          <w:lang w:eastAsia="lt-LT"/>
        </w:rPr>
      </w:pPr>
      <w:r w:rsidR="006826C1">
        <w:rPr>
          <w:b/>
          <w:bCs/>
          <w:color w:val="000000"/>
        </w:rPr>
        <w:t>Pašarų ir jų žaliavų laboratorinių tyrimų rezultatų vertinimo įkainiai, taikomi fiziniams ir juridiniams asmenims, atliekantiems tyrimus savikontrolės tikslais</w:t>
      </w:r>
    </w:p>
    <w:tbl>
      <w:tblPr>
        <w:tblW w:w="5000" w:type="pct"/>
        <w:tblCellMar>
          <w:left w:w="0" w:type="dxa"/>
          <w:right w:w="0" w:type="dxa"/>
        </w:tblCellMar>
        <w:tblLook w:val="04A0" w:firstRow="1" w:lastRow="0" w:firstColumn="1" w:lastColumn="0" w:noHBand="0" w:noVBand="1"/>
      </w:tblPr>
      <w:tblGrid>
        <w:gridCol w:w="952"/>
        <w:gridCol w:w="6145"/>
        <w:gridCol w:w="1230"/>
        <w:gridCol w:w="1850"/>
      </w:tblGrid>
      <w:tr w:rsidR="00BC674A" w14:paraId="4FEFDC8F" w14:textId="77777777" w:rsidTr="00921B28">
        <w:trPr>
          <w:trHeight w:val="442"/>
          <w:tblHeader/>
        </w:trPr>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8B" w14:textId="77777777" w:rsidR="00BC674A" w:rsidRDefault="006826C1">
            <w:pPr>
              <w:rPr>
                <w:szCs w:val="24"/>
              </w:rPr>
            </w:pPr>
            <w:r>
              <w:rPr>
                <w:b/>
                <w:bCs/>
              </w:rPr>
              <w:t>Eil. Nr.</w:t>
            </w:r>
          </w:p>
        </w:tc>
        <w:tc>
          <w:tcPr>
            <w:tcW w:w="30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8C" w14:textId="77777777" w:rsidR="00BC674A" w:rsidRDefault="006826C1">
            <w:pPr>
              <w:rPr>
                <w:szCs w:val="24"/>
              </w:rPr>
            </w:pPr>
            <w:r>
              <w:rPr>
                <w:b/>
                <w:bCs/>
              </w:rPr>
              <w:t>Paslaugos pavadinimas</w:t>
            </w: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8D" w14:textId="77777777" w:rsidR="00BC674A" w:rsidRDefault="006826C1">
            <w:pPr>
              <w:rPr>
                <w:szCs w:val="24"/>
              </w:rPr>
            </w:pPr>
            <w:r>
              <w:rPr>
                <w:b/>
                <w:bCs/>
              </w:rPr>
              <w:t xml:space="preserve">Paslaugos kaina, Eur </w:t>
            </w:r>
          </w:p>
        </w:tc>
        <w:tc>
          <w:tcPr>
            <w:tcW w:w="930" w:type="pct"/>
            <w:tcBorders>
              <w:top w:val="single" w:sz="4" w:space="0" w:color="000000"/>
              <w:left w:val="single" w:sz="4" w:space="0" w:color="000000"/>
              <w:bottom w:val="single" w:sz="4" w:space="0" w:color="000000"/>
              <w:right w:val="single" w:sz="4" w:space="0" w:color="000000"/>
            </w:tcBorders>
            <w:hideMark/>
          </w:tcPr>
          <w:p w14:paraId="4FEFDC8E" w14:textId="77777777" w:rsidR="00BC674A" w:rsidRDefault="006826C1">
            <w:pPr>
              <w:rPr>
                <w:b/>
                <w:bCs/>
                <w:szCs w:val="24"/>
              </w:rPr>
            </w:pPr>
            <w:r>
              <w:rPr>
                <w:b/>
                <w:bCs/>
              </w:rPr>
              <w:t>Paslaugos teikiamos *</w:t>
            </w:r>
          </w:p>
        </w:tc>
      </w:tr>
      <w:tr w:rsidR="00BC674A" w14:paraId="4FEFDC94" w14:textId="77777777" w:rsidTr="00921B28">
        <w:trPr>
          <w:trHeight w:val="60"/>
        </w:trPr>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90" w14:textId="77777777" w:rsidR="00BC674A" w:rsidRDefault="006826C1">
            <w:pPr>
              <w:rPr>
                <w:szCs w:val="24"/>
              </w:rPr>
            </w:pPr>
            <w:r>
              <w:t>1.</w:t>
            </w:r>
          </w:p>
        </w:tc>
        <w:tc>
          <w:tcPr>
            <w:tcW w:w="30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91" w14:textId="77777777" w:rsidR="00BC674A" w:rsidRDefault="006826C1">
            <w:pPr>
              <w:rPr>
                <w:szCs w:val="24"/>
              </w:rPr>
            </w:pPr>
            <w:r>
              <w:t>Pašarų ir jų žaliavų laboratorinių tyrimų rezultatų vertinimas</w:t>
            </w:r>
          </w:p>
        </w:tc>
        <w:tc>
          <w:tcPr>
            <w:tcW w:w="5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C92" w14:textId="77777777" w:rsidR="00BC674A" w:rsidRDefault="006826C1">
            <w:pPr>
              <w:rPr>
                <w:szCs w:val="24"/>
              </w:rPr>
            </w:pPr>
            <w:r>
              <w:t>7,00</w:t>
            </w:r>
          </w:p>
        </w:tc>
        <w:tc>
          <w:tcPr>
            <w:tcW w:w="930" w:type="pct"/>
            <w:tcBorders>
              <w:top w:val="single" w:sz="4" w:space="0" w:color="000000"/>
              <w:left w:val="single" w:sz="4" w:space="0" w:color="000000"/>
              <w:bottom w:val="single" w:sz="4" w:space="0" w:color="000000"/>
              <w:right w:val="single" w:sz="4" w:space="0" w:color="000000"/>
            </w:tcBorders>
            <w:hideMark/>
          </w:tcPr>
          <w:p w14:paraId="4FEFDC93" w14:textId="77777777" w:rsidR="00BC674A" w:rsidRDefault="006826C1">
            <w:pPr>
              <w:rPr>
                <w:szCs w:val="24"/>
              </w:rPr>
            </w:pPr>
            <w:r>
              <w:t>V, K, P, Š, L, TL</w:t>
            </w:r>
          </w:p>
        </w:tc>
      </w:tr>
    </w:tbl>
    <w:p w14:paraId="4FEFDC95" w14:textId="77777777" w:rsidR="00BC674A" w:rsidRDefault="00BC674A">
      <w:pPr>
        <w:rPr>
          <w:b/>
          <w:bCs/>
        </w:rPr>
      </w:pPr>
    </w:p>
    <w:p w14:paraId="4FEFDC96" w14:textId="34C23ED5" w:rsidR="00BC674A" w:rsidRDefault="00921B28">
      <w:pPr>
        <w:rPr>
          <w:b/>
          <w:bCs/>
        </w:rPr>
      </w:pPr>
    </w:p>
    <w:p w14:paraId="4FEFDC97" w14:textId="77EEB4DC" w:rsidR="00BC674A" w:rsidRDefault="00921B28">
      <w:pPr>
        <w:spacing w:line="270" w:lineRule="atLeast"/>
        <w:jc w:val="right"/>
        <w:textAlignment w:val="center"/>
        <w:rPr>
          <w:color w:val="000000"/>
        </w:rPr>
      </w:pPr>
      <w:r w:rsidR="006826C1">
        <w:rPr>
          <w:color w:val="000000"/>
        </w:rPr>
        <w:t>17</w:t>
      </w:r>
      <w:r w:rsidR="006826C1">
        <w:rPr>
          <w:color w:val="000000"/>
        </w:rPr>
        <w:t xml:space="preserve"> lentelė</w:t>
      </w:r>
    </w:p>
    <w:p w14:paraId="4FEFDC98" w14:textId="77777777" w:rsidR="00BC674A" w:rsidRDefault="00921B28">
      <w:pPr>
        <w:tabs>
          <w:tab w:val="left" w:pos="9072"/>
        </w:tabs>
        <w:jc w:val="center"/>
        <w:rPr>
          <w:b/>
        </w:rPr>
      </w:pPr>
      <w:r w:rsidR="006826C1">
        <w:rPr>
          <w:b/>
        </w:rPr>
        <w:t>Radiologinių ir kraujo biocheminių tyrimų įkainiai, taikomi fiziniams ir juridiniams asmenims, atliekantiems tyrimus savikontrolės tikslais</w:t>
      </w:r>
    </w:p>
    <w:p w14:paraId="4FEFDC99" w14:textId="77777777" w:rsidR="00BC674A" w:rsidRDefault="00BC674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6112"/>
        <w:gridCol w:w="1112"/>
        <w:gridCol w:w="1943"/>
      </w:tblGrid>
      <w:tr w:rsidR="00BC674A" w14:paraId="4FEFDC9F" w14:textId="77777777" w:rsidTr="00921B28">
        <w:trPr>
          <w:cantSplit/>
          <w:tblHeader/>
        </w:trPr>
        <w:tc>
          <w:tcPr>
            <w:tcW w:w="541" w:type="pct"/>
            <w:tcBorders>
              <w:top w:val="single" w:sz="4" w:space="0" w:color="auto"/>
              <w:left w:val="single" w:sz="4" w:space="0" w:color="auto"/>
              <w:bottom w:val="single" w:sz="4" w:space="0" w:color="auto"/>
              <w:right w:val="single" w:sz="4" w:space="0" w:color="auto"/>
            </w:tcBorders>
            <w:hideMark/>
          </w:tcPr>
          <w:p w14:paraId="4FEFDC9A" w14:textId="77777777" w:rsidR="00BC674A" w:rsidRDefault="006826C1">
            <w:pPr>
              <w:jc w:val="center"/>
              <w:rPr>
                <w:b/>
                <w:szCs w:val="24"/>
              </w:rPr>
            </w:pPr>
            <w:r>
              <w:rPr>
                <w:b/>
              </w:rPr>
              <w:t>Eil. Nr.</w:t>
            </w:r>
          </w:p>
        </w:tc>
        <w:tc>
          <w:tcPr>
            <w:tcW w:w="2973" w:type="pct"/>
            <w:tcBorders>
              <w:top w:val="single" w:sz="4" w:space="0" w:color="auto"/>
              <w:left w:val="single" w:sz="4" w:space="0" w:color="auto"/>
              <w:bottom w:val="single" w:sz="4" w:space="0" w:color="auto"/>
              <w:right w:val="single" w:sz="4" w:space="0" w:color="auto"/>
            </w:tcBorders>
            <w:hideMark/>
          </w:tcPr>
          <w:p w14:paraId="4FEFDC9B" w14:textId="77777777" w:rsidR="00BC674A" w:rsidRDefault="006826C1">
            <w:pPr>
              <w:jc w:val="center"/>
              <w:rPr>
                <w:b/>
                <w:szCs w:val="24"/>
              </w:rPr>
            </w:pPr>
            <w:r>
              <w:rPr>
                <w:b/>
              </w:rPr>
              <w:t>Tyrimo pavadinimas</w:t>
            </w:r>
          </w:p>
        </w:tc>
        <w:tc>
          <w:tcPr>
            <w:tcW w:w="541" w:type="pct"/>
            <w:tcBorders>
              <w:top w:val="single" w:sz="4" w:space="0" w:color="auto"/>
              <w:left w:val="single" w:sz="4" w:space="0" w:color="auto"/>
              <w:bottom w:val="single" w:sz="4" w:space="0" w:color="auto"/>
              <w:right w:val="single" w:sz="4" w:space="0" w:color="auto"/>
            </w:tcBorders>
            <w:hideMark/>
          </w:tcPr>
          <w:p w14:paraId="4FEFDC9C" w14:textId="77777777" w:rsidR="00BC674A" w:rsidRDefault="006826C1">
            <w:pPr>
              <w:jc w:val="center"/>
              <w:rPr>
                <w:b/>
                <w:szCs w:val="24"/>
              </w:rPr>
            </w:pPr>
            <w:r>
              <w:rPr>
                <w:b/>
              </w:rPr>
              <w:t>Tyrimo</w:t>
            </w:r>
          </w:p>
          <w:p w14:paraId="4FEFDC9D" w14:textId="77777777" w:rsidR="00BC674A" w:rsidRDefault="006826C1">
            <w:pPr>
              <w:jc w:val="center"/>
              <w:rPr>
                <w:b/>
                <w:szCs w:val="24"/>
              </w:rPr>
            </w:pPr>
            <w:r>
              <w:rPr>
                <w:b/>
              </w:rPr>
              <w:t>kaina, Eur</w:t>
            </w:r>
          </w:p>
        </w:tc>
        <w:tc>
          <w:tcPr>
            <w:tcW w:w="946" w:type="pct"/>
            <w:tcBorders>
              <w:top w:val="single" w:sz="4" w:space="0" w:color="auto"/>
              <w:left w:val="single" w:sz="4" w:space="0" w:color="auto"/>
              <w:bottom w:val="single" w:sz="4" w:space="0" w:color="auto"/>
              <w:right w:val="single" w:sz="4" w:space="0" w:color="auto"/>
            </w:tcBorders>
            <w:hideMark/>
          </w:tcPr>
          <w:p w14:paraId="4FEFDC9E" w14:textId="77777777" w:rsidR="00BC674A" w:rsidRDefault="006826C1">
            <w:pPr>
              <w:jc w:val="center"/>
              <w:rPr>
                <w:b/>
                <w:szCs w:val="24"/>
              </w:rPr>
            </w:pPr>
            <w:r>
              <w:rPr>
                <w:b/>
              </w:rPr>
              <w:t>Tyrimai atliekami*</w:t>
            </w:r>
          </w:p>
        </w:tc>
      </w:tr>
      <w:tr w:rsidR="00BC674A" w14:paraId="4FEFDCA2" w14:textId="77777777" w:rsidTr="00921B28">
        <w:trPr>
          <w:gridAfter w:val="2"/>
          <w:wAfter w:w="1486" w:type="pct"/>
        </w:trPr>
        <w:tc>
          <w:tcPr>
            <w:tcW w:w="541" w:type="pct"/>
            <w:tcBorders>
              <w:top w:val="single" w:sz="4" w:space="0" w:color="auto"/>
              <w:left w:val="single" w:sz="4" w:space="0" w:color="auto"/>
              <w:bottom w:val="single" w:sz="4" w:space="0" w:color="auto"/>
              <w:right w:val="single" w:sz="4" w:space="0" w:color="auto"/>
            </w:tcBorders>
          </w:tcPr>
          <w:p w14:paraId="4FEFDCA0" w14:textId="77777777" w:rsidR="00BC674A" w:rsidRDefault="00BC674A">
            <w:pPr>
              <w:rPr>
                <w:szCs w:val="24"/>
              </w:rPr>
            </w:pPr>
          </w:p>
        </w:tc>
        <w:tc>
          <w:tcPr>
            <w:tcW w:w="2973" w:type="pct"/>
            <w:tcBorders>
              <w:top w:val="single" w:sz="4" w:space="0" w:color="auto"/>
              <w:left w:val="single" w:sz="4" w:space="0" w:color="auto"/>
              <w:bottom w:val="single" w:sz="4" w:space="0" w:color="auto"/>
              <w:right w:val="single" w:sz="4" w:space="0" w:color="auto"/>
            </w:tcBorders>
            <w:hideMark/>
          </w:tcPr>
          <w:p w14:paraId="4FEFDCA1" w14:textId="77777777" w:rsidR="00BC674A" w:rsidRDefault="006826C1">
            <w:pPr>
              <w:ind w:left="1471"/>
              <w:rPr>
                <w:szCs w:val="24"/>
              </w:rPr>
            </w:pPr>
            <w:r>
              <w:rPr>
                <w:b/>
              </w:rPr>
              <w:t>Radiologiniai tyrimai</w:t>
            </w:r>
          </w:p>
        </w:tc>
      </w:tr>
      <w:tr w:rsidR="00BC674A" w14:paraId="4FEFDCA7"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A3" w14:textId="77777777" w:rsidR="00BC674A" w:rsidRDefault="006826C1">
            <w:pPr>
              <w:jc w:val="center"/>
              <w:rPr>
                <w:szCs w:val="24"/>
              </w:rPr>
            </w:pPr>
            <w:r>
              <w:t>1.</w:t>
            </w:r>
          </w:p>
        </w:tc>
        <w:tc>
          <w:tcPr>
            <w:tcW w:w="2973" w:type="pct"/>
            <w:tcBorders>
              <w:top w:val="single" w:sz="4" w:space="0" w:color="auto"/>
              <w:left w:val="single" w:sz="4" w:space="0" w:color="auto"/>
              <w:bottom w:val="single" w:sz="4" w:space="0" w:color="auto"/>
              <w:right w:val="single" w:sz="4" w:space="0" w:color="auto"/>
            </w:tcBorders>
            <w:hideMark/>
          </w:tcPr>
          <w:p w14:paraId="4FEFDCA4" w14:textId="77777777" w:rsidR="00BC674A" w:rsidRDefault="006826C1">
            <w:pPr>
              <w:rPr>
                <w:szCs w:val="24"/>
              </w:rPr>
            </w:pPr>
            <w:r>
              <w:t xml:space="preserve">Vieno arba dviejų radionuklidų aktyvumų nustatymas gama spektrometru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A5" w14:textId="77777777" w:rsidR="00BC674A" w:rsidRDefault="006826C1">
            <w:pPr>
              <w:spacing w:line="480" w:lineRule="auto"/>
              <w:jc w:val="center"/>
              <w:rPr>
                <w:szCs w:val="24"/>
              </w:rPr>
            </w:pPr>
            <w:r>
              <w:t>13,90</w:t>
            </w:r>
          </w:p>
        </w:tc>
        <w:tc>
          <w:tcPr>
            <w:tcW w:w="946" w:type="pct"/>
            <w:tcBorders>
              <w:top w:val="single" w:sz="4" w:space="0" w:color="auto"/>
              <w:left w:val="single" w:sz="4" w:space="0" w:color="auto"/>
              <w:bottom w:val="single" w:sz="4" w:space="0" w:color="auto"/>
              <w:right w:val="single" w:sz="4" w:space="0" w:color="auto"/>
            </w:tcBorders>
            <w:hideMark/>
          </w:tcPr>
          <w:p w14:paraId="4FEFDCA6" w14:textId="77777777" w:rsidR="00BC674A" w:rsidRDefault="006826C1">
            <w:pPr>
              <w:jc w:val="center"/>
              <w:rPr>
                <w:szCs w:val="24"/>
              </w:rPr>
            </w:pPr>
            <w:r>
              <w:t>V</w:t>
            </w:r>
          </w:p>
        </w:tc>
      </w:tr>
      <w:tr w:rsidR="00BC674A" w14:paraId="4FEFDCAC"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A8" w14:textId="77777777" w:rsidR="00BC674A" w:rsidRDefault="006826C1">
            <w:pPr>
              <w:jc w:val="center"/>
              <w:rPr>
                <w:szCs w:val="24"/>
              </w:rPr>
            </w:pPr>
            <w:r>
              <w:t>2.</w:t>
            </w:r>
          </w:p>
        </w:tc>
        <w:tc>
          <w:tcPr>
            <w:tcW w:w="2973" w:type="pct"/>
            <w:tcBorders>
              <w:top w:val="single" w:sz="4" w:space="0" w:color="auto"/>
              <w:left w:val="single" w:sz="4" w:space="0" w:color="auto"/>
              <w:bottom w:val="single" w:sz="4" w:space="0" w:color="auto"/>
              <w:right w:val="single" w:sz="4" w:space="0" w:color="auto"/>
            </w:tcBorders>
            <w:hideMark/>
          </w:tcPr>
          <w:p w14:paraId="4FEFDCA9" w14:textId="77777777" w:rsidR="00BC674A" w:rsidRDefault="006826C1">
            <w:pPr>
              <w:rPr>
                <w:szCs w:val="24"/>
              </w:rPr>
            </w:pPr>
            <w:r>
              <w:t>Cezio-137 aktyvumo tyrimas gama  radiometru</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AA" w14:textId="77777777" w:rsidR="00BC674A" w:rsidRDefault="006826C1">
            <w:pPr>
              <w:jc w:val="center"/>
              <w:rPr>
                <w:szCs w:val="24"/>
              </w:rPr>
            </w:pPr>
            <w:r>
              <w:t>8,40</w:t>
            </w:r>
          </w:p>
        </w:tc>
        <w:tc>
          <w:tcPr>
            <w:tcW w:w="946" w:type="pct"/>
            <w:tcBorders>
              <w:top w:val="single" w:sz="4" w:space="0" w:color="auto"/>
              <w:left w:val="single" w:sz="4" w:space="0" w:color="auto"/>
              <w:bottom w:val="single" w:sz="4" w:space="0" w:color="auto"/>
              <w:right w:val="single" w:sz="4" w:space="0" w:color="auto"/>
            </w:tcBorders>
            <w:hideMark/>
          </w:tcPr>
          <w:p w14:paraId="4FEFDCAB" w14:textId="77777777" w:rsidR="00BC674A" w:rsidRDefault="006826C1">
            <w:pPr>
              <w:jc w:val="center"/>
              <w:rPr>
                <w:szCs w:val="24"/>
              </w:rPr>
            </w:pPr>
            <w:r>
              <w:t>V, K,L</w:t>
            </w:r>
          </w:p>
        </w:tc>
      </w:tr>
      <w:tr w:rsidR="00BC674A" w14:paraId="4FEFDCB1"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AD" w14:textId="77777777" w:rsidR="00BC674A" w:rsidRDefault="006826C1">
            <w:pPr>
              <w:jc w:val="center"/>
              <w:rPr>
                <w:szCs w:val="24"/>
              </w:rPr>
            </w:pPr>
            <w:r>
              <w:t>3.</w:t>
            </w:r>
          </w:p>
        </w:tc>
        <w:tc>
          <w:tcPr>
            <w:tcW w:w="2973" w:type="pct"/>
            <w:tcBorders>
              <w:top w:val="single" w:sz="4" w:space="0" w:color="auto"/>
              <w:left w:val="single" w:sz="4" w:space="0" w:color="auto"/>
              <w:bottom w:val="single" w:sz="4" w:space="0" w:color="auto"/>
              <w:right w:val="single" w:sz="4" w:space="0" w:color="auto"/>
            </w:tcBorders>
            <w:hideMark/>
          </w:tcPr>
          <w:p w14:paraId="4FEFDCAE" w14:textId="77777777" w:rsidR="00BC674A" w:rsidRDefault="006826C1">
            <w:pPr>
              <w:rPr>
                <w:szCs w:val="24"/>
              </w:rPr>
            </w:pPr>
            <w:r>
              <w:t xml:space="preserve">Anglies (C-14) aktyvumo etanolyje tyrimas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AF" w14:textId="77777777" w:rsidR="00BC674A" w:rsidRDefault="006826C1">
            <w:pPr>
              <w:jc w:val="center"/>
              <w:rPr>
                <w:szCs w:val="24"/>
              </w:rPr>
            </w:pPr>
            <w:r>
              <w:t>40,55</w:t>
            </w:r>
          </w:p>
        </w:tc>
        <w:tc>
          <w:tcPr>
            <w:tcW w:w="946" w:type="pct"/>
            <w:tcBorders>
              <w:top w:val="single" w:sz="4" w:space="0" w:color="auto"/>
              <w:left w:val="single" w:sz="4" w:space="0" w:color="auto"/>
              <w:bottom w:val="single" w:sz="4" w:space="0" w:color="auto"/>
              <w:right w:val="single" w:sz="4" w:space="0" w:color="auto"/>
            </w:tcBorders>
            <w:hideMark/>
          </w:tcPr>
          <w:p w14:paraId="4FEFDCB0" w14:textId="77777777" w:rsidR="00BC674A" w:rsidRDefault="006826C1">
            <w:pPr>
              <w:jc w:val="center"/>
              <w:rPr>
                <w:szCs w:val="24"/>
              </w:rPr>
            </w:pPr>
            <w:r>
              <w:t>V</w:t>
            </w:r>
          </w:p>
        </w:tc>
      </w:tr>
      <w:tr w:rsidR="00BC674A" w14:paraId="4FEFDCB6"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B2" w14:textId="77777777" w:rsidR="00BC674A" w:rsidRDefault="006826C1">
            <w:pPr>
              <w:jc w:val="center"/>
              <w:rPr>
                <w:szCs w:val="24"/>
              </w:rPr>
            </w:pPr>
            <w:r>
              <w:t>4.</w:t>
            </w:r>
          </w:p>
        </w:tc>
        <w:tc>
          <w:tcPr>
            <w:tcW w:w="2973" w:type="pct"/>
            <w:tcBorders>
              <w:top w:val="single" w:sz="4" w:space="0" w:color="auto"/>
              <w:left w:val="single" w:sz="4" w:space="0" w:color="auto"/>
              <w:bottom w:val="single" w:sz="4" w:space="0" w:color="auto"/>
              <w:right w:val="single" w:sz="4" w:space="0" w:color="auto"/>
            </w:tcBorders>
            <w:hideMark/>
          </w:tcPr>
          <w:p w14:paraId="4FEFDCB3" w14:textId="77777777" w:rsidR="00BC674A" w:rsidRDefault="006826C1">
            <w:pPr>
              <w:rPr>
                <w:szCs w:val="24"/>
              </w:rPr>
            </w:pPr>
            <w:r>
              <w:t>Tričio (H-3)  aktyvumo vandenyje tyrimas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B4" w14:textId="77777777" w:rsidR="00BC674A" w:rsidRDefault="006826C1">
            <w:pPr>
              <w:jc w:val="center"/>
              <w:rPr>
                <w:szCs w:val="24"/>
              </w:rPr>
            </w:pPr>
            <w:r>
              <w:t>39,10</w:t>
            </w:r>
          </w:p>
        </w:tc>
        <w:tc>
          <w:tcPr>
            <w:tcW w:w="946" w:type="pct"/>
            <w:tcBorders>
              <w:top w:val="single" w:sz="4" w:space="0" w:color="auto"/>
              <w:left w:val="single" w:sz="4" w:space="0" w:color="auto"/>
              <w:bottom w:val="single" w:sz="4" w:space="0" w:color="auto"/>
              <w:right w:val="single" w:sz="4" w:space="0" w:color="auto"/>
            </w:tcBorders>
            <w:hideMark/>
          </w:tcPr>
          <w:p w14:paraId="4FEFDCB5" w14:textId="77777777" w:rsidR="00BC674A" w:rsidRDefault="006826C1">
            <w:pPr>
              <w:jc w:val="center"/>
              <w:rPr>
                <w:szCs w:val="24"/>
              </w:rPr>
            </w:pPr>
            <w:r>
              <w:t>V</w:t>
            </w:r>
          </w:p>
        </w:tc>
      </w:tr>
      <w:tr w:rsidR="00BC674A" w14:paraId="4FEFDCBB"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B7" w14:textId="77777777" w:rsidR="00BC674A" w:rsidRDefault="006826C1">
            <w:pPr>
              <w:jc w:val="center"/>
              <w:rPr>
                <w:szCs w:val="24"/>
              </w:rPr>
            </w:pPr>
            <w:r>
              <w:t>5.</w:t>
            </w:r>
          </w:p>
        </w:tc>
        <w:tc>
          <w:tcPr>
            <w:tcW w:w="2973" w:type="pct"/>
            <w:tcBorders>
              <w:top w:val="single" w:sz="4" w:space="0" w:color="auto"/>
              <w:left w:val="single" w:sz="4" w:space="0" w:color="auto"/>
              <w:bottom w:val="single" w:sz="4" w:space="0" w:color="auto"/>
              <w:right w:val="single" w:sz="4" w:space="0" w:color="auto"/>
            </w:tcBorders>
            <w:hideMark/>
          </w:tcPr>
          <w:p w14:paraId="4FEFDCB8" w14:textId="77777777" w:rsidR="00BC674A" w:rsidRDefault="006826C1">
            <w:pPr>
              <w:rPr>
                <w:szCs w:val="24"/>
              </w:rPr>
            </w:pPr>
            <w:r>
              <w:t>Stroncio (Sr-90) aktyvumo tyrimas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B9" w14:textId="77777777" w:rsidR="00BC674A" w:rsidRDefault="006826C1">
            <w:pPr>
              <w:jc w:val="center"/>
              <w:rPr>
                <w:szCs w:val="24"/>
              </w:rPr>
            </w:pPr>
            <w:r>
              <w:t>76,75</w:t>
            </w:r>
          </w:p>
        </w:tc>
        <w:tc>
          <w:tcPr>
            <w:tcW w:w="946" w:type="pct"/>
            <w:tcBorders>
              <w:top w:val="single" w:sz="4" w:space="0" w:color="auto"/>
              <w:left w:val="single" w:sz="4" w:space="0" w:color="auto"/>
              <w:bottom w:val="single" w:sz="4" w:space="0" w:color="auto"/>
              <w:right w:val="single" w:sz="4" w:space="0" w:color="auto"/>
            </w:tcBorders>
            <w:hideMark/>
          </w:tcPr>
          <w:p w14:paraId="4FEFDCBA" w14:textId="77777777" w:rsidR="00BC674A" w:rsidRDefault="006826C1">
            <w:pPr>
              <w:jc w:val="center"/>
              <w:rPr>
                <w:szCs w:val="24"/>
              </w:rPr>
            </w:pPr>
            <w:r>
              <w:t>V</w:t>
            </w:r>
          </w:p>
        </w:tc>
      </w:tr>
      <w:tr w:rsidR="00BC674A" w14:paraId="4FEFDCC0"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BC" w14:textId="77777777" w:rsidR="00BC674A" w:rsidRDefault="006826C1">
            <w:pPr>
              <w:jc w:val="center"/>
              <w:rPr>
                <w:szCs w:val="24"/>
              </w:rPr>
            </w:pPr>
            <w:r>
              <w:t>6.</w:t>
            </w:r>
          </w:p>
        </w:tc>
        <w:tc>
          <w:tcPr>
            <w:tcW w:w="2973" w:type="pct"/>
            <w:tcBorders>
              <w:top w:val="single" w:sz="4" w:space="0" w:color="auto"/>
              <w:left w:val="single" w:sz="4" w:space="0" w:color="auto"/>
              <w:bottom w:val="single" w:sz="4" w:space="0" w:color="auto"/>
              <w:right w:val="single" w:sz="4" w:space="0" w:color="auto"/>
            </w:tcBorders>
            <w:hideMark/>
          </w:tcPr>
          <w:p w14:paraId="4FEFDCBD" w14:textId="77777777" w:rsidR="00BC674A" w:rsidRDefault="006826C1">
            <w:pPr>
              <w:rPr>
                <w:szCs w:val="24"/>
              </w:rPr>
            </w:pPr>
            <w:r>
              <w:t>Bendras baltymas (TP)</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BE"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CBF" w14:textId="77777777" w:rsidR="00BC674A" w:rsidRDefault="006826C1">
            <w:pPr>
              <w:jc w:val="center"/>
              <w:rPr>
                <w:szCs w:val="24"/>
              </w:rPr>
            </w:pPr>
            <w:r>
              <w:t>V, L, P, Š,TL</w:t>
            </w:r>
          </w:p>
        </w:tc>
      </w:tr>
      <w:tr w:rsidR="00BC674A" w14:paraId="4FEFDCC5"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C1" w14:textId="77777777" w:rsidR="00BC674A" w:rsidRDefault="006826C1">
            <w:pPr>
              <w:jc w:val="center"/>
              <w:rPr>
                <w:szCs w:val="24"/>
              </w:rPr>
            </w:pPr>
            <w:r>
              <w:t>7.</w:t>
            </w:r>
          </w:p>
        </w:tc>
        <w:tc>
          <w:tcPr>
            <w:tcW w:w="2973" w:type="pct"/>
            <w:tcBorders>
              <w:top w:val="single" w:sz="4" w:space="0" w:color="auto"/>
              <w:left w:val="single" w:sz="4" w:space="0" w:color="auto"/>
              <w:bottom w:val="single" w:sz="4" w:space="0" w:color="auto"/>
              <w:right w:val="single" w:sz="4" w:space="0" w:color="auto"/>
            </w:tcBorders>
            <w:hideMark/>
          </w:tcPr>
          <w:p w14:paraId="4FEFDCC2" w14:textId="77777777" w:rsidR="00BC674A" w:rsidRDefault="006826C1">
            <w:pPr>
              <w:rPr>
                <w:szCs w:val="24"/>
              </w:rPr>
            </w:pPr>
            <w:r>
              <w:t>Fosforas (P)</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C3" w14:textId="77777777" w:rsidR="00BC674A" w:rsidRDefault="006826C1">
            <w:pPr>
              <w:jc w:val="center"/>
              <w:rPr>
                <w:szCs w:val="24"/>
              </w:rPr>
            </w:pPr>
            <w:r>
              <w:t>2,90</w:t>
            </w:r>
          </w:p>
        </w:tc>
        <w:tc>
          <w:tcPr>
            <w:tcW w:w="946" w:type="pct"/>
            <w:tcBorders>
              <w:top w:val="single" w:sz="4" w:space="0" w:color="auto"/>
              <w:left w:val="single" w:sz="4" w:space="0" w:color="auto"/>
              <w:bottom w:val="single" w:sz="4" w:space="0" w:color="auto"/>
              <w:right w:val="single" w:sz="4" w:space="0" w:color="auto"/>
            </w:tcBorders>
            <w:hideMark/>
          </w:tcPr>
          <w:p w14:paraId="4FEFDCC4" w14:textId="77777777" w:rsidR="00BC674A" w:rsidRDefault="006826C1">
            <w:pPr>
              <w:jc w:val="center"/>
              <w:rPr>
                <w:szCs w:val="24"/>
              </w:rPr>
            </w:pPr>
            <w:r>
              <w:t>V, L, P, Š,TL</w:t>
            </w:r>
          </w:p>
        </w:tc>
      </w:tr>
      <w:tr w:rsidR="00BC674A" w14:paraId="4FEFDCCA"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C6" w14:textId="77777777" w:rsidR="00BC674A" w:rsidRDefault="006826C1">
            <w:pPr>
              <w:jc w:val="center"/>
              <w:rPr>
                <w:szCs w:val="24"/>
              </w:rPr>
            </w:pPr>
            <w:r>
              <w:t>8.</w:t>
            </w:r>
          </w:p>
        </w:tc>
        <w:tc>
          <w:tcPr>
            <w:tcW w:w="2973" w:type="pct"/>
            <w:tcBorders>
              <w:top w:val="single" w:sz="4" w:space="0" w:color="auto"/>
              <w:left w:val="single" w:sz="4" w:space="0" w:color="auto"/>
              <w:bottom w:val="single" w:sz="4" w:space="0" w:color="auto"/>
              <w:right w:val="single" w:sz="4" w:space="0" w:color="auto"/>
            </w:tcBorders>
            <w:hideMark/>
          </w:tcPr>
          <w:p w14:paraId="4FEFDCC7" w14:textId="77777777" w:rsidR="00BC674A" w:rsidRDefault="006826C1">
            <w:pPr>
              <w:rPr>
                <w:szCs w:val="24"/>
              </w:rPr>
            </w:pPr>
            <w:r>
              <w:t>Kalcis (Ca)</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C8"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CC9" w14:textId="77777777" w:rsidR="00BC674A" w:rsidRDefault="006826C1">
            <w:pPr>
              <w:jc w:val="center"/>
              <w:rPr>
                <w:szCs w:val="24"/>
              </w:rPr>
            </w:pPr>
            <w:r>
              <w:t>V, L, P, Š,TL</w:t>
            </w:r>
          </w:p>
        </w:tc>
      </w:tr>
      <w:tr w:rsidR="00BC674A" w14:paraId="4FEFDCCF"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CB" w14:textId="77777777" w:rsidR="00BC674A" w:rsidRDefault="006826C1">
            <w:pPr>
              <w:jc w:val="center"/>
              <w:rPr>
                <w:szCs w:val="24"/>
              </w:rPr>
            </w:pPr>
            <w:r>
              <w:t>9.</w:t>
            </w:r>
          </w:p>
        </w:tc>
        <w:tc>
          <w:tcPr>
            <w:tcW w:w="2973" w:type="pct"/>
            <w:tcBorders>
              <w:top w:val="single" w:sz="4" w:space="0" w:color="auto"/>
              <w:left w:val="single" w:sz="4" w:space="0" w:color="auto"/>
              <w:bottom w:val="single" w:sz="4" w:space="0" w:color="auto"/>
              <w:right w:val="single" w:sz="4" w:space="0" w:color="auto"/>
            </w:tcBorders>
            <w:hideMark/>
          </w:tcPr>
          <w:p w14:paraId="4FEFDCCC" w14:textId="77777777" w:rsidR="00BC674A" w:rsidRDefault="006826C1">
            <w:pPr>
              <w:rPr>
                <w:szCs w:val="24"/>
              </w:rPr>
            </w:pPr>
            <w:r>
              <w:t>Cholesterolis (CHOL)</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CD"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CCE" w14:textId="77777777" w:rsidR="00BC674A" w:rsidRDefault="006826C1">
            <w:pPr>
              <w:jc w:val="center"/>
              <w:rPr>
                <w:szCs w:val="24"/>
              </w:rPr>
            </w:pPr>
            <w:r>
              <w:t>V</w:t>
            </w:r>
          </w:p>
        </w:tc>
      </w:tr>
      <w:tr w:rsidR="00BC674A" w14:paraId="4FEFDCD4"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D0" w14:textId="77777777" w:rsidR="00BC674A" w:rsidRDefault="006826C1">
            <w:pPr>
              <w:jc w:val="center"/>
              <w:rPr>
                <w:szCs w:val="24"/>
              </w:rPr>
            </w:pPr>
            <w:r>
              <w:t>10.</w:t>
            </w:r>
          </w:p>
        </w:tc>
        <w:tc>
          <w:tcPr>
            <w:tcW w:w="2973" w:type="pct"/>
            <w:tcBorders>
              <w:top w:val="single" w:sz="4" w:space="0" w:color="auto"/>
              <w:left w:val="single" w:sz="4" w:space="0" w:color="auto"/>
              <w:bottom w:val="single" w:sz="4" w:space="0" w:color="auto"/>
              <w:right w:val="single" w:sz="4" w:space="0" w:color="auto"/>
            </w:tcBorders>
            <w:hideMark/>
          </w:tcPr>
          <w:p w14:paraId="4FEFDCD1" w14:textId="77777777" w:rsidR="00BC674A" w:rsidRDefault="006826C1">
            <w:pPr>
              <w:rPr>
                <w:szCs w:val="24"/>
              </w:rPr>
            </w:pPr>
            <w:r>
              <w:t>Gliukozė (GLU)</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D2"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CD3" w14:textId="77777777" w:rsidR="00BC674A" w:rsidRDefault="006826C1">
            <w:pPr>
              <w:jc w:val="center"/>
              <w:rPr>
                <w:szCs w:val="24"/>
              </w:rPr>
            </w:pPr>
            <w:r>
              <w:t>V</w:t>
            </w:r>
          </w:p>
        </w:tc>
      </w:tr>
      <w:tr w:rsidR="00BC674A" w14:paraId="4FEFDCD9"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D5" w14:textId="77777777" w:rsidR="00BC674A" w:rsidRDefault="006826C1">
            <w:pPr>
              <w:jc w:val="center"/>
              <w:rPr>
                <w:szCs w:val="24"/>
              </w:rPr>
            </w:pPr>
            <w:r>
              <w:t>11.</w:t>
            </w:r>
          </w:p>
        </w:tc>
        <w:tc>
          <w:tcPr>
            <w:tcW w:w="2973" w:type="pct"/>
            <w:tcBorders>
              <w:top w:val="single" w:sz="4" w:space="0" w:color="auto"/>
              <w:left w:val="single" w:sz="4" w:space="0" w:color="auto"/>
              <w:bottom w:val="single" w:sz="4" w:space="0" w:color="auto"/>
              <w:right w:val="single" w:sz="4" w:space="0" w:color="auto"/>
            </w:tcBorders>
            <w:hideMark/>
          </w:tcPr>
          <w:p w14:paraId="4FEFDCD6" w14:textId="77777777" w:rsidR="00BC674A" w:rsidRDefault="006826C1">
            <w:pPr>
              <w:rPr>
                <w:szCs w:val="24"/>
              </w:rPr>
            </w:pPr>
            <w:r>
              <w:t>Magnis (Mg)</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D7"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CD8" w14:textId="77777777" w:rsidR="00BC674A" w:rsidRDefault="006826C1">
            <w:pPr>
              <w:jc w:val="center"/>
              <w:rPr>
                <w:szCs w:val="24"/>
              </w:rPr>
            </w:pPr>
            <w:r>
              <w:t>V</w:t>
            </w:r>
          </w:p>
        </w:tc>
      </w:tr>
      <w:tr w:rsidR="00BC674A" w14:paraId="4FEFDCDE"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DA" w14:textId="77777777" w:rsidR="00BC674A" w:rsidRDefault="006826C1">
            <w:pPr>
              <w:jc w:val="center"/>
              <w:rPr>
                <w:szCs w:val="24"/>
              </w:rPr>
            </w:pPr>
            <w:r>
              <w:t>12.</w:t>
            </w:r>
          </w:p>
        </w:tc>
        <w:tc>
          <w:tcPr>
            <w:tcW w:w="2973" w:type="pct"/>
            <w:tcBorders>
              <w:top w:val="single" w:sz="4" w:space="0" w:color="auto"/>
              <w:left w:val="single" w:sz="4" w:space="0" w:color="auto"/>
              <w:bottom w:val="single" w:sz="4" w:space="0" w:color="auto"/>
              <w:right w:val="single" w:sz="4" w:space="0" w:color="auto"/>
            </w:tcBorders>
            <w:hideMark/>
          </w:tcPr>
          <w:p w14:paraId="4FEFDCDB" w14:textId="77777777" w:rsidR="00BC674A" w:rsidRDefault="006826C1">
            <w:pPr>
              <w:rPr>
                <w:szCs w:val="24"/>
              </w:rPr>
            </w:pPr>
            <w:r>
              <w:t>Bikarbonatai (CO2-S)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DC" w14:textId="77777777" w:rsidR="00BC674A" w:rsidRDefault="006826C1">
            <w:pPr>
              <w:jc w:val="center"/>
              <w:rPr>
                <w:szCs w:val="24"/>
              </w:rPr>
            </w:pPr>
            <w:r>
              <w:t>7,24</w:t>
            </w:r>
          </w:p>
        </w:tc>
        <w:tc>
          <w:tcPr>
            <w:tcW w:w="946" w:type="pct"/>
            <w:tcBorders>
              <w:top w:val="single" w:sz="4" w:space="0" w:color="auto"/>
              <w:left w:val="single" w:sz="4" w:space="0" w:color="auto"/>
              <w:bottom w:val="single" w:sz="4" w:space="0" w:color="auto"/>
              <w:right w:val="single" w:sz="4" w:space="0" w:color="auto"/>
            </w:tcBorders>
            <w:hideMark/>
          </w:tcPr>
          <w:p w14:paraId="4FEFDCDD" w14:textId="77777777" w:rsidR="00BC674A" w:rsidRDefault="006826C1">
            <w:pPr>
              <w:jc w:val="center"/>
              <w:rPr>
                <w:szCs w:val="24"/>
              </w:rPr>
            </w:pPr>
            <w:r>
              <w:t>V</w:t>
            </w:r>
          </w:p>
        </w:tc>
      </w:tr>
      <w:tr w:rsidR="00BC674A" w14:paraId="4FEFDCE3"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DF" w14:textId="77777777" w:rsidR="00BC674A" w:rsidRDefault="006826C1">
            <w:pPr>
              <w:jc w:val="center"/>
              <w:rPr>
                <w:szCs w:val="24"/>
              </w:rPr>
            </w:pPr>
            <w:r>
              <w:t>13.</w:t>
            </w:r>
          </w:p>
        </w:tc>
        <w:tc>
          <w:tcPr>
            <w:tcW w:w="2973" w:type="pct"/>
            <w:tcBorders>
              <w:top w:val="single" w:sz="4" w:space="0" w:color="auto"/>
              <w:left w:val="single" w:sz="4" w:space="0" w:color="auto"/>
              <w:bottom w:val="single" w:sz="4" w:space="0" w:color="auto"/>
              <w:right w:val="single" w:sz="4" w:space="0" w:color="auto"/>
            </w:tcBorders>
            <w:hideMark/>
          </w:tcPr>
          <w:p w14:paraId="4FEFDCE0" w14:textId="77777777" w:rsidR="00BC674A" w:rsidRDefault="006826C1">
            <w:pPr>
              <w:rPr>
                <w:szCs w:val="24"/>
              </w:rPr>
            </w:pPr>
            <w:r>
              <w:t>Šarminė fosfatazė (ALP)</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E1"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CE2" w14:textId="77777777" w:rsidR="00BC674A" w:rsidRDefault="006826C1">
            <w:pPr>
              <w:jc w:val="center"/>
              <w:rPr>
                <w:szCs w:val="24"/>
              </w:rPr>
            </w:pPr>
            <w:r>
              <w:t>V</w:t>
            </w:r>
          </w:p>
        </w:tc>
      </w:tr>
      <w:tr w:rsidR="00BC674A" w14:paraId="4FEFDCE8"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E4" w14:textId="77777777" w:rsidR="00BC674A" w:rsidRDefault="006826C1">
            <w:pPr>
              <w:jc w:val="center"/>
              <w:rPr>
                <w:szCs w:val="24"/>
              </w:rPr>
            </w:pPr>
            <w:r>
              <w:t>14.</w:t>
            </w:r>
          </w:p>
        </w:tc>
        <w:tc>
          <w:tcPr>
            <w:tcW w:w="2973" w:type="pct"/>
            <w:tcBorders>
              <w:top w:val="single" w:sz="4" w:space="0" w:color="auto"/>
              <w:left w:val="single" w:sz="4" w:space="0" w:color="auto"/>
              <w:bottom w:val="single" w:sz="4" w:space="0" w:color="auto"/>
              <w:right w:val="single" w:sz="4" w:space="0" w:color="auto"/>
            </w:tcBorders>
            <w:hideMark/>
          </w:tcPr>
          <w:p w14:paraId="4FEFDCE5" w14:textId="77777777" w:rsidR="00BC674A" w:rsidRDefault="006826C1">
            <w:pPr>
              <w:rPr>
                <w:szCs w:val="24"/>
              </w:rPr>
            </w:pPr>
            <w:r>
              <w:t>Chloras (Cl)</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E6" w14:textId="77777777" w:rsidR="00BC674A" w:rsidRDefault="006826C1">
            <w:pPr>
              <w:jc w:val="center"/>
              <w:rPr>
                <w:szCs w:val="24"/>
              </w:rPr>
            </w:pPr>
            <w:r>
              <w:t>3,77</w:t>
            </w:r>
          </w:p>
        </w:tc>
        <w:tc>
          <w:tcPr>
            <w:tcW w:w="946" w:type="pct"/>
            <w:tcBorders>
              <w:top w:val="single" w:sz="4" w:space="0" w:color="auto"/>
              <w:left w:val="single" w:sz="4" w:space="0" w:color="auto"/>
              <w:bottom w:val="single" w:sz="4" w:space="0" w:color="auto"/>
              <w:right w:val="single" w:sz="4" w:space="0" w:color="auto"/>
            </w:tcBorders>
            <w:hideMark/>
          </w:tcPr>
          <w:p w14:paraId="4FEFDCE7" w14:textId="77777777" w:rsidR="00BC674A" w:rsidRDefault="006826C1">
            <w:pPr>
              <w:jc w:val="center"/>
              <w:rPr>
                <w:szCs w:val="24"/>
              </w:rPr>
            </w:pPr>
            <w:r>
              <w:t>V</w:t>
            </w:r>
          </w:p>
        </w:tc>
      </w:tr>
      <w:tr w:rsidR="00BC674A" w14:paraId="4FEFDCED"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E9" w14:textId="77777777" w:rsidR="00BC674A" w:rsidRDefault="006826C1">
            <w:pPr>
              <w:jc w:val="center"/>
              <w:rPr>
                <w:szCs w:val="24"/>
              </w:rPr>
            </w:pPr>
            <w:r>
              <w:t>15.</w:t>
            </w:r>
          </w:p>
        </w:tc>
        <w:tc>
          <w:tcPr>
            <w:tcW w:w="2973" w:type="pct"/>
            <w:tcBorders>
              <w:top w:val="single" w:sz="4" w:space="0" w:color="auto"/>
              <w:left w:val="single" w:sz="4" w:space="0" w:color="auto"/>
              <w:bottom w:val="single" w:sz="4" w:space="0" w:color="auto"/>
              <w:right w:val="single" w:sz="4" w:space="0" w:color="auto"/>
            </w:tcBorders>
            <w:hideMark/>
          </w:tcPr>
          <w:p w14:paraId="4FEFDCEA" w14:textId="77777777" w:rsidR="00BC674A" w:rsidRDefault="006826C1">
            <w:pPr>
              <w:rPr>
                <w:szCs w:val="24"/>
              </w:rPr>
            </w:pPr>
            <w:r>
              <w:t>Natris (Na)</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EB" w14:textId="77777777" w:rsidR="00BC674A" w:rsidRDefault="006826C1">
            <w:pPr>
              <w:jc w:val="center"/>
              <w:rPr>
                <w:szCs w:val="24"/>
              </w:rPr>
            </w:pPr>
            <w:r>
              <w:t>3,77</w:t>
            </w:r>
          </w:p>
        </w:tc>
        <w:tc>
          <w:tcPr>
            <w:tcW w:w="946" w:type="pct"/>
            <w:tcBorders>
              <w:top w:val="single" w:sz="4" w:space="0" w:color="auto"/>
              <w:left w:val="single" w:sz="4" w:space="0" w:color="auto"/>
              <w:bottom w:val="single" w:sz="4" w:space="0" w:color="auto"/>
              <w:right w:val="single" w:sz="4" w:space="0" w:color="auto"/>
            </w:tcBorders>
            <w:hideMark/>
          </w:tcPr>
          <w:p w14:paraId="4FEFDCEC" w14:textId="77777777" w:rsidR="00BC674A" w:rsidRDefault="006826C1">
            <w:pPr>
              <w:jc w:val="center"/>
              <w:rPr>
                <w:szCs w:val="24"/>
              </w:rPr>
            </w:pPr>
            <w:r>
              <w:t>V</w:t>
            </w:r>
          </w:p>
        </w:tc>
      </w:tr>
      <w:tr w:rsidR="00BC674A" w14:paraId="4FEFDCF2"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EE" w14:textId="77777777" w:rsidR="00BC674A" w:rsidRDefault="006826C1">
            <w:pPr>
              <w:jc w:val="center"/>
              <w:rPr>
                <w:szCs w:val="24"/>
              </w:rPr>
            </w:pPr>
            <w:r>
              <w:t>16.</w:t>
            </w:r>
          </w:p>
        </w:tc>
        <w:tc>
          <w:tcPr>
            <w:tcW w:w="2973" w:type="pct"/>
            <w:tcBorders>
              <w:top w:val="single" w:sz="4" w:space="0" w:color="auto"/>
              <w:left w:val="single" w:sz="4" w:space="0" w:color="auto"/>
              <w:bottom w:val="single" w:sz="4" w:space="0" w:color="auto"/>
              <w:right w:val="single" w:sz="4" w:space="0" w:color="auto"/>
            </w:tcBorders>
            <w:hideMark/>
          </w:tcPr>
          <w:p w14:paraId="4FEFDCEF" w14:textId="77777777" w:rsidR="00BC674A" w:rsidRDefault="006826C1">
            <w:pPr>
              <w:rPr>
                <w:szCs w:val="24"/>
              </w:rPr>
            </w:pPr>
            <w:r>
              <w:t>Kalis (K)</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F0" w14:textId="77777777" w:rsidR="00BC674A" w:rsidRDefault="006826C1">
            <w:pPr>
              <w:jc w:val="center"/>
              <w:rPr>
                <w:szCs w:val="24"/>
              </w:rPr>
            </w:pPr>
            <w:r>
              <w:t>3,77</w:t>
            </w:r>
          </w:p>
        </w:tc>
        <w:tc>
          <w:tcPr>
            <w:tcW w:w="946" w:type="pct"/>
            <w:tcBorders>
              <w:top w:val="single" w:sz="4" w:space="0" w:color="auto"/>
              <w:left w:val="single" w:sz="4" w:space="0" w:color="auto"/>
              <w:bottom w:val="single" w:sz="4" w:space="0" w:color="auto"/>
              <w:right w:val="single" w:sz="4" w:space="0" w:color="auto"/>
            </w:tcBorders>
            <w:hideMark/>
          </w:tcPr>
          <w:p w14:paraId="4FEFDCF1" w14:textId="77777777" w:rsidR="00BC674A" w:rsidRDefault="006826C1">
            <w:pPr>
              <w:jc w:val="center"/>
              <w:rPr>
                <w:szCs w:val="24"/>
              </w:rPr>
            </w:pPr>
            <w:r>
              <w:t>V</w:t>
            </w:r>
          </w:p>
        </w:tc>
      </w:tr>
      <w:tr w:rsidR="00BC674A" w14:paraId="4FEFDCF7"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F3" w14:textId="77777777" w:rsidR="00BC674A" w:rsidRDefault="006826C1">
            <w:pPr>
              <w:jc w:val="center"/>
              <w:rPr>
                <w:szCs w:val="24"/>
              </w:rPr>
            </w:pPr>
            <w:r>
              <w:t>17.</w:t>
            </w:r>
          </w:p>
        </w:tc>
        <w:tc>
          <w:tcPr>
            <w:tcW w:w="2973" w:type="pct"/>
            <w:tcBorders>
              <w:top w:val="single" w:sz="4" w:space="0" w:color="auto"/>
              <w:left w:val="single" w:sz="4" w:space="0" w:color="auto"/>
              <w:bottom w:val="single" w:sz="4" w:space="0" w:color="auto"/>
              <w:right w:val="single" w:sz="4" w:space="0" w:color="auto"/>
            </w:tcBorders>
            <w:hideMark/>
          </w:tcPr>
          <w:p w14:paraId="4FEFDCF4" w14:textId="77777777" w:rsidR="00BC674A" w:rsidRDefault="006826C1">
            <w:pPr>
              <w:rPr>
                <w:szCs w:val="24"/>
              </w:rPr>
            </w:pPr>
            <w:r>
              <w:t>Geležis (Fe)</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F5" w14:textId="77777777" w:rsidR="00BC674A" w:rsidRDefault="006826C1">
            <w:pPr>
              <w:jc w:val="center"/>
              <w:rPr>
                <w:szCs w:val="24"/>
              </w:rPr>
            </w:pPr>
            <w:r>
              <w:t>3,19</w:t>
            </w:r>
          </w:p>
        </w:tc>
        <w:tc>
          <w:tcPr>
            <w:tcW w:w="946" w:type="pct"/>
            <w:tcBorders>
              <w:top w:val="single" w:sz="4" w:space="0" w:color="auto"/>
              <w:left w:val="single" w:sz="4" w:space="0" w:color="auto"/>
              <w:bottom w:val="single" w:sz="4" w:space="0" w:color="auto"/>
              <w:right w:val="single" w:sz="4" w:space="0" w:color="auto"/>
            </w:tcBorders>
            <w:hideMark/>
          </w:tcPr>
          <w:p w14:paraId="4FEFDCF6" w14:textId="77777777" w:rsidR="00BC674A" w:rsidRDefault="006826C1">
            <w:pPr>
              <w:jc w:val="center"/>
              <w:rPr>
                <w:szCs w:val="24"/>
              </w:rPr>
            </w:pPr>
            <w:r>
              <w:t>V</w:t>
            </w:r>
          </w:p>
        </w:tc>
      </w:tr>
      <w:tr w:rsidR="00BC674A" w14:paraId="4FEFDCFC"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F8" w14:textId="77777777" w:rsidR="00BC674A" w:rsidRDefault="006826C1">
            <w:pPr>
              <w:jc w:val="center"/>
              <w:rPr>
                <w:szCs w:val="24"/>
              </w:rPr>
            </w:pPr>
            <w:r>
              <w:lastRenderedPageBreak/>
              <w:t>18.</w:t>
            </w:r>
          </w:p>
        </w:tc>
        <w:tc>
          <w:tcPr>
            <w:tcW w:w="2973" w:type="pct"/>
            <w:tcBorders>
              <w:top w:val="single" w:sz="4" w:space="0" w:color="auto"/>
              <w:left w:val="single" w:sz="4" w:space="0" w:color="auto"/>
              <w:bottom w:val="single" w:sz="4" w:space="0" w:color="auto"/>
              <w:right w:val="single" w:sz="4" w:space="0" w:color="auto"/>
            </w:tcBorders>
            <w:hideMark/>
          </w:tcPr>
          <w:p w14:paraId="4FEFDCF9" w14:textId="77777777" w:rsidR="00BC674A" w:rsidRDefault="006826C1">
            <w:pPr>
              <w:rPr>
                <w:szCs w:val="24"/>
              </w:rPr>
            </w:pPr>
            <w:r>
              <w:t>Litis (Li)</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FA" w14:textId="77777777" w:rsidR="00BC674A" w:rsidRDefault="006826C1">
            <w:pPr>
              <w:jc w:val="center"/>
              <w:rPr>
                <w:szCs w:val="24"/>
              </w:rPr>
            </w:pPr>
            <w:r>
              <w:t>2,90</w:t>
            </w:r>
          </w:p>
        </w:tc>
        <w:tc>
          <w:tcPr>
            <w:tcW w:w="946" w:type="pct"/>
            <w:tcBorders>
              <w:top w:val="single" w:sz="4" w:space="0" w:color="auto"/>
              <w:left w:val="single" w:sz="4" w:space="0" w:color="auto"/>
              <w:bottom w:val="single" w:sz="4" w:space="0" w:color="auto"/>
              <w:right w:val="single" w:sz="4" w:space="0" w:color="auto"/>
            </w:tcBorders>
            <w:hideMark/>
          </w:tcPr>
          <w:p w14:paraId="4FEFDCFB" w14:textId="77777777" w:rsidR="00BC674A" w:rsidRDefault="006826C1">
            <w:pPr>
              <w:jc w:val="center"/>
              <w:rPr>
                <w:szCs w:val="24"/>
              </w:rPr>
            </w:pPr>
            <w:r>
              <w:t>V</w:t>
            </w:r>
          </w:p>
        </w:tc>
      </w:tr>
      <w:tr w:rsidR="00BC674A" w14:paraId="4FEFDD01"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CFD" w14:textId="77777777" w:rsidR="00BC674A" w:rsidRDefault="006826C1">
            <w:pPr>
              <w:jc w:val="center"/>
              <w:rPr>
                <w:szCs w:val="24"/>
              </w:rPr>
            </w:pPr>
            <w:r>
              <w:t>19.</w:t>
            </w:r>
          </w:p>
        </w:tc>
        <w:tc>
          <w:tcPr>
            <w:tcW w:w="2973" w:type="pct"/>
            <w:tcBorders>
              <w:top w:val="single" w:sz="4" w:space="0" w:color="auto"/>
              <w:left w:val="single" w:sz="4" w:space="0" w:color="auto"/>
              <w:bottom w:val="single" w:sz="4" w:space="0" w:color="auto"/>
              <w:right w:val="single" w:sz="4" w:space="0" w:color="auto"/>
            </w:tcBorders>
            <w:hideMark/>
          </w:tcPr>
          <w:p w14:paraId="4FEFDCFE" w14:textId="77777777" w:rsidR="00BC674A" w:rsidRDefault="006826C1">
            <w:pPr>
              <w:rPr>
                <w:szCs w:val="24"/>
              </w:rPr>
            </w:pPr>
            <w:r>
              <w:t>Šlapalas (UREA)</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CFF"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D00" w14:textId="77777777" w:rsidR="00BC674A" w:rsidRDefault="006826C1">
            <w:pPr>
              <w:jc w:val="center"/>
              <w:rPr>
                <w:szCs w:val="24"/>
              </w:rPr>
            </w:pPr>
            <w:r>
              <w:t>V</w:t>
            </w:r>
          </w:p>
        </w:tc>
      </w:tr>
      <w:tr w:rsidR="00BC674A" w14:paraId="4FEFDD06"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02" w14:textId="77777777" w:rsidR="00BC674A" w:rsidRDefault="006826C1">
            <w:pPr>
              <w:jc w:val="center"/>
              <w:rPr>
                <w:szCs w:val="24"/>
              </w:rPr>
            </w:pPr>
            <w:r>
              <w:t>20.</w:t>
            </w:r>
          </w:p>
        </w:tc>
        <w:tc>
          <w:tcPr>
            <w:tcW w:w="2973" w:type="pct"/>
            <w:tcBorders>
              <w:top w:val="single" w:sz="4" w:space="0" w:color="auto"/>
              <w:left w:val="single" w:sz="4" w:space="0" w:color="auto"/>
              <w:bottom w:val="single" w:sz="4" w:space="0" w:color="auto"/>
              <w:right w:val="single" w:sz="4" w:space="0" w:color="auto"/>
            </w:tcBorders>
            <w:hideMark/>
          </w:tcPr>
          <w:p w14:paraId="4FEFDD03" w14:textId="77777777" w:rsidR="00BC674A" w:rsidRDefault="006826C1">
            <w:pPr>
              <w:rPr>
                <w:szCs w:val="24"/>
              </w:rPr>
            </w:pPr>
            <w:r>
              <w:t xml:space="preserve">Bilirubinas bendras (BIL-T)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04" w14:textId="77777777" w:rsidR="00BC674A" w:rsidRDefault="006826C1">
            <w:pPr>
              <w:jc w:val="center"/>
              <w:rPr>
                <w:szCs w:val="24"/>
              </w:rPr>
            </w:pPr>
            <w:r>
              <w:t>2,90</w:t>
            </w:r>
          </w:p>
        </w:tc>
        <w:tc>
          <w:tcPr>
            <w:tcW w:w="946" w:type="pct"/>
            <w:tcBorders>
              <w:top w:val="single" w:sz="4" w:space="0" w:color="auto"/>
              <w:left w:val="single" w:sz="4" w:space="0" w:color="auto"/>
              <w:bottom w:val="single" w:sz="4" w:space="0" w:color="auto"/>
              <w:right w:val="single" w:sz="4" w:space="0" w:color="auto"/>
            </w:tcBorders>
            <w:hideMark/>
          </w:tcPr>
          <w:p w14:paraId="4FEFDD05" w14:textId="77777777" w:rsidR="00BC674A" w:rsidRDefault="006826C1">
            <w:pPr>
              <w:jc w:val="center"/>
              <w:rPr>
                <w:szCs w:val="24"/>
              </w:rPr>
            </w:pPr>
            <w:r>
              <w:t>V</w:t>
            </w:r>
          </w:p>
        </w:tc>
      </w:tr>
      <w:tr w:rsidR="00BC674A" w14:paraId="4FEFDD0B"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07" w14:textId="77777777" w:rsidR="00BC674A" w:rsidRDefault="006826C1">
            <w:pPr>
              <w:jc w:val="center"/>
              <w:rPr>
                <w:szCs w:val="24"/>
              </w:rPr>
            </w:pPr>
            <w:r>
              <w:t>21.</w:t>
            </w:r>
          </w:p>
        </w:tc>
        <w:tc>
          <w:tcPr>
            <w:tcW w:w="2973" w:type="pct"/>
            <w:tcBorders>
              <w:top w:val="single" w:sz="4" w:space="0" w:color="auto"/>
              <w:left w:val="single" w:sz="4" w:space="0" w:color="auto"/>
              <w:bottom w:val="single" w:sz="4" w:space="0" w:color="auto"/>
              <w:right w:val="single" w:sz="4" w:space="0" w:color="auto"/>
            </w:tcBorders>
            <w:hideMark/>
          </w:tcPr>
          <w:p w14:paraId="4FEFDD08" w14:textId="77777777" w:rsidR="00BC674A" w:rsidRDefault="006826C1">
            <w:pPr>
              <w:rPr>
                <w:szCs w:val="24"/>
              </w:rPr>
            </w:pPr>
            <w:r>
              <w:t xml:space="preserve">Bilirubinas  tiesioginis (BIL-D)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09"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D0A" w14:textId="77777777" w:rsidR="00BC674A" w:rsidRDefault="006826C1">
            <w:pPr>
              <w:jc w:val="center"/>
              <w:rPr>
                <w:szCs w:val="24"/>
              </w:rPr>
            </w:pPr>
            <w:r>
              <w:t>V</w:t>
            </w:r>
          </w:p>
        </w:tc>
      </w:tr>
      <w:tr w:rsidR="00BC674A" w14:paraId="4FEFDD10"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0C" w14:textId="77777777" w:rsidR="00BC674A" w:rsidRDefault="006826C1">
            <w:pPr>
              <w:jc w:val="center"/>
              <w:rPr>
                <w:szCs w:val="24"/>
              </w:rPr>
            </w:pPr>
            <w:r>
              <w:t>22.</w:t>
            </w:r>
          </w:p>
        </w:tc>
        <w:tc>
          <w:tcPr>
            <w:tcW w:w="2973" w:type="pct"/>
            <w:tcBorders>
              <w:top w:val="single" w:sz="4" w:space="0" w:color="auto"/>
              <w:left w:val="single" w:sz="4" w:space="0" w:color="auto"/>
              <w:bottom w:val="single" w:sz="4" w:space="0" w:color="auto"/>
              <w:right w:val="single" w:sz="4" w:space="0" w:color="auto"/>
            </w:tcBorders>
            <w:hideMark/>
          </w:tcPr>
          <w:p w14:paraId="4FEFDD0D" w14:textId="77777777" w:rsidR="00BC674A" w:rsidRDefault="006826C1">
            <w:pPr>
              <w:rPr>
                <w:szCs w:val="24"/>
              </w:rPr>
            </w:pPr>
            <w:r>
              <w:t>Albuminai (ALB)</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0E"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D0F" w14:textId="77777777" w:rsidR="00BC674A" w:rsidRDefault="006826C1">
            <w:pPr>
              <w:jc w:val="center"/>
              <w:rPr>
                <w:szCs w:val="24"/>
              </w:rPr>
            </w:pPr>
            <w:r>
              <w:t>V</w:t>
            </w:r>
          </w:p>
        </w:tc>
      </w:tr>
      <w:tr w:rsidR="00BC674A" w14:paraId="4FEFDD15"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11" w14:textId="77777777" w:rsidR="00BC674A" w:rsidRDefault="006826C1">
            <w:pPr>
              <w:jc w:val="center"/>
              <w:rPr>
                <w:szCs w:val="24"/>
              </w:rPr>
            </w:pPr>
            <w:r>
              <w:t>23.</w:t>
            </w:r>
          </w:p>
        </w:tc>
        <w:tc>
          <w:tcPr>
            <w:tcW w:w="2973" w:type="pct"/>
            <w:tcBorders>
              <w:top w:val="single" w:sz="4" w:space="0" w:color="auto"/>
              <w:left w:val="single" w:sz="4" w:space="0" w:color="auto"/>
              <w:bottom w:val="single" w:sz="4" w:space="0" w:color="auto"/>
              <w:right w:val="single" w:sz="4" w:space="0" w:color="auto"/>
            </w:tcBorders>
            <w:hideMark/>
          </w:tcPr>
          <w:p w14:paraId="4FEFDD12" w14:textId="77777777" w:rsidR="00BC674A" w:rsidRDefault="006826C1">
            <w:pPr>
              <w:rPr>
                <w:szCs w:val="24"/>
              </w:rPr>
            </w:pPr>
            <w:r>
              <w:t>Kreatininas Jaffe (CREJ)</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13" w14:textId="77777777" w:rsidR="00BC674A" w:rsidRDefault="006826C1">
            <w:pPr>
              <w:jc w:val="center"/>
              <w:rPr>
                <w:szCs w:val="24"/>
              </w:rPr>
            </w:pPr>
            <w:r>
              <w:t>2,90</w:t>
            </w:r>
          </w:p>
        </w:tc>
        <w:tc>
          <w:tcPr>
            <w:tcW w:w="946" w:type="pct"/>
            <w:tcBorders>
              <w:top w:val="single" w:sz="4" w:space="0" w:color="auto"/>
              <w:left w:val="single" w:sz="4" w:space="0" w:color="auto"/>
              <w:bottom w:val="single" w:sz="4" w:space="0" w:color="auto"/>
              <w:right w:val="single" w:sz="4" w:space="0" w:color="auto"/>
            </w:tcBorders>
            <w:hideMark/>
          </w:tcPr>
          <w:p w14:paraId="4FEFDD14" w14:textId="77777777" w:rsidR="00BC674A" w:rsidRDefault="006826C1">
            <w:pPr>
              <w:jc w:val="center"/>
              <w:rPr>
                <w:szCs w:val="24"/>
              </w:rPr>
            </w:pPr>
            <w:r>
              <w:t>V</w:t>
            </w:r>
          </w:p>
        </w:tc>
      </w:tr>
      <w:tr w:rsidR="00BC674A" w14:paraId="4FEFDD1A"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16" w14:textId="77777777" w:rsidR="00BC674A" w:rsidRDefault="006826C1">
            <w:pPr>
              <w:jc w:val="center"/>
              <w:rPr>
                <w:szCs w:val="24"/>
              </w:rPr>
            </w:pPr>
            <w:r>
              <w:t>24.</w:t>
            </w:r>
          </w:p>
        </w:tc>
        <w:tc>
          <w:tcPr>
            <w:tcW w:w="2973" w:type="pct"/>
            <w:tcBorders>
              <w:top w:val="single" w:sz="4" w:space="0" w:color="auto"/>
              <w:left w:val="single" w:sz="4" w:space="0" w:color="auto"/>
              <w:bottom w:val="single" w:sz="4" w:space="0" w:color="auto"/>
              <w:right w:val="single" w:sz="4" w:space="0" w:color="auto"/>
            </w:tcBorders>
            <w:hideMark/>
          </w:tcPr>
          <w:p w14:paraId="4FEFDD17" w14:textId="77777777" w:rsidR="00BC674A" w:rsidRDefault="006826C1">
            <w:pPr>
              <w:rPr>
                <w:szCs w:val="24"/>
              </w:rPr>
            </w:pPr>
            <w:r>
              <w:t>Kreatinkinazė (CK)</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18" w14:textId="77777777" w:rsidR="00BC674A" w:rsidRDefault="006826C1">
            <w:pPr>
              <w:jc w:val="center"/>
              <w:rPr>
                <w:szCs w:val="24"/>
              </w:rPr>
            </w:pPr>
            <w:r>
              <w:t>3,19</w:t>
            </w:r>
          </w:p>
        </w:tc>
        <w:tc>
          <w:tcPr>
            <w:tcW w:w="946" w:type="pct"/>
            <w:tcBorders>
              <w:top w:val="single" w:sz="4" w:space="0" w:color="auto"/>
              <w:left w:val="single" w:sz="4" w:space="0" w:color="auto"/>
              <w:bottom w:val="single" w:sz="4" w:space="0" w:color="auto"/>
              <w:right w:val="single" w:sz="4" w:space="0" w:color="auto"/>
            </w:tcBorders>
            <w:hideMark/>
          </w:tcPr>
          <w:p w14:paraId="4FEFDD19" w14:textId="77777777" w:rsidR="00BC674A" w:rsidRDefault="006826C1">
            <w:pPr>
              <w:jc w:val="center"/>
              <w:rPr>
                <w:szCs w:val="24"/>
              </w:rPr>
            </w:pPr>
            <w:r>
              <w:t>V</w:t>
            </w:r>
          </w:p>
        </w:tc>
      </w:tr>
      <w:tr w:rsidR="00BC674A" w14:paraId="4FEFDD1F"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1B" w14:textId="77777777" w:rsidR="00BC674A" w:rsidRDefault="006826C1">
            <w:pPr>
              <w:jc w:val="center"/>
              <w:rPr>
                <w:szCs w:val="24"/>
              </w:rPr>
            </w:pPr>
            <w:r>
              <w:t>25.</w:t>
            </w:r>
          </w:p>
        </w:tc>
        <w:tc>
          <w:tcPr>
            <w:tcW w:w="2973" w:type="pct"/>
            <w:tcBorders>
              <w:top w:val="single" w:sz="4" w:space="0" w:color="auto"/>
              <w:left w:val="single" w:sz="4" w:space="0" w:color="auto"/>
              <w:bottom w:val="single" w:sz="4" w:space="0" w:color="auto"/>
              <w:right w:val="single" w:sz="4" w:space="0" w:color="auto"/>
            </w:tcBorders>
            <w:hideMark/>
          </w:tcPr>
          <w:p w14:paraId="4FEFDD1C" w14:textId="77777777" w:rsidR="00BC674A" w:rsidRDefault="006826C1">
            <w:pPr>
              <w:rPr>
                <w:szCs w:val="24"/>
              </w:rPr>
            </w:pPr>
            <w:r>
              <w:t xml:space="preserve">Gama gliutamiltransferazė (GGT)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1D"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D1E" w14:textId="77777777" w:rsidR="00BC674A" w:rsidRDefault="006826C1">
            <w:pPr>
              <w:jc w:val="center"/>
              <w:rPr>
                <w:szCs w:val="24"/>
              </w:rPr>
            </w:pPr>
            <w:r>
              <w:t>V</w:t>
            </w:r>
          </w:p>
        </w:tc>
      </w:tr>
      <w:tr w:rsidR="00BC674A" w14:paraId="4FEFDD24"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20" w14:textId="77777777" w:rsidR="00BC674A" w:rsidRDefault="006826C1">
            <w:pPr>
              <w:jc w:val="center"/>
              <w:rPr>
                <w:szCs w:val="24"/>
              </w:rPr>
            </w:pPr>
            <w:r>
              <w:t>26.</w:t>
            </w:r>
          </w:p>
        </w:tc>
        <w:tc>
          <w:tcPr>
            <w:tcW w:w="2973" w:type="pct"/>
            <w:tcBorders>
              <w:top w:val="single" w:sz="4" w:space="0" w:color="auto"/>
              <w:left w:val="single" w:sz="4" w:space="0" w:color="auto"/>
              <w:bottom w:val="single" w:sz="4" w:space="0" w:color="auto"/>
              <w:right w:val="single" w:sz="4" w:space="0" w:color="auto"/>
            </w:tcBorders>
            <w:hideMark/>
          </w:tcPr>
          <w:p w14:paraId="4FEFDD21" w14:textId="77777777" w:rsidR="00BC674A" w:rsidRDefault="006826C1">
            <w:pPr>
              <w:rPr>
                <w:szCs w:val="24"/>
              </w:rPr>
            </w:pPr>
            <w:r>
              <w:t>Aspartato aminotransferazė (AST)</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22" w14:textId="77777777" w:rsidR="00BC674A" w:rsidRDefault="006826C1">
            <w:pPr>
              <w:jc w:val="center"/>
              <w:rPr>
                <w:szCs w:val="24"/>
              </w:rPr>
            </w:pPr>
            <w:r>
              <w:t>2,61</w:t>
            </w:r>
          </w:p>
        </w:tc>
        <w:tc>
          <w:tcPr>
            <w:tcW w:w="946" w:type="pct"/>
            <w:tcBorders>
              <w:top w:val="single" w:sz="4" w:space="0" w:color="auto"/>
              <w:left w:val="single" w:sz="4" w:space="0" w:color="auto"/>
              <w:bottom w:val="single" w:sz="4" w:space="0" w:color="auto"/>
              <w:right w:val="single" w:sz="4" w:space="0" w:color="auto"/>
            </w:tcBorders>
            <w:hideMark/>
          </w:tcPr>
          <w:p w14:paraId="4FEFDD23" w14:textId="77777777" w:rsidR="00BC674A" w:rsidRDefault="006826C1">
            <w:pPr>
              <w:jc w:val="center"/>
              <w:rPr>
                <w:szCs w:val="24"/>
              </w:rPr>
            </w:pPr>
            <w:r>
              <w:t>V</w:t>
            </w:r>
          </w:p>
        </w:tc>
      </w:tr>
      <w:tr w:rsidR="00BC674A" w14:paraId="4FEFDD29"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25" w14:textId="77777777" w:rsidR="00BC674A" w:rsidRDefault="006826C1">
            <w:pPr>
              <w:jc w:val="center"/>
              <w:rPr>
                <w:szCs w:val="24"/>
              </w:rPr>
            </w:pPr>
            <w:r>
              <w:t>27.</w:t>
            </w:r>
          </w:p>
        </w:tc>
        <w:tc>
          <w:tcPr>
            <w:tcW w:w="2973" w:type="pct"/>
            <w:tcBorders>
              <w:top w:val="single" w:sz="4" w:space="0" w:color="auto"/>
              <w:left w:val="single" w:sz="4" w:space="0" w:color="auto"/>
              <w:bottom w:val="single" w:sz="4" w:space="0" w:color="auto"/>
              <w:right w:val="single" w:sz="4" w:space="0" w:color="auto"/>
            </w:tcBorders>
            <w:hideMark/>
          </w:tcPr>
          <w:p w14:paraId="4FEFDD26" w14:textId="77777777" w:rsidR="00BC674A" w:rsidRDefault="006826C1">
            <w:pPr>
              <w:rPr>
                <w:szCs w:val="24"/>
              </w:rPr>
            </w:pPr>
            <w:r>
              <w:t xml:space="preserve">Laktato dehidrogenazė  (LDH)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27" w14:textId="77777777" w:rsidR="00BC674A" w:rsidRDefault="006826C1">
            <w:pPr>
              <w:jc w:val="center"/>
              <w:rPr>
                <w:szCs w:val="24"/>
              </w:rPr>
            </w:pPr>
            <w:r>
              <w:t>3,19</w:t>
            </w:r>
          </w:p>
        </w:tc>
        <w:tc>
          <w:tcPr>
            <w:tcW w:w="946" w:type="pct"/>
            <w:tcBorders>
              <w:top w:val="single" w:sz="4" w:space="0" w:color="auto"/>
              <w:left w:val="single" w:sz="4" w:space="0" w:color="auto"/>
              <w:bottom w:val="single" w:sz="4" w:space="0" w:color="auto"/>
              <w:right w:val="single" w:sz="4" w:space="0" w:color="auto"/>
            </w:tcBorders>
            <w:hideMark/>
          </w:tcPr>
          <w:p w14:paraId="4FEFDD28" w14:textId="77777777" w:rsidR="00BC674A" w:rsidRDefault="006826C1">
            <w:pPr>
              <w:jc w:val="center"/>
              <w:rPr>
                <w:szCs w:val="24"/>
              </w:rPr>
            </w:pPr>
            <w:r>
              <w:t>V</w:t>
            </w:r>
          </w:p>
        </w:tc>
      </w:tr>
      <w:tr w:rsidR="00BC674A" w14:paraId="4FEFDD2E"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2A" w14:textId="77777777" w:rsidR="00BC674A" w:rsidRDefault="006826C1">
            <w:pPr>
              <w:jc w:val="center"/>
              <w:rPr>
                <w:szCs w:val="24"/>
              </w:rPr>
            </w:pPr>
            <w:r>
              <w:t>28.</w:t>
            </w:r>
          </w:p>
        </w:tc>
        <w:tc>
          <w:tcPr>
            <w:tcW w:w="2973" w:type="pct"/>
            <w:tcBorders>
              <w:top w:val="single" w:sz="4" w:space="0" w:color="auto"/>
              <w:left w:val="single" w:sz="4" w:space="0" w:color="auto"/>
              <w:bottom w:val="single" w:sz="4" w:space="0" w:color="auto"/>
              <w:right w:val="single" w:sz="4" w:space="0" w:color="auto"/>
            </w:tcBorders>
            <w:hideMark/>
          </w:tcPr>
          <w:p w14:paraId="4FEFDD2B" w14:textId="77777777" w:rsidR="00BC674A" w:rsidRDefault="006826C1">
            <w:pPr>
              <w:rPr>
                <w:szCs w:val="24"/>
              </w:rPr>
            </w:pPr>
            <w:r>
              <w:t xml:space="preserve">Alanino aminotransferazė (ALT)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2C" w14:textId="77777777" w:rsidR="00BC674A" w:rsidRDefault="006826C1">
            <w:pPr>
              <w:jc w:val="center"/>
              <w:rPr>
                <w:szCs w:val="24"/>
              </w:rPr>
            </w:pPr>
            <w:r>
              <w:t>2,90</w:t>
            </w:r>
          </w:p>
        </w:tc>
        <w:tc>
          <w:tcPr>
            <w:tcW w:w="946" w:type="pct"/>
            <w:tcBorders>
              <w:top w:val="single" w:sz="4" w:space="0" w:color="auto"/>
              <w:left w:val="single" w:sz="4" w:space="0" w:color="auto"/>
              <w:bottom w:val="single" w:sz="4" w:space="0" w:color="auto"/>
              <w:right w:val="single" w:sz="4" w:space="0" w:color="auto"/>
            </w:tcBorders>
            <w:hideMark/>
          </w:tcPr>
          <w:p w14:paraId="4FEFDD2D" w14:textId="77777777" w:rsidR="00BC674A" w:rsidRDefault="006826C1">
            <w:pPr>
              <w:jc w:val="center"/>
              <w:rPr>
                <w:szCs w:val="24"/>
              </w:rPr>
            </w:pPr>
            <w:r>
              <w:t>V</w:t>
            </w:r>
          </w:p>
        </w:tc>
      </w:tr>
      <w:tr w:rsidR="00BC674A" w14:paraId="4FEFDD33"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2F" w14:textId="77777777" w:rsidR="00BC674A" w:rsidRDefault="006826C1">
            <w:pPr>
              <w:jc w:val="center"/>
              <w:rPr>
                <w:szCs w:val="24"/>
              </w:rPr>
            </w:pPr>
            <w:r>
              <w:t>29.</w:t>
            </w:r>
          </w:p>
        </w:tc>
        <w:tc>
          <w:tcPr>
            <w:tcW w:w="2973" w:type="pct"/>
            <w:tcBorders>
              <w:top w:val="single" w:sz="4" w:space="0" w:color="auto"/>
              <w:left w:val="single" w:sz="4" w:space="0" w:color="auto"/>
              <w:bottom w:val="single" w:sz="4" w:space="0" w:color="auto"/>
              <w:right w:val="single" w:sz="4" w:space="0" w:color="auto"/>
            </w:tcBorders>
            <w:hideMark/>
          </w:tcPr>
          <w:p w14:paraId="4FEFDD30" w14:textId="77777777" w:rsidR="00BC674A" w:rsidRDefault="006826C1">
            <w:pPr>
              <w:rPr>
                <w:szCs w:val="24"/>
              </w:rPr>
            </w:pPr>
            <w:r>
              <w:t>Karotinas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31" w14:textId="77777777" w:rsidR="00BC674A" w:rsidRDefault="006826C1">
            <w:pPr>
              <w:jc w:val="center"/>
              <w:rPr>
                <w:szCs w:val="24"/>
              </w:rPr>
            </w:pPr>
            <w:r>
              <w:t>3,19</w:t>
            </w:r>
          </w:p>
        </w:tc>
        <w:tc>
          <w:tcPr>
            <w:tcW w:w="946" w:type="pct"/>
            <w:tcBorders>
              <w:top w:val="single" w:sz="4" w:space="0" w:color="auto"/>
              <w:left w:val="single" w:sz="4" w:space="0" w:color="auto"/>
              <w:bottom w:val="single" w:sz="4" w:space="0" w:color="auto"/>
              <w:right w:val="single" w:sz="4" w:space="0" w:color="auto"/>
            </w:tcBorders>
            <w:hideMark/>
          </w:tcPr>
          <w:p w14:paraId="4FEFDD32" w14:textId="77777777" w:rsidR="00BC674A" w:rsidRDefault="006826C1">
            <w:pPr>
              <w:jc w:val="center"/>
              <w:rPr>
                <w:szCs w:val="24"/>
              </w:rPr>
            </w:pPr>
            <w:r>
              <w:t>K, P, Š</w:t>
            </w:r>
          </w:p>
        </w:tc>
      </w:tr>
      <w:tr w:rsidR="00BC674A" w14:paraId="4FEFDD38"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34" w14:textId="77777777" w:rsidR="00BC674A" w:rsidRDefault="006826C1">
            <w:pPr>
              <w:jc w:val="center"/>
              <w:rPr>
                <w:szCs w:val="24"/>
              </w:rPr>
            </w:pPr>
            <w:r>
              <w:t>30.</w:t>
            </w:r>
          </w:p>
        </w:tc>
        <w:tc>
          <w:tcPr>
            <w:tcW w:w="2973" w:type="pct"/>
            <w:tcBorders>
              <w:top w:val="single" w:sz="4" w:space="0" w:color="auto"/>
              <w:left w:val="single" w:sz="4" w:space="0" w:color="auto"/>
              <w:bottom w:val="single" w:sz="4" w:space="0" w:color="auto"/>
              <w:right w:val="single" w:sz="4" w:space="0" w:color="auto"/>
            </w:tcBorders>
            <w:hideMark/>
          </w:tcPr>
          <w:p w14:paraId="4FEFDD35" w14:textId="77777777" w:rsidR="00BC674A" w:rsidRDefault="006826C1">
            <w:pPr>
              <w:rPr>
                <w:szCs w:val="24"/>
              </w:rPr>
            </w:pPr>
            <w:r>
              <w:t>Ketoniniai kūneliai, nustatymas su Lestradžio reagentu</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36" w14:textId="77777777" w:rsidR="00BC674A" w:rsidRDefault="006826C1">
            <w:pPr>
              <w:jc w:val="center"/>
              <w:rPr>
                <w:szCs w:val="24"/>
              </w:rPr>
            </w:pPr>
            <w:r>
              <w:t>2,32</w:t>
            </w:r>
          </w:p>
        </w:tc>
        <w:tc>
          <w:tcPr>
            <w:tcW w:w="946" w:type="pct"/>
            <w:tcBorders>
              <w:top w:val="single" w:sz="4" w:space="0" w:color="auto"/>
              <w:left w:val="single" w:sz="4" w:space="0" w:color="auto"/>
              <w:bottom w:val="single" w:sz="4" w:space="0" w:color="auto"/>
              <w:right w:val="single" w:sz="4" w:space="0" w:color="auto"/>
            </w:tcBorders>
            <w:hideMark/>
          </w:tcPr>
          <w:p w14:paraId="4FEFDD37" w14:textId="77777777" w:rsidR="00BC674A" w:rsidRDefault="006826C1">
            <w:pPr>
              <w:jc w:val="center"/>
              <w:rPr>
                <w:szCs w:val="24"/>
              </w:rPr>
            </w:pPr>
            <w:r>
              <w:t>K, TL</w:t>
            </w:r>
          </w:p>
        </w:tc>
      </w:tr>
      <w:tr w:rsidR="00BC674A" w14:paraId="4FEFDD3D"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39" w14:textId="77777777" w:rsidR="00BC674A" w:rsidRDefault="006826C1">
            <w:pPr>
              <w:jc w:val="center"/>
              <w:rPr>
                <w:szCs w:val="24"/>
              </w:rPr>
            </w:pPr>
            <w:r>
              <w:t>31.</w:t>
            </w:r>
          </w:p>
        </w:tc>
        <w:tc>
          <w:tcPr>
            <w:tcW w:w="2973" w:type="pct"/>
            <w:tcBorders>
              <w:top w:val="single" w:sz="4" w:space="0" w:color="auto"/>
              <w:left w:val="single" w:sz="4" w:space="0" w:color="auto"/>
              <w:bottom w:val="single" w:sz="4" w:space="0" w:color="auto"/>
              <w:right w:val="single" w:sz="4" w:space="0" w:color="auto"/>
            </w:tcBorders>
            <w:hideMark/>
          </w:tcPr>
          <w:p w14:paraId="4FEFDD3A" w14:textId="77777777" w:rsidR="00BC674A" w:rsidRDefault="006826C1">
            <w:pPr>
              <w:rPr>
                <w:szCs w:val="24"/>
              </w:rPr>
            </w:pPr>
            <w:r>
              <w:t>Rezervinio šarmingumo nustatymas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3B" w14:textId="77777777" w:rsidR="00BC674A" w:rsidRDefault="006826C1">
            <w:pPr>
              <w:jc w:val="center"/>
              <w:rPr>
                <w:szCs w:val="24"/>
              </w:rPr>
            </w:pPr>
            <w:r>
              <w:t>3,48</w:t>
            </w:r>
          </w:p>
        </w:tc>
        <w:tc>
          <w:tcPr>
            <w:tcW w:w="946" w:type="pct"/>
            <w:tcBorders>
              <w:top w:val="single" w:sz="4" w:space="0" w:color="auto"/>
              <w:left w:val="single" w:sz="4" w:space="0" w:color="auto"/>
              <w:bottom w:val="single" w:sz="4" w:space="0" w:color="auto"/>
              <w:right w:val="single" w:sz="4" w:space="0" w:color="auto"/>
            </w:tcBorders>
            <w:hideMark/>
          </w:tcPr>
          <w:p w14:paraId="4FEFDD3C" w14:textId="77777777" w:rsidR="00BC674A" w:rsidRDefault="006826C1">
            <w:pPr>
              <w:jc w:val="center"/>
              <w:rPr>
                <w:szCs w:val="24"/>
              </w:rPr>
            </w:pPr>
            <w:r>
              <w:t>K,L, P, TL</w:t>
            </w:r>
          </w:p>
        </w:tc>
      </w:tr>
      <w:tr w:rsidR="00BC674A" w14:paraId="4FEFDD42"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3E" w14:textId="77777777" w:rsidR="00BC674A" w:rsidRDefault="006826C1">
            <w:pPr>
              <w:jc w:val="center"/>
              <w:rPr>
                <w:szCs w:val="24"/>
              </w:rPr>
            </w:pPr>
            <w:r>
              <w:t>32.</w:t>
            </w:r>
          </w:p>
        </w:tc>
        <w:tc>
          <w:tcPr>
            <w:tcW w:w="2973" w:type="pct"/>
            <w:tcBorders>
              <w:top w:val="single" w:sz="4" w:space="0" w:color="auto"/>
              <w:left w:val="single" w:sz="4" w:space="0" w:color="auto"/>
              <w:bottom w:val="single" w:sz="4" w:space="0" w:color="auto"/>
              <w:right w:val="single" w:sz="4" w:space="0" w:color="auto"/>
            </w:tcBorders>
            <w:hideMark/>
          </w:tcPr>
          <w:p w14:paraId="4FEFDD3F" w14:textId="77777777" w:rsidR="00BC674A" w:rsidRDefault="006826C1">
            <w:pPr>
              <w:rPr>
                <w:szCs w:val="24"/>
              </w:rPr>
            </w:pPr>
            <w:r>
              <w:t>Kamparas A. Lydymosi taškas (2.2.14)172-180 C Eur. Ph (2.2.18) Eur. Ph. 01/2005:0655</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40" w14:textId="77777777" w:rsidR="00BC674A" w:rsidRDefault="006826C1">
            <w:pPr>
              <w:spacing w:line="480" w:lineRule="auto"/>
              <w:jc w:val="center"/>
              <w:rPr>
                <w:szCs w:val="24"/>
              </w:rPr>
            </w:pPr>
            <w:r>
              <w:t>11,38</w:t>
            </w:r>
          </w:p>
        </w:tc>
        <w:tc>
          <w:tcPr>
            <w:tcW w:w="946" w:type="pct"/>
            <w:tcBorders>
              <w:top w:val="single" w:sz="4" w:space="0" w:color="auto"/>
              <w:left w:val="single" w:sz="4" w:space="0" w:color="auto"/>
              <w:bottom w:val="single" w:sz="4" w:space="0" w:color="auto"/>
              <w:right w:val="single" w:sz="4" w:space="0" w:color="auto"/>
            </w:tcBorders>
            <w:hideMark/>
          </w:tcPr>
          <w:p w14:paraId="4FEFDD41" w14:textId="77777777" w:rsidR="00BC674A" w:rsidRDefault="006826C1">
            <w:pPr>
              <w:jc w:val="center"/>
              <w:rPr>
                <w:szCs w:val="24"/>
              </w:rPr>
            </w:pPr>
            <w:r>
              <w:t>V</w:t>
            </w:r>
          </w:p>
        </w:tc>
      </w:tr>
      <w:tr w:rsidR="00BC674A" w14:paraId="4FEFDD47"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43" w14:textId="77777777" w:rsidR="00BC674A" w:rsidRDefault="006826C1">
            <w:pPr>
              <w:jc w:val="center"/>
              <w:rPr>
                <w:szCs w:val="24"/>
              </w:rPr>
            </w:pPr>
            <w:r>
              <w:t>33.</w:t>
            </w:r>
          </w:p>
        </w:tc>
        <w:tc>
          <w:tcPr>
            <w:tcW w:w="2973" w:type="pct"/>
            <w:tcBorders>
              <w:top w:val="single" w:sz="4" w:space="0" w:color="auto"/>
              <w:left w:val="single" w:sz="4" w:space="0" w:color="auto"/>
              <w:bottom w:val="single" w:sz="4" w:space="0" w:color="auto"/>
              <w:right w:val="single" w:sz="4" w:space="0" w:color="auto"/>
            </w:tcBorders>
            <w:hideMark/>
          </w:tcPr>
          <w:p w14:paraId="4FEFDD44" w14:textId="77777777" w:rsidR="00BC674A" w:rsidRDefault="006826C1">
            <w:pPr>
              <w:rPr>
                <w:szCs w:val="24"/>
              </w:rPr>
            </w:pPr>
            <w:r>
              <w:t>Kamparas D. Lydymosi taškas (2.2.14)118-121 C Eur. Ph. (2.2.18) Eur. Ph.01/2005:0655</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45" w14:textId="77777777" w:rsidR="00BC674A" w:rsidRDefault="006826C1">
            <w:pPr>
              <w:spacing w:line="480" w:lineRule="auto"/>
              <w:jc w:val="center"/>
              <w:rPr>
                <w:szCs w:val="24"/>
              </w:rPr>
            </w:pPr>
            <w:r>
              <w:t>13,03</w:t>
            </w:r>
          </w:p>
        </w:tc>
        <w:tc>
          <w:tcPr>
            <w:tcW w:w="946" w:type="pct"/>
            <w:tcBorders>
              <w:top w:val="single" w:sz="4" w:space="0" w:color="auto"/>
              <w:left w:val="single" w:sz="4" w:space="0" w:color="auto"/>
              <w:bottom w:val="single" w:sz="4" w:space="0" w:color="auto"/>
              <w:right w:val="single" w:sz="4" w:space="0" w:color="auto"/>
            </w:tcBorders>
            <w:hideMark/>
          </w:tcPr>
          <w:p w14:paraId="4FEFDD46" w14:textId="77777777" w:rsidR="00BC674A" w:rsidRDefault="006826C1">
            <w:pPr>
              <w:jc w:val="center"/>
              <w:rPr>
                <w:szCs w:val="24"/>
              </w:rPr>
            </w:pPr>
            <w:r>
              <w:t>V</w:t>
            </w:r>
          </w:p>
        </w:tc>
      </w:tr>
      <w:tr w:rsidR="00BC674A" w14:paraId="4FEFDD4C"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48" w14:textId="77777777" w:rsidR="00BC674A" w:rsidRDefault="006826C1">
            <w:pPr>
              <w:jc w:val="center"/>
              <w:rPr>
                <w:szCs w:val="24"/>
              </w:rPr>
            </w:pPr>
            <w:r>
              <w:t>34.</w:t>
            </w:r>
          </w:p>
        </w:tc>
        <w:tc>
          <w:tcPr>
            <w:tcW w:w="2973" w:type="pct"/>
            <w:tcBorders>
              <w:top w:val="single" w:sz="4" w:space="0" w:color="auto"/>
              <w:left w:val="single" w:sz="4" w:space="0" w:color="auto"/>
              <w:bottom w:val="single" w:sz="4" w:space="0" w:color="auto"/>
              <w:right w:val="single" w:sz="4" w:space="0" w:color="auto"/>
            </w:tcBorders>
            <w:hideMark/>
          </w:tcPr>
          <w:p w14:paraId="4FEFDD49" w14:textId="77777777" w:rsidR="00BC674A" w:rsidRDefault="006826C1">
            <w:pPr>
              <w:rPr>
                <w:szCs w:val="24"/>
              </w:rPr>
            </w:pPr>
            <w:r>
              <w:t>Karbamidas A. Lydymosi taškas (2.2.14) Eur. Ph. (2.2.18) Eur. Ph. 01/2005:147</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4A" w14:textId="77777777" w:rsidR="00BC674A" w:rsidRDefault="006826C1">
            <w:pPr>
              <w:spacing w:line="480" w:lineRule="auto"/>
              <w:jc w:val="center"/>
              <w:rPr>
                <w:szCs w:val="24"/>
              </w:rPr>
            </w:pPr>
            <w:r>
              <w:t>9,56</w:t>
            </w:r>
          </w:p>
        </w:tc>
        <w:tc>
          <w:tcPr>
            <w:tcW w:w="946" w:type="pct"/>
            <w:tcBorders>
              <w:top w:val="single" w:sz="4" w:space="0" w:color="auto"/>
              <w:left w:val="single" w:sz="4" w:space="0" w:color="auto"/>
              <w:bottom w:val="single" w:sz="4" w:space="0" w:color="auto"/>
              <w:right w:val="single" w:sz="4" w:space="0" w:color="auto"/>
            </w:tcBorders>
            <w:hideMark/>
          </w:tcPr>
          <w:p w14:paraId="4FEFDD4B" w14:textId="77777777" w:rsidR="00BC674A" w:rsidRDefault="006826C1">
            <w:pPr>
              <w:jc w:val="center"/>
              <w:rPr>
                <w:szCs w:val="24"/>
              </w:rPr>
            </w:pPr>
            <w:r>
              <w:t>V</w:t>
            </w:r>
          </w:p>
        </w:tc>
      </w:tr>
      <w:tr w:rsidR="00BC674A" w14:paraId="4FEFDD51"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4D" w14:textId="77777777" w:rsidR="00BC674A" w:rsidRDefault="006826C1">
            <w:pPr>
              <w:jc w:val="center"/>
              <w:rPr>
                <w:szCs w:val="24"/>
              </w:rPr>
            </w:pPr>
            <w:r>
              <w:t>35.</w:t>
            </w:r>
          </w:p>
        </w:tc>
        <w:tc>
          <w:tcPr>
            <w:tcW w:w="2973" w:type="pct"/>
            <w:tcBorders>
              <w:top w:val="single" w:sz="4" w:space="0" w:color="auto"/>
              <w:left w:val="single" w:sz="4" w:space="0" w:color="auto"/>
              <w:bottom w:val="single" w:sz="4" w:space="0" w:color="auto"/>
              <w:right w:val="single" w:sz="4" w:space="0" w:color="auto"/>
            </w:tcBorders>
            <w:hideMark/>
          </w:tcPr>
          <w:p w14:paraId="4FEFDD4E" w14:textId="77777777" w:rsidR="00BC674A" w:rsidRDefault="006826C1">
            <w:pPr>
              <w:rPr>
                <w:szCs w:val="24"/>
              </w:rPr>
            </w:pPr>
            <w:r>
              <w:t>Metilsalicilatas A. Lydymosi taškas (2.2.14) Eur. Ph. 01/2005:074</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4F" w14:textId="77777777" w:rsidR="00BC674A" w:rsidRDefault="006826C1">
            <w:pPr>
              <w:spacing w:line="480" w:lineRule="auto"/>
              <w:jc w:val="center"/>
              <w:rPr>
                <w:szCs w:val="24"/>
              </w:rPr>
            </w:pPr>
            <w:r>
              <w:t>9,27</w:t>
            </w:r>
          </w:p>
        </w:tc>
        <w:tc>
          <w:tcPr>
            <w:tcW w:w="946" w:type="pct"/>
            <w:tcBorders>
              <w:top w:val="single" w:sz="4" w:space="0" w:color="auto"/>
              <w:left w:val="single" w:sz="4" w:space="0" w:color="auto"/>
              <w:bottom w:val="single" w:sz="4" w:space="0" w:color="auto"/>
              <w:right w:val="single" w:sz="4" w:space="0" w:color="auto"/>
            </w:tcBorders>
            <w:hideMark/>
          </w:tcPr>
          <w:p w14:paraId="4FEFDD50" w14:textId="77777777" w:rsidR="00BC674A" w:rsidRDefault="006826C1">
            <w:pPr>
              <w:jc w:val="center"/>
              <w:rPr>
                <w:szCs w:val="24"/>
              </w:rPr>
            </w:pPr>
            <w:r>
              <w:t>V</w:t>
            </w:r>
          </w:p>
        </w:tc>
      </w:tr>
      <w:tr w:rsidR="00BC674A" w14:paraId="4FEFDD56"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52" w14:textId="77777777" w:rsidR="00BC674A" w:rsidRDefault="006826C1">
            <w:pPr>
              <w:jc w:val="center"/>
              <w:rPr>
                <w:szCs w:val="24"/>
              </w:rPr>
            </w:pPr>
            <w:r>
              <w:t>36.</w:t>
            </w:r>
          </w:p>
        </w:tc>
        <w:tc>
          <w:tcPr>
            <w:tcW w:w="2973" w:type="pct"/>
            <w:tcBorders>
              <w:top w:val="single" w:sz="4" w:space="0" w:color="auto"/>
              <w:left w:val="single" w:sz="4" w:space="0" w:color="auto"/>
              <w:bottom w:val="single" w:sz="4" w:space="0" w:color="auto"/>
              <w:right w:val="single" w:sz="4" w:space="0" w:color="auto"/>
            </w:tcBorders>
            <w:hideMark/>
          </w:tcPr>
          <w:p w14:paraId="4FEFDD53" w14:textId="77777777" w:rsidR="00BC674A" w:rsidRDefault="006826C1">
            <w:pPr>
              <w:rPr>
                <w:szCs w:val="24"/>
              </w:rPr>
            </w:pPr>
            <w:r>
              <w:t>Monogliceridai A. Lydymosi taškas (2.2.15) Eur. Ph. 01/2005:0495</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54" w14:textId="77777777" w:rsidR="00BC674A" w:rsidRDefault="006826C1">
            <w:pPr>
              <w:spacing w:line="480" w:lineRule="auto"/>
              <w:jc w:val="center"/>
              <w:rPr>
                <w:szCs w:val="24"/>
              </w:rPr>
            </w:pPr>
            <w:r>
              <w:t>7,24</w:t>
            </w:r>
          </w:p>
        </w:tc>
        <w:tc>
          <w:tcPr>
            <w:tcW w:w="946" w:type="pct"/>
            <w:tcBorders>
              <w:top w:val="single" w:sz="4" w:space="0" w:color="auto"/>
              <w:left w:val="single" w:sz="4" w:space="0" w:color="auto"/>
              <w:bottom w:val="single" w:sz="4" w:space="0" w:color="auto"/>
              <w:right w:val="single" w:sz="4" w:space="0" w:color="auto"/>
            </w:tcBorders>
            <w:hideMark/>
          </w:tcPr>
          <w:p w14:paraId="4FEFDD55" w14:textId="77777777" w:rsidR="00BC674A" w:rsidRDefault="006826C1">
            <w:pPr>
              <w:jc w:val="center"/>
              <w:rPr>
                <w:szCs w:val="24"/>
              </w:rPr>
            </w:pPr>
            <w:r>
              <w:t>V</w:t>
            </w:r>
          </w:p>
        </w:tc>
      </w:tr>
      <w:tr w:rsidR="00BC674A" w14:paraId="4FEFDD5B"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57" w14:textId="77777777" w:rsidR="00BC674A" w:rsidRDefault="006826C1">
            <w:pPr>
              <w:jc w:val="center"/>
              <w:rPr>
                <w:szCs w:val="24"/>
              </w:rPr>
            </w:pPr>
            <w:r>
              <w:t>37.</w:t>
            </w:r>
          </w:p>
        </w:tc>
        <w:tc>
          <w:tcPr>
            <w:tcW w:w="2973" w:type="pct"/>
            <w:tcBorders>
              <w:top w:val="single" w:sz="4" w:space="0" w:color="auto"/>
              <w:left w:val="single" w:sz="4" w:space="0" w:color="auto"/>
              <w:bottom w:val="single" w:sz="4" w:space="0" w:color="auto"/>
              <w:right w:val="single" w:sz="4" w:space="0" w:color="auto"/>
            </w:tcBorders>
            <w:hideMark/>
          </w:tcPr>
          <w:p w14:paraId="4FEFDD58" w14:textId="77777777" w:rsidR="00BC674A" w:rsidRDefault="006826C1">
            <w:pPr>
              <w:rPr>
                <w:szCs w:val="24"/>
              </w:rPr>
            </w:pPr>
            <w:r>
              <w:t>Stearino r. A. Užšalimo taškas (2.2.18) Eur. Ph. 01/2005:1474</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59" w14:textId="77777777" w:rsidR="00BC674A" w:rsidRDefault="006826C1">
            <w:pPr>
              <w:jc w:val="center"/>
              <w:rPr>
                <w:szCs w:val="24"/>
              </w:rPr>
            </w:pPr>
            <w:r>
              <w:t>7,04</w:t>
            </w:r>
          </w:p>
        </w:tc>
        <w:tc>
          <w:tcPr>
            <w:tcW w:w="946" w:type="pct"/>
            <w:tcBorders>
              <w:top w:val="single" w:sz="4" w:space="0" w:color="auto"/>
              <w:left w:val="single" w:sz="4" w:space="0" w:color="auto"/>
              <w:bottom w:val="single" w:sz="4" w:space="0" w:color="auto"/>
              <w:right w:val="single" w:sz="4" w:space="0" w:color="auto"/>
            </w:tcBorders>
            <w:hideMark/>
          </w:tcPr>
          <w:p w14:paraId="4FEFDD5A" w14:textId="77777777" w:rsidR="00BC674A" w:rsidRDefault="006826C1">
            <w:pPr>
              <w:jc w:val="center"/>
              <w:rPr>
                <w:szCs w:val="24"/>
              </w:rPr>
            </w:pPr>
            <w:r>
              <w:t>V</w:t>
            </w:r>
          </w:p>
        </w:tc>
      </w:tr>
      <w:tr w:rsidR="00BC674A" w14:paraId="4FEFDD60"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5C" w14:textId="77777777" w:rsidR="00BC674A" w:rsidRDefault="006826C1">
            <w:pPr>
              <w:jc w:val="center"/>
              <w:rPr>
                <w:szCs w:val="24"/>
              </w:rPr>
            </w:pPr>
            <w:r>
              <w:t>38.</w:t>
            </w:r>
          </w:p>
        </w:tc>
        <w:tc>
          <w:tcPr>
            <w:tcW w:w="2973" w:type="pct"/>
            <w:tcBorders>
              <w:top w:val="single" w:sz="4" w:space="0" w:color="auto"/>
              <w:left w:val="single" w:sz="4" w:space="0" w:color="auto"/>
              <w:bottom w:val="single" w:sz="4" w:space="0" w:color="auto"/>
              <w:right w:val="single" w:sz="4" w:space="0" w:color="auto"/>
            </w:tcBorders>
            <w:hideMark/>
          </w:tcPr>
          <w:p w14:paraId="4FEFDD5D" w14:textId="77777777" w:rsidR="00BC674A" w:rsidRDefault="006826C1">
            <w:pPr>
              <w:rPr>
                <w:szCs w:val="24"/>
              </w:rPr>
            </w:pPr>
            <w:r>
              <w:t xml:space="preserve">Vazelinas A. Lydymosi lašo taškas (2.2.18) Eur. Ph. 01/2005:1554 </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5E" w14:textId="77777777" w:rsidR="00BC674A" w:rsidRDefault="006826C1">
            <w:pPr>
              <w:spacing w:line="480" w:lineRule="auto"/>
              <w:jc w:val="center"/>
              <w:rPr>
                <w:szCs w:val="24"/>
              </w:rPr>
            </w:pPr>
            <w:r>
              <w:t>7,04</w:t>
            </w:r>
          </w:p>
        </w:tc>
        <w:tc>
          <w:tcPr>
            <w:tcW w:w="946" w:type="pct"/>
            <w:tcBorders>
              <w:top w:val="single" w:sz="4" w:space="0" w:color="auto"/>
              <w:left w:val="single" w:sz="4" w:space="0" w:color="auto"/>
              <w:bottom w:val="single" w:sz="4" w:space="0" w:color="auto"/>
              <w:right w:val="single" w:sz="4" w:space="0" w:color="auto"/>
            </w:tcBorders>
            <w:hideMark/>
          </w:tcPr>
          <w:p w14:paraId="4FEFDD5F" w14:textId="77777777" w:rsidR="00BC674A" w:rsidRDefault="006826C1">
            <w:pPr>
              <w:jc w:val="center"/>
              <w:rPr>
                <w:szCs w:val="24"/>
              </w:rPr>
            </w:pPr>
            <w:r>
              <w:t>V</w:t>
            </w:r>
          </w:p>
        </w:tc>
      </w:tr>
    </w:tbl>
    <w:p w14:paraId="4FEFDD61" w14:textId="163B3DD4" w:rsidR="00BC674A" w:rsidRDefault="00921B28"/>
    <w:p w14:paraId="4FEFDD62" w14:textId="1CBFCE42" w:rsidR="00BC674A" w:rsidRDefault="00921B28">
      <w:pPr>
        <w:jc w:val="right"/>
      </w:pPr>
      <w:r w:rsidR="006826C1">
        <w:t>18</w:t>
      </w:r>
      <w:r w:rsidR="006826C1">
        <w:t xml:space="preserve"> lentelė</w:t>
      </w:r>
    </w:p>
    <w:p w14:paraId="4FEFDD63" w14:textId="77777777" w:rsidR="00BC674A" w:rsidRDefault="00921B28">
      <w:pPr>
        <w:tabs>
          <w:tab w:val="left" w:pos="9072"/>
        </w:tabs>
        <w:jc w:val="center"/>
        <w:rPr>
          <w:b/>
        </w:rPr>
      </w:pPr>
      <w:r w:rsidR="006826C1">
        <w:rPr>
          <w:b/>
        </w:rPr>
        <w:t>Radiologinių ir kraujo biocheminių tyrimų įkainiai, taikomi atliekant tyrimus pagal valstybės finansuojamas programas</w:t>
      </w:r>
    </w:p>
    <w:p w14:paraId="4FEFDD64" w14:textId="77777777" w:rsidR="00BC674A" w:rsidRDefault="00BC674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6112"/>
        <w:gridCol w:w="1112"/>
        <w:gridCol w:w="1943"/>
      </w:tblGrid>
      <w:tr w:rsidR="00BC674A" w14:paraId="4FEFDD69"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65" w14:textId="77777777" w:rsidR="00BC674A" w:rsidRDefault="006826C1">
            <w:pPr>
              <w:jc w:val="center"/>
              <w:rPr>
                <w:b/>
                <w:szCs w:val="24"/>
              </w:rPr>
            </w:pPr>
            <w:r>
              <w:rPr>
                <w:b/>
              </w:rPr>
              <w:t>Eil. Nr.</w:t>
            </w:r>
          </w:p>
        </w:tc>
        <w:tc>
          <w:tcPr>
            <w:tcW w:w="2973" w:type="pct"/>
            <w:tcBorders>
              <w:top w:val="single" w:sz="4" w:space="0" w:color="auto"/>
              <w:left w:val="single" w:sz="4" w:space="0" w:color="auto"/>
              <w:bottom w:val="single" w:sz="4" w:space="0" w:color="auto"/>
              <w:right w:val="single" w:sz="4" w:space="0" w:color="auto"/>
            </w:tcBorders>
            <w:hideMark/>
          </w:tcPr>
          <w:p w14:paraId="4FEFDD66" w14:textId="77777777" w:rsidR="00BC674A" w:rsidRDefault="006826C1">
            <w:pPr>
              <w:jc w:val="center"/>
              <w:rPr>
                <w:b/>
                <w:szCs w:val="24"/>
              </w:rPr>
            </w:pPr>
            <w:r>
              <w:rPr>
                <w:b/>
              </w:rPr>
              <w:t>Tyrimo pavadinimas</w:t>
            </w:r>
          </w:p>
        </w:tc>
        <w:tc>
          <w:tcPr>
            <w:tcW w:w="541" w:type="pct"/>
            <w:tcBorders>
              <w:top w:val="single" w:sz="4" w:space="0" w:color="auto"/>
              <w:left w:val="single" w:sz="4" w:space="0" w:color="auto"/>
              <w:bottom w:val="single" w:sz="4" w:space="0" w:color="auto"/>
              <w:right w:val="single" w:sz="4" w:space="0" w:color="auto"/>
            </w:tcBorders>
            <w:hideMark/>
          </w:tcPr>
          <w:p w14:paraId="4FEFDD67" w14:textId="77777777" w:rsidR="00BC674A" w:rsidRDefault="006826C1">
            <w:pPr>
              <w:jc w:val="center"/>
              <w:rPr>
                <w:b/>
                <w:szCs w:val="24"/>
              </w:rPr>
            </w:pPr>
            <w:r>
              <w:rPr>
                <w:b/>
              </w:rPr>
              <w:t>Tyrimo kaina, Eur</w:t>
            </w:r>
          </w:p>
        </w:tc>
        <w:tc>
          <w:tcPr>
            <w:tcW w:w="946" w:type="pct"/>
            <w:tcBorders>
              <w:top w:val="single" w:sz="4" w:space="0" w:color="auto"/>
              <w:left w:val="single" w:sz="4" w:space="0" w:color="auto"/>
              <w:bottom w:val="single" w:sz="4" w:space="0" w:color="auto"/>
              <w:right w:val="single" w:sz="4" w:space="0" w:color="auto"/>
            </w:tcBorders>
            <w:hideMark/>
          </w:tcPr>
          <w:p w14:paraId="4FEFDD68" w14:textId="77777777" w:rsidR="00BC674A" w:rsidRDefault="006826C1">
            <w:pPr>
              <w:jc w:val="center"/>
              <w:rPr>
                <w:b/>
                <w:szCs w:val="24"/>
              </w:rPr>
            </w:pPr>
            <w:r>
              <w:rPr>
                <w:b/>
              </w:rPr>
              <w:t>Tyrimai atliekami*</w:t>
            </w:r>
          </w:p>
        </w:tc>
      </w:tr>
      <w:tr w:rsidR="00BC674A" w14:paraId="4FEFDD6E"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6A" w14:textId="77777777" w:rsidR="00BC674A" w:rsidRDefault="006826C1">
            <w:pPr>
              <w:jc w:val="center"/>
              <w:rPr>
                <w:szCs w:val="24"/>
              </w:rPr>
            </w:pPr>
            <w:r>
              <w:t>1.</w:t>
            </w:r>
          </w:p>
        </w:tc>
        <w:tc>
          <w:tcPr>
            <w:tcW w:w="2973" w:type="pct"/>
            <w:tcBorders>
              <w:top w:val="single" w:sz="4" w:space="0" w:color="auto"/>
              <w:left w:val="single" w:sz="4" w:space="0" w:color="auto"/>
              <w:bottom w:val="single" w:sz="4" w:space="0" w:color="auto"/>
              <w:right w:val="single" w:sz="4" w:space="0" w:color="auto"/>
            </w:tcBorders>
            <w:hideMark/>
          </w:tcPr>
          <w:p w14:paraId="4FEFDD6B" w14:textId="77777777" w:rsidR="00BC674A" w:rsidRDefault="006826C1">
            <w:pPr>
              <w:rPr>
                <w:szCs w:val="24"/>
              </w:rPr>
            </w:pPr>
            <w:r>
              <w:t>Cezio-137 aktyvumo tyrimas gama spektrometru</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6C" w14:textId="77777777" w:rsidR="00BC674A" w:rsidRDefault="006826C1">
            <w:pPr>
              <w:jc w:val="center"/>
              <w:rPr>
                <w:szCs w:val="24"/>
              </w:rPr>
            </w:pPr>
            <w:r>
              <w:t>7,24</w:t>
            </w:r>
          </w:p>
        </w:tc>
        <w:tc>
          <w:tcPr>
            <w:tcW w:w="946" w:type="pct"/>
            <w:tcBorders>
              <w:top w:val="single" w:sz="4" w:space="0" w:color="auto"/>
              <w:left w:val="single" w:sz="4" w:space="0" w:color="auto"/>
              <w:bottom w:val="single" w:sz="4" w:space="0" w:color="auto"/>
              <w:right w:val="single" w:sz="4" w:space="0" w:color="auto"/>
            </w:tcBorders>
            <w:hideMark/>
          </w:tcPr>
          <w:p w14:paraId="4FEFDD6D" w14:textId="77777777" w:rsidR="00BC674A" w:rsidRDefault="006826C1">
            <w:pPr>
              <w:jc w:val="center"/>
              <w:rPr>
                <w:szCs w:val="24"/>
              </w:rPr>
            </w:pPr>
            <w:r>
              <w:t>V</w:t>
            </w:r>
          </w:p>
        </w:tc>
      </w:tr>
      <w:tr w:rsidR="00BC674A" w14:paraId="4FEFDD73" w14:textId="77777777" w:rsidTr="00921B28">
        <w:tc>
          <w:tcPr>
            <w:tcW w:w="541" w:type="pct"/>
            <w:tcBorders>
              <w:top w:val="single" w:sz="4" w:space="0" w:color="auto"/>
              <w:left w:val="single" w:sz="4" w:space="0" w:color="auto"/>
              <w:bottom w:val="single" w:sz="4" w:space="0" w:color="auto"/>
              <w:right w:val="single" w:sz="4" w:space="0" w:color="auto"/>
            </w:tcBorders>
            <w:hideMark/>
          </w:tcPr>
          <w:p w14:paraId="4FEFDD6F" w14:textId="77777777" w:rsidR="00BC674A" w:rsidRDefault="006826C1">
            <w:pPr>
              <w:jc w:val="center"/>
              <w:rPr>
                <w:szCs w:val="24"/>
              </w:rPr>
            </w:pPr>
            <w:r>
              <w:t>2.</w:t>
            </w:r>
          </w:p>
        </w:tc>
        <w:tc>
          <w:tcPr>
            <w:tcW w:w="2973" w:type="pct"/>
            <w:tcBorders>
              <w:top w:val="single" w:sz="4" w:space="0" w:color="auto"/>
              <w:left w:val="single" w:sz="4" w:space="0" w:color="auto"/>
              <w:bottom w:val="single" w:sz="4" w:space="0" w:color="auto"/>
              <w:right w:val="single" w:sz="4" w:space="0" w:color="auto"/>
            </w:tcBorders>
            <w:hideMark/>
          </w:tcPr>
          <w:p w14:paraId="4FEFDD70" w14:textId="77777777" w:rsidR="00BC674A" w:rsidRDefault="006826C1">
            <w:pPr>
              <w:rPr>
                <w:szCs w:val="24"/>
              </w:rPr>
            </w:pPr>
            <w:r>
              <w:t>Stroncio (Sr-90) aktyvumo tyrimas</w:t>
            </w:r>
          </w:p>
        </w:tc>
        <w:tc>
          <w:tcPr>
            <w:tcW w:w="541" w:type="pct"/>
            <w:tcBorders>
              <w:top w:val="single" w:sz="4" w:space="0" w:color="auto"/>
              <w:left w:val="single" w:sz="4" w:space="0" w:color="auto"/>
              <w:bottom w:val="single" w:sz="4" w:space="0" w:color="auto"/>
              <w:right w:val="single" w:sz="4" w:space="0" w:color="auto"/>
            </w:tcBorders>
            <w:vAlign w:val="bottom"/>
            <w:hideMark/>
          </w:tcPr>
          <w:p w14:paraId="4FEFDD71" w14:textId="77777777" w:rsidR="00BC674A" w:rsidRDefault="006826C1">
            <w:pPr>
              <w:jc w:val="center"/>
              <w:rPr>
                <w:szCs w:val="24"/>
              </w:rPr>
            </w:pPr>
            <w:r>
              <w:t>55,61</w:t>
            </w:r>
          </w:p>
        </w:tc>
        <w:tc>
          <w:tcPr>
            <w:tcW w:w="946" w:type="pct"/>
            <w:tcBorders>
              <w:top w:val="single" w:sz="4" w:space="0" w:color="auto"/>
              <w:left w:val="single" w:sz="4" w:space="0" w:color="auto"/>
              <w:bottom w:val="single" w:sz="4" w:space="0" w:color="auto"/>
              <w:right w:val="single" w:sz="4" w:space="0" w:color="auto"/>
            </w:tcBorders>
            <w:hideMark/>
          </w:tcPr>
          <w:p w14:paraId="4FEFDD72" w14:textId="77777777" w:rsidR="00BC674A" w:rsidRDefault="006826C1">
            <w:pPr>
              <w:jc w:val="center"/>
              <w:rPr>
                <w:szCs w:val="24"/>
              </w:rPr>
            </w:pPr>
            <w:r>
              <w:t>V</w:t>
            </w:r>
          </w:p>
        </w:tc>
      </w:tr>
    </w:tbl>
    <w:p w14:paraId="4FEFDD74" w14:textId="314B1AF9" w:rsidR="00BC674A" w:rsidRDefault="00921B28">
      <w:pPr>
        <w:tabs>
          <w:tab w:val="left" w:pos="9072"/>
        </w:tabs>
        <w:rPr>
          <w:color w:val="000000"/>
        </w:rPr>
      </w:pPr>
    </w:p>
    <w:p w14:paraId="4FEFDD75" w14:textId="1914C1E7" w:rsidR="00BC674A" w:rsidRDefault="00921B28">
      <w:pPr>
        <w:tabs>
          <w:tab w:val="left" w:pos="9072"/>
        </w:tabs>
        <w:jc w:val="right"/>
        <w:rPr>
          <w:b/>
        </w:rPr>
      </w:pPr>
      <w:r w:rsidR="006826C1">
        <w:rPr>
          <w:color w:val="000000"/>
        </w:rPr>
        <w:t>19</w:t>
      </w:r>
      <w:r w:rsidR="006826C1">
        <w:rPr>
          <w:color w:val="000000"/>
        </w:rPr>
        <w:t xml:space="preserve"> lentelė</w:t>
      </w:r>
    </w:p>
    <w:p w14:paraId="4FEFDD76" w14:textId="77777777" w:rsidR="00BC674A" w:rsidRDefault="00921B28">
      <w:pPr>
        <w:tabs>
          <w:tab w:val="left" w:pos="9072"/>
        </w:tabs>
        <w:jc w:val="center"/>
        <w:rPr>
          <w:b/>
        </w:rPr>
      </w:pPr>
      <w:r w:rsidR="006826C1">
        <w:rPr>
          <w:b/>
        </w:rPr>
        <w:t>Serologinių tyrimų įkainiai, taikomi fiziniams ir juridiniams asmenims, atliekantiems tyrimus savikontrolės tikslais</w:t>
      </w:r>
    </w:p>
    <w:p w14:paraId="4FEFDD77" w14:textId="77777777" w:rsidR="00BC674A" w:rsidRDefault="00BC674A">
      <w:pPr>
        <w:tabs>
          <w:tab w:val="left" w:pos="9072"/>
        </w:tabs>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6092"/>
        <w:gridCol w:w="1106"/>
        <w:gridCol w:w="1937"/>
      </w:tblGrid>
      <w:tr w:rsidR="00BC674A" w14:paraId="4FEFDD7C" w14:textId="77777777" w:rsidTr="00921B28">
        <w:trPr>
          <w:cantSplit/>
          <w:tblHeader/>
        </w:trPr>
        <w:tc>
          <w:tcPr>
            <w:tcW w:w="557" w:type="pct"/>
            <w:tcBorders>
              <w:top w:val="single" w:sz="4" w:space="0" w:color="auto"/>
              <w:left w:val="single" w:sz="4" w:space="0" w:color="auto"/>
              <w:bottom w:val="single" w:sz="4" w:space="0" w:color="auto"/>
              <w:right w:val="single" w:sz="4" w:space="0" w:color="auto"/>
            </w:tcBorders>
            <w:hideMark/>
          </w:tcPr>
          <w:p w14:paraId="4FEFDD78" w14:textId="77777777" w:rsidR="00BC674A" w:rsidRDefault="006826C1">
            <w:pPr>
              <w:jc w:val="center"/>
              <w:rPr>
                <w:b/>
                <w:szCs w:val="24"/>
              </w:rPr>
            </w:pPr>
            <w:r>
              <w:rPr>
                <w:b/>
              </w:rPr>
              <w:t>Eil. Nr.</w:t>
            </w:r>
          </w:p>
        </w:tc>
        <w:tc>
          <w:tcPr>
            <w:tcW w:w="2962" w:type="pct"/>
            <w:tcBorders>
              <w:top w:val="single" w:sz="4" w:space="0" w:color="auto"/>
              <w:left w:val="single" w:sz="4" w:space="0" w:color="auto"/>
              <w:bottom w:val="single" w:sz="4" w:space="0" w:color="auto"/>
              <w:right w:val="single" w:sz="4" w:space="0" w:color="auto"/>
            </w:tcBorders>
            <w:hideMark/>
          </w:tcPr>
          <w:p w14:paraId="4FEFDD79" w14:textId="77777777" w:rsidR="00BC674A" w:rsidRDefault="006826C1">
            <w:pPr>
              <w:jc w:val="center"/>
              <w:rPr>
                <w:b/>
                <w:szCs w:val="24"/>
              </w:rPr>
            </w:pPr>
            <w:r>
              <w:rPr>
                <w:b/>
              </w:rPr>
              <w:t>Tyrimo pavadinimas</w:t>
            </w:r>
          </w:p>
        </w:tc>
        <w:tc>
          <w:tcPr>
            <w:tcW w:w="538" w:type="pct"/>
            <w:tcBorders>
              <w:top w:val="single" w:sz="4" w:space="0" w:color="auto"/>
              <w:left w:val="single" w:sz="4" w:space="0" w:color="auto"/>
              <w:bottom w:val="single" w:sz="4" w:space="0" w:color="auto"/>
              <w:right w:val="single" w:sz="4" w:space="0" w:color="auto"/>
            </w:tcBorders>
            <w:hideMark/>
          </w:tcPr>
          <w:p w14:paraId="4FEFDD7A" w14:textId="77777777" w:rsidR="00BC674A" w:rsidRDefault="006826C1">
            <w:pPr>
              <w:jc w:val="center"/>
              <w:rPr>
                <w:b/>
                <w:szCs w:val="24"/>
              </w:rPr>
            </w:pPr>
            <w:r>
              <w:rPr>
                <w:b/>
              </w:rPr>
              <w:t>Tyrimo kaina, Eur</w:t>
            </w:r>
          </w:p>
        </w:tc>
        <w:tc>
          <w:tcPr>
            <w:tcW w:w="942" w:type="pct"/>
            <w:tcBorders>
              <w:top w:val="single" w:sz="4" w:space="0" w:color="auto"/>
              <w:left w:val="single" w:sz="4" w:space="0" w:color="auto"/>
              <w:bottom w:val="single" w:sz="4" w:space="0" w:color="auto"/>
              <w:right w:val="single" w:sz="4" w:space="0" w:color="auto"/>
            </w:tcBorders>
            <w:hideMark/>
          </w:tcPr>
          <w:p w14:paraId="4FEFDD7B" w14:textId="77777777" w:rsidR="00BC674A" w:rsidRDefault="006826C1">
            <w:pPr>
              <w:jc w:val="center"/>
              <w:rPr>
                <w:b/>
                <w:szCs w:val="24"/>
              </w:rPr>
            </w:pPr>
            <w:r>
              <w:rPr>
                <w:b/>
              </w:rPr>
              <w:t>Tyrimai atliekami*</w:t>
            </w:r>
          </w:p>
        </w:tc>
      </w:tr>
      <w:tr w:rsidR="00BC674A" w14:paraId="4FEFDD81"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D7D"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D7E" w14:textId="77777777" w:rsidR="00BC674A" w:rsidRDefault="006826C1">
            <w:pPr>
              <w:jc w:val="center"/>
              <w:rPr>
                <w:b/>
                <w:szCs w:val="24"/>
              </w:rPr>
            </w:pPr>
            <w:r>
              <w:rPr>
                <w:b/>
              </w:rPr>
              <w:t>ĮVAIRIŲ  GYVŪNŲ LIGŲ TYRIMAI</w:t>
            </w:r>
          </w:p>
        </w:tc>
        <w:tc>
          <w:tcPr>
            <w:tcW w:w="538" w:type="pct"/>
            <w:tcBorders>
              <w:top w:val="single" w:sz="4" w:space="0" w:color="auto"/>
              <w:left w:val="single" w:sz="4" w:space="0" w:color="auto"/>
              <w:bottom w:val="single" w:sz="4" w:space="0" w:color="auto"/>
              <w:right w:val="single" w:sz="4" w:space="0" w:color="auto"/>
            </w:tcBorders>
          </w:tcPr>
          <w:p w14:paraId="4FEFDD7F"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tcPr>
          <w:p w14:paraId="4FEFDD80" w14:textId="77777777" w:rsidR="00BC674A" w:rsidRDefault="00BC674A">
            <w:pPr>
              <w:jc w:val="center"/>
              <w:rPr>
                <w:szCs w:val="24"/>
              </w:rPr>
            </w:pPr>
          </w:p>
        </w:tc>
      </w:tr>
      <w:tr w:rsidR="00BC674A" w14:paraId="4FEFDD86"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82" w14:textId="77777777" w:rsidR="00BC674A" w:rsidRDefault="006826C1">
            <w:pPr>
              <w:ind w:left="360"/>
              <w:jc w:val="center"/>
              <w:rPr>
                <w:szCs w:val="24"/>
              </w:rPr>
            </w:pPr>
            <w:r>
              <w:t>1.</w:t>
            </w:r>
          </w:p>
        </w:tc>
        <w:tc>
          <w:tcPr>
            <w:tcW w:w="2962" w:type="pct"/>
            <w:tcBorders>
              <w:top w:val="single" w:sz="4" w:space="0" w:color="auto"/>
              <w:left w:val="single" w:sz="4" w:space="0" w:color="auto"/>
              <w:bottom w:val="single" w:sz="4" w:space="0" w:color="auto"/>
              <w:right w:val="single" w:sz="4" w:space="0" w:color="auto"/>
            </w:tcBorders>
            <w:hideMark/>
          </w:tcPr>
          <w:p w14:paraId="4FEFDD83" w14:textId="77777777" w:rsidR="00BC674A" w:rsidRDefault="006826C1">
            <w:pPr>
              <w:rPr>
                <w:szCs w:val="24"/>
              </w:rPr>
            </w:pPr>
            <w:r>
              <w:t>Gyvūnų bruceliozės tyrimas RB metodu</w:t>
            </w:r>
          </w:p>
        </w:tc>
        <w:tc>
          <w:tcPr>
            <w:tcW w:w="538" w:type="pct"/>
            <w:tcBorders>
              <w:top w:val="single" w:sz="4" w:space="0" w:color="auto"/>
              <w:left w:val="single" w:sz="4" w:space="0" w:color="auto"/>
              <w:bottom w:val="single" w:sz="4" w:space="0" w:color="auto"/>
              <w:right w:val="single" w:sz="4" w:space="0" w:color="auto"/>
            </w:tcBorders>
            <w:hideMark/>
          </w:tcPr>
          <w:p w14:paraId="4FEFDD84" w14:textId="77777777" w:rsidR="00BC674A" w:rsidRDefault="006826C1">
            <w:pPr>
              <w:jc w:val="center"/>
              <w:rPr>
                <w:szCs w:val="24"/>
              </w:rPr>
            </w:pPr>
            <w:r>
              <w:t>1,30</w:t>
            </w:r>
          </w:p>
        </w:tc>
        <w:tc>
          <w:tcPr>
            <w:tcW w:w="942" w:type="pct"/>
            <w:tcBorders>
              <w:top w:val="single" w:sz="4" w:space="0" w:color="auto"/>
              <w:left w:val="single" w:sz="4" w:space="0" w:color="auto"/>
              <w:bottom w:val="single" w:sz="4" w:space="0" w:color="auto"/>
              <w:right w:val="single" w:sz="4" w:space="0" w:color="auto"/>
            </w:tcBorders>
            <w:hideMark/>
          </w:tcPr>
          <w:p w14:paraId="4FEFDD85" w14:textId="77777777" w:rsidR="00BC674A" w:rsidRDefault="006826C1">
            <w:pPr>
              <w:jc w:val="center"/>
              <w:rPr>
                <w:szCs w:val="24"/>
              </w:rPr>
            </w:pPr>
            <w:r>
              <w:t>K, Š, V</w:t>
            </w:r>
          </w:p>
        </w:tc>
      </w:tr>
      <w:tr w:rsidR="00BC674A" w14:paraId="4FEFDD8B"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87" w14:textId="77777777" w:rsidR="00BC674A" w:rsidRDefault="006826C1">
            <w:pPr>
              <w:ind w:left="360"/>
              <w:jc w:val="center"/>
              <w:rPr>
                <w:szCs w:val="24"/>
              </w:rPr>
            </w:pPr>
            <w:r>
              <w:t>2.</w:t>
            </w:r>
          </w:p>
        </w:tc>
        <w:tc>
          <w:tcPr>
            <w:tcW w:w="2962" w:type="pct"/>
            <w:tcBorders>
              <w:top w:val="single" w:sz="4" w:space="0" w:color="auto"/>
              <w:left w:val="single" w:sz="4" w:space="0" w:color="auto"/>
              <w:bottom w:val="single" w:sz="4" w:space="0" w:color="auto"/>
              <w:right w:val="single" w:sz="4" w:space="0" w:color="auto"/>
            </w:tcBorders>
            <w:hideMark/>
          </w:tcPr>
          <w:p w14:paraId="4FEFDD88" w14:textId="77777777" w:rsidR="00BC674A" w:rsidRDefault="006826C1">
            <w:pPr>
              <w:rPr>
                <w:szCs w:val="24"/>
              </w:rPr>
            </w:pPr>
            <w:r>
              <w:t>Gyvūnų bruceliozės tyrimas LA mikro-metodu</w:t>
            </w:r>
          </w:p>
        </w:tc>
        <w:tc>
          <w:tcPr>
            <w:tcW w:w="538" w:type="pct"/>
            <w:tcBorders>
              <w:top w:val="single" w:sz="4" w:space="0" w:color="auto"/>
              <w:left w:val="single" w:sz="4" w:space="0" w:color="auto"/>
              <w:bottom w:val="single" w:sz="4" w:space="0" w:color="auto"/>
              <w:right w:val="single" w:sz="4" w:space="0" w:color="auto"/>
            </w:tcBorders>
            <w:hideMark/>
          </w:tcPr>
          <w:p w14:paraId="4FEFDD89" w14:textId="77777777" w:rsidR="00BC674A" w:rsidRDefault="006826C1">
            <w:pPr>
              <w:jc w:val="center"/>
              <w:rPr>
                <w:szCs w:val="24"/>
              </w:rPr>
            </w:pPr>
            <w:r>
              <w:t>1,30</w:t>
            </w:r>
          </w:p>
        </w:tc>
        <w:tc>
          <w:tcPr>
            <w:tcW w:w="942" w:type="pct"/>
            <w:tcBorders>
              <w:top w:val="single" w:sz="4" w:space="0" w:color="auto"/>
              <w:left w:val="single" w:sz="4" w:space="0" w:color="auto"/>
              <w:bottom w:val="single" w:sz="4" w:space="0" w:color="auto"/>
              <w:right w:val="single" w:sz="4" w:space="0" w:color="auto"/>
            </w:tcBorders>
            <w:hideMark/>
          </w:tcPr>
          <w:p w14:paraId="4FEFDD8A" w14:textId="77777777" w:rsidR="00BC674A" w:rsidRDefault="006826C1">
            <w:pPr>
              <w:jc w:val="center"/>
              <w:rPr>
                <w:szCs w:val="24"/>
              </w:rPr>
            </w:pPr>
            <w:r>
              <w:t>V</w:t>
            </w:r>
          </w:p>
        </w:tc>
      </w:tr>
      <w:tr w:rsidR="00BC674A" w14:paraId="4FEFDD90"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8C" w14:textId="77777777" w:rsidR="00BC674A" w:rsidRDefault="006826C1">
            <w:pPr>
              <w:ind w:left="360"/>
              <w:jc w:val="center"/>
              <w:rPr>
                <w:szCs w:val="24"/>
              </w:rPr>
            </w:pPr>
            <w:r>
              <w:lastRenderedPageBreak/>
              <w:t>3.</w:t>
            </w:r>
          </w:p>
        </w:tc>
        <w:tc>
          <w:tcPr>
            <w:tcW w:w="2962" w:type="pct"/>
            <w:tcBorders>
              <w:top w:val="single" w:sz="4" w:space="0" w:color="auto"/>
              <w:left w:val="single" w:sz="4" w:space="0" w:color="auto"/>
              <w:bottom w:val="single" w:sz="4" w:space="0" w:color="auto"/>
              <w:right w:val="single" w:sz="4" w:space="0" w:color="auto"/>
            </w:tcBorders>
            <w:hideMark/>
          </w:tcPr>
          <w:p w14:paraId="4FEFDD8D" w14:textId="77777777" w:rsidR="00BC674A" w:rsidRDefault="006826C1">
            <w:pPr>
              <w:rPr>
                <w:szCs w:val="24"/>
              </w:rPr>
            </w:pPr>
            <w:r>
              <w:t xml:space="preserve">Gyvūnų bruceliozės </w:t>
            </w:r>
            <w:r>
              <w:rPr>
                <w:i/>
              </w:rPr>
              <w:t>(B. abortus, B. suis, B. ovis)</w:t>
            </w:r>
            <w:r>
              <w:t xml:space="preserve"> tyrimas KS metodu</w:t>
            </w:r>
          </w:p>
        </w:tc>
        <w:tc>
          <w:tcPr>
            <w:tcW w:w="538" w:type="pct"/>
            <w:tcBorders>
              <w:top w:val="single" w:sz="4" w:space="0" w:color="auto"/>
              <w:left w:val="single" w:sz="4" w:space="0" w:color="auto"/>
              <w:bottom w:val="single" w:sz="4" w:space="0" w:color="auto"/>
              <w:right w:val="single" w:sz="4" w:space="0" w:color="auto"/>
            </w:tcBorders>
            <w:hideMark/>
          </w:tcPr>
          <w:p w14:paraId="4FEFDD8E"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8F" w14:textId="77777777" w:rsidR="00BC674A" w:rsidRDefault="006826C1">
            <w:pPr>
              <w:jc w:val="center"/>
              <w:rPr>
                <w:szCs w:val="24"/>
              </w:rPr>
            </w:pPr>
            <w:r>
              <w:t>V</w:t>
            </w:r>
          </w:p>
        </w:tc>
      </w:tr>
      <w:tr w:rsidR="00BC674A" w14:paraId="4FEFDD95"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91" w14:textId="77777777" w:rsidR="00BC674A" w:rsidRDefault="006826C1">
            <w:pPr>
              <w:ind w:left="360"/>
              <w:jc w:val="center"/>
              <w:rPr>
                <w:szCs w:val="24"/>
              </w:rPr>
            </w:pPr>
            <w:r>
              <w:t>4.</w:t>
            </w:r>
          </w:p>
        </w:tc>
        <w:tc>
          <w:tcPr>
            <w:tcW w:w="2962" w:type="pct"/>
            <w:tcBorders>
              <w:top w:val="single" w:sz="4" w:space="0" w:color="auto"/>
              <w:left w:val="single" w:sz="4" w:space="0" w:color="auto"/>
              <w:bottom w:val="single" w:sz="4" w:space="0" w:color="auto"/>
              <w:right w:val="single" w:sz="4" w:space="0" w:color="auto"/>
            </w:tcBorders>
            <w:hideMark/>
          </w:tcPr>
          <w:p w14:paraId="4FEFDD92" w14:textId="77777777" w:rsidR="00BC674A" w:rsidRDefault="006826C1">
            <w:pPr>
              <w:rPr>
                <w:szCs w:val="24"/>
              </w:rPr>
            </w:pPr>
            <w:r>
              <w:t>Gyvūnų paratuberkuliozės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93"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94" w14:textId="77777777" w:rsidR="00BC674A" w:rsidRDefault="006826C1">
            <w:pPr>
              <w:jc w:val="center"/>
              <w:rPr>
                <w:szCs w:val="24"/>
              </w:rPr>
            </w:pPr>
            <w:r>
              <w:t xml:space="preserve">Š, V </w:t>
            </w:r>
          </w:p>
        </w:tc>
      </w:tr>
      <w:tr w:rsidR="00BC674A" w14:paraId="4FEFDD9A"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96" w14:textId="77777777" w:rsidR="00BC674A" w:rsidRDefault="006826C1">
            <w:pPr>
              <w:ind w:left="360"/>
              <w:jc w:val="center"/>
              <w:rPr>
                <w:szCs w:val="24"/>
              </w:rPr>
            </w:pPr>
            <w:r>
              <w:t>5.</w:t>
            </w:r>
          </w:p>
        </w:tc>
        <w:tc>
          <w:tcPr>
            <w:tcW w:w="2962" w:type="pct"/>
            <w:tcBorders>
              <w:top w:val="single" w:sz="4" w:space="0" w:color="auto"/>
              <w:left w:val="single" w:sz="4" w:space="0" w:color="auto"/>
              <w:bottom w:val="single" w:sz="4" w:space="0" w:color="auto"/>
              <w:right w:val="single" w:sz="4" w:space="0" w:color="auto"/>
            </w:tcBorders>
            <w:hideMark/>
          </w:tcPr>
          <w:p w14:paraId="4FEFDD97" w14:textId="77777777" w:rsidR="00BC674A" w:rsidRDefault="006826C1">
            <w:pPr>
              <w:rPr>
                <w:szCs w:val="24"/>
              </w:rPr>
            </w:pPr>
            <w:r>
              <w:t>Gyvūnų snukio ir nagų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98" w14:textId="77777777" w:rsidR="00BC674A" w:rsidRDefault="006826C1">
            <w:pPr>
              <w:jc w:val="center"/>
              <w:rPr>
                <w:szCs w:val="24"/>
              </w:rPr>
            </w:pPr>
            <w:r>
              <w:t>7,70</w:t>
            </w:r>
          </w:p>
        </w:tc>
        <w:tc>
          <w:tcPr>
            <w:tcW w:w="942" w:type="pct"/>
            <w:tcBorders>
              <w:top w:val="single" w:sz="4" w:space="0" w:color="auto"/>
              <w:left w:val="single" w:sz="4" w:space="0" w:color="auto"/>
              <w:bottom w:val="single" w:sz="4" w:space="0" w:color="auto"/>
              <w:right w:val="single" w:sz="4" w:space="0" w:color="auto"/>
            </w:tcBorders>
            <w:hideMark/>
          </w:tcPr>
          <w:p w14:paraId="4FEFDD99" w14:textId="77777777" w:rsidR="00BC674A" w:rsidRDefault="006826C1">
            <w:pPr>
              <w:jc w:val="center"/>
              <w:rPr>
                <w:szCs w:val="24"/>
              </w:rPr>
            </w:pPr>
            <w:r>
              <w:t>V</w:t>
            </w:r>
          </w:p>
        </w:tc>
      </w:tr>
      <w:tr w:rsidR="00BC674A" w14:paraId="4FEFDD9F"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9B" w14:textId="77777777" w:rsidR="00BC674A" w:rsidRDefault="006826C1">
            <w:pPr>
              <w:ind w:left="360"/>
              <w:jc w:val="center"/>
              <w:rPr>
                <w:szCs w:val="24"/>
              </w:rPr>
            </w:pPr>
            <w:r>
              <w:t>6.</w:t>
            </w:r>
          </w:p>
        </w:tc>
        <w:tc>
          <w:tcPr>
            <w:tcW w:w="2962" w:type="pct"/>
            <w:tcBorders>
              <w:top w:val="single" w:sz="4" w:space="0" w:color="auto"/>
              <w:left w:val="single" w:sz="4" w:space="0" w:color="auto"/>
              <w:bottom w:val="single" w:sz="4" w:space="0" w:color="auto"/>
              <w:right w:val="single" w:sz="4" w:space="0" w:color="auto"/>
            </w:tcBorders>
            <w:hideMark/>
          </w:tcPr>
          <w:p w14:paraId="4FEFDD9C" w14:textId="77777777" w:rsidR="00BC674A" w:rsidRDefault="006826C1">
            <w:pPr>
              <w:rPr>
                <w:szCs w:val="24"/>
              </w:rPr>
            </w:pPr>
            <w:r>
              <w:t>Gyvūnų toksoplazmozės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9D" w14:textId="77777777" w:rsidR="00BC674A" w:rsidRDefault="006826C1">
            <w:pPr>
              <w:jc w:val="center"/>
              <w:rPr>
                <w:szCs w:val="24"/>
              </w:rPr>
            </w:pPr>
            <w:r>
              <w:t>5,50</w:t>
            </w:r>
          </w:p>
        </w:tc>
        <w:tc>
          <w:tcPr>
            <w:tcW w:w="942" w:type="pct"/>
            <w:tcBorders>
              <w:top w:val="single" w:sz="4" w:space="0" w:color="auto"/>
              <w:left w:val="single" w:sz="4" w:space="0" w:color="auto"/>
              <w:bottom w:val="single" w:sz="4" w:space="0" w:color="auto"/>
              <w:right w:val="single" w:sz="4" w:space="0" w:color="auto"/>
            </w:tcBorders>
            <w:hideMark/>
          </w:tcPr>
          <w:p w14:paraId="4FEFDD9E" w14:textId="77777777" w:rsidR="00BC674A" w:rsidRDefault="006826C1">
            <w:pPr>
              <w:jc w:val="center"/>
              <w:rPr>
                <w:szCs w:val="24"/>
              </w:rPr>
            </w:pPr>
            <w:r>
              <w:t>V</w:t>
            </w:r>
          </w:p>
        </w:tc>
      </w:tr>
      <w:tr w:rsidR="00BC674A" w14:paraId="4FEFDDA4"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A0" w14:textId="77777777" w:rsidR="00BC674A" w:rsidRDefault="006826C1">
            <w:pPr>
              <w:ind w:left="360"/>
              <w:jc w:val="center"/>
              <w:rPr>
                <w:szCs w:val="24"/>
              </w:rPr>
            </w:pPr>
            <w:r>
              <w:t>7.</w:t>
            </w:r>
          </w:p>
        </w:tc>
        <w:tc>
          <w:tcPr>
            <w:tcW w:w="2962" w:type="pct"/>
            <w:tcBorders>
              <w:top w:val="single" w:sz="4" w:space="0" w:color="auto"/>
              <w:left w:val="single" w:sz="4" w:space="0" w:color="auto"/>
              <w:bottom w:val="single" w:sz="4" w:space="0" w:color="auto"/>
              <w:right w:val="single" w:sz="4" w:space="0" w:color="auto"/>
            </w:tcBorders>
            <w:hideMark/>
          </w:tcPr>
          <w:p w14:paraId="4FEFDDA1" w14:textId="77777777" w:rsidR="00BC674A" w:rsidRDefault="006826C1">
            <w:pPr>
              <w:rPr>
                <w:szCs w:val="24"/>
              </w:rPr>
            </w:pPr>
            <w:r>
              <w:t>Gyvūnų erkinio encefalito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A2" w14:textId="77777777" w:rsidR="00BC674A" w:rsidRDefault="006826C1">
            <w:pPr>
              <w:jc w:val="center"/>
              <w:rPr>
                <w:szCs w:val="24"/>
              </w:rPr>
            </w:pPr>
            <w:r>
              <w:t>7,50</w:t>
            </w:r>
          </w:p>
        </w:tc>
        <w:tc>
          <w:tcPr>
            <w:tcW w:w="942" w:type="pct"/>
            <w:tcBorders>
              <w:top w:val="single" w:sz="4" w:space="0" w:color="auto"/>
              <w:left w:val="single" w:sz="4" w:space="0" w:color="auto"/>
              <w:bottom w:val="single" w:sz="4" w:space="0" w:color="auto"/>
              <w:right w:val="single" w:sz="4" w:space="0" w:color="auto"/>
            </w:tcBorders>
            <w:hideMark/>
          </w:tcPr>
          <w:p w14:paraId="4FEFDDA3" w14:textId="77777777" w:rsidR="00BC674A" w:rsidRDefault="006826C1">
            <w:pPr>
              <w:jc w:val="center"/>
              <w:rPr>
                <w:szCs w:val="24"/>
              </w:rPr>
            </w:pPr>
            <w:r>
              <w:t>V</w:t>
            </w:r>
          </w:p>
        </w:tc>
      </w:tr>
      <w:tr w:rsidR="00BC674A" w14:paraId="4FEFDDA9"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A5" w14:textId="77777777" w:rsidR="00BC674A" w:rsidRDefault="006826C1">
            <w:pPr>
              <w:ind w:left="360"/>
              <w:jc w:val="center"/>
              <w:rPr>
                <w:szCs w:val="24"/>
              </w:rPr>
            </w:pPr>
            <w:r>
              <w:t>8.</w:t>
            </w:r>
          </w:p>
        </w:tc>
        <w:tc>
          <w:tcPr>
            <w:tcW w:w="2962" w:type="pct"/>
            <w:tcBorders>
              <w:top w:val="single" w:sz="4" w:space="0" w:color="auto"/>
              <w:left w:val="single" w:sz="4" w:space="0" w:color="auto"/>
              <w:bottom w:val="single" w:sz="4" w:space="0" w:color="auto"/>
              <w:right w:val="single" w:sz="4" w:space="0" w:color="auto"/>
            </w:tcBorders>
            <w:hideMark/>
          </w:tcPr>
          <w:p w14:paraId="4FEFDDA6" w14:textId="77777777" w:rsidR="00BC674A" w:rsidRDefault="006826C1">
            <w:pPr>
              <w:rPr>
                <w:szCs w:val="24"/>
              </w:rPr>
            </w:pPr>
            <w:r>
              <w:t xml:space="preserve">Gyvūnų chlamidiozės </w:t>
            </w:r>
            <w:r>
              <w:rPr>
                <w:i/>
              </w:rPr>
              <w:t>(Chl. psittaci)</w:t>
            </w:r>
            <w:r>
              <w:t xml:space="preserve">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A7" w14:textId="77777777" w:rsidR="00BC674A" w:rsidRDefault="006826C1">
            <w:pPr>
              <w:jc w:val="center"/>
              <w:rPr>
                <w:szCs w:val="24"/>
              </w:rPr>
            </w:pPr>
            <w:r>
              <w:t>5,50</w:t>
            </w:r>
          </w:p>
        </w:tc>
        <w:tc>
          <w:tcPr>
            <w:tcW w:w="942" w:type="pct"/>
            <w:tcBorders>
              <w:top w:val="single" w:sz="4" w:space="0" w:color="auto"/>
              <w:left w:val="single" w:sz="4" w:space="0" w:color="auto"/>
              <w:bottom w:val="single" w:sz="4" w:space="0" w:color="auto"/>
              <w:right w:val="single" w:sz="4" w:space="0" w:color="auto"/>
            </w:tcBorders>
            <w:hideMark/>
          </w:tcPr>
          <w:p w14:paraId="4FEFDDA8" w14:textId="77777777" w:rsidR="00BC674A" w:rsidRDefault="006826C1">
            <w:pPr>
              <w:jc w:val="center"/>
              <w:rPr>
                <w:szCs w:val="24"/>
              </w:rPr>
            </w:pPr>
            <w:r>
              <w:t>V</w:t>
            </w:r>
          </w:p>
        </w:tc>
      </w:tr>
      <w:tr w:rsidR="00BC674A" w14:paraId="4FEFDDAE"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AA" w14:textId="77777777" w:rsidR="00BC674A" w:rsidRDefault="006826C1">
            <w:pPr>
              <w:ind w:left="360"/>
              <w:jc w:val="center"/>
              <w:rPr>
                <w:szCs w:val="24"/>
              </w:rPr>
            </w:pPr>
            <w:r>
              <w:t>9.</w:t>
            </w:r>
          </w:p>
        </w:tc>
        <w:tc>
          <w:tcPr>
            <w:tcW w:w="2962" w:type="pct"/>
            <w:tcBorders>
              <w:top w:val="single" w:sz="4" w:space="0" w:color="auto"/>
              <w:left w:val="single" w:sz="4" w:space="0" w:color="auto"/>
              <w:bottom w:val="single" w:sz="4" w:space="0" w:color="auto"/>
              <w:right w:val="single" w:sz="4" w:space="0" w:color="auto"/>
            </w:tcBorders>
            <w:hideMark/>
          </w:tcPr>
          <w:p w14:paraId="4FEFDDAB" w14:textId="77777777" w:rsidR="00BC674A" w:rsidRDefault="006826C1">
            <w:pPr>
              <w:rPr>
                <w:szCs w:val="24"/>
              </w:rPr>
            </w:pPr>
            <w:r>
              <w:t>Gyvūnų chlamidiozės</w:t>
            </w:r>
            <w:r>
              <w:rPr>
                <w:i/>
              </w:rPr>
              <w:t xml:space="preserve"> (Chl. psittaci)</w:t>
            </w:r>
            <w:r>
              <w:t xml:space="preserve"> tyrimas KS metodu</w:t>
            </w:r>
          </w:p>
        </w:tc>
        <w:tc>
          <w:tcPr>
            <w:tcW w:w="538" w:type="pct"/>
            <w:tcBorders>
              <w:top w:val="single" w:sz="4" w:space="0" w:color="auto"/>
              <w:left w:val="single" w:sz="4" w:space="0" w:color="auto"/>
              <w:bottom w:val="single" w:sz="4" w:space="0" w:color="auto"/>
              <w:right w:val="single" w:sz="4" w:space="0" w:color="auto"/>
            </w:tcBorders>
            <w:hideMark/>
          </w:tcPr>
          <w:p w14:paraId="4FEFDDAC" w14:textId="77777777" w:rsidR="00BC674A" w:rsidRDefault="006826C1">
            <w:pPr>
              <w:jc w:val="center"/>
              <w:rPr>
                <w:szCs w:val="24"/>
              </w:rPr>
            </w:pPr>
            <w:r>
              <w:t>5,50</w:t>
            </w:r>
          </w:p>
        </w:tc>
        <w:tc>
          <w:tcPr>
            <w:tcW w:w="942" w:type="pct"/>
            <w:tcBorders>
              <w:top w:val="single" w:sz="4" w:space="0" w:color="auto"/>
              <w:left w:val="single" w:sz="4" w:space="0" w:color="auto"/>
              <w:bottom w:val="single" w:sz="4" w:space="0" w:color="auto"/>
              <w:right w:val="single" w:sz="4" w:space="0" w:color="auto"/>
            </w:tcBorders>
            <w:hideMark/>
          </w:tcPr>
          <w:p w14:paraId="4FEFDDAD" w14:textId="77777777" w:rsidR="00BC674A" w:rsidRDefault="006826C1">
            <w:pPr>
              <w:jc w:val="center"/>
              <w:rPr>
                <w:szCs w:val="24"/>
              </w:rPr>
            </w:pPr>
            <w:r>
              <w:t>V</w:t>
            </w:r>
          </w:p>
        </w:tc>
      </w:tr>
      <w:tr w:rsidR="00BC674A" w14:paraId="4FEFDDB3"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AF" w14:textId="77777777" w:rsidR="00BC674A" w:rsidRDefault="006826C1">
            <w:pPr>
              <w:ind w:left="360"/>
              <w:jc w:val="center"/>
              <w:rPr>
                <w:szCs w:val="24"/>
              </w:rPr>
            </w:pPr>
            <w:r>
              <w:t>10.</w:t>
            </w:r>
          </w:p>
        </w:tc>
        <w:tc>
          <w:tcPr>
            <w:tcW w:w="2962" w:type="pct"/>
            <w:tcBorders>
              <w:top w:val="single" w:sz="4" w:space="0" w:color="auto"/>
              <w:left w:val="single" w:sz="4" w:space="0" w:color="auto"/>
              <w:bottom w:val="single" w:sz="4" w:space="0" w:color="auto"/>
              <w:right w:val="single" w:sz="4" w:space="0" w:color="auto"/>
            </w:tcBorders>
            <w:hideMark/>
          </w:tcPr>
          <w:p w14:paraId="4FEFDDB0" w14:textId="77777777" w:rsidR="00BC674A" w:rsidRDefault="006826C1">
            <w:pPr>
              <w:rPr>
                <w:szCs w:val="24"/>
              </w:rPr>
            </w:pPr>
            <w:r>
              <w:t>Gyvūnų leptospirozės tyrimas MA metodu</w:t>
            </w:r>
          </w:p>
        </w:tc>
        <w:tc>
          <w:tcPr>
            <w:tcW w:w="538" w:type="pct"/>
            <w:tcBorders>
              <w:top w:val="single" w:sz="4" w:space="0" w:color="auto"/>
              <w:left w:val="single" w:sz="4" w:space="0" w:color="auto"/>
              <w:bottom w:val="single" w:sz="4" w:space="0" w:color="auto"/>
              <w:right w:val="single" w:sz="4" w:space="0" w:color="auto"/>
            </w:tcBorders>
            <w:hideMark/>
          </w:tcPr>
          <w:p w14:paraId="4FEFDDB1" w14:textId="77777777" w:rsidR="00BC674A" w:rsidRDefault="006826C1">
            <w:pPr>
              <w:jc w:val="center"/>
              <w:rPr>
                <w:szCs w:val="24"/>
              </w:rPr>
            </w:pPr>
            <w:r>
              <w:t>6,50</w:t>
            </w:r>
          </w:p>
        </w:tc>
        <w:tc>
          <w:tcPr>
            <w:tcW w:w="942" w:type="pct"/>
            <w:tcBorders>
              <w:top w:val="single" w:sz="4" w:space="0" w:color="auto"/>
              <w:left w:val="single" w:sz="4" w:space="0" w:color="auto"/>
              <w:bottom w:val="single" w:sz="4" w:space="0" w:color="auto"/>
              <w:right w:val="single" w:sz="4" w:space="0" w:color="auto"/>
            </w:tcBorders>
            <w:hideMark/>
          </w:tcPr>
          <w:p w14:paraId="4FEFDDB2" w14:textId="77777777" w:rsidR="00BC674A" w:rsidRDefault="006826C1">
            <w:pPr>
              <w:jc w:val="center"/>
              <w:rPr>
                <w:szCs w:val="24"/>
              </w:rPr>
            </w:pPr>
            <w:r>
              <w:t>V</w:t>
            </w:r>
          </w:p>
        </w:tc>
      </w:tr>
      <w:tr w:rsidR="00BC674A" w14:paraId="4FEFDDB8"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B4" w14:textId="77777777" w:rsidR="00BC674A" w:rsidRDefault="006826C1">
            <w:pPr>
              <w:ind w:left="360"/>
              <w:jc w:val="center"/>
              <w:rPr>
                <w:szCs w:val="24"/>
              </w:rPr>
            </w:pPr>
            <w:r>
              <w:t>11.</w:t>
            </w:r>
          </w:p>
        </w:tc>
        <w:tc>
          <w:tcPr>
            <w:tcW w:w="2962" w:type="pct"/>
            <w:tcBorders>
              <w:top w:val="single" w:sz="4" w:space="0" w:color="auto"/>
              <w:left w:val="single" w:sz="4" w:space="0" w:color="auto"/>
              <w:bottom w:val="single" w:sz="4" w:space="0" w:color="auto"/>
              <w:right w:val="single" w:sz="4" w:space="0" w:color="auto"/>
            </w:tcBorders>
            <w:hideMark/>
          </w:tcPr>
          <w:p w14:paraId="4FEFDDB5" w14:textId="77777777" w:rsidR="00BC674A" w:rsidRDefault="006826C1">
            <w:pPr>
              <w:rPr>
                <w:szCs w:val="24"/>
              </w:rPr>
            </w:pPr>
            <w:r>
              <w:t>Gyvūnų listerijozės tyrimas LA mikro-metodu</w:t>
            </w:r>
          </w:p>
        </w:tc>
        <w:tc>
          <w:tcPr>
            <w:tcW w:w="538" w:type="pct"/>
            <w:tcBorders>
              <w:top w:val="single" w:sz="4" w:space="0" w:color="auto"/>
              <w:left w:val="single" w:sz="4" w:space="0" w:color="auto"/>
              <w:bottom w:val="single" w:sz="4" w:space="0" w:color="auto"/>
              <w:right w:val="single" w:sz="4" w:space="0" w:color="auto"/>
            </w:tcBorders>
            <w:hideMark/>
          </w:tcPr>
          <w:p w14:paraId="4FEFDDB6" w14:textId="77777777" w:rsidR="00BC674A" w:rsidRDefault="006826C1">
            <w:pPr>
              <w:jc w:val="center"/>
              <w:rPr>
                <w:szCs w:val="24"/>
              </w:rPr>
            </w:pPr>
            <w:r>
              <w:t>3,80</w:t>
            </w:r>
          </w:p>
        </w:tc>
        <w:tc>
          <w:tcPr>
            <w:tcW w:w="942" w:type="pct"/>
            <w:tcBorders>
              <w:top w:val="single" w:sz="4" w:space="0" w:color="auto"/>
              <w:left w:val="single" w:sz="4" w:space="0" w:color="auto"/>
              <w:bottom w:val="single" w:sz="4" w:space="0" w:color="auto"/>
              <w:right w:val="single" w:sz="4" w:space="0" w:color="auto"/>
            </w:tcBorders>
            <w:hideMark/>
          </w:tcPr>
          <w:p w14:paraId="4FEFDDB7" w14:textId="77777777" w:rsidR="00BC674A" w:rsidRDefault="006826C1">
            <w:pPr>
              <w:jc w:val="center"/>
              <w:rPr>
                <w:szCs w:val="24"/>
              </w:rPr>
            </w:pPr>
            <w:r>
              <w:t>V</w:t>
            </w:r>
          </w:p>
        </w:tc>
      </w:tr>
      <w:tr w:rsidR="00BC674A" w14:paraId="4FEFDDBD"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B9" w14:textId="77777777" w:rsidR="00BC674A" w:rsidRDefault="006826C1">
            <w:pPr>
              <w:ind w:left="360"/>
              <w:jc w:val="center"/>
              <w:rPr>
                <w:szCs w:val="24"/>
              </w:rPr>
            </w:pPr>
            <w:r>
              <w:t>12.</w:t>
            </w:r>
          </w:p>
        </w:tc>
        <w:tc>
          <w:tcPr>
            <w:tcW w:w="2962" w:type="pct"/>
            <w:tcBorders>
              <w:top w:val="single" w:sz="4" w:space="0" w:color="auto"/>
              <w:left w:val="single" w:sz="4" w:space="0" w:color="auto"/>
              <w:bottom w:val="single" w:sz="4" w:space="0" w:color="auto"/>
              <w:right w:val="single" w:sz="4" w:space="0" w:color="auto"/>
            </w:tcBorders>
            <w:hideMark/>
          </w:tcPr>
          <w:p w14:paraId="4FEFDDBA" w14:textId="77777777" w:rsidR="00BC674A" w:rsidRDefault="006826C1">
            <w:pPr>
              <w:rPr>
                <w:szCs w:val="24"/>
              </w:rPr>
            </w:pPr>
            <w:r>
              <w:t xml:space="preserve">Gyvūnų mėlynojo liežuvio tyrimas iš kraujo serumo IFA metodu </w:t>
            </w:r>
          </w:p>
        </w:tc>
        <w:tc>
          <w:tcPr>
            <w:tcW w:w="538" w:type="pct"/>
            <w:tcBorders>
              <w:top w:val="single" w:sz="4" w:space="0" w:color="auto"/>
              <w:left w:val="single" w:sz="4" w:space="0" w:color="auto"/>
              <w:bottom w:val="single" w:sz="4" w:space="0" w:color="auto"/>
              <w:right w:val="single" w:sz="4" w:space="0" w:color="auto"/>
            </w:tcBorders>
            <w:hideMark/>
          </w:tcPr>
          <w:p w14:paraId="4FEFDDBB"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BC" w14:textId="77777777" w:rsidR="00BC674A" w:rsidRDefault="006826C1">
            <w:pPr>
              <w:jc w:val="center"/>
              <w:rPr>
                <w:szCs w:val="24"/>
              </w:rPr>
            </w:pPr>
            <w:r>
              <w:t>Š, V</w:t>
            </w:r>
          </w:p>
        </w:tc>
      </w:tr>
      <w:tr w:rsidR="00BC674A" w14:paraId="4FEFDDC2"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BE" w14:textId="77777777" w:rsidR="00BC674A" w:rsidRDefault="006826C1">
            <w:pPr>
              <w:ind w:left="360"/>
              <w:jc w:val="center"/>
              <w:rPr>
                <w:szCs w:val="24"/>
              </w:rPr>
            </w:pPr>
            <w:r>
              <w:t>13.</w:t>
            </w:r>
          </w:p>
        </w:tc>
        <w:tc>
          <w:tcPr>
            <w:tcW w:w="2962" w:type="pct"/>
            <w:tcBorders>
              <w:top w:val="single" w:sz="4" w:space="0" w:color="auto"/>
              <w:left w:val="single" w:sz="4" w:space="0" w:color="auto"/>
              <w:bottom w:val="single" w:sz="4" w:space="0" w:color="auto"/>
              <w:right w:val="single" w:sz="4" w:space="0" w:color="auto"/>
            </w:tcBorders>
            <w:hideMark/>
          </w:tcPr>
          <w:p w14:paraId="4FEFDDBF" w14:textId="77777777" w:rsidR="00BC674A" w:rsidRDefault="006826C1">
            <w:pPr>
              <w:rPr>
                <w:szCs w:val="24"/>
              </w:rPr>
            </w:pPr>
            <w:r>
              <w:t>Gyvūnų Šmalenbergo ligos tyrimas iš kraujo serumo IFA metodu</w:t>
            </w:r>
          </w:p>
        </w:tc>
        <w:tc>
          <w:tcPr>
            <w:tcW w:w="538" w:type="pct"/>
            <w:tcBorders>
              <w:top w:val="single" w:sz="4" w:space="0" w:color="auto"/>
              <w:left w:val="single" w:sz="4" w:space="0" w:color="auto"/>
              <w:bottom w:val="single" w:sz="4" w:space="0" w:color="auto"/>
              <w:right w:val="single" w:sz="4" w:space="0" w:color="auto"/>
            </w:tcBorders>
            <w:hideMark/>
          </w:tcPr>
          <w:p w14:paraId="4FEFDDC0" w14:textId="77777777" w:rsidR="00BC674A" w:rsidRDefault="006826C1">
            <w:pPr>
              <w:jc w:val="center"/>
              <w:rPr>
                <w:szCs w:val="24"/>
              </w:rPr>
            </w:pPr>
            <w:r>
              <w:t>7,60</w:t>
            </w:r>
          </w:p>
        </w:tc>
        <w:tc>
          <w:tcPr>
            <w:tcW w:w="942" w:type="pct"/>
            <w:tcBorders>
              <w:top w:val="single" w:sz="4" w:space="0" w:color="auto"/>
              <w:left w:val="single" w:sz="4" w:space="0" w:color="auto"/>
              <w:bottom w:val="single" w:sz="4" w:space="0" w:color="auto"/>
              <w:right w:val="single" w:sz="4" w:space="0" w:color="auto"/>
            </w:tcBorders>
            <w:hideMark/>
          </w:tcPr>
          <w:p w14:paraId="4FEFDDC1" w14:textId="77777777" w:rsidR="00BC674A" w:rsidRDefault="006826C1">
            <w:pPr>
              <w:jc w:val="center"/>
              <w:rPr>
                <w:szCs w:val="24"/>
              </w:rPr>
            </w:pPr>
            <w:r>
              <w:t>V</w:t>
            </w:r>
          </w:p>
        </w:tc>
      </w:tr>
      <w:tr w:rsidR="00BC674A" w14:paraId="4FEFDDC7"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C3" w14:textId="77777777" w:rsidR="00BC674A" w:rsidRDefault="006826C1">
            <w:pPr>
              <w:ind w:left="360"/>
              <w:jc w:val="center"/>
              <w:rPr>
                <w:szCs w:val="24"/>
              </w:rPr>
            </w:pPr>
            <w:r>
              <w:t>14.</w:t>
            </w:r>
          </w:p>
        </w:tc>
        <w:tc>
          <w:tcPr>
            <w:tcW w:w="2962" w:type="pct"/>
            <w:tcBorders>
              <w:top w:val="single" w:sz="4" w:space="0" w:color="auto"/>
              <w:left w:val="single" w:sz="4" w:space="0" w:color="auto"/>
              <w:bottom w:val="single" w:sz="4" w:space="0" w:color="auto"/>
              <w:right w:val="single" w:sz="4" w:space="0" w:color="auto"/>
            </w:tcBorders>
            <w:hideMark/>
          </w:tcPr>
          <w:p w14:paraId="4FEFDDC4" w14:textId="77777777" w:rsidR="00BC674A" w:rsidRDefault="006826C1">
            <w:pPr>
              <w:rPr>
                <w:szCs w:val="24"/>
              </w:rPr>
            </w:pPr>
            <w:r>
              <w:t>Gyvūnų (atrajotojų) neosporozės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C5" w14:textId="77777777" w:rsidR="00BC674A" w:rsidRDefault="006826C1">
            <w:pPr>
              <w:jc w:val="center"/>
              <w:rPr>
                <w:szCs w:val="24"/>
              </w:rPr>
            </w:pPr>
            <w:r>
              <w:t>5,40</w:t>
            </w:r>
          </w:p>
        </w:tc>
        <w:tc>
          <w:tcPr>
            <w:tcW w:w="942" w:type="pct"/>
            <w:tcBorders>
              <w:top w:val="single" w:sz="4" w:space="0" w:color="auto"/>
              <w:left w:val="single" w:sz="4" w:space="0" w:color="auto"/>
              <w:bottom w:val="single" w:sz="4" w:space="0" w:color="auto"/>
              <w:right w:val="single" w:sz="4" w:space="0" w:color="auto"/>
            </w:tcBorders>
            <w:hideMark/>
          </w:tcPr>
          <w:p w14:paraId="4FEFDDC6" w14:textId="77777777" w:rsidR="00BC674A" w:rsidRDefault="006826C1">
            <w:pPr>
              <w:jc w:val="center"/>
              <w:rPr>
                <w:szCs w:val="24"/>
              </w:rPr>
            </w:pPr>
            <w:r>
              <w:t>V</w:t>
            </w:r>
          </w:p>
        </w:tc>
      </w:tr>
      <w:tr w:rsidR="00BC674A" w14:paraId="4FEFDDCC"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C8" w14:textId="77777777" w:rsidR="00BC674A" w:rsidRDefault="006826C1">
            <w:pPr>
              <w:ind w:left="360"/>
              <w:jc w:val="center"/>
              <w:rPr>
                <w:szCs w:val="24"/>
              </w:rPr>
            </w:pPr>
            <w:r>
              <w:t>15.</w:t>
            </w:r>
          </w:p>
        </w:tc>
        <w:tc>
          <w:tcPr>
            <w:tcW w:w="2962" w:type="pct"/>
            <w:tcBorders>
              <w:top w:val="single" w:sz="4" w:space="0" w:color="auto"/>
              <w:left w:val="single" w:sz="4" w:space="0" w:color="auto"/>
              <w:bottom w:val="single" w:sz="4" w:space="0" w:color="auto"/>
              <w:right w:val="single" w:sz="4" w:space="0" w:color="auto"/>
            </w:tcBorders>
            <w:hideMark/>
          </w:tcPr>
          <w:p w14:paraId="4FEFDDC9" w14:textId="77777777" w:rsidR="00BC674A" w:rsidRDefault="006826C1">
            <w:pPr>
              <w:rPr>
                <w:szCs w:val="24"/>
              </w:rPr>
            </w:pPr>
            <w:r>
              <w:t>Gyvūnų Ku (Q) karštligės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CA" w14:textId="77777777" w:rsidR="00BC674A" w:rsidRDefault="006826C1">
            <w:pPr>
              <w:jc w:val="center"/>
              <w:rPr>
                <w:szCs w:val="24"/>
              </w:rPr>
            </w:pPr>
            <w:r>
              <w:t>6,40</w:t>
            </w:r>
          </w:p>
        </w:tc>
        <w:tc>
          <w:tcPr>
            <w:tcW w:w="942" w:type="pct"/>
            <w:tcBorders>
              <w:top w:val="single" w:sz="4" w:space="0" w:color="auto"/>
              <w:left w:val="single" w:sz="4" w:space="0" w:color="auto"/>
              <w:bottom w:val="single" w:sz="4" w:space="0" w:color="auto"/>
              <w:right w:val="single" w:sz="4" w:space="0" w:color="auto"/>
            </w:tcBorders>
            <w:hideMark/>
          </w:tcPr>
          <w:p w14:paraId="4FEFDDCB" w14:textId="77777777" w:rsidR="00BC674A" w:rsidRDefault="006826C1">
            <w:pPr>
              <w:jc w:val="center"/>
              <w:rPr>
                <w:szCs w:val="24"/>
              </w:rPr>
            </w:pPr>
            <w:r>
              <w:t>V</w:t>
            </w:r>
          </w:p>
        </w:tc>
      </w:tr>
      <w:tr w:rsidR="00BC674A" w14:paraId="4FEFDDD1"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DCD"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DCE" w14:textId="77777777" w:rsidR="00BC674A" w:rsidRDefault="006826C1">
            <w:pPr>
              <w:jc w:val="center"/>
              <w:rPr>
                <w:b/>
                <w:szCs w:val="24"/>
              </w:rPr>
            </w:pPr>
            <w:r>
              <w:rPr>
                <w:b/>
              </w:rPr>
              <w:t>ARKLIŲ LIGŲ TYRIMAI</w:t>
            </w:r>
          </w:p>
        </w:tc>
        <w:tc>
          <w:tcPr>
            <w:tcW w:w="538" w:type="pct"/>
            <w:tcBorders>
              <w:top w:val="single" w:sz="4" w:space="0" w:color="auto"/>
              <w:left w:val="single" w:sz="4" w:space="0" w:color="auto"/>
              <w:bottom w:val="single" w:sz="4" w:space="0" w:color="auto"/>
              <w:right w:val="single" w:sz="4" w:space="0" w:color="auto"/>
            </w:tcBorders>
          </w:tcPr>
          <w:p w14:paraId="4FEFDDCF"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hideMark/>
          </w:tcPr>
          <w:p w14:paraId="4FEFDDD0" w14:textId="77777777" w:rsidR="00BC674A" w:rsidRDefault="006826C1">
            <w:pPr>
              <w:jc w:val="center"/>
              <w:rPr>
                <w:szCs w:val="24"/>
              </w:rPr>
            </w:pPr>
            <w:r>
              <w:t>V</w:t>
            </w:r>
          </w:p>
        </w:tc>
      </w:tr>
      <w:tr w:rsidR="00BC674A" w14:paraId="4FEFDDD6"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D2" w14:textId="77777777" w:rsidR="00BC674A" w:rsidRDefault="006826C1">
            <w:pPr>
              <w:ind w:left="360"/>
              <w:jc w:val="center"/>
              <w:rPr>
                <w:szCs w:val="24"/>
              </w:rPr>
            </w:pPr>
            <w:r>
              <w:t>16.</w:t>
            </w:r>
          </w:p>
        </w:tc>
        <w:tc>
          <w:tcPr>
            <w:tcW w:w="2962" w:type="pct"/>
            <w:tcBorders>
              <w:top w:val="single" w:sz="4" w:space="0" w:color="auto"/>
              <w:left w:val="single" w:sz="4" w:space="0" w:color="auto"/>
              <w:bottom w:val="single" w:sz="4" w:space="0" w:color="auto"/>
              <w:right w:val="single" w:sz="4" w:space="0" w:color="auto"/>
            </w:tcBorders>
            <w:hideMark/>
          </w:tcPr>
          <w:p w14:paraId="4FEFDDD3" w14:textId="77777777" w:rsidR="00BC674A" w:rsidRDefault="006826C1">
            <w:pPr>
              <w:rPr>
                <w:szCs w:val="24"/>
              </w:rPr>
            </w:pPr>
            <w:r>
              <w:t>Afrikinio arklių maro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D4" w14:textId="77777777" w:rsidR="00BC674A" w:rsidRDefault="006826C1">
            <w:pPr>
              <w:jc w:val="center"/>
              <w:rPr>
                <w:szCs w:val="24"/>
              </w:rPr>
            </w:pPr>
            <w:r>
              <w:t>6,50</w:t>
            </w:r>
          </w:p>
        </w:tc>
        <w:tc>
          <w:tcPr>
            <w:tcW w:w="942" w:type="pct"/>
            <w:tcBorders>
              <w:top w:val="single" w:sz="4" w:space="0" w:color="auto"/>
              <w:left w:val="single" w:sz="4" w:space="0" w:color="auto"/>
              <w:bottom w:val="single" w:sz="4" w:space="0" w:color="auto"/>
              <w:right w:val="single" w:sz="4" w:space="0" w:color="auto"/>
            </w:tcBorders>
            <w:hideMark/>
          </w:tcPr>
          <w:p w14:paraId="4FEFDDD5" w14:textId="77777777" w:rsidR="00BC674A" w:rsidRDefault="006826C1">
            <w:pPr>
              <w:jc w:val="center"/>
              <w:rPr>
                <w:szCs w:val="24"/>
              </w:rPr>
            </w:pPr>
            <w:r>
              <w:t>V</w:t>
            </w:r>
          </w:p>
        </w:tc>
      </w:tr>
      <w:tr w:rsidR="00BC674A" w14:paraId="4FEFDDDB"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D7" w14:textId="77777777" w:rsidR="00BC674A" w:rsidRDefault="006826C1">
            <w:pPr>
              <w:ind w:left="360"/>
              <w:jc w:val="center"/>
              <w:rPr>
                <w:szCs w:val="24"/>
              </w:rPr>
            </w:pPr>
            <w:r>
              <w:t>17.</w:t>
            </w:r>
          </w:p>
        </w:tc>
        <w:tc>
          <w:tcPr>
            <w:tcW w:w="2962" w:type="pct"/>
            <w:tcBorders>
              <w:top w:val="single" w:sz="4" w:space="0" w:color="auto"/>
              <w:left w:val="single" w:sz="4" w:space="0" w:color="auto"/>
              <w:bottom w:val="single" w:sz="4" w:space="0" w:color="auto"/>
              <w:right w:val="single" w:sz="4" w:space="0" w:color="auto"/>
            </w:tcBorders>
            <w:hideMark/>
          </w:tcPr>
          <w:p w14:paraId="4FEFDDD8" w14:textId="77777777" w:rsidR="00BC674A" w:rsidRDefault="006826C1">
            <w:pPr>
              <w:rPr>
                <w:szCs w:val="24"/>
              </w:rPr>
            </w:pPr>
            <w:r>
              <w:t>Arklių infekcinės anemijos tyrimas IDAG metodu</w:t>
            </w:r>
          </w:p>
        </w:tc>
        <w:tc>
          <w:tcPr>
            <w:tcW w:w="538" w:type="pct"/>
            <w:tcBorders>
              <w:top w:val="single" w:sz="4" w:space="0" w:color="auto"/>
              <w:left w:val="single" w:sz="4" w:space="0" w:color="auto"/>
              <w:bottom w:val="single" w:sz="4" w:space="0" w:color="auto"/>
              <w:right w:val="single" w:sz="4" w:space="0" w:color="auto"/>
            </w:tcBorders>
            <w:hideMark/>
          </w:tcPr>
          <w:p w14:paraId="4FEFDDD9"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DA" w14:textId="77777777" w:rsidR="00BC674A" w:rsidRDefault="006826C1">
            <w:pPr>
              <w:jc w:val="center"/>
              <w:rPr>
                <w:szCs w:val="24"/>
              </w:rPr>
            </w:pPr>
            <w:r>
              <w:t>V</w:t>
            </w:r>
          </w:p>
        </w:tc>
      </w:tr>
      <w:tr w:rsidR="00BC674A" w14:paraId="4FEFDDE0"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DC" w14:textId="77777777" w:rsidR="00BC674A" w:rsidRDefault="006826C1">
            <w:pPr>
              <w:ind w:left="360"/>
              <w:jc w:val="center"/>
              <w:rPr>
                <w:szCs w:val="24"/>
              </w:rPr>
            </w:pPr>
            <w:r>
              <w:t>18.</w:t>
            </w:r>
          </w:p>
        </w:tc>
        <w:tc>
          <w:tcPr>
            <w:tcW w:w="2962" w:type="pct"/>
            <w:tcBorders>
              <w:top w:val="single" w:sz="4" w:space="0" w:color="auto"/>
              <w:left w:val="single" w:sz="4" w:space="0" w:color="auto"/>
              <w:bottom w:val="single" w:sz="4" w:space="0" w:color="auto"/>
              <w:right w:val="single" w:sz="4" w:space="0" w:color="auto"/>
            </w:tcBorders>
            <w:hideMark/>
          </w:tcPr>
          <w:p w14:paraId="4FEFDDDD" w14:textId="77777777" w:rsidR="00BC674A" w:rsidRDefault="006826C1">
            <w:pPr>
              <w:rPr>
                <w:szCs w:val="24"/>
              </w:rPr>
            </w:pPr>
            <w:r>
              <w:t>Arklių infekcinės anemijos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DDE"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DF" w14:textId="77777777" w:rsidR="00BC674A" w:rsidRDefault="006826C1">
            <w:pPr>
              <w:jc w:val="center"/>
              <w:rPr>
                <w:szCs w:val="24"/>
              </w:rPr>
            </w:pPr>
            <w:r>
              <w:t>V</w:t>
            </w:r>
          </w:p>
        </w:tc>
      </w:tr>
      <w:tr w:rsidR="00BC674A" w14:paraId="4FEFDDE5"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E1" w14:textId="77777777" w:rsidR="00BC674A" w:rsidRDefault="006826C1">
            <w:pPr>
              <w:ind w:left="360"/>
              <w:jc w:val="center"/>
              <w:rPr>
                <w:szCs w:val="24"/>
              </w:rPr>
            </w:pPr>
            <w:r>
              <w:t>19.</w:t>
            </w:r>
          </w:p>
        </w:tc>
        <w:tc>
          <w:tcPr>
            <w:tcW w:w="2962" w:type="pct"/>
            <w:tcBorders>
              <w:top w:val="single" w:sz="4" w:space="0" w:color="auto"/>
              <w:left w:val="single" w:sz="4" w:space="0" w:color="auto"/>
              <w:bottom w:val="single" w:sz="4" w:space="0" w:color="auto"/>
              <w:right w:val="single" w:sz="4" w:space="0" w:color="auto"/>
            </w:tcBorders>
            <w:hideMark/>
          </w:tcPr>
          <w:p w14:paraId="4FEFDDE2" w14:textId="77777777" w:rsidR="00BC674A" w:rsidRDefault="006826C1">
            <w:pPr>
              <w:rPr>
                <w:szCs w:val="24"/>
              </w:rPr>
            </w:pPr>
            <w:r>
              <w:t>Arklių įnosių tyrimas KS metodu</w:t>
            </w:r>
          </w:p>
        </w:tc>
        <w:tc>
          <w:tcPr>
            <w:tcW w:w="538" w:type="pct"/>
            <w:tcBorders>
              <w:top w:val="single" w:sz="4" w:space="0" w:color="auto"/>
              <w:left w:val="single" w:sz="4" w:space="0" w:color="auto"/>
              <w:bottom w:val="single" w:sz="4" w:space="0" w:color="auto"/>
              <w:right w:val="single" w:sz="4" w:space="0" w:color="auto"/>
            </w:tcBorders>
            <w:hideMark/>
          </w:tcPr>
          <w:p w14:paraId="4FEFDDE3"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DE4" w14:textId="77777777" w:rsidR="00BC674A" w:rsidRDefault="006826C1">
            <w:pPr>
              <w:jc w:val="center"/>
              <w:rPr>
                <w:szCs w:val="24"/>
              </w:rPr>
            </w:pPr>
            <w:r>
              <w:t>V</w:t>
            </w:r>
          </w:p>
        </w:tc>
      </w:tr>
      <w:tr w:rsidR="00BC674A" w14:paraId="4FEFDDEA"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E6" w14:textId="77777777" w:rsidR="00BC674A" w:rsidRDefault="006826C1">
            <w:pPr>
              <w:ind w:left="360"/>
              <w:jc w:val="center"/>
              <w:rPr>
                <w:szCs w:val="24"/>
              </w:rPr>
            </w:pPr>
            <w:r>
              <w:t>20.</w:t>
            </w:r>
          </w:p>
        </w:tc>
        <w:tc>
          <w:tcPr>
            <w:tcW w:w="2962" w:type="pct"/>
            <w:tcBorders>
              <w:top w:val="single" w:sz="4" w:space="0" w:color="auto"/>
              <w:left w:val="single" w:sz="4" w:space="0" w:color="auto"/>
              <w:bottom w:val="single" w:sz="4" w:space="0" w:color="auto"/>
              <w:right w:val="single" w:sz="4" w:space="0" w:color="auto"/>
            </w:tcBorders>
            <w:hideMark/>
          </w:tcPr>
          <w:p w14:paraId="4FEFDDE7" w14:textId="77777777" w:rsidR="00BC674A" w:rsidRDefault="006826C1">
            <w:pPr>
              <w:rPr>
                <w:szCs w:val="24"/>
              </w:rPr>
            </w:pPr>
            <w:r>
              <w:t>Arklių kergimo ligos tyrimas KS metodu</w:t>
            </w:r>
          </w:p>
        </w:tc>
        <w:tc>
          <w:tcPr>
            <w:tcW w:w="538" w:type="pct"/>
            <w:tcBorders>
              <w:top w:val="single" w:sz="4" w:space="0" w:color="auto"/>
              <w:left w:val="single" w:sz="4" w:space="0" w:color="auto"/>
              <w:bottom w:val="single" w:sz="4" w:space="0" w:color="auto"/>
              <w:right w:val="single" w:sz="4" w:space="0" w:color="auto"/>
            </w:tcBorders>
            <w:hideMark/>
          </w:tcPr>
          <w:p w14:paraId="4FEFDDE8" w14:textId="77777777" w:rsidR="00BC674A" w:rsidRDefault="006826C1">
            <w:pPr>
              <w:jc w:val="center"/>
              <w:rPr>
                <w:szCs w:val="24"/>
              </w:rPr>
            </w:pPr>
            <w:r>
              <w:t>8,00</w:t>
            </w:r>
          </w:p>
        </w:tc>
        <w:tc>
          <w:tcPr>
            <w:tcW w:w="942" w:type="pct"/>
            <w:tcBorders>
              <w:top w:val="single" w:sz="4" w:space="0" w:color="auto"/>
              <w:left w:val="single" w:sz="4" w:space="0" w:color="auto"/>
              <w:bottom w:val="single" w:sz="4" w:space="0" w:color="auto"/>
              <w:right w:val="single" w:sz="4" w:space="0" w:color="auto"/>
            </w:tcBorders>
            <w:hideMark/>
          </w:tcPr>
          <w:p w14:paraId="4FEFDDE9" w14:textId="77777777" w:rsidR="00BC674A" w:rsidRDefault="006826C1">
            <w:pPr>
              <w:jc w:val="center"/>
              <w:rPr>
                <w:szCs w:val="24"/>
              </w:rPr>
            </w:pPr>
            <w:r>
              <w:t>V</w:t>
            </w:r>
          </w:p>
        </w:tc>
      </w:tr>
      <w:tr w:rsidR="00BC674A" w14:paraId="4FEFDDEF"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EB" w14:textId="77777777" w:rsidR="00BC674A" w:rsidRDefault="006826C1">
            <w:pPr>
              <w:ind w:left="360"/>
              <w:jc w:val="center"/>
              <w:rPr>
                <w:szCs w:val="24"/>
              </w:rPr>
            </w:pPr>
            <w:r>
              <w:t>21.</w:t>
            </w:r>
          </w:p>
        </w:tc>
        <w:tc>
          <w:tcPr>
            <w:tcW w:w="2962" w:type="pct"/>
            <w:tcBorders>
              <w:top w:val="single" w:sz="4" w:space="0" w:color="auto"/>
              <w:left w:val="single" w:sz="4" w:space="0" w:color="auto"/>
              <w:bottom w:val="single" w:sz="4" w:space="0" w:color="auto"/>
              <w:right w:val="single" w:sz="4" w:space="0" w:color="auto"/>
            </w:tcBorders>
            <w:hideMark/>
          </w:tcPr>
          <w:p w14:paraId="4FEFDDEC" w14:textId="77777777" w:rsidR="00BC674A" w:rsidRDefault="006826C1">
            <w:pPr>
              <w:rPr>
                <w:szCs w:val="24"/>
              </w:rPr>
            </w:pPr>
            <w:r>
              <w:t xml:space="preserve">Arklių rinopneumonijos tyrimas IFA metodu </w:t>
            </w:r>
          </w:p>
        </w:tc>
        <w:tc>
          <w:tcPr>
            <w:tcW w:w="538" w:type="pct"/>
            <w:tcBorders>
              <w:top w:val="single" w:sz="4" w:space="0" w:color="auto"/>
              <w:left w:val="single" w:sz="4" w:space="0" w:color="auto"/>
              <w:bottom w:val="single" w:sz="4" w:space="0" w:color="auto"/>
              <w:right w:val="single" w:sz="4" w:space="0" w:color="auto"/>
            </w:tcBorders>
            <w:hideMark/>
          </w:tcPr>
          <w:p w14:paraId="4FEFDDED" w14:textId="77777777" w:rsidR="00BC674A" w:rsidRDefault="006826C1">
            <w:pPr>
              <w:jc w:val="center"/>
              <w:rPr>
                <w:szCs w:val="24"/>
              </w:rPr>
            </w:pPr>
            <w:r>
              <w:t>23,00</w:t>
            </w:r>
          </w:p>
        </w:tc>
        <w:tc>
          <w:tcPr>
            <w:tcW w:w="942" w:type="pct"/>
            <w:tcBorders>
              <w:top w:val="single" w:sz="4" w:space="0" w:color="auto"/>
              <w:left w:val="single" w:sz="4" w:space="0" w:color="auto"/>
              <w:bottom w:val="single" w:sz="4" w:space="0" w:color="auto"/>
              <w:right w:val="single" w:sz="4" w:space="0" w:color="auto"/>
            </w:tcBorders>
            <w:hideMark/>
          </w:tcPr>
          <w:p w14:paraId="4FEFDDEE" w14:textId="77777777" w:rsidR="00BC674A" w:rsidRDefault="006826C1">
            <w:pPr>
              <w:jc w:val="center"/>
              <w:rPr>
                <w:szCs w:val="24"/>
              </w:rPr>
            </w:pPr>
            <w:r>
              <w:t>V</w:t>
            </w:r>
          </w:p>
        </w:tc>
      </w:tr>
      <w:tr w:rsidR="00BC674A" w14:paraId="4FEFDDF4"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DF0"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DF1" w14:textId="77777777" w:rsidR="00BC674A" w:rsidRDefault="006826C1">
            <w:pPr>
              <w:jc w:val="center"/>
              <w:rPr>
                <w:b/>
                <w:szCs w:val="24"/>
              </w:rPr>
            </w:pPr>
            <w:r>
              <w:rPr>
                <w:b/>
              </w:rPr>
              <w:t>GALVIJŲ  LIGŲ TYRIMAI</w:t>
            </w:r>
          </w:p>
        </w:tc>
        <w:tc>
          <w:tcPr>
            <w:tcW w:w="538" w:type="pct"/>
            <w:tcBorders>
              <w:top w:val="single" w:sz="4" w:space="0" w:color="auto"/>
              <w:left w:val="single" w:sz="4" w:space="0" w:color="auto"/>
              <w:bottom w:val="single" w:sz="4" w:space="0" w:color="auto"/>
              <w:right w:val="single" w:sz="4" w:space="0" w:color="auto"/>
            </w:tcBorders>
          </w:tcPr>
          <w:p w14:paraId="4FEFDDF2"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tcPr>
          <w:p w14:paraId="4FEFDDF3" w14:textId="77777777" w:rsidR="00BC674A" w:rsidRDefault="00BC674A">
            <w:pPr>
              <w:jc w:val="center"/>
              <w:rPr>
                <w:szCs w:val="24"/>
              </w:rPr>
            </w:pPr>
          </w:p>
        </w:tc>
      </w:tr>
      <w:tr w:rsidR="00BC674A" w14:paraId="4FEFDDF9"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F5" w14:textId="77777777" w:rsidR="00BC674A" w:rsidRDefault="006826C1">
            <w:pPr>
              <w:ind w:left="360"/>
              <w:jc w:val="center"/>
              <w:rPr>
                <w:szCs w:val="24"/>
              </w:rPr>
            </w:pPr>
            <w:r>
              <w:t>22.</w:t>
            </w:r>
          </w:p>
        </w:tc>
        <w:tc>
          <w:tcPr>
            <w:tcW w:w="2962" w:type="pct"/>
            <w:tcBorders>
              <w:top w:val="single" w:sz="4" w:space="0" w:color="auto"/>
              <w:left w:val="single" w:sz="4" w:space="0" w:color="auto"/>
              <w:bottom w:val="single" w:sz="4" w:space="0" w:color="auto"/>
              <w:right w:val="single" w:sz="4" w:space="0" w:color="auto"/>
            </w:tcBorders>
            <w:hideMark/>
          </w:tcPr>
          <w:p w14:paraId="4FEFDDF6" w14:textId="77777777" w:rsidR="00BC674A" w:rsidRDefault="006826C1">
            <w:pPr>
              <w:rPr>
                <w:szCs w:val="24"/>
              </w:rPr>
            </w:pPr>
            <w:r>
              <w:t>Galvijų bruceliozės tyrimas iš pieno IFA metodu</w:t>
            </w:r>
          </w:p>
        </w:tc>
        <w:tc>
          <w:tcPr>
            <w:tcW w:w="538" w:type="pct"/>
            <w:tcBorders>
              <w:top w:val="single" w:sz="4" w:space="0" w:color="auto"/>
              <w:left w:val="single" w:sz="4" w:space="0" w:color="auto"/>
              <w:bottom w:val="single" w:sz="4" w:space="0" w:color="auto"/>
              <w:right w:val="single" w:sz="4" w:space="0" w:color="auto"/>
            </w:tcBorders>
            <w:hideMark/>
          </w:tcPr>
          <w:p w14:paraId="4FEFDDF7" w14:textId="77777777" w:rsidR="00BC674A" w:rsidRDefault="006826C1">
            <w:pPr>
              <w:jc w:val="center"/>
              <w:rPr>
                <w:szCs w:val="24"/>
              </w:rPr>
            </w:pPr>
            <w:r>
              <w:t>2,20</w:t>
            </w:r>
          </w:p>
        </w:tc>
        <w:tc>
          <w:tcPr>
            <w:tcW w:w="942" w:type="pct"/>
            <w:tcBorders>
              <w:top w:val="single" w:sz="4" w:space="0" w:color="auto"/>
              <w:left w:val="single" w:sz="4" w:space="0" w:color="auto"/>
              <w:bottom w:val="single" w:sz="4" w:space="0" w:color="auto"/>
              <w:right w:val="single" w:sz="4" w:space="0" w:color="auto"/>
            </w:tcBorders>
            <w:hideMark/>
          </w:tcPr>
          <w:p w14:paraId="4FEFDDF8" w14:textId="77777777" w:rsidR="00BC674A" w:rsidRDefault="006826C1">
            <w:pPr>
              <w:jc w:val="center"/>
              <w:rPr>
                <w:szCs w:val="24"/>
              </w:rPr>
            </w:pPr>
            <w:r>
              <w:t>K, Š, V</w:t>
            </w:r>
          </w:p>
        </w:tc>
      </w:tr>
      <w:tr w:rsidR="00BC674A" w14:paraId="4FEFDDFE"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FA" w14:textId="77777777" w:rsidR="00BC674A" w:rsidRDefault="006826C1">
            <w:pPr>
              <w:ind w:left="360"/>
              <w:jc w:val="center"/>
              <w:rPr>
                <w:szCs w:val="24"/>
              </w:rPr>
            </w:pPr>
            <w:r>
              <w:t>23.</w:t>
            </w:r>
          </w:p>
        </w:tc>
        <w:tc>
          <w:tcPr>
            <w:tcW w:w="2962" w:type="pct"/>
            <w:tcBorders>
              <w:top w:val="single" w:sz="4" w:space="0" w:color="auto"/>
              <w:left w:val="single" w:sz="4" w:space="0" w:color="auto"/>
              <w:bottom w:val="single" w:sz="4" w:space="0" w:color="auto"/>
              <w:right w:val="single" w:sz="4" w:space="0" w:color="auto"/>
            </w:tcBorders>
            <w:hideMark/>
          </w:tcPr>
          <w:p w14:paraId="4FEFDDFB" w14:textId="77777777" w:rsidR="00BC674A" w:rsidRDefault="006826C1">
            <w:pPr>
              <w:rPr>
                <w:szCs w:val="24"/>
              </w:rPr>
            </w:pPr>
            <w:r>
              <w:t>Galvijų bruceliozės tyrimas iš kraujo serumo IFA metodu</w:t>
            </w:r>
          </w:p>
        </w:tc>
        <w:tc>
          <w:tcPr>
            <w:tcW w:w="538" w:type="pct"/>
            <w:tcBorders>
              <w:top w:val="single" w:sz="4" w:space="0" w:color="auto"/>
              <w:left w:val="single" w:sz="4" w:space="0" w:color="auto"/>
              <w:bottom w:val="single" w:sz="4" w:space="0" w:color="auto"/>
              <w:right w:val="single" w:sz="4" w:space="0" w:color="auto"/>
            </w:tcBorders>
            <w:hideMark/>
          </w:tcPr>
          <w:p w14:paraId="4FEFDDFC" w14:textId="77777777" w:rsidR="00BC674A" w:rsidRDefault="006826C1">
            <w:pPr>
              <w:jc w:val="center"/>
              <w:rPr>
                <w:szCs w:val="24"/>
              </w:rPr>
            </w:pPr>
            <w:r>
              <w:t>2,20</w:t>
            </w:r>
          </w:p>
        </w:tc>
        <w:tc>
          <w:tcPr>
            <w:tcW w:w="942" w:type="pct"/>
            <w:tcBorders>
              <w:top w:val="single" w:sz="4" w:space="0" w:color="auto"/>
              <w:left w:val="single" w:sz="4" w:space="0" w:color="auto"/>
              <w:bottom w:val="single" w:sz="4" w:space="0" w:color="auto"/>
              <w:right w:val="single" w:sz="4" w:space="0" w:color="auto"/>
            </w:tcBorders>
            <w:hideMark/>
          </w:tcPr>
          <w:p w14:paraId="4FEFDDFD" w14:textId="77777777" w:rsidR="00BC674A" w:rsidRDefault="006826C1">
            <w:pPr>
              <w:jc w:val="center"/>
              <w:rPr>
                <w:szCs w:val="24"/>
              </w:rPr>
            </w:pPr>
            <w:r>
              <w:t>K, Š, V</w:t>
            </w:r>
          </w:p>
        </w:tc>
      </w:tr>
      <w:tr w:rsidR="00BC674A" w14:paraId="4FEFDE03"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DFF" w14:textId="77777777" w:rsidR="00BC674A" w:rsidRDefault="006826C1">
            <w:pPr>
              <w:ind w:left="360"/>
              <w:jc w:val="center"/>
              <w:rPr>
                <w:szCs w:val="24"/>
              </w:rPr>
            </w:pPr>
            <w:r>
              <w:t>24.</w:t>
            </w:r>
          </w:p>
        </w:tc>
        <w:tc>
          <w:tcPr>
            <w:tcW w:w="2962" w:type="pct"/>
            <w:tcBorders>
              <w:top w:val="single" w:sz="4" w:space="0" w:color="auto"/>
              <w:left w:val="single" w:sz="4" w:space="0" w:color="auto"/>
              <w:bottom w:val="single" w:sz="4" w:space="0" w:color="auto"/>
              <w:right w:val="single" w:sz="4" w:space="0" w:color="auto"/>
            </w:tcBorders>
            <w:hideMark/>
          </w:tcPr>
          <w:p w14:paraId="4FEFDE00" w14:textId="77777777" w:rsidR="00BC674A" w:rsidRDefault="006826C1">
            <w:pPr>
              <w:rPr>
                <w:szCs w:val="24"/>
              </w:rPr>
            </w:pPr>
            <w:r>
              <w:t>Galvijų leukozės tyrimas iš pieno IFA metodu</w:t>
            </w:r>
          </w:p>
        </w:tc>
        <w:tc>
          <w:tcPr>
            <w:tcW w:w="538" w:type="pct"/>
            <w:tcBorders>
              <w:top w:val="single" w:sz="4" w:space="0" w:color="auto"/>
              <w:left w:val="single" w:sz="4" w:space="0" w:color="auto"/>
              <w:bottom w:val="single" w:sz="4" w:space="0" w:color="auto"/>
              <w:right w:val="single" w:sz="4" w:space="0" w:color="auto"/>
            </w:tcBorders>
            <w:hideMark/>
          </w:tcPr>
          <w:p w14:paraId="4FEFDE01" w14:textId="77777777" w:rsidR="00BC674A" w:rsidRDefault="006826C1">
            <w:pPr>
              <w:jc w:val="center"/>
              <w:rPr>
                <w:szCs w:val="24"/>
              </w:rPr>
            </w:pPr>
            <w:r>
              <w:t>2,20</w:t>
            </w:r>
          </w:p>
        </w:tc>
        <w:tc>
          <w:tcPr>
            <w:tcW w:w="942" w:type="pct"/>
            <w:tcBorders>
              <w:top w:val="single" w:sz="4" w:space="0" w:color="auto"/>
              <w:left w:val="single" w:sz="4" w:space="0" w:color="auto"/>
              <w:bottom w:val="single" w:sz="4" w:space="0" w:color="auto"/>
              <w:right w:val="single" w:sz="4" w:space="0" w:color="auto"/>
            </w:tcBorders>
            <w:hideMark/>
          </w:tcPr>
          <w:p w14:paraId="4FEFDE02" w14:textId="77777777" w:rsidR="00BC674A" w:rsidRDefault="006826C1">
            <w:pPr>
              <w:jc w:val="center"/>
              <w:rPr>
                <w:szCs w:val="24"/>
              </w:rPr>
            </w:pPr>
            <w:r>
              <w:t>K, Š, V</w:t>
            </w:r>
          </w:p>
        </w:tc>
      </w:tr>
      <w:tr w:rsidR="00BC674A" w14:paraId="4FEFDE08"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04" w14:textId="77777777" w:rsidR="00BC674A" w:rsidRDefault="006826C1">
            <w:pPr>
              <w:ind w:left="360"/>
              <w:jc w:val="center"/>
              <w:rPr>
                <w:szCs w:val="24"/>
              </w:rPr>
            </w:pPr>
            <w:r>
              <w:t>25.</w:t>
            </w:r>
          </w:p>
        </w:tc>
        <w:tc>
          <w:tcPr>
            <w:tcW w:w="2962" w:type="pct"/>
            <w:tcBorders>
              <w:top w:val="single" w:sz="4" w:space="0" w:color="auto"/>
              <w:left w:val="single" w:sz="4" w:space="0" w:color="auto"/>
              <w:bottom w:val="single" w:sz="4" w:space="0" w:color="auto"/>
              <w:right w:val="single" w:sz="4" w:space="0" w:color="auto"/>
            </w:tcBorders>
            <w:hideMark/>
          </w:tcPr>
          <w:p w14:paraId="4FEFDE05" w14:textId="77777777" w:rsidR="00BC674A" w:rsidRDefault="006826C1">
            <w:pPr>
              <w:rPr>
                <w:szCs w:val="24"/>
              </w:rPr>
            </w:pPr>
            <w:r>
              <w:t>Galvijų leukozės tyrimas iš kraujo serumo IFA metodu</w:t>
            </w:r>
          </w:p>
        </w:tc>
        <w:tc>
          <w:tcPr>
            <w:tcW w:w="538" w:type="pct"/>
            <w:tcBorders>
              <w:top w:val="single" w:sz="4" w:space="0" w:color="auto"/>
              <w:left w:val="single" w:sz="4" w:space="0" w:color="auto"/>
              <w:bottom w:val="single" w:sz="4" w:space="0" w:color="auto"/>
              <w:right w:val="single" w:sz="4" w:space="0" w:color="auto"/>
            </w:tcBorders>
            <w:hideMark/>
          </w:tcPr>
          <w:p w14:paraId="4FEFDE06" w14:textId="77777777" w:rsidR="00BC674A" w:rsidRDefault="006826C1">
            <w:pPr>
              <w:jc w:val="center"/>
              <w:rPr>
                <w:szCs w:val="24"/>
              </w:rPr>
            </w:pPr>
            <w:r>
              <w:t>2,20</w:t>
            </w:r>
          </w:p>
        </w:tc>
        <w:tc>
          <w:tcPr>
            <w:tcW w:w="942" w:type="pct"/>
            <w:tcBorders>
              <w:top w:val="single" w:sz="4" w:space="0" w:color="auto"/>
              <w:left w:val="single" w:sz="4" w:space="0" w:color="auto"/>
              <w:bottom w:val="single" w:sz="4" w:space="0" w:color="auto"/>
              <w:right w:val="single" w:sz="4" w:space="0" w:color="auto"/>
            </w:tcBorders>
            <w:hideMark/>
          </w:tcPr>
          <w:p w14:paraId="4FEFDE07" w14:textId="77777777" w:rsidR="00BC674A" w:rsidRDefault="006826C1">
            <w:pPr>
              <w:jc w:val="center"/>
              <w:rPr>
                <w:szCs w:val="24"/>
              </w:rPr>
            </w:pPr>
            <w:r>
              <w:t>K, Š, V</w:t>
            </w:r>
          </w:p>
        </w:tc>
      </w:tr>
      <w:tr w:rsidR="00BC674A" w14:paraId="4FEFDE0D"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09" w14:textId="77777777" w:rsidR="00BC674A" w:rsidRDefault="006826C1">
            <w:pPr>
              <w:ind w:left="360"/>
              <w:jc w:val="center"/>
              <w:rPr>
                <w:szCs w:val="24"/>
              </w:rPr>
            </w:pPr>
            <w:r>
              <w:t>26.</w:t>
            </w:r>
          </w:p>
        </w:tc>
        <w:tc>
          <w:tcPr>
            <w:tcW w:w="2962" w:type="pct"/>
            <w:tcBorders>
              <w:top w:val="single" w:sz="4" w:space="0" w:color="auto"/>
              <w:left w:val="single" w:sz="4" w:space="0" w:color="auto"/>
              <w:bottom w:val="single" w:sz="4" w:space="0" w:color="auto"/>
              <w:right w:val="single" w:sz="4" w:space="0" w:color="auto"/>
            </w:tcBorders>
            <w:hideMark/>
          </w:tcPr>
          <w:p w14:paraId="4FEFDE0A" w14:textId="77777777" w:rsidR="00BC674A" w:rsidRDefault="006826C1">
            <w:pPr>
              <w:rPr>
                <w:szCs w:val="24"/>
              </w:rPr>
            </w:pPr>
            <w:r>
              <w:t>Galvijų leukozės tyrimas IDAG metodu</w:t>
            </w:r>
          </w:p>
        </w:tc>
        <w:tc>
          <w:tcPr>
            <w:tcW w:w="538" w:type="pct"/>
            <w:tcBorders>
              <w:top w:val="single" w:sz="4" w:space="0" w:color="auto"/>
              <w:left w:val="single" w:sz="4" w:space="0" w:color="auto"/>
              <w:bottom w:val="single" w:sz="4" w:space="0" w:color="auto"/>
              <w:right w:val="single" w:sz="4" w:space="0" w:color="auto"/>
            </w:tcBorders>
            <w:hideMark/>
          </w:tcPr>
          <w:p w14:paraId="4FEFDE0B" w14:textId="77777777" w:rsidR="00BC674A" w:rsidRDefault="006826C1">
            <w:pPr>
              <w:jc w:val="center"/>
              <w:rPr>
                <w:szCs w:val="24"/>
              </w:rPr>
            </w:pPr>
            <w:r>
              <w:t>2,20</w:t>
            </w:r>
          </w:p>
        </w:tc>
        <w:tc>
          <w:tcPr>
            <w:tcW w:w="942" w:type="pct"/>
            <w:tcBorders>
              <w:top w:val="single" w:sz="4" w:space="0" w:color="auto"/>
              <w:left w:val="single" w:sz="4" w:space="0" w:color="auto"/>
              <w:bottom w:val="single" w:sz="4" w:space="0" w:color="auto"/>
              <w:right w:val="single" w:sz="4" w:space="0" w:color="auto"/>
            </w:tcBorders>
            <w:hideMark/>
          </w:tcPr>
          <w:p w14:paraId="4FEFDE0C" w14:textId="77777777" w:rsidR="00BC674A" w:rsidRDefault="006826C1">
            <w:pPr>
              <w:jc w:val="center"/>
              <w:rPr>
                <w:szCs w:val="24"/>
              </w:rPr>
            </w:pPr>
            <w:r>
              <w:t xml:space="preserve">K, V </w:t>
            </w:r>
          </w:p>
        </w:tc>
      </w:tr>
      <w:tr w:rsidR="00BC674A" w14:paraId="4FEFDE12"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0E" w14:textId="77777777" w:rsidR="00BC674A" w:rsidRDefault="006826C1">
            <w:pPr>
              <w:ind w:left="360"/>
              <w:jc w:val="center"/>
              <w:rPr>
                <w:szCs w:val="24"/>
              </w:rPr>
            </w:pPr>
            <w:r>
              <w:t>27.</w:t>
            </w:r>
          </w:p>
        </w:tc>
        <w:tc>
          <w:tcPr>
            <w:tcW w:w="2962" w:type="pct"/>
            <w:tcBorders>
              <w:top w:val="single" w:sz="4" w:space="0" w:color="auto"/>
              <w:left w:val="single" w:sz="4" w:space="0" w:color="auto"/>
              <w:bottom w:val="single" w:sz="4" w:space="0" w:color="auto"/>
              <w:right w:val="single" w:sz="4" w:space="0" w:color="auto"/>
            </w:tcBorders>
            <w:hideMark/>
          </w:tcPr>
          <w:p w14:paraId="4FEFDE0F" w14:textId="77777777" w:rsidR="00BC674A" w:rsidRDefault="006826C1">
            <w:pPr>
              <w:rPr>
                <w:szCs w:val="24"/>
              </w:rPr>
            </w:pPr>
            <w:r>
              <w:t>Galvijų mikoplazmozės (M. bovis)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10" w14:textId="77777777" w:rsidR="00BC674A" w:rsidRDefault="006826C1">
            <w:pPr>
              <w:jc w:val="center"/>
              <w:rPr>
                <w:szCs w:val="24"/>
              </w:rPr>
            </w:pPr>
            <w:r>
              <w:t>5,20</w:t>
            </w:r>
          </w:p>
        </w:tc>
        <w:tc>
          <w:tcPr>
            <w:tcW w:w="942" w:type="pct"/>
            <w:tcBorders>
              <w:top w:val="single" w:sz="4" w:space="0" w:color="auto"/>
              <w:left w:val="single" w:sz="4" w:space="0" w:color="auto"/>
              <w:bottom w:val="single" w:sz="4" w:space="0" w:color="auto"/>
              <w:right w:val="single" w:sz="4" w:space="0" w:color="auto"/>
            </w:tcBorders>
            <w:hideMark/>
          </w:tcPr>
          <w:p w14:paraId="4FEFDE11" w14:textId="77777777" w:rsidR="00BC674A" w:rsidRDefault="006826C1">
            <w:pPr>
              <w:jc w:val="center"/>
              <w:rPr>
                <w:szCs w:val="24"/>
              </w:rPr>
            </w:pPr>
            <w:r>
              <w:t>V</w:t>
            </w:r>
          </w:p>
        </w:tc>
      </w:tr>
      <w:tr w:rsidR="00BC674A" w14:paraId="4FEFDE17"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13" w14:textId="77777777" w:rsidR="00BC674A" w:rsidRDefault="006826C1">
            <w:pPr>
              <w:ind w:left="360"/>
              <w:jc w:val="center"/>
              <w:rPr>
                <w:szCs w:val="24"/>
              </w:rPr>
            </w:pPr>
            <w:r>
              <w:t>28.</w:t>
            </w:r>
          </w:p>
        </w:tc>
        <w:tc>
          <w:tcPr>
            <w:tcW w:w="2962" w:type="pct"/>
            <w:tcBorders>
              <w:top w:val="single" w:sz="4" w:space="0" w:color="auto"/>
              <w:left w:val="single" w:sz="4" w:space="0" w:color="auto"/>
              <w:bottom w:val="single" w:sz="4" w:space="0" w:color="auto"/>
              <w:right w:val="single" w:sz="4" w:space="0" w:color="auto"/>
            </w:tcBorders>
            <w:hideMark/>
          </w:tcPr>
          <w:p w14:paraId="4FEFDE14" w14:textId="77777777" w:rsidR="00BC674A" w:rsidRDefault="006826C1">
            <w:pPr>
              <w:rPr>
                <w:szCs w:val="24"/>
              </w:rPr>
            </w:pPr>
            <w:r>
              <w:t xml:space="preserve">Galvijų mėlynojo liežuvio tyrimas iš serumo ir pieno IFA metodu </w:t>
            </w:r>
          </w:p>
        </w:tc>
        <w:tc>
          <w:tcPr>
            <w:tcW w:w="538" w:type="pct"/>
            <w:tcBorders>
              <w:top w:val="single" w:sz="4" w:space="0" w:color="auto"/>
              <w:left w:val="single" w:sz="4" w:space="0" w:color="auto"/>
              <w:bottom w:val="single" w:sz="4" w:space="0" w:color="auto"/>
              <w:right w:val="single" w:sz="4" w:space="0" w:color="auto"/>
            </w:tcBorders>
            <w:hideMark/>
          </w:tcPr>
          <w:p w14:paraId="4FEFDE15"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E16" w14:textId="77777777" w:rsidR="00BC674A" w:rsidRDefault="006826C1">
            <w:pPr>
              <w:jc w:val="center"/>
              <w:rPr>
                <w:szCs w:val="24"/>
              </w:rPr>
            </w:pPr>
            <w:r>
              <w:t>V, Š</w:t>
            </w:r>
          </w:p>
        </w:tc>
      </w:tr>
      <w:tr w:rsidR="00BC674A" w14:paraId="4FEFDE1C"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18" w14:textId="77777777" w:rsidR="00BC674A" w:rsidRDefault="006826C1">
            <w:pPr>
              <w:ind w:left="360"/>
              <w:jc w:val="center"/>
              <w:rPr>
                <w:szCs w:val="24"/>
              </w:rPr>
            </w:pPr>
            <w:r>
              <w:t>29.</w:t>
            </w:r>
          </w:p>
        </w:tc>
        <w:tc>
          <w:tcPr>
            <w:tcW w:w="2962" w:type="pct"/>
            <w:tcBorders>
              <w:top w:val="single" w:sz="4" w:space="0" w:color="auto"/>
              <w:left w:val="single" w:sz="4" w:space="0" w:color="auto"/>
              <w:bottom w:val="single" w:sz="4" w:space="0" w:color="auto"/>
              <w:right w:val="single" w:sz="4" w:space="0" w:color="auto"/>
            </w:tcBorders>
            <w:hideMark/>
          </w:tcPr>
          <w:p w14:paraId="4FEFDE19" w14:textId="77777777" w:rsidR="00BC674A" w:rsidRDefault="006826C1">
            <w:pPr>
              <w:rPr>
                <w:szCs w:val="24"/>
              </w:rPr>
            </w:pPr>
            <w:r>
              <w:t>Galvijų paratuberkuliozės tyrimas iš pieno IFA metodu</w:t>
            </w:r>
          </w:p>
        </w:tc>
        <w:tc>
          <w:tcPr>
            <w:tcW w:w="538" w:type="pct"/>
            <w:tcBorders>
              <w:top w:val="single" w:sz="4" w:space="0" w:color="auto"/>
              <w:left w:val="single" w:sz="4" w:space="0" w:color="auto"/>
              <w:bottom w:val="single" w:sz="4" w:space="0" w:color="auto"/>
              <w:right w:val="single" w:sz="4" w:space="0" w:color="auto"/>
            </w:tcBorders>
            <w:hideMark/>
          </w:tcPr>
          <w:p w14:paraId="4FEFDE1A"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E1B" w14:textId="77777777" w:rsidR="00BC674A" w:rsidRDefault="006826C1">
            <w:pPr>
              <w:jc w:val="center"/>
              <w:rPr>
                <w:szCs w:val="24"/>
              </w:rPr>
            </w:pPr>
            <w:r>
              <w:t>V, Š</w:t>
            </w:r>
          </w:p>
        </w:tc>
      </w:tr>
      <w:tr w:rsidR="00BC674A" w14:paraId="4FEFDE21"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1D" w14:textId="77777777" w:rsidR="00BC674A" w:rsidRDefault="006826C1">
            <w:pPr>
              <w:ind w:left="360"/>
              <w:jc w:val="center"/>
              <w:rPr>
                <w:szCs w:val="24"/>
              </w:rPr>
            </w:pPr>
            <w:r>
              <w:t>30.</w:t>
            </w:r>
          </w:p>
        </w:tc>
        <w:tc>
          <w:tcPr>
            <w:tcW w:w="2962" w:type="pct"/>
            <w:tcBorders>
              <w:top w:val="single" w:sz="4" w:space="0" w:color="auto"/>
              <w:left w:val="single" w:sz="4" w:space="0" w:color="auto"/>
              <w:bottom w:val="single" w:sz="4" w:space="0" w:color="auto"/>
              <w:right w:val="single" w:sz="4" w:space="0" w:color="auto"/>
            </w:tcBorders>
            <w:hideMark/>
          </w:tcPr>
          <w:p w14:paraId="4FEFDE1E" w14:textId="77777777" w:rsidR="00BC674A" w:rsidRDefault="006826C1">
            <w:pPr>
              <w:rPr>
                <w:szCs w:val="24"/>
              </w:rPr>
            </w:pPr>
            <w:r>
              <w:t>Ankstyvojo karvių veršingumo nustatymas iš kraujo serumo IFA metodu</w:t>
            </w:r>
          </w:p>
        </w:tc>
        <w:tc>
          <w:tcPr>
            <w:tcW w:w="538" w:type="pct"/>
            <w:tcBorders>
              <w:top w:val="single" w:sz="4" w:space="0" w:color="auto"/>
              <w:left w:val="single" w:sz="4" w:space="0" w:color="auto"/>
              <w:bottom w:val="single" w:sz="4" w:space="0" w:color="auto"/>
              <w:right w:val="single" w:sz="4" w:space="0" w:color="auto"/>
            </w:tcBorders>
            <w:hideMark/>
          </w:tcPr>
          <w:p w14:paraId="4FEFDE1F" w14:textId="77777777" w:rsidR="00BC674A" w:rsidRDefault="006826C1">
            <w:pPr>
              <w:jc w:val="center"/>
              <w:rPr>
                <w:szCs w:val="24"/>
              </w:rPr>
            </w:pPr>
            <w:r>
              <w:t>6,50</w:t>
            </w:r>
          </w:p>
        </w:tc>
        <w:tc>
          <w:tcPr>
            <w:tcW w:w="942" w:type="pct"/>
            <w:tcBorders>
              <w:top w:val="single" w:sz="4" w:space="0" w:color="auto"/>
              <w:left w:val="single" w:sz="4" w:space="0" w:color="auto"/>
              <w:bottom w:val="single" w:sz="4" w:space="0" w:color="auto"/>
              <w:right w:val="single" w:sz="4" w:space="0" w:color="auto"/>
            </w:tcBorders>
            <w:hideMark/>
          </w:tcPr>
          <w:p w14:paraId="4FEFDE20" w14:textId="77777777" w:rsidR="00BC674A" w:rsidRDefault="006826C1">
            <w:pPr>
              <w:jc w:val="center"/>
              <w:rPr>
                <w:szCs w:val="24"/>
              </w:rPr>
            </w:pPr>
            <w:r>
              <w:t>V</w:t>
            </w:r>
          </w:p>
        </w:tc>
      </w:tr>
      <w:tr w:rsidR="00BC674A" w14:paraId="4FEFDE26"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E22"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E23" w14:textId="77777777" w:rsidR="00BC674A" w:rsidRDefault="006826C1">
            <w:pPr>
              <w:jc w:val="center"/>
              <w:rPr>
                <w:b/>
                <w:szCs w:val="24"/>
              </w:rPr>
            </w:pPr>
            <w:r>
              <w:rPr>
                <w:b/>
              </w:rPr>
              <w:t>AVIŲ  IR OŽKŲ LIGŲ TYRIMAI</w:t>
            </w:r>
          </w:p>
        </w:tc>
        <w:tc>
          <w:tcPr>
            <w:tcW w:w="538" w:type="pct"/>
            <w:tcBorders>
              <w:top w:val="single" w:sz="4" w:space="0" w:color="auto"/>
              <w:left w:val="single" w:sz="4" w:space="0" w:color="auto"/>
              <w:bottom w:val="single" w:sz="4" w:space="0" w:color="auto"/>
              <w:right w:val="single" w:sz="4" w:space="0" w:color="auto"/>
            </w:tcBorders>
          </w:tcPr>
          <w:p w14:paraId="4FEFDE24"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tcPr>
          <w:p w14:paraId="4FEFDE25" w14:textId="77777777" w:rsidR="00BC674A" w:rsidRDefault="00BC674A">
            <w:pPr>
              <w:jc w:val="center"/>
              <w:rPr>
                <w:szCs w:val="24"/>
              </w:rPr>
            </w:pPr>
          </w:p>
        </w:tc>
      </w:tr>
      <w:tr w:rsidR="00BC674A" w14:paraId="4FEFDE2B"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27" w14:textId="77777777" w:rsidR="00BC674A" w:rsidRDefault="006826C1">
            <w:pPr>
              <w:ind w:left="360"/>
              <w:jc w:val="center"/>
              <w:rPr>
                <w:szCs w:val="24"/>
              </w:rPr>
            </w:pPr>
            <w:r>
              <w:t>31.</w:t>
            </w:r>
          </w:p>
        </w:tc>
        <w:tc>
          <w:tcPr>
            <w:tcW w:w="2962" w:type="pct"/>
            <w:tcBorders>
              <w:top w:val="single" w:sz="4" w:space="0" w:color="auto"/>
              <w:left w:val="single" w:sz="4" w:space="0" w:color="auto"/>
              <w:bottom w:val="single" w:sz="4" w:space="0" w:color="auto"/>
              <w:right w:val="single" w:sz="4" w:space="0" w:color="auto"/>
            </w:tcBorders>
            <w:hideMark/>
          </w:tcPr>
          <w:p w14:paraId="4FEFDE28" w14:textId="77777777" w:rsidR="00BC674A" w:rsidRDefault="006826C1">
            <w:pPr>
              <w:rPr>
                <w:szCs w:val="24"/>
              </w:rPr>
            </w:pPr>
            <w:r>
              <w:t>Avinų epididimito (B. ovis)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29" w14:textId="77777777" w:rsidR="00BC674A" w:rsidRDefault="006826C1">
            <w:pPr>
              <w:jc w:val="center"/>
              <w:rPr>
                <w:szCs w:val="24"/>
              </w:rPr>
            </w:pPr>
            <w:r>
              <w:t>5,10</w:t>
            </w:r>
          </w:p>
        </w:tc>
        <w:tc>
          <w:tcPr>
            <w:tcW w:w="942" w:type="pct"/>
            <w:tcBorders>
              <w:top w:val="single" w:sz="4" w:space="0" w:color="auto"/>
              <w:left w:val="single" w:sz="4" w:space="0" w:color="auto"/>
              <w:bottom w:val="single" w:sz="4" w:space="0" w:color="auto"/>
              <w:right w:val="single" w:sz="4" w:space="0" w:color="auto"/>
            </w:tcBorders>
            <w:hideMark/>
          </w:tcPr>
          <w:p w14:paraId="4FEFDE2A" w14:textId="77777777" w:rsidR="00BC674A" w:rsidRDefault="006826C1">
            <w:pPr>
              <w:jc w:val="center"/>
              <w:rPr>
                <w:szCs w:val="24"/>
              </w:rPr>
            </w:pPr>
            <w:r>
              <w:t>V</w:t>
            </w:r>
          </w:p>
        </w:tc>
      </w:tr>
      <w:tr w:rsidR="00BC674A" w14:paraId="4FEFDE30"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2C" w14:textId="77777777" w:rsidR="00BC674A" w:rsidRDefault="006826C1">
            <w:pPr>
              <w:ind w:left="360"/>
              <w:jc w:val="center"/>
              <w:rPr>
                <w:szCs w:val="24"/>
              </w:rPr>
            </w:pPr>
            <w:r>
              <w:t>32.</w:t>
            </w:r>
          </w:p>
        </w:tc>
        <w:tc>
          <w:tcPr>
            <w:tcW w:w="2962" w:type="pct"/>
            <w:tcBorders>
              <w:top w:val="single" w:sz="4" w:space="0" w:color="auto"/>
              <w:left w:val="single" w:sz="4" w:space="0" w:color="auto"/>
              <w:bottom w:val="single" w:sz="4" w:space="0" w:color="auto"/>
              <w:right w:val="single" w:sz="4" w:space="0" w:color="auto"/>
            </w:tcBorders>
            <w:hideMark/>
          </w:tcPr>
          <w:p w14:paraId="4FEFDE2D" w14:textId="77777777" w:rsidR="00BC674A" w:rsidRDefault="006826C1">
            <w:pPr>
              <w:rPr>
                <w:szCs w:val="24"/>
              </w:rPr>
            </w:pPr>
            <w:r>
              <w:t>Avių arba ožkų bruceliozės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2E" w14:textId="77777777" w:rsidR="00BC674A" w:rsidRDefault="006826C1">
            <w:pPr>
              <w:jc w:val="center"/>
              <w:rPr>
                <w:szCs w:val="24"/>
              </w:rPr>
            </w:pPr>
            <w:r>
              <w:t>3,90</w:t>
            </w:r>
          </w:p>
        </w:tc>
        <w:tc>
          <w:tcPr>
            <w:tcW w:w="942" w:type="pct"/>
            <w:tcBorders>
              <w:top w:val="single" w:sz="4" w:space="0" w:color="auto"/>
              <w:left w:val="single" w:sz="4" w:space="0" w:color="auto"/>
              <w:bottom w:val="single" w:sz="4" w:space="0" w:color="auto"/>
              <w:right w:val="single" w:sz="4" w:space="0" w:color="auto"/>
            </w:tcBorders>
            <w:hideMark/>
          </w:tcPr>
          <w:p w14:paraId="4FEFDE2F" w14:textId="77777777" w:rsidR="00BC674A" w:rsidRDefault="006826C1">
            <w:pPr>
              <w:jc w:val="center"/>
              <w:rPr>
                <w:szCs w:val="24"/>
              </w:rPr>
            </w:pPr>
            <w:r>
              <w:t>V</w:t>
            </w:r>
          </w:p>
        </w:tc>
      </w:tr>
      <w:tr w:rsidR="00BC674A" w14:paraId="4FEFDE35"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31" w14:textId="77777777" w:rsidR="00BC674A" w:rsidRDefault="006826C1">
            <w:pPr>
              <w:ind w:left="360"/>
              <w:jc w:val="center"/>
              <w:rPr>
                <w:szCs w:val="24"/>
              </w:rPr>
            </w:pPr>
            <w:r>
              <w:t>33.</w:t>
            </w:r>
          </w:p>
        </w:tc>
        <w:tc>
          <w:tcPr>
            <w:tcW w:w="2962" w:type="pct"/>
            <w:tcBorders>
              <w:top w:val="single" w:sz="4" w:space="0" w:color="auto"/>
              <w:left w:val="single" w:sz="4" w:space="0" w:color="auto"/>
              <w:bottom w:val="single" w:sz="4" w:space="0" w:color="auto"/>
              <w:right w:val="single" w:sz="4" w:space="0" w:color="auto"/>
            </w:tcBorders>
            <w:hideMark/>
          </w:tcPr>
          <w:p w14:paraId="4FEFDE32" w14:textId="77777777" w:rsidR="00BC674A" w:rsidRDefault="006826C1">
            <w:pPr>
              <w:rPr>
                <w:szCs w:val="24"/>
              </w:rPr>
            </w:pPr>
            <w:r>
              <w:t>Avių ir ožkų kontaginės agalaktijos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33" w14:textId="77777777" w:rsidR="00BC674A" w:rsidRDefault="006826C1">
            <w:pPr>
              <w:jc w:val="center"/>
              <w:rPr>
                <w:szCs w:val="24"/>
              </w:rPr>
            </w:pPr>
            <w:r>
              <w:t>5,30</w:t>
            </w:r>
          </w:p>
        </w:tc>
        <w:tc>
          <w:tcPr>
            <w:tcW w:w="942" w:type="pct"/>
            <w:tcBorders>
              <w:top w:val="single" w:sz="4" w:space="0" w:color="auto"/>
              <w:left w:val="single" w:sz="4" w:space="0" w:color="auto"/>
              <w:bottom w:val="single" w:sz="4" w:space="0" w:color="auto"/>
              <w:right w:val="single" w:sz="4" w:space="0" w:color="auto"/>
            </w:tcBorders>
            <w:hideMark/>
          </w:tcPr>
          <w:p w14:paraId="4FEFDE34" w14:textId="77777777" w:rsidR="00BC674A" w:rsidRDefault="006826C1">
            <w:pPr>
              <w:jc w:val="center"/>
              <w:rPr>
                <w:szCs w:val="24"/>
              </w:rPr>
            </w:pPr>
            <w:r>
              <w:t>V</w:t>
            </w:r>
          </w:p>
        </w:tc>
      </w:tr>
      <w:tr w:rsidR="00BC674A" w14:paraId="4FEFDE3A"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36" w14:textId="77777777" w:rsidR="00BC674A" w:rsidRDefault="006826C1">
            <w:pPr>
              <w:ind w:left="360"/>
              <w:jc w:val="center"/>
              <w:rPr>
                <w:szCs w:val="24"/>
              </w:rPr>
            </w:pPr>
            <w:r>
              <w:t>34.</w:t>
            </w:r>
          </w:p>
        </w:tc>
        <w:tc>
          <w:tcPr>
            <w:tcW w:w="2962" w:type="pct"/>
            <w:tcBorders>
              <w:top w:val="single" w:sz="4" w:space="0" w:color="auto"/>
              <w:left w:val="single" w:sz="4" w:space="0" w:color="auto"/>
              <w:bottom w:val="single" w:sz="4" w:space="0" w:color="auto"/>
              <w:right w:val="single" w:sz="4" w:space="0" w:color="auto"/>
            </w:tcBorders>
            <w:hideMark/>
          </w:tcPr>
          <w:p w14:paraId="4FEFDE37" w14:textId="77777777" w:rsidR="00BC674A" w:rsidRDefault="006826C1">
            <w:pPr>
              <w:rPr>
                <w:szCs w:val="24"/>
              </w:rPr>
            </w:pPr>
            <w:r>
              <w:t xml:space="preserve">Avių ir ožkų artrito-encefalito ir Maedi-visnos tyrimas IFA metodu </w:t>
            </w:r>
          </w:p>
        </w:tc>
        <w:tc>
          <w:tcPr>
            <w:tcW w:w="538" w:type="pct"/>
            <w:tcBorders>
              <w:top w:val="single" w:sz="4" w:space="0" w:color="auto"/>
              <w:left w:val="single" w:sz="4" w:space="0" w:color="auto"/>
              <w:bottom w:val="single" w:sz="4" w:space="0" w:color="auto"/>
              <w:right w:val="single" w:sz="4" w:space="0" w:color="auto"/>
            </w:tcBorders>
            <w:hideMark/>
          </w:tcPr>
          <w:p w14:paraId="4FEFDE38" w14:textId="77777777" w:rsidR="00BC674A" w:rsidRDefault="006826C1">
            <w:pPr>
              <w:jc w:val="center"/>
              <w:rPr>
                <w:szCs w:val="24"/>
              </w:rPr>
            </w:pPr>
            <w:r>
              <w:t>4,90</w:t>
            </w:r>
          </w:p>
        </w:tc>
        <w:tc>
          <w:tcPr>
            <w:tcW w:w="942" w:type="pct"/>
            <w:tcBorders>
              <w:top w:val="single" w:sz="4" w:space="0" w:color="auto"/>
              <w:left w:val="single" w:sz="4" w:space="0" w:color="auto"/>
              <w:bottom w:val="single" w:sz="4" w:space="0" w:color="auto"/>
              <w:right w:val="single" w:sz="4" w:space="0" w:color="auto"/>
            </w:tcBorders>
            <w:hideMark/>
          </w:tcPr>
          <w:p w14:paraId="4FEFDE39" w14:textId="77777777" w:rsidR="00BC674A" w:rsidRDefault="006826C1">
            <w:pPr>
              <w:jc w:val="center"/>
              <w:rPr>
                <w:szCs w:val="24"/>
              </w:rPr>
            </w:pPr>
            <w:r>
              <w:t>V</w:t>
            </w:r>
          </w:p>
        </w:tc>
      </w:tr>
      <w:tr w:rsidR="00BC674A" w14:paraId="4FEFDE3F"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E3B"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E3C" w14:textId="77777777" w:rsidR="00BC674A" w:rsidRDefault="006826C1">
            <w:pPr>
              <w:jc w:val="center"/>
              <w:rPr>
                <w:b/>
                <w:szCs w:val="24"/>
              </w:rPr>
            </w:pPr>
            <w:r>
              <w:rPr>
                <w:b/>
              </w:rPr>
              <w:t>KIAULIŲ LIGŲ TYRIMAI</w:t>
            </w:r>
          </w:p>
        </w:tc>
        <w:tc>
          <w:tcPr>
            <w:tcW w:w="538" w:type="pct"/>
            <w:tcBorders>
              <w:top w:val="single" w:sz="4" w:space="0" w:color="auto"/>
              <w:left w:val="single" w:sz="4" w:space="0" w:color="auto"/>
              <w:bottom w:val="single" w:sz="4" w:space="0" w:color="auto"/>
              <w:right w:val="single" w:sz="4" w:space="0" w:color="auto"/>
            </w:tcBorders>
          </w:tcPr>
          <w:p w14:paraId="4FEFDE3D"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tcPr>
          <w:p w14:paraId="4FEFDE3E" w14:textId="77777777" w:rsidR="00BC674A" w:rsidRDefault="00BC674A">
            <w:pPr>
              <w:jc w:val="center"/>
              <w:rPr>
                <w:szCs w:val="24"/>
              </w:rPr>
            </w:pPr>
          </w:p>
        </w:tc>
      </w:tr>
      <w:tr w:rsidR="00BC674A" w14:paraId="4FEFDE44"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40" w14:textId="77777777" w:rsidR="00BC674A" w:rsidRDefault="006826C1">
            <w:pPr>
              <w:ind w:left="360"/>
              <w:jc w:val="center"/>
              <w:rPr>
                <w:szCs w:val="24"/>
              </w:rPr>
            </w:pPr>
            <w:r>
              <w:t>35.</w:t>
            </w:r>
          </w:p>
        </w:tc>
        <w:tc>
          <w:tcPr>
            <w:tcW w:w="2962" w:type="pct"/>
            <w:tcBorders>
              <w:top w:val="single" w:sz="4" w:space="0" w:color="auto"/>
              <w:left w:val="single" w:sz="4" w:space="0" w:color="auto"/>
              <w:bottom w:val="single" w:sz="4" w:space="0" w:color="auto"/>
              <w:right w:val="single" w:sz="4" w:space="0" w:color="auto"/>
            </w:tcBorders>
            <w:hideMark/>
          </w:tcPr>
          <w:p w14:paraId="4FEFDE41" w14:textId="77777777" w:rsidR="00BC674A" w:rsidRDefault="006826C1">
            <w:pPr>
              <w:rPr>
                <w:szCs w:val="24"/>
              </w:rPr>
            </w:pPr>
            <w:r>
              <w:t>Kiaulių Aujeskio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42" w14:textId="77777777" w:rsidR="00BC674A" w:rsidRDefault="006826C1">
            <w:pPr>
              <w:jc w:val="center"/>
              <w:rPr>
                <w:szCs w:val="24"/>
              </w:rPr>
            </w:pPr>
            <w:r>
              <w:t>4,50</w:t>
            </w:r>
          </w:p>
        </w:tc>
        <w:tc>
          <w:tcPr>
            <w:tcW w:w="942" w:type="pct"/>
            <w:tcBorders>
              <w:top w:val="single" w:sz="4" w:space="0" w:color="auto"/>
              <w:left w:val="single" w:sz="4" w:space="0" w:color="auto"/>
              <w:bottom w:val="single" w:sz="4" w:space="0" w:color="auto"/>
              <w:right w:val="single" w:sz="4" w:space="0" w:color="auto"/>
            </w:tcBorders>
            <w:hideMark/>
          </w:tcPr>
          <w:p w14:paraId="4FEFDE43" w14:textId="77777777" w:rsidR="00BC674A" w:rsidRDefault="006826C1">
            <w:pPr>
              <w:jc w:val="center"/>
              <w:rPr>
                <w:szCs w:val="24"/>
              </w:rPr>
            </w:pPr>
            <w:r>
              <w:t>V</w:t>
            </w:r>
          </w:p>
        </w:tc>
      </w:tr>
      <w:tr w:rsidR="00BC674A" w14:paraId="4FEFDE49"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45" w14:textId="77777777" w:rsidR="00BC674A" w:rsidRDefault="006826C1">
            <w:pPr>
              <w:ind w:left="360"/>
              <w:jc w:val="center"/>
              <w:rPr>
                <w:szCs w:val="24"/>
              </w:rPr>
            </w:pPr>
            <w:r>
              <w:t>36.</w:t>
            </w:r>
          </w:p>
        </w:tc>
        <w:tc>
          <w:tcPr>
            <w:tcW w:w="2962" w:type="pct"/>
            <w:tcBorders>
              <w:top w:val="single" w:sz="4" w:space="0" w:color="auto"/>
              <w:left w:val="single" w:sz="4" w:space="0" w:color="auto"/>
              <w:bottom w:val="single" w:sz="4" w:space="0" w:color="auto"/>
              <w:right w:val="single" w:sz="4" w:space="0" w:color="auto"/>
            </w:tcBorders>
            <w:hideMark/>
          </w:tcPr>
          <w:p w14:paraId="4FEFDE46" w14:textId="77777777" w:rsidR="00BC674A" w:rsidRDefault="006826C1">
            <w:pPr>
              <w:rPr>
                <w:szCs w:val="24"/>
              </w:rPr>
            </w:pPr>
            <w:r>
              <w:t>Kiaulių parvovirusinės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47" w14:textId="77777777" w:rsidR="00BC674A" w:rsidRDefault="006826C1">
            <w:pPr>
              <w:jc w:val="center"/>
              <w:rPr>
                <w:szCs w:val="24"/>
              </w:rPr>
            </w:pPr>
            <w:r>
              <w:t>6,30</w:t>
            </w:r>
          </w:p>
        </w:tc>
        <w:tc>
          <w:tcPr>
            <w:tcW w:w="942" w:type="pct"/>
            <w:tcBorders>
              <w:top w:val="single" w:sz="4" w:space="0" w:color="auto"/>
              <w:left w:val="single" w:sz="4" w:space="0" w:color="auto"/>
              <w:bottom w:val="single" w:sz="4" w:space="0" w:color="auto"/>
              <w:right w:val="single" w:sz="4" w:space="0" w:color="auto"/>
            </w:tcBorders>
            <w:hideMark/>
          </w:tcPr>
          <w:p w14:paraId="4FEFDE48" w14:textId="77777777" w:rsidR="00BC674A" w:rsidRDefault="006826C1">
            <w:pPr>
              <w:jc w:val="center"/>
              <w:rPr>
                <w:szCs w:val="24"/>
              </w:rPr>
            </w:pPr>
            <w:r>
              <w:t>V</w:t>
            </w:r>
          </w:p>
        </w:tc>
      </w:tr>
      <w:tr w:rsidR="00BC674A" w14:paraId="4FEFDE4E"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4A" w14:textId="77777777" w:rsidR="00BC674A" w:rsidRDefault="006826C1">
            <w:pPr>
              <w:ind w:left="360"/>
              <w:jc w:val="center"/>
              <w:rPr>
                <w:szCs w:val="24"/>
              </w:rPr>
            </w:pPr>
            <w:r>
              <w:t>37.</w:t>
            </w:r>
          </w:p>
        </w:tc>
        <w:tc>
          <w:tcPr>
            <w:tcW w:w="2962" w:type="pct"/>
            <w:tcBorders>
              <w:top w:val="single" w:sz="4" w:space="0" w:color="auto"/>
              <w:left w:val="single" w:sz="4" w:space="0" w:color="auto"/>
              <w:bottom w:val="single" w:sz="4" w:space="0" w:color="auto"/>
              <w:right w:val="single" w:sz="4" w:space="0" w:color="auto"/>
            </w:tcBorders>
            <w:hideMark/>
          </w:tcPr>
          <w:p w14:paraId="4FEFDE4B" w14:textId="77777777" w:rsidR="00BC674A" w:rsidRDefault="006826C1">
            <w:pPr>
              <w:rPr>
                <w:szCs w:val="24"/>
              </w:rPr>
            </w:pPr>
            <w:r>
              <w:t>Kiaulių  vezikulinės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4C" w14:textId="77777777" w:rsidR="00BC674A" w:rsidRDefault="006826C1">
            <w:pPr>
              <w:jc w:val="center"/>
              <w:rPr>
                <w:szCs w:val="24"/>
              </w:rPr>
            </w:pPr>
            <w:r>
              <w:t>6,00</w:t>
            </w:r>
          </w:p>
        </w:tc>
        <w:tc>
          <w:tcPr>
            <w:tcW w:w="942" w:type="pct"/>
            <w:tcBorders>
              <w:top w:val="single" w:sz="4" w:space="0" w:color="auto"/>
              <w:left w:val="single" w:sz="4" w:space="0" w:color="auto"/>
              <w:bottom w:val="single" w:sz="4" w:space="0" w:color="auto"/>
              <w:right w:val="single" w:sz="4" w:space="0" w:color="auto"/>
            </w:tcBorders>
            <w:hideMark/>
          </w:tcPr>
          <w:p w14:paraId="4FEFDE4D" w14:textId="77777777" w:rsidR="00BC674A" w:rsidRDefault="006826C1">
            <w:pPr>
              <w:jc w:val="center"/>
              <w:rPr>
                <w:szCs w:val="24"/>
              </w:rPr>
            </w:pPr>
            <w:r>
              <w:t>V</w:t>
            </w:r>
          </w:p>
        </w:tc>
      </w:tr>
      <w:tr w:rsidR="00BC674A" w14:paraId="4FEFDE53"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4F" w14:textId="77777777" w:rsidR="00BC674A" w:rsidRDefault="006826C1">
            <w:pPr>
              <w:ind w:left="360"/>
              <w:jc w:val="center"/>
              <w:rPr>
                <w:szCs w:val="24"/>
              </w:rPr>
            </w:pPr>
            <w:r>
              <w:t>38.</w:t>
            </w:r>
          </w:p>
        </w:tc>
        <w:tc>
          <w:tcPr>
            <w:tcW w:w="2962" w:type="pct"/>
            <w:tcBorders>
              <w:top w:val="single" w:sz="4" w:space="0" w:color="auto"/>
              <w:left w:val="single" w:sz="4" w:space="0" w:color="auto"/>
              <w:bottom w:val="single" w:sz="4" w:space="0" w:color="auto"/>
              <w:right w:val="single" w:sz="4" w:space="0" w:color="auto"/>
            </w:tcBorders>
            <w:hideMark/>
          </w:tcPr>
          <w:p w14:paraId="4FEFDE50" w14:textId="77777777" w:rsidR="00BC674A" w:rsidRDefault="006826C1">
            <w:pPr>
              <w:rPr>
                <w:szCs w:val="24"/>
              </w:rPr>
            </w:pPr>
            <w:r>
              <w:t>Klasikinio kiaulių maro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51" w14:textId="77777777" w:rsidR="00BC674A" w:rsidRDefault="006826C1">
            <w:pPr>
              <w:jc w:val="center"/>
              <w:rPr>
                <w:szCs w:val="24"/>
              </w:rPr>
            </w:pPr>
            <w:r>
              <w:t>7,00</w:t>
            </w:r>
          </w:p>
        </w:tc>
        <w:tc>
          <w:tcPr>
            <w:tcW w:w="942" w:type="pct"/>
            <w:tcBorders>
              <w:top w:val="single" w:sz="4" w:space="0" w:color="auto"/>
              <w:left w:val="single" w:sz="4" w:space="0" w:color="auto"/>
              <w:bottom w:val="single" w:sz="4" w:space="0" w:color="auto"/>
              <w:right w:val="single" w:sz="4" w:space="0" w:color="auto"/>
            </w:tcBorders>
            <w:hideMark/>
          </w:tcPr>
          <w:p w14:paraId="4FEFDE52" w14:textId="77777777" w:rsidR="00BC674A" w:rsidRDefault="006826C1">
            <w:pPr>
              <w:jc w:val="center"/>
              <w:rPr>
                <w:szCs w:val="24"/>
              </w:rPr>
            </w:pPr>
            <w:r>
              <w:t>V</w:t>
            </w:r>
          </w:p>
        </w:tc>
      </w:tr>
      <w:tr w:rsidR="00BC674A" w14:paraId="4FEFDE58"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54" w14:textId="77777777" w:rsidR="00BC674A" w:rsidRDefault="006826C1">
            <w:pPr>
              <w:ind w:left="360"/>
              <w:jc w:val="center"/>
              <w:rPr>
                <w:szCs w:val="24"/>
              </w:rPr>
            </w:pPr>
            <w:r>
              <w:t>39.</w:t>
            </w:r>
          </w:p>
        </w:tc>
        <w:tc>
          <w:tcPr>
            <w:tcW w:w="2962" w:type="pct"/>
            <w:tcBorders>
              <w:top w:val="single" w:sz="4" w:space="0" w:color="auto"/>
              <w:left w:val="single" w:sz="4" w:space="0" w:color="auto"/>
              <w:bottom w:val="single" w:sz="4" w:space="0" w:color="auto"/>
              <w:right w:val="single" w:sz="4" w:space="0" w:color="auto"/>
            </w:tcBorders>
            <w:hideMark/>
          </w:tcPr>
          <w:p w14:paraId="4FEFDE55" w14:textId="77777777" w:rsidR="00BC674A" w:rsidRDefault="006826C1">
            <w:pPr>
              <w:rPr>
                <w:szCs w:val="24"/>
              </w:rPr>
            </w:pPr>
            <w:r>
              <w:t>Afrikinio kiaulių maro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56" w14:textId="77777777" w:rsidR="00BC674A" w:rsidRDefault="006826C1">
            <w:pPr>
              <w:jc w:val="center"/>
              <w:rPr>
                <w:szCs w:val="24"/>
              </w:rPr>
            </w:pPr>
            <w:r>
              <w:t>7,10</w:t>
            </w:r>
          </w:p>
        </w:tc>
        <w:tc>
          <w:tcPr>
            <w:tcW w:w="942" w:type="pct"/>
            <w:tcBorders>
              <w:top w:val="single" w:sz="4" w:space="0" w:color="auto"/>
              <w:left w:val="single" w:sz="4" w:space="0" w:color="auto"/>
              <w:bottom w:val="single" w:sz="4" w:space="0" w:color="auto"/>
              <w:right w:val="single" w:sz="4" w:space="0" w:color="auto"/>
            </w:tcBorders>
            <w:hideMark/>
          </w:tcPr>
          <w:p w14:paraId="4FEFDE57" w14:textId="77777777" w:rsidR="00BC674A" w:rsidRDefault="006826C1">
            <w:pPr>
              <w:jc w:val="center"/>
              <w:rPr>
                <w:szCs w:val="24"/>
              </w:rPr>
            </w:pPr>
            <w:r>
              <w:t>V</w:t>
            </w:r>
          </w:p>
        </w:tc>
      </w:tr>
      <w:tr w:rsidR="00BC674A" w14:paraId="4FEFDE5D"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59" w14:textId="77777777" w:rsidR="00BC674A" w:rsidRDefault="006826C1">
            <w:pPr>
              <w:ind w:left="360"/>
              <w:jc w:val="center"/>
              <w:rPr>
                <w:szCs w:val="24"/>
              </w:rPr>
            </w:pPr>
            <w:r>
              <w:t>40.</w:t>
            </w:r>
          </w:p>
        </w:tc>
        <w:tc>
          <w:tcPr>
            <w:tcW w:w="2962" w:type="pct"/>
            <w:tcBorders>
              <w:top w:val="single" w:sz="4" w:space="0" w:color="auto"/>
              <w:left w:val="single" w:sz="4" w:space="0" w:color="auto"/>
              <w:bottom w:val="single" w:sz="4" w:space="0" w:color="auto"/>
              <w:right w:val="single" w:sz="4" w:space="0" w:color="auto"/>
            </w:tcBorders>
            <w:hideMark/>
          </w:tcPr>
          <w:p w14:paraId="4FEFDE5A" w14:textId="77777777" w:rsidR="00BC674A" w:rsidRDefault="006826C1">
            <w:pPr>
              <w:rPr>
                <w:szCs w:val="24"/>
              </w:rPr>
            </w:pPr>
            <w:r>
              <w:t>Kiaulių transmisinio gastroenterito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5B" w14:textId="77777777" w:rsidR="00BC674A" w:rsidRDefault="006826C1">
            <w:pPr>
              <w:jc w:val="center"/>
              <w:rPr>
                <w:szCs w:val="24"/>
              </w:rPr>
            </w:pPr>
            <w:r>
              <w:t>5,70</w:t>
            </w:r>
          </w:p>
        </w:tc>
        <w:tc>
          <w:tcPr>
            <w:tcW w:w="942" w:type="pct"/>
            <w:tcBorders>
              <w:top w:val="single" w:sz="4" w:space="0" w:color="auto"/>
              <w:left w:val="single" w:sz="4" w:space="0" w:color="auto"/>
              <w:bottom w:val="single" w:sz="4" w:space="0" w:color="auto"/>
              <w:right w:val="single" w:sz="4" w:space="0" w:color="auto"/>
            </w:tcBorders>
            <w:hideMark/>
          </w:tcPr>
          <w:p w14:paraId="4FEFDE5C" w14:textId="77777777" w:rsidR="00BC674A" w:rsidRDefault="006826C1">
            <w:pPr>
              <w:jc w:val="center"/>
              <w:rPr>
                <w:szCs w:val="24"/>
              </w:rPr>
            </w:pPr>
            <w:r>
              <w:t>V</w:t>
            </w:r>
          </w:p>
        </w:tc>
      </w:tr>
      <w:tr w:rsidR="00BC674A" w14:paraId="4FEFDE62"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5E" w14:textId="77777777" w:rsidR="00BC674A" w:rsidRDefault="006826C1">
            <w:pPr>
              <w:ind w:left="360"/>
              <w:jc w:val="center"/>
              <w:rPr>
                <w:szCs w:val="24"/>
              </w:rPr>
            </w:pPr>
            <w:r>
              <w:lastRenderedPageBreak/>
              <w:t>41.</w:t>
            </w:r>
          </w:p>
        </w:tc>
        <w:tc>
          <w:tcPr>
            <w:tcW w:w="2962" w:type="pct"/>
            <w:tcBorders>
              <w:top w:val="single" w:sz="4" w:space="0" w:color="auto"/>
              <w:left w:val="single" w:sz="4" w:space="0" w:color="auto"/>
              <w:bottom w:val="single" w:sz="4" w:space="0" w:color="auto"/>
              <w:right w:val="single" w:sz="4" w:space="0" w:color="auto"/>
            </w:tcBorders>
            <w:hideMark/>
          </w:tcPr>
          <w:p w14:paraId="4FEFDE5F" w14:textId="77777777" w:rsidR="00BC674A" w:rsidRDefault="006826C1">
            <w:pPr>
              <w:rPr>
                <w:szCs w:val="24"/>
              </w:rPr>
            </w:pPr>
            <w:r>
              <w:t xml:space="preserve">Kiaulių reprodukcinio kvėpavimo sindromo (bendras tipas) (europinio ir amerikinio) tyrimas IFA metodu </w:t>
            </w:r>
          </w:p>
        </w:tc>
        <w:tc>
          <w:tcPr>
            <w:tcW w:w="538" w:type="pct"/>
            <w:tcBorders>
              <w:top w:val="single" w:sz="4" w:space="0" w:color="auto"/>
              <w:left w:val="single" w:sz="4" w:space="0" w:color="auto"/>
              <w:bottom w:val="single" w:sz="4" w:space="0" w:color="auto"/>
              <w:right w:val="single" w:sz="4" w:space="0" w:color="auto"/>
            </w:tcBorders>
            <w:hideMark/>
          </w:tcPr>
          <w:p w14:paraId="4FEFDE60" w14:textId="77777777" w:rsidR="00BC674A" w:rsidRDefault="006826C1">
            <w:pPr>
              <w:jc w:val="center"/>
              <w:rPr>
                <w:szCs w:val="24"/>
              </w:rPr>
            </w:pPr>
            <w:r>
              <w:t>7,00</w:t>
            </w:r>
          </w:p>
        </w:tc>
        <w:tc>
          <w:tcPr>
            <w:tcW w:w="942" w:type="pct"/>
            <w:tcBorders>
              <w:top w:val="single" w:sz="4" w:space="0" w:color="auto"/>
              <w:left w:val="single" w:sz="4" w:space="0" w:color="auto"/>
              <w:bottom w:val="single" w:sz="4" w:space="0" w:color="auto"/>
              <w:right w:val="single" w:sz="4" w:space="0" w:color="auto"/>
            </w:tcBorders>
            <w:hideMark/>
          </w:tcPr>
          <w:p w14:paraId="4FEFDE61" w14:textId="77777777" w:rsidR="00BC674A" w:rsidRDefault="006826C1">
            <w:pPr>
              <w:jc w:val="center"/>
              <w:rPr>
                <w:szCs w:val="24"/>
              </w:rPr>
            </w:pPr>
            <w:r>
              <w:t>V</w:t>
            </w:r>
          </w:p>
        </w:tc>
      </w:tr>
      <w:tr w:rsidR="00BC674A" w14:paraId="4FEFDE67"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63" w14:textId="77777777" w:rsidR="00BC674A" w:rsidRDefault="006826C1">
            <w:pPr>
              <w:ind w:left="360"/>
              <w:jc w:val="center"/>
              <w:rPr>
                <w:szCs w:val="24"/>
              </w:rPr>
            </w:pPr>
            <w:r>
              <w:t>42.</w:t>
            </w:r>
          </w:p>
        </w:tc>
        <w:tc>
          <w:tcPr>
            <w:tcW w:w="2962" w:type="pct"/>
            <w:tcBorders>
              <w:top w:val="single" w:sz="4" w:space="0" w:color="auto"/>
              <w:left w:val="single" w:sz="4" w:space="0" w:color="auto"/>
              <w:bottom w:val="single" w:sz="4" w:space="0" w:color="auto"/>
              <w:right w:val="single" w:sz="4" w:space="0" w:color="auto"/>
            </w:tcBorders>
            <w:hideMark/>
          </w:tcPr>
          <w:p w14:paraId="4FEFDE64" w14:textId="77777777" w:rsidR="00BC674A" w:rsidRDefault="006826C1">
            <w:pPr>
              <w:rPr>
                <w:szCs w:val="24"/>
              </w:rPr>
            </w:pPr>
            <w:r>
              <w:t xml:space="preserve">Kiaulių epideminės diarėjos tyrimas iš kraujo serumo IFA metodu </w:t>
            </w:r>
          </w:p>
        </w:tc>
        <w:tc>
          <w:tcPr>
            <w:tcW w:w="538" w:type="pct"/>
            <w:tcBorders>
              <w:top w:val="single" w:sz="4" w:space="0" w:color="auto"/>
              <w:left w:val="single" w:sz="4" w:space="0" w:color="auto"/>
              <w:bottom w:val="single" w:sz="4" w:space="0" w:color="auto"/>
              <w:right w:val="single" w:sz="4" w:space="0" w:color="auto"/>
            </w:tcBorders>
            <w:hideMark/>
          </w:tcPr>
          <w:p w14:paraId="4FEFDE65" w14:textId="77777777" w:rsidR="00BC674A" w:rsidRDefault="006826C1">
            <w:pPr>
              <w:jc w:val="center"/>
              <w:rPr>
                <w:szCs w:val="24"/>
              </w:rPr>
            </w:pPr>
            <w:r>
              <w:t>6,50</w:t>
            </w:r>
          </w:p>
        </w:tc>
        <w:tc>
          <w:tcPr>
            <w:tcW w:w="942" w:type="pct"/>
            <w:tcBorders>
              <w:top w:val="single" w:sz="4" w:space="0" w:color="auto"/>
              <w:left w:val="single" w:sz="4" w:space="0" w:color="auto"/>
              <w:bottom w:val="single" w:sz="4" w:space="0" w:color="auto"/>
              <w:right w:val="single" w:sz="4" w:space="0" w:color="auto"/>
            </w:tcBorders>
            <w:hideMark/>
          </w:tcPr>
          <w:p w14:paraId="4FEFDE66" w14:textId="77777777" w:rsidR="00BC674A" w:rsidRDefault="006826C1">
            <w:pPr>
              <w:jc w:val="center"/>
              <w:rPr>
                <w:szCs w:val="24"/>
              </w:rPr>
            </w:pPr>
            <w:r>
              <w:t>V</w:t>
            </w:r>
          </w:p>
        </w:tc>
      </w:tr>
      <w:tr w:rsidR="00BC674A" w14:paraId="4FEFDE6C"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68" w14:textId="77777777" w:rsidR="00BC674A" w:rsidRDefault="006826C1">
            <w:pPr>
              <w:ind w:left="360"/>
              <w:jc w:val="center"/>
              <w:rPr>
                <w:szCs w:val="24"/>
              </w:rPr>
            </w:pPr>
            <w:r>
              <w:t>43.</w:t>
            </w:r>
          </w:p>
        </w:tc>
        <w:tc>
          <w:tcPr>
            <w:tcW w:w="2962" w:type="pct"/>
            <w:tcBorders>
              <w:top w:val="single" w:sz="4" w:space="0" w:color="auto"/>
              <w:left w:val="single" w:sz="4" w:space="0" w:color="auto"/>
              <w:bottom w:val="single" w:sz="4" w:space="0" w:color="auto"/>
              <w:right w:val="single" w:sz="4" w:space="0" w:color="auto"/>
            </w:tcBorders>
            <w:hideMark/>
          </w:tcPr>
          <w:p w14:paraId="4FEFDE69" w14:textId="77777777" w:rsidR="00BC674A" w:rsidRDefault="006826C1">
            <w:pPr>
              <w:rPr>
                <w:szCs w:val="24"/>
              </w:rPr>
            </w:pPr>
            <w:r>
              <w:t>Kiaulių cirko virusinės infekcijos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6A" w14:textId="77777777" w:rsidR="00BC674A" w:rsidRDefault="006826C1">
            <w:pPr>
              <w:jc w:val="center"/>
              <w:rPr>
                <w:szCs w:val="24"/>
              </w:rPr>
            </w:pPr>
            <w:r>
              <w:t>5,50</w:t>
            </w:r>
          </w:p>
        </w:tc>
        <w:tc>
          <w:tcPr>
            <w:tcW w:w="942" w:type="pct"/>
            <w:tcBorders>
              <w:top w:val="single" w:sz="4" w:space="0" w:color="auto"/>
              <w:left w:val="single" w:sz="4" w:space="0" w:color="auto"/>
              <w:bottom w:val="single" w:sz="4" w:space="0" w:color="auto"/>
              <w:right w:val="single" w:sz="4" w:space="0" w:color="auto"/>
            </w:tcBorders>
            <w:hideMark/>
          </w:tcPr>
          <w:p w14:paraId="4FEFDE6B" w14:textId="77777777" w:rsidR="00BC674A" w:rsidRDefault="006826C1">
            <w:pPr>
              <w:jc w:val="center"/>
              <w:rPr>
                <w:szCs w:val="24"/>
              </w:rPr>
            </w:pPr>
            <w:r>
              <w:t>V</w:t>
            </w:r>
          </w:p>
        </w:tc>
      </w:tr>
      <w:tr w:rsidR="00BC674A" w14:paraId="4FEFDE71"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6D" w14:textId="77777777" w:rsidR="00BC674A" w:rsidRDefault="006826C1">
            <w:pPr>
              <w:ind w:left="360"/>
              <w:jc w:val="center"/>
              <w:rPr>
                <w:szCs w:val="24"/>
              </w:rPr>
            </w:pPr>
            <w:r>
              <w:t>44.</w:t>
            </w:r>
          </w:p>
        </w:tc>
        <w:tc>
          <w:tcPr>
            <w:tcW w:w="2962" w:type="pct"/>
            <w:tcBorders>
              <w:top w:val="single" w:sz="4" w:space="0" w:color="auto"/>
              <w:left w:val="single" w:sz="4" w:space="0" w:color="auto"/>
              <w:bottom w:val="single" w:sz="4" w:space="0" w:color="auto"/>
              <w:right w:val="single" w:sz="4" w:space="0" w:color="auto"/>
            </w:tcBorders>
            <w:hideMark/>
          </w:tcPr>
          <w:p w14:paraId="4FEFDE6E" w14:textId="77777777" w:rsidR="00BC674A" w:rsidRDefault="006826C1">
            <w:pPr>
              <w:rPr>
                <w:szCs w:val="24"/>
              </w:rPr>
            </w:pPr>
            <w:r>
              <w:t>Kiaulių mikoplazmozės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6F" w14:textId="77777777" w:rsidR="00BC674A" w:rsidRDefault="006826C1">
            <w:pPr>
              <w:jc w:val="center"/>
              <w:rPr>
                <w:szCs w:val="24"/>
              </w:rPr>
            </w:pPr>
            <w:r>
              <w:t>5,30</w:t>
            </w:r>
          </w:p>
        </w:tc>
        <w:tc>
          <w:tcPr>
            <w:tcW w:w="942" w:type="pct"/>
            <w:tcBorders>
              <w:top w:val="single" w:sz="4" w:space="0" w:color="auto"/>
              <w:left w:val="single" w:sz="4" w:space="0" w:color="auto"/>
              <w:bottom w:val="single" w:sz="4" w:space="0" w:color="auto"/>
              <w:right w:val="single" w:sz="4" w:space="0" w:color="auto"/>
            </w:tcBorders>
            <w:hideMark/>
          </w:tcPr>
          <w:p w14:paraId="4FEFDE70" w14:textId="77777777" w:rsidR="00BC674A" w:rsidRDefault="006826C1">
            <w:pPr>
              <w:jc w:val="center"/>
              <w:rPr>
                <w:szCs w:val="24"/>
              </w:rPr>
            </w:pPr>
            <w:r>
              <w:t>V</w:t>
            </w:r>
          </w:p>
        </w:tc>
      </w:tr>
      <w:tr w:rsidR="00BC674A" w14:paraId="4FEFDE76"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72" w14:textId="77777777" w:rsidR="00BC674A" w:rsidRDefault="006826C1">
            <w:pPr>
              <w:ind w:left="360"/>
              <w:jc w:val="center"/>
              <w:rPr>
                <w:szCs w:val="24"/>
              </w:rPr>
            </w:pPr>
            <w:r>
              <w:t>45.</w:t>
            </w:r>
          </w:p>
        </w:tc>
        <w:tc>
          <w:tcPr>
            <w:tcW w:w="2962" w:type="pct"/>
            <w:tcBorders>
              <w:top w:val="single" w:sz="4" w:space="0" w:color="auto"/>
              <w:left w:val="single" w:sz="4" w:space="0" w:color="auto"/>
              <w:bottom w:val="single" w:sz="4" w:space="0" w:color="auto"/>
              <w:right w:val="single" w:sz="4" w:space="0" w:color="auto"/>
            </w:tcBorders>
            <w:hideMark/>
          </w:tcPr>
          <w:p w14:paraId="4FEFDE73" w14:textId="77777777" w:rsidR="00BC674A" w:rsidRDefault="006826C1">
            <w:pPr>
              <w:rPr>
                <w:szCs w:val="24"/>
              </w:rPr>
            </w:pPr>
            <w:r>
              <w:t>Kiaulių salmoneliozės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74" w14:textId="77777777" w:rsidR="00BC674A" w:rsidRDefault="006826C1">
            <w:pPr>
              <w:jc w:val="center"/>
              <w:rPr>
                <w:szCs w:val="24"/>
              </w:rPr>
            </w:pPr>
            <w:r>
              <w:t>5,00</w:t>
            </w:r>
          </w:p>
        </w:tc>
        <w:tc>
          <w:tcPr>
            <w:tcW w:w="942" w:type="pct"/>
            <w:tcBorders>
              <w:top w:val="single" w:sz="4" w:space="0" w:color="auto"/>
              <w:left w:val="single" w:sz="4" w:space="0" w:color="auto"/>
              <w:bottom w:val="single" w:sz="4" w:space="0" w:color="auto"/>
              <w:right w:val="single" w:sz="4" w:space="0" w:color="auto"/>
            </w:tcBorders>
            <w:hideMark/>
          </w:tcPr>
          <w:p w14:paraId="4FEFDE75" w14:textId="77777777" w:rsidR="00BC674A" w:rsidRDefault="006826C1">
            <w:pPr>
              <w:jc w:val="center"/>
              <w:rPr>
                <w:szCs w:val="24"/>
              </w:rPr>
            </w:pPr>
            <w:r>
              <w:t>V</w:t>
            </w:r>
          </w:p>
        </w:tc>
      </w:tr>
      <w:tr w:rsidR="00BC674A" w14:paraId="4FEFDE7B"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77" w14:textId="77777777" w:rsidR="00BC674A" w:rsidRDefault="006826C1">
            <w:pPr>
              <w:ind w:left="360"/>
              <w:jc w:val="center"/>
              <w:rPr>
                <w:szCs w:val="24"/>
              </w:rPr>
            </w:pPr>
            <w:r>
              <w:t>46.</w:t>
            </w:r>
          </w:p>
        </w:tc>
        <w:tc>
          <w:tcPr>
            <w:tcW w:w="2962" w:type="pct"/>
            <w:tcBorders>
              <w:top w:val="single" w:sz="4" w:space="0" w:color="auto"/>
              <w:left w:val="single" w:sz="4" w:space="0" w:color="auto"/>
              <w:bottom w:val="single" w:sz="4" w:space="0" w:color="auto"/>
              <w:right w:val="single" w:sz="4" w:space="0" w:color="auto"/>
            </w:tcBorders>
            <w:hideMark/>
          </w:tcPr>
          <w:p w14:paraId="4FEFDE78" w14:textId="77777777" w:rsidR="00BC674A" w:rsidRDefault="006826C1">
            <w:pPr>
              <w:rPr>
                <w:szCs w:val="24"/>
              </w:rPr>
            </w:pPr>
            <w:r>
              <w:t>Kiaulių gripo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79" w14:textId="77777777" w:rsidR="00BC674A" w:rsidRDefault="006826C1">
            <w:pPr>
              <w:jc w:val="center"/>
              <w:rPr>
                <w:szCs w:val="24"/>
              </w:rPr>
            </w:pPr>
            <w:r>
              <w:t>5,30</w:t>
            </w:r>
          </w:p>
        </w:tc>
        <w:tc>
          <w:tcPr>
            <w:tcW w:w="942" w:type="pct"/>
            <w:tcBorders>
              <w:top w:val="single" w:sz="4" w:space="0" w:color="auto"/>
              <w:left w:val="single" w:sz="4" w:space="0" w:color="auto"/>
              <w:bottom w:val="single" w:sz="4" w:space="0" w:color="auto"/>
              <w:right w:val="single" w:sz="4" w:space="0" w:color="auto"/>
            </w:tcBorders>
            <w:hideMark/>
          </w:tcPr>
          <w:p w14:paraId="4FEFDE7A" w14:textId="77777777" w:rsidR="00BC674A" w:rsidRDefault="006826C1">
            <w:pPr>
              <w:jc w:val="center"/>
              <w:rPr>
                <w:szCs w:val="24"/>
              </w:rPr>
            </w:pPr>
            <w:r>
              <w:t>V</w:t>
            </w:r>
          </w:p>
        </w:tc>
      </w:tr>
      <w:tr w:rsidR="00BC674A" w14:paraId="4FEFDE80"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7C" w14:textId="77777777" w:rsidR="00BC674A" w:rsidRDefault="006826C1">
            <w:pPr>
              <w:ind w:left="360"/>
              <w:jc w:val="center"/>
              <w:rPr>
                <w:szCs w:val="24"/>
              </w:rPr>
            </w:pPr>
            <w:r>
              <w:t>47.</w:t>
            </w:r>
          </w:p>
        </w:tc>
        <w:tc>
          <w:tcPr>
            <w:tcW w:w="2962" w:type="pct"/>
            <w:tcBorders>
              <w:top w:val="single" w:sz="4" w:space="0" w:color="auto"/>
              <w:left w:val="single" w:sz="4" w:space="0" w:color="auto"/>
              <w:bottom w:val="single" w:sz="4" w:space="0" w:color="auto"/>
              <w:right w:val="single" w:sz="4" w:space="0" w:color="auto"/>
            </w:tcBorders>
            <w:hideMark/>
          </w:tcPr>
          <w:p w14:paraId="4FEFDE7D" w14:textId="77777777" w:rsidR="00BC674A" w:rsidRDefault="006826C1">
            <w:pPr>
              <w:rPr>
                <w:szCs w:val="24"/>
              </w:rPr>
            </w:pPr>
            <w:r>
              <w:t>Kiaulių salmoneliozės tyrimas iš mėsos sulčių</w:t>
            </w:r>
          </w:p>
        </w:tc>
        <w:tc>
          <w:tcPr>
            <w:tcW w:w="538" w:type="pct"/>
            <w:tcBorders>
              <w:top w:val="single" w:sz="4" w:space="0" w:color="auto"/>
              <w:left w:val="single" w:sz="4" w:space="0" w:color="auto"/>
              <w:bottom w:val="single" w:sz="4" w:space="0" w:color="auto"/>
              <w:right w:val="single" w:sz="4" w:space="0" w:color="auto"/>
            </w:tcBorders>
            <w:hideMark/>
          </w:tcPr>
          <w:p w14:paraId="4FEFDE7E" w14:textId="77777777" w:rsidR="00BC674A" w:rsidRDefault="006826C1">
            <w:pPr>
              <w:jc w:val="center"/>
              <w:rPr>
                <w:szCs w:val="24"/>
              </w:rPr>
            </w:pPr>
            <w:r>
              <w:t>12,00</w:t>
            </w:r>
          </w:p>
        </w:tc>
        <w:tc>
          <w:tcPr>
            <w:tcW w:w="942" w:type="pct"/>
            <w:tcBorders>
              <w:top w:val="single" w:sz="4" w:space="0" w:color="auto"/>
              <w:left w:val="single" w:sz="4" w:space="0" w:color="auto"/>
              <w:bottom w:val="single" w:sz="4" w:space="0" w:color="auto"/>
              <w:right w:val="single" w:sz="4" w:space="0" w:color="auto"/>
            </w:tcBorders>
            <w:hideMark/>
          </w:tcPr>
          <w:p w14:paraId="4FEFDE7F" w14:textId="77777777" w:rsidR="00BC674A" w:rsidRDefault="006826C1">
            <w:pPr>
              <w:jc w:val="center"/>
              <w:rPr>
                <w:szCs w:val="24"/>
              </w:rPr>
            </w:pPr>
            <w:r>
              <w:t>V</w:t>
            </w:r>
          </w:p>
        </w:tc>
      </w:tr>
      <w:tr w:rsidR="00BC674A" w14:paraId="4FEFDE85"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81" w14:textId="77777777" w:rsidR="00BC674A" w:rsidRDefault="006826C1">
            <w:pPr>
              <w:ind w:left="360"/>
              <w:jc w:val="center"/>
              <w:rPr>
                <w:szCs w:val="24"/>
              </w:rPr>
            </w:pPr>
            <w:r>
              <w:t>48.</w:t>
            </w:r>
          </w:p>
        </w:tc>
        <w:tc>
          <w:tcPr>
            <w:tcW w:w="2962" w:type="pct"/>
            <w:tcBorders>
              <w:top w:val="single" w:sz="4" w:space="0" w:color="auto"/>
              <w:left w:val="single" w:sz="4" w:space="0" w:color="auto"/>
              <w:bottom w:val="single" w:sz="4" w:space="0" w:color="auto"/>
              <w:right w:val="single" w:sz="4" w:space="0" w:color="auto"/>
            </w:tcBorders>
            <w:hideMark/>
          </w:tcPr>
          <w:p w14:paraId="4FEFDE82" w14:textId="77777777" w:rsidR="00BC674A" w:rsidRDefault="006826C1">
            <w:pPr>
              <w:rPr>
                <w:szCs w:val="24"/>
              </w:rPr>
            </w:pPr>
            <w:r>
              <w:t>Kiaulių pleuropneumonijos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83" w14:textId="77777777" w:rsidR="00BC674A" w:rsidRDefault="006826C1">
            <w:pPr>
              <w:jc w:val="center"/>
              <w:rPr>
                <w:szCs w:val="24"/>
              </w:rPr>
            </w:pPr>
            <w:r>
              <w:t>7,00</w:t>
            </w:r>
          </w:p>
        </w:tc>
        <w:tc>
          <w:tcPr>
            <w:tcW w:w="942" w:type="pct"/>
            <w:tcBorders>
              <w:top w:val="single" w:sz="4" w:space="0" w:color="auto"/>
              <w:left w:val="single" w:sz="4" w:space="0" w:color="auto"/>
              <w:bottom w:val="single" w:sz="4" w:space="0" w:color="auto"/>
              <w:right w:val="single" w:sz="4" w:space="0" w:color="auto"/>
            </w:tcBorders>
            <w:hideMark/>
          </w:tcPr>
          <w:p w14:paraId="4FEFDE84" w14:textId="77777777" w:rsidR="00BC674A" w:rsidRDefault="006826C1">
            <w:pPr>
              <w:jc w:val="center"/>
              <w:rPr>
                <w:szCs w:val="24"/>
              </w:rPr>
            </w:pPr>
            <w:r>
              <w:t>V</w:t>
            </w:r>
          </w:p>
        </w:tc>
      </w:tr>
      <w:tr w:rsidR="00BC674A" w14:paraId="4FEFDE8A" w14:textId="77777777" w:rsidTr="00921B28">
        <w:trPr>
          <w:cantSplit/>
        </w:trPr>
        <w:tc>
          <w:tcPr>
            <w:tcW w:w="557" w:type="pct"/>
            <w:tcBorders>
              <w:top w:val="single" w:sz="4" w:space="0" w:color="auto"/>
              <w:left w:val="single" w:sz="4" w:space="0" w:color="auto"/>
              <w:bottom w:val="single" w:sz="4" w:space="0" w:color="auto"/>
              <w:right w:val="single" w:sz="4" w:space="0" w:color="auto"/>
            </w:tcBorders>
          </w:tcPr>
          <w:p w14:paraId="4FEFDE86" w14:textId="77777777" w:rsidR="00BC674A" w:rsidRDefault="00BC674A">
            <w:pPr>
              <w:ind w:left="360"/>
              <w:jc w:val="center"/>
              <w:rPr>
                <w:szCs w:val="24"/>
              </w:rPr>
            </w:pPr>
          </w:p>
        </w:tc>
        <w:tc>
          <w:tcPr>
            <w:tcW w:w="2962" w:type="pct"/>
            <w:tcBorders>
              <w:top w:val="single" w:sz="4" w:space="0" w:color="auto"/>
              <w:left w:val="single" w:sz="4" w:space="0" w:color="auto"/>
              <w:bottom w:val="single" w:sz="4" w:space="0" w:color="auto"/>
              <w:right w:val="single" w:sz="4" w:space="0" w:color="auto"/>
            </w:tcBorders>
            <w:hideMark/>
          </w:tcPr>
          <w:p w14:paraId="4FEFDE87" w14:textId="77777777" w:rsidR="00BC674A" w:rsidRDefault="006826C1">
            <w:pPr>
              <w:jc w:val="center"/>
              <w:rPr>
                <w:b/>
                <w:szCs w:val="24"/>
              </w:rPr>
            </w:pPr>
            <w:r>
              <w:rPr>
                <w:b/>
              </w:rPr>
              <w:t>PAUKŠČIŲ  LIGŲ TYRIMAI</w:t>
            </w:r>
          </w:p>
        </w:tc>
        <w:tc>
          <w:tcPr>
            <w:tcW w:w="538" w:type="pct"/>
            <w:tcBorders>
              <w:top w:val="single" w:sz="4" w:space="0" w:color="auto"/>
              <w:left w:val="single" w:sz="4" w:space="0" w:color="auto"/>
              <w:bottom w:val="single" w:sz="4" w:space="0" w:color="auto"/>
              <w:right w:val="single" w:sz="4" w:space="0" w:color="auto"/>
            </w:tcBorders>
          </w:tcPr>
          <w:p w14:paraId="4FEFDE88" w14:textId="77777777" w:rsidR="00BC674A" w:rsidRDefault="00BC674A">
            <w:pPr>
              <w:jc w:val="center"/>
              <w:rPr>
                <w:szCs w:val="24"/>
              </w:rPr>
            </w:pPr>
          </w:p>
        </w:tc>
        <w:tc>
          <w:tcPr>
            <w:tcW w:w="942" w:type="pct"/>
            <w:tcBorders>
              <w:top w:val="single" w:sz="4" w:space="0" w:color="auto"/>
              <w:left w:val="single" w:sz="4" w:space="0" w:color="auto"/>
              <w:bottom w:val="single" w:sz="4" w:space="0" w:color="auto"/>
              <w:right w:val="single" w:sz="4" w:space="0" w:color="auto"/>
            </w:tcBorders>
          </w:tcPr>
          <w:p w14:paraId="4FEFDE89" w14:textId="77777777" w:rsidR="00BC674A" w:rsidRDefault="00BC674A">
            <w:pPr>
              <w:jc w:val="center"/>
              <w:rPr>
                <w:szCs w:val="24"/>
              </w:rPr>
            </w:pPr>
          </w:p>
        </w:tc>
      </w:tr>
      <w:tr w:rsidR="00BC674A" w14:paraId="4FEFDE8F"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8B" w14:textId="77777777" w:rsidR="00BC674A" w:rsidRDefault="006826C1">
            <w:pPr>
              <w:ind w:left="360"/>
              <w:jc w:val="center"/>
              <w:rPr>
                <w:szCs w:val="24"/>
              </w:rPr>
            </w:pPr>
            <w:r>
              <w:t>49.</w:t>
            </w:r>
          </w:p>
        </w:tc>
        <w:tc>
          <w:tcPr>
            <w:tcW w:w="2962" w:type="pct"/>
            <w:tcBorders>
              <w:top w:val="single" w:sz="4" w:space="0" w:color="auto"/>
              <w:left w:val="single" w:sz="4" w:space="0" w:color="auto"/>
              <w:bottom w:val="single" w:sz="4" w:space="0" w:color="auto"/>
              <w:right w:val="single" w:sz="4" w:space="0" w:color="auto"/>
            </w:tcBorders>
            <w:hideMark/>
          </w:tcPr>
          <w:p w14:paraId="4FEFDE8C" w14:textId="77777777" w:rsidR="00BC674A" w:rsidRDefault="006826C1">
            <w:pPr>
              <w:rPr>
                <w:szCs w:val="24"/>
              </w:rPr>
            </w:pPr>
            <w:r>
              <w:t>Paukščių Niukaslo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8D" w14:textId="77777777" w:rsidR="00BC674A" w:rsidRDefault="006826C1">
            <w:pPr>
              <w:jc w:val="center"/>
              <w:rPr>
                <w:szCs w:val="24"/>
              </w:rPr>
            </w:pPr>
            <w:r>
              <w:t>4,00</w:t>
            </w:r>
          </w:p>
        </w:tc>
        <w:tc>
          <w:tcPr>
            <w:tcW w:w="942" w:type="pct"/>
            <w:tcBorders>
              <w:top w:val="single" w:sz="4" w:space="0" w:color="auto"/>
              <w:left w:val="single" w:sz="4" w:space="0" w:color="auto"/>
              <w:bottom w:val="single" w:sz="4" w:space="0" w:color="auto"/>
              <w:right w:val="single" w:sz="4" w:space="0" w:color="auto"/>
            </w:tcBorders>
            <w:hideMark/>
          </w:tcPr>
          <w:p w14:paraId="4FEFDE8E" w14:textId="77777777" w:rsidR="00BC674A" w:rsidRDefault="006826C1">
            <w:pPr>
              <w:jc w:val="center"/>
              <w:rPr>
                <w:szCs w:val="24"/>
              </w:rPr>
            </w:pPr>
            <w:r>
              <w:t>V</w:t>
            </w:r>
          </w:p>
        </w:tc>
      </w:tr>
      <w:tr w:rsidR="00BC674A" w14:paraId="4FEFDE94"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90" w14:textId="77777777" w:rsidR="00BC674A" w:rsidRDefault="006826C1">
            <w:pPr>
              <w:ind w:left="360"/>
              <w:jc w:val="center"/>
              <w:rPr>
                <w:szCs w:val="24"/>
              </w:rPr>
            </w:pPr>
            <w:r>
              <w:t>50.</w:t>
            </w:r>
          </w:p>
        </w:tc>
        <w:tc>
          <w:tcPr>
            <w:tcW w:w="2962" w:type="pct"/>
            <w:tcBorders>
              <w:top w:val="single" w:sz="4" w:space="0" w:color="auto"/>
              <w:left w:val="single" w:sz="4" w:space="0" w:color="auto"/>
              <w:bottom w:val="single" w:sz="4" w:space="0" w:color="auto"/>
              <w:right w:val="single" w:sz="4" w:space="0" w:color="auto"/>
            </w:tcBorders>
            <w:hideMark/>
          </w:tcPr>
          <w:p w14:paraId="4FEFDE91" w14:textId="77777777" w:rsidR="00BC674A" w:rsidRDefault="006826C1">
            <w:pPr>
              <w:rPr>
                <w:szCs w:val="24"/>
              </w:rPr>
            </w:pPr>
            <w:r>
              <w:t>Paukščių Niukaslo ligos tyrimas HI metodu</w:t>
            </w:r>
          </w:p>
        </w:tc>
        <w:tc>
          <w:tcPr>
            <w:tcW w:w="538" w:type="pct"/>
            <w:tcBorders>
              <w:top w:val="single" w:sz="4" w:space="0" w:color="auto"/>
              <w:left w:val="single" w:sz="4" w:space="0" w:color="auto"/>
              <w:bottom w:val="single" w:sz="4" w:space="0" w:color="auto"/>
              <w:right w:val="single" w:sz="4" w:space="0" w:color="auto"/>
            </w:tcBorders>
            <w:hideMark/>
          </w:tcPr>
          <w:p w14:paraId="4FEFDE92" w14:textId="77777777" w:rsidR="00BC674A" w:rsidRDefault="006826C1">
            <w:pPr>
              <w:jc w:val="center"/>
              <w:rPr>
                <w:szCs w:val="24"/>
              </w:rPr>
            </w:pPr>
            <w:r>
              <w:t>32,20</w:t>
            </w:r>
          </w:p>
        </w:tc>
        <w:tc>
          <w:tcPr>
            <w:tcW w:w="942" w:type="pct"/>
            <w:tcBorders>
              <w:top w:val="single" w:sz="4" w:space="0" w:color="auto"/>
              <w:left w:val="single" w:sz="4" w:space="0" w:color="auto"/>
              <w:bottom w:val="single" w:sz="4" w:space="0" w:color="auto"/>
              <w:right w:val="single" w:sz="4" w:space="0" w:color="auto"/>
            </w:tcBorders>
            <w:hideMark/>
          </w:tcPr>
          <w:p w14:paraId="4FEFDE93" w14:textId="77777777" w:rsidR="00BC674A" w:rsidRDefault="006826C1">
            <w:pPr>
              <w:jc w:val="center"/>
              <w:rPr>
                <w:szCs w:val="24"/>
              </w:rPr>
            </w:pPr>
            <w:r>
              <w:t>V</w:t>
            </w:r>
          </w:p>
        </w:tc>
      </w:tr>
      <w:tr w:rsidR="00BC674A" w14:paraId="4FEFDE99"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95" w14:textId="77777777" w:rsidR="00BC674A" w:rsidRDefault="006826C1">
            <w:pPr>
              <w:ind w:left="360"/>
              <w:jc w:val="center"/>
              <w:rPr>
                <w:szCs w:val="24"/>
              </w:rPr>
            </w:pPr>
            <w:r>
              <w:t>51.</w:t>
            </w:r>
          </w:p>
        </w:tc>
        <w:tc>
          <w:tcPr>
            <w:tcW w:w="2962" w:type="pct"/>
            <w:tcBorders>
              <w:top w:val="single" w:sz="4" w:space="0" w:color="auto"/>
              <w:left w:val="single" w:sz="4" w:space="0" w:color="auto"/>
              <w:bottom w:val="single" w:sz="4" w:space="0" w:color="auto"/>
              <w:right w:val="single" w:sz="4" w:space="0" w:color="auto"/>
            </w:tcBorders>
            <w:hideMark/>
          </w:tcPr>
          <w:p w14:paraId="4FEFDE96" w14:textId="77777777" w:rsidR="00BC674A" w:rsidRDefault="006826C1">
            <w:pPr>
              <w:rPr>
                <w:szCs w:val="24"/>
              </w:rPr>
            </w:pPr>
            <w:r>
              <w:t>Paukščių gripo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97" w14:textId="77777777" w:rsidR="00BC674A" w:rsidRDefault="006826C1">
            <w:pPr>
              <w:jc w:val="center"/>
              <w:rPr>
                <w:szCs w:val="24"/>
              </w:rPr>
            </w:pPr>
            <w:r>
              <w:t>4,00</w:t>
            </w:r>
          </w:p>
        </w:tc>
        <w:tc>
          <w:tcPr>
            <w:tcW w:w="942" w:type="pct"/>
            <w:tcBorders>
              <w:top w:val="single" w:sz="4" w:space="0" w:color="auto"/>
              <w:left w:val="single" w:sz="4" w:space="0" w:color="auto"/>
              <w:bottom w:val="single" w:sz="4" w:space="0" w:color="auto"/>
              <w:right w:val="single" w:sz="4" w:space="0" w:color="auto"/>
            </w:tcBorders>
            <w:hideMark/>
          </w:tcPr>
          <w:p w14:paraId="4FEFDE98" w14:textId="77777777" w:rsidR="00BC674A" w:rsidRDefault="006826C1">
            <w:pPr>
              <w:jc w:val="center"/>
              <w:rPr>
                <w:szCs w:val="24"/>
              </w:rPr>
            </w:pPr>
            <w:r>
              <w:t>V</w:t>
            </w:r>
          </w:p>
        </w:tc>
      </w:tr>
      <w:tr w:rsidR="00BC674A" w14:paraId="4FEFDE9E"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9A" w14:textId="77777777" w:rsidR="00BC674A" w:rsidRDefault="006826C1">
            <w:pPr>
              <w:ind w:left="360"/>
              <w:jc w:val="center"/>
              <w:rPr>
                <w:szCs w:val="24"/>
              </w:rPr>
            </w:pPr>
            <w:r>
              <w:t>52.</w:t>
            </w:r>
          </w:p>
        </w:tc>
        <w:tc>
          <w:tcPr>
            <w:tcW w:w="2962" w:type="pct"/>
            <w:tcBorders>
              <w:top w:val="single" w:sz="4" w:space="0" w:color="auto"/>
              <w:left w:val="single" w:sz="4" w:space="0" w:color="auto"/>
              <w:bottom w:val="single" w:sz="4" w:space="0" w:color="auto"/>
              <w:right w:val="single" w:sz="4" w:space="0" w:color="auto"/>
            </w:tcBorders>
            <w:hideMark/>
          </w:tcPr>
          <w:p w14:paraId="4FEFDE9B" w14:textId="77777777" w:rsidR="00BC674A" w:rsidRDefault="006826C1">
            <w:pPr>
              <w:rPr>
                <w:szCs w:val="24"/>
              </w:rPr>
            </w:pPr>
            <w:r>
              <w:t>Paukščių gripo tyrimas HI metodu</w:t>
            </w:r>
          </w:p>
        </w:tc>
        <w:tc>
          <w:tcPr>
            <w:tcW w:w="538" w:type="pct"/>
            <w:tcBorders>
              <w:top w:val="single" w:sz="4" w:space="0" w:color="auto"/>
              <w:left w:val="single" w:sz="4" w:space="0" w:color="auto"/>
              <w:bottom w:val="single" w:sz="4" w:space="0" w:color="auto"/>
              <w:right w:val="single" w:sz="4" w:space="0" w:color="auto"/>
            </w:tcBorders>
            <w:hideMark/>
          </w:tcPr>
          <w:p w14:paraId="4FEFDE9C" w14:textId="77777777" w:rsidR="00BC674A" w:rsidRDefault="006826C1">
            <w:pPr>
              <w:jc w:val="center"/>
              <w:rPr>
                <w:szCs w:val="24"/>
              </w:rPr>
            </w:pPr>
            <w:r>
              <w:t>32,20</w:t>
            </w:r>
          </w:p>
        </w:tc>
        <w:tc>
          <w:tcPr>
            <w:tcW w:w="942" w:type="pct"/>
            <w:tcBorders>
              <w:top w:val="single" w:sz="4" w:space="0" w:color="auto"/>
              <w:left w:val="single" w:sz="4" w:space="0" w:color="auto"/>
              <w:bottom w:val="single" w:sz="4" w:space="0" w:color="auto"/>
              <w:right w:val="single" w:sz="4" w:space="0" w:color="auto"/>
            </w:tcBorders>
            <w:hideMark/>
          </w:tcPr>
          <w:p w14:paraId="4FEFDE9D" w14:textId="77777777" w:rsidR="00BC674A" w:rsidRDefault="006826C1">
            <w:pPr>
              <w:jc w:val="center"/>
              <w:rPr>
                <w:szCs w:val="24"/>
              </w:rPr>
            </w:pPr>
            <w:r>
              <w:t>V</w:t>
            </w:r>
          </w:p>
        </w:tc>
      </w:tr>
      <w:tr w:rsidR="00BC674A" w14:paraId="4FEFDEA3"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9F" w14:textId="77777777" w:rsidR="00BC674A" w:rsidRDefault="006826C1">
            <w:pPr>
              <w:ind w:left="360"/>
              <w:jc w:val="center"/>
              <w:rPr>
                <w:szCs w:val="24"/>
              </w:rPr>
            </w:pPr>
            <w:r>
              <w:t>53.</w:t>
            </w:r>
          </w:p>
        </w:tc>
        <w:tc>
          <w:tcPr>
            <w:tcW w:w="2962" w:type="pct"/>
            <w:tcBorders>
              <w:top w:val="single" w:sz="4" w:space="0" w:color="auto"/>
              <w:left w:val="single" w:sz="4" w:space="0" w:color="auto"/>
              <w:bottom w:val="single" w:sz="4" w:space="0" w:color="auto"/>
              <w:right w:val="single" w:sz="4" w:space="0" w:color="auto"/>
            </w:tcBorders>
            <w:hideMark/>
          </w:tcPr>
          <w:p w14:paraId="4FEFDEA0" w14:textId="77777777" w:rsidR="00BC674A" w:rsidRDefault="006826C1">
            <w:pPr>
              <w:rPr>
                <w:szCs w:val="24"/>
              </w:rPr>
            </w:pPr>
            <w:r>
              <w:t>Paukščių Gamboro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A1" w14:textId="77777777" w:rsidR="00BC674A" w:rsidRDefault="006826C1">
            <w:pPr>
              <w:jc w:val="center"/>
              <w:rPr>
                <w:szCs w:val="24"/>
              </w:rPr>
            </w:pPr>
            <w:r>
              <w:t>3,80</w:t>
            </w:r>
          </w:p>
        </w:tc>
        <w:tc>
          <w:tcPr>
            <w:tcW w:w="942" w:type="pct"/>
            <w:tcBorders>
              <w:top w:val="single" w:sz="4" w:space="0" w:color="auto"/>
              <w:left w:val="single" w:sz="4" w:space="0" w:color="auto"/>
              <w:bottom w:val="single" w:sz="4" w:space="0" w:color="auto"/>
              <w:right w:val="single" w:sz="4" w:space="0" w:color="auto"/>
            </w:tcBorders>
            <w:hideMark/>
          </w:tcPr>
          <w:p w14:paraId="4FEFDEA2" w14:textId="77777777" w:rsidR="00BC674A" w:rsidRDefault="006826C1">
            <w:pPr>
              <w:jc w:val="center"/>
              <w:rPr>
                <w:szCs w:val="24"/>
              </w:rPr>
            </w:pPr>
            <w:r>
              <w:t>V</w:t>
            </w:r>
          </w:p>
        </w:tc>
      </w:tr>
      <w:tr w:rsidR="00BC674A" w14:paraId="4FEFDEA8"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A4" w14:textId="77777777" w:rsidR="00BC674A" w:rsidRDefault="006826C1">
            <w:pPr>
              <w:ind w:left="360"/>
              <w:jc w:val="center"/>
              <w:rPr>
                <w:szCs w:val="24"/>
              </w:rPr>
            </w:pPr>
            <w:r>
              <w:t>54.</w:t>
            </w:r>
          </w:p>
        </w:tc>
        <w:tc>
          <w:tcPr>
            <w:tcW w:w="2962" w:type="pct"/>
            <w:tcBorders>
              <w:top w:val="single" w:sz="4" w:space="0" w:color="auto"/>
              <w:left w:val="single" w:sz="4" w:space="0" w:color="auto"/>
              <w:bottom w:val="single" w:sz="4" w:space="0" w:color="auto"/>
              <w:right w:val="single" w:sz="4" w:space="0" w:color="auto"/>
            </w:tcBorders>
            <w:hideMark/>
          </w:tcPr>
          <w:p w14:paraId="4FEFDEA5" w14:textId="77777777" w:rsidR="00BC674A" w:rsidRDefault="006826C1">
            <w:pPr>
              <w:rPr>
                <w:szCs w:val="24"/>
              </w:rPr>
            </w:pPr>
            <w:r>
              <w:t>Paukščių DSS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A6" w14:textId="77777777" w:rsidR="00BC674A" w:rsidRDefault="006826C1">
            <w:pPr>
              <w:jc w:val="center"/>
              <w:rPr>
                <w:szCs w:val="24"/>
              </w:rPr>
            </w:pPr>
            <w:r>
              <w:t>5,50</w:t>
            </w:r>
          </w:p>
        </w:tc>
        <w:tc>
          <w:tcPr>
            <w:tcW w:w="942" w:type="pct"/>
            <w:tcBorders>
              <w:top w:val="single" w:sz="4" w:space="0" w:color="auto"/>
              <w:left w:val="single" w:sz="4" w:space="0" w:color="auto"/>
              <w:bottom w:val="single" w:sz="4" w:space="0" w:color="auto"/>
              <w:right w:val="single" w:sz="4" w:space="0" w:color="auto"/>
            </w:tcBorders>
            <w:hideMark/>
          </w:tcPr>
          <w:p w14:paraId="4FEFDEA7" w14:textId="77777777" w:rsidR="00BC674A" w:rsidRDefault="006826C1">
            <w:pPr>
              <w:jc w:val="center"/>
              <w:rPr>
                <w:szCs w:val="24"/>
              </w:rPr>
            </w:pPr>
            <w:r>
              <w:t>V</w:t>
            </w:r>
          </w:p>
        </w:tc>
      </w:tr>
      <w:tr w:rsidR="00BC674A" w14:paraId="4FEFDEAD"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A9" w14:textId="77777777" w:rsidR="00BC674A" w:rsidRDefault="006826C1">
            <w:pPr>
              <w:ind w:left="360"/>
              <w:jc w:val="center"/>
              <w:rPr>
                <w:szCs w:val="24"/>
              </w:rPr>
            </w:pPr>
            <w:r>
              <w:t>55.</w:t>
            </w:r>
          </w:p>
        </w:tc>
        <w:tc>
          <w:tcPr>
            <w:tcW w:w="2962" w:type="pct"/>
            <w:tcBorders>
              <w:top w:val="single" w:sz="4" w:space="0" w:color="auto"/>
              <w:left w:val="single" w:sz="4" w:space="0" w:color="auto"/>
              <w:bottom w:val="single" w:sz="4" w:space="0" w:color="auto"/>
              <w:right w:val="single" w:sz="4" w:space="0" w:color="auto"/>
            </w:tcBorders>
            <w:hideMark/>
          </w:tcPr>
          <w:p w14:paraId="4FEFDEAA" w14:textId="77777777" w:rsidR="00BC674A" w:rsidRDefault="006826C1">
            <w:pPr>
              <w:rPr>
                <w:szCs w:val="24"/>
              </w:rPr>
            </w:pPr>
            <w:r>
              <w:t>Paukščių infekcinio bronchito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AB" w14:textId="77777777" w:rsidR="00BC674A" w:rsidRDefault="006826C1">
            <w:pPr>
              <w:jc w:val="center"/>
              <w:rPr>
                <w:szCs w:val="24"/>
              </w:rPr>
            </w:pPr>
            <w:r>
              <w:t>3,80</w:t>
            </w:r>
          </w:p>
        </w:tc>
        <w:tc>
          <w:tcPr>
            <w:tcW w:w="942" w:type="pct"/>
            <w:tcBorders>
              <w:top w:val="single" w:sz="4" w:space="0" w:color="auto"/>
              <w:left w:val="single" w:sz="4" w:space="0" w:color="auto"/>
              <w:bottom w:val="single" w:sz="4" w:space="0" w:color="auto"/>
              <w:right w:val="single" w:sz="4" w:space="0" w:color="auto"/>
            </w:tcBorders>
            <w:hideMark/>
          </w:tcPr>
          <w:p w14:paraId="4FEFDEAC" w14:textId="77777777" w:rsidR="00BC674A" w:rsidRDefault="006826C1">
            <w:pPr>
              <w:jc w:val="center"/>
              <w:rPr>
                <w:szCs w:val="24"/>
              </w:rPr>
            </w:pPr>
            <w:r>
              <w:t>V</w:t>
            </w:r>
          </w:p>
        </w:tc>
      </w:tr>
      <w:tr w:rsidR="00BC674A" w14:paraId="4FEFDEB2"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AE" w14:textId="77777777" w:rsidR="00BC674A" w:rsidRDefault="006826C1">
            <w:pPr>
              <w:ind w:left="360"/>
              <w:jc w:val="center"/>
              <w:rPr>
                <w:szCs w:val="24"/>
              </w:rPr>
            </w:pPr>
            <w:r>
              <w:t>56.</w:t>
            </w:r>
          </w:p>
        </w:tc>
        <w:tc>
          <w:tcPr>
            <w:tcW w:w="2962" w:type="pct"/>
            <w:tcBorders>
              <w:top w:val="single" w:sz="4" w:space="0" w:color="auto"/>
              <w:left w:val="single" w:sz="4" w:space="0" w:color="auto"/>
              <w:bottom w:val="single" w:sz="4" w:space="0" w:color="auto"/>
              <w:right w:val="single" w:sz="4" w:space="0" w:color="auto"/>
            </w:tcBorders>
            <w:hideMark/>
          </w:tcPr>
          <w:p w14:paraId="4FEFDEAF" w14:textId="77777777" w:rsidR="00BC674A" w:rsidRDefault="006826C1">
            <w:pPr>
              <w:rPr>
                <w:szCs w:val="24"/>
              </w:rPr>
            </w:pPr>
            <w:r>
              <w:t>Paukščių mikoplazmozės (M. gallisepticum arba M. synoviae)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B0" w14:textId="77777777" w:rsidR="00BC674A" w:rsidRDefault="006826C1">
            <w:pPr>
              <w:jc w:val="center"/>
              <w:rPr>
                <w:szCs w:val="24"/>
              </w:rPr>
            </w:pPr>
            <w:r>
              <w:t>4,00</w:t>
            </w:r>
          </w:p>
        </w:tc>
        <w:tc>
          <w:tcPr>
            <w:tcW w:w="942" w:type="pct"/>
            <w:tcBorders>
              <w:top w:val="single" w:sz="4" w:space="0" w:color="auto"/>
              <w:left w:val="single" w:sz="4" w:space="0" w:color="auto"/>
              <w:bottom w:val="single" w:sz="4" w:space="0" w:color="auto"/>
              <w:right w:val="single" w:sz="4" w:space="0" w:color="auto"/>
            </w:tcBorders>
            <w:hideMark/>
          </w:tcPr>
          <w:p w14:paraId="4FEFDEB1" w14:textId="77777777" w:rsidR="00BC674A" w:rsidRDefault="006826C1">
            <w:pPr>
              <w:jc w:val="center"/>
              <w:rPr>
                <w:szCs w:val="24"/>
              </w:rPr>
            </w:pPr>
            <w:r>
              <w:t>V</w:t>
            </w:r>
          </w:p>
        </w:tc>
      </w:tr>
      <w:tr w:rsidR="00BC674A" w14:paraId="4FEFDEB7"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B3" w14:textId="77777777" w:rsidR="00BC674A" w:rsidRDefault="006826C1">
            <w:pPr>
              <w:ind w:left="360"/>
              <w:jc w:val="center"/>
              <w:rPr>
                <w:szCs w:val="24"/>
              </w:rPr>
            </w:pPr>
            <w:r>
              <w:t>57.</w:t>
            </w:r>
          </w:p>
        </w:tc>
        <w:tc>
          <w:tcPr>
            <w:tcW w:w="2962" w:type="pct"/>
            <w:tcBorders>
              <w:top w:val="single" w:sz="4" w:space="0" w:color="auto"/>
              <w:left w:val="single" w:sz="4" w:space="0" w:color="auto"/>
              <w:bottom w:val="single" w:sz="4" w:space="0" w:color="auto"/>
              <w:right w:val="single" w:sz="4" w:space="0" w:color="auto"/>
            </w:tcBorders>
            <w:hideMark/>
          </w:tcPr>
          <w:p w14:paraId="4FEFDEB4" w14:textId="77777777" w:rsidR="00BC674A" w:rsidRDefault="006826C1">
            <w:pPr>
              <w:rPr>
                <w:szCs w:val="24"/>
              </w:rPr>
            </w:pPr>
            <w:r>
              <w:t>Paukščių reovirusinės ligos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B5" w14:textId="77777777" w:rsidR="00BC674A" w:rsidRDefault="006826C1">
            <w:pPr>
              <w:jc w:val="center"/>
              <w:rPr>
                <w:szCs w:val="24"/>
              </w:rPr>
            </w:pPr>
            <w:r>
              <w:t>4,50</w:t>
            </w:r>
          </w:p>
        </w:tc>
        <w:tc>
          <w:tcPr>
            <w:tcW w:w="942" w:type="pct"/>
            <w:tcBorders>
              <w:top w:val="single" w:sz="4" w:space="0" w:color="auto"/>
              <w:left w:val="single" w:sz="4" w:space="0" w:color="auto"/>
              <w:bottom w:val="single" w:sz="4" w:space="0" w:color="auto"/>
              <w:right w:val="single" w:sz="4" w:space="0" w:color="auto"/>
            </w:tcBorders>
            <w:hideMark/>
          </w:tcPr>
          <w:p w14:paraId="4FEFDEB6" w14:textId="77777777" w:rsidR="00BC674A" w:rsidRDefault="006826C1">
            <w:pPr>
              <w:jc w:val="center"/>
              <w:rPr>
                <w:szCs w:val="24"/>
              </w:rPr>
            </w:pPr>
            <w:r>
              <w:t>V</w:t>
            </w:r>
          </w:p>
        </w:tc>
      </w:tr>
      <w:tr w:rsidR="00BC674A" w14:paraId="4FEFDEBC"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B8" w14:textId="77777777" w:rsidR="00BC674A" w:rsidRDefault="006826C1">
            <w:pPr>
              <w:ind w:left="360"/>
              <w:jc w:val="center"/>
              <w:rPr>
                <w:szCs w:val="24"/>
              </w:rPr>
            </w:pPr>
            <w:r>
              <w:t>58.</w:t>
            </w:r>
          </w:p>
        </w:tc>
        <w:tc>
          <w:tcPr>
            <w:tcW w:w="2962" w:type="pct"/>
            <w:tcBorders>
              <w:top w:val="single" w:sz="4" w:space="0" w:color="auto"/>
              <w:left w:val="single" w:sz="4" w:space="0" w:color="auto"/>
              <w:bottom w:val="single" w:sz="4" w:space="0" w:color="auto"/>
              <w:right w:val="single" w:sz="4" w:space="0" w:color="auto"/>
            </w:tcBorders>
            <w:hideMark/>
          </w:tcPr>
          <w:p w14:paraId="4FEFDEB9" w14:textId="77777777" w:rsidR="00BC674A" w:rsidRDefault="006826C1">
            <w:pPr>
              <w:rPr>
                <w:szCs w:val="24"/>
              </w:rPr>
            </w:pPr>
            <w:r>
              <w:t>Paukščių rinotracheito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BA" w14:textId="77777777" w:rsidR="00BC674A" w:rsidRDefault="006826C1">
            <w:pPr>
              <w:jc w:val="center"/>
              <w:rPr>
                <w:szCs w:val="24"/>
              </w:rPr>
            </w:pPr>
            <w:r>
              <w:t>4,00</w:t>
            </w:r>
          </w:p>
        </w:tc>
        <w:tc>
          <w:tcPr>
            <w:tcW w:w="942" w:type="pct"/>
            <w:tcBorders>
              <w:top w:val="single" w:sz="4" w:space="0" w:color="auto"/>
              <w:left w:val="single" w:sz="4" w:space="0" w:color="auto"/>
              <w:bottom w:val="single" w:sz="4" w:space="0" w:color="auto"/>
              <w:right w:val="single" w:sz="4" w:space="0" w:color="auto"/>
            </w:tcBorders>
            <w:hideMark/>
          </w:tcPr>
          <w:p w14:paraId="4FEFDEBB" w14:textId="77777777" w:rsidR="00BC674A" w:rsidRDefault="006826C1">
            <w:pPr>
              <w:jc w:val="center"/>
              <w:rPr>
                <w:szCs w:val="24"/>
              </w:rPr>
            </w:pPr>
            <w:r>
              <w:t>V</w:t>
            </w:r>
          </w:p>
        </w:tc>
      </w:tr>
      <w:tr w:rsidR="00BC674A" w14:paraId="4FEFDEC1"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BD" w14:textId="77777777" w:rsidR="00BC674A" w:rsidRDefault="006826C1">
            <w:pPr>
              <w:ind w:left="360"/>
              <w:jc w:val="center"/>
              <w:rPr>
                <w:szCs w:val="24"/>
              </w:rPr>
            </w:pPr>
            <w:r>
              <w:t>59.</w:t>
            </w:r>
          </w:p>
        </w:tc>
        <w:tc>
          <w:tcPr>
            <w:tcW w:w="2962" w:type="pct"/>
            <w:tcBorders>
              <w:top w:val="single" w:sz="4" w:space="0" w:color="auto"/>
              <w:left w:val="single" w:sz="4" w:space="0" w:color="auto"/>
              <w:bottom w:val="single" w:sz="4" w:space="0" w:color="auto"/>
              <w:right w:val="single" w:sz="4" w:space="0" w:color="auto"/>
            </w:tcBorders>
            <w:hideMark/>
          </w:tcPr>
          <w:p w14:paraId="4FEFDEBE" w14:textId="77777777" w:rsidR="00BC674A" w:rsidRDefault="006826C1">
            <w:pPr>
              <w:rPr>
                <w:szCs w:val="24"/>
              </w:rPr>
            </w:pPr>
            <w:r>
              <w:t>Paukščių salmoneliozės tyrimas IFA metodu</w:t>
            </w:r>
            <w:r>
              <w:tab/>
            </w:r>
          </w:p>
        </w:tc>
        <w:tc>
          <w:tcPr>
            <w:tcW w:w="538" w:type="pct"/>
            <w:tcBorders>
              <w:top w:val="single" w:sz="4" w:space="0" w:color="auto"/>
              <w:left w:val="single" w:sz="4" w:space="0" w:color="auto"/>
              <w:bottom w:val="single" w:sz="4" w:space="0" w:color="auto"/>
              <w:right w:val="single" w:sz="4" w:space="0" w:color="auto"/>
            </w:tcBorders>
            <w:hideMark/>
          </w:tcPr>
          <w:p w14:paraId="4FEFDEBF" w14:textId="77777777" w:rsidR="00BC674A" w:rsidRDefault="006826C1">
            <w:pPr>
              <w:jc w:val="center"/>
              <w:rPr>
                <w:szCs w:val="24"/>
              </w:rPr>
            </w:pPr>
            <w:r>
              <w:t>6,00</w:t>
            </w:r>
          </w:p>
        </w:tc>
        <w:tc>
          <w:tcPr>
            <w:tcW w:w="942" w:type="pct"/>
            <w:tcBorders>
              <w:top w:val="single" w:sz="4" w:space="0" w:color="auto"/>
              <w:left w:val="single" w:sz="4" w:space="0" w:color="auto"/>
              <w:bottom w:val="single" w:sz="4" w:space="0" w:color="auto"/>
              <w:right w:val="single" w:sz="4" w:space="0" w:color="auto"/>
            </w:tcBorders>
            <w:hideMark/>
          </w:tcPr>
          <w:p w14:paraId="4FEFDEC0" w14:textId="77777777" w:rsidR="00BC674A" w:rsidRDefault="006826C1">
            <w:pPr>
              <w:jc w:val="center"/>
              <w:rPr>
                <w:szCs w:val="24"/>
              </w:rPr>
            </w:pPr>
            <w:r>
              <w:t>V</w:t>
            </w:r>
          </w:p>
        </w:tc>
      </w:tr>
      <w:tr w:rsidR="00BC674A" w14:paraId="4FEFDEC6"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C2" w14:textId="77777777" w:rsidR="00BC674A" w:rsidRDefault="006826C1">
            <w:pPr>
              <w:ind w:left="360"/>
              <w:jc w:val="center"/>
              <w:rPr>
                <w:szCs w:val="24"/>
              </w:rPr>
            </w:pPr>
            <w:r>
              <w:t>60.</w:t>
            </w:r>
          </w:p>
        </w:tc>
        <w:tc>
          <w:tcPr>
            <w:tcW w:w="2962" w:type="pct"/>
            <w:tcBorders>
              <w:top w:val="single" w:sz="4" w:space="0" w:color="auto"/>
              <w:left w:val="single" w:sz="4" w:space="0" w:color="auto"/>
              <w:bottom w:val="single" w:sz="4" w:space="0" w:color="auto"/>
              <w:right w:val="single" w:sz="4" w:space="0" w:color="auto"/>
            </w:tcBorders>
            <w:hideMark/>
          </w:tcPr>
          <w:p w14:paraId="4FEFDEC3" w14:textId="77777777" w:rsidR="00BC674A" w:rsidRDefault="006826C1">
            <w:pPr>
              <w:rPr>
                <w:szCs w:val="24"/>
              </w:rPr>
            </w:pPr>
            <w:r>
              <w:t>Paukščių infekcinės anemijos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C4" w14:textId="77777777" w:rsidR="00BC674A" w:rsidRDefault="006826C1">
            <w:pPr>
              <w:jc w:val="center"/>
              <w:rPr>
                <w:szCs w:val="24"/>
              </w:rPr>
            </w:pPr>
            <w:r>
              <w:t>4,40</w:t>
            </w:r>
          </w:p>
        </w:tc>
        <w:tc>
          <w:tcPr>
            <w:tcW w:w="942" w:type="pct"/>
            <w:tcBorders>
              <w:top w:val="single" w:sz="4" w:space="0" w:color="auto"/>
              <w:left w:val="single" w:sz="4" w:space="0" w:color="auto"/>
              <w:bottom w:val="single" w:sz="4" w:space="0" w:color="auto"/>
              <w:right w:val="single" w:sz="4" w:space="0" w:color="auto"/>
            </w:tcBorders>
            <w:hideMark/>
          </w:tcPr>
          <w:p w14:paraId="4FEFDEC5" w14:textId="77777777" w:rsidR="00BC674A" w:rsidRDefault="006826C1">
            <w:pPr>
              <w:jc w:val="center"/>
              <w:rPr>
                <w:szCs w:val="24"/>
              </w:rPr>
            </w:pPr>
            <w:r>
              <w:t>V</w:t>
            </w:r>
          </w:p>
        </w:tc>
      </w:tr>
      <w:tr w:rsidR="00BC674A" w14:paraId="4FEFDECB"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C7" w14:textId="77777777" w:rsidR="00BC674A" w:rsidRDefault="006826C1">
            <w:pPr>
              <w:ind w:left="360"/>
              <w:jc w:val="center"/>
              <w:rPr>
                <w:szCs w:val="24"/>
              </w:rPr>
            </w:pPr>
            <w:r>
              <w:t>61.</w:t>
            </w:r>
          </w:p>
        </w:tc>
        <w:tc>
          <w:tcPr>
            <w:tcW w:w="2962" w:type="pct"/>
            <w:tcBorders>
              <w:top w:val="single" w:sz="4" w:space="0" w:color="auto"/>
              <w:left w:val="single" w:sz="4" w:space="0" w:color="auto"/>
              <w:bottom w:val="single" w:sz="4" w:space="0" w:color="auto"/>
              <w:right w:val="single" w:sz="4" w:space="0" w:color="auto"/>
            </w:tcBorders>
            <w:hideMark/>
          </w:tcPr>
          <w:p w14:paraId="4FEFDEC8" w14:textId="77777777" w:rsidR="00BC674A" w:rsidRDefault="006826C1">
            <w:pPr>
              <w:rPr>
                <w:szCs w:val="24"/>
              </w:rPr>
            </w:pPr>
            <w:r>
              <w:t>Paukščių pastereliozės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C9" w14:textId="77777777" w:rsidR="00BC674A" w:rsidRDefault="006826C1">
            <w:pPr>
              <w:jc w:val="center"/>
              <w:rPr>
                <w:szCs w:val="24"/>
              </w:rPr>
            </w:pPr>
            <w:r>
              <w:t>4,00</w:t>
            </w:r>
          </w:p>
        </w:tc>
        <w:tc>
          <w:tcPr>
            <w:tcW w:w="942" w:type="pct"/>
            <w:tcBorders>
              <w:top w:val="single" w:sz="4" w:space="0" w:color="auto"/>
              <w:left w:val="single" w:sz="4" w:space="0" w:color="auto"/>
              <w:bottom w:val="single" w:sz="4" w:space="0" w:color="auto"/>
              <w:right w:val="single" w:sz="4" w:space="0" w:color="auto"/>
            </w:tcBorders>
            <w:hideMark/>
          </w:tcPr>
          <w:p w14:paraId="4FEFDECA" w14:textId="77777777" w:rsidR="00BC674A" w:rsidRDefault="006826C1">
            <w:pPr>
              <w:jc w:val="center"/>
              <w:rPr>
                <w:szCs w:val="24"/>
              </w:rPr>
            </w:pPr>
            <w:r>
              <w:t>V</w:t>
            </w:r>
          </w:p>
        </w:tc>
      </w:tr>
      <w:tr w:rsidR="00BC674A" w14:paraId="4FEFDED0"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CC" w14:textId="77777777" w:rsidR="00BC674A" w:rsidRDefault="006826C1">
            <w:pPr>
              <w:ind w:left="360"/>
              <w:jc w:val="center"/>
              <w:rPr>
                <w:szCs w:val="24"/>
              </w:rPr>
            </w:pPr>
            <w:r>
              <w:t>62.</w:t>
            </w:r>
          </w:p>
        </w:tc>
        <w:tc>
          <w:tcPr>
            <w:tcW w:w="2962" w:type="pct"/>
            <w:tcBorders>
              <w:top w:val="single" w:sz="4" w:space="0" w:color="auto"/>
              <w:left w:val="single" w:sz="4" w:space="0" w:color="auto"/>
              <w:bottom w:val="single" w:sz="4" w:space="0" w:color="auto"/>
              <w:right w:val="single" w:sz="4" w:space="0" w:color="auto"/>
            </w:tcBorders>
            <w:hideMark/>
          </w:tcPr>
          <w:p w14:paraId="4FEFDECD" w14:textId="77777777" w:rsidR="00BC674A" w:rsidRDefault="006826C1">
            <w:pPr>
              <w:rPr>
                <w:szCs w:val="24"/>
              </w:rPr>
            </w:pPr>
            <w:r>
              <w:t>Paukščių pneumovirusinės infekcijos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CE" w14:textId="77777777" w:rsidR="00BC674A" w:rsidRDefault="006826C1">
            <w:pPr>
              <w:jc w:val="center"/>
              <w:rPr>
                <w:szCs w:val="24"/>
              </w:rPr>
            </w:pPr>
            <w:r>
              <w:t>5,20</w:t>
            </w:r>
          </w:p>
        </w:tc>
        <w:tc>
          <w:tcPr>
            <w:tcW w:w="942" w:type="pct"/>
            <w:tcBorders>
              <w:top w:val="single" w:sz="4" w:space="0" w:color="auto"/>
              <w:left w:val="single" w:sz="4" w:space="0" w:color="auto"/>
              <w:bottom w:val="single" w:sz="4" w:space="0" w:color="auto"/>
              <w:right w:val="single" w:sz="4" w:space="0" w:color="auto"/>
            </w:tcBorders>
            <w:hideMark/>
          </w:tcPr>
          <w:p w14:paraId="4FEFDECF" w14:textId="77777777" w:rsidR="00BC674A" w:rsidRDefault="006826C1">
            <w:pPr>
              <w:jc w:val="center"/>
              <w:rPr>
                <w:szCs w:val="24"/>
              </w:rPr>
            </w:pPr>
            <w:r>
              <w:t>V</w:t>
            </w:r>
          </w:p>
        </w:tc>
      </w:tr>
      <w:tr w:rsidR="00BC674A" w14:paraId="4FEFDED5" w14:textId="77777777" w:rsidTr="00921B28">
        <w:trPr>
          <w:cantSplit/>
        </w:trPr>
        <w:tc>
          <w:tcPr>
            <w:tcW w:w="557" w:type="pct"/>
            <w:tcBorders>
              <w:top w:val="single" w:sz="4" w:space="0" w:color="auto"/>
              <w:left w:val="single" w:sz="4" w:space="0" w:color="auto"/>
              <w:bottom w:val="single" w:sz="4" w:space="0" w:color="auto"/>
              <w:right w:val="single" w:sz="4" w:space="0" w:color="auto"/>
            </w:tcBorders>
            <w:hideMark/>
          </w:tcPr>
          <w:p w14:paraId="4FEFDED1" w14:textId="77777777" w:rsidR="00BC674A" w:rsidRDefault="006826C1">
            <w:pPr>
              <w:ind w:left="360"/>
              <w:jc w:val="center"/>
              <w:rPr>
                <w:szCs w:val="24"/>
              </w:rPr>
            </w:pPr>
            <w:r>
              <w:t>63.</w:t>
            </w:r>
          </w:p>
        </w:tc>
        <w:tc>
          <w:tcPr>
            <w:tcW w:w="2962" w:type="pct"/>
            <w:tcBorders>
              <w:top w:val="single" w:sz="4" w:space="0" w:color="auto"/>
              <w:left w:val="single" w:sz="4" w:space="0" w:color="auto"/>
              <w:bottom w:val="single" w:sz="4" w:space="0" w:color="auto"/>
              <w:right w:val="single" w:sz="4" w:space="0" w:color="auto"/>
            </w:tcBorders>
            <w:hideMark/>
          </w:tcPr>
          <w:p w14:paraId="4FEFDED2" w14:textId="77777777" w:rsidR="00BC674A" w:rsidRDefault="006826C1">
            <w:pPr>
              <w:rPr>
                <w:szCs w:val="24"/>
              </w:rPr>
            </w:pPr>
            <w:r>
              <w:t>Paukščių infekcinio laringotracheito tyrimas IFA metodu</w:t>
            </w:r>
          </w:p>
        </w:tc>
        <w:tc>
          <w:tcPr>
            <w:tcW w:w="538" w:type="pct"/>
            <w:tcBorders>
              <w:top w:val="single" w:sz="4" w:space="0" w:color="auto"/>
              <w:left w:val="single" w:sz="4" w:space="0" w:color="auto"/>
              <w:bottom w:val="single" w:sz="4" w:space="0" w:color="auto"/>
              <w:right w:val="single" w:sz="4" w:space="0" w:color="auto"/>
            </w:tcBorders>
            <w:hideMark/>
          </w:tcPr>
          <w:p w14:paraId="4FEFDED3" w14:textId="77777777" w:rsidR="00BC674A" w:rsidRDefault="006826C1">
            <w:pPr>
              <w:jc w:val="center"/>
              <w:rPr>
                <w:szCs w:val="24"/>
              </w:rPr>
            </w:pPr>
            <w:r>
              <w:t>5,20</w:t>
            </w:r>
          </w:p>
        </w:tc>
        <w:tc>
          <w:tcPr>
            <w:tcW w:w="942" w:type="pct"/>
            <w:tcBorders>
              <w:top w:val="single" w:sz="4" w:space="0" w:color="auto"/>
              <w:left w:val="single" w:sz="4" w:space="0" w:color="auto"/>
              <w:bottom w:val="single" w:sz="4" w:space="0" w:color="auto"/>
              <w:right w:val="single" w:sz="4" w:space="0" w:color="auto"/>
            </w:tcBorders>
            <w:hideMark/>
          </w:tcPr>
          <w:p w14:paraId="4FEFDED4" w14:textId="77777777" w:rsidR="00BC674A" w:rsidRDefault="006826C1">
            <w:pPr>
              <w:jc w:val="center"/>
              <w:rPr>
                <w:szCs w:val="24"/>
              </w:rPr>
            </w:pPr>
            <w:r>
              <w:t>V</w:t>
            </w:r>
          </w:p>
        </w:tc>
      </w:tr>
    </w:tbl>
    <w:p w14:paraId="4FEFDED6" w14:textId="29E54B07" w:rsidR="00BC674A" w:rsidRDefault="00BC674A">
      <w:pPr>
        <w:jc w:val="both"/>
        <w:rPr>
          <w:b/>
          <w:color w:val="000000"/>
        </w:rPr>
      </w:pPr>
    </w:p>
    <w:p w14:paraId="4FEFDED7" w14:textId="7FE1BF61" w:rsidR="00BC674A" w:rsidRDefault="006826C1">
      <w:pPr>
        <w:jc w:val="both"/>
        <w:rPr>
          <w:color w:val="000000"/>
        </w:rPr>
      </w:pPr>
      <w:r>
        <w:rPr>
          <w:b/>
          <w:color w:val="000000"/>
        </w:rPr>
        <w:t>Pastaba.</w:t>
      </w:r>
      <w:r>
        <w:rPr>
          <w:color w:val="000000"/>
        </w:rPr>
        <w:t xml:space="preserve"> Serologiniams tyrimams, atliekamiems IFA metodu, taikoma 5 % nuolaida, jei užsakovas atlieka daugiau nei 100 to paties pavadinimo tyrimų.</w:t>
      </w:r>
    </w:p>
    <w:p w14:paraId="4FEFDED8" w14:textId="57BE6779" w:rsidR="00BC674A" w:rsidRDefault="00921B28">
      <w:pPr>
        <w:jc w:val="both"/>
        <w:rPr>
          <w:color w:val="000000"/>
          <w:lang w:eastAsia="en-GB"/>
        </w:rPr>
      </w:pPr>
    </w:p>
    <w:p w14:paraId="4FEFDED9" w14:textId="51BF62B1" w:rsidR="00BC674A" w:rsidRDefault="00921B28">
      <w:pPr>
        <w:jc w:val="right"/>
        <w:rPr>
          <w:color w:val="000000"/>
          <w:lang w:eastAsia="lt-LT"/>
        </w:rPr>
      </w:pPr>
      <w:r w:rsidR="006826C1">
        <w:rPr>
          <w:color w:val="000000"/>
        </w:rPr>
        <w:t>20</w:t>
      </w:r>
      <w:r w:rsidR="006826C1">
        <w:rPr>
          <w:color w:val="000000"/>
        </w:rPr>
        <w:t xml:space="preserve"> lentelė</w:t>
      </w:r>
    </w:p>
    <w:p w14:paraId="4FEFDEDA" w14:textId="77777777" w:rsidR="00BC674A" w:rsidRDefault="00921B28">
      <w:pPr>
        <w:jc w:val="center"/>
        <w:rPr>
          <w:b/>
          <w:bCs/>
          <w:color w:val="000000"/>
        </w:rPr>
      </w:pPr>
      <w:r w:rsidR="006826C1">
        <w:rPr>
          <w:b/>
          <w:bCs/>
          <w:color w:val="000000"/>
        </w:rPr>
        <w:t>Serologinių tyrimų įkainiai, taikomi atliekant tyrimus pagal valstybės finansuojamas programas</w:t>
      </w:r>
    </w:p>
    <w:p w14:paraId="4FEFDEDB" w14:textId="77777777" w:rsidR="00BC674A" w:rsidRDefault="00BC674A">
      <w:pPr>
        <w:ind w:firstLine="492"/>
        <w:jc w:val="both"/>
        <w:rPr>
          <w:b/>
          <w:bCs/>
          <w:color w:val="000000"/>
        </w:rPr>
      </w:pPr>
    </w:p>
    <w:p w14:paraId="4FEFDEDC" w14:textId="77777777" w:rsidR="00BC674A" w:rsidRDefault="00BC674A">
      <w:pPr>
        <w:ind w:firstLine="492"/>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6090"/>
        <w:gridCol w:w="3045"/>
      </w:tblGrid>
      <w:tr w:rsidR="00BC674A" w14:paraId="4FEFDEE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DD" w14:textId="77777777" w:rsidR="00BC674A" w:rsidRDefault="006826C1">
            <w:pPr>
              <w:jc w:val="center"/>
              <w:rPr>
                <w:b/>
                <w:szCs w:val="24"/>
              </w:rPr>
            </w:pPr>
            <w:r>
              <w:rPr>
                <w:b/>
              </w:rPr>
              <w:t>Eil. Nr.</w:t>
            </w:r>
          </w:p>
        </w:tc>
        <w:tc>
          <w:tcPr>
            <w:tcW w:w="2962" w:type="pct"/>
            <w:tcBorders>
              <w:top w:val="single" w:sz="4" w:space="0" w:color="auto"/>
              <w:left w:val="single" w:sz="4" w:space="0" w:color="auto"/>
              <w:bottom w:val="single" w:sz="4" w:space="0" w:color="auto"/>
              <w:right w:val="single" w:sz="4" w:space="0" w:color="auto"/>
            </w:tcBorders>
            <w:hideMark/>
          </w:tcPr>
          <w:p w14:paraId="4FEFDEDE" w14:textId="77777777" w:rsidR="00BC674A" w:rsidRDefault="006826C1">
            <w:pPr>
              <w:jc w:val="center"/>
              <w:rPr>
                <w:b/>
                <w:szCs w:val="24"/>
              </w:rPr>
            </w:pPr>
            <w:r>
              <w:rPr>
                <w:b/>
              </w:rPr>
              <w:t>Tyrimo pavadinimas</w:t>
            </w:r>
          </w:p>
        </w:tc>
        <w:tc>
          <w:tcPr>
            <w:tcW w:w="1481" w:type="pct"/>
            <w:tcBorders>
              <w:top w:val="single" w:sz="4" w:space="0" w:color="auto"/>
              <w:left w:val="single" w:sz="4" w:space="0" w:color="auto"/>
              <w:bottom w:val="single" w:sz="4" w:space="0" w:color="auto"/>
              <w:right w:val="single" w:sz="4" w:space="0" w:color="auto"/>
            </w:tcBorders>
            <w:hideMark/>
          </w:tcPr>
          <w:p w14:paraId="4FEFDEDF" w14:textId="77777777" w:rsidR="00BC674A" w:rsidRDefault="006826C1">
            <w:pPr>
              <w:jc w:val="center"/>
              <w:rPr>
                <w:b/>
                <w:szCs w:val="24"/>
              </w:rPr>
            </w:pPr>
            <w:r>
              <w:rPr>
                <w:b/>
              </w:rPr>
              <w:t>Tyrimo kaina, Eur</w:t>
            </w:r>
          </w:p>
        </w:tc>
      </w:tr>
      <w:tr w:rsidR="00BC674A" w14:paraId="4FEFDEE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E1" w14:textId="77777777" w:rsidR="00BC674A" w:rsidRDefault="006826C1">
            <w:pPr>
              <w:jc w:val="center"/>
              <w:rPr>
                <w:szCs w:val="24"/>
              </w:rPr>
            </w:pPr>
            <w:r>
              <w:t>1.</w:t>
            </w:r>
          </w:p>
        </w:tc>
        <w:tc>
          <w:tcPr>
            <w:tcW w:w="2962" w:type="pct"/>
            <w:tcBorders>
              <w:top w:val="single" w:sz="4" w:space="0" w:color="auto"/>
              <w:left w:val="single" w:sz="4" w:space="0" w:color="auto"/>
              <w:bottom w:val="single" w:sz="4" w:space="0" w:color="auto"/>
              <w:right w:val="single" w:sz="4" w:space="0" w:color="auto"/>
            </w:tcBorders>
            <w:hideMark/>
          </w:tcPr>
          <w:p w14:paraId="4FEFDEE2" w14:textId="77777777" w:rsidR="00BC674A" w:rsidRDefault="006826C1">
            <w:pPr>
              <w:rPr>
                <w:szCs w:val="24"/>
              </w:rPr>
            </w:pPr>
            <w:r>
              <w:t xml:space="preserve">Avinų epididimito </w:t>
            </w:r>
            <w:r>
              <w:rPr>
                <w:i/>
              </w:rPr>
              <w:t>(B. ovis)</w:t>
            </w:r>
            <w:r>
              <w:t xml:space="preserve">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EE3" w14:textId="77777777" w:rsidR="00BC674A" w:rsidRDefault="006826C1">
            <w:pPr>
              <w:jc w:val="center"/>
              <w:rPr>
                <w:szCs w:val="24"/>
              </w:rPr>
            </w:pPr>
            <w:r>
              <w:t>4,60</w:t>
            </w:r>
          </w:p>
        </w:tc>
      </w:tr>
      <w:tr w:rsidR="00BC674A" w14:paraId="4FEFDEE8"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E5" w14:textId="77777777" w:rsidR="00BC674A" w:rsidRDefault="006826C1">
            <w:pPr>
              <w:jc w:val="center"/>
              <w:rPr>
                <w:szCs w:val="24"/>
              </w:rPr>
            </w:pPr>
            <w:r>
              <w:t>2.</w:t>
            </w:r>
          </w:p>
        </w:tc>
        <w:tc>
          <w:tcPr>
            <w:tcW w:w="2962" w:type="pct"/>
            <w:tcBorders>
              <w:top w:val="single" w:sz="4" w:space="0" w:color="auto"/>
              <w:left w:val="single" w:sz="4" w:space="0" w:color="auto"/>
              <w:bottom w:val="single" w:sz="4" w:space="0" w:color="auto"/>
              <w:right w:val="single" w:sz="4" w:space="0" w:color="auto"/>
            </w:tcBorders>
            <w:hideMark/>
          </w:tcPr>
          <w:p w14:paraId="4FEFDEE6" w14:textId="77777777" w:rsidR="00BC674A" w:rsidRDefault="006826C1">
            <w:pPr>
              <w:rPr>
                <w:szCs w:val="24"/>
              </w:rPr>
            </w:pPr>
            <w:r>
              <w:t xml:space="preserve">Galvijų bruceliozės tyrimas iš kraujo serumo IFA metodu </w:t>
            </w:r>
          </w:p>
        </w:tc>
        <w:tc>
          <w:tcPr>
            <w:tcW w:w="1481" w:type="pct"/>
            <w:tcBorders>
              <w:top w:val="single" w:sz="4" w:space="0" w:color="auto"/>
              <w:left w:val="single" w:sz="4" w:space="0" w:color="auto"/>
              <w:bottom w:val="single" w:sz="4" w:space="0" w:color="auto"/>
              <w:right w:val="single" w:sz="4" w:space="0" w:color="auto"/>
            </w:tcBorders>
            <w:hideMark/>
          </w:tcPr>
          <w:p w14:paraId="4FEFDEE7" w14:textId="77777777" w:rsidR="00BC674A" w:rsidRDefault="006826C1">
            <w:pPr>
              <w:jc w:val="center"/>
              <w:rPr>
                <w:szCs w:val="24"/>
              </w:rPr>
            </w:pPr>
            <w:r>
              <w:t>1,70</w:t>
            </w:r>
          </w:p>
        </w:tc>
      </w:tr>
      <w:tr w:rsidR="00BC674A" w14:paraId="4FEFDEEC"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E9" w14:textId="77777777" w:rsidR="00BC674A" w:rsidRDefault="006826C1">
            <w:pPr>
              <w:jc w:val="center"/>
              <w:rPr>
                <w:szCs w:val="24"/>
              </w:rPr>
            </w:pPr>
            <w:r>
              <w:t>3.</w:t>
            </w:r>
          </w:p>
        </w:tc>
        <w:tc>
          <w:tcPr>
            <w:tcW w:w="2962" w:type="pct"/>
            <w:tcBorders>
              <w:top w:val="single" w:sz="4" w:space="0" w:color="auto"/>
              <w:left w:val="single" w:sz="4" w:space="0" w:color="auto"/>
              <w:bottom w:val="single" w:sz="4" w:space="0" w:color="auto"/>
              <w:right w:val="single" w:sz="4" w:space="0" w:color="auto"/>
            </w:tcBorders>
            <w:hideMark/>
          </w:tcPr>
          <w:p w14:paraId="4FEFDEEA" w14:textId="77777777" w:rsidR="00BC674A" w:rsidRDefault="006826C1">
            <w:pPr>
              <w:rPr>
                <w:szCs w:val="24"/>
              </w:rPr>
            </w:pPr>
            <w:r>
              <w:t xml:space="preserve">Galvijų bruceliozės tyrimas iš jungtinio kraujo serumo mėginio IFA metodu </w:t>
            </w:r>
          </w:p>
        </w:tc>
        <w:tc>
          <w:tcPr>
            <w:tcW w:w="1481" w:type="pct"/>
            <w:tcBorders>
              <w:top w:val="single" w:sz="4" w:space="0" w:color="auto"/>
              <w:left w:val="single" w:sz="4" w:space="0" w:color="auto"/>
              <w:bottom w:val="single" w:sz="4" w:space="0" w:color="auto"/>
              <w:right w:val="single" w:sz="4" w:space="0" w:color="auto"/>
            </w:tcBorders>
            <w:hideMark/>
          </w:tcPr>
          <w:p w14:paraId="4FEFDEEB" w14:textId="77777777" w:rsidR="00BC674A" w:rsidRDefault="006826C1">
            <w:pPr>
              <w:jc w:val="center"/>
              <w:rPr>
                <w:szCs w:val="24"/>
              </w:rPr>
            </w:pPr>
            <w:r>
              <w:t>0,90</w:t>
            </w:r>
          </w:p>
        </w:tc>
      </w:tr>
      <w:tr w:rsidR="00BC674A" w14:paraId="4FEFDEF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ED" w14:textId="77777777" w:rsidR="00BC674A" w:rsidRDefault="006826C1">
            <w:pPr>
              <w:jc w:val="center"/>
              <w:rPr>
                <w:szCs w:val="24"/>
              </w:rPr>
            </w:pPr>
            <w:r>
              <w:t>4.</w:t>
            </w:r>
          </w:p>
        </w:tc>
        <w:tc>
          <w:tcPr>
            <w:tcW w:w="2962" w:type="pct"/>
            <w:tcBorders>
              <w:top w:val="single" w:sz="4" w:space="0" w:color="auto"/>
              <w:left w:val="single" w:sz="4" w:space="0" w:color="auto"/>
              <w:bottom w:val="single" w:sz="4" w:space="0" w:color="auto"/>
              <w:right w:val="single" w:sz="4" w:space="0" w:color="auto"/>
            </w:tcBorders>
            <w:hideMark/>
          </w:tcPr>
          <w:p w14:paraId="4FEFDEEE" w14:textId="77777777" w:rsidR="00BC674A" w:rsidRDefault="006826C1">
            <w:pPr>
              <w:rPr>
                <w:szCs w:val="24"/>
              </w:rPr>
            </w:pPr>
            <w:r>
              <w:t xml:space="preserve">Galvijų bruceliozės tyrimas iš pieno IFA metodu </w:t>
            </w:r>
          </w:p>
        </w:tc>
        <w:tc>
          <w:tcPr>
            <w:tcW w:w="1481" w:type="pct"/>
            <w:tcBorders>
              <w:top w:val="single" w:sz="4" w:space="0" w:color="auto"/>
              <w:left w:val="single" w:sz="4" w:space="0" w:color="auto"/>
              <w:bottom w:val="single" w:sz="4" w:space="0" w:color="auto"/>
              <w:right w:val="single" w:sz="4" w:space="0" w:color="auto"/>
            </w:tcBorders>
            <w:hideMark/>
          </w:tcPr>
          <w:p w14:paraId="4FEFDEEF" w14:textId="77777777" w:rsidR="00BC674A" w:rsidRDefault="006826C1">
            <w:pPr>
              <w:jc w:val="center"/>
              <w:rPr>
                <w:szCs w:val="24"/>
              </w:rPr>
            </w:pPr>
            <w:r>
              <w:t>1,70</w:t>
            </w:r>
          </w:p>
        </w:tc>
      </w:tr>
      <w:tr w:rsidR="00BC674A" w14:paraId="4FEFDEF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F1" w14:textId="77777777" w:rsidR="00BC674A" w:rsidRDefault="006826C1">
            <w:pPr>
              <w:jc w:val="center"/>
              <w:rPr>
                <w:szCs w:val="24"/>
              </w:rPr>
            </w:pPr>
            <w:r>
              <w:t>5.</w:t>
            </w:r>
          </w:p>
        </w:tc>
        <w:tc>
          <w:tcPr>
            <w:tcW w:w="2962" w:type="pct"/>
            <w:tcBorders>
              <w:top w:val="single" w:sz="4" w:space="0" w:color="auto"/>
              <w:left w:val="single" w:sz="4" w:space="0" w:color="auto"/>
              <w:bottom w:val="single" w:sz="4" w:space="0" w:color="auto"/>
              <w:right w:val="single" w:sz="4" w:space="0" w:color="auto"/>
            </w:tcBorders>
            <w:hideMark/>
          </w:tcPr>
          <w:p w14:paraId="4FEFDEF2" w14:textId="77777777" w:rsidR="00BC674A" w:rsidRDefault="006826C1">
            <w:pPr>
              <w:rPr>
                <w:szCs w:val="24"/>
              </w:rPr>
            </w:pPr>
            <w:r>
              <w:t>Galvijų bruceliozės tyrimas iš jungtinio pieno mėginio IFA metodu</w:t>
            </w:r>
          </w:p>
        </w:tc>
        <w:tc>
          <w:tcPr>
            <w:tcW w:w="1481" w:type="pct"/>
            <w:tcBorders>
              <w:top w:val="single" w:sz="4" w:space="0" w:color="auto"/>
              <w:left w:val="single" w:sz="4" w:space="0" w:color="auto"/>
              <w:bottom w:val="single" w:sz="4" w:space="0" w:color="auto"/>
              <w:right w:val="single" w:sz="4" w:space="0" w:color="auto"/>
            </w:tcBorders>
            <w:hideMark/>
          </w:tcPr>
          <w:p w14:paraId="4FEFDEF3" w14:textId="77777777" w:rsidR="00BC674A" w:rsidRDefault="006826C1">
            <w:pPr>
              <w:jc w:val="center"/>
              <w:rPr>
                <w:szCs w:val="24"/>
              </w:rPr>
            </w:pPr>
            <w:r>
              <w:t>0,90</w:t>
            </w:r>
          </w:p>
        </w:tc>
      </w:tr>
      <w:tr w:rsidR="00BC674A" w14:paraId="4FEFDEF8"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F5" w14:textId="77777777" w:rsidR="00BC674A" w:rsidRDefault="006826C1">
            <w:pPr>
              <w:jc w:val="center"/>
              <w:rPr>
                <w:szCs w:val="24"/>
              </w:rPr>
            </w:pPr>
            <w:r>
              <w:t>6.</w:t>
            </w:r>
          </w:p>
        </w:tc>
        <w:tc>
          <w:tcPr>
            <w:tcW w:w="2962" w:type="pct"/>
            <w:tcBorders>
              <w:top w:val="single" w:sz="4" w:space="0" w:color="auto"/>
              <w:left w:val="single" w:sz="4" w:space="0" w:color="auto"/>
              <w:bottom w:val="single" w:sz="4" w:space="0" w:color="auto"/>
              <w:right w:val="single" w:sz="4" w:space="0" w:color="auto"/>
            </w:tcBorders>
            <w:hideMark/>
          </w:tcPr>
          <w:p w14:paraId="4FEFDEF6" w14:textId="77777777" w:rsidR="00BC674A" w:rsidRDefault="006826C1">
            <w:pPr>
              <w:rPr>
                <w:szCs w:val="24"/>
              </w:rPr>
            </w:pPr>
            <w:r>
              <w:t xml:space="preserve">Galvijų leukozės tyrimas iš pieno IFA metodu  </w:t>
            </w:r>
          </w:p>
        </w:tc>
        <w:tc>
          <w:tcPr>
            <w:tcW w:w="1481" w:type="pct"/>
            <w:tcBorders>
              <w:top w:val="single" w:sz="4" w:space="0" w:color="auto"/>
              <w:left w:val="single" w:sz="4" w:space="0" w:color="auto"/>
              <w:bottom w:val="single" w:sz="4" w:space="0" w:color="auto"/>
              <w:right w:val="single" w:sz="4" w:space="0" w:color="auto"/>
            </w:tcBorders>
            <w:hideMark/>
          </w:tcPr>
          <w:p w14:paraId="4FEFDEF7" w14:textId="77777777" w:rsidR="00BC674A" w:rsidRDefault="006826C1">
            <w:pPr>
              <w:jc w:val="center"/>
              <w:rPr>
                <w:szCs w:val="24"/>
              </w:rPr>
            </w:pPr>
            <w:r>
              <w:t>1,70</w:t>
            </w:r>
          </w:p>
        </w:tc>
      </w:tr>
      <w:tr w:rsidR="00BC674A" w14:paraId="4FEFDEFC"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F9" w14:textId="77777777" w:rsidR="00BC674A" w:rsidRDefault="006826C1">
            <w:pPr>
              <w:jc w:val="center"/>
              <w:rPr>
                <w:szCs w:val="24"/>
              </w:rPr>
            </w:pPr>
            <w:r>
              <w:t>7.</w:t>
            </w:r>
          </w:p>
        </w:tc>
        <w:tc>
          <w:tcPr>
            <w:tcW w:w="2962" w:type="pct"/>
            <w:tcBorders>
              <w:top w:val="single" w:sz="4" w:space="0" w:color="auto"/>
              <w:left w:val="single" w:sz="4" w:space="0" w:color="auto"/>
              <w:bottom w:val="single" w:sz="4" w:space="0" w:color="auto"/>
              <w:right w:val="single" w:sz="4" w:space="0" w:color="auto"/>
            </w:tcBorders>
            <w:hideMark/>
          </w:tcPr>
          <w:p w14:paraId="4FEFDEFA" w14:textId="77777777" w:rsidR="00BC674A" w:rsidRDefault="006826C1">
            <w:pPr>
              <w:rPr>
                <w:szCs w:val="24"/>
              </w:rPr>
            </w:pPr>
            <w:r>
              <w:t>Galvijų leukozės tyrimas iš jungtinio pieno mėginio IFA metodu</w:t>
            </w:r>
          </w:p>
        </w:tc>
        <w:tc>
          <w:tcPr>
            <w:tcW w:w="1481" w:type="pct"/>
            <w:tcBorders>
              <w:top w:val="single" w:sz="4" w:space="0" w:color="auto"/>
              <w:left w:val="single" w:sz="4" w:space="0" w:color="auto"/>
              <w:bottom w:val="single" w:sz="4" w:space="0" w:color="auto"/>
              <w:right w:val="single" w:sz="4" w:space="0" w:color="auto"/>
            </w:tcBorders>
            <w:hideMark/>
          </w:tcPr>
          <w:p w14:paraId="4FEFDEFB" w14:textId="77777777" w:rsidR="00BC674A" w:rsidRDefault="006826C1">
            <w:pPr>
              <w:jc w:val="center"/>
              <w:rPr>
                <w:szCs w:val="24"/>
              </w:rPr>
            </w:pPr>
            <w:r>
              <w:t>0,90</w:t>
            </w:r>
          </w:p>
        </w:tc>
      </w:tr>
      <w:tr w:rsidR="00BC674A" w14:paraId="4FEFDF0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EFD" w14:textId="77777777" w:rsidR="00BC674A" w:rsidRDefault="006826C1">
            <w:pPr>
              <w:jc w:val="center"/>
              <w:rPr>
                <w:szCs w:val="24"/>
              </w:rPr>
            </w:pPr>
            <w:r>
              <w:t>8.</w:t>
            </w:r>
          </w:p>
        </w:tc>
        <w:tc>
          <w:tcPr>
            <w:tcW w:w="2962" w:type="pct"/>
            <w:tcBorders>
              <w:top w:val="single" w:sz="4" w:space="0" w:color="auto"/>
              <w:left w:val="single" w:sz="4" w:space="0" w:color="auto"/>
              <w:bottom w:val="single" w:sz="4" w:space="0" w:color="auto"/>
              <w:right w:val="single" w:sz="4" w:space="0" w:color="auto"/>
            </w:tcBorders>
            <w:hideMark/>
          </w:tcPr>
          <w:p w14:paraId="4FEFDEFE" w14:textId="77777777" w:rsidR="00BC674A" w:rsidRDefault="006826C1">
            <w:pPr>
              <w:rPr>
                <w:szCs w:val="24"/>
              </w:rPr>
            </w:pPr>
            <w:r>
              <w:t xml:space="preserve">Galvijų leukozės tyrimas iš kraujo serumo IFA metodu </w:t>
            </w:r>
          </w:p>
        </w:tc>
        <w:tc>
          <w:tcPr>
            <w:tcW w:w="1481" w:type="pct"/>
            <w:tcBorders>
              <w:top w:val="single" w:sz="4" w:space="0" w:color="auto"/>
              <w:left w:val="single" w:sz="4" w:space="0" w:color="auto"/>
              <w:bottom w:val="single" w:sz="4" w:space="0" w:color="auto"/>
              <w:right w:val="single" w:sz="4" w:space="0" w:color="auto"/>
            </w:tcBorders>
            <w:hideMark/>
          </w:tcPr>
          <w:p w14:paraId="4FEFDEFF" w14:textId="77777777" w:rsidR="00BC674A" w:rsidRDefault="006826C1">
            <w:pPr>
              <w:jc w:val="center"/>
              <w:rPr>
                <w:szCs w:val="24"/>
              </w:rPr>
            </w:pPr>
            <w:r>
              <w:t>1,70</w:t>
            </w:r>
          </w:p>
        </w:tc>
      </w:tr>
      <w:tr w:rsidR="00BC674A" w14:paraId="4FEFDF0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01" w14:textId="77777777" w:rsidR="00BC674A" w:rsidRDefault="006826C1">
            <w:pPr>
              <w:jc w:val="center"/>
              <w:rPr>
                <w:szCs w:val="24"/>
                <w:highlight w:val="cyan"/>
              </w:rPr>
            </w:pPr>
            <w:r>
              <w:t>9.</w:t>
            </w:r>
          </w:p>
        </w:tc>
        <w:tc>
          <w:tcPr>
            <w:tcW w:w="2962" w:type="pct"/>
            <w:tcBorders>
              <w:top w:val="single" w:sz="4" w:space="0" w:color="auto"/>
              <w:left w:val="single" w:sz="4" w:space="0" w:color="auto"/>
              <w:bottom w:val="single" w:sz="4" w:space="0" w:color="auto"/>
              <w:right w:val="single" w:sz="4" w:space="0" w:color="auto"/>
            </w:tcBorders>
            <w:hideMark/>
          </w:tcPr>
          <w:p w14:paraId="4FEFDF02" w14:textId="77777777" w:rsidR="00BC674A" w:rsidRDefault="006826C1">
            <w:pPr>
              <w:rPr>
                <w:szCs w:val="24"/>
              </w:rPr>
            </w:pPr>
            <w:r>
              <w:t>Galvijų leukozės tyrimas iš jungtinio kraujo serumo mėginio IFA metodu</w:t>
            </w:r>
          </w:p>
        </w:tc>
        <w:tc>
          <w:tcPr>
            <w:tcW w:w="1481" w:type="pct"/>
            <w:tcBorders>
              <w:top w:val="single" w:sz="4" w:space="0" w:color="auto"/>
              <w:left w:val="single" w:sz="4" w:space="0" w:color="auto"/>
              <w:bottom w:val="single" w:sz="4" w:space="0" w:color="auto"/>
              <w:right w:val="single" w:sz="4" w:space="0" w:color="auto"/>
            </w:tcBorders>
            <w:hideMark/>
          </w:tcPr>
          <w:p w14:paraId="4FEFDF03" w14:textId="77777777" w:rsidR="00BC674A" w:rsidRDefault="006826C1">
            <w:pPr>
              <w:jc w:val="center"/>
              <w:rPr>
                <w:szCs w:val="24"/>
              </w:rPr>
            </w:pPr>
            <w:r>
              <w:t>0,90</w:t>
            </w:r>
          </w:p>
        </w:tc>
      </w:tr>
      <w:tr w:rsidR="00BC674A" w14:paraId="4FEFDF08"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05" w14:textId="77777777" w:rsidR="00BC674A" w:rsidRDefault="006826C1">
            <w:pPr>
              <w:jc w:val="center"/>
              <w:rPr>
                <w:szCs w:val="24"/>
              </w:rPr>
            </w:pPr>
            <w:r>
              <w:lastRenderedPageBreak/>
              <w:t>10.</w:t>
            </w:r>
          </w:p>
        </w:tc>
        <w:tc>
          <w:tcPr>
            <w:tcW w:w="2962" w:type="pct"/>
            <w:tcBorders>
              <w:top w:val="single" w:sz="4" w:space="0" w:color="auto"/>
              <w:left w:val="single" w:sz="4" w:space="0" w:color="auto"/>
              <w:bottom w:val="single" w:sz="4" w:space="0" w:color="auto"/>
              <w:right w:val="single" w:sz="4" w:space="0" w:color="auto"/>
            </w:tcBorders>
            <w:hideMark/>
          </w:tcPr>
          <w:p w14:paraId="4FEFDF06" w14:textId="77777777" w:rsidR="00BC674A" w:rsidRDefault="006826C1">
            <w:pPr>
              <w:rPr>
                <w:szCs w:val="24"/>
              </w:rPr>
            </w:pPr>
            <w:r>
              <w:t xml:space="preserve">Galvijų leukozės tyrimas IDAG metodu </w:t>
            </w:r>
          </w:p>
        </w:tc>
        <w:tc>
          <w:tcPr>
            <w:tcW w:w="1481" w:type="pct"/>
            <w:tcBorders>
              <w:top w:val="single" w:sz="4" w:space="0" w:color="auto"/>
              <w:left w:val="single" w:sz="4" w:space="0" w:color="auto"/>
              <w:bottom w:val="single" w:sz="4" w:space="0" w:color="auto"/>
              <w:right w:val="single" w:sz="4" w:space="0" w:color="auto"/>
            </w:tcBorders>
            <w:hideMark/>
          </w:tcPr>
          <w:p w14:paraId="4FEFDF07" w14:textId="77777777" w:rsidR="00BC674A" w:rsidRDefault="006826C1">
            <w:pPr>
              <w:jc w:val="center"/>
              <w:rPr>
                <w:szCs w:val="24"/>
              </w:rPr>
            </w:pPr>
            <w:r>
              <w:t>1,90</w:t>
            </w:r>
          </w:p>
        </w:tc>
      </w:tr>
      <w:tr w:rsidR="00BC674A" w14:paraId="4FEFDF0C"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09" w14:textId="77777777" w:rsidR="00BC674A" w:rsidRDefault="006826C1">
            <w:pPr>
              <w:jc w:val="center"/>
              <w:rPr>
                <w:szCs w:val="24"/>
              </w:rPr>
            </w:pPr>
            <w:r>
              <w:t>11.</w:t>
            </w:r>
          </w:p>
        </w:tc>
        <w:tc>
          <w:tcPr>
            <w:tcW w:w="2962" w:type="pct"/>
            <w:tcBorders>
              <w:top w:val="single" w:sz="4" w:space="0" w:color="auto"/>
              <w:left w:val="single" w:sz="4" w:space="0" w:color="auto"/>
              <w:bottom w:val="single" w:sz="4" w:space="0" w:color="auto"/>
              <w:right w:val="single" w:sz="4" w:space="0" w:color="auto"/>
            </w:tcBorders>
            <w:hideMark/>
          </w:tcPr>
          <w:p w14:paraId="4FEFDF0A" w14:textId="77777777" w:rsidR="00BC674A" w:rsidRDefault="006826C1">
            <w:pPr>
              <w:rPr>
                <w:szCs w:val="24"/>
              </w:rPr>
            </w:pPr>
            <w:r>
              <w:t xml:space="preserve">Gyvūnų snukio ir nagų ligos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0B" w14:textId="77777777" w:rsidR="00BC674A" w:rsidRDefault="006826C1">
            <w:pPr>
              <w:jc w:val="center"/>
              <w:rPr>
                <w:szCs w:val="24"/>
              </w:rPr>
            </w:pPr>
            <w:r>
              <w:t>7,00</w:t>
            </w:r>
          </w:p>
        </w:tc>
      </w:tr>
      <w:tr w:rsidR="00BC674A" w14:paraId="4FEFDF1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0D" w14:textId="77777777" w:rsidR="00BC674A" w:rsidRDefault="006826C1">
            <w:pPr>
              <w:jc w:val="center"/>
              <w:rPr>
                <w:szCs w:val="24"/>
              </w:rPr>
            </w:pPr>
            <w:r>
              <w:t>12.</w:t>
            </w:r>
          </w:p>
        </w:tc>
        <w:tc>
          <w:tcPr>
            <w:tcW w:w="2962" w:type="pct"/>
            <w:tcBorders>
              <w:top w:val="single" w:sz="4" w:space="0" w:color="auto"/>
              <w:left w:val="single" w:sz="4" w:space="0" w:color="auto"/>
              <w:bottom w:val="single" w:sz="4" w:space="0" w:color="auto"/>
              <w:right w:val="single" w:sz="4" w:space="0" w:color="auto"/>
            </w:tcBorders>
            <w:hideMark/>
          </w:tcPr>
          <w:p w14:paraId="4FEFDF0E" w14:textId="77777777" w:rsidR="00BC674A" w:rsidRDefault="006826C1">
            <w:pPr>
              <w:rPr>
                <w:szCs w:val="24"/>
              </w:rPr>
            </w:pPr>
            <w:r>
              <w:t>Gyvūnų Ku (Q) karštligės tyrimas IFA metodu</w:t>
            </w:r>
          </w:p>
        </w:tc>
        <w:tc>
          <w:tcPr>
            <w:tcW w:w="1481" w:type="pct"/>
            <w:tcBorders>
              <w:top w:val="single" w:sz="4" w:space="0" w:color="auto"/>
              <w:left w:val="single" w:sz="4" w:space="0" w:color="auto"/>
              <w:bottom w:val="single" w:sz="4" w:space="0" w:color="auto"/>
              <w:right w:val="single" w:sz="4" w:space="0" w:color="auto"/>
            </w:tcBorders>
            <w:hideMark/>
          </w:tcPr>
          <w:p w14:paraId="4FEFDF0F" w14:textId="77777777" w:rsidR="00BC674A" w:rsidRDefault="006826C1">
            <w:pPr>
              <w:jc w:val="center"/>
              <w:rPr>
                <w:szCs w:val="24"/>
              </w:rPr>
            </w:pPr>
            <w:r>
              <w:t>6,40</w:t>
            </w:r>
          </w:p>
        </w:tc>
      </w:tr>
      <w:tr w:rsidR="00BC674A" w14:paraId="4FEFDF1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11" w14:textId="77777777" w:rsidR="00BC674A" w:rsidRDefault="006826C1">
            <w:pPr>
              <w:jc w:val="center"/>
              <w:rPr>
                <w:szCs w:val="24"/>
              </w:rPr>
            </w:pPr>
            <w:r>
              <w:t>13.</w:t>
            </w:r>
          </w:p>
        </w:tc>
        <w:tc>
          <w:tcPr>
            <w:tcW w:w="2962" w:type="pct"/>
            <w:tcBorders>
              <w:top w:val="single" w:sz="4" w:space="0" w:color="auto"/>
              <w:left w:val="single" w:sz="4" w:space="0" w:color="auto"/>
              <w:bottom w:val="single" w:sz="4" w:space="0" w:color="auto"/>
              <w:right w:val="single" w:sz="4" w:space="0" w:color="auto"/>
            </w:tcBorders>
            <w:hideMark/>
          </w:tcPr>
          <w:p w14:paraId="4FEFDF12" w14:textId="77777777" w:rsidR="00BC674A" w:rsidRDefault="006826C1">
            <w:pPr>
              <w:rPr>
                <w:szCs w:val="24"/>
              </w:rPr>
            </w:pPr>
            <w:r>
              <w:t xml:space="preserve">Kiaulių Aujeskio ligos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13" w14:textId="77777777" w:rsidR="00BC674A" w:rsidRDefault="006826C1">
            <w:pPr>
              <w:jc w:val="center"/>
              <w:rPr>
                <w:szCs w:val="24"/>
              </w:rPr>
            </w:pPr>
            <w:r>
              <w:t>3,80</w:t>
            </w:r>
          </w:p>
        </w:tc>
      </w:tr>
      <w:tr w:rsidR="00BC674A" w14:paraId="4FEFDF18"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15" w14:textId="77777777" w:rsidR="00BC674A" w:rsidRDefault="006826C1">
            <w:pPr>
              <w:jc w:val="center"/>
              <w:rPr>
                <w:szCs w:val="24"/>
              </w:rPr>
            </w:pPr>
            <w:r>
              <w:t>14.</w:t>
            </w:r>
          </w:p>
        </w:tc>
        <w:tc>
          <w:tcPr>
            <w:tcW w:w="2962" w:type="pct"/>
            <w:tcBorders>
              <w:top w:val="single" w:sz="4" w:space="0" w:color="auto"/>
              <w:left w:val="single" w:sz="4" w:space="0" w:color="auto"/>
              <w:bottom w:val="single" w:sz="4" w:space="0" w:color="auto"/>
              <w:right w:val="single" w:sz="4" w:space="0" w:color="auto"/>
            </w:tcBorders>
            <w:hideMark/>
          </w:tcPr>
          <w:p w14:paraId="4FEFDF16" w14:textId="77777777" w:rsidR="00BC674A" w:rsidRDefault="006826C1">
            <w:pPr>
              <w:rPr>
                <w:szCs w:val="24"/>
              </w:rPr>
            </w:pPr>
            <w:r>
              <w:t xml:space="preserve">Kiaulių vezikulinės ligos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17" w14:textId="77777777" w:rsidR="00BC674A" w:rsidRDefault="006826C1">
            <w:pPr>
              <w:jc w:val="center"/>
              <w:rPr>
                <w:szCs w:val="24"/>
              </w:rPr>
            </w:pPr>
            <w:r>
              <w:t>5,20</w:t>
            </w:r>
          </w:p>
        </w:tc>
      </w:tr>
      <w:tr w:rsidR="00BC674A" w14:paraId="4FEFDF1C"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19" w14:textId="77777777" w:rsidR="00BC674A" w:rsidRDefault="006826C1">
            <w:pPr>
              <w:jc w:val="center"/>
              <w:rPr>
                <w:szCs w:val="24"/>
              </w:rPr>
            </w:pPr>
            <w:r>
              <w:t>15.</w:t>
            </w:r>
          </w:p>
        </w:tc>
        <w:tc>
          <w:tcPr>
            <w:tcW w:w="2962" w:type="pct"/>
            <w:tcBorders>
              <w:top w:val="single" w:sz="4" w:space="0" w:color="auto"/>
              <w:left w:val="single" w:sz="4" w:space="0" w:color="auto"/>
              <w:bottom w:val="single" w:sz="4" w:space="0" w:color="auto"/>
              <w:right w:val="single" w:sz="4" w:space="0" w:color="auto"/>
            </w:tcBorders>
            <w:hideMark/>
          </w:tcPr>
          <w:p w14:paraId="4FEFDF1A" w14:textId="77777777" w:rsidR="00BC674A" w:rsidRDefault="006826C1">
            <w:pPr>
              <w:rPr>
                <w:szCs w:val="24"/>
              </w:rPr>
            </w:pPr>
            <w:r>
              <w:t xml:space="preserve">Klasikinio kiaulių maro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1B" w14:textId="77777777" w:rsidR="00BC674A" w:rsidRDefault="006826C1">
            <w:pPr>
              <w:jc w:val="center"/>
              <w:rPr>
                <w:szCs w:val="24"/>
              </w:rPr>
            </w:pPr>
            <w:r>
              <w:t>6,50</w:t>
            </w:r>
          </w:p>
        </w:tc>
      </w:tr>
      <w:tr w:rsidR="00BC674A" w14:paraId="4FEFDF2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1D" w14:textId="77777777" w:rsidR="00BC674A" w:rsidRDefault="006826C1">
            <w:pPr>
              <w:jc w:val="center"/>
              <w:rPr>
                <w:szCs w:val="24"/>
              </w:rPr>
            </w:pPr>
            <w:r>
              <w:t>16.</w:t>
            </w:r>
          </w:p>
        </w:tc>
        <w:tc>
          <w:tcPr>
            <w:tcW w:w="2962" w:type="pct"/>
            <w:tcBorders>
              <w:top w:val="single" w:sz="4" w:space="0" w:color="auto"/>
              <w:left w:val="single" w:sz="4" w:space="0" w:color="auto"/>
              <w:bottom w:val="single" w:sz="4" w:space="0" w:color="auto"/>
              <w:right w:val="single" w:sz="4" w:space="0" w:color="auto"/>
            </w:tcBorders>
            <w:hideMark/>
          </w:tcPr>
          <w:p w14:paraId="4FEFDF1E" w14:textId="77777777" w:rsidR="00BC674A" w:rsidRDefault="006826C1">
            <w:pPr>
              <w:rPr>
                <w:szCs w:val="24"/>
              </w:rPr>
            </w:pPr>
            <w:r>
              <w:t>Afrikinio kiaulių maro tyrimas IFA metodu</w:t>
            </w:r>
          </w:p>
        </w:tc>
        <w:tc>
          <w:tcPr>
            <w:tcW w:w="1481" w:type="pct"/>
            <w:tcBorders>
              <w:top w:val="single" w:sz="4" w:space="0" w:color="auto"/>
              <w:left w:val="single" w:sz="4" w:space="0" w:color="auto"/>
              <w:bottom w:val="single" w:sz="4" w:space="0" w:color="auto"/>
              <w:right w:val="single" w:sz="4" w:space="0" w:color="auto"/>
            </w:tcBorders>
            <w:hideMark/>
          </w:tcPr>
          <w:p w14:paraId="4FEFDF1F" w14:textId="77777777" w:rsidR="00BC674A" w:rsidRDefault="006826C1">
            <w:pPr>
              <w:jc w:val="center"/>
              <w:rPr>
                <w:szCs w:val="24"/>
              </w:rPr>
            </w:pPr>
            <w:r>
              <w:t>6,00</w:t>
            </w:r>
          </w:p>
        </w:tc>
      </w:tr>
      <w:tr w:rsidR="00BC674A" w14:paraId="4FEFDF2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21" w14:textId="77777777" w:rsidR="00BC674A" w:rsidRDefault="006826C1">
            <w:pPr>
              <w:jc w:val="center"/>
              <w:rPr>
                <w:szCs w:val="24"/>
              </w:rPr>
            </w:pPr>
            <w:r>
              <w:t>17.</w:t>
            </w:r>
          </w:p>
        </w:tc>
        <w:tc>
          <w:tcPr>
            <w:tcW w:w="2962" w:type="pct"/>
            <w:tcBorders>
              <w:top w:val="single" w:sz="4" w:space="0" w:color="auto"/>
              <w:left w:val="single" w:sz="4" w:space="0" w:color="auto"/>
              <w:bottom w:val="single" w:sz="4" w:space="0" w:color="auto"/>
              <w:right w:val="single" w:sz="4" w:space="0" w:color="auto"/>
            </w:tcBorders>
            <w:hideMark/>
          </w:tcPr>
          <w:p w14:paraId="4FEFDF22" w14:textId="77777777" w:rsidR="00BC674A" w:rsidRDefault="006826C1">
            <w:pPr>
              <w:rPr>
                <w:szCs w:val="24"/>
              </w:rPr>
            </w:pPr>
            <w:r>
              <w:t xml:space="preserve">Paukščių gripo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23" w14:textId="77777777" w:rsidR="00BC674A" w:rsidRDefault="006826C1">
            <w:pPr>
              <w:jc w:val="center"/>
              <w:rPr>
                <w:szCs w:val="24"/>
              </w:rPr>
            </w:pPr>
            <w:r>
              <w:t>3,80</w:t>
            </w:r>
          </w:p>
        </w:tc>
      </w:tr>
      <w:tr w:rsidR="00BC674A" w14:paraId="4FEFDF28"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25" w14:textId="77777777" w:rsidR="00BC674A" w:rsidRDefault="006826C1">
            <w:pPr>
              <w:jc w:val="center"/>
              <w:rPr>
                <w:szCs w:val="24"/>
              </w:rPr>
            </w:pPr>
            <w:r>
              <w:t>18.</w:t>
            </w:r>
          </w:p>
        </w:tc>
        <w:tc>
          <w:tcPr>
            <w:tcW w:w="2962" w:type="pct"/>
            <w:tcBorders>
              <w:top w:val="single" w:sz="4" w:space="0" w:color="auto"/>
              <w:left w:val="single" w:sz="4" w:space="0" w:color="auto"/>
              <w:bottom w:val="single" w:sz="4" w:space="0" w:color="auto"/>
              <w:right w:val="single" w:sz="4" w:space="0" w:color="auto"/>
            </w:tcBorders>
            <w:hideMark/>
          </w:tcPr>
          <w:p w14:paraId="4FEFDF26" w14:textId="77777777" w:rsidR="00BC674A" w:rsidRDefault="006826C1">
            <w:pPr>
              <w:rPr>
                <w:szCs w:val="24"/>
              </w:rPr>
            </w:pPr>
            <w:r>
              <w:t xml:space="preserve">Paukščių Niukaslo ligos tyrimas  IFA metodu </w:t>
            </w:r>
          </w:p>
        </w:tc>
        <w:tc>
          <w:tcPr>
            <w:tcW w:w="1481" w:type="pct"/>
            <w:tcBorders>
              <w:top w:val="single" w:sz="4" w:space="0" w:color="auto"/>
              <w:left w:val="single" w:sz="4" w:space="0" w:color="auto"/>
              <w:bottom w:val="single" w:sz="4" w:space="0" w:color="auto"/>
              <w:right w:val="single" w:sz="4" w:space="0" w:color="auto"/>
            </w:tcBorders>
            <w:hideMark/>
          </w:tcPr>
          <w:p w14:paraId="4FEFDF27" w14:textId="77777777" w:rsidR="00BC674A" w:rsidRDefault="006826C1">
            <w:pPr>
              <w:jc w:val="center"/>
              <w:rPr>
                <w:szCs w:val="24"/>
              </w:rPr>
            </w:pPr>
            <w:r>
              <w:t>3,60</w:t>
            </w:r>
          </w:p>
        </w:tc>
      </w:tr>
      <w:tr w:rsidR="00BC674A" w14:paraId="4FEFDF2C"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29" w14:textId="77777777" w:rsidR="00BC674A" w:rsidRDefault="006826C1">
            <w:pPr>
              <w:jc w:val="center"/>
              <w:rPr>
                <w:szCs w:val="24"/>
              </w:rPr>
            </w:pPr>
            <w:r>
              <w:t>19.</w:t>
            </w:r>
          </w:p>
        </w:tc>
        <w:tc>
          <w:tcPr>
            <w:tcW w:w="2962" w:type="pct"/>
            <w:tcBorders>
              <w:top w:val="single" w:sz="4" w:space="0" w:color="auto"/>
              <w:left w:val="single" w:sz="4" w:space="0" w:color="auto"/>
              <w:bottom w:val="single" w:sz="4" w:space="0" w:color="auto"/>
              <w:right w:val="single" w:sz="4" w:space="0" w:color="auto"/>
            </w:tcBorders>
            <w:hideMark/>
          </w:tcPr>
          <w:p w14:paraId="4FEFDF2A" w14:textId="77777777" w:rsidR="00BC674A" w:rsidRDefault="006826C1">
            <w:pPr>
              <w:rPr>
                <w:szCs w:val="24"/>
              </w:rPr>
            </w:pPr>
            <w:r>
              <w:t>Gyvūnų mėlynojo liežuvio tyrimas iš kraujo serumo IFA metodu</w:t>
            </w:r>
          </w:p>
        </w:tc>
        <w:tc>
          <w:tcPr>
            <w:tcW w:w="1481" w:type="pct"/>
            <w:tcBorders>
              <w:top w:val="single" w:sz="4" w:space="0" w:color="auto"/>
              <w:left w:val="single" w:sz="4" w:space="0" w:color="auto"/>
              <w:bottom w:val="single" w:sz="4" w:space="0" w:color="auto"/>
              <w:right w:val="single" w:sz="4" w:space="0" w:color="auto"/>
            </w:tcBorders>
            <w:hideMark/>
          </w:tcPr>
          <w:p w14:paraId="4FEFDF2B" w14:textId="77777777" w:rsidR="00BC674A" w:rsidRDefault="006826C1">
            <w:pPr>
              <w:jc w:val="center"/>
              <w:rPr>
                <w:szCs w:val="24"/>
              </w:rPr>
            </w:pPr>
            <w:r>
              <w:t>4,20</w:t>
            </w:r>
          </w:p>
        </w:tc>
      </w:tr>
      <w:tr w:rsidR="00BC674A" w14:paraId="4FEFDF30"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2D" w14:textId="77777777" w:rsidR="00BC674A" w:rsidRDefault="006826C1">
            <w:pPr>
              <w:jc w:val="center"/>
              <w:rPr>
                <w:szCs w:val="24"/>
              </w:rPr>
            </w:pPr>
            <w:r>
              <w:t>20.</w:t>
            </w:r>
          </w:p>
        </w:tc>
        <w:tc>
          <w:tcPr>
            <w:tcW w:w="2962" w:type="pct"/>
            <w:tcBorders>
              <w:top w:val="single" w:sz="4" w:space="0" w:color="auto"/>
              <w:left w:val="single" w:sz="4" w:space="0" w:color="auto"/>
              <w:bottom w:val="single" w:sz="4" w:space="0" w:color="auto"/>
              <w:right w:val="single" w:sz="4" w:space="0" w:color="auto"/>
            </w:tcBorders>
            <w:hideMark/>
          </w:tcPr>
          <w:p w14:paraId="4FEFDF2E" w14:textId="77777777" w:rsidR="00BC674A" w:rsidRDefault="006826C1">
            <w:pPr>
              <w:rPr>
                <w:szCs w:val="24"/>
              </w:rPr>
            </w:pPr>
            <w:r>
              <w:t>Paukščių Niukaslo ligos tyrimas HI metodu</w:t>
            </w:r>
          </w:p>
        </w:tc>
        <w:tc>
          <w:tcPr>
            <w:tcW w:w="1481" w:type="pct"/>
            <w:tcBorders>
              <w:top w:val="single" w:sz="4" w:space="0" w:color="auto"/>
              <w:left w:val="single" w:sz="4" w:space="0" w:color="auto"/>
              <w:bottom w:val="single" w:sz="4" w:space="0" w:color="auto"/>
              <w:right w:val="single" w:sz="4" w:space="0" w:color="auto"/>
            </w:tcBorders>
            <w:hideMark/>
          </w:tcPr>
          <w:p w14:paraId="4FEFDF2F" w14:textId="77777777" w:rsidR="00BC674A" w:rsidRDefault="006826C1">
            <w:pPr>
              <w:jc w:val="center"/>
              <w:rPr>
                <w:szCs w:val="24"/>
              </w:rPr>
            </w:pPr>
            <w:r>
              <w:t>30,10</w:t>
            </w:r>
          </w:p>
        </w:tc>
      </w:tr>
      <w:tr w:rsidR="00BC674A" w14:paraId="4FEFDF34" w14:textId="77777777" w:rsidTr="00921B28">
        <w:tc>
          <w:tcPr>
            <w:tcW w:w="557" w:type="pct"/>
            <w:tcBorders>
              <w:top w:val="single" w:sz="4" w:space="0" w:color="auto"/>
              <w:left w:val="single" w:sz="4" w:space="0" w:color="auto"/>
              <w:bottom w:val="single" w:sz="4" w:space="0" w:color="auto"/>
              <w:right w:val="single" w:sz="4" w:space="0" w:color="auto"/>
            </w:tcBorders>
            <w:hideMark/>
          </w:tcPr>
          <w:p w14:paraId="4FEFDF31" w14:textId="77777777" w:rsidR="00BC674A" w:rsidRDefault="006826C1">
            <w:pPr>
              <w:jc w:val="center"/>
              <w:rPr>
                <w:szCs w:val="24"/>
              </w:rPr>
            </w:pPr>
            <w:r>
              <w:t>21.</w:t>
            </w:r>
          </w:p>
        </w:tc>
        <w:tc>
          <w:tcPr>
            <w:tcW w:w="2962" w:type="pct"/>
            <w:tcBorders>
              <w:top w:val="single" w:sz="4" w:space="0" w:color="auto"/>
              <w:left w:val="single" w:sz="4" w:space="0" w:color="auto"/>
              <w:bottom w:val="single" w:sz="4" w:space="0" w:color="auto"/>
              <w:right w:val="single" w:sz="4" w:space="0" w:color="auto"/>
            </w:tcBorders>
            <w:hideMark/>
          </w:tcPr>
          <w:p w14:paraId="4FEFDF32" w14:textId="77777777" w:rsidR="00BC674A" w:rsidRDefault="006826C1">
            <w:pPr>
              <w:rPr>
                <w:szCs w:val="24"/>
              </w:rPr>
            </w:pPr>
            <w:r>
              <w:t>Paukščių gripo tyrimas HI metodu</w:t>
            </w:r>
          </w:p>
        </w:tc>
        <w:tc>
          <w:tcPr>
            <w:tcW w:w="1481" w:type="pct"/>
            <w:tcBorders>
              <w:top w:val="single" w:sz="4" w:space="0" w:color="auto"/>
              <w:left w:val="single" w:sz="4" w:space="0" w:color="auto"/>
              <w:bottom w:val="single" w:sz="4" w:space="0" w:color="auto"/>
              <w:right w:val="single" w:sz="4" w:space="0" w:color="auto"/>
            </w:tcBorders>
            <w:hideMark/>
          </w:tcPr>
          <w:p w14:paraId="4FEFDF33" w14:textId="77777777" w:rsidR="00BC674A" w:rsidRDefault="006826C1">
            <w:pPr>
              <w:jc w:val="center"/>
              <w:rPr>
                <w:szCs w:val="24"/>
              </w:rPr>
            </w:pPr>
            <w:r>
              <w:t>30,10</w:t>
            </w:r>
          </w:p>
        </w:tc>
      </w:tr>
    </w:tbl>
    <w:p w14:paraId="4FEFDF35" w14:textId="22112B41" w:rsidR="00BC674A" w:rsidRDefault="00921B28">
      <w:pPr>
        <w:ind w:firstLine="8640"/>
        <w:jc w:val="right"/>
        <w:rPr>
          <w:color w:val="000000"/>
        </w:rPr>
      </w:pPr>
    </w:p>
    <w:p w14:paraId="4FEFDF36" w14:textId="7E4E418F" w:rsidR="00BC674A" w:rsidRDefault="00921B28">
      <w:pPr>
        <w:jc w:val="right"/>
        <w:rPr>
          <w:color w:val="000000"/>
          <w:lang w:val="en-GB" w:eastAsia="en-GB"/>
        </w:rPr>
      </w:pPr>
      <w:r w:rsidR="006826C1">
        <w:rPr>
          <w:color w:val="000000"/>
        </w:rPr>
        <w:t>21</w:t>
      </w:r>
      <w:r w:rsidR="006826C1">
        <w:rPr>
          <w:color w:val="000000"/>
        </w:rPr>
        <w:t xml:space="preserve"> lentelė</w:t>
      </w:r>
    </w:p>
    <w:p w14:paraId="4FEFDF37" w14:textId="77777777" w:rsidR="00BC674A" w:rsidRDefault="00921B28">
      <w:pPr>
        <w:jc w:val="center"/>
        <w:rPr>
          <w:color w:val="000000"/>
          <w:lang w:eastAsia="lt-LT"/>
        </w:rPr>
      </w:pPr>
      <w:r w:rsidR="006826C1">
        <w:rPr>
          <w:b/>
          <w:bCs/>
          <w:color w:val="000000"/>
        </w:rPr>
        <w:t>Tyrimų rezultatų protokolo pateikimo anglų/rusų kalba įkainis, taikomas fiziniams ir juridiniams asmenims, tyrimus atliekantiems savikontrolės tikslais</w:t>
      </w:r>
    </w:p>
    <w:p w14:paraId="4FEFDF38" w14:textId="77777777" w:rsidR="00BC674A" w:rsidRDefault="00BC674A">
      <w:pPr>
        <w:ind w:firstLine="62"/>
        <w:rPr>
          <w:color w:val="000000"/>
        </w:rPr>
      </w:pPr>
    </w:p>
    <w:p w14:paraId="4FEFDF39" w14:textId="77777777" w:rsidR="00BC674A" w:rsidRDefault="00BC674A">
      <w:pPr>
        <w:ind w:firstLine="62"/>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048"/>
        <w:gridCol w:w="1230"/>
        <w:gridCol w:w="1936"/>
      </w:tblGrid>
      <w:tr w:rsidR="00BC674A" w14:paraId="4FEFDF3E" w14:textId="77777777" w:rsidTr="00921B28">
        <w:tc>
          <w:tcPr>
            <w:tcW w:w="522" w:type="pct"/>
            <w:tcBorders>
              <w:top w:val="single" w:sz="4" w:space="0" w:color="auto"/>
              <w:left w:val="single" w:sz="4" w:space="0" w:color="auto"/>
              <w:bottom w:val="single" w:sz="4" w:space="0" w:color="auto"/>
              <w:right w:val="single" w:sz="4" w:space="0" w:color="auto"/>
            </w:tcBorders>
            <w:hideMark/>
          </w:tcPr>
          <w:p w14:paraId="4FEFDF3A" w14:textId="77777777" w:rsidR="00BC674A" w:rsidRDefault="006826C1">
            <w:pPr>
              <w:rPr>
                <w:b/>
                <w:bCs/>
                <w:szCs w:val="24"/>
              </w:rPr>
            </w:pPr>
            <w:r>
              <w:rPr>
                <w:b/>
                <w:bCs/>
              </w:rPr>
              <w:t xml:space="preserve">Eil. Nr. </w:t>
            </w:r>
          </w:p>
        </w:tc>
        <w:tc>
          <w:tcPr>
            <w:tcW w:w="2945" w:type="pct"/>
            <w:tcBorders>
              <w:top w:val="single" w:sz="4" w:space="0" w:color="auto"/>
              <w:left w:val="single" w:sz="4" w:space="0" w:color="auto"/>
              <w:bottom w:val="single" w:sz="4" w:space="0" w:color="auto"/>
              <w:right w:val="single" w:sz="4" w:space="0" w:color="auto"/>
            </w:tcBorders>
            <w:hideMark/>
          </w:tcPr>
          <w:p w14:paraId="4FEFDF3B" w14:textId="77777777" w:rsidR="00BC674A" w:rsidRDefault="006826C1">
            <w:pPr>
              <w:rPr>
                <w:b/>
                <w:bCs/>
                <w:szCs w:val="24"/>
              </w:rPr>
            </w:pPr>
            <w:r>
              <w:rPr>
                <w:b/>
                <w:bCs/>
                <w:color w:val="000000"/>
              </w:rPr>
              <w:t>Paslaugos pavadinimas</w:t>
            </w:r>
          </w:p>
        </w:tc>
        <w:tc>
          <w:tcPr>
            <w:tcW w:w="588" w:type="pct"/>
            <w:tcBorders>
              <w:top w:val="single" w:sz="4" w:space="0" w:color="auto"/>
              <w:left w:val="single" w:sz="4" w:space="0" w:color="auto"/>
              <w:bottom w:val="single" w:sz="4" w:space="0" w:color="auto"/>
              <w:right w:val="single" w:sz="4" w:space="0" w:color="auto"/>
            </w:tcBorders>
            <w:hideMark/>
          </w:tcPr>
          <w:p w14:paraId="4FEFDF3C" w14:textId="77777777" w:rsidR="00BC674A" w:rsidRDefault="006826C1">
            <w:pPr>
              <w:rPr>
                <w:b/>
                <w:bCs/>
                <w:szCs w:val="24"/>
              </w:rPr>
            </w:pPr>
            <w:r>
              <w:rPr>
                <w:b/>
                <w:bCs/>
                <w:color w:val="000000"/>
              </w:rPr>
              <w:t>Paslaugos kaina, Eur    </w:t>
            </w:r>
          </w:p>
        </w:tc>
        <w:tc>
          <w:tcPr>
            <w:tcW w:w="945" w:type="pct"/>
            <w:tcBorders>
              <w:top w:val="single" w:sz="4" w:space="0" w:color="auto"/>
              <w:left w:val="single" w:sz="4" w:space="0" w:color="auto"/>
              <w:bottom w:val="single" w:sz="4" w:space="0" w:color="auto"/>
              <w:right w:val="single" w:sz="4" w:space="0" w:color="auto"/>
            </w:tcBorders>
            <w:hideMark/>
          </w:tcPr>
          <w:p w14:paraId="4FEFDF3D" w14:textId="77777777" w:rsidR="00BC674A" w:rsidRDefault="006826C1">
            <w:pPr>
              <w:rPr>
                <w:b/>
                <w:bCs/>
                <w:szCs w:val="24"/>
              </w:rPr>
            </w:pPr>
            <w:r>
              <w:rPr>
                <w:b/>
                <w:bCs/>
              </w:rPr>
              <w:t>Paslauga atliekama*</w:t>
            </w:r>
          </w:p>
        </w:tc>
      </w:tr>
      <w:tr w:rsidR="00BC674A" w14:paraId="4FEFDF43" w14:textId="77777777" w:rsidTr="00921B28">
        <w:tc>
          <w:tcPr>
            <w:tcW w:w="522" w:type="pct"/>
            <w:tcBorders>
              <w:top w:val="single" w:sz="4" w:space="0" w:color="auto"/>
              <w:left w:val="single" w:sz="4" w:space="0" w:color="auto"/>
              <w:bottom w:val="single" w:sz="4" w:space="0" w:color="auto"/>
              <w:right w:val="single" w:sz="4" w:space="0" w:color="auto"/>
            </w:tcBorders>
            <w:hideMark/>
          </w:tcPr>
          <w:p w14:paraId="4FEFDF3F" w14:textId="77777777" w:rsidR="00BC674A" w:rsidRDefault="006826C1">
            <w:pPr>
              <w:rPr>
                <w:bCs/>
                <w:szCs w:val="24"/>
              </w:rPr>
            </w:pPr>
            <w:r>
              <w:rPr>
                <w:bCs/>
              </w:rPr>
              <w:t xml:space="preserve">1. </w:t>
            </w:r>
          </w:p>
        </w:tc>
        <w:tc>
          <w:tcPr>
            <w:tcW w:w="2945" w:type="pct"/>
            <w:tcBorders>
              <w:top w:val="single" w:sz="4" w:space="0" w:color="auto"/>
              <w:left w:val="single" w:sz="4" w:space="0" w:color="auto"/>
              <w:bottom w:val="single" w:sz="4" w:space="0" w:color="auto"/>
              <w:right w:val="single" w:sz="4" w:space="0" w:color="auto"/>
            </w:tcBorders>
            <w:hideMark/>
          </w:tcPr>
          <w:p w14:paraId="4FEFDF40" w14:textId="77777777" w:rsidR="00BC674A" w:rsidRDefault="006826C1">
            <w:pPr>
              <w:rPr>
                <w:bCs/>
                <w:szCs w:val="24"/>
              </w:rPr>
            </w:pPr>
            <w:r>
              <w:rPr>
                <w:bCs/>
              </w:rPr>
              <w:t>Protokolo pateikimas anglų/rusų kalba</w:t>
            </w:r>
          </w:p>
        </w:tc>
        <w:tc>
          <w:tcPr>
            <w:tcW w:w="588" w:type="pct"/>
            <w:tcBorders>
              <w:top w:val="single" w:sz="4" w:space="0" w:color="auto"/>
              <w:left w:val="single" w:sz="4" w:space="0" w:color="auto"/>
              <w:bottom w:val="single" w:sz="4" w:space="0" w:color="auto"/>
              <w:right w:val="single" w:sz="4" w:space="0" w:color="auto"/>
            </w:tcBorders>
            <w:hideMark/>
          </w:tcPr>
          <w:p w14:paraId="4FEFDF41" w14:textId="77777777" w:rsidR="00BC674A" w:rsidRDefault="006826C1">
            <w:pPr>
              <w:rPr>
                <w:bCs/>
                <w:szCs w:val="24"/>
              </w:rPr>
            </w:pPr>
            <w:r>
              <w:rPr>
                <w:bCs/>
              </w:rPr>
              <w:t xml:space="preserve">5,00 </w:t>
            </w:r>
          </w:p>
        </w:tc>
        <w:tc>
          <w:tcPr>
            <w:tcW w:w="945" w:type="pct"/>
            <w:tcBorders>
              <w:top w:val="single" w:sz="4" w:space="0" w:color="auto"/>
              <w:left w:val="single" w:sz="4" w:space="0" w:color="auto"/>
              <w:bottom w:val="single" w:sz="4" w:space="0" w:color="auto"/>
              <w:right w:val="single" w:sz="4" w:space="0" w:color="auto"/>
            </w:tcBorders>
            <w:hideMark/>
          </w:tcPr>
          <w:p w14:paraId="4FEFDF42" w14:textId="77777777" w:rsidR="00BC674A" w:rsidRDefault="006826C1">
            <w:pPr>
              <w:rPr>
                <w:bCs/>
                <w:szCs w:val="24"/>
              </w:rPr>
            </w:pPr>
            <w:r>
              <w:rPr>
                <w:bCs/>
              </w:rPr>
              <w:t xml:space="preserve">K, L, P, Š, TL, V </w:t>
            </w:r>
          </w:p>
        </w:tc>
      </w:tr>
    </w:tbl>
    <w:p w14:paraId="4FEFDF44" w14:textId="24105C4D" w:rsidR="00BC674A" w:rsidRDefault="00921B28">
      <w:pPr>
        <w:rPr>
          <w:b/>
          <w:bCs/>
        </w:rPr>
      </w:pPr>
    </w:p>
    <w:p w14:paraId="4FEFDF45" w14:textId="1DD98F2F" w:rsidR="00BC674A" w:rsidRDefault="00921B28">
      <w:pPr>
        <w:jc w:val="right"/>
        <w:rPr>
          <w:color w:val="000000"/>
          <w:lang w:val="en-GB" w:eastAsia="en-GB"/>
        </w:rPr>
      </w:pPr>
      <w:r w:rsidR="006826C1">
        <w:rPr>
          <w:color w:val="000000"/>
        </w:rPr>
        <w:t>22</w:t>
      </w:r>
      <w:r w:rsidR="006826C1">
        <w:rPr>
          <w:color w:val="000000"/>
        </w:rPr>
        <w:t xml:space="preserve"> lentelė</w:t>
      </w:r>
    </w:p>
    <w:p w14:paraId="4FEFDF46" w14:textId="77777777" w:rsidR="00BC674A" w:rsidRDefault="00921B28">
      <w:pPr>
        <w:jc w:val="center"/>
        <w:rPr>
          <w:color w:val="000000"/>
          <w:lang w:eastAsia="lt-LT"/>
        </w:rPr>
      </w:pPr>
      <w:r w:rsidR="006826C1">
        <w:rPr>
          <w:b/>
          <w:bCs/>
          <w:color w:val="000000"/>
        </w:rPr>
        <w:t>Virusologinių tyrimų įkainiai, taikomi fiziniams ir juridiniams asmenims,</w:t>
      </w:r>
      <w:r w:rsidR="006826C1">
        <w:rPr>
          <w:color w:val="000000"/>
        </w:rPr>
        <w:t xml:space="preserve"> </w:t>
      </w:r>
      <w:r w:rsidR="006826C1">
        <w:rPr>
          <w:b/>
          <w:bCs/>
          <w:color w:val="000000"/>
        </w:rPr>
        <w:t>atliekantiems tyrimus savikontrolės tikslais</w:t>
      </w:r>
    </w:p>
    <w:p w14:paraId="4FEFDF47" w14:textId="77777777" w:rsidR="00BC674A" w:rsidRDefault="00BC674A">
      <w:pPr>
        <w:jc w:val="center"/>
        <w:rPr>
          <w:b/>
          <w:bCs/>
        </w:rPr>
      </w:pPr>
    </w:p>
    <w:tbl>
      <w:tblPr>
        <w:tblW w:w="5000" w:type="pct"/>
        <w:tblCellMar>
          <w:left w:w="0" w:type="dxa"/>
          <w:right w:w="0" w:type="dxa"/>
        </w:tblCellMar>
        <w:tblLook w:val="04A0" w:firstRow="1" w:lastRow="0" w:firstColumn="1" w:lastColumn="0" w:noHBand="0" w:noVBand="1"/>
      </w:tblPr>
      <w:tblGrid>
        <w:gridCol w:w="1209"/>
        <w:gridCol w:w="5933"/>
        <w:gridCol w:w="1242"/>
        <w:gridCol w:w="1793"/>
      </w:tblGrid>
      <w:tr w:rsidR="00BC674A" w14:paraId="4FEFDF4C" w14:textId="77777777" w:rsidTr="00921B28">
        <w:trPr>
          <w:trHeight w:val="442"/>
          <w:tblHeader/>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48" w14:textId="77777777" w:rsidR="00BC674A" w:rsidRDefault="006826C1">
            <w:pPr>
              <w:suppressAutoHyphens/>
              <w:jc w:val="center"/>
              <w:rPr>
                <w:szCs w:val="24"/>
              </w:rPr>
            </w:pPr>
            <w:r>
              <w:rPr>
                <w:b/>
                <w:bCs/>
                <w:szCs w:val="24"/>
              </w:rPr>
              <w:t>Eil. Nr.</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49" w14:textId="77777777" w:rsidR="00BC674A" w:rsidRDefault="006826C1">
            <w:pPr>
              <w:suppressAutoHyphens/>
              <w:jc w:val="center"/>
              <w:rPr>
                <w:szCs w:val="24"/>
              </w:rPr>
            </w:pPr>
            <w:r>
              <w:rPr>
                <w:b/>
                <w:bCs/>
                <w:szCs w:val="24"/>
              </w:rPr>
              <w:t>Tyrimo pavadinimas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4A" w14:textId="77777777" w:rsidR="00BC674A" w:rsidRDefault="006826C1">
            <w:pPr>
              <w:suppressAutoHyphens/>
              <w:jc w:val="center"/>
              <w:rPr>
                <w:szCs w:val="24"/>
              </w:rPr>
            </w:pPr>
            <w:r>
              <w:rPr>
                <w:b/>
                <w:bCs/>
                <w:szCs w:val="24"/>
              </w:rPr>
              <w:t xml:space="preserve">Tyrimo kaina, Eur </w:t>
            </w:r>
          </w:p>
        </w:tc>
        <w:tc>
          <w:tcPr>
            <w:tcW w:w="881" w:type="pct"/>
            <w:tcBorders>
              <w:top w:val="single" w:sz="4" w:space="0" w:color="000000"/>
              <w:left w:val="single" w:sz="4" w:space="0" w:color="000000"/>
              <w:bottom w:val="single" w:sz="4" w:space="0" w:color="000000"/>
              <w:right w:val="single" w:sz="4" w:space="0" w:color="000000"/>
            </w:tcBorders>
            <w:hideMark/>
          </w:tcPr>
          <w:p w14:paraId="4FEFDF4B" w14:textId="77777777" w:rsidR="00BC674A" w:rsidRDefault="006826C1">
            <w:pPr>
              <w:suppressAutoHyphens/>
              <w:jc w:val="center"/>
              <w:rPr>
                <w:b/>
                <w:bCs/>
                <w:szCs w:val="24"/>
              </w:rPr>
            </w:pPr>
            <w:r>
              <w:rPr>
                <w:b/>
                <w:color w:val="000000"/>
                <w:szCs w:val="24"/>
              </w:rPr>
              <w:t>Tyrimai atliekami*</w:t>
            </w:r>
          </w:p>
        </w:tc>
      </w:tr>
      <w:tr w:rsidR="00BC674A" w14:paraId="4FEFDF51"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4D" w14:textId="77777777" w:rsidR="00BC674A" w:rsidRDefault="00BC674A">
            <w:pPr>
              <w:suppressAutoHyphens/>
              <w:jc w:val="center"/>
              <w:rPr>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4E" w14:textId="77777777" w:rsidR="00BC674A" w:rsidRDefault="006826C1">
            <w:pPr>
              <w:suppressAutoHyphens/>
              <w:jc w:val="center"/>
              <w:rPr>
                <w:b/>
                <w:szCs w:val="24"/>
              </w:rPr>
            </w:pPr>
            <w:r>
              <w:rPr>
                <w:b/>
                <w:szCs w:val="24"/>
              </w:rPr>
              <w:t>ATRAJOTOJŲ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4F"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tcPr>
          <w:p w14:paraId="4FEFDF50" w14:textId="77777777" w:rsidR="00BC674A" w:rsidRDefault="00BC674A">
            <w:pPr>
              <w:suppressAutoHyphens/>
              <w:jc w:val="center"/>
              <w:rPr>
                <w:szCs w:val="24"/>
              </w:rPr>
            </w:pPr>
          </w:p>
        </w:tc>
      </w:tr>
      <w:tr w:rsidR="00BC674A" w14:paraId="4FEFDF56"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2" w14:textId="77777777" w:rsidR="00BC674A" w:rsidRDefault="006826C1">
            <w:pPr>
              <w:suppressAutoHyphens/>
              <w:jc w:val="center"/>
              <w:rPr>
                <w:szCs w:val="24"/>
              </w:rPr>
            </w:pPr>
            <w:r>
              <w:rPr>
                <w:szCs w:val="24"/>
              </w:rPr>
              <w:t>1.</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3" w14:textId="77777777" w:rsidR="00BC674A" w:rsidRDefault="006826C1">
            <w:pPr>
              <w:suppressAutoHyphens/>
              <w:rPr>
                <w:szCs w:val="24"/>
              </w:rPr>
            </w:pPr>
            <w:r>
              <w:rPr>
                <w:szCs w:val="24"/>
              </w:rPr>
              <w:t xml:space="preserve">Galvijų </w:t>
            </w:r>
            <w:r>
              <w:rPr>
                <w:i/>
                <w:szCs w:val="24"/>
              </w:rPr>
              <w:t xml:space="preserve">Corona </w:t>
            </w:r>
            <w:r>
              <w:rPr>
                <w:szCs w:val="24"/>
              </w:rPr>
              <w:t>viruso antigeno nustatymas išmatose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4" w14:textId="77777777" w:rsidR="00BC674A" w:rsidRDefault="006826C1">
            <w:pPr>
              <w:suppressAutoHyphens/>
              <w:jc w:val="center"/>
              <w:rPr>
                <w:szCs w:val="24"/>
              </w:rPr>
            </w:pPr>
            <w:r>
              <w:rPr>
                <w:szCs w:val="24"/>
              </w:rPr>
              <w:t>6,00</w:t>
            </w:r>
          </w:p>
        </w:tc>
        <w:tc>
          <w:tcPr>
            <w:tcW w:w="881" w:type="pct"/>
            <w:tcBorders>
              <w:top w:val="single" w:sz="4" w:space="0" w:color="000000"/>
              <w:left w:val="single" w:sz="4" w:space="0" w:color="000000"/>
              <w:bottom w:val="single" w:sz="4" w:space="0" w:color="000000"/>
              <w:right w:val="single" w:sz="4" w:space="0" w:color="000000"/>
            </w:tcBorders>
            <w:hideMark/>
          </w:tcPr>
          <w:p w14:paraId="4FEFDF55" w14:textId="77777777" w:rsidR="00BC674A" w:rsidRDefault="006826C1">
            <w:pPr>
              <w:jc w:val="center"/>
              <w:rPr>
                <w:szCs w:val="24"/>
              </w:rPr>
            </w:pPr>
            <w:r>
              <w:t>V</w:t>
            </w:r>
          </w:p>
        </w:tc>
      </w:tr>
      <w:tr w:rsidR="00BC674A" w14:paraId="4FEFDF5B"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7" w14:textId="77777777" w:rsidR="00BC674A" w:rsidRDefault="006826C1">
            <w:pPr>
              <w:suppressAutoHyphens/>
              <w:jc w:val="center"/>
              <w:rPr>
                <w:szCs w:val="24"/>
              </w:rPr>
            </w:pPr>
            <w:r>
              <w:rPr>
                <w:szCs w:val="24"/>
              </w:rPr>
              <w:t>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8" w14:textId="77777777" w:rsidR="00BC674A" w:rsidRDefault="006826C1">
            <w:pPr>
              <w:suppressAutoHyphens/>
              <w:rPr>
                <w:szCs w:val="24"/>
              </w:rPr>
            </w:pPr>
            <w:r>
              <w:rPr>
                <w:szCs w:val="24"/>
              </w:rPr>
              <w:t xml:space="preserve">Galvijų </w:t>
            </w:r>
            <w:r>
              <w:rPr>
                <w:i/>
                <w:szCs w:val="24"/>
              </w:rPr>
              <w:t xml:space="preserve">Rota </w:t>
            </w:r>
            <w:r>
              <w:rPr>
                <w:szCs w:val="24"/>
              </w:rPr>
              <w:t>viruso antigeno nustatymas išmatose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9" w14:textId="77777777" w:rsidR="00BC674A" w:rsidRDefault="006826C1">
            <w:pPr>
              <w:suppressAutoHyphens/>
              <w:jc w:val="center"/>
              <w:rPr>
                <w:szCs w:val="24"/>
              </w:rPr>
            </w:pPr>
            <w:r>
              <w:rPr>
                <w:szCs w:val="24"/>
              </w:rPr>
              <w:t>6,00</w:t>
            </w:r>
          </w:p>
        </w:tc>
        <w:tc>
          <w:tcPr>
            <w:tcW w:w="881" w:type="pct"/>
            <w:tcBorders>
              <w:top w:val="single" w:sz="4" w:space="0" w:color="000000"/>
              <w:left w:val="single" w:sz="4" w:space="0" w:color="000000"/>
              <w:bottom w:val="single" w:sz="4" w:space="0" w:color="000000"/>
              <w:right w:val="single" w:sz="4" w:space="0" w:color="000000"/>
            </w:tcBorders>
            <w:hideMark/>
          </w:tcPr>
          <w:p w14:paraId="4FEFDF5A" w14:textId="77777777" w:rsidR="00BC674A" w:rsidRDefault="006826C1">
            <w:pPr>
              <w:jc w:val="center"/>
              <w:rPr>
                <w:szCs w:val="24"/>
              </w:rPr>
            </w:pPr>
            <w:r>
              <w:t>V</w:t>
            </w:r>
          </w:p>
        </w:tc>
      </w:tr>
      <w:tr w:rsidR="00BC674A" w14:paraId="4FEFDF60"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C" w14:textId="77777777" w:rsidR="00BC674A" w:rsidRDefault="006826C1">
            <w:pPr>
              <w:suppressAutoHyphens/>
              <w:jc w:val="center"/>
              <w:rPr>
                <w:szCs w:val="24"/>
              </w:rPr>
            </w:pPr>
            <w:r>
              <w:rPr>
                <w:szCs w:val="24"/>
              </w:rPr>
              <w:t>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D" w14:textId="77777777" w:rsidR="00BC674A" w:rsidRDefault="006826C1">
            <w:pPr>
              <w:suppressAutoHyphens/>
              <w:rPr>
                <w:szCs w:val="24"/>
              </w:rPr>
            </w:pPr>
            <w:r>
              <w:rPr>
                <w:szCs w:val="24"/>
              </w:rPr>
              <w:t>Galvijų infekcinio rinotracheito antikūnų (GIRT gB) nustatymas kraujo serume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5E" w14:textId="77777777" w:rsidR="00BC674A" w:rsidRDefault="006826C1">
            <w:pPr>
              <w:suppressAutoHyphens/>
              <w:jc w:val="center"/>
              <w:rPr>
                <w:szCs w:val="24"/>
              </w:rPr>
            </w:pPr>
            <w:r>
              <w:rPr>
                <w:szCs w:val="24"/>
              </w:rPr>
              <w:t>6,00</w:t>
            </w:r>
          </w:p>
        </w:tc>
        <w:tc>
          <w:tcPr>
            <w:tcW w:w="881" w:type="pct"/>
            <w:tcBorders>
              <w:top w:val="single" w:sz="4" w:space="0" w:color="000000"/>
              <w:left w:val="single" w:sz="4" w:space="0" w:color="000000"/>
              <w:bottom w:val="single" w:sz="4" w:space="0" w:color="000000"/>
              <w:right w:val="single" w:sz="4" w:space="0" w:color="000000"/>
            </w:tcBorders>
            <w:hideMark/>
          </w:tcPr>
          <w:p w14:paraId="4FEFDF5F" w14:textId="77777777" w:rsidR="00BC674A" w:rsidRDefault="006826C1">
            <w:pPr>
              <w:jc w:val="center"/>
              <w:rPr>
                <w:szCs w:val="24"/>
              </w:rPr>
            </w:pPr>
            <w:r>
              <w:t>V</w:t>
            </w:r>
          </w:p>
        </w:tc>
      </w:tr>
      <w:tr w:rsidR="00BC674A" w14:paraId="4FEFDF65"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1" w14:textId="77777777" w:rsidR="00BC674A" w:rsidRDefault="006826C1">
            <w:pPr>
              <w:suppressAutoHyphens/>
              <w:jc w:val="center"/>
              <w:rPr>
                <w:szCs w:val="24"/>
              </w:rPr>
            </w:pPr>
            <w:r>
              <w:rPr>
                <w:szCs w:val="24"/>
              </w:rPr>
              <w:t>4.</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2" w14:textId="77777777" w:rsidR="00BC674A" w:rsidRDefault="006826C1">
            <w:pPr>
              <w:suppressAutoHyphens/>
              <w:rPr>
                <w:szCs w:val="24"/>
              </w:rPr>
            </w:pPr>
            <w:r>
              <w:rPr>
                <w:szCs w:val="24"/>
              </w:rPr>
              <w:t>Galvijų infekcinio rinotracheito antikūnų (GIRT gB) nustatymas kraujo serume IFA metodu (90 mėginių ir daugiau)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3" w14:textId="77777777" w:rsidR="00BC674A" w:rsidRDefault="006826C1">
            <w:pPr>
              <w:suppressAutoHyphens/>
              <w:jc w:val="center"/>
              <w:rPr>
                <w:szCs w:val="24"/>
              </w:rPr>
            </w:pPr>
            <w:r>
              <w:rPr>
                <w:szCs w:val="24"/>
              </w:rPr>
              <w:t>4,60</w:t>
            </w:r>
          </w:p>
        </w:tc>
        <w:tc>
          <w:tcPr>
            <w:tcW w:w="881" w:type="pct"/>
            <w:tcBorders>
              <w:top w:val="single" w:sz="4" w:space="0" w:color="000000"/>
              <w:left w:val="single" w:sz="4" w:space="0" w:color="000000"/>
              <w:bottom w:val="single" w:sz="4" w:space="0" w:color="000000"/>
              <w:right w:val="single" w:sz="4" w:space="0" w:color="000000"/>
            </w:tcBorders>
            <w:hideMark/>
          </w:tcPr>
          <w:p w14:paraId="4FEFDF64" w14:textId="77777777" w:rsidR="00BC674A" w:rsidRDefault="006826C1">
            <w:pPr>
              <w:jc w:val="center"/>
              <w:rPr>
                <w:szCs w:val="24"/>
              </w:rPr>
            </w:pPr>
            <w:r>
              <w:t>V</w:t>
            </w:r>
          </w:p>
        </w:tc>
      </w:tr>
      <w:tr w:rsidR="00BC674A" w14:paraId="4FEFDF6A"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6" w14:textId="77777777" w:rsidR="00BC674A" w:rsidRDefault="006826C1">
            <w:pPr>
              <w:suppressAutoHyphens/>
              <w:jc w:val="center"/>
              <w:rPr>
                <w:szCs w:val="24"/>
              </w:rPr>
            </w:pPr>
            <w:r>
              <w:rPr>
                <w:szCs w:val="24"/>
              </w:rPr>
              <w:t>5.</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7" w14:textId="77777777" w:rsidR="00BC674A" w:rsidRDefault="006826C1">
            <w:pPr>
              <w:suppressAutoHyphens/>
              <w:rPr>
                <w:szCs w:val="24"/>
              </w:rPr>
            </w:pPr>
            <w:r>
              <w:rPr>
                <w:szCs w:val="24"/>
              </w:rPr>
              <w:t>Galvijų infekcinio rinotracheito antikūnų (GIRT gE) nustatymas IFA metodu kraujo serume ir piene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8" w14:textId="77777777" w:rsidR="00BC674A" w:rsidRDefault="006826C1">
            <w:pPr>
              <w:suppressAutoHyphens/>
              <w:jc w:val="center"/>
              <w:rPr>
                <w:szCs w:val="24"/>
              </w:rPr>
            </w:pPr>
            <w:r>
              <w:rPr>
                <w:szCs w:val="24"/>
              </w:rPr>
              <w:t>6,00</w:t>
            </w:r>
          </w:p>
        </w:tc>
        <w:tc>
          <w:tcPr>
            <w:tcW w:w="881" w:type="pct"/>
            <w:tcBorders>
              <w:top w:val="single" w:sz="4" w:space="0" w:color="000000"/>
              <w:left w:val="single" w:sz="4" w:space="0" w:color="000000"/>
              <w:bottom w:val="single" w:sz="4" w:space="0" w:color="000000"/>
              <w:right w:val="single" w:sz="4" w:space="0" w:color="000000"/>
            </w:tcBorders>
            <w:hideMark/>
          </w:tcPr>
          <w:p w14:paraId="4FEFDF69" w14:textId="77777777" w:rsidR="00BC674A" w:rsidRDefault="006826C1">
            <w:pPr>
              <w:jc w:val="center"/>
              <w:rPr>
                <w:szCs w:val="24"/>
              </w:rPr>
            </w:pPr>
            <w:r>
              <w:t>V</w:t>
            </w:r>
          </w:p>
        </w:tc>
      </w:tr>
      <w:tr w:rsidR="00BC674A" w14:paraId="4FEFDF6F"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B" w14:textId="77777777" w:rsidR="00BC674A" w:rsidRDefault="006826C1">
            <w:pPr>
              <w:suppressAutoHyphens/>
              <w:jc w:val="center"/>
              <w:rPr>
                <w:szCs w:val="24"/>
              </w:rPr>
            </w:pPr>
            <w:r>
              <w:rPr>
                <w:szCs w:val="24"/>
              </w:rPr>
              <w:t>6.</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C" w14:textId="77777777" w:rsidR="00BC674A" w:rsidRDefault="006826C1">
            <w:pPr>
              <w:suppressAutoHyphens/>
              <w:rPr>
                <w:szCs w:val="24"/>
              </w:rPr>
            </w:pPr>
            <w:r>
              <w:rPr>
                <w:szCs w:val="24"/>
              </w:rPr>
              <w:t>Galvijų paragripo 3 antikūnų (GPG-3 Ak)  nustatymas IFA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6D" w14:textId="77777777" w:rsidR="00BC674A" w:rsidRDefault="006826C1">
            <w:pPr>
              <w:suppressAutoHyphens/>
              <w:jc w:val="center"/>
              <w:rPr>
                <w:szCs w:val="24"/>
              </w:rPr>
            </w:pPr>
            <w:r>
              <w:rPr>
                <w:szCs w:val="24"/>
              </w:rPr>
              <w:t>8,00</w:t>
            </w:r>
          </w:p>
        </w:tc>
        <w:tc>
          <w:tcPr>
            <w:tcW w:w="881" w:type="pct"/>
            <w:tcBorders>
              <w:top w:val="single" w:sz="4" w:space="0" w:color="000000"/>
              <w:left w:val="single" w:sz="4" w:space="0" w:color="000000"/>
              <w:bottom w:val="single" w:sz="4" w:space="0" w:color="000000"/>
              <w:right w:val="single" w:sz="4" w:space="0" w:color="000000"/>
            </w:tcBorders>
            <w:hideMark/>
          </w:tcPr>
          <w:p w14:paraId="4FEFDF6E" w14:textId="77777777" w:rsidR="00BC674A" w:rsidRDefault="006826C1">
            <w:pPr>
              <w:suppressAutoHyphens/>
              <w:jc w:val="center"/>
              <w:rPr>
                <w:szCs w:val="24"/>
              </w:rPr>
            </w:pPr>
            <w:r>
              <w:rPr>
                <w:szCs w:val="24"/>
              </w:rPr>
              <w:t>V</w:t>
            </w:r>
          </w:p>
        </w:tc>
      </w:tr>
      <w:tr w:rsidR="00BC674A" w14:paraId="4FEFDF74"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0" w14:textId="77777777" w:rsidR="00BC674A" w:rsidRDefault="006826C1">
            <w:pPr>
              <w:suppressAutoHyphens/>
              <w:jc w:val="center"/>
              <w:rPr>
                <w:szCs w:val="24"/>
              </w:rPr>
            </w:pPr>
            <w:r>
              <w:rPr>
                <w:szCs w:val="24"/>
              </w:rPr>
              <w:t>7.</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1" w14:textId="77777777" w:rsidR="00BC674A" w:rsidRDefault="006826C1">
            <w:pPr>
              <w:suppressAutoHyphens/>
              <w:rPr>
                <w:szCs w:val="24"/>
              </w:rPr>
            </w:pPr>
            <w:r>
              <w:rPr>
                <w:szCs w:val="24"/>
              </w:rPr>
              <w:t>Galvijų respiratorinio sincitilinio viruso (GRSV Ak) antikūnų nustatymas IFA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2" w14:textId="77777777" w:rsidR="00BC674A" w:rsidRDefault="006826C1">
            <w:pPr>
              <w:suppressAutoHyphens/>
              <w:jc w:val="center"/>
              <w:rPr>
                <w:szCs w:val="24"/>
              </w:rPr>
            </w:pPr>
            <w:r>
              <w:rPr>
                <w:szCs w:val="24"/>
              </w:rPr>
              <w:t>8,00</w:t>
            </w:r>
          </w:p>
        </w:tc>
        <w:tc>
          <w:tcPr>
            <w:tcW w:w="881" w:type="pct"/>
            <w:tcBorders>
              <w:top w:val="single" w:sz="4" w:space="0" w:color="000000"/>
              <w:left w:val="single" w:sz="4" w:space="0" w:color="000000"/>
              <w:bottom w:val="single" w:sz="4" w:space="0" w:color="000000"/>
              <w:right w:val="single" w:sz="4" w:space="0" w:color="000000"/>
            </w:tcBorders>
            <w:hideMark/>
          </w:tcPr>
          <w:p w14:paraId="4FEFDF73" w14:textId="77777777" w:rsidR="00BC674A" w:rsidRDefault="006826C1">
            <w:pPr>
              <w:jc w:val="center"/>
              <w:rPr>
                <w:szCs w:val="24"/>
              </w:rPr>
            </w:pPr>
            <w:r>
              <w:t>V</w:t>
            </w:r>
          </w:p>
        </w:tc>
      </w:tr>
      <w:tr w:rsidR="00BC674A" w14:paraId="4FEFDF79"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5" w14:textId="77777777" w:rsidR="00BC674A" w:rsidRDefault="006826C1">
            <w:pPr>
              <w:suppressAutoHyphens/>
              <w:jc w:val="center"/>
              <w:rPr>
                <w:szCs w:val="24"/>
              </w:rPr>
            </w:pPr>
            <w:r>
              <w:rPr>
                <w:szCs w:val="24"/>
              </w:rPr>
              <w:t>8.</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6" w14:textId="77777777" w:rsidR="00BC674A" w:rsidRDefault="006826C1">
            <w:pPr>
              <w:suppressAutoHyphens/>
              <w:rPr>
                <w:szCs w:val="24"/>
              </w:rPr>
            </w:pPr>
            <w:r>
              <w:rPr>
                <w:szCs w:val="24"/>
              </w:rPr>
              <w:t>Galvijų virusinės diarėjos antikūnų (GVD Ak) nustatymas kraujo serume ir piene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7" w14:textId="77777777" w:rsidR="00BC674A" w:rsidRDefault="006826C1">
            <w:pPr>
              <w:suppressAutoHyphens/>
              <w:jc w:val="center"/>
              <w:rPr>
                <w:szCs w:val="24"/>
              </w:rPr>
            </w:pPr>
            <w:r>
              <w:rPr>
                <w:szCs w:val="24"/>
              </w:rPr>
              <w:t>5,00</w:t>
            </w:r>
          </w:p>
        </w:tc>
        <w:tc>
          <w:tcPr>
            <w:tcW w:w="881" w:type="pct"/>
            <w:tcBorders>
              <w:top w:val="single" w:sz="4" w:space="0" w:color="000000"/>
              <w:left w:val="single" w:sz="4" w:space="0" w:color="000000"/>
              <w:bottom w:val="single" w:sz="4" w:space="0" w:color="000000"/>
              <w:right w:val="single" w:sz="4" w:space="0" w:color="000000"/>
            </w:tcBorders>
            <w:hideMark/>
          </w:tcPr>
          <w:p w14:paraId="4FEFDF78" w14:textId="77777777" w:rsidR="00BC674A" w:rsidRDefault="006826C1">
            <w:pPr>
              <w:jc w:val="center"/>
              <w:rPr>
                <w:szCs w:val="24"/>
              </w:rPr>
            </w:pPr>
            <w:r>
              <w:t>V</w:t>
            </w:r>
          </w:p>
        </w:tc>
      </w:tr>
      <w:tr w:rsidR="00BC674A" w14:paraId="4FEFDF7E"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A" w14:textId="77777777" w:rsidR="00BC674A" w:rsidRDefault="006826C1">
            <w:pPr>
              <w:suppressAutoHyphens/>
              <w:jc w:val="center"/>
              <w:rPr>
                <w:szCs w:val="24"/>
              </w:rPr>
            </w:pPr>
            <w:r>
              <w:rPr>
                <w:szCs w:val="24"/>
              </w:rPr>
              <w:t>9</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B" w14:textId="77777777" w:rsidR="00BC674A" w:rsidRDefault="006826C1">
            <w:pPr>
              <w:suppressAutoHyphens/>
              <w:rPr>
                <w:szCs w:val="24"/>
              </w:rPr>
            </w:pPr>
            <w:r>
              <w:rPr>
                <w:szCs w:val="24"/>
              </w:rPr>
              <w:t xml:space="preserve">Galvijų </w:t>
            </w:r>
            <w:r>
              <w:rPr>
                <w:i/>
                <w:szCs w:val="24"/>
              </w:rPr>
              <w:t xml:space="preserve">Adeno </w:t>
            </w:r>
            <w:r>
              <w:rPr>
                <w:szCs w:val="24"/>
              </w:rPr>
              <w:t>viruso antikūnų nustatymas IFA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C" w14:textId="77777777" w:rsidR="00BC674A" w:rsidRDefault="006826C1">
            <w:pPr>
              <w:suppressAutoHyphens/>
              <w:jc w:val="center"/>
              <w:rPr>
                <w:szCs w:val="24"/>
              </w:rPr>
            </w:pPr>
            <w:r>
              <w:rPr>
                <w:szCs w:val="24"/>
              </w:rPr>
              <w:t>8,00</w:t>
            </w:r>
          </w:p>
        </w:tc>
        <w:tc>
          <w:tcPr>
            <w:tcW w:w="881" w:type="pct"/>
            <w:tcBorders>
              <w:top w:val="single" w:sz="4" w:space="0" w:color="000000"/>
              <w:left w:val="single" w:sz="4" w:space="0" w:color="000000"/>
              <w:bottom w:val="single" w:sz="4" w:space="0" w:color="000000"/>
              <w:right w:val="single" w:sz="4" w:space="0" w:color="000000"/>
            </w:tcBorders>
            <w:hideMark/>
          </w:tcPr>
          <w:p w14:paraId="4FEFDF7D" w14:textId="77777777" w:rsidR="00BC674A" w:rsidRDefault="006826C1">
            <w:pPr>
              <w:jc w:val="center"/>
              <w:rPr>
                <w:szCs w:val="24"/>
              </w:rPr>
            </w:pPr>
            <w:r>
              <w:t>V</w:t>
            </w:r>
          </w:p>
        </w:tc>
      </w:tr>
      <w:tr w:rsidR="00BC674A" w14:paraId="4FEFDF83"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7F" w14:textId="77777777" w:rsidR="00BC674A" w:rsidRDefault="006826C1">
            <w:pPr>
              <w:suppressAutoHyphens/>
              <w:jc w:val="center"/>
              <w:rPr>
                <w:szCs w:val="24"/>
              </w:rPr>
            </w:pPr>
            <w:r>
              <w:rPr>
                <w:szCs w:val="24"/>
              </w:rPr>
              <w:t>10.</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0" w14:textId="77777777" w:rsidR="00BC674A" w:rsidRDefault="006826C1">
            <w:pPr>
              <w:suppressAutoHyphens/>
              <w:rPr>
                <w:szCs w:val="24"/>
              </w:rPr>
            </w:pPr>
            <w:r>
              <w:rPr>
                <w:szCs w:val="24"/>
              </w:rPr>
              <w:t>Galvijų virusinės diarėjos  antigeno (GVD Ag) nustatymas IFA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1" w14:textId="77777777" w:rsidR="00BC674A" w:rsidRDefault="006826C1">
            <w:pPr>
              <w:suppressAutoHyphens/>
              <w:jc w:val="center"/>
              <w:rPr>
                <w:szCs w:val="24"/>
              </w:rPr>
            </w:pPr>
            <w:r>
              <w:rPr>
                <w:szCs w:val="24"/>
              </w:rPr>
              <w:t>6,60</w:t>
            </w:r>
          </w:p>
        </w:tc>
        <w:tc>
          <w:tcPr>
            <w:tcW w:w="881" w:type="pct"/>
            <w:tcBorders>
              <w:top w:val="single" w:sz="4" w:space="0" w:color="000000"/>
              <w:left w:val="single" w:sz="4" w:space="0" w:color="000000"/>
              <w:bottom w:val="single" w:sz="4" w:space="0" w:color="000000"/>
              <w:right w:val="single" w:sz="4" w:space="0" w:color="000000"/>
            </w:tcBorders>
            <w:hideMark/>
          </w:tcPr>
          <w:p w14:paraId="4FEFDF82" w14:textId="77777777" w:rsidR="00BC674A" w:rsidRDefault="006826C1">
            <w:pPr>
              <w:jc w:val="center"/>
              <w:rPr>
                <w:szCs w:val="24"/>
              </w:rPr>
            </w:pPr>
            <w:r>
              <w:t>V</w:t>
            </w:r>
          </w:p>
        </w:tc>
      </w:tr>
      <w:tr w:rsidR="00BC674A" w14:paraId="4FEFDF88"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4" w14:textId="77777777" w:rsidR="00BC674A" w:rsidRDefault="006826C1">
            <w:pPr>
              <w:suppressAutoHyphens/>
              <w:jc w:val="center"/>
              <w:rPr>
                <w:szCs w:val="24"/>
              </w:rPr>
            </w:pPr>
            <w:r>
              <w:rPr>
                <w:szCs w:val="24"/>
              </w:rPr>
              <w:lastRenderedPageBreak/>
              <w:t>11.</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5" w14:textId="77777777" w:rsidR="00BC674A" w:rsidRDefault="006826C1">
            <w:pPr>
              <w:suppressAutoHyphens/>
              <w:rPr>
                <w:szCs w:val="24"/>
              </w:rPr>
            </w:pPr>
            <w:r>
              <w:rPr>
                <w:szCs w:val="24"/>
              </w:rPr>
              <w:t>Galvijų virusinių respiratorinių ligų GHV-1, GVDV, GRSV ir GPG-3 virusų nustatymas iš plaučių mėginių</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6" w14:textId="77777777" w:rsidR="00BC674A" w:rsidRDefault="006826C1">
            <w:pPr>
              <w:suppressAutoHyphens/>
              <w:jc w:val="center"/>
              <w:rPr>
                <w:szCs w:val="24"/>
              </w:rPr>
            </w:pPr>
            <w:r>
              <w:rPr>
                <w:szCs w:val="24"/>
              </w:rPr>
              <w:t>19,00</w:t>
            </w:r>
          </w:p>
        </w:tc>
        <w:tc>
          <w:tcPr>
            <w:tcW w:w="881" w:type="pct"/>
            <w:tcBorders>
              <w:top w:val="single" w:sz="4" w:space="0" w:color="000000"/>
              <w:left w:val="single" w:sz="4" w:space="0" w:color="000000"/>
              <w:bottom w:val="single" w:sz="4" w:space="0" w:color="000000"/>
              <w:right w:val="single" w:sz="4" w:space="0" w:color="000000"/>
            </w:tcBorders>
            <w:hideMark/>
          </w:tcPr>
          <w:p w14:paraId="4FEFDF87" w14:textId="77777777" w:rsidR="00BC674A" w:rsidRDefault="006826C1">
            <w:pPr>
              <w:jc w:val="center"/>
              <w:rPr>
                <w:szCs w:val="24"/>
              </w:rPr>
            </w:pPr>
            <w:r>
              <w:t>V</w:t>
            </w:r>
          </w:p>
        </w:tc>
      </w:tr>
      <w:tr w:rsidR="00BC674A" w14:paraId="4FEFDF8D"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9" w14:textId="77777777" w:rsidR="00BC674A" w:rsidRDefault="006826C1">
            <w:pPr>
              <w:suppressAutoHyphens/>
              <w:jc w:val="center"/>
              <w:rPr>
                <w:szCs w:val="24"/>
              </w:rPr>
            </w:pPr>
            <w:r>
              <w:rPr>
                <w:szCs w:val="24"/>
              </w:rPr>
              <w:t>12.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A" w14:textId="77777777" w:rsidR="00BC674A" w:rsidRDefault="006826C1">
            <w:pPr>
              <w:suppressAutoHyphens/>
              <w:rPr>
                <w:szCs w:val="24"/>
              </w:rPr>
            </w:pPr>
            <w:r>
              <w:rPr>
                <w:szCs w:val="24"/>
              </w:rPr>
              <w:t>Galvijų virusinės diarėjos specifinių antikūnų (GVDVAk) titro nustatymas VN/NPLA reakcija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B" w14:textId="77777777" w:rsidR="00BC674A" w:rsidRDefault="006826C1">
            <w:pPr>
              <w:suppressAutoHyphens/>
              <w:jc w:val="center"/>
              <w:rPr>
                <w:szCs w:val="24"/>
              </w:rPr>
            </w:pPr>
            <w:r>
              <w:rPr>
                <w:szCs w:val="24"/>
              </w:rPr>
              <w:t>130,00</w:t>
            </w:r>
          </w:p>
        </w:tc>
        <w:tc>
          <w:tcPr>
            <w:tcW w:w="881" w:type="pct"/>
            <w:tcBorders>
              <w:top w:val="single" w:sz="4" w:space="0" w:color="000000"/>
              <w:left w:val="single" w:sz="4" w:space="0" w:color="000000"/>
              <w:bottom w:val="single" w:sz="4" w:space="0" w:color="000000"/>
              <w:right w:val="single" w:sz="4" w:space="0" w:color="000000"/>
            </w:tcBorders>
            <w:hideMark/>
          </w:tcPr>
          <w:p w14:paraId="4FEFDF8C" w14:textId="77777777" w:rsidR="00BC674A" w:rsidRDefault="006826C1">
            <w:pPr>
              <w:jc w:val="center"/>
              <w:rPr>
                <w:szCs w:val="24"/>
              </w:rPr>
            </w:pPr>
            <w:r>
              <w:t>V</w:t>
            </w:r>
          </w:p>
        </w:tc>
      </w:tr>
      <w:tr w:rsidR="00BC674A" w14:paraId="4FEFDF92"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E" w14:textId="77777777" w:rsidR="00BC674A" w:rsidRDefault="006826C1">
            <w:pPr>
              <w:suppressAutoHyphens/>
              <w:jc w:val="center"/>
              <w:rPr>
                <w:szCs w:val="24"/>
              </w:rPr>
            </w:pPr>
            <w:r>
              <w:rPr>
                <w:szCs w:val="24"/>
              </w:rPr>
              <w:t>13.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8F" w14:textId="77777777" w:rsidR="00BC674A" w:rsidRDefault="006826C1">
            <w:pPr>
              <w:suppressAutoHyphens/>
              <w:rPr>
                <w:szCs w:val="24"/>
              </w:rPr>
            </w:pPr>
            <w:r>
              <w:rPr>
                <w:szCs w:val="24"/>
              </w:rPr>
              <w:t xml:space="preserve">Galvijų virusinės diarėjos viruso (GVDV) izoliacija (VI) </w:t>
            </w:r>
            <w:r>
              <w:rPr>
                <w:spacing w:val="-3"/>
                <w:szCs w:val="24"/>
              </w:rPr>
              <w:t>(iš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0" w14:textId="77777777" w:rsidR="00BC674A" w:rsidRDefault="006826C1">
            <w:pPr>
              <w:suppressAutoHyphens/>
              <w:jc w:val="center"/>
              <w:rPr>
                <w:szCs w:val="24"/>
              </w:rPr>
            </w:pPr>
            <w:r>
              <w:rPr>
                <w:szCs w:val="24"/>
              </w:rPr>
              <w:t>55,00</w:t>
            </w:r>
          </w:p>
        </w:tc>
        <w:tc>
          <w:tcPr>
            <w:tcW w:w="881" w:type="pct"/>
            <w:tcBorders>
              <w:top w:val="single" w:sz="4" w:space="0" w:color="000000"/>
              <w:left w:val="single" w:sz="4" w:space="0" w:color="000000"/>
              <w:bottom w:val="single" w:sz="4" w:space="0" w:color="000000"/>
              <w:right w:val="single" w:sz="4" w:space="0" w:color="000000"/>
            </w:tcBorders>
            <w:hideMark/>
          </w:tcPr>
          <w:p w14:paraId="4FEFDF91" w14:textId="77777777" w:rsidR="00BC674A" w:rsidRDefault="006826C1">
            <w:pPr>
              <w:jc w:val="center"/>
              <w:rPr>
                <w:szCs w:val="24"/>
              </w:rPr>
            </w:pPr>
            <w:r>
              <w:t>V</w:t>
            </w:r>
          </w:p>
        </w:tc>
      </w:tr>
      <w:tr w:rsidR="00BC674A" w14:paraId="4FEFDF97"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3" w14:textId="77777777" w:rsidR="00BC674A" w:rsidRDefault="006826C1">
            <w:pPr>
              <w:suppressAutoHyphens/>
              <w:jc w:val="center"/>
              <w:rPr>
                <w:szCs w:val="24"/>
              </w:rPr>
            </w:pPr>
            <w:r>
              <w:rPr>
                <w:szCs w:val="24"/>
              </w:rPr>
              <w:t>14.</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4" w14:textId="77777777" w:rsidR="00BC674A" w:rsidRDefault="006826C1">
            <w:pPr>
              <w:suppressAutoHyphens/>
              <w:rPr>
                <w:szCs w:val="24"/>
              </w:rPr>
            </w:pPr>
            <w:r>
              <w:rPr>
                <w:szCs w:val="24"/>
              </w:rPr>
              <w:t>Avių pasienio ligos specifinių antikūnų (PLV Ak) titro nustatymas VN/NPLA reakcija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5" w14:textId="77777777" w:rsidR="00BC674A" w:rsidRDefault="006826C1">
            <w:pPr>
              <w:suppressAutoHyphens/>
              <w:jc w:val="center"/>
              <w:rPr>
                <w:szCs w:val="24"/>
              </w:rPr>
            </w:pPr>
            <w:r>
              <w:rPr>
                <w:szCs w:val="24"/>
              </w:rPr>
              <w:t>130,00</w:t>
            </w:r>
          </w:p>
        </w:tc>
        <w:tc>
          <w:tcPr>
            <w:tcW w:w="881" w:type="pct"/>
            <w:tcBorders>
              <w:top w:val="single" w:sz="4" w:space="0" w:color="000000"/>
              <w:left w:val="single" w:sz="4" w:space="0" w:color="000000"/>
              <w:bottom w:val="single" w:sz="4" w:space="0" w:color="000000"/>
              <w:right w:val="single" w:sz="4" w:space="0" w:color="000000"/>
            </w:tcBorders>
            <w:hideMark/>
          </w:tcPr>
          <w:p w14:paraId="4FEFDF96" w14:textId="77777777" w:rsidR="00BC674A" w:rsidRDefault="006826C1">
            <w:pPr>
              <w:jc w:val="center"/>
              <w:rPr>
                <w:szCs w:val="24"/>
              </w:rPr>
            </w:pPr>
            <w:r>
              <w:t>V</w:t>
            </w:r>
          </w:p>
        </w:tc>
      </w:tr>
      <w:tr w:rsidR="00BC674A" w14:paraId="4FEFDF9C"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98" w14:textId="77777777" w:rsidR="00BC674A" w:rsidRDefault="00BC674A">
            <w:pPr>
              <w:suppressAutoHyphens/>
              <w:jc w:val="center"/>
              <w:rPr>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9" w14:textId="77777777" w:rsidR="00BC674A" w:rsidRDefault="006826C1">
            <w:pPr>
              <w:suppressAutoHyphens/>
              <w:jc w:val="center"/>
              <w:rPr>
                <w:b/>
                <w:szCs w:val="24"/>
              </w:rPr>
            </w:pPr>
            <w:r>
              <w:rPr>
                <w:b/>
                <w:szCs w:val="24"/>
              </w:rPr>
              <w:t>KIAULIŲ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9A"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DF9B" w14:textId="77777777" w:rsidR="00BC674A" w:rsidRDefault="006826C1">
            <w:pPr>
              <w:jc w:val="center"/>
              <w:rPr>
                <w:szCs w:val="24"/>
              </w:rPr>
            </w:pPr>
            <w:r>
              <w:t>V</w:t>
            </w:r>
          </w:p>
        </w:tc>
      </w:tr>
      <w:tr w:rsidR="00BC674A" w14:paraId="4FEFDFA1"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D" w14:textId="77777777" w:rsidR="00BC674A" w:rsidRDefault="006826C1">
            <w:pPr>
              <w:suppressAutoHyphens/>
              <w:jc w:val="center"/>
              <w:rPr>
                <w:szCs w:val="24"/>
              </w:rPr>
            </w:pPr>
            <w:r>
              <w:rPr>
                <w:szCs w:val="24"/>
              </w:rPr>
              <w:t>15.</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E" w14:textId="77777777" w:rsidR="00BC674A" w:rsidRDefault="006826C1">
            <w:pPr>
              <w:suppressAutoHyphens/>
              <w:rPr>
                <w:szCs w:val="24"/>
              </w:rPr>
            </w:pPr>
            <w:r>
              <w:rPr>
                <w:szCs w:val="24"/>
              </w:rPr>
              <w:t>Afrikinio kiaulių maro specifinių antikūnų (AKM Ak) nustatymas patvirtinamuoju IPT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9F"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DFA0" w14:textId="77777777" w:rsidR="00BC674A" w:rsidRDefault="006826C1">
            <w:pPr>
              <w:jc w:val="center"/>
              <w:rPr>
                <w:szCs w:val="24"/>
              </w:rPr>
            </w:pPr>
            <w:r>
              <w:t>V</w:t>
            </w:r>
          </w:p>
        </w:tc>
      </w:tr>
      <w:tr w:rsidR="00BC674A" w14:paraId="4FEFDFA6"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2" w14:textId="77777777" w:rsidR="00BC674A" w:rsidRDefault="006826C1">
            <w:pPr>
              <w:suppressAutoHyphens/>
              <w:jc w:val="center"/>
              <w:rPr>
                <w:szCs w:val="24"/>
              </w:rPr>
            </w:pPr>
            <w:r>
              <w:rPr>
                <w:szCs w:val="24"/>
              </w:rPr>
              <w:t>16.</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3" w14:textId="77777777" w:rsidR="00BC674A" w:rsidRDefault="006826C1">
            <w:pPr>
              <w:suppressAutoHyphens/>
              <w:rPr>
                <w:szCs w:val="24"/>
              </w:rPr>
            </w:pPr>
            <w:r>
              <w:rPr>
                <w:szCs w:val="24"/>
              </w:rPr>
              <w:t>Klasikinio kiaulių maro antigeno (KKM Ag) nustatymas IFA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4"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DFA5" w14:textId="77777777" w:rsidR="00BC674A" w:rsidRDefault="006826C1">
            <w:pPr>
              <w:jc w:val="center"/>
              <w:rPr>
                <w:szCs w:val="24"/>
              </w:rPr>
            </w:pPr>
            <w:r>
              <w:t>V</w:t>
            </w:r>
          </w:p>
        </w:tc>
      </w:tr>
      <w:tr w:rsidR="00BC674A" w14:paraId="4FEFDFAB"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7" w14:textId="77777777" w:rsidR="00BC674A" w:rsidRDefault="006826C1">
            <w:pPr>
              <w:suppressAutoHyphens/>
              <w:jc w:val="center"/>
              <w:rPr>
                <w:szCs w:val="24"/>
              </w:rPr>
            </w:pPr>
            <w:r>
              <w:rPr>
                <w:szCs w:val="24"/>
              </w:rPr>
              <w:t>17.</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8" w14:textId="77777777" w:rsidR="00BC674A" w:rsidRDefault="006826C1">
            <w:pPr>
              <w:suppressAutoHyphens/>
              <w:rPr>
                <w:szCs w:val="24"/>
              </w:rPr>
            </w:pPr>
            <w:r>
              <w:rPr>
                <w:szCs w:val="24"/>
              </w:rPr>
              <w:t>Klasikinio kiaulių maro imunofluorescentinis (IF) tyrimas (iš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9" w14:textId="77777777" w:rsidR="00BC674A" w:rsidRDefault="006826C1">
            <w:pPr>
              <w:suppressAutoHyphens/>
              <w:jc w:val="center"/>
              <w:rPr>
                <w:szCs w:val="24"/>
              </w:rPr>
            </w:pPr>
            <w:r>
              <w:rPr>
                <w:szCs w:val="24"/>
              </w:rPr>
              <w:t>28,00</w:t>
            </w:r>
          </w:p>
        </w:tc>
        <w:tc>
          <w:tcPr>
            <w:tcW w:w="881" w:type="pct"/>
            <w:tcBorders>
              <w:top w:val="single" w:sz="4" w:space="0" w:color="000000"/>
              <w:left w:val="single" w:sz="4" w:space="0" w:color="000000"/>
              <w:bottom w:val="single" w:sz="4" w:space="0" w:color="000000"/>
              <w:right w:val="single" w:sz="4" w:space="0" w:color="000000"/>
            </w:tcBorders>
            <w:hideMark/>
          </w:tcPr>
          <w:p w14:paraId="4FEFDFAA" w14:textId="77777777" w:rsidR="00BC674A" w:rsidRDefault="006826C1">
            <w:pPr>
              <w:jc w:val="center"/>
              <w:rPr>
                <w:szCs w:val="24"/>
              </w:rPr>
            </w:pPr>
            <w:r>
              <w:t>V</w:t>
            </w:r>
          </w:p>
        </w:tc>
      </w:tr>
      <w:tr w:rsidR="00BC674A" w14:paraId="4FEFDFB0"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C" w14:textId="77777777" w:rsidR="00BC674A" w:rsidRDefault="006826C1">
            <w:pPr>
              <w:suppressAutoHyphens/>
              <w:jc w:val="center"/>
              <w:rPr>
                <w:szCs w:val="24"/>
              </w:rPr>
            </w:pPr>
            <w:r>
              <w:rPr>
                <w:szCs w:val="24"/>
              </w:rPr>
              <w:t>18.</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D" w14:textId="77777777" w:rsidR="00BC674A" w:rsidRDefault="006826C1">
            <w:pPr>
              <w:suppressAutoHyphens/>
              <w:rPr>
                <w:szCs w:val="24"/>
              </w:rPr>
            </w:pPr>
            <w:r>
              <w:rPr>
                <w:szCs w:val="24"/>
              </w:rPr>
              <w:t>Klasikinio kiaulių maro specifinių antikūnų (KKM Ak) titro nustatymas VN/NPLA reakcija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AE" w14:textId="77777777" w:rsidR="00BC674A" w:rsidRDefault="006826C1">
            <w:pPr>
              <w:suppressAutoHyphens/>
              <w:jc w:val="center"/>
              <w:rPr>
                <w:szCs w:val="24"/>
              </w:rPr>
            </w:pPr>
            <w:r>
              <w:rPr>
                <w:szCs w:val="24"/>
              </w:rPr>
              <w:t>130,00</w:t>
            </w:r>
          </w:p>
        </w:tc>
        <w:tc>
          <w:tcPr>
            <w:tcW w:w="881" w:type="pct"/>
            <w:tcBorders>
              <w:top w:val="single" w:sz="4" w:space="0" w:color="000000"/>
              <w:left w:val="single" w:sz="4" w:space="0" w:color="000000"/>
              <w:bottom w:val="single" w:sz="4" w:space="0" w:color="000000"/>
              <w:right w:val="single" w:sz="4" w:space="0" w:color="000000"/>
            </w:tcBorders>
            <w:hideMark/>
          </w:tcPr>
          <w:p w14:paraId="4FEFDFAF" w14:textId="77777777" w:rsidR="00BC674A" w:rsidRDefault="006826C1">
            <w:pPr>
              <w:jc w:val="center"/>
              <w:rPr>
                <w:szCs w:val="24"/>
              </w:rPr>
            </w:pPr>
            <w:r>
              <w:t>V</w:t>
            </w:r>
          </w:p>
        </w:tc>
      </w:tr>
      <w:tr w:rsidR="00BC674A" w14:paraId="4FEFDFB5"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1" w14:textId="77777777" w:rsidR="00BC674A" w:rsidRDefault="006826C1">
            <w:pPr>
              <w:suppressAutoHyphens/>
              <w:jc w:val="center"/>
              <w:rPr>
                <w:szCs w:val="24"/>
              </w:rPr>
            </w:pPr>
            <w:r>
              <w:rPr>
                <w:szCs w:val="24"/>
              </w:rPr>
              <w:t>19.</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2" w14:textId="77777777" w:rsidR="00BC674A" w:rsidRDefault="006826C1">
            <w:pPr>
              <w:suppressAutoHyphens/>
              <w:rPr>
                <w:szCs w:val="24"/>
              </w:rPr>
            </w:pPr>
            <w:r>
              <w:rPr>
                <w:szCs w:val="24"/>
              </w:rPr>
              <w:t xml:space="preserve">Klasikinio kiaulių maro specifinių antikūnų (KKM Ak) titro nustatymas ir diferenciacija nuo kitų </w:t>
            </w:r>
            <w:r>
              <w:rPr>
                <w:i/>
                <w:szCs w:val="24"/>
              </w:rPr>
              <w:t xml:space="preserve">Pesti </w:t>
            </w:r>
            <w:r>
              <w:rPr>
                <w:szCs w:val="24"/>
              </w:rPr>
              <w:t>virusų VN/NPLA reakcija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3" w14:textId="77777777" w:rsidR="00BC674A" w:rsidRDefault="006826C1">
            <w:pPr>
              <w:suppressAutoHyphens/>
              <w:jc w:val="center"/>
              <w:rPr>
                <w:szCs w:val="24"/>
              </w:rPr>
            </w:pPr>
            <w:r>
              <w:rPr>
                <w:szCs w:val="24"/>
              </w:rPr>
              <w:t>150,00</w:t>
            </w:r>
          </w:p>
        </w:tc>
        <w:tc>
          <w:tcPr>
            <w:tcW w:w="881" w:type="pct"/>
            <w:tcBorders>
              <w:top w:val="single" w:sz="4" w:space="0" w:color="000000"/>
              <w:left w:val="single" w:sz="4" w:space="0" w:color="000000"/>
              <w:bottom w:val="single" w:sz="4" w:space="0" w:color="000000"/>
              <w:right w:val="single" w:sz="4" w:space="0" w:color="000000"/>
            </w:tcBorders>
            <w:hideMark/>
          </w:tcPr>
          <w:p w14:paraId="4FEFDFB4" w14:textId="77777777" w:rsidR="00BC674A" w:rsidRDefault="006826C1">
            <w:pPr>
              <w:jc w:val="center"/>
              <w:rPr>
                <w:szCs w:val="24"/>
              </w:rPr>
            </w:pPr>
            <w:r>
              <w:t>V</w:t>
            </w:r>
          </w:p>
        </w:tc>
      </w:tr>
      <w:tr w:rsidR="00BC674A" w14:paraId="4FEFDFBA"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6" w14:textId="77777777" w:rsidR="00BC674A" w:rsidRDefault="006826C1">
            <w:pPr>
              <w:suppressAutoHyphens/>
              <w:jc w:val="center"/>
              <w:rPr>
                <w:color w:val="000000"/>
                <w:szCs w:val="24"/>
              </w:rPr>
            </w:pPr>
            <w:r>
              <w:rPr>
                <w:color w:val="000000"/>
                <w:szCs w:val="24"/>
              </w:rPr>
              <w:t>20.</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7" w14:textId="77777777" w:rsidR="00BC674A" w:rsidRDefault="006826C1">
            <w:pPr>
              <w:suppressAutoHyphens/>
              <w:rPr>
                <w:color w:val="000000"/>
                <w:szCs w:val="24"/>
              </w:rPr>
            </w:pPr>
            <w:r>
              <w:rPr>
                <w:color w:val="000000"/>
                <w:szCs w:val="24"/>
              </w:rPr>
              <w:t xml:space="preserve">Klasikinio kiaulių maro viruso (KKMV) izoliacija (VI) </w:t>
            </w:r>
            <w:r>
              <w:rPr>
                <w:color w:val="000000"/>
                <w:spacing w:val="-3"/>
                <w:szCs w:val="24"/>
              </w:rPr>
              <w:t>(iš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8" w14:textId="77777777" w:rsidR="00BC674A" w:rsidRDefault="006826C1">
            <w:pPr>
              <w:suppressAutoHyphens/>
              <w:jc w:val="center"/>
              <w:rPr>
                <w:szCs w:val="24"/>
              </w:rPr>
            </w:pPr>
            <w:r>
              <w:rPr>
                <w:szCs w:val="24"/>
              </w:rPr>
              <w:t>55,00</w:t>
            </w:r>
          </w:p>
        </w:tc>
        <w:tc>
          <w:tcPr>
            <w:tcW w:w="881" w:type="pct"/>
            <w:tcBorders>
              <w:top w:val="single" w:sz="4" w:space="0" w:color="000000"/>
              <w:left w:val="single" w:sz="4" w:space="0" w:color="000000"/>
              <w:bottom w:val="single" w:sz="4" w:space="0" w:color="000000"/>
              <w:right w:val="single" w:sz="4" w:space="0" w:color="000000"/>
            </w:tcBorders>
            <w:hideMark/>
          </w:tcPr>
          <w:p w14:paraId="4FEFDFB9" w14:textId="77777777" w:rsidR="00BC674A" w:rsidRDefault="006826C1">
            <w:pPr>
              <w:jc w:val="center"/>
              <w:rPr>
                <w:szCs w:val="24"/>
              </w:rPr>
            </w:pPr>
            <w:r>
              <w:t>V</w:t>
            </w:r>
          </w:p>
        </w:tc>
      </w:tr>
      <w:tr w:rsidR="00BC674A" w14:paraId="4FEFDFBF"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B" w14:textId="77777777" w:rsidR="00BC674A" w:rsidRDefault="006826C1">
            <w:pPr>
              <w:suppressAutoHyphens/>
              <w:jc w:val="center"/>
              <w:rPr>
                <w:color w:val="000000"/>
                <w:szCs w:val="24"/>
              </w:rPr>
            </w:pPr>
            <w:r>
              <w:rPr>
                <w:color w:val="000000"/>
                <w:szCs w:val="24"/>
              </w:rPr>
              <w:t>21.</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C" w14:textId="77777777" w:rsidR="00BC674A" w:rsidRDefault="006826C1">
            <w:pPr>
              <w:suppressAutoHyphens/>
              <w:rPr>
                <w:color w:val="000000"/>
                <w:szCs w:val="24"/>
              </w:rPr>
            </w:pPr>
            <w:r>
              <w:rPr>
                <w:color w:val="000000"/>
                <w:szCs w:val="24"/>
              </w:rPr>
              <w:t xml:space="preserve">Aujeskio ligos viruso izoliacija </w:t>
            </w:r>
            <w:r>
              <w:rPr>
                <w:color w:val="000000"/>
                <w:spacing w:val="-3"/>
                <w:szCs w:val="24"/>
              </w:rPr>
              <w:t>(iš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BD" w14:textId="77777777" w:rsidR="00BC674A" w:rsidRDefault="006826C1">
            <w:pPr>
              <w:suppressAutoHyphens/>
              <w:jc w:val="center"/>
              <w:rPr>
                <w:szCs w:val="24"/>
              </w:rPr>
            </w:pPr>
            <w:r>
              <w:rPr>
                <w:szCs w:val="24"/>
              </w:rPr>
              <w:t>55,00</w:t>
            </w:r>
          </w:p>
        </w:tc>
        <w:tc>
          <w:tcPr>
            <w:tcW w:w="881" w:type="pct"/>
            <w:tcBorders>
              <w:top w:val="single" w:sz="4" w:space="0" w:color="000000"/>
              <w:left w:val="single" w:sz="4" w:space="0" w:color="000000"/>
              <w:bottom w:val="single" w:sz="4" w:space="0" w:color="000000"/>
              <w:right w:val="single" w:sz="4" w:space="0" w:color="000000"/>
            </w:tcBorders>
            <w:hideMark/>
          </w:tcPr>
          <w:p w14:paraId="4FEFDFBE" w14:textId="77777777" w:rsidR="00BC674A" w:rsidRDefault="006826C1">
            <w:pPr>
              <w:jc w:val="center"/>
              <w:rPr>
                <w:szCs w:val="24"/>
              </w:rPr>
            </w:pPr>
            <w:r>
              <w:t>V</w:t>
            </w:r>
          </w:p>
        </w:tc>
      </w:tr>
      <w:tr w:rsidR="00BC674A" w14:paraId="4FEFDFC4"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C0"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1" w14:textId="77777777" w:rsidR="00BC674A" w:rsidRDefault="006826C1">
            <w:pPr>
              <w:suppressAutoHyphens/>
              <w:jc w:val="center"/>
              <w:rPr>
                <w:b/>
                <w:color w:val="000000"/>
                <w:szCs w:val="24"/>
              </w:rPr>
            </w:pPr>
            <w:r>
              <w:rPr>
                <w:b/>
                <w:color w:val="000000"/>
                <w:szCs w:val="24"/>
              </w:rPr>
              <w:t>GYVŪNŲ PASIUTLIGĖS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C2"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DFC3" w14:textId="77777777" w:rsidR="00BC674A" w:rsidRDefault="006826C1">
            <w:pPr>
              <w:jc w:val="center"/>
              <w:rPr>
                <w:szCs w:val="24"/>
              </w:rPr>
            </w:pPr>
            <w:r>
              <w:t>V</w:t>
            </w:r>
          </w:p>
        </w:tc>
      </w:tr>
      <w:tr w:rsidR="00BC674A" w14:paraId="4FEFDFC9"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5" w14:textId="77777777" w:rsidR="00BC674A" w:rsidRDefault="006826C1">
            <w:pPr>
              <w:suppressAutoHyphens/>
              <w:jc w:val="center"/>
              <w:rPr>
                <w:color w:val="000000"/>
                <w:szCs w:val="24"/>
              </w:rPr>
            </w:pPr>
            <w:r>
              <w:rPr>
                <w:color w:val="000000"/>
                <w:szCs w:val="24"/>
              </w:rPr>
              <w:t>22.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6" w14:textId="77777777" w:rsidR="00BC674A" w:rsidRDefault="006826C1">
            <w:pPr>
              <w:suppressAutoHyphens/>
              <w:rPr>
                <w:color w:val="000000"/>
                <w:szCs w:val="24"/>
              </w:rPr>
            </w:pPr>
            <w:r>
              <w:rPr>
                <w:color w:val="000000"/>
                <w:szCs w:val="24"/>
              </w:rPr>
              <w:t>Pasiutligės imunofluorescentinis (IF) tyrimas (iš galvos smegenų audinių)</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7" w14:textId="77777777" w:rsidR="00BC674A" w:rsidRDefault="006826C1">
            <w:pPr>
              <w:suppressAutoHyphens/>
              <w:jc w:val="center"/>
              <w:rPr>
                <w:szCs w:val="24"/>
              </w:rPr>
            </w:pPr>
            <w:r>
              <w:rPr>
                <w:szCs w:val="24"/>
              </w:rPr>
              <w:t>25,00</w:t>
            </w:r>
          </w:p>
        </w:tc>
        <w:tc>
          <w:tcPr>
            <w:tcW w:w="881" w:type="pct"/>
            <w:tcBorders>
              <w:top w:val="single" w:sz="4" w:space="0" w:color="000000"/>
              <w:left w:val="single" w:sz="4" w:space="0" w:color="000000"/>
              <w:bottom w:val="single" w:sz="4" w:space="0" w:color="000000"/>
              <w:right w:val="single" w:sz="4" w:space="0" w:color="000000"/>
            </w:tcBorders>
            <w:hideMark/>
          </w:tcPr>
          <w:p w14:paraId="4FEFDFC8" w14:textId="77777777" w:rsidR="00BC674A" w:rsidRDefault="006826C1">
            <w:pPr>
              <w:jc w:val="center"/>
              <w:rPr>
                <w:szCs w:val="24"/>
              </w:rPr>
            </w:pPr>
            <w:r>
              <w:t>V</w:t>
            </w:r>
          </w:p>
        </w:tc>
      </w:tr>
      <w:tr w:rsidR="00BC674A" w14:paraId="4FEFDFCE"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A" w14:textId="77777777" w:rsidR="00BC674A" w:rsidRDefault="006826C1">
            <w:pPr>
              <w:suppressAutoHyphens/>
              <w:jc w:val="center"/>
              <w:rPr>
                <w:color w:val="000000"/>
                <w:szCs w:val="24"/>
              </w:rPr>
            </w:pPr>
            <w:r>
              <w:rPr>
                <w:color w:val="000000"/>
                <w:szCs w:val="24"/>
              </w:rPr>
              <w:t>23.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B" w14:textId="77777777" w:rsidR="00BC674A" w:rsidRDefault="006826C1">
            <w:pPr>
              <w:suppressAutoHyphens/>
              <w:rPr>
                <w:color w:val="000000"/>
                <w:szCs w:val="24"/>
              </w:rPr>
            </w:pPr>
            <w:r>
              <w:rPr>
                <w:color w:val="000000"/>
                <w:szCs w:val="24"/>
              </w:rPr>
              <w:t>Pasiutligės viruso izoliacija (iš galvos smegenų audinių)</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C" w14:textId="77777777" w:rsidR="00BC674A" w:rsidRDefault="006826C1">
            <w:pPr>
              <w:suppressAutoHyphens/>
              <w:jc w:val="center"/>
              <w:rPr>
                <w:szCs w:val="24"/>
              </w:rPr>
            </w:pPr>
            <w:r>
              <w:rPr>
                <w:szCs w:val="24"/>
              </w:rPr>
              <w:t>56,00</w:t>
            </w:r>
          </w:p>
        </w:tc>
        <w:tc>
          <w:tcPr>
            <w:tcW w:w="881" w:type="pct"/>
            <w:tcBorders>
              <w:top w:val="single" w:sz="4" w:space="0" w:color="000000"/>
              <w:left w:val="single" w:sz="4" w:space="0" w:color="000000"/>
              <w:bottom w:val="single" w:sz="4" w:space="0" w:color="000000"/>
              <w:right w:val="single" w:sz="4" w:space="0" w:color="000000"/>
            </w:tcBorders>
            <w:hideMark/>
          </w:tcPr>
          <w:p w14:paraId="4FEFDFCD" w14:textId="77777777" w:rsidR="00BC674A" w:rsidRDefault="006826C1">
            <w:pPr>
              <w:jc w:val="center"/>
              <w:rPr>
                <w:szCs w:val="24"/>
              </w:rPr>
            </w:pPr>
            <w:r>
              <w:t>V</w:t>
            </w:r>
          </w:p>
        </w:tc>
      </w:tr>
      <w:tr w:rsidR="00BC674A" w14:paraId="4FEFDFD3"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CF" w14:textId="77777777" w:rsidR="00BC674A" w:rsidRDefault="006826C1">
            <w:pPr>
              <w:suppressAutoHyphens/>
              <w:jc w:val="center"/>
              <w:rPr>
                <w:color w:val="000000"/>
                <w:szCs w:val="24"/>
              </w:rPr>
            </w:pPr>
            <w:r>
              <w:rPr>
                <w:color w:val="000000"/>
                <w:szCs w:val="24"/>
              </w:rPr>
              <w:t>24.</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0" w14:textId="77777777" w:rsidR="00BC674A" w:rsidRDefault="006826C1">
            <w:pPr>
              <w:suppressAutoHyphens/>
              <w:rPr>
                <w:color w:val="000000"/>
                <w:szCs w:val="24"/>
              </w:rPr>
            </w:pPr>
            <w:r>
              <w:rPr>
                <w:color w:val="000000"/>
                <w:szCs w:val="24"/>
              </w:rPr>
              <w:t>Pasiutligės biologinis bandymas</w:t>
            </w:r>
            <w:r>
              <w:rPr>
                <w:color w:val="000000"/>
                <w:spacing w:val="-3"/>
                <w:szCs w:val="24"/>
              </w:rPr>
              <w:t xml:space="preserve"> (iš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1" w14:textId="77777777" w:rsidR="00BC674A" w:rsidRDefault="006826C1">
            <w:pPr>
              <w:suppressAutoHyphens/>
              <w:jc w:val="center"/>
              <w:rPr>
                <w:szCs w:val="24"/>
              </w:rPr>
            </w:pPr>
            <w:r>
              <w:rPr>
                <w:szCs w:val="24"/>
              </w:rPr>
              <w:t>55,60</w:t>
            </w:r>
          </w:p>
        </w:tc>
        <w:tc>
          <w:tcPr>
            <w:tcW w:w="881" w:type="pct"/>
            <w:tcBorders>
              <w:top w:val="single" w:sz="4" w:space="0" w:color="000000"/>
              <w:left w:val="single" w:sz="4" w:space="0" w:color="000000"/>
              <w:bottom w:val="single" w:sz="4" w:space="0" w:color="000000"/>
              <w:right w:val="single" w:sz="4" w:space="0" w:color="000000"/>
            </w:tcBorders>
            <w:hideMark/>
          </w:tcPr>
          <w:p w14:paraId="4FEFDFD2" w14:textId="77777777" w:rsidR="00BC674A" w:rsidRDefault="006826C1">
            <w:pPr>
              <w:jc w:val="center"/>
              <w:rPr>
                <w:szCs w:val="24"/>
              </w:rPr>
            </w:pPr>
            <w:r>
              <w:t>V</w:t>
            </w:r>
          </w:p>
        </w:tc>
      </w:tr>
      <w:tr w:rsidR="00BC674A" w14:paraId="4FEFDFD8"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4" w14:textId="77777777" w:rsidR="00BC674A" w:rsidRDefault="006826C1">
            <w:pPr>
              <w:suppressAutoHyphens/>
              <w:jc w:val="center"/>
              <w:rPr>
                <w:color w:val="000000"/>
                <w:szCs w:val="24"/>
              </w:rPr>
            </w:pPr>
            <w:r>
              <w:rPr>
                <w:color w:val="000000"/>
                <w:szCs w:val="24"/>
              </w:rPr>
              <w:t>25.</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5" w14:textId="77777777" w:rsidR="00BC674A" w:rsidRDefault="006826C1">
            <w:pPr>
              <w:suppressAutoHyphens/>
              <w:rPr>
                <w:color w:val="000000"/>
                <w:szCs w:val="24"/>
              </w:rPr>
            </w:pPr>
            <w:r>
              <w:rPr>
                <w:color w:val="000000"/>
                <w:szCs w:val="24"/>
              </w:rPr>
              <w:t>Specifinių vakcininiam pasiutligės virusui antikūnų nustatymas imunofermentiniu (IFA</w:t>
            </w:r>
            <w:r>
              <w:rPr>
                <w:szCs w:val="24"/>
              </w:rPr>
              <w:t>) metodu kraujo serume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6" w14:textId="77777777" w:rsidR="00BC674A" w:rsidRDefault="006826C1">
            <w:pPr>
              <w:suppressAutoHyphens/>
              <w:jc w:val="center"/>
              <w:rPr>
                <w:szCs w:val="24"/>
              </w:rPr>
            </w:pPr>
            <w:r>
              <w:rPr>
                <w:szCs w:val="24"/>
              </w:rPr>
              <w:t>25,00</w:t>
            </w:r>
          </w:p>
        </w:tc>
        <w:tc>
          <w:tcPr>
            <w:tcW w:w="881" w:type="pct"/>
            <w:tcBorders>
              <w:top w:val="single" w:sz="4" w:space="0" w:color="000000"/>
              <w:left w:val="single" w:sz="4" w:space="0" w:color="000000"/>
              <w:bottom w:val="single" w:sz="4" w:space="0" w:color="000000"/>
              <w:right w:val="single" w:sz="4" w:space="0" w:color="000000"/>
            </w:tcBorders>
            <w:hideMark/>
          </w:tcPr>
          <w:p w14:paraId="4FEFDFD7" w14:textId="77777777" w:rsidR="00BC674A" w:rsidRDefault="006826C1">
            <w:pPr>
              <w:jc w:val="center"/>
              <w:rPr>
                <w:szCs w:val="24"/>
              </w:rPr>
            </w:pPr>
            <w:r>
              <w:t>V</w:t>
            </w:r>
          </w:p>
        </w:tc>
      </w:tr>
      <w:tr w:rsidR="00BC674A" w14:paraId="4FEFDFDD"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9" w14:textId="77777777" w:rsidR="00BC674A" w:rsidRDefault="006826C1">
            <w:pPr>
              <w:suppressAutoHyphens/>
              <w:jc w:val="center"/>
              <w:rPr>
                <w:color w:val="000000"/>
                <w:szCs w:val="24"/>
              </w:rPr>
            </w:pPr>
            <w:r>
              <w:rPr>
                <w:color w:val="000000"/>
                <w:szCs w:val="24"/>
              </w:rPr>
              <w:t>26.</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A" w14:textId="77777777" w:rsidR="00BC674A" w:rsidRDefault="006826C1">
            <w:pPr>
              <w:suppressAutoHyphens/>
              <w:rPr>
                <w:color w:val="000000"/>
                <w:szCs w:val="24"/>
              </w:rPr>
            </w:pPr>
            <w:r>
              <w:rPr>
                <w:color w:val="000000"/>
                <w:szCs w:val="24"/>
              </w:rPr>
              <w:t>Specifinių vakcininiam pasiutligės virusui antikūnų titro nustatymas FAVN reakcija kraujo serume (šunims, katėms, šeškams)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B" w14:textId="77777777" w:rsidR="00BC674A" w:rsidRDefault="006826C1">
            <w:pPr>
              <w:suppressAutoHyphens/>
              <w:jc w:val="center"/>
              <w:rPr>
                <w:szCs w:val="24"/>
              </w:rPr>
            </w:pPr>
            <w:r>
              <w:rPr>
                <w:szCs w:val="24"/>
              </w:rPr>
              <w:t>46,00</w:t>
            </w:r>
          </w:p>
        </w:tc>
        <w:tc>
          <w:tcPr>
            <w:tcW w:w="881" w:type="pct"/>
            <w:tcBorders>
              <w:top w:val="single" w:sz="4" w:space="0" w:color="000000"/>
              <w:left w:val="single" w:sz="4" w:space="0" w:color="000000"/>
              <w:bottom w:val="single" w:sz="4" w:space="0" w:color="000000"/>
              <w:right w:val="single" w:sz="4" w:space="0" w:color="000000"/>
            </w:tcBorders>
            <w:hideMark/>
          </w:tcPr>
          <w:p w14:paraId="4FEFDFDC" w14:textId="77777777" w:rsidR="00BC674A" w:rsidRDefault="006826C1">
            <w:pPr>
              <w:jc w:val="center"/>
              <w:rPr>
                <w:szCs w:val="24"/>
              </w:rPr>
            </w:pPr>
            <w:r>
              <w:t>V</w:t>
            </w:r>
          </w:p>
        </w:tc>
      </w:tr>
      <w:tr w:rsidR="00BC674A" w14:paraId="4FEFDFE2"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E" w14:textId="77777777" w:rsidR="00BC674A" w:rsidRDefault="006826C1">
            <w:pPr>
              <w:suppressAutoHyphens/>
              <w:jc w:val="center"/>
              <w:rPr>
                <w:color w:val="000000"/>
                <w:szCs w:val="24"/>
              </w:rPr>
            </w:pPr>
            <w:r>
              <w:rPr>
                <w:color w:val="000000"/>
                <w:szCs w:val="24"/>
              </w:rPr>
              <w:t>27.</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DF" w14:textId="77777777" w:rsidR="00BC674A" w:rsidRDefault="006826C1">
            <w:pPr>
              <w:suppressAutoHyphens/>
              <w:rPr>
                <w:color w:val="000000"/>
                <w:szCs w:val="24"/>
              </w:rPr>
            </w:pPr>
            <w:r>
              <w:rPr>
                <w:color w:val="000000"/>
                <w:szCs w:val="24"/>
              </w:rPr>
              <w:t>Pasiutligės  gyvų nusilpnintų  (atenuotų) vakcinų titravimas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0" w14:textId="77777777" w:rsidR="00BC674A" w:rsidRDefault="006826C1">
            <w:pPr>
              <w:suppressAutoHyphens/>
              <w:jc w:val="center"/>
              <w:rPr>
                <w:szCs w:val="24"/>
              </w:rPr>
            </w:pPr>
            <w:r>
              <w:rPr>
                <w:szCs w:val="24"/>
              </w:rPr>
              <w:t>140,00</w:t>
            </w:r>
          </w:p>
        </w:tc>
        <w:tc>
          <w:tcPr>
            <w:tcW w:w="881" w:type="pct"/>
            <w:tcBorders>
              <w:top w:val="single" w:sz="4" w:space="0" w:color="000000"/>
              <w:left w:val="single" w:sz="4" w:space="0" w:color="000000"/>
              <w:bottom w:val="single" w:sz="4" w:space="0" w:color="000000"/>
              <w:right w:val="single" w:sz="4" w:space="0" w:color="000000"/>
            </w:tcBorders>
            <w:hideMark/>
          </w:tcPr>
          <w:p w14:paraId="4FEFDFE1" w14:textId="77777777" w:rsidR="00BC674A" w:rsidRDefault="006826C1">
            <w:pPr>
              <w:jc w:val="center"/>
              <w:rPr>
                <w:szCs w:val="24"/>
              </w:rPr>
            </w:pPr>
            <w:r>
              <w:t>V</w:t>
            </w:r>
          </w:p>
        </w:tc>
      </w:tr>
      <w:tr w:rsidR="00BC674A" w14:paraId="4FEFDFE7"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E3"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4" w14:textId="77777777" w:rsidR="00BC674A" w:rsidRDefault="006826C1">
            <w:pPr>
              <w:suppressAutoHyphens/>
              <w:jc w:val="center"/>
              <w:rPr>
                <w:b/>
                <w:color w:val="000000"/>
                <w:szCs w:val="24"/>
              </w:rPr>
            </w:pPr>
            <w:r>
              <w:rPr>
                <w:b/>
                <w:color w:val="000000"/>
                <w:szCs w:val="24"/>
              </w:rPr>
              <w:t>ŽUVŲ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E5" w14:textId="77777777" w:rsidR="00BC674A" w:rsidRDefault="00BC674A">
            <w:pPr>
              <w:suppressAutoHyphens/>
              <w:ind w:left="-108"/>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DFE6" w14:textId="77777777" w:rsidR="00BC674A" w:rsidRDefault="006826C1">
            <w:pPr>
              <w:jc w:val="center"/>
              <w:rPr>
                <w:szCs w:val="24"/>
              </w:rPr>
            </w:pPr>
            <w:r>
              <w:t>V</w:t>
            </w:r>
          </w:p>
        </w:tc>
      </w:tr>
      <w:tr w:rsidR="00BC674A" w14:paraId="4FEFDFEC"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8" w14:textId="77777777" w:rsidR="00BC674A" w:rsidRDefault="006826C1">
            <w:pPr>
              <w:suppressAutoHyphens/>
              <w:jc w:val="center"/>
              <w:rPr>
                <w:color w:val="000000"/>
                <w:szCs w:val="24"/>
              </w:rPr>
            </w:pPr>
            <w:r>
              <w:rPr>
                <w:color w:val="000000"/>
                <w:szCs w:val="24"/>
              </w:rPr>
              <w:t>28.</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9" w14:textId="77777777" w:rsidR="00BC674A" w:rsidRDefault="006826C1">
            <w:pPr>
              <w:suppressAutoHyphens/>
              <w:rPr>
                <w:color w:val="000000"/>
                <w:szCs w:val="24"/>
              </w:rPr>
            </w:pPr>
            <w:r>
              <w:rPr>
                <w:color w:val="000000"/>
                <w:szCs w:val="24"/>
              </w:rPr>
              <w:t>Pavasarinės karpių viremijos (PKV) antigeno nustatymas IFA metodu (žuvų audiniuose)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A" w14:textId="77777777" w:rsidR="00BC674A" w:rsidRDefault="006826C1">
            <w:pPr>
              <w:suppressAutoHyphens/>
              <w:ind w:left="-108"/>
              <w:jc w:val="center"/>
              <w:rPr>
                <w:szCs w:val="24"/>
              </w:rPr>
            </w:pPr>
            <w:r>
              <w:rPr>
                <w:szCs w:val="24"/>
              </w:rPr>
              <w:t>44,20</w:t>
            </w:r>
          </w:p>
        </w:tc>
        <w:tc>
          <w:tcPr>
            <w:tcW w:w="881" w:type="pct"/>
            <w:tcBorders>
              <w:top w:val="single" w:sz="4" w:space="0" w:color="000000"/>
              <w:left w:val="single" w:sz="4" w:space="0" w:color="000000"/>
              <w:bottom w:val="single" w:sz="4" w:space="0" w:color="000000"/>
              <w:right w:val="single" w:sz="4" w:space="0" w:color="000000"/>
            </w:tcBorders>
            <w:hideMark/>
          </w:tcPr>
          <w:p w14:paraId="4FEFDFEB" w14:textId="77777777" w:rsidR="00BC674A" w:rsidRDefault="006826C1">
            <w:pPr>
              <w:jc w:val="center"/>
              <w:rPr>
                <w:szCs w:val="24"/>
              </w:rPr>
            </w:pPr>
            <w:r>
              <w:t>V</w:t>
            </w:r>
          </w:p>
        </w:tc>
      </w:tr>
      <w:tr w:rsidR="00BC674A" w14:paraId="4FEFDFF1"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D" w14:textId="77777777" w:rsidR="00BC674A" w:rsidRDefault="006826C1">
            <w:pPr>
              <w:suppressAutoHyphens/>
              <w:jc w:val="center"/>
              <w:rPr>
                <w:color w:val="000000"/>
                <w:szCs w:val="24"/>
              </w:rPr>
            </w:pPr>
            <w:r>
              <w:rPr>
                <w:color w:val="000000"/>
                <w:szCs w:val="24"/>
              </w:rPr>
              <w:t>29.</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E" w14:textId="77777777" w:rsidR="00BC674A" w:rsidRDefault="006826C1">
            <w:pPr>
              <w:suppressAutoHyphens/>
              <w:rPr>
                <w:color w:val="000000"/>
                <w:szCs w:val="24"/>
              </w:rPr>
            </w:pPr>
            <w:r>
              <w:rPr>
                <w:color w:val="000000"/>
                <w:szCs w:val="24"/>
              </w:rPr>
              <w:t>Žuvų infekcinės kasos nekrozės (IKN) antigeno nustatymas IFA metodu (žuvų audiniuose)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EF" w14:textId="77777777" w:rsidR="00BC674A" w:rsidRDefault="006826C1">
            <w:pPr>
              <w:suppressAutoHyphens/>
              <w:jc w:val="center"/>
              <w:rPr>
                <w:szCs w:val="24"/>
              </w:rPr>
            </w:pPr>
            <w:r>
              <w:rPr>
                <w:szCs w:val="24"/>
              </w:rPr>
              <w:t>44,20</w:t>
            </w:r>
          </w:p>
        </w:tc>
        <w:tc>
          <w:tcPr>
            <w:tcW w:w="881" w:type="pct"/>
            <w:tcBorders>
              <w:top w:val="single" w:sz="4" w:space="0" w:color="000000"/>
              <w:left w:val="single" w:sz="4" w:space="0" w:color="000000"/>
              <w:bottom w:val="single" w:sz="4" w:space="0" w:color="000000"/>
              <w:right w:val="single" w:sz="4" w:space="0" w:color="000000"/>
            </w:tcBorders>
            <w:hideMark/>
          </w:tcPr>
          <w:p w14:paraId="4FEFDFF0" w14:textId="77777777" w:rsidR="00BC674A" w:rsidRDefault="006826C1">
            <w:pPr>
              <w:jc w:val="center"/>
              <w:rPr>
                <w:szCs w:val="24"/>
              </w:rPr>
            </w:pPr>
            <w:r>
              <w:t>V</w:t>
            </w:r>
          </w:p>
        </w:tc>
      </w:tr>
      <w:tr w:rsidR="00BC674A" w14:paraId="4FEFDFF6"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2" w14:textId="77777777" w:rsidR="00BC674A" w:rsidRDefault="006826C1">
            <w:pPr>
              <w:suppressAutoHyphens/>
              <w:jc w:val="center"/>
              <w:rPr>
                <w:color w:val="000000"/>
                <w:szCs w:val="24"/>
              </w:rPr>
            </w:pPr>
            <w:r>
              <w:rPr>
                <w:color w:val="000000"/>
                <w:szCs w:val="24"/>
              </w:rPr>
              <w:t>30.</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3" w14:textId="77777777" w:rsidR="00BC674A" w:rsidRDefault="006826C1">
            <w:pPr>
              <w:suppressAutoHyphens/>
              <w:rPr>
                <w:color w:val="000000"/>
                <w:szCs w:val="24"/>
              </w:rPr>
            </w:pPr>
            <w:r>
              <w:rPr>
                <w:color w:val="000000"/>
                <w:szCs w:val="24"/>
              </w:rPr>
              <w:t>Žuvų virusinės hemoraginės septicemijos (VHS) antigeno nustatymas IFA metodu (žuvų audiniuose)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4" w14:textId="77777777" w:rsidR="00BC674A" w:rsidRDefault="006826C1">
            <w:pPr>
              <w:suppressAutoHyphens/>
              <w:jc w:val="center"/>
              <w:rPr>
                <w:szCs w:val="24"/>
              </w:rPr>
            </w:pPr>
            <w:r>
              <w:rPr>
                <w:szCs w:val="24"/>
              </w:rPr>
              <w:t>44,20</w:t>
            </w:r>
          </w:p>
        </w:tc>
        <w:tc>
          <w:tcPr>
            <w:tcW w:w="881" w:type="pct"/>
            <w:tcBorders>
              <w:top w:val="single" w:sz="4" w:space="0" w:color="000000"/>
              <w:left w:val="single" w:sz="4" w:space="0" w:color="000000"/>
              <w:bottom w:val="single" w:sz="4" w:space="0" w:color="000000"/>
              <w:right w:val="single" w:sz="4" w:space="0" w:color="000000"/>
            </w:tcBorders>
            <w:hideMark/>
          </w:tcPr>
          <w:p w14:paraId="4FEFDFF5" w14:textId="77777777" w:rsidR="00BC674A" w:rsidRDefault="006826C1">
            <w:pPr>
              <w:jc w:val="center"/>
              <w:rPr>
                <w:szCs w:val="24"/>
              </w:rPr>
            </w:pPr>
            <w:r>
              <w:t>V</w:t>
            </w:r>
          </w:p>
        </w:tc>
      </w:tr>
      <w:tr w:rsidR="00BC674A" w14:paraId="4FEFDFFB"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7" w14:textId="77777777" w:rsidR="00BC674A" w:rsidRDefault="006826C1">
            <w:pPr>
              <w:suppressAutoHyphens/>
              <w:jc w:val="center"/>
              <w:rPr>
                <w:color w:val="000000"/>
                <w:szCs w:val="24"/>
              </w:rPr>
            </w:pPr>
            <w:r>
              <w:rPr>
                <w:color w:val="000000"/>
                <w:szCs w:val="24"/>
              </w:rPr>
              <w:t>31.</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8" w14:textId="77777777" w:rsidR="00BC674A" w:rsidRDefault="006826C1">
            <w:pPr>
              <w:suppressAutoHyphens/>
              <w:rPr>
                <w:color w:val="000000"/>
                <w:szCs w:val="24"/>
              </w:rPr>
            </w:pPr>
            <w:r>
              <w:rPr>
                <w:color w:val="000000"/>
                <w:szCs w:val="24"/>
              </w:rPr>
              <w:t>Žuvų infekcinės hemapoetinės nekrozės viruso (IHNV) nustatymas VI ir IFA metodais (žuvų audiniuose)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9" w14:textId="77777777" w:rsidR="00BC674A" w:rsidRDefault="006826C1">
            <w:pPr>
              <w:suppressAutoHyphens/>
              <w:jc w:val="center"/>
              <w:rPr>
                <w:szCs w:val="24"/>
              </w:rPr>
            </w:pPr>
            <w:r>
              <w:rPr>
                <w:szCs w:val="24"/>
              </w:rPr>
              <w:t>106,00</w:t>
            </w:r>
          </w:p>
        </w:tc>
        <w:tc>
          <w:tcPr>
            <w:tcW w:w="881" w:type="pct"/>
            <w:tcBorders>
              <w:top w:val="single" w:sz="4" w:space="0" w:color="000000"/>
              <w:left w:val="single" w:sz="4" w:space="0" w:color="000000"/>
              <w:bottom w:val="single" w:sz="4" w:space="0" w:color="000000"/>
              <w:right w:val="single" w:sz="4" w:space="0" w:color="000000"/>
            </w:tcBorders>
            <w:hideMark/>
          </w:tcPr>
          <w:p w14:paraId="4FEFDFFA" w14:textId="77777777" w:rsidR="00BC674A" w:rsidRDefault="006826C1">
            <w:pPr>
              <w:jc w:val="center"/>
              <w:rPr>
                <w:szCs w:val="24"/>
              </w:rPr>
            </w:pPr>
            <w:r>
              <w:t>V</w:t>
            </w:r>
          </w:p>
        </w:tc>
      </w:tr>
      <w:tr w:rsidR="00BC674A" w14:paraId="4FEFE000"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FC"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DFFD" w14:textId="77777777" w:rsidR="00BC674A" w:rsidRDefault="006826C1">
            <w:pPr>
              <w:suppressAutoHyphens/>
              <w:jc w:val="center"/>
              <w:rPr>
                <w:b/>
                <w:color w:val="000000"/>
                <w:szCs w:val="24"/>
              </w:rPr>
            </w:pPr>
            <w:r>
              <w:rPr>
                <w:b/>
                <w:color w:val="000000"/>
                <w:szCs w:val="24"/>
              </w:rPr>
              <w:t>ARKLIŲ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DFFE"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DFFF" w14:textId="77777777" w:rsidR="00BC674A" w:rsidRDefault="006826C1">
            <w:pPr>
              <w:jc w:val="center"/>
              <w:rPr>
                <w:szCs w:val="24"/>
              </w:rPr>
            </w:pPr>
            <w:r>
              <w:t>V</w:t>
            </w:r>
          </w:p>
        </w:tc>
      </w:tr>
      <w:tr w:rsidR="00BC674A" w14:paraId="4FEFE005"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1" w14:textId="77777777" w:rsidR="00BC674A" w:rsidRDefault="006826C1">
            <w:pPr>
              <w:suppressAutoHyphens/>
              <w:jc w:val="center"/>
              <w:rPr>
                <w:color w:val="000000"/>
                <w:szCs w:val="24"/>
              </w:rPr>
            </w:pPr>
            <w:r>
              <w:rPr>
                <w:color w:val="000000"/>
                <w:szCs w:val="24"/>
              </w:rPr>
              <w:t>32.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2" w14:textId="77777777" w:rsidR="00BC674A" w:rsidRDefault="006826C1">
            <w:pPr>
              <w:suppressAutoHyphens/>
              <w:rPr>
                <w:szCs w:val="24"/>
              </w:rPr>
            </w:pPr>
            <w:r>
              <w:rPr>
                <w:color w:val="000000"/>
                <w:szCs w:val="24"/>
              </w:rPr>
              <w:t>Arklių virusinio arterito (EVA) viruso išskyrimas (VI) spermos mėginiuose</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3" w14:textId="77777777" w:rsidR="00BC674A" w:rsidRDefault="006826C1">
            <w:pPr>
              <w:suppressAutoHyphens/>
              <w:jc w:val="center"/>
              <w:rPr>
                <w:szCs w:val="24"/>
              </w:rPr>
            </w:pPr>
            <w:r>
              <w:rPr>
                <w:szCs w:val="24"/>
              </w:rPr>
              <w:t>40,00</w:t>
            </w:r>
          </w:p>
        </w:tc>
        <w:tc>
          <w:tcPr>
            <w:tcW w:w="881" w:type="pct"/>
            <w:tcBorders>
              <w:top w:val="single" w:sz="4" w:space="0" w:color="000000"/>
              <w:left w:val="single" w:sz="4" w:space="0" w:color="000000"/>
              <w:bottom w:val="single" w:sz="4" w:space="0" w:color="000000"/>
              <w:right w:val="single" w:sz="4" w:space="0" w:color="000000"/>
            </w:tcBorders>
            <w:hideMark/>
          </w:tcPr>
          <w:p w14:paraId="4FEFE004" w14:textId="77777777" w:rsidR="00BC674A" w:rsidRDefault="006826C1">
            <w:pPr>
              <w:jc w:val="center"/>
              <w:rPr>
                <w:szCs w:val="24"/>
              </w:rPr>
            </w:pPr>
            <w:r>
              <w:t>V</w:t>
            </w:r>
          </w:p>
        </w:tc>
      </w:tr>
      <w:tr w:rsidR="00BC674A" w14:paraId="4FEFE00A"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6" w14:textId="77777777" w:rsidR="00BC674A" w:rsidRDefault="006826C1">
            <w:pPr>
              <w:suppressAutoHyphens/>
              <w:jc w:val="center"/>
              <w:rPr>
                <w:color w:val="000000"/>
                <w:szCs w:val="24"/>
              </w:rPr>
            </w:pPr>
            <w:r>
              <w:rPr>
                <w:color w:val="000000"/>
                <w:szCs w:val="24"/>
              </w:rPr>
              <w:t>33.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7" w14:textId="77777777" w:rsidR="00BC674A" w:rsidRDefault="006826C1">
            <w:pPr>
              <w:suppressAutoHyphens/>
              <w:rPr>
                <w:color w:val="000000"/>
                <w:szCs w:val="24"/>
              </w:rPr>
            </w:pPr>
            <w:r>
              <w:rPr>
                <w:color w:val="000000"/>
                <w:szCs w:val="24"/>
              </w:rPr>
              <w:t>Arklių virusinio arterito (EVA) specifinių antikūnų titro nustatymas kraujo serume VN reakcija</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8" w14:textId="77777777" w:rsidR="00BC674A" w:rsidRDefault="006826C1">
            <w:pPr>
              <w:suppressAutoHyphens/>
              <w:jc w:val="center"/>
              <w:rPr>
                <w:szCs w:val="24"/>
              </w:rPr>
            </w:pPr>
            <w:r>
              <w:rPr>
                <w:szCs w:val="24"/>
              </w:rPr>
              <w:t>38,00</w:t>
            </w:r>
          </w:p>
        </w:tc>
        <w:tc>
          <w:tcPr>
            <w:tcW w:w="881" w:type="pct"/>
            <w:tcBorders>
              <w:top w:val="single" w:sz="4" w:space="0" w:color="000000"/>
              <w:left w:val="single" w:sz="4" w:space="0" w:color="000000"/>
              <w:bottom w:val="single" w:sz="4" w:space="0" w:color="000000"/>
              <w:right w:val="single" w:sz="4" w:space="0" w:color="000000"/>
            </w:tcBorders>
            <w:hideMark/>
          </w:tcPr>
          <w:p w14:paraId="4FEFE009" w14:textId="77777777" w:rsidR="00BC674A" w:rsidRDefault="006826C1">
            <w:pPr>
              <w:jc w:val="center"/>
              <w:rPr>
                <w:szCs w:val="24"/>
              </w:rPr>
            </w:pPr>
            <w:r>
              <w:t>V</w:t>
            </w:r>
          </w:p>
        </w:tc>
      </w:tr>
      <w:tr w:rsidR="00BC674A" w14:paraId="4FEFE00F"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0B"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0C" w14:textId="77777777" w:rsidR="00BC674A" w:rsidRDefault="006826C1">
            <w:pPr>
              <w:suppressAutoHyphens/>
              <w:jc w:val="center"/>
              <w:rPr>
                <w:color w:val="000000"/>
                <w:szCs w:val="24"/>
              </w:rPr>
            </w:pPr>
            <w:r>
              <w:rPr>
                <w:b/>
                <w:color w:val="000000"/>
                <w:szCs w:val="24"/>
              </w:rPr>
              <w:t>PAUKŠČIŲ VIRUSOLOGINIAI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0D"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E00E" w14:textId="77777777" w:rsidR="00BC674A" w:rsidRDefault="006826C1">
            <w:pPr>
              <w:jc w:val="center"/>
              <w:rPr>
                <w:szCs w:val="24"/>
              </w:rPr>
            </w:pPr>
            <w:r>
              <w:t>V</w:t>
            </w:r>
          </w:p>
        </w:tc>
      </w:tr>
      <w:tr w:rsidR="00BC674A" w14:paraId="4FEFE014"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0" w14:textId="77777777" w:rsidR="00BC674A" w:rsidRDefault="006826C1">
            <w:pPr>
              <w:suppressAutoHyphens/>
              <w:jc w:val="center"/>
              <w:rPr>
                <w:color w:val="000000"/>
                <w:szCs w:val="24"/>
              </w:rPr>
            </w:pPr>
            <w:r>
              <w:rPr>
                <w:color w:val="000000"/>
                <w:szCs w:val="24"/>
              </w:rPr>
              <w:lastRenderedPageBreak/>
              <w:t>34.</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1" w14:textId="77777777" w:rsidR="00BC674A" w:rsidRDefault="006826C1">
            <w:pPr>
              <w:suppressAutoHyphens/>
              <w:rPr>
                <w:color w:val="000000"/>
                <w:szCs w:val="24"/>
              </w:rPr>
            </w:pPr>
            <w:r>
              <w:rPr>
                <w:color w:val="000000"/>
                <w:szCs w:val="24"/>
              </w:rPr>
              <w:t xml:space="preserve">Paukščių gripo viruso izoliacija (VI) vištų embrionuose </w:t>
            </w:r>
            <w:r>
              <w:rPr>
                <w:color w:val="000000"/>
                <w:spacing w:val="-3"/>
                <w:szCs w:val="24"/>
              </w:rPr>
              <w:t>(iš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2" w14:textId="77777777" w:rsidR="00BC674A" w:rsidRDefault="006826C1">
            <w:pPr>
              <w:suppressAutoHyphens/>
              <w:jc w:val="center"/>
              <w:rPr>
                <w:szCs w:val="24"/>
              </w:rPr>
            </w:pPr>
            <w:r>
              <w:rPr>
                <w:szCs w:val="24"/>
              </w:rPr>
              <w:t>120,00</w:t>
            </w:r>
          </w:p>
        </w:tc>
        <w:tc>
          <w:tcPr>
            <w:tcW w:w="881" w:type="pct"/>
            <w:tcBorders>
              <w:top w:val="single" w:sz="4" w:space="0" w:color="000000"/>
              <w:left w:val="single" w:sz="4" w:space="0" w:color="000000"/>
              <w:bottom w:val="single" w:sz="4" w:space="0" w:color="000000"/>
              <w:right w:val="single" w:sz="4" w:space="0" w:color="000000"/>
            </w:tcBorders>
            <w:hideMark/>
          </w:tcPr>
          <w:p w14:paraId="4FEFE013" w14:textId="77777777" w:rsidR="00BC674A" w:rsidRDefault="006826C1">
            <w:pPr>
              <w:jc w:val="center"/>
              <w:rPr>
                <w:szCs w:val="24"/>
              </w:rPr>
            </w:pPr>
            <w:r>
              <w:t>V</w:t>
            </w:r>
          </w:p>
        </w:tc>
      </w:tr>
      <w:tr w:rsidR="00BC674A" w14:paraId="4FEFE019"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5" w14:textId="77777777" w:rsidR="00BC674A" w:rsidRDefault="006826C1">
            <w:pPr>
              <w:suppressAutoHyphens/>
              <w:jc w:val="center"/>
              <w:rPr>
                <w:color w:val="000000"/>
                <w:szCs w:val="24"/>
              </w:rPr>
            </w:pPr>
            <w:r>
              <w:rPr>
                <w:color w:val="000000"/>
                <w:szCs w:val="24"/>
              </w:rPr>
              <w:t>35.</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6" w14:textId="77777777" w:rsidR="00BC674A" w:rsidRDefault="006826C1">
            <w:pPr>
              <w:suppressAutoHyphens/>
              <w:rPr>
                <w:color w:val="000000"/>
                <w:szCs w:val="24"/>
              </w:rPr>
            </w:pPr>
            <w:r>
              <w:rPr>
                <w:color w:val="000000"/>
                <w:szCs w:val="24"/>
              </w:rPr>
              <w:t xml:space="preserve">Niukaslo ligos viruso izoliacija (VI) vištų embrionuose </w:t>
            </w:r>
            <w:r>
              <w:rPr>
                <w:color w:val="000000"/>
                <w:spacing w:val="-3"/>
                <w:szCs w:val="24"/>
              </w:rPr>
              <w:t>(iš patologinės medžiagos)</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7" w14:textId="77777777" w:rsidR="00BC674A" w:rsidRDefault="006826C1">
            <w:pPr>
              <w:suppressAutoHyphens/>
              <w:jc w:val="center"/>
              <w:rPr>
                <w:szCs w:val="24"/>
              </w:rPr>
            </w:pPr>
            <w:r>
              <w:rPr>
                <w:szCs w:val="24"/>
              </w:rPr>
              <w:t>120,00</w:t>
            </w:r>
          </w:p>
        </w:tc>
        <w:tc>
          <w:tcPr>
            <w:tcW w:w="881" w:type="pct"/>
            <w:tcBorders>
              <w:top w:val="single" w:sz="4" w:space="0" w:color="000000"/>
              <w:left w:val="single" w:sz="4" w:space="0" w:color="000000"/>
              <w:bottom w:val="single" w:sz="4" w:space="0" w:color="000000"/>
              <w:right w:val="single" w:sz="4" w:space="0" w:color="000000"/>
            </w:tcBorders>
            <w:hideMark/>
          </w:tcPr>
          <w:p w14:paraId="4FEFE018" w14:textId="77777777" w:rsidR="00BC674A" w:rsidRDefault="006826C1">
            <w:pPr>
              <w:jc w:val="center"/>
              <w:rPr>
                <w:szCs w:val="24"/>
              </w:rPr>
            </w:pPr>
            <w:r>
              <w:t>V</w:t>
            </w:r>
          </w:p>
        </w:tc>
      </w:tr>
      <w:tr w:rsidR="00BC674A" w14:paraId="4FEFE01E"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1A"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B" w14:textId="77777777" w:rsidR="00BC674A" w:rsidRDefault="006826C1">
            <w:pPr>
              <w:suppressAutoHyphens/>
              <w:jc w:val="center"/>
              <w:rPr>
                <w:b/>
                <w:color w:val="000000"/>
                <w:szCs w:val="24"/>
              </w:rPr>
            </w:pPr>
            <w:r>
              <w:rPr>
                <w:b/>
                <w:color w:val="000000"/>
                <w:szCs w:val="24"/>
              </w:rPr>
              <w:t>KAČIŲ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1C"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E01D" w14:textId="77777777" w:rsidR="00BC674A" w:rsidRDefault="006826C1">
            <w:pPr>
              <w:jc w:val="center"/>
              <w:rPr>
                <w:szCs w:val="24"/>
              </w:rPr>
            </w:pPr>
            <w:r>
              <w:t>V</w:t>
            </w:r>
          </w:p>
        </w:tc>
      </w:tr>
      <w:tr w:rsidR="00BC674A" w14:paraId="4FEFE023"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1F" w14:textId="77777777" w:rsidR="00BC674A" w:rsidRDefault="006826C1">
            <w:pPr>
              <w:suppressAutoHyphens/>
              <w:jc w:val="center"/>
              <w:rPr>
                <w:color w:val="000000"/>
                <w:szCs w:val="24"/>
              </w:rPr>
            </w:pPr>
            <w:r>
              <w:rPr>
                <w:color w:val="000000"/>
                <w:szCs w:val="24"/>
              </w:rPr>
              <w:t>36.</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0" w14:textId="77777777" w:rsidR="00BC674A" w:rsidRDefault="006826C1">
            <w:pPr>
              <w:suppressAutoHyphens/>
              <w:rPr>
                <w:color w:val="000000"/>
                <w:szCs w:val="24"/>
              </w:rPr>
            </w:pPr>
            <w:r>
              <w:rPr>
                <w:color w:val="000000"/>
                <w:szCs w:val="24"/>
              </w:rPr>
              <w:t>Kačių</w:t>
            </w:r>
            <w:r>
              <w:rPr>
                <w:i/>
                <w:color w:val="000000"/>
                <w:szCs w:val="24"/>
              </w:rPr>
              <w:t xml:space="preserve"> Calici</w:t>
            </w:r>
            <w:r>
              <w:rPr>
                <w:color w:val="000000"/>
                <w:szCs w:val="24"/>
              </w:rPr>
              <w:t xml:space="preserve"> viruso (FCV) specifinių antikūnų titro nustatymas kraujo serume ir plazmoje IFA metodu </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1"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22" w14:textId="77777777" w:rsidR="00BC674A" w:rsidRDefault="006826C1">
            <w:pPr>
              <w:jc w:val="center"/>
              <w:rPr>
                <w:szCs w:val="24"/>
              </w:rPr>
            </w:pPr>
            <w:r>
              <w:t>V</w:t>
            </w:r>
          </w:p>
        </w:tc>
      </w:tr>
      <w:tr w:rsidR="00BC674A" w14:paraId="4FEFE028"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4" w14:textId="77777777" w:rsidR="00BC674A" w:rsidRDefault="006826C1">
            <w:pPr>
              <w:suppressAutoHyphens/>
              <w:jc w:val="center"/>
              <w:rPr>
                <w:color w:val="000000"/>
                <w:szCs w:val="24"/>
              </w:rPr>
            </w:pPr>
            <w:r>
              <w:rPr>
                <w:color w:val="000000"/>
                <w:szCs w:val="24"/>
              </w:rPr>
              <w:t>37.</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5" w14:textId="77777777" w:rsidR="00BC674A" w:rsidRDefault="006826C1">
            <w:pPr>
              <w:suppressAutoHyphens/>
              <w:rPr>
                <w:color w:val="000000"/>
                <w:szCs w:val="24"/>
              </w:rPr>
            </w:pPr>
            <w:r>
              <w:rPr>
                <w:color w:val="000000"/>
                <w:szCs w:val="24"/>
              </w:rPr>
              <w:t>Kačių</w:t>
            </w:r>
            <w:r>
              <w:rPr>
                <w:i/>
                <w:color w:val="000000"/>
                <w:szCs w:val="24"/>
              </w:rPr>
              <w:t xml:space="preserve"> Herpes</w:t>
            </w:r>
            <w:r>
              <w:rPr>
                <w:color w:val="000000"/>
                <w:szCs w:val="24"/>
              </w:rPr>
              <w:t xml:space="preserve"> viruso (FHV) specifinių antikūnų titro nustatymas kraujo serume ir plazmoje IFA metodu </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6"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27" w14:textId="77777777" w:rsidR="00BC674A" w:rsidRDefault="006826C1">
            <w:pPr>
              <w:jc w:val="center"/>
              <w:rPr>
                <w:szCs w:val="24"/>
              </w:rPr>
            </w:pPr>
            <w:r>
              <w:t>V</w:t>
            </w:r>
          </w:p>
        </w:tc>
      </w:tr>
      <w:tr w:rsidR="00BC674A" w14:paraId="4FEFE02D"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9" w14:textId="77777777" w:rsidR="00BC674A" w:rsidRDefault="006826C1">
            <w:pPr>
              <w:suppressAutoHyphens/>
              <w:jc w:val="center"/>
              <w:rPr>
                <w:color w:val="000000"/>
                <w:szCs w:val="24"/>
              </w:rPr>
            </w:pPr>
            <w:r>
              <w:rPr>
                <w:color w:val="000000"/>
                <w:szCs w:val="24"/>
              </w:rPr>
              <w:t>38.</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A" w14:textId="77777777" w:rsidR="00BC674A" w:rsidRDefault="006826C1">
            <w:pPr>
              <w:suppressAutoHyphens/>
              <w:rPr>
                <w:color w:val="000000"/>
                <w:szCs w:val="24"/>
              </w:rPr>
            </w:pPr>
            <w:r>
              <w:rPr>
                <w:color w:val="000000"/>
                <w:szCs w:val="24"/>
              </w:rPr>
              <w:t>Kačių</w:t>
            </w:r>
            <w:r>
              <w:rPr>
                <w:i/>
                <w:color w:val="000000"/>
                <w:szCs w:val="24"/>
              </w:rPr>
              <w:t xml:space="preserve"> Corona</w:t>
            </w:r>
            <w:r>
              <w:rPr>
                <w:color w:val="000000"/>
                <w:szCs w:val="24"/>
              </w:rPr>
              <w:t xml:space="preserve"> viruso (FCoV) specifinių antikūnų titro nustatymas kraujo serume, plazmoje ir pilvaplėvės skystyje IFA metodu </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B"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2C" w14:textId="77777777" w:rsidR="00BC674A" w:rsidRDefault="006826C1">
            <w:pPr>
              <w:jc w:val="center"/>
              <w:rPr>
                <w:szCs w:val="24"/>
              </w:rPr>
            </w:pPr>
            <w:r>
              <w:t>V</w:t>
            </w:r>
          </w:p>
        </w:tc>
      </w:tr>
      <w:tr w:rsidR="00BC674A" w14:paraId="4FEFE032"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E" w14:textId="77777777" w:rsidR="00BC674A" w:rsidRDefault="006826C1">
            <w:pPr>
              <w:suppressAutoHyphens/>
              <w:jc w:val="center"/>
              <w:rPr>
                <w:color w:val="000000"/>
                <w:szCs w:val="24"/>
              </w:rPr>
            </w:pPr>
            <w:r>
              <w:rPr>
                <w:color w:val="000000"/>
                <w:szCs w:val="24"/>
              </w:rPr>
              <w:t>39.</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2F" w14:textId="77777777" w:rsidR="00BC674A" w:rsidRDefault="006826C1">
            <w:pPr>
              <w:suppressAutoHyphens/>
              <w:rPr>
                <w:color w:val="000000"/>
                <w:szCs w:val="24"/>
              </w:rPr>
            </w:pPr>
            <w:r>
              <w:rPr>
                <w:color w:val="000000"/>
                <w:szCs w:val="24"/>
              </w:rPr>
              <w:t>Kačių Leukemijos viruso (FeLV) p27 antigeno (Ag)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0"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31" w14:textId="77777777" w:rsidR="00BC674A" w:rsidRDefault="006826C1">
            <w:pPr>
              <w:jc w:val="center"/>
              <w:rPr>
                <w:szCs w:val="24"/>
              </w:rPr>
            </w:pPr>
            <w:r>
              <w:t>V</w:t>
            </w:r>
          </w:p>
        </w:tc>
      </w:tr>
      <w:tr w:rsidR="00BC674A" w14:paraId="4FEFE037"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3" w14:textId="77777777" w:rsidR="00BC674A" w:rsidRDefault="006826C1">
            <w:pPr>
              <w:suppressAutoHyphens/>
              <w:jc w:val="center"/>
              <w:rPr>
                <w:color w:val="000000"/>
                <w:szCs w:val="24"/>
              </w:rPr>
            </w:pPr>
            <w:r>
              <w:rPr>
                <w:color w:val="000000"/>
                <w:szCs w:val="24"/>
              </w:rPr>
              <w:t>40.</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4" w14:textId="77777777" w:rsidR="00BC674A" w:rsidRDefault="006826C1">
            <w:pPr>
              <w:suppressAutoHyphens/>
              <w:rPr>
                <w:color w:val="000000"/>
                <w:szCs w:val="24"/>
              </w:rPr>
            </w:pPr>
            <w:r>
              <w:rPr>
                <w:color w:val="000000"/>
                <w:szCs w:val="24"/>
              </w:rPr>
              <w:t>Kačių Imunodeficito viruso (FIV) specifinių antikūnų (Ak)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5"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36" w14:textId="77777777" w:rsidR="00BC674A" w:rsidRDefault="006826C1">
            <w:pPr>
              <w:jc w:val="center"/>
              <w:rPr>
                <w:szCs w:val="24"/>
              </w:rPr>
            </w:pPr>
            <w:r>
              <w:t>V</w:t>
            </w:r>
          </w:p>
        </w:tc>
      </w:tr>
      <w:tr w:rsidR="00BC674A" w14:paraId="4FEFE03C"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8" w14:textId="77777777" w:rsidR="00BC674A" w:rsidRDefault="006826C1">
            <w:pPr>
              <w:suppressAutoHyphens/>
              <w:jc w:val="center"/>
              <w:rPr>
                <w:color w:val="000000"/>
                <w:szCs w:val="24"/>
              </w:rPr>
            </w:pPr>
            <w:r>
              <w:rPr>
                <w:color w:val="000000"/>
                <w:szCs w:val="24"/>
              </w:rPr>
              <w:t xml:space="preserve">41. </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9" w14:textId="77777777" w:rsidR="00BC674A" w:rsidRDefault="006826C1">
            <w:pPr>
              <w:suppressAutoHyphens/>
              <w:rPr>
                <w:color w:val="000000"/>
                <w:szCs w:val="24"/>
              </w:rPr>
            </w:pPr>
            <w:r>
              <w:rPr>
                <w:color w:val="000000"/>
                <w:szCs w:val="24"/>
              </w:rPr>
              <w:t>Kačių Panleukopenijos viruso (FPV) specifinių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A" w14:textId="77777777" w:rsidR="00BC674A" w:rsidRDefault="006826C1">
            <w:pPr>
              <w:suppressAutoHyphens/>
              <w:jc w:val="center"/>
              <w:rPr>
                <w:szCs w:val="24"/>
              </w:rPr>
            </w:pPr>
            <w:r>
              <w:rPr>
                <w:szCs w:val="24"/>
              </w:rPr>
              <w:t>23,00</w:t>
            </w:r>
          </w:p>
        </w:tc>
        <w:tc>
          <w:tcPr>
            <w:tcW w:w="881" w:type="pct"/>
            <w:tcBorders>
              <w:top w:val="single" w:sz="4" w:space="0" w:color="000000"/>
              <w:left w:val="single" w:sz="4" w:space="0" w:color="000000"/>
              <w:bottom w:val="single" w:sz="4" w:space="0" w:color="000000"/>
              <w:right w:val="single" w:sz="4" w:space="0" w:color="000000"/>
            </w:tcBorders>
            <w:hideMark/>
          </w:tcPr>
          <w:p w14:paraId="4FEFE03B" w14:textId="77777777" w:rsidR="00BC674A" w:rsidRDefault="006826C1">
            <w:pPr>
              <w:jc w:val="center"/>
              <w:rPr>
                <w:szCs w:val="24"/>
              </w:rPr>
            </w:pPr>
            <w:r>
              <w:t>V</w:t>
            </w:r>
          </w:p>
        </w:tc>
      </w:tr>
      <w:tr w:rsidR="00BC674A" w14:paraId="4FEFE041"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D" w14:textId="77777777" w:rsidR="00BC674A" w:rsidRDefault="006826C1">
            <w:pPr>
              <w:suppressAutoHyphens/>
              <w:jc w:val="center"/>
              <w:rPr>
                <w:color w:val="000000"/>
                <w:szCs w:val="24"/>
              </w:rPr>
            </w:pPr>
            <w:r>
              <w:rPr>
                <w:color w:val="000000"/>
                <w:szCs w:val="24"/>
              </w:rPr>
              <w:t>42.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E" w14:textId="77777777" w:rsidR="00BC674A" w:rsidRDefault="006826C1">
            <w:pPr>
              <w:suppressAutoHyphens/>
              <w:rPr>
                <w:color w:val="000000"/>
                <w:szCs w:val="24"/>
              </w:rPr>
            </w:pPr>
            <w:r>
              <w:rPr>
                <w:color w:val="000000"/>
                <w:szCs w:val="24"/>
              </w:rPr>
              <w:t>Kačių  Panleukopenijos  viruso (FPV) antigeno (Ag) nustatymas išmatose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3F"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40" w14:textId="77777777" w:rsidR="00BC674A" w:rsidRDefault="006826C1">
            <w:pPr>
              <w:jc w:val="center"/>
              <w:rPr>
                <w:szCs w:val="24"/>
              </w:rPr>
            </w:pPr>
            <w:r>
              <w:t>V</w:t>
            </w:r>
          </w:p>
        </w:tc>
      </w:tr>
      <w:tr w:rsidR="00BC674A" w14:paraId="4FEFE046"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42" w14:textId="77777777" w:rsidR="00BC674A" w:rsidRDefault="00BC674A">
            <w:pPr>
              <w:suppressAutoHyphens/>
              <w:jc w:val="center"/>
              <w:rPr>
                <w:color w:val="000000"/>
                <w:szCs w:val="24"/>
              </w:rPr>
            </w:pP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3" w14:textId="77777777" w:rsidR="00BC674A" w:rsidRDefault="006826C1">
            <w:pPr>
              <w:suppressAutoHyphens/>
              <w:jc w:val="center"/>
              <w:rPr>
                <w:color w:val="000000"/>
                <w:szCs w:val="24"/>
              </w:rPr>
            </w:pPr>
            <w:r>
              <w:rPr>
                <w:b/>
                <w:color w:val="000000"/>
                <w:szCs w:val="24"/>
              </w:rPr>
              <w:t>ŠUNŲ VIRUSINIŲ LIGŲ TYRIMAI</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44" w14:textId="77777777" w:rsidR="00BC674A" w:rsidRDefault="00BC674A">
            <w:pPr>
              <w:suppressAutoHyphens/>
              <w:jc w:val="center"/>
              <w:rPr>
                <w:szCs w:val="24"/>
              </w:rPr>
            </w:pPr>
          </w:p>
        </w:tc>
        <w:tc>
          <w:tcPr>
            <w:tcW w:w="881" w:type="pct"/>
            <w:tcBorders>
              <w:top w:val="single" w:sz="4" w:space="0" w:color="000000"/>
              <w:left w:val="single" w:sz="4" w:space="0" w:color="000000"/>
              <w:bottom w:val="single" w:sz="4" w:space="0" w:color="000000"/>
              <w:right w:val="single" w:sz="4" w:space="0" w:color="000000"/>
            </w:tcBorders>
            <w:hideMark/>
          </w:tcPr>
          <w:p w14:paraId="4FEFE045" w14:textId="77777777" w:rsidR="00BC674A" w:rsidRDefault="006826C1">
            <w:pPr>
              <w:jc w:val="center"/>
              <w:rPr>
                <w:szCs w:val="24"/>
              </w:rPr>
            </w:pPr>
            <w:r>
              <w:t>V</w:t>
            </w:r>
          </w:p>
        </w:tc>
      </w:tr>
      <w:tr w:rsidR="00BC674A" w14:paraId="4FEFE04B"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7" w14:textId="77777777" w:rsidR="00BC674A" w:rsidRDefault="006826C1">
            <w:pPr>
              <w:suppressAutoHyphens/>
              <w:jc w:val="center"/>
              <w:rPr>
                <w:color w:val="000000"/>
                <w:szCs w:val="24"/>
              </w:rPr>
            </w:pPr>
            <w:r>
              <w:rPr>
                <w:color w:val="000000"/>
                <w:szCs w:val="24"/>
              </w:rPr>
              <w:t>43.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8" w14:textId="77777777" w:rsidR="00BC674A" w:rsidRDefault="006826C1">
            <w:pPr>
              <w:suppressAutoHyphens/>
              <w:rPr>
                <w:color w:val="000000"/>
                <w:szCs w:val="24"/>
              </w:rPr>
            </w:pPr>
            <w:r>
              <w:rPr>
                <w:color w:val="000000"/>
                <w:szCs w:val="24"/>
              </w:rPr>
              <w:t>Šunų</w:t>
            </w:r>
            <w:r>
              <w:rPr>
                <w:i/>
                <w:color w:val="000000"/>
                <w:szCs w:val="24"/>
              </w:rPr>
              <w:t xml:space="preserve"> Corona </w:t>
            </w:r>
            <w:r>
              <w:rPr>
                <w:color w:val="000000"/>
                <w:szCs w:val="24"/>
              </w:rPr>
              <w:t xml:space="preserve"> viruso (CCV) IgG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9"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4A" w14:textId="77777777" w:rsidR="00BC674A" w:rsidRDefault="006826C1">
            <w:pPr>
              <w:jc w:val="center"/>
              <w:rPr>
                <w:szCs w:val="24"/>
              </w:rPr>
            </w:pPr>
            <w:r>
              <w:t>V</w:t>
            </w:r>
          </w:p>
        </w:tc>
      </w:tr>
      <w:tr w:rsidR="00BC674A" w14:paraId="4FEFE050"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C" w14:textId="77777777" w:rsidR="00BC674A" w:rsidRDefault="006826C1">
            <w:pPr>
              <w:suppressAutoHyphens/>
              <w:jc w:val="center"/>
              <w:rPr>
                <w:color w:val="000000"/>
                <w:szCs w:val="24"/>
              </w:rPr>
            </w:pPr>
            <w:r>
              <w:rPr>
                <w:color w:val="000000"/>
                <w:szCs w:val="24"/>
              </w:rPr>
              <w:t>44.</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D" w14:textId="77777777" w:rsidR="00BC674A" w:rsidRDefault="006826C1">
            <w:pPr>
              <w:suppressAutoHyphens/>
              <w:rPr>
                <w:color w:val="000000"/>
                <w:szCs w:val="24"/>
              </w:rPr>
            </w:pPr>
            <w:r>
              <w:rPr>
                <w:color w:val="000000"/>
                <w:szCs w:val="24"/>
              </w:rPr>
              <w:t>Šunų</w:t>
            </w:r>
            <w:r>
              <w:rPr>
                <w:i/>
                <w:color w:val="000000"/>
                <w:szCs w:val="24"/>
              </w:rPr>
              <w:t xml:space="preserve"> Corona </w:t>
            </w:r>
            <w:r>
              <w:rPr>
                <w:color w:val="000000"/>
                <w:szCs w:val="24"/>
              </w:rPr>
              <w:t xml:space="preserve"> viruso (CCV) IgG antikūnų (kokybinis)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4E"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4F" w14:textId="77777777" w:rsidR="00BC674A" w:rsidRDefault="006826C1">
            <w:pPr>
              <w:jc w:val="center"/>
              <w:rPr>
                <w:szCs w:val="24"/>
              </w:rPr>
            </w:pPr>
            <w:r>
              <w:t>V</w:t>
            </w:r>
          </w:p>
        </w:tc>
      </w:tr>
      <w:tr w:rsidR="00BC674A" w14:paraId="4FEFE055"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1" w14:textId="77777777" w:rsidR="00BC674A" w:rsidRDefault="006826C1">
            <w:pPr>
              <w:suppressAutoHyphens/>
              <w:jc w:val="center"/>
              <w:rPr>
                <w:color w:val="000000"/>
                <w:szCs w:val="24"/>
              </w:rPr>
            </w:pPr>
            <w:r>
              <w:rPr>
                <w:color w:val="000000"/>
                <w:szCs w:val="24"/>
              </w:rPr>
              <w:t>45.</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2" w14:textId="77777777" w:rsidR="00BC674A" w:rsidRDefault="006826C1">
            <w:pPr>
              <w:suppressAutoHyphens/>
              <w:rPr>
                <w:color w:val="000000"/>
                <w:szCs w:val="24"/>
              </w:rPr>
            </w:pPr>
            <w:r>
              <w:rPr>
                <w:color w:val="000000"/>
                <w:szCs w:val="24"/>
              </w:rPr>
              <w:t>Šunų</w:t>
            </w:r>
            <w:r>
              <w:rPr>
                <w:i/>
                <w:color w:val="000000"/>
                <w:szCs w:val="24"/>
              </w:rPr>
              <w:t xml:space="preserve"> Corona </w:t>
            </w:r>
            <w:r>
              <w:rPr>
                <w:color w:val="000000"/>
                <w:szCs w:val="24"/>
              </w:rPr>
              <w:t xml:space="preserve"> viruso (CCV) IgM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3"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54" w14:textId="77777777" w:rsidR="00BC674A" w:rsidRDefault="006826C1">
            <w:pPr>
              <w:jc w:val="center"/>
              <w:rPr>
                <w:szCs w:val="24"/>
              </w:rPr>
            </w:pPr>
            <w:r>
              <w:t>V</w:t>
            </w:r>
          </w:p>
        </w:tc>
      </w:tr>
      <w:tr w:rsidR="00BC674A" w14:paraId="4FEFE05A"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6" w14:textId="77777777" w:rsidR="00BC674A" w:rsidRDefault="006826C1">
            <w:pPr>
              <w:suppressAutoHyphens/>
              <w:jc w:val="center"/>
              <w:rPr>
                <w:color w:val="000000"/>
                <w:szCs w:val="24"/>
              </w:rPr>
            </w:pPr>
            <w:r>
              <w:rPr>
                <w:color w:val="000000"/>
                <w:szCs w:val="24"/>
              </w:rPr>
              <w:t>46.</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7" w14:textId="77777777" w:rsidR="00BC674A" w:rsidRDefault="006826C1">
            <w:pPr>
              <w:suppressAutoHyphens/>
              <w:rPr>
                <w:color w:val="000000"/>
                <w:szCs w:val="24"/>
              </w:rPr>
            </w:pPr>
            <w:r>
              <w:rPr>
                <w:color w:val="000000"/>
                <w:szCs w:val="24"/>
              </w:rPr>
              <w:t>Šunų</w:t>
            </w:r>
            <w:r>
              <w:rPr>
                <w:i/>
                <w:color w:val="000000"/>
                <w:szCs w:val="24"/>
              </w:rPr>
              <w:t xml:space="preserve"> Corona </w:t>
            </w:r>
            <w:r>
              <w:rPr>
                <w:color w:val="000000"/>
                <w:szCs w:val="24"/>
              </w:rPr>
              <w:t xml:space="preserve"> viruso (CCV) IgM antikūnų (kokybinis)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8" w14:textId="77777777" w:rsidR="00BC674A" w:rsidRDefault="006826C1">
            <w:pPr>
              <w:suppressAutoHyphens/>
              <w:jc w:val="center"/>
              <w:rPr>
                <w:szCs w:val="24"/>
              </w:rPr>
            </w:pPr>
            <w:r>
              <w:rPr>
                <w:szCs w:val="24"/>
              </w:rPr>
              <w:t>11,00</w:t>
            </w:r>
          </w:p>
        </w:tc>
        <w:tc>
          <w:tcPr>
            <w:tcW w:w="881" w:type="pct"/>
            <w:tcBorders>
              <w:top w:val="single" w:sz="4" w:space="0" w:color="000000"/>
              <w:left w:val="single" w:sz="4" w:space="0" w:color="000000"/>
              <w:bottom w:val="single" w:sz="4" w:space="0" w:color="000000"/>
              <w:right w:val="single" w:sz="4" w:space="0" w:color="000000"/>
            </w:tcBorders>
            <w:hideMark/>
          </w:tcPr>
          <w:p w14:paraId="4FEFE059" w14:textId="77777777" w:rsidR="00BC674A" w:rsidRDefault="006826C1">
            <w:pPr>
              <w:jc w:val="center"/>
              <w:rPr>
                <w:szCs w:val="24"/>
              </w:rPr>
            </w:pPr>
            <w:r>
              <w:t>V</w:t>
            </w:r>
          </w:p>
        </w:tc>
      </w:tr>
      <w:tr w:rsidR="00BC674A" w14:paraId="4FEFE05F"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B" w14:textId="77777777" w:rsidR="00BC674A" w:rsidRDefault="006826C1">
            <w:pPr>
              <w:suppressAutoHyphens/>
              <w:jc w:val="center"/>
              <w:rPr>
                <w:color w:val="000000"/>
                <w:szCs w:val="24"/>
              </w:rPr>
            </w:pPr>
            <w:r>
              <w:rPr>
                <w:color w:val="000000"/>
                <w:szCs w:val="24"/>
              </w:rPr>
              <w:t>47.</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C" w14:textId="77777777" w:rsidR="00BC674A" w:rsidRDefault="006826C1">
            <w:pPr>
              <w:suppressAutoHyphens/>
              <w:rPr>
                <w:color w:val="000000"/>
                <w:szCs w:val="24"/>
              </w:rPr>
            </w:pPr>
            <w:r>
              <w:rPr>
                <w:color w:val="000000"/>
                <w:szCs w:val="24"/>
              </w:rPr>
              <w:t>Šunų</w:t>
            </w:r>
            <w:r>
              <w:rPr>
                <w:i/>
                <w:color w:val="000000"/>
                <w:szCs w:val="24"/>
              </w:rPr>
              <w:t xml:space="preserve"> Herpes </w:t>
            </w:r>
            <w:r>
              <w:rPr>
                <w:color w:val="000000"/>
                <w:szCs w:val="24"/>
              </w:rPr>
              <w:t xml:space="preserve"> viruso (CHV)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5D"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5E" w14:textId="77777777" w:rsidR="00BC674A" w:rsidRDefault="006826C1">
            <w:pPr>
              <w:jc w:val="center"/>
              <w:rPr>
                <w:szCs w:val="24"/>
              </w:rPr>
            </w:pPr>
            <w:r>
              <w:t>V</w:t>
            </w:r>
          </w:p>
        </w:tc>
      </w:tr>
      <w:tr w:rsidR="00BC674A" w14:paraId="4FEFE064"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0" w14:textId="77777777" w:rsidR="00BC674A" w:rsidRDefault="006826C1">
            <w:pPr>
              <w:suppressAutoHyphens/>
              <w:jc w:val="center"/>
              <w:rPr>
                <w:color w:val="000000"/>
                <w:szCs w:val="24"/>
              </w:rPr>
            </w:pPr>
            <w:r>
              <w:rPr>
                <w:color w:val="000000"/>
                <w:szCs w:val="24"/>
              </w:rPr>
              <w:t>48.</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1" w14:textId="77777777" w:rsidR="00BC674A" w:rsidRDefault="006826C1">
            <w:pPr>
              <w:suppressAutoHyphens/>
              <w:rPr>
                <w:color w:val="000000"/>
                <w:szCs w:val="24"/>
              </w:rPr>
            </w:pPr>
            <w:r>
              <w:rPr>
                <w:color w:val="000000"/>
                <w:szCs w:val="24"/>
              </w:rPr>
              <w:t>Šunų</w:t>
            </w:r>
            <w:r>
              <w:rPr>
                <w:i/>
                <w:color w:val="000000"/>
                <w:szCs w:val="24"/>
              </w:rPr>
              <w:t xml:space="preserve"> Herpes </w:t>
            </w:r>
            <w:r>
              <w:rPr>
                <w:color w:val="000000"/>
                <w:szCs w:val="24"/>
              </w:rPr>
              <w:t xml:space="preserve"> viruso (CHV) antikūnų (kokybinis)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2"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63" w14:textId="77777777" w:rsidR="00BC674A" w:rsidRDefault="006826C1">
            <w:pPr>
              <w:jc w:val="center"/>
              <w:rPr>
                <w:szCs w:val="24"/>
              </w:rPr>
            </w:pPr>
            <w:r>
              <w:t>V</w:t>
            </w:r>
          </w:p>
        </w:tc>
      </w:tr>
      <w:tr w:rsidR="00BC674A" w14:paraId="4FEFE069"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5" w14:textId="77777777" w:rsidR="00BC674A" w:rsidRDefault="006826C1">
            <w:pPr>
              <w:suppressAutoHyphens/>
              <w:jc w:val="center"/>
              <w:rPr>
                <w:color w:val="000000"/>
                <w:szCs w:val="24"/>
              </w:rPr>
            </w:pPr>
            <w:r>
              <w:rPr>
                <w:color w:val="000000"/>
                <w:szCs w:val="24"/>
              </w:rPr>
              <w:t>49.</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6" w14:textId="77777777" w:rsidR="00BC674A" w:rsidRDefault="006826C1">
            <w:pPr>
              <w:suppressAutoHyphens/>
              <w:rPr>
                <w:color w:val="000000"/>
                <w:szCs w:val="24"/>
              </w:rPr>
            </w:pPr>
            <w:r>
              <w:rPr>
                <w:color w:val="000000"/>
                <w:szCs w:val="24"/>
              </w:rPr>
              <w:t>Šunų</w:t>
            </w:r>
            <w:r>
              <w:rPr>
                <w:i/>
                <w:color w:val="000000"/>
                <w:szCs w:val="24"/>
              </w:rPr>
              <w:t xml:space="preserve"> Parvo </w:t>
            </w:r>
            <w:r>
              <w:rPr>
                <w:color w:val="000000"/>
                <w:szCs w:val="24"/>
              </w:rPr>
              <w:t xml:space="preserve"> viruso (CPV) IgG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7"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68" w14:textId="77777777" w:rsidR="00BC674A" w:rsidRDefault="006826C1">
            <w:pPr>
              <w:jc w:val="center"/>
              <w:rPr>
                <w:szCs w:val="24"/>
              </w:rPr>
            </w:pPr>
            <w:r>
              <w:t>V</w:t>
            </w:r>
          </w:p>
        </w:tc>
      </w:tr>
      <w:tr w:rsidR="00BC674A" w14:paraId="4FEFE06E"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A" w14:textId="77777777" w:rsidR="00BC674A" w:rsidRDefault="006826C1">
            <w:pPr>
              <w:suppressAutoHyphens/>
              <w:jc w:val="center"/>
              <w:rPr>
                <w:color w:val="000000"/>
                <w:szCs w:val="24"/>
              </w:rPr>
            </w:pPr>
            <w:r>
              <w:rPr>
                <w:color w:val="000000"/>
                <w:szCs w:val="24"/>
              </w:rPr>
              <w:t>50.</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B" w14:textId="77777777" w:rsidR="00BC674A" w:rsidRDefault="006826C1">
            <w:pPr>
              <w:suppressAutoHyphens/>
              <w:rPr>
                <w:color w:val="000000"/>
                <w:szCs w:val="24"/>
              </w:rPr>
            </w:pPr>
            <w:r>
              <w:rPr>
                <w:color w:val="000000"/>
                <w:szCs w:val="24"/>
              </w:rPr>
              <w:t>Šunų</w:t>
            </w:r>
            <w:r>
              <w:rPr>
                <w:i/>
                <w:color w:val="000000"/>
                <w:szCs w:val="24"/>
              </w:rPr>
              <w:t xml:space="preserve"> Parvo </w:t>
            </w:r>
            <w:r>
              <w:rPr>
                <w:color w:val="000000"/>
                <w:szCs w:val="24"/>
              </w:rPr>
              <w:t xml:space="preserve"> viruso (CPV) IgM antikūnų titro nustatymas kraujo serume ir plazmoje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C" w14:textId="77777777" w:rsidR="00BC674A" w:rsidRDefault="006826C1">
            <w:pPr>
              <w:suppressAutoHyphens/>
              <w:jc w:val="center"/>
              <w:rPr>
                <w:szCs w:val="24"/>
              </w:rPr>
            </w:pPr>
            <w:r>
              <w:rPr>
                <w:szCs w:val="24"/>
              </w:rPr>
              <w:t>22,00</w:t>
            </w:r>
          </w:p>
        </w:tc>
        <w:tc>
          <w:tcPr>
            <w:tcW w:w="881" w:type="pct"/>
            <w:tcBorders>
              <w:top w:val="single" w:sz="4" w:space="0" w:color="000000"/>
              <w:left w:val="single" w:sz="4" w:space="0" w:color="000000"/>
              <w:bottom w:val="single" w:sz="4" w:space="0" w:color="000000"/>
              <w:right w:val="single" w:sz="4" w:space="0" w:color="000000"/>
            </w:tcBorders>
            <w:hideMark/>
          </w:tcPr>
          <w:p w14:paraId="4FEFE06D" w14:textId="77777777" w:rsidR="00BC674A" w:rsidRDefault="006826C1">
            <w:pPr>
              <w:jc w:val="center"/>
              <w:rPr>
                <w:szCs w:val="24"/>
              </w:rPr>
            </w:pPr>
            <w:r>
              <w:t>V</w:t>
            </w:r>
          </w:p>
        </w:tc>
      </w:tr>
      <w:tr w:rsidR="00BC674A" w14:paraId="4FEFE073"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6F" w14:textId="77777777" w:rsidR="00BC674A" w:rsidRDefault="006826C1">
            <w:pPr>
              <w:suppressAutoHyphens/>
              <w:jc w:val="center"/>
              <w:rPr>
                <w:color w:val="000000"/>
                <w:szCs w:val="24"/>
              </w:rPr>
            </w:pPr>
            <w:r>
              <w:rPr>
                <w:color w:val="000000"/>
                <w:szCs w:val="24"/>
              </w:rPr>
              <w:t>51.</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0" w14:textId="77777777" w:rsidR="00BC674A" w:rsidRDefault="006826C1">
            <w:pPr>
              <w:suppressAutoHyphens/>
              <w:rPr>
                <w:color w:val="000000"/>
                <w:szCs w:val="24"/>
              </w:rPr>
            </w:pPr>
            <w:r>
              <w:rPr>
                <w:color w:val="000000"/>
                <w:szCs w:val="24"/>
              </w:rPr>
              <w:t>Šunų</w:t>
            </w:r>
            <w:r>
              <w:rPr>
                <w:i/>
                <w:color w:val="000000"/>
                <w:szCs w:val="24"/>
              </w:rPr>
              <w:t xml:space="preserve"> Parvo </w:t>
            </w:r>
            <w:r>
              <w:rPr>
                <w:color w:val="000000"/>
                <w:szCs w:val="24"/>
              </w:rPr>
              <w:t xml:space="preserve"> viruso (CPV) antigeno (Ag) nustatymas išmatose IFA metodu</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1" w14:textId="77777777" w:rsidR="00BC674A" w:rsidRDefault="006826C1">
            <w:pPr>
              <w:suppressAutoHyphens/>
              <w:jc w:val="center"/>
              <w:rPr>
                <w:szCs w:val="24"/>
              </w:rPr>
            </w:pPr>
            <w:r>
              <w:rPr>
                <w:szCs w:val="24"/>
              </w:rPr>
              <w:t>10,00</w:t>
            </w:r>
          </w:p>
        </w:tc>
        <w:tc>
          <w:tcPr>
            <w:tcW w:w="881" w:type="pct"/>
            <w:tcBorders>
              <w:top w:val="single" w:sz="4" w:space="0" w:color="000000"/>
              <w:left w:val="single" w:sz="4" w:space="0" w:color="000000"/>
              <w:bottom w:val="single" w:sz="4" w:space="0" w:color="000000"/>
              <w:right w:val="single" w:sz="4" w:space="0" w:color="000000"/>
            </w:tcBorders>
            <w:hideMark/>
          </w:tcPr>
          <w:p w14:paraId="4FEFE072" w14:textId="77777777" w:rsidR="00BC674A" w:rsidRDefault="006826C1">
            <w:pPr>
              <w:jc w:val="center"/>
              <w:rPr>
                <w:szCs w:val="24"/>
              </w:rPr>
            </w:pPr>
            <w:r>
              <w:t>V</w:t>
            </w:r>
          </w:p>
        </w:tc>
      </w:tr>
      <w:tr w:rsidR="00BC674A" w14:paraId="4FEFE078"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4" w14:textId="77777777" w:rsidR="00BC674A" w:rsidRDefault="006826C1">
            <w:pPr>
              <w:suppressAutoHyphens/>
              <w:jc w:val="center"/>
              <w:rPr>
                <w:color w:val="000000"/>
                <w:szCs w:val="24"/>
              </w:rPr>
            </w:pPr>
            <w:r>
              <w:rPr>
                <w:color w:val="000000"/>
                <w:szCs w:val="24"/>
              </w:rPr>
              <w:t>52.</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5" w14:textId="77777777" w:rsidR="00BC674A" w:rsidRDefault="006826C1">
            <w:pPr>
              <w:suppressAutoHyphens/>
              <w:rPr>
                <w:color w:val="000000"/>
                <w:szCs w:val="24"/>
              </w:rPr>
            </w:pPr>
            <w:r>
              <w:rPr>
                <w:color w:val="000000"/>
                <w:szCs w:val="24"/>
              </w:rPr>
              <w:t>Šunų</w:t>
            </w:r>
            <w:r>
              <w:rPr>
                <w:i/>
                <w:color w:val="000000"/>
                <w:szCs w:val="24"/>
              </w:rPr>
              <w:t xml:space="preserve"> Maro </w:t>
            </w:r>
            <w:r>
              <w:rPr>
                <w:color w:val="000000"/>
                <w:szCs w:val="24"/>
              </w:rPr>
              <w:t xml:space="preserve"> viruso (CDV) IgG antikūnų titro nustatymas kraujo serume ir plazmoje IFA metodu </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6" w14:textId="77777777" w:rsidR="00BC674A" w:rsidRDefault="006826C1">
            <w:pPr>
              <w:suppressAutoHyphens/>
              <w:jc w:val="center"/>
              <w:rPr>
                <w:szCs w:val="24"/>
              </w:rPr>
            </w:pPr>
            <w:r>
              <w:rPr>
                <w:szCs w:val="24"/>
              </w:rPr>
              <w:t>23,00</w:t>
            </w:r>
          </w:p>
        </w:tc>
        <w:tc>
          <w:tcPr>
            <w:tcW w:w="881" w:type="pct"/>
            <w:tcBorders>
              <w:top w:val="single" w:sz="4" w:space="0" w:color="000000"/>
              <w:left w:val="single" w:sz="4" w:space="0" w:color="000000"/>
              <w:bottom w:val="single" w:sz="4" w:space="0" w:color="000000"/>
              <w:right w:val="single" w:sz="4" w:space="0" w:color="000000"/>
            </w:tcBorders>
            <w:hideMark/>
          </w:tcPr>
          <w:p w14:paraId="4FEFE077" w14:textId="77777777" w:rsidR="00BC674A" w:rsidRDefault="006826C1">
            <w:pPr>
              <w:jc w:val="center"/>
              <w:rPr>
                <w:szCs w:val="24"/>
              </w:rPr>
            </w:pPr>
            <w:r>
              <w:t>V</w:t>
            </w:r>
          </w:p>
        </w:tc>
      </w:tr>
      <w:tr w:rsidR="00BC674A" w14:paraId="4FEFE07D" w14:textId="77777777" w:rsidTr="00921B28">
        <w:trPr>
          <w:trHeight w:val="60"/>
        </w:trPr>
        <w:tc>
          <w:tcPr>
            <w:tcW w:w="5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9" w14:textId="77777777" w:rsidR="00BC674A" w:rsidRDefault="006826C1">
            <w:pPr>
              <w:suppressAutoHyphens/>
              <w:jc w:val="center"/>
              <w:rPr>
                <w:color w:val="000000"/>
                <w:szCs w:val="24"/>
              </w:rPr>
            </w:pPr>
            <w:r>
              <w:rPr>
                <w:color w:val="000000"/>
                <w:szCs w:val="24"/>
              </w:rPr>
              <w:t>53.</w:t>
            </w:r>
          </w:p>
        </w:tc>
        <w:tc>
          <w:tcPr>
            <w:tcW w:w="2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A" w14:textId="77777777" w:rsidR="00BC674A" w:rsidRDefault="006826C1">
            <w:pPr>
              <w:suppressAutoHyphens/>
              <w:rPr>
                <w:color w:val="000000"/>
                <w:szCs w:val="24"/>
              </w:rPr>
            </w:pPr>
            <w:r>
              <w:rPr>
                <w:color w:val="000000"/>
                <w:szCs w:val="24"/>
              </w:rPr>
              <w:t>Šunų</w:t>
            </w:r>
            <w:r>
              <w:rPr>
                <w:i/>
                <w:color w:val="000000"/>
                <w:szCs w:val="24"/>
              </w:rPr>
              <w:t xml:space="preserve"> Maro </w:t>
            </w:r>
            <w:r>
              <w:rPr>
                <w:color w:val="000000"/>
                <w:szCs w:val="24"/>
              </w:rPr>
              <w:t xml:space="preserve"> viruso (CDV) IgM antikūnų titro nustatymas kraujo serume ir plazmoje IFA metodu </w:t>
            </w:r>
          </w:p>
        </w:tc>
        <w:tc>
          <w:tcPr>
            <w:tcW w:w="6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7B" w14:textId="77777777" w:rsidR="00BC674A" w:rsidRDefault="006826C1">
            <w:pPr>
              <w:suppressAutoHyphens/>
              <w:jc w:val="center"/>
              <w:rPr>
                <w:szCs w:val="24"/>
              </w:rPr>
            </w:pPr>
            <w:r>
              <w:rPr>
                <w:szCs w:val="24"/>
              </w:rPr>
              <w:t>23,00</w:t>
            </w:r>
          </w:p>
        </w:tc>
        <w:tc>
          <w:tcPr>
            <w:tcW w:w="881" w:type="pct"/>
            <w:tcBorders>
              <w:top w:val="single" w:sz="4" w:space="0" w:color="000000"/>
              <w:left w:val="single" w:sz="4" w:space="0" w:color="000000"/>
              <w:bottom w:val="single" w:sz="4" w:space="0" w:color="000000"/>
              <w:right w:val="single" w:sz="4" w:space="0" w:color="000000"/>
            </w:tcBorders>
            <w:hideMark/>
          </w:tcPr>
          <w:p w14:paraId="4FEFE07C" w14:textId="77777777" w:rsidR="00BC674A" w:rsidRDefault="006826C1">
            <w:pPr>
              <w:jc w:val="center"/>
              <w:rPr>
                <w:szCs w:val="24"/>
              </w:rPr>
            </w:pPr>
            <w:r>
              <w:t>V</w:t>
            </w:r>
          </w:p>
        </w:tc>
      </w:tr>
    </w:tbl>
    <w:p w14:paraId="4FEFE07E" w14:textId="16144B55" w:rsidR="00BC674A" w:rsidRDefault="00921B28">
      <w:pPr>
        <w:ind w:firstLine="62"/>
        <w:rPr>
          <w:b/>
          <w:bCs/>
        </w:rPr>
      </w:pPr>
    </w:p>
    <w:bookmarkStart w:id="0" w:name="_GoBack" w:displacedByCustomXml="prev"/>
    <w:p w14:paraId="4FEFE07F" w14:textId="01A8BEEC" w:rsidR="00BC674A" w:rsidRDefault="00921B28">
      <w:pPr>
        <w:jc w:val="right"/>
        <w:rPr>
          <w:color w:val="000000"/>
          <w:lang w:val="en-GB" w:eastAsia="en-GB"/>
        </w:rPr>
      </w:pPr>
      <w:r w:rsidR="006826C1">
        <w:rPr>
          <w:color w:val="000000"/>
        </w:rPr>
        <w:t>23</w:t>
      </w:r>
      <w:r w:rsidR="006826C1">
        <w:rPr>
          <w:color w:val="000000"/>
        </w:rPr>
        <w:t xml:space="preserve"> lentelė</w:t>
      </w:r>
    </w:p>
    <w:p w14:paraId="4FEFE080" w14:textId="77777777" w:rsidR="00BC674A" w:rsidRDefault="00921B28">
      <w:pPr>
        <w:jc w:val="center"/>
        <w:rPr>
          <w:color w:val="000000"/>
          <w:lang w:eastAsia="lt-LT"/>
        </w:rPr>
      </w:pPr>
      <w:r w:rsidR="006826C1">
        <w:rPr>
          <w:b/>
          <w:bCs/>
          <w:color w:val="000000"/>
        </w:rPr>
        <w:t>Virusologinių tyrimų įkainiai, taikomi atliekant tyrimus pagal valstybės</w:t>
      </w:r>
      <w:r w:rsidR="006826C1">
        <w:rPr>
          <w:color w:val="000000"/>
        </w:rPr>
        <w:t xml:space="preserve"> </w:t>
      </w:r>
      <w:r w:rsidR="006826C1">
        <w:rPr>
          <w:b/>
          <w:bCs/>
          <w:color w:val="000000"/>
        </w:rPr>
        <w:t>finansuojamas programas</w:t>
      </w:r>
    </w:p>
    <w:p w14:paraId="4FEFE081" w14:textId="77777777" w:rsidR="00BC674A" w:rsidRDefault="00BC674A">
      <w:pPr>
        <w:jc w:val="center"/>
        <w:rPr>
          <w:color w:val="000000"/>
        </w:rPr>
      </w:pPr>
    </w:p>
    <w:tbl>
      <w:tblPr>
        <w:tblW w:w="5000" w:type="pct"/>
        <w:tblCellMar>
          <w:left w:w="0" w:type="dxa"/>
          <w:right w:w="0" w:type="dxa"/>
        </w:tblCellMar>
        <w:tblLook w:val="04A0" w:firstRow="1" w:lastRow="0" w:firstColumn="1" w:lastColumn="0" w:noHBand="0" w:noVBand="1"/>
      </w:tblPr>
      <w:tblGrid>
        <w:gridCol w:w="1205"/>
        <w:gridCol w:w="5913"/>
        <w:gridCol w:w="3162"/>
      </w:tblGrid>
      <w:tr w:rsidR="00BC674A" w14:paraId="4FEFE08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2" w14:textId="77777777" w:rsidR="00BC674A" w:rsidRDefault="006826C1">
            <w:pPr>
              <w:suppressAutoHyphens/>
              <w:jc w:val="center"/>
              <w:rPr>
                <w:color w:val="000000"/>
                <w:szCs w:val="24"/>
              </w:rPr>
            </w:pPr>
            <w:r>
              <w:rPr>
                <w:b/>
                <w:bCs/>
                <w:color w:val="000000"/>
                <w:szCs w:val="24"/>
              </w:rPr>
              <w:t>Eil.Nr.</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3" w14:textId="77777777" w:rsidR="00BC674A" w:rsidRDefault="006826C1">
            <w:pPr>
              <w:suppressAutoHyphens/>
              <w:jc w:val="center"/>
              <w:rPr>
                <w:color w:val="000000"/>
                <w:szCs w:val="24"/>
              </w:rPr>
            </w:pPr>
            <w:r>
              <w:rPr>
                <w:b/>
                <w:bCs/>
                <w:color w:val="000000"/>
                <w:szCs w:val="24"/>
              </w:rPr>
              <w:t>Tyrimo pavadinimas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4" w14:textId="77777777" w:rsidR="00BC674A" w:rsidRDefault="006826C1">
            <w:pPr>
              <w:suppressAutoHyphens/>
              <w:jc w:val="center"/>
              <w:rPr>
                <w:color w:val="000000"/>
                <w:szCs w:val="24"/>
              </w:rPr>
            </w:pPr>
            <w:r>
              <w:rPr>
                <w:b/>
                <w:bCs/>
                <w:color w:val="000000"/>
                <w:szCs w:val="24"/>
              </w:rPr>
              <w:t xml:space="preserve">Tyrimo kaina, Eur </w:t>
            </w:r>
          </w:p>
        </w:tc>
      </w:tr>
      <w:tr w:rsidR="00BC674A" w14:paraId="4FEFE089"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86" w14:textId="77777777" w:rsidR="00BC674A" w:rsidRDefault="00BC674A">
            <w:pPr>
              <w:suppressAutoHyphens/>
              <w:jc w:val="center"/>
              <w:rPr>
                <w:color w:val="000000"/>
                <w:szCs w:val="24"/>
              </w:rPr>
            </w:pP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7" w14:textId="77777777" w:rsidR="00BC674A" w:rsidRDefault="006826C1">
            <w:pPr>
              <w:suppressAutoHyphens/>
              <w:jc w:val="center"/>
              <w:rPr>
                <w:color w:val="000000"/>
                <w:szCs w:val="24"/>
              </w:rPr>
            </w:pPr>
            <w:r>
              <w:rPr>
                <w:b/>
                <w:color w:val="000000"/>
                <w:szCs w:val="24"/>
              </w:rPr>
              <w:t xml:space="preserve">KIAULIŲ VIRUSINIŲ LIGŲ  IMUNOLOGINIAI </w:t>
            </w:r>
            <w:r>
              <w:rPr>
                <w:b/>
                <w:color w:val="000000"/>
                <w:szCs w:val="24"/>
              </w:rPr>
              <w:lastRenderedPageBreak/>
              <w:t>TYRIMAI</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88" w14:textId="77777777" w:rsidR="00BC674A" w:rsidRDefault="00BC674A">
            <w:pPr>
              <w:suppressAutoHyphens/>
              <w:jc w:val="center"/>
              <w:rPr>
                <w:szCs w:val="24"/>
              </w:rPr>
            </w:pPr>
          </w:p>
        </w:tc>
      </w:tr>
      <w:tr w:rsidR="00BC674A" w14:paraId="4FEFE08D"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A" w14:textId="77777777" w:rsidR="00BC674A" w:rsidRDefault="006826C1">
            <w:pPr>
              <w:suppressAutoHyphens/>
              <w:jc w:val="center"/>
              <w:rPr>
                <w:color w:val="000000"/>
                <w:szCs w:val="24"/>
              </w:rPr>
            </w:pPr>
            <w:r>
              <w:rPr>
                <w:color w:val="000000"/>
                <w:szCs w:val="24"/>
              </w:rPr>
              <w:lastRenderedPageBreak/>
              <w:t>1.</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B" w14:textId="77777777" w:rsidR="00BC674A" w:rsidRDefault="006826C1">
            <w:pPr>
              <w:suppressAutoHyphens/>
              <w:rPr>
                <w:color w:val="000000"/>
                <w:szCs w:val="24"/>
              </w:rPr>
            </w:pPr>
            <w:r>
              <w:rPr>
                <w:color w:val="000000"/>
                <w:szCs w:val="24"/>
              </w:rPr>
              <w:t>Afrikinio kiaulių maro specifinių antikūnų (AKM Ak) nustatymas patvirtinamuoju IPT metodu</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C" w14:textId="77777777" w:rsidR="00BC674A" w:rsidRDefault="006826C1">
            <w:pPr>
              <w:suppressAutoHyphens/>
              <w:jc w:val="center"/>
              <w:rPr>
                <w:szCs w:val="24"/>
              </w:rPr>
            </w:pPr>
            <w:r>
              <w:rPr>
                <w:szCs w:val="24"/>
              </w:rPr>
              <w:t>17,10</w:t>
            </w:r>
          </w:p>
        </w:tc>
      </w:tr>
      <w:tr w:rsidR="00BC674A" w14:paraId="4FEFE091"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E" w14:textId="77777777" w:rsidR="00BC674A" w:rsidRDefault="006826C1">
            <w:pPr>
              <w:suppressAutoHyphens/>
              <w:jc w:val="center"/>
              <w:rPr>
                <w:color w:val="000000"/>
                <w:szCs w:val="24"/>
              </w:rPr>
            </w:pPr>
            <w:r>
              <w:rPr>
                <w:color w:val="000000"/>
                <w:szCs w:val="24"/>
              </w:rPr>
              <w:t xml:space="preserve">2. </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8F" w14:textId="77777777" w:rsidR="00BC674A" w:rsidRDefault="006826C1">
            <w:pPr>
              <w:suppressAutoHyphens/>
              <w:rPr>
                <w:color w:val="000000"/>
                <w:szCs w:val="24"/>
              </w:rPr>
            </w:pPr>
            <w:r>
              <w:rPr>
                <w:color w:val="000000"/>
                <w:szCs w:val="24"/>
              </w:rPr>
              <w:t>Klasikinio kiaulių maro antigeno (KKM Ag) nustatymas IFA metodu kraujo serume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0" w14:textId="77777777" w:rsidR="00BC674A" w:rsidRDefault="006826C1">
            <w:pPr>
              <w:suppressAutoHyphens/>
              <w:jc w:val="center"/>
              <w:rPr>
                <w:szCs w:val="24"/>
              </w:rPr>
            </w:pPr>
            <w:r>
              <w:rPr>
                <w:szCs w:val="24"/>
              </w:rPr>
              <w:t>10,00</w:t>
            </w:r>
          </w:p>
        </w:tc>
      </w:tr>
      <w:tr w:rsidR="00BC674A" w14:paraId="4FEFE09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2" w14:textId="77777777" w:rsidR="00BC674A" w:rsidRDefault="006826C1">
            <w:pPr>
              <w:suppressAutoHyphens/>
              <w:jc w:val="center"/>
              <w:rPr>
                <w:color w:val="000000"/>
                <w:szCs w:val="24"/>
              </w:rPr>
            </w:pPr>
            <w:r>
              <w:rPr>
                <w:color w:val="000000"/>
                <w:szCs w:val="24"/>
              </w:rPr>
              <w:t>3.</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3" w14:textId="77777777" w:rsidR="00BC674A" w:rsidRDefault="006826C1">
            <w:pPr>
              <w:suppressAutoHyphens/>
              <w:rPr>
                <w:color w:val="000000"/>
                <w:szCs w:val="24"/>
              </w:rPr>
            </w:pPr>
            <w:r>
              <w:rPr>
                <w:color w:val="000000"/>
                <w:szCs w:val="24"/>
              </w:rPr>
              <w:t xml:space="preserve">Klasikinio kiaulių maro antikūnų (KKM Ak) titro nustatymas ir diferencijacija nuo kitų </w:t>
            </w:r>
            <w:r>
              <w:rPr>
                <w:i/>
                <w:color w:val="000000"/>
                <w:szCs w:val="24"/>
              </w:rPr>
              <w:t xml:space="preserve">Pesti </w:t>
            </w:r>
            <w:r>
              <w:rPr>
                <w:color w:val="000000"/>
                <w:szCs w:val="24"/>
              </w:rPr>
              <w:t>virusų VN/NPLA reakcija kraujo serume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4" w14:textId="77777777" w:rsidR="00BC674A" w:rsidRDefault="006826C1">
            <w:pPr>
              <w:suppressAutoHyphens/>
              <w:jc w:val="center"/>
              <w:rPr>
                <w:szCs w:val="24"/>
              </w:rPr>
            </w:pPr>
            <w:r>
              <w:rPr>
                <w:szCs w:val="24"/>
              </w:rPr>
              <w:t>145,00</w:t>
            </w:r>
          </w:p>
        </w:tc>
      </w:tr>
      <w:tr w:rsidR="00BC674A" w14:paraId="4FEFE099"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6" w14:textId="77777777" w:rsidR="00BC674A" w:rsidRDefault="006826C1">
            <w:pPr>
              <w:suppressAutoHyphens/>
              <w:jc w:val="center"/>
              <w:rPr>
                <w:color w:val="000000"/>
                <w:szCs w:val="24"/>
              </w:rPr>
            </w:pPr>
            <w:r>
              <w:rPr>
                <w:color w:val="000000"/>
                <w:szCs w:val="24"/>
              </w:rPr>
              <w:t>4.</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7" w14:textId="77777777" w:rsidR="00BC674A" w:rsidRDefault="006826C1">
            <w:pPr>
              <w:suppressAutoHyphens/>
              <w:rPr>
                <w:color w:val="000000"/>
                <w:szCs w:val="24"/>
              </w:rPr>
            </w:pPr>
            <w:r>
              <w:rPr>
                <w:color w:val="000000"/>
                <w:szCs w:val="24"/>
              </w:rPr>
              <w:t>Klasikinio kiaulių maro imunofluorescentinis (IF) tyrimas (iš patologinės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8" w14:textId="77777777" w:rsidR="00BC674A" w:rsidRDefault="006826C1">
            <w:pPr>
              <w:suppressAutoHyphens/>
              <w:jc w:val="center"/>
              <w:rPr>
                <w:szCs w:val="24"/>
              </w:rPr>
            </w:pPr>
            <w:r>
              <w:rPr>
                <w:szCs w:val="24"/>
              </w:rPr>
              <w:t>27,00</w:t>
            </w:r>
          </w:p>
        </w:tc>
      </w:tr>
      <w:tr w:rsidR="00BC674A" w14:paraId="4FEFE09D"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A" w14:textId="77777777" w:rsidR="00BC674A" w:rsidRDefault="006826C1">
            <w:pPr>
              <w:suppressAutoHyphens/>
              <w:jc w:val="center"/>
              <w:rPr>
                <w:color w:val="000000"/>
                <w:szCs w:val="24"/>
              </w:rPr>
            </w:pPr>
            <w:r>
              <w:rPr>
                <w:color w:val="000000"/>
                <w:szCs w:val="24"/>
              </w:rPr>
              <w:t>5.</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B" w14:textId="77777777" w:rsidR="00BC674A" w:rsidRDefault="006826C1">
            <w:pPr>
              <w:suppressAutoHyphens/>
              <w:rPr>
                <w:color w:val="000000"/>
                <w:szCs w:val="24"/>
              </w:rPr>
            </w:pPr>
            <w:r>
              <w:rPr>
                <w:color w:val="000000"/>
                <w:szCs w:val="24"/>
              </w:rPr>
              <w:t xml:space="preserve">Klasikinio kiaulių maro viruso izoliacija </w:t>
            </w:r>
            <w:r>
              <w:rPr>
                <w:color w:val="000000"/>
                <w:spacing w:val="-3"/>
                <w:szCs w:val="24"/>
              </w:rPr>
              <w:t>(iš patologinės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C" w14:textId="77777777" w:rsidR="00BC674A" w:rsidRDefault="006826C1">
            <w:pPr>
              <w:suppressAutoHyphens/>
              <w:jc w:val="center"/>
              <w:rPr>
                <w:szCs w:val="24"/>
              </w:rPr>
            </w:pPr>
            <w:r>
              <w:rPr>
                <w:szCs w:val="24"/>
              </w:rPr>
              <w:t>48,80</w:t>
            </w:r>
          </w:p>
        </w:tc>
      </w:tr>
      <w:tr w:rsidR="00BC674A" w14:paraId="4FEFE0A1"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E" w14:textId="77777777" w:rsidR="00BC674A" w:rsidRDefault="006826C1">
            <w:pPr>
              <w:suppressAutoHyphens/>
              <w:jc w:val="center"/>
              <w:rPr>
                <w:color w:val="000000"/>
                <w:szCs w:val="24"/>
              </w:rPr>
            </w:pPr>
            <w:r>
              <w:rPr>
                <w:color w:val="000000"/>
                <w:szCs w:val="24"/>
              </w:rPr>
              <w:t>6.</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9F" w14:textId="77777777" w:rsidR="00BC674A" w:rsidRDefault="006826C1">
            <w:pPr>
              <w:suppressAutoHyphens/>
              <w:rPr>
                <w:color w:val="000000"/>
                <w:szCs w:val="24"/>
              </w:rPr>
            </w:pPr>
            <w:r>
              <w:rPr>
                <w:color w:val="000000"/>
                <w:szCs w:val="24"/>
              </w:rPr>
              <w:t xml:space="preserve">Aujeskio ligos viruso izoliacija </w:t>
            </w:r>
            <w:r>
              <w:rPr>
                <w:color w:val="000000"/>
                <w:spacing w:val="-3"/>
                <w:szCs w:val="24"/>
              </w:rPr>
              <w:t>(iš patologinės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0" w14:textId="77777777" w:rsidR="00BC674A" w:rsidRDefault="006826C1">
            <w:pPr>
              <w:suppressAutoHyphens/>
              <w:jc w:val="center"/>
              <w:rPr>
                <w:szCs w:val="24"/>
              </w:rPr>
            </w:pPr>
            <w:r>
              <w:rPr>
                <w:szCs w:val="24"/>
              </w:rPr>
              <w:t>48,80</w:t>
            </w:r>
          </w:p>
        </w:tc>
      </w:tr>
      <w:tr w:rsidR="00BC674A" w14:paraId="4FEFE0A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A2" w14:textId="77777777" w:rsidR="00BC674A" w:rsidRDefault="00BC674A">
            <w:pPr>
              <w:suppressAutoHyphens/>
              <w:jc w:val="center"/>
              <w:rPr>
                <w:color w:val="000000"/>
                <w:szCs w:val="24"/>
              </w:rPr>
            </w:pP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3" w14:textId="77777777" w:rsidR="00BC674A" w:rsidRDefault="006826C1">
            <w:pPr>
              <w:suppressAutoHyphens/>
              <w:jc w:val="center"/>
              <w:rPr>
                <w:color w:val="000000"/>
                <w:szCs w:val="24"/>
              </w:rPr>
            </w:pPr>
            <w:r>
              <w:rPr>
                <w:b/>
                <w:color w:val="000000"/>
                <w:szCs w:val="24"/>
              </w:rPr>
              <w:t>GYVŪNŲ PASIUTLIGĖS TYRIMAI</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A4" w14:textId="77777777" w:rsidR="00BC674A" w:rsidRDefault="00BC674A">
            <w:pPr>
              <w:suppressAutoHyphens/>
              <w:jc w:val="center"/>
              <w:rPr>
                <w:szCs w:val="24"/>
              </w:rPr>
            </w:pPr>
          </w:p>
        </w:tc>
      </w:tr>
      <w:tr w:rsidR="00BC674A" w14:paraId="4FEFE0A9"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6" w14:textId="77777777" w:rsidR="00BC674A" w:rsidRDefault="006826C1">
            <w:pPr>
              <w:suppressAutoHyphens/>
              <w:jc w:val="center"/>
              <w:rPr>
                <w:color w:val="000000"/>
                <w:szCs w:val="24"/>
              </w:rPr>
            </w:pPr>
            <w:r>
              <w:rPr>
                <w:color w:val="000000"/>
                <w:szCs w:val="24"/>
              </w:rPr>
              <w:t>7.</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7" w14:textId="77777777" w:rsidR="00BC674A" w:rsidRDefault="006826C1">
            <w:pPr>
              <w:suppressAutoHyphens/>
              <w:rPr>
                <w:color w:val="000000"/>
                <w:szCs w:val="24"/>
              </w:rPr>
            </w:pPr>
            <w:r>
              <w:rPr>
                <w:color w:val="000000"/>
                <w:szCs w:val="24"/>
              </w:rPr>
              <w:t>Pasiutligės imunofluorescentinis (IF) tyrimas (iš smegenų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8" w14:textId="77777777" w:rsidR="00BC674A" w:rsidRDefault="006826C1">
            <w:pPr>
              <w:suppressAutoHyphens/>
              <w:jc w:val="center"/>
              <w:rPr>
                <w:szCs w:val="24"/>
              </w:rPr>
            </w:pPr>
            <w:r>
              <w:rPr>
                <w:szCs w:val="24"/>
              </w:rPr>
              <w:t>21,00</w:t>
            </w:r>
          </w:p>
        </w:tc>
      </w:tr>
      <w:tr w:rsidR="00BC674A" w14:paraId="4FEFE0AD"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A" w14:textId="77777777" w:rsidR="00BC674A" w:rsidRDefault="006826C1">
            <w:pPr>
              <w:suppressAutoHyphens/>
              <w:jc w:val="center"/>
              <w:rPr>
                <w:color w:val="000000"/>
                <w:szCs w:val="24"/>
              </w:rPr>
            </w:pPr>
            <w:r>
              <w:rPr>
                <w:color w:val="000000"/>
                <w:szCs w:val="24"/>
              </w:rPr>
              <w:t>8.</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B" w14:textId="77777777" w:rsidR="00BC674A" w:rsidRDefault="006826C1">
            <w:pPr>
              <w:suppressAutoHyphens/>
              <w:rPr>
                <w:color w:val="000000"/>
                <w:szCs w:val="24"/>
              </w:rPr>
            </w:pPr>
            <w:r>
              <w:rPr>
                <w:color w:val="000000"/>
                <w:szCs w:val="24"/>
              </w:rPr>
              <w:t>Pasiutligės viruso izoliacija (iš galvos smegenų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C" w14:textId="77777777" w:rsidR="00BC674A" w:rsidRDefault="006826C1">
            <w:pPr>
              <w:suppressAutoHyphens/>
              <w:jc w:val="center"/>
              <w:rPr>
                <w:szCs w:val="24"/>
              </w:rPr>
            </w:pPr>
            <w:r>
              <w:rPr>
                <w:szCs w:val="24"/>
              </w:rPr>
              <w:t>49,00</w:t>
            </w:r>
          </w:p>
        </w:tc>
      </w:tr>
      <w:tr w:rsidR="00BC674A" w14:paraId="4FEFE0B1"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E" w14:textId="77777777" w:rsidR="00BC674A" w:rsidRDefault="006826C1">
            <w:pPr>
              <w:suppressAutoHyphens/>
              <w:jc w:val="center"/>
              <w:rPr>
                <w:color w:val="000000"/>
                <w:szCs w:val="24"/>
              </w:rPr>
            </w:pPr>
            <w:r>
              <w:rPr>
                <w:color w:val="000000"/>
                <w:szCs w:val="24"/>
              </w:rPr>
              <w:t>9.</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AF" w14:textId="77777777" w:rsidR="00BC674A" w:rsidRDefault="006826C1">
            <w:pPr>
              <w:suppressAutoHyphens/>
              <w:rPr>
                <w:color w:val="000000"/>
                <w:szCs w:val="24"/>
              </w:rPr>
            </w:pPr>
            <w:r>
              <w:rPr>
                <w:color w:val="000000"/>
                <w:szCs w:val="24"/>
              </w:rPr>
              <w:t>Pasiutligės biologinis bandymas (iš galvos smegenų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0" w14:textId="77777777" w:rsidR="00BC674A" w:rsidRDefault="006826C1">
            <w:pPr>
              <w:suppressAutoHyphens/>
              <w:jc w:val="center"/>
              <w:rPr>
                <w:szCs w:val="24"/>
              </w:rPr>
            </w:pPr>
            <w:r>
              <w:rPr>
                <w:szCs w:val="24"/>
              </w:rPr>
              <w:t>55,60</w:t>
            </w:r>
          </w:p>
        </w:tc>
      </w:tr>
      <w:tr w:rsidR="00BC674A" w14:paraId="4FEFE0B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2" w14:textId="77777777" w:rsidR="00BC674A" w:rsidRDefault="006826C1">
            <w:pPr>
              <w:suppressAutoHyphens/>
              <w:jc w:val="center"/>
              <w:rPr>
                <w:color w:val="000000"/>
                <w:szCs w:val="24"/>
              </w:rPr>
            </w:pPr>
            <w:r>
              <w:rPr>
                <w:color w:val="000000"/>
                <w:szCs w:val="24"/>
              </w:rPr>
              <w:t>10.</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3" w14:textId="77777777" w:rsidR="00BC674A" w:rsidRDefault="006826C1">
            <w:pPr>
              <w:suppressAutoHyphens/>
              <w:rPr>
                <w:color w:val="000000"/>
                <w:szCs w:val="24"/>
              </w:rPr>
            </w:pPr>
            <w:r>
              <w:rPr>
                <w:color w:val="000000"/>
                <w:szCs w:val="24"/>
              </w:rPr>
              <w:t xml:space="preserve">Pasiutligės oralinės vakcinacijos efektyvumo nustatymas imunofermentiniu (IFA) </w:t>
            </w:r>
            <w:r>
              <w:rPr>
                <w:szCs w:val="24"/>
              </w:rPr>
              <w:t>metodu kraujyje ir serume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4" w14:textId="77777777" w:rsidR="00BC674A" w:rsidRDefault="006826C1">
            <w:pPr>
              <w:suppressAutoHyphens/>
              <w:jc w:val="center"/>
              <w:rPr>
                <w:szCs w:val="24"/>
              </w:rPr>
            </w:pPr>
            <w:r>
              <w:rPr>
                <w:szCs w:val="24"/>
              </w:rPr>
              <w:t>23,00</w:t>
            </w:r>
          </w:p>
        </w:tc>
      </w:tr>
      <w:tr w:rsidR="00BC674A" w14:paraId="4FEFE0B9"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6" w14:textId="77777777" w:rsidR="00BC674A" w:rsidRDefault="006826C1">
            <w:pPr>
              <w:suppressAutoHyphens/>
              <w:jc w:val="center"/>
              <w:rPr>
                <w:color w:val="000000"/>
                <w:szCs w:val="24"/>
              </w:rPr>
            </w:pPr>
            <w:r>
              <w:rPr>
                <w:color w:val="000000"/>
                <w:szCs w:val="24"/>
              </w:rPr>
              <w:t>11.</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7" w14:textId="77777777" w:rsidR="00BC674A" w:rsidRDefault="006826C1">
            <w:pPr>
              <w:suppressAutoHyphens/>
              <w:rPr>
                <w:color w:val="000000"/>
                <w:szCs w:val="24"/>
              </w:rPr>
            </w:pPr>
            <w:r>
              <w:rPr>
                <w:color w:val="000000"/>
                <w:szCs w:val="24"/>
              </w:rPr>
              <w:t xml:space="preserve">Pasiutligės  gyvų nusilpnintų  (atenuotų) vakcinų titravimas </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8" w14:textId="77777777" w:rsidR="00BC674A" w:rsidRDefault="006826C1">
            <w:pPr>
              <w:suppressAutoHyphens/>
              <w:jc w:val="center"/>
              <w:rPr>
                <w:szCs w:val="24"/>
              </w:rPr>
            </w:pPr>
            <w:r>
              <w:rPr>
                <w:szCs w:val="24"/>
              </w:rPr>
              <w:t>100,00</w:t>
            </w:r>
          </w:p>
        </w:tc>
      </w:tr>
      <w:tr w:rsidR="00BC674A" w14:paraId="4FEFE0BD"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BA" w14:textId="77777777" w:rsidR="00BC674A" w:rsidRDefault="00BC674A">
            <w:pPr>
              <w:suppressAutoHyphens/>
              <w:jc w:val="center"/>
              <w:rPr>
                <w:color w:val="000000"/>
                <w:szCs w:val="24"/>
              </w:rPr>
            </w:pP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B" w14:textId="77777777" w:rsidR="00BC674A" w:rsidRDefault="006826C1">
            <w:pPr>
              <w:suppressAutoHyphens/>
              <w:jc w:val="center"/>
              <w:rPr>
                <w:b/>
                <w:color w:val="000000"/>
                <w:szCs w:val="24"/>
              </w:rPr>
            </w:pPr>
            <w:r>
              <w:rPr>
                <w:b/>
                <w:color w:val="000000"/>
                <w:szCs w:val="24"/>
              </w:rPr>
              <w:t>PAUKŠČIŲ VIRUSINIŲ LIGŲ TYRIMAI</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BC" w14:textId="77777777" w:rsidR="00BC674A" w:rsidRDefault="00BC674A">
            <w:pPr>
              <w:suppressAutoHyphens/>
              <w:jc w:val="center"/>
              <w:rPr>
                <w:szCs w:val="24"/>
              </w:rPr>
            </w:pPr>
          </w:p>
        </w:tc>
      </w:tr>
      <w:tr w:rsidR="00BC674A" w14:paraId="4FEFE0C1"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E" w14:textId="77777777" w:rsidR="00BC674A" w:rsidRDefault="006826C1">
            <w:pPr>
              <w:suppressAutoHyphens/>
              <w:jc w:val="center"/>
              <w:rPr>
                <w:color w:val="000000"/>
                <w:szCs w:val="24"/>
              </w:rPr>
            </w:pPr>
            <w:r>
              <w:rPr>
                <w:color w:val="000000"/>
                <w:szCs w:val="24"/>
              </w:rPr>
              <w:t>12.</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BF" w14:textId="77777777" w:rsidR="00BC674A" w:rsidRDefault="006826C1">
            <w:pPr>
              <w:suppressAutoHyphens/>
              <w:rPr>
                <w:color w:val="000000"/>
                <w:szCs w:val="24"/>
              </w:rPr>
            </w:pPr>
            <w:r>
              <w:rPr>
                <w:color w:val="000000"/>
                <w:szCs w:val="24"/>
              </w:rPr>
              <w:t xml:space="preserve">Paukščių gripo viruso izoliacija (VI) vištų embrionuose </w:t>
            </w:r>
            <w:r>
              <w:rPr>
                <w:color w:val="000000"/>
                <w:spacing w:val="-3"/>
                <w:szCs w:val="24"/>
              </w:rPr>
              <w:t>(iš patologinės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0" w14:textId="77777777" w:rsidR="00BC674A" w:rsidRDefault="006826C1">
            <w:pPr>
              <w:suppressAutoHyphens/>
              <w:jc w:val="center"/>
              <w:rPr>
                <w:szCs w:val="24"/>
              </w:rPr>
            </w:pPr>
            <w:r>
              <w:rPr>
                <w:szCs w:val="24"/>
              </w:rPr>
              <w:t>115,10</w:t>
            </w:r>
          </w:p>
        </w:tc>
      </w:tr>
      <w:tr w:rsidR="00BC674A" w14:paraId="4FEFE0C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2" w14:textId="77777777" w:rsidR="00BC674A" w:rsidRDefault="006826C1">
            <w:pPr>
              <w:suppressAutoHyphens/>
              <w:jc w:val="center"/>
              <w:rPr>
                <w:color w:val="000000"/>
                <w:szCs w:val="24"/>
              </w:rPr>
            </w:pPr>
            <w:r>
              <w:rPr>
                <w:color w:val="000000"/>
                <w:szCs w:val="24"/>
              </w:rPr>
              <w:t>13.</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3" w14:textId="77777777" w:rsidR="00BC674A" w:rsidRDefault="006826C1">
            <w:pPr>
              <w:suppressAutoHyphens/>
              <w:rPr>
                <w:color w:val="000000"/>
                <w:szCs w:val="24"/>
              </w:rPr>
            </w:pPr>
            <w:r>
              <w:rPr>
                <w:color w:val="000000"/>
                <w:szCs w:val="24"/>
              </w:rPr>
              <w:t xml:space="preserve">Niukaslo ligos viruso izoliacija (VI) vištų embrionuose </w:t>
            </w:r>
            <w:r>
              <w:rPr>
                <w:color w:val="000000"/>
                <w:spacing w:val="-3"/>
                <w:szCs w:val="24"/>
              </w:rPr>
              <w:t>(iš patologinės medžiagos)</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4" w14:textId="77777777" w:rsidR="00BC674A" w:rsidRDefault="006826C1">
            <w:pPr>
              <w:suppressAutoHyphens/>
              <w:jc w:val="center"/>
              <w:rPr>
                <w:szCs w:val="24"/>
              </w:rPr>
            </w:pPr>
            <w:r>
              <w:rPr>
                <w:szCs w:val="24"/>
              </w:rPr>
              <w:t>115,10</w:t>
            </w:r>
          </w:p>
        </w:tc>
      </w:tr>
      <w:tr w:rsidR="00BC674A" w14:paraId="4FEFE0C9"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C6" w14:textId="77777777" w:rsidR="00BC674A" w:rsidRDefault="00BC674A">
            <w:pPr>
              <w:suppressAutoHyphens/>
              <w:jc w:val="center"/>
              <w:rPr>
                <w:color w:val="000000"/>
                <w:szCs w:val="24"/>
              </w:rPr>
            </w:pP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7" w14:textId="77777777" w:rsidR="00BC674A" w:rsidRDefault="006826C1">
            <w:pPr>
              <w:suppressAutoHyphens/>
              <w:jc w:val="center"/>
              <w:rPr>
                <w:color w:val="000000"/>
                <w:szCs w:val="24"/>
              </w:rPr>
            </w:pPr>
            <w:r>
              <w:rPr>
                <w:b/>
                <w:color w:val="000000"/>
                <w:szCs w:val="24"/>
              </w:rPr>
              <w:t>ŽUVŲ VIRUSINIŲ LIGŲ TYRIMAI</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E0C8" w14:textId="77777777" w:rsidR="00BC674A" w:rsidRDefault="00BC674A">
            <w:pPr>
              <w:suppressAutoHyphens/>
              <w:jc w:val="center"/>
              <w:rPr>
                <w:szCs w:val="24"/>
              </w:rPr>
            </w:pPr>
          </w:p>
        </w:tc>
      </w:tr>
      <w:tr w:rsidR="00BC674A" w14:paraId="4FEFE0CD"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A" w14:textId="77777777" w:rsidR="00BC674A" w:rsidRDefault="006826C1">
            <w:pPr>
              <w:suppressAutoHyphens/>
              <w:jc w:val="center"/>
              <w:rPr>
                <w:szCs w:val="24"/>
              </w:rPr>
            </w:pPr>
            <w:r>
              <w:rPr>
                <w:szCs w:val="24"/>
              </w:rPr>
              <w:t>14.</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B" w14:textId="77777777" w:rsidR="00BC674A" w:rsidRDefault="006826C1">
            <w:pPr>
              <w:suppressAutoHyphens/>
              <w:rPr>
                <w:szCs w:val="24"/>
              </w:rPr>
            </w:pPr>
            <w:r>
              <w:rPr>
                <w:szCs w:val="24"/>
              </w:rPr>
              <w:t>Žuvų virusinės hemoraginės septicemijos (VHS Ag) antigeno nustatymas IFA metodu (žuvų audiniuose)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C" w14:textId="77777777" w:rsidR="00BC674A" w:rsidRDefault="006826C1">
            <w:pPr>
              <w:suppressAutoHyphens/>
              <w:jc w:val="center"/>
              <w:rPr>
                <w:szCs w:val="24"/>
              </w:rPr>
            </w:pPr>
            <w:r>
              <w:rPr>
                <w:szCs w:val="24"/>
              </w:rPr>
              <w:t>36,00</w:t>
            </w:r>
          </w:p>
        </w:tc>
      </w:tr>
      <w:tr w:rsidR="00BC674A" w14:paraId="4FEFE0D1"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E" w14:textId="77777777" w:rsidR="00BC674A" w:rsidRDefault="006826C1">
            <w:pPr>
              <w:suppressAutoHyphens/>
              <w:jc w:val="center"/>
              <w:rPr>
                <w:szCs w:val="24"/>
              </w:rPr>
            </w:pPr>
            <w:r>
              <w:rPr>
                <w:szCs w:val="24"/>
              </w:rPr>
              <w:t>15.</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CF" w14:textId="77777777" w:rsidR="00BC674A" w:rsidRDefault="006826C1">
            <w:pPr>
              <w:suppressAutoHyphens/>
              <w:rPr>
                <w:szCs w:val="24"/>
              </w:rPr>
            </w:pPr>
            <w:r>
              <w:rPr>
                <w:szCs w:val="24"/>
              </w:rPr>
              <w:t>Žuvų pavasarinės karpių viruso (PKV Ag) antigeno nustatymas IFA metodu (žuvų audiniuose)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D0" w14:textId="77777777" w:rsidR="00BC674A" w:rsidRDefault="006826C1">
            <w:pPr>
              <w:suppressAutoHyphens/>
              <w:jc w:val="center"/>
              <w:rPr>
                <w:szCs w:val="24"/>
              </w:rPr>
            </w:pPr>
            <w:r>
              <w:rPr>
                <w:szCs w:val="24"/>
              </w:rPr>
              <w:t>36,00</w:t>
            </w:r>
          </w:p>
        </w:tc>
      </w:tr>
      <w:tr w:rsidR="00BC674A" w14:paraId="4FEFE0D5" w14:textId="77777777" w:rsidTr="00921B28">
        <w:trPr>
          <w:trHeight w:val="60"/>
        </w:trPr>
        <w:tc>
          <w:tcPr>
            <w:tcW w:w="5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D2" w14:textId="77777777" w:rsidR="00BC674A" w:rsidRDefault="006826C1">
            <w:pPr>
              <w:suppressAutoHyphens/>
              <w:jc w:val="center"/>
              <w:rPr>
                <w:szCs w:val="24"/>
              </w:rPr>
            </w:pPr>
            <w:r>
              <w:rPr>
                <w:szCs w:val="24"/>
              </w:rPr>
              <w:t>16.</w:t>
            </w:r>
          </w:p>
        </w:tc>
        <w:tc>
          <w:tcPr>
            <w:tcW w:w="28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D3" w14:textId="77777777" w:rsidR="00BC674A" w:rsidRDefault="006826C1">
            <w:pPr>
              <w:suppressAutoHyphens/>
              <w:rPr>
                <w:szCs w:val="24"/>
              </w:rPr>
            </w:pPr>
            <w:r>
              <w:rPr>
                <w:szCs w:val="24"/>
              </w:rPr>
              <w:t>Žuvų infekcinės hemapoetinės nekrozės viruso (IHNV) nustatymas (žuvų audiniuose)</w:t>
            </w:r>
          </w:p>
        </w:tc>
        <w:tc>
          <w:tcPr>
            <w:tcW w:w="1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E0D4" w14:textId="77777777" w:rsidR="00BC674A" w:rsidRDefault="006826C1">
            <w:pPr>
              <w:suppressAutoHyphens/>
              <w:jc w:val="center"/>
              <w:rPr>
                <w:szCs w:val="24"/>
              </w:rPr>
            </w:pPr>
            <w:r>
              <w:rPr>
                <w:szCs w:val="24"/>
              </w:rPr>
              <w:t>80,00</w:t>
            </w:r>
          </w:p>
        </w:tc>
      </w:tr>
    </w:tbl>
    <w:p w14:paraId="4FEFE0D6" w14:textId="652381C7" w:rsidR="00BC674A" w:rsidRDefault="00BC674A">
      <w:pPr>
        <w:rPr>
          <w:b/>
          <w:bCs/>
        </w:rPr>
      </w:pPr>
    </w:p>
    <w:p w14:paraId="4FEFE0D7" w14:textId="209965CC" w:rsidR="00BC674A" w:rsidRDefault="006826C1">
      <w:pPr>
        <w:ind w:firstLine="567"/>
        <w:jc w:val="both"/>
        <w:rPr>
          <w:color w:val="000000"/>
        </w:rPr>
      </w:pPr>
      <w:r>
        <w:rPr>
          <w:b/>
          <w:bCs/>
          <w:color w:val="000000"/>
        </w:rPr>
        <w:t>Pastaba.</w:t>
      </w:r>
      <w:r>
        <w:rPr>
          <w:color w:val="000000"/>
        </w:rPr>
        <w:t xml:space="preserve"> Laboratoriniams tyrimams, atliekamiems poilsio ir švenčių dienomis bei nakties metu, taikomas 100 % antkainis. </w:t>
      </w:r>
    </w:p>
    <w:p w14:paraId="4FEFE0D8" w14:textId="4FE0135B" w:rsidR="00BC674A" w:rsidRDefault="006826C1">
      <w:pPr>
        <w:ind w:firstLine="567"/>
        <w:jc w:val="both"/>
        <w:rPr>
          <w:color w:val="000000"/>
        </w:rPr>
      </w:pPr>
      <w:r>
        <w:rPr>
          <w:color w:val="000000"/>
        </w:rPr>
        <w:t>* Tyrimai atliekami Nacionaliniame maisto ir veterinarijos rizikos vertinimo institute, esančiame Vilniuje – V, ir jo teritoriniuose skyriuose, esančiuose Kaune – K, Panevėžyje – P, Šiauliuose – Š, Klaipėdoje – L, Telšiuose – TL.</w:t>
      </w:r>
    </w:p>
    <w:p w14:paraId="4FEFE0D9" w14:textId="17793956" w:rsidR="00BC674A" w:rsidRDefault="006826C1">
      <w:pPr>
        <w:ind w:firstLine="567"/>
        <w:jc w:val="both"/>
      </w:pPr>
      <w:r>
        <w:rPr>
          <w:color w:val="000000"/>
        </w:rPr>
        <w:t>** Sudarius tyrimų atlikimo sutartį, kurioje užsakovas įsipareigoja pateikti 100 ir daugiau mėginių to paties pavadinimo tyrimų atlikimui per einamuosius metus, taikoma 20 % laboratorinių tyrimų kainos nuolaida.</w:t>
      </w:r>
    </w:p>
    <w:bookmarkEnd w:id="0" w:displacedByCustomXml="next"/>
    <w:sectPr w:rsidR="00BC674A">
      <w:pgSz w:w="11907" w:h="16840" w:code="9"/>
      <w:pgMar w:top="1134" w:right="709" w:bottom="720" w:left="1134"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86"/>
    <w:rsid w:val="006826C1"/>
    <w:rsid w:val="006A2B97"/>
    <w:rsid w:val="00877A86"/>
    <w:rsid w:val="00921B28"/>
    <w:rsid w:val="00BC674A"/>
    <w:rsid w:val="00FB5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E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26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2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8FD198F-D729-47E6-8563-3DD6A0E84AE2}"/>
      </w:docPartPr>
      <w:docPartBody>
        <w:p w14:paraId="1060419E" w14:textId="77777777" w:rsidR="00C148A7" w:rsidRDefault="002F00EC">
          <w:r w:rsidRPr="00C3528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EC"/>
    <w:rsid w:val="002F00EC"/>
    <w:rsid w:val="00C148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060419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00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00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61</Pages>
  <Words>89600</Words>
  <Characters>51072</Characters>
  <Application>Microsoft Office Word</Application>
  <DocSecurity>0</DocSecurity>
  <Lines>425</Lines>
  <Paragraphs>280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140392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2017-05-19T10:34:00Z</dcterms:created>
  <dc:creator>Aleksandra Fedotova</dc:creator>
  <lastModifiedBy>GRUNDAITĖ Aistė</lastModifiedBy>
  <dcterms:modified xsi:type="dcterms:W3CDTF">2017-06-21T11:59:00Z</dcterms:modified>
  <revision>6</revision>
</coreProperties>
</file>