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C288E0E" wp14:editId="5ADE675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VANDENS ĮSTATYMO NR. VIII-474 12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lapkričio 16 d. Nr. XIII-732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1080"/>
        </w:tabs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12 straipsnio pakeitimas</w:t>
      </w:r>
    </w:p>
    <w:p>
      <w:pPr>
        <w:tabs>
          <w:tab w:val="left" w:pos="993"/>
        </w:tabs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Papildyti 12 straipsnį 4 dalimi:</w:t>
      </w:r>
    </w:p>
    <w:p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 Saugaus elgesio paviršinių vandens telkinių vandenyje ir ant paviršinių vandens telkinių ledo taisykles tvirtina savivaldybių tarybos. Prireikus savivaldybių tarybos nustato draudžiamas maudytis vietas ir laiką.“</w:t>
      </w:r>
    </w:p>
    <w:p>
      <w:pPr>
        <w:spacing w:line="360" w:lineRule="auto"/>
        <w:ind w:firstLine="720"/>
        <w:jc w:val="both"/>
        <w:rPr>
          <w:rFonts w:eastAsia="Calibri"/>
          <w:b/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color w:val="000000"/>
          <w:szCs w:val="24"/>
          <w:lang w:eastAsia="lt-LT"/>
        </w:rPr>
        <w:t>2</w:t>
      </w:r>
      <w:r>
        <w:rPr>
          <w:rFonts w:eastAsia="Calibri"/>
          <w:b/>
          <w:color w:val="000000"/>
          <w:szCs w:val="24"/>
          <w:lang w:eastAsia="lt-LT"/>
        </w:rPr>
        <w:t xml:space="preserve"> straipsnis. </w:t>
      </w:r>
      <w:r>
        <w:rPr>
          <w:rFonts w:eastAsia="Calibri"/>
          <w:b/>
          <w:bCs/>
          <w:szCs w:val="24"/>
        </w:rPr>
        <w:t>Įstatymo įsigaliojimas ir įgyvendinimas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1</w:t>
      </w:r>
      <w:r>
        <w:rPr>
          <w:rFonts w:eastAsia="Calibri"/>
          <w:bCs/>
          <w:szCs w:val="24"/>
        </w:rPr>
        <w:t>. Šis įstatymas, išskyrus šio straipsnio 2 dalį, įsigalioja 2018 m. sausio 1 d.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</w:t>
      </w:r>
      <w:r>
        <w:rPr>
          <w:rFonts w:eastAsia="Calibri"/>
          <w:bCs/>
          <w:szCs w:val="24"/>
        </w:rPr>
        <w:t>. Savivaldybių tarybos iki 2017 m. gruodžio 29 d. patvirtina šio įstatymo 1 straipsnyje nurodytus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676</Characters>
  <Application>Microsoft Office Word</Application>
  <DocSecurity>4</DocSecurity>
  <Lines>28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2017-11-28T06:59:00Z</dcterms:created>
  <dc:creator>DRAZDAUSKIENĖ Nijolė</dc:creator>
  <lastModifiedBy>adlibuser</lastModifiedBy>
  <lastPrinted>2017-11-16T11:40:00Z</lastPrinted>
  <dcterms:modified xsi:type="dcterms:W3CDTF">2017-11-28T06:59:00Z</dcterms:modified>
  <revision>2</revision>
</coreProperties>
</file>