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2DF62" w14:textId="274A616F" w:rsidR="00051328" w:rsidRDefault="008E41C4" w:rsidP="008E41C4">
      <w:pPr>
        <w:tabs>
          <w:tab w:val="center" w:pos="4986"/>
          <w:tab w:val="right" w:pos="9972"/>
        </w:tabs>
        <w:jc w:val="center"/>
        <w:rPr>
          <w:lang w:eastAsia="lt-LT"/>
        </w:rPr>
      </w:pPr>
      <w:r>
        <w:rPr>
          <w:rFonts w:ascii="Arial" w:hAnsi="Arial" w:cs="Arial"/>
          <w:noProof/>
          <w:lang w:eastAsia="lt-LT"/>
        </w:rPr>
        <w:drawing>
          <wp:inline distT="0" distB="0" distL="0" distR="0" wp14:anchorId="61E2DFB4" wp14:editId="61E2DFB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1E2DF63" w14:textId="77777777" w:rsidR="00051328" w:rsidRDefault="00051328">
      <w:pPr>
        <w:rPr>
          <w:sz w:val="10"/>
          <w:szCs w:val="10"/>
        </w:rPr>
      </w:pPr>
    </w:p>
    <w:p w14:paraId="61E2DF64" w14:textId="77777777" w:rsidR="00051328" w:rsidRDefault="008E41C4">
      <w:pPr>
        <w:keepNext/>
        <w:jc w:val="center"/>
        <w:rPr>
          <w:rFonts w:ascii="Arial" w:hAnsi="Arial" w:cs="Arial"/>
          <w:caps/>
          <w:sz w:val="36"/>
          <w:lang w:eastAsia="lt-LT"/>
        </w:rPr>
      </w:pPr>
      <w:r>
        <w:rPr>
          <w:rFonts w:ascii="Arial" w:hAnsi="Arial" w:cs="Arial"/>
          <w:caps/>
          <w:sz w:val="36"/>
          <w:lang w:eastAsia="lt-LT"/>
        </w:rPr>
        <w:t>Lietuvos Respublikos Vyriausybė</w:t>
      </w:r>
    </w:p>
    <w:p w14:paraId="61E2DF65" w14:textId="77777777" w:rsidR="00051328" w:rsidRDefault="00051328">
      <w:pPr>
        <w:jc w:val="center"/>
        <w:rPr>
          <w:caps/>
          <w:lang w:eastAsia="lt-LT"/>
        </w:rPr>
      </w:pPr>
    </w:p>
    <w:p w14:paraId="61E2DF66" w14:textId="77777777" w:rsidR="00051328" w:rsidRDefault="008E41C4">
      <w:pPr>
        <w:jc w:val="center"/>
        <w:rPr>
          <w:b/>
          <w:caps/>
          <w:lang w:eastAsia="lt-LT"/>
        </w:rPr>
      </w:pPr>
      <w:r>
        <w:rPr>
          <w:b/>
          <w:caps/>
          <w:lang w:eastAsia="lt-LT"/>
        </w:rPr>
        <w:t>nutarimas</w:t>
      </w:r>
    </w:p>
    <w:p w14:paraId="61E2DF67" w14:textId="77777777" w:rsidR="00051328" w:rsidRDefault="008E41C4">
      <w:pPr>
        <w:tabs>
          <w:tab w:val="center" w:pos="4153"/>
          <w:tab w:val="right" w:pos="8306"/>
        </w:tabs>
        <w:jc w:val="center"/>
        <w:rPr>
          <w:b/>
          <w:caps/>
        </w:rPr>
      </w:pPr>
      <w:r>
        <w:rPr>
          <w:b/>
          <w:caps/>
          <w:lang w:eastAsia="lt-LT"/>
        </w:rPr>
        <w:t xml:space="preserve">Dėl </w:t>
      </w:r>
      <w:r>
        <w:rPr>
          <w:b/>
          <w:caps/>
          <w:szCs w:val="24"/>
          <w:lang w:eastAsia="lt-LT"/>
        </w:rPr>
        <w:t>Čepkelių valstybinio gamtinio rezervato  planavimo schemos (ribų ir tvarkymo planų) patvirtinimo</w:t>
      </w:r>
    </w:p>
    <w:p w14:paraId="61E2DF68" w14:textId="77777777" w:rsidR="00051328" w:rsidRDefault="00051328">
      <w:pPr>
        <w:tabs>
          <w:tab w:val="center" w:pos="4153"/>
          <w:tab w:val="right" w:pos="8306"/>
        </w:tabs>
        <w:jc w:val="center"/>
        <w:rPr>
          <w:lang w:eastAsia="lt-LT"/>
        </w:rPr>
      </w:pPr>
    </w:p>
    <w:p w14:paraId="61E2DF69" w14:textId="77777777" w:rsidR="00051328" w:rsidRDefault="008E41C4">
      <w:pPr>
        <w:ind w:firstLine="62"/>
        <w:jc w:val="center"/>
        <w:rPr>
          <w:lang w:eastAsia="lt-LT"/>
        </w:rPr>
      </w:pPr>
      <w:r>
        <w:rPr>
          <w:lang w:eastAsia="lt-LT"/>
        </w:rPr>
        <w:t>2019 m. liepos 24 d. Nr. 774</w:t>
      </w:r>
    </w:p>
    <w:p w14:paraId="61E2DF6A" w14:textId="77777777" w:rsidR="00051328" w:rsidRDefault="008E41C4">
      <w:pPr>
        <w:jc w:val="center"/>
        <w:rPr>
          <w:lang w:eastAsia="lt-LT"/>
        </w:rPr>
      </w:pPr>
      <w:r>
        <w:rPr>
          <w:lang w:eastAsia="lt-LT"/>
        </w:rPr>
        <w:t>Vilnius</w:t>
      </w:r>
    </w:p>
    <w:p w14:paraId="61E2DF6B" w14:textId="77777777" w:rsidR="00051328" w:rsidRDefault="00051328">
      <w:pPr>
        <w:jc w:val="center"/>
        <w:rPr>
          <w:lang w:eastAsia="lt-LT"/>
        </w:rPr>
      </w:pPr>
    </w:p>
    <w:p w14:paraId="61E2DF6C" w14:textId="77777777" w:rsidR="00051328" w:rsidRDefault="00051328">
      <w:pPr>
        <w:jc w:val="center"/>
        <w:rPr>
          <w:lang w:eastAsia="lt-LT"/>
        </w:rPr>
      </w:pPr>
    </w:p>
    <w:p w14:paraId="61E2DF6D" w14:textId="77777777" w:rsidR="00051328" w:rsidRDefault="008E41C4">
      <w:pPr>
        <w:spacing w:line="360" w:lineRule="atLeast"/>
        <w:ind w:firstLine="720"/>
        <w:jc w:val="both"/>
        <w:rPr>
          <w:szCs w:val="24"/>
          <w:lang w:eastAsia="lt-LT"/>
        </w:rPr>
      </w:pPr>
      <w:r>
        <w:rPr>
          <w:szCs w:val="24"/>
          <w:lang w:eastAsia="lt-LT"/>
        </w:rPr>
        <w:t>Vadovaudamasi Lietuvos Respublikos saugomų teritorijų įstatymo 23 straipsnio 1 dalimi ir Lietuvos Respublikos teritorijų planavimo įstatymo 7 straipsnio 2 dalies 4 punktu, Lietuvos Respublikos Vyriausybė</w:t>
      </w:r>
      <w:r>
        <w:rPr>
          <w:spacing w:val="100"/>
          <w:szCs w:val="24"/>
          <w:lang w:eastAsia="lt-LT"/>
        </w:rPr>
        <w:t xml:space="preserve"> nutari</w:t>
      </w:r>
      <w:r>
        <w:rPr>
          <w:szCs w:val="24"/>
          <w:lang w:eastAsia="lt-LT"/>
        </w:rPr>
        <w:t>a:</w:t>
      </w:r>
    </w:p>
    <w:p w14:paraId="61E2DF71" w14:textId="2FBF8919" w:rsidR="00051328" w:rsidRDefault="008E41C4" w:rsidP="008E41C4">
      <w:pPr>
        <w:tabs>
          <w:tab w:val="left" w:pos="993"/>
        </w:tabs>
        <w:spacing w:line="360" w:lineRule="atLeast"/>
        <w:ind w:firstLine="782"/>
        <w:jc w:val="both"/>
      </w:pPr>
      <w:r>
        <w:rPr>
          <w:szCs w:val="24"/>
          <w:lang w:eastAsia="lt-LT"/>
        </w:rPr>
        <w:t xml:space="preserve">Patvirtinti Čepkelių valstybinio gamtinio rezervato planavimo schemą (ribų ir tvarkymo planus), </w:t>
      </w:r>
      <w:r>
        <w:t xml:space="preserve">kurią sudaro </w:t>
      </w:r>
      <w:r>
        <w:rPr>
          <w:szCs w:val="24"/>
          <w:lang w:eastAsia="lt-LT"/>
        </w:rPr>
        <w:t xml:space="preserve">Čepkelių valstybinio gamtinio rezervato </w:t>
      </w:r>
      <w:r>
        <w:t xml:space="preserve">planavimo schemos (ribų ir tvarkymo planų) aiškinamojo rašto pagrindiniai sprendiniai, </w:t>
      </w:r>
      <w:r>
        <w:rPr>
          <w:szCs w:val="24"/>
          <w:lang w:eastAsia="lt-LT"/>
        </w:rPr>
        <w:t>Čepkelių valstybinio</w:t>
      </w:r>
      <w:r>
        <w:rPr>
          <w:szCs w:val="24"/>
          <w:lang w:eastAsia="lt-LT"/>
        </w:rPr>
        <w:t xml:space="preserve"> gamtinio rezervato</w:t>
      </w:r>
      <w:r>
        <w:t xml:space="preserve"> ribų planas ir </w:t>
      </w:r>
      <w:r>
        <w:rPr>
          <w:szCs w:val="24"/>
          <w:lang w:eastAsia="lt-LT"/>
        </w:rPr>
        <w:t xml:space="preserve">Čepkelių valstybinio gamtinio rezervato </w:t>
      </w:r>
      <w:r>
        <w:t>tvarkymo planas (brėžiniai) (pridedama)</w:t>
      </w:r>
      <w:r>
        <w:rPr>
          <w:szCs w:val="24"/>
          <w:lang w:eastAsia="lt-LT"/>
        </w:rPr>
        <w:t>.</w:t>
      </w:r>
    </w:p>
    <w:p w14:paraId="65BDCF46" w14:textId="77777777" w:rsidR="008E41C4" w:rsidRDefault="008E41C4">
      <w:pPr>
        <w:tabs>
          <w:tab w:val="center" w:pos="-7800"/>
          <w:tab w:val="left" w:pos="6946"/>
          <w:tab w:val="right" w:pos="8306"/>
        </w:tabs>
      </w:pPr>
    </w:p>
    <w:p w14:paraId="5FF4381D" w14:textId="77777777" w:rsidR="008E41C4" w:rsidRDefault="008E41C4">
      <w:pPr>
        <w:tabs>
          <w:tab w:val="center" w:pos="-7800"/>
          <w:tab w:val="left" w:pos="6946"/>
          <w:tab w:val="right" w:pos="8306"/>
        </w:tabs>
      </w:pPr>
    </w:p>
    <w:p w14:paraId="37199E4E" w14:textId="77777777" w:rsidR="008E41C4" w:rsidRDefault="008E41C4">
      <w:pPr>
        <w:tabs>
          <w:tab w:val="center" w:pos="-7800"/>
          <w:tab w:val="left" w:pos="6946"/>
          <w:tab w:val="right" w:pos="8306"/>
        </w:tabs>
      </w:pPr>
      <w:bookmarkStart w:id="0" w:name="_GoBack"/>
      <w:bookmarkEnd w:id="0"/>
    </w:p>
    <w:p w14:paraId="61E2DF72" w14:textId="3DC5950F" w:rsidR="00051328" w:rsidRDefault="008E41C4">
      <w:pPr>
        <w:tabs>
          <w:tab w:val="center" w:pos="-7800"/>
          <w:tab w:val="left" w:pos="6946"/>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61E2DF73" w14:textId="77777777" w:rsidR="00051328" w:rsidRDefault="00051328">
      <w:pPr>
        <w:tabs>
          <w:tab w:val="center" w:pos="-7800"/>
          <w:tab w:val="left" w:pos="6237"/>
          <w:tab w:val="right" w:pos="8306"/>
        </w:tabs>
        <w:rPr>
          <w:lang w:eastAsia="lt-LT"/>
        </w:rPr>
      </w:pPr>
    </w:p>
    <w:p w14:paraId="61E2DF74" w14:textId="77777777" w:rsidR="00051328" w:rsidRDefault="00051328">
      <w:pPr>
        <w:tabs>
          <w:tab w:val="center" w:pos="-7800"/>
          <w:tab w:val="left" w:pos="6237"/>
          <w:tab w:val="right" w:pos="8306"/>
        </w:tabs>
        <w:rPr>
          <w:lang w:eastAsia="lt-LT"/>
        </w:rPr>
      </w:pPr>
    </w:p>
    <w:p w14:paraId="61E2DF75" w14:textId="77777777" w:rsidR="00051328" w:rsidRDefault="00051328">
      <w:pPr>
        <w:tabs>
          <w:tab w:val="center" w:pos="-7800"/>
          <w:tab w:val="left" w:pos="6237"/>
          <w:tab w:val="right" w:pos="8306"/>
        </w:tabs>
        <w:rPr>
          <w:lang w:eastAsia="lt-LT"/>
        </w:rPr>
      </w:pPr>
    </w:p>
    <w:p w14:paraId="61E2DF77" w14:textId="5C2BE2DB" w:rsidR="00051328" w:rsidRDefault="008E41C4" w:rsidP="008E41C4">
      <w:pPr>
        <w:tabs>
          <w:tab w:val="center" w:pos="-7800"/>
          <w:tab w:val="left" w:pos="6237"/>
          <w:tab w:val="right" w:pos="8306"/>
        </w:tabs>
      </w:pPr>
      <w:r>
        <w:rPr>
          <w:lang w:eastAsia="lt-LT"/>
        </w:rPr>
        <w:t>Laikinai einantis aplinkos ministro pareigas</w:t>
      </w:r>
      <w:r>
        <w:rPr>
          <w:lang w:eastAsia="lt-LT"/>
        </w:rPr>
        <w:tab/>
        <w:t xml:space="preserve">              </w:t>
      </w:r>
      <w:r>
        <w:rPr>
          <w:lang w:eastAsia="lt-LT"/>
        </w:rPr>
        <w:tab/>
        <w:t>Kęstutis Mažeika</w:t>
      </w:r>
    </w:p>
    <w:p w14:paraId="4DBB79AB" w14:textId="77777777" w:rsidR="008E41C4" w:rsidRDefault="008E41C4">
      <w:pPr>
        <w:ind w:left="4820"/>
        <w:sectPr w:rsidR="008E41C4" w:rsidSect="008E41C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pgNumType w:start="1"/>
          <w:cols w:space="1296"/>
          <w:titlePg/>
        </w:sectPr>
      </w:pPr>
    </w:p>
    <w:p w14:paraId="61E2DF78" w14:textId="260FF875" w:rsidR="00051328" w:rsidRDefault="008E41C4">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2019 m. liepos 24 d. </w:t>
      </w:r>
      <w:r>
        <w:rPr>
          <w:lang w:eastAsia="ar-SA"/>
        </w:rPr>
        <w:t>nutarimu Nr. 774</w:t>
      </w:r>
    </w:p>
    <w:p w14:paraId="61E2DF79" w14:textId="77777777" w:rsidR="00051328" w:rsidRDefault="00051328">
      <w:pPr>
        <w:tabs>
          <w:tab w:val="left" w:pos="-284"/>
        </w:tabs>
        <w:rPr>
          <w:caps/>
          <w:lang w:eastAsia="lt-LT"/>
        </w:rPr>
      </w:pPr>
    </w:p>
    <w:p w14:paraId="61E2DF7A" w14:textId="77777777" w:rsidR="00051328" w:rsidRDefault="00051328">
      <w:pPr>
        <w:tabs>
          <w:tab w:val="left" w:pos="-284"/>
        </w:tabs>
        <w:rPr>
          <w:caps/>
          <w:lang w:eastAsia="lt-LT"/>
        </w:rPr>
      </w:pPr>
    </w:p>
    <w:p w14:paraId="61E2DF7B" w14:textId="77777777" w:rsidR="00051328" w:rsidRDefault="00051328">
      <w:pPr>
        <w:tabs>
          <w:tab w:val="left" w:pos="6237"/>
          <w:tab w:val="right" w:pos="8306"/>
        </w:tabs>
        <w:rPr>
          <w:color w:val="000000"/>
          <w:lang w:eastAsia="lt-LT"/>
        </w:rPr>
      </w:pPr>
    </w:p>
    <w:p w14:paraId="61E2DF7C" w14:textId="77777777" w:rsidR="00051328" w:rsidRDefault="008E41C4">
      <w:pPr>
        <w:jc w:val="center"/>
        <w:rPr>
          <w:b/>
          <w:bCs/>
          <w:szCs w:val="24"/>
          <w:lang w:eastAsia="lt-LT"/>
        </w:rPr>
      </w:pPr>
      <w:r>
        <w:rPr>
          <w:b/>
          <w:bCs/>
          <w:szCs w:val="24"/>
          <w:lang w:eastAsia="lt-LT"/>
        </w:rPr>
        <w:t>ČEPKELIŲ VALSTYBINIO GAMTINIO REZERVATO PLANAVIMO SCHEMOS (RIBŲ IR TVARKYMO PLANŲ) AIŠKINAMOJO RAŠTO PAGRINDINIAI SPRENDINIAI</w:t>
      </w:r>
    </w:p>
    <w:p w14:paraId="61E2DF7D" w14:textId="77777777" w:rsidR="00051328" w:rsidRDefault="00051328">
      <w:pPr>
        <w:ind w:firstLine="709"/>
        <w:rPr>
          <w:bCs/>
          <w:szCs w:val="24"/>
          <w:lang w:eastAsia="lt-LT"/>
        </w:rPr>
      </w:pPr>
    </w:p>
    <w:p w14:paraId="61E2DF7E" w14:textId="77777777" w:rsidR="00051328" w:rsidRDefault="00051328">
      <w:pPr>
        <w:ind w:firstLine="709"/>
        <w:rPr>
          <w:bCs/>
          <w:szCs w:val="24"/>
          <w:lang w:eastAsia="lt-LT"/>
        </w:rPr>
      </w:pPr>
    </w:p>
    <w:p w14:paraId="61E2DF80" w14:textId="77777777" w:rsidR="00051328" w:rsidRDefault="008E41C4">
      <w:pPr>
        <w:keepNext/>
        <w:jc w:val="center"/>
        <w:rPr>
          <w:b/>
          <w:bCs/>
          <w:caps/>
          <w:color w:val="000000"/>
          <w:szCs w:val="24"/>
          <w:lang w:val="en-US"/>
        </w:rPr>
      </w:pPr>
      <w:r>
        <w:rPr>
          <w:b/>
          <w:bCs/>
          <w:caps/>
          <w:color w:val="000000"/>
          <w:szCs w:val="24"/>
          <w:lang w:val="en-US"/>
        </w:rPr>
        <w:t>I</w:t>
      </w:r>
      <w:r>
        <w:rPr>
          <w:b/>
          <w:bCs/>
          <w:caps/>
          <w:color w:val="000000"/>
          <w:szCs w:val="24"/>
          <w:lang w:val="en-US"/>
        </w:rPr>
        <w:t xml:space="preserve"> SKYRIUS</w:t>
      </w:r>
    </w:p>
    <w:p w14:paraId="61E2DF81" w14:textId="77777777" w:rsidR="00051328" w:rsidRDefault="008E41C4">
      <w:pPr>
        <w:keepNext/>
        <w:jc w:val="center"/>
        <w:rPr>
          <w:b/>
          <w:bCs/>
          <w:caps/>
          <w:color w:val="000000"/>
          <w:szCs w:val="24"/>
          <w:lang w:val="en-US"/>
        </w:rPr>
      </w:pPr>
      <w:r>
        <w:rPr>
          <w:b/>
          <w:bCs/>
          <w:caps/>
          <w:color w:val="000000"/>
          <w:szCs w:val="24"/>
          <w:lang w:val="en-US"/>
        </w:rPr>
        <w:t>BENDROSIOS NUOSTATOS</w:t>
      </w:r>
    </w:p>
    <w:p w14:paraId="61E2DF82" w14:textId="77777777" w:rsidR="00051328" w:rsidRDefault="00051328">
      <w:pPr>
        <w:rPr>
          <w:sz w:val="20"/>
        </w:rPr>
      </w:pPr>
    </w:p>
    <w:p w14:paraId="61E2DF83" w14:textId="77777777" w:rsidR="00051328" w:rsidRDefault="008E41C4">
      <w:pPr>
        <w:spacing w:line="360" w:lineRule="atLeast"/>
        <w:ind w:firstLine="720"/>
        <w:jc w:val="both"/>
        <w:rPr>
          <w:szCs w:val="24"/>
          <w:lang w:eastAsia="lt-LT"/>
        </w:rPr>
      </w:pPr>
      <w:r>
        <w:rPr>
          <w:szCs w:val="24"/>
          <w:lang w:eastAsia="lt-LT"/>
        </w:rPr>
        <w:t>1</w:t>
      </w:r>
      <w:r>
        <w:rPr>
          <w:szCs w:val="24"/>
          <w:lang w:eastAsia="lt-LT"/>
        </w:rPr>
        <w:t xml:space="preserve">. Čepkelių valstybinio gamtinio rezervato (toliau – Rezervatas) planavimo schemą sudaro </w:t>
      </w:r>
      <w:r>
        <w:t>aiškinamojo rašto pagrindiniai sprendiniai, Rezervato ribų planas (toliau – Ribų planas) ir Rezervato tvarkymo planas (toliau – Tvarkymo planas) (brėžiniai)</w:t>
      </w:r>
      <w:r>
        <w:rPr>
          <w:szCs w:val="24"/>
          <w:lang w:eastAsia="lt-LT"/>
        </w:rPr>
        <w:t>.</w:t>
      </w:r>
    </w:p>
    <w:p w14:paraId="61E2DF84" w14:textId="77777777" w:rsidR="00051328" w:rsidRDefault="008E41C4">
      <w:pPr>
        <w:spacing w:line="360" w:lineRule="atLeast"/>
        <w:ind w:firstLine="720"/>
        <w:jc w:val="both"/>
        <w:rPr>
          <w:szCs w:val="24"/>
          <w:lang w:eastAsia="lt-LT"/>
        </w:rPr>
      </w:pPr>
      <w:r>
        <w:rPr>
          <w:szCs w:val="24"/>
          <w:lang w:eastAsia="lt-LT"/>
        </w:rPr>
        <w:t>2</w:t>
      </w:r>
      <w:r>
        <w:rPr>
          <w:szCs w:val="24"/>
          <w:lang w:eastAsia="lt-LT"/>
        </w:rPr>
        <w:t>. Rib</w:t>
      </w:r>
      <w:r>
        <w:rPr>
          <w:szCs w:val="24"/>
          <w:lang w:eastAsia="lt-LT"/>
        </w:rPr>
        <w:t xml:space="preserve">ų plano tikslas – </w:t>
      </w:r>
      <w:r>
        <w:rPr>
          <w:lang w:eastAsia="lt-LT"/>
        </w:rPr>
        <w:t>nustatyti Rezervato ir jo buferinės apsaugos zonos ribas</w:t>
      </w:r>
      <w:r>
        <w:rPr>
          <w:szCs w:val="24"/>
          <w:lang w:eastAsia="lt-LT"/>
        </w:rPr>
        <w:t xml:space="preserve">. </w:t>
      </w:r>
    </w:p>
    <w:p w14:paraId="61E2DF85" w14:textId="77777777" w:rsidR="00051328" w:rsidRDefault="008E41C4">
      <w:pPr>
        <w:spacing w:line="360" w:lineRule="atLeast"/>
        <w:ind w:firstLine="720"/>
        <w:jc w:val="both"/>
        <w:rPr>
          <w:szCs w:val="24"/>
          <w:lang w:eastAsia="lt-LT"/>
        </w:rPr>
      </w:pPr>
      <w:r>
        <w:rPr>
          <w:szCs w:val="24"/>
          <w:lang w:eastAsia="lt-LT"/>
        </w:rPr>
        <w:t>3</w:t>
      </w:r>
      <w:r>
        <w:rPr>
          <w:szCs w:val="24"/>
          <w:lang w:eastAsia="lt-LT"/>
        </w:rPr>
        <w:t>. Tvarkymo plano tikslai yra šie:</w:t>
      </w:r>
    </w:p>
    <w:p w14:paraId="61E2DF86" w14:textId="77777777" w:rsidR="00051328" w:rsidRDefault="008E41C4">
      <w:pPr>
        <w:spacing w:line="360" w:lineRule="atLeast"/>
        <w:ind w:firstLine="720"/>
        <w:jc w:val="both"/>
        <w:rPr>
          <w:szCs w:val="24"/>
          <w:lang w:eastAsia="lt-LT"/>
        </w:rPr>
      </w:pPr>
      <w:r>
        <w:rPr>
          <w:szCs w:val="24"/>
          <w:lang w:eastAsia="lt-LT"/>
        </w:rPr>
        <w:t>3.1</w:t>
      </w:r>
      <w:r>
        <w:rPr>
          <w:szCs w:val="24"/>
          <w:lang w:eastAsia="lt-LT"/>
        </w:rPr>
        <w:t>. nustatyti kraštovaizdžio tvarkymo zonas ir jų reglamentus;</w:t>
      </w:r>
    </w:p>
    <w:p w14:paraId="61E2DF87" w14:textId="77777777" w:rsidR="00051328" w:rsidRDefault="008E41C4">
      <w:pPr>
        <w:spacing w:line="360" w:lineRule="atLeast"/>
        <w:ind w:firstLine="720"/>
        <w:jc w:val="both"/>
        <w:rPr>
          <w:szCs w:val="24"/>
          <w:lang w:eastAsia="lt-LT"/>
        </w:rPr>
      </w:pPr>
      <w:r>
        <w:rPr>
          <w:szCs w:val="24"/>
          <w:lang w:eastAsia="lt-LT"/>
        </w:rPr>
        <w:t>3.2</w:t>
      </w:r>
      <w:r>
        <w:rPr>
          <w:szCs w:val="24"/>
          <w:lang w:eastAsia="lt-LT"/>
        </w:rPr>
        <w:t>. nustatyti Rezervato apsaugos ir tvarkymo kryptis ir priemones.</w:t>
      </w:r>
    </w:p>
    <w:p w14:paraId="61E2DF88" w14:textId="77777777" w:rsidR="00051328" w:rsidRDefault="008E41C4">
      <w:pPr>
        <w:spacing w:line="360" w:lineRule="atLeast"/>
        <w:ind w:firstLine="720"/>
        <w:jc w:val="both"/>
        <w:rPr>
          <w:szCs w:val="24"/>
          <w:lang w:eastAsia="lt-LT"/>
        </w:rPr>
      </w:pPr>
      <w:r>
        <w:rPr>
          <w:szCs w:val="24"/>
          <w:lang w:eastAsia="lt-LT"/>
        </w:rPr>
        <w:t>4</w:t>
      </w:r>
      <w:r>
        <w:rPr>
          <w:szCs w:val="24"/>
          <w:lang w:eastAsia="lt-LT"/>
        </w:rPr>
        <w:t>. Į Kultūros vertybių registrą įrašyti kultūros paveldo objektai, vietovės, taip pat jų teritorijos ir apsaugos zonos tvarkomos, saugomos ir naudojamos vadovaujantis Lietuvos Respublikos nekilnojamojo kultūros paveldo apsaugos įstatymu bei kitais kult</w:t>
      </w:r>
      <w:r>
        <w:rPr>
          <w:szCs w:val="24"/>
          <w:lang w:eastAsia="lt-LT"/>
        </w:rPr>
        <w:t xml:space="preserve">ūros paveldo apsaugą reglamentuojančiais teisės aktais. </w:t>
      </w:r>
    </w:p>
    <w:p w14:paraId="61E2DF89" w14:textId="77777777" w:rsidR="00051328" w:rsidRDefault="008E41C4">
      <w:pPr>
        <w:spacing w:line="360" w:lineRule="atLeast"/>
        <w:ind w:firstLine="720"/>
        <w:jc w:val="both"/>
        <w:rPr>
          <w:szCs w:val="24"/>
          <w:lang w:eastAsia="lt-LT"/>
        </w:rPr>
      </w:pPr>
      <w:r>
        <w:rPr>
          <w:szCs w:val="24"/>
          <w:lang w:eastAsia="lt-LT"/>
        </w:rPr>
        <w:t>5</w:t>
      </w:r>
      <w:r>
        <w:rPr>
          <w:szCs w:val="24"/>
          <w:lang w:eastAsia="lt-LT"/>
        </w:rPr>
        <w:t xml:space="preserve">. </w:t>
      </w:r>
      <w:r>
        <w:rPr>
          <w:lang w:eastAsia="lt-LT"/>
        </w:rPr>
        <w:t>Pasienio ruože, valstybės sienos apsaugos zonoje, pasienio juostoje ir pasienio vandenyse taikomas pasienio teisinis režimas, nustatytas Lietuvos Respublikos valstybės sienos ir jos apsaugos į</w:t>
      </w:r>
      <w:r>
        <w:rPr>
          <w:lang w:eastAsia="lt-LT"/>
        </w:rPr>
        <w:t xml:space="preserve">statyme. Pasienio juostoje bet kokia veikla, nesusijusi su valstybės sienos apsauga, derinama su Valstybės sienos apsaugos tarnyba prie Vidaus reikalų ministerijos. </w:t>
      </w:r>
      <w:r>
        <w:t>Siekiant u</w:t>
      </w:r>
      <w:r>
        <w:rPr>
          <w:lang w:eastAsia="lt-LT"/>
        </w:rPr>
        <w:t>žtikrinti valstybės sienos apsaugos poreikius, Rezervate gali būti rekonstruojama</w:t>
      </w:r>
      <w:r>
        <w:rPr>
          <w:lang w:eastAsia="lt-LT"/>
        </w:rPr>
        <w:t>s kelias Katra</w:t>
      </w:r>
      <w:r>
        <w:t>–</w:t>
      </w:r>
      <w:proofErr w:type="spellStart"/>
      <w:r>
        <w:t>Pogarenda</w:t>
      </w:r>
      <w:proofErr w:type="spellEnd"/>
      <w:r>
        <w:t>–</w:t>
      </w:r>
      <w:proofErr w:type="spellStart"/>
      <w:r>
        <w:t>Musteika</w:t>
      </w:r>
      <w:proofErr w:type="spellEnd"/>
      <w:r>
        <w:t>, privažiavimai prie pasienio juostos ir valstybės sienos ženklų.</w:t>
      </w:r>
    </w:p>
    <w:p w14:paraId="61E2DF8A" w14:textId="77777777" w:rsidR="00051328" w:rsidRDefault="008E41C4">
      <w:pPr>
        <w:spacing w:line="360" w:lineRule="atLeast"/>
        <w:ind w:firstLine="720"/>
        <w:jc w:val="both"/>
        <w:rPr>
          <w:szCs w:val="24"/>
          <w:lang w:eastAsia="lt-LT"/>
        </w:rPr>
      </w:pPr>
      <w:r>
        <w:rPr>
          <w:szCs w:val="24"/>
          <w:lang w:eastAsia="lt-LT"/>
        </w:rPr>
        <w:t>6</w:t>
      </w:r>
      <w:r>
        <w:rPr>
          <w:szCs w:val="24"/>
          <w:lang w:eastAsia="lt-LT"/>
        </w:rPr>
        <w:t xml:space="preserve">. </w:t>
      </w:r>
      <w:r>
        <w:t>Lankytis, grybauti ir uogauti Rezervate leidžiama laikantis Čepkelių valstybinio gamtinio rezervato nuostatuose, patvirtintuose Lietuvos Respublikos V</w:t>
      </w:r>
      <w:r>
        <w:t xml:space="preserve">yriausybės </w:t>
      </w:r>
      <w:r>
        <w:rPr>
          <w:lang w:eastAsia="lt-LT"/>
        </w:rPr>
        <w:t>1999 m. lapkričio 8 d. nutarimu Nr. 1238</w:t>
      </w:r>
      <w:r>
        <w:t xml:space="preserve"> „Dėl Čepkelių, Kamanų ir Viešvilės valstybinių rezervatų nuostatų patvirtinimo“, numatytos tvarkos. Katros kaimo gyventojai, sudarę apsaugos sutartis su Dzūkijos nacionalinio parko ir Čepkelių valstybinio</w:t>
      </w:r>
      <w:r>
        <w:t xml:space="preserve"> gamtinio rezervato direkcija, Tvarkymo plane pažymėtuose R4a tvarkymo plotuose gali šienauti arba ganyti pievas.</w:t>
      </w:r>
    </w:p>
    <w:p w14:paraId="61E2DF8B" w14:textId="77777777" w:rsidR="00051328" w:rsidRDefault="008E41C4">
      <w:pPr>
        <w:spacing w:line="360" w:lineRule="atLeast"/>
        <w:ind w:firstLine="720"/>
        <w:jc w:val="both"/>
        <w:rPr>
          <w:szCs w:val="24"/>
          <w:lang w:eastAsia="lt-LT"/>
        </w:rPr>
      </w:pPr>
      <w:r>
        <w:rPr>
          <w:szCs w:val="24"/>
          <w:lang w:eastAsia="lt-LT"/>
        </w:rPr>
        <w:t>7</w:t>
      </w:r>
      <w:r>
        <w:rPr>
          <w:szCs w:val="24"/>
          <w:lang w:eastAsia="lt-LT"/>
        </w:rPr>
        <w:t xml:space="preserve">. </w:t>
      </w:r>
      <w:r>
        <w:rPr>
          <w:lang w:eastAsia="lt-LT"/>
        </w:rPr>
        <w:t xml:space="preserve">Rezervato buferinės apsaugos zoną sudaro miškingos teritorijos prie </w:t>
      </w:r>
      <w:proofErr w:type="spellStart"/>
      <w:r>
        <w:rPr>
          <w:lang w:eastAsia="lt-LT"/>
        </w:rPr>
        <w:t>Kriokšlio</w:t>
      </w:r>
      <w:proofErr w:type="spellEnd"/>
      <w:r>
        <w:rPr>
          <w:lang w:eastAsia="lt-LT"/>
        </w:rPr>
        <w:t xml:space="preserve">, </w:t>
      </w:r>
      <w:proofErr w:type="spellStart"/>
      <w:r>
        <w:rPr>
          <w:lang w:eastAsia="lt-LT"/>
        </w:rPr>
        <w:t>Paramėlio</w:t>
      </w:r>
      <w:proofErr w:type="spellEnd"/>
      <w:r>
        <w:rPr>
          <w:lang w:eastAsia="lt-LT"/>
        </w:rPr>
        <w:t xml:space="preserve"> ir </w:t>
      </w:r>
      <w:proofErr w:type="spellStart"/>
      <w:r>
        <w:rPr>
          <w:lang w:eastAsia="lt-LT"/>
        </w:rPr>
        <w:t>Karaviškių</w:t>
      </w:r>
      <w:proofErr w:type="spellEnd"/>
      <w:r>
        <w:rPr>
          <w:lang w:eastAsia="lt-LT"/>
        </w:rPr>
        <w:t xml:space="preserve"> kaimų, Katros kaimo sodybos bei </w:t>
      </w:r>
      <w:r>
        <w:rPr>
          <w:lang w:eastAsia="lt-LT"/>
        </w:rPr>
        <w:t>į jas vedantis kelias ir valstybės sienos apsaugos zona. Rezervato buferinėje apsaugos zonoje esančios Europos bendrijos svarbos natūralios buveinės saugomos, tvarkomos ir naudojamos laikantis Bendrųjų buveinių ar paukščių apsaugai svarbių teritorijų nuost</w:t>
      </w:r>
      <w:r>
        <w:rPr>
          <w:lang w:eastAsia="lt-LT"/>
        </w:rPr>
        <w:t xml:space="preserve">atų, patvirtintų Lietuvos Respublikos Vyriausybės </w:t>
      </w:r>
      <w:r>
        <w:lastRenderedPageBreak/>
        <w:t>2004 m. kovo 15 d. nutarimu Nr. 276 „Dėl B</w:t>
      </w:r>
      <w:r>
        <w:rPr>
          <w:lang w:eastAsia="lt-LT"/>
        </w:rPr>
        <w:t>endrųjų buveinių ar paukščių apsaugai svarbių teritorijų nuostatų patvirtinimo“</w:t>
      </w:r>
      <w:r>
        <w:t xml:space="preserve">, </w:t>
      </w:r>
      <w:r>
        <w:rPr>
          <w:lang w:eastAsia="lt-LT"/>
        </w:rPr>
        <w:t>reikalavimų. Siekiant apsaugoti Rezervato gamtinę ekosistemą nuo antropogeninio pov</w:t>
      </w:r>
      <w:r>
        <w:rPr>
          <w:lang w:eastAsia="lt-LT"/>
        </w:rPr>
        <w:t>eikio padidėjimo, sodybų skaičius buferinės apsaugos zonoje Katros kaime nedidinamas, namų valdų sklypai formuojami esamų sodybų pagrindu</w:t>
      </w:r>
      <w:r>
        <w:t>.</w:t>
      </w:r>
    </w:p>
    <w:p w14:paraId="61E2DF8C" w14:textId="77777777" w:rsidR="00051328" w:rsidRDefault="008E41C4">
      <w:pPr>
        <w:rPr>
          <w:sz w:val="20"/>
        </w:rPr>
      </w:pPr>
    </w:p>
    <w:p w14:paraId="61E2DF8D" w14:textId="77777777" w:rsidR="00051328" w:rsidRDefault="008E41C4">
      <w:pPr>
        <w:keepNext/>
        <w:jc w:val="center"/>
        <w:rPr>
          <w:b/>
          <w:bCs/>
          <w:caps/>
          <w:color w:val="000000"/>
          <w:szCs w:val="24"/>
          <w:lang w:val="en-US"/>
        </w:rPr>
      </w:pPr>
      <w:r>
        <w:rPr>
          <w:b/>
          <w:bCs/>
          <w:caps/>
          <w:color w:val="000000"/>
          <w:szCs w:val="24"/>
          <w:lang w:val="en-US"/>
        </w:rPr>
        <w:t>II</w:t>
      </w:r>
      <w:r>
        <w:rPr>
          <w:b/>
          <w:bCs/>
          <w:caps/>
          <w:color w:val="000000"/>
          <w:szCs w:val="24"/>
          <w:lang w:val="en-US"/>
        </w:rPr>
        <w:t xml:space="preserve"> skyrius</w:t>
      </w:r>
    </w:p>
    <w:p w14:paraId="61E2DF8E" w14:textId="77777777" w:rsidR="00051328" w:rsidRDefault="008E41C4">
      <w:pPr>
        <w:keepNext/>
        <w:jc w:val="center"/>
        <w:rPr>
          <w:b/>
          <w:bCs/>
          <w:caps/>
          <w:color w:val="000000"/>
          <w:szCs w:val="24"/>
          <w:lang w:val="en-US"/>
        </w:rPr>
      </w:pPr>
      <w:r>
        <w:rPr>
          <w:b/>
          <w:bCs/>
          <w:caps/>
          <w:color w:val="000000"/>
          <w:szCs w:val="24"/>
          <w:lang w:val="en-US"/>
        </w:rPr>
        <w:t>TERITORIJOS TVARKOMASIS ZONAVIMAS</w:t>
      </w:r>
    </w:p>
    <w:p w14:paraId="61E2DF8F" w14:textId="77777777" w:rsidR="00051328" w:rsidRDefault="00051328">
      <w:pPr>
        <w:rPr>
          <w:sz w:val="20"/>
        </w:rPr>
      </w:pPr>
    </w:p>
    <w:p w14:paraId="61E2DF90" w14:textId="77777777" w:rsidR="00051328" w:rsidRDefault="008E41C4">
      <w:pPr>
        <w:spacing w:line="360" w:lineRule="atLeast"/>
        <w:ind w:firstLine="720"/>
        <w:jc w:val="both"/>
        <w:rPr>
          <w:szCs w:val="24"/>
          <w:lang w:eastAsia="lt-LT"/>
        </w:rPr>
      </w:pPr>
      <w:r>
        <w:rPr>
          <w:szCs w:val="24"/>
          <w:lang w:eastAsia="lt-LT"/>
        </w:rPr>
        <w:t>8</w:t>
      </w:r>
      <w:r>
        <w:rPr>
          <w:szCs w:val="24"/>
          <w:lang w:eastAsia="lt-LT"/>
        </w:rPr>
        <w:t xml:space="preserve">. </w:t>
      </w:r>
      <w:r>
        <w:rPr>
          <w:lang w:eastAsia="lt-LT"/>
        </w:rPr>
        <w:t>Rezervate pagal Saugomų teritorijų tipinius apsaugos regl</w:t>
      </w:r>
      <w:r>
        <w:rPr>
          <w:lang w:eastAsia="lt-LT"/>
        </w:rPr>
        <w:t xml:space="preserve">amentus, patvirtintus Lietuvos Respublikos Vyriausybės 2004 m. rugpjūčio 19 d. nutarimu Nr. 996 „Dėl Saugomų teritorijų tipinių apsaugos reglamentų patvirtinimo“, nustatomos šios konservacinės paskirties žemės kraštovaizdžio tvarkymo zonos </w:t>
      </w:r>
      <w:r>
        <w:rPr>
          <w:szCs w:val="24"/>
          <w:lang w:eastAsia="lt-LT"/>
        </w:rPr>
        <w:t xml:space="preserve">(Tvarkymo plano </w:t>
      </w:r>
      <w:r>
        <w:rPr>
          <w:szCs w:val="24"/>
          <w:lang w:eastAsia="lt-LT"/>
        </w:rPr>
        <w:t xml:space="preserve">brėžinys): </w:t>
      </w:r>
    </w:p>
    <w:p w14:paraId="61E2DF91" w14:textId="77777777" w:rsidR="00051328" w:rsidRDefault="008E41C4">
      <w:pPr>
        <w:spacing w:line="360" w:lineRule="atLeast"/>
        <w:ind w:firstLine="720"/>
        <w:jc w:val="both"/>
        <w:rPr>
          <w:szCs w:val="24"/>
          <w:lang w:eastAsia="lt-LT"/>
        </w:rPr>
      </w:pPr>
      <w:r>
        <w:rPr>
          <w:szCs w:val="24"/>
          <w:lang w:eastAsia="lt-LT"/>
        </w:rPr>
        <w:t>8.1</w:t>
      </w:r>
      <w:r>
        <w:rPr>
          <w:szCs w:val="24"/>
          <w:lang w:eastAsia="lt-LT"/>
        </w:rPr>
        <w:t xml:space="preserve">. </w:t>
      </w:r>
      <w:proofErr w:type="spellStart"/>
      <w:r>
        <w:rPr>
          <w:szCs w:val="24"/>
          <w:lang w:eastAsia="lt-LT"/>
        </w:rPr>
        <w:t>rezervatinių</w:t>
      </w:r>
      <w:proofErr w:type="spellEnd"/>
      <w:r>
        <w:rPr>
          <w:szCs w:val="24"/>
          <w:lang w:eastAsia="lt-LT"/>
        </w:rPr>
        <w:t xml:space="preserve"> miškų, pelkių, pievų, smėlynų kraštovaizdžio tvarkymo zonų grupėje – griežtos apsaugos (</w:t>
      </w:r>
      <w:proofErr w:type="spellStart"/>
      <w:r>
        <w:rPr>
          <w:szCs w:val="24"/>
          <w:lang w:eastAsia="lt-LT"/>
        </w:rPr>
        <w:t>KM(P)n</w:t>
      </w:r>
      <w:proofErr w:type="spellEnd"/>
      <w:r>
        <w:rPr>
          <w:szCs w:val="24"/>
          <w:lang w:eastAsia="lt-LT"/>
        </w:rPr>
        <w:t>) ir reguliuojamos apsaugos (</w:t>
      </w:r>
      <w:proofErr w:type="spellStart"/>
      <w:r>
        <w:rPr>
          <w:szCs w:val="24"/>
          <w:lang w:eastAsia="lt-LT"/>
        </w:rPr>
        <w:t>KM(P)r</w:t>
      </w:r>
      <w:proofErr w:type="spellEnd"/>
      <w:r>
        <w:rPr>
          <w:szCs w:val="24"/>
          <w:lang w:eastAsia="lt-LT"/>
        </w:rPr>
        <w:t>) kraštovaizdžio tvarkymo zonos. Griežtos apsaugos kraštovaizdžio tvarkymo zona apima natūralia</w:t>
      </w:r>
      <w:r>
        <w:rPr>
          <w:szCs w:val="24"/>
          <w:lang w:eastAsia="lt-LT"/>
        </w:rPr>
        <w:t xml:space="preserve">usią centrinę Rezervato dalį, ji skirta užtikrinti žmogaus tiesiogiai neįtakojamą gamtinių ekosistemų raidą bei vykdyti mokslinius tyrimus ir </w:t>
      </w:r>
      <w:proofErr w:type="spellStart"/>
      <w:r>
        <w:rPr>
          <w:szCs w:val="24"/>
          <w:lang w:eastAsia="lt-LT"/>
        </w:rPr>
        <w:t>stebėseną</w:t>
      </w:r>
      <w:proofErr w:type="spellEnd"/>
      <w:r>
        <w:rPr>
          <w:szCs w:val="24"/>
          <w:lang w:eastAsia="lt-LT"/>
        </w:rPr>
        <w:t xml:space="preserve">. Reguliuojamos apsaugos kraštovaizdžio tvarkymo zona apima Rezervato pakraščius, ji skirta vykdyti </w:t>
      </w:r>
      <w:proofErr w:type="spellStart"/>
      <w:r>
        <w:rPr>
          <w:szCs w:val="24"/>
          <w:lang w:eastAsia="lt-LT"/>
        </w:rPr>
        <w:t>gamto</w:t>
      </w:r>
      <w:r>
        <w:rPr>
          <w:szCs w:val="24"/>
          <w:lang w:eastAsia="lt-LT"/>
        </w:rPr>
        <w:t>tvarkos</w:t>
      </w:r>
      <w:proofErr w:type="spellEnd"/>
      <w:r>
        <w:rPr>
          <w:szCs w:val="24"/>
          <w:lang w:eastAsia="lt-LT"/>
        </w:rPr>
        <w:t xml:space="preserve"> priemones, kurių tikslas – atkurti ir palaikyti saugomų rūšių ir buveinių tinkamą apsaugos būklę, taip pat vykdyti pažintinę švietėjišką veiklą, mokslinius tyrimus ir </w:t>
      </w:r>
      <w:proofErr w:type="spellStart"/>
      <w:r>
        <w:rPr>
          <w:szCs w:val="24"/>
          <w:lang w:eastAsia="lt-LT"/>
        </w:rPr>
        <w:t>stebėseną</w:t>
      </w:r>
      <w:proofErr w:type="spellEnd"/>
      <w:r>
        <w:rPr>
          <w:szCs w:val="24"/>
          <w:lang w:eastAsia="lt-LT"/>
        </w:rPr>
        <w:t>;</w:t>
      </w:r>
    </w:p>
    <w:p w14:paraId="61E2DF92" w14:textId="77777777" w:rsidR="00051328" w:rsidRDefault="008E41C4">
      <w:pPr>
        <w:spacing w:line="360" w:lineRule="atLeast"/>
        <w:ind w:firstLine="720"/>
        <w:jc w:val="both"/>
        <w:rPr>
          <w:szCs w:val="24"/>
          <w:lang w:eastAsia="lt-LT"/>
        </w:rPr>
      </w:pPr>
      <w:r>
        <w:rPr>
          <w:szCs w:val="24"/>
          <w:lang w:eastAsia="lt-LT"/>
        </w:rPr>
        <w:t>8.2</w:t>
      </w:r>
      <w:r>
        <w:rPr>
          <w:szCs w:val="24"/>
          <w:lang w:eastAsia="lt-LT"/>
        </w:rPr>
        <w:t xml:space="preserve">. </w:t>
      </w:r>
      <w:proofErr w:type="spellStart"/>
      <w:r>
        <w:rPr>
          <w:szCs w:val="24"/>
          <w:lang w:eastAsia="lt-LT"/>
        </w:rPr>
        <w:t>rezervatinių</w:t>
      </w:r>
      <w:proofErr w:type="spellEnd"/>
      <w:r>
        <w:rPr>
          <w:szCs w:val="24"/>
          <w:lang w:eastAsia="lt-LT"/>
        </w:rPr>
        <w:t xml:space="preserve"> vandenų kraštovaizdžio tvarkymo zonų grupėje – g</w:t>
      </w:r>
      <w:r>
        <w:rPr>
          <w:szCs w:val="24"/>
          <w:lang w:eastAsia="lt-LT"/>
        </w:rPr>
        <w:t>riežtos apsaugos (</w:t>
      </w:r>
      <w:proofErr w:type="spellStart"/>
      <w:r>
        <w:rPr>
          <w:szCs w:val="24"/>
          <w:lang w:eastAsia="lt-LT"/>
        </w:rPr>
        <w:t>KVn</w:t>
      </w:r>
      <w:proofErr w:type="spellEnd"/>
      <w:r>
        <w:rPr>
          <w:szCs w:val="24"/>
          <w:lang w:eastAsia="lt-LT"/>
        </w:rPr>
        <w:t>) kraštovaizdžio tvarkymo zona, apimanti Čepkelių raiste esančius ežerus.</w:t>
      </w:r>
    </w:p>
    <w:p w14:paraId="61E2DF93" w14:textId="77777777" w:rsidR="00051328" w:rsidRDefault="008E41C4">
      <w:pPr>
        <w:rPr>
          <w:sz w:val="20"/>
        </w:rPr>
      </w:pPr>
    </w:p>
    <w:p w14:paraId="61E2DF94" w14:textId="77777777" w:rsidR="00051328" w:rsidRDefault="008E41C4">
      <w:pPr>
        <w:keepNext/>
        <w:jc w:val="center"/>
        <w:rPr>
          <w:b/>
          <w:bCs/>
          <w:caps/>
          <w:color w:val="000000"/>
          <w:szCs w:val="24"/>
          <w:lang w:val="en-US"/>
        </w:rPr>
      </w:pPr>
      <w:r>
        <w:rPr>
          <w:b/>
          <w:bCs/>
          <w:caps/>
          <w:color w:val="000000"/>
          <w:szCs w:val="24"/>
          <w:lang w:val="en-US"/>
        </w:rPr>
        <w:t>III</w:t>
      </w:r>
      <w:r>
        <w:rPr>
          <w:b/>
          <w:bCs/>
          <w:caps/>
          <w:color w:val="000000"/>
          <w:szCs w:val="24"/>
          <w:lang w:val="en-US"/>
        </w:rPr>
        <w:t xml:space="preserve"> SKYRIUS</w:t>
      </w:r>
    </w:p>
    <w:p w14:paraId="61E2DF95" w14:textId="77777777" w:rsidR="00051328" w:rsidRDefault="008E41C4">
      <w:pPr>
        <w:keepNext/>
        <w:jc w:val="center"/>
        <w:rPr>
          <w:b/>
          <w:bCs/>
          <w:caps/>
          <w:color w:val="000000"/>
          <w:szCs w:val="24"/>
          <w:lang w:val="en-US"/>
        </w:rPr>
      </w:pPr>
      <w:r>
        <w:rPr>
          <w:b/>
          <w:bCs/>
          <w:caps/>
          <w:color w:val="000000"/>
          <w:szCs w:val="24"/>
          <w:lang w:val="en-US"/>
        </w:rPr>
        <w:t>APSAUGOS IR TVARKYMO KRYPTYS IR PRIEMONĖS</w:t>
      </w:r>
    </w:p>
    <w:p w14:paraId="61E2DF96" w14:textId="77777777" w:rsidR="00051328" w:rsidRDefault="00051328">
      <w:pPr>
        <w:rPr>
          <w:sz w:val="20"/>
        </w:rPr>
      </w:pPr>
    </w:p>
    <w:p w14:paraId="61E2DF97" w14:textId="77777777" w:rsidR="00051328" w:rsidRDefault="008E41C4">
      <w:pPr>
        <w:spacing w:line="360" w:lineRule="atLeast"/>
        <w:ind w:firstLine="720"/>
        <w:jc w:val="both"/>
        <w:rPr>
          <w:lang w:eastAsia="lt-LT"/>
        </w:rPr>
      </w:pPr>
      <w:r>
        <w:rPr>
          <w:lang w:eastAsia="lt-LT"/>
        </w:rPr>
        <w:t>9</w:t>
      </w:r>
      <w:r>
        <w:rPr>
          <w:lang w:eastAsia="lt-LT"/>
        </w:rPr>
        <w:t>. Pagrindinės Rezervato apsaugos ir tvarkymo kryptys yra šios:</w:t>
      </w:r>
    </w:p>
    <w:p w14:paraId="61E2DF98" w14:textId="77777777" w:rsidR="00051328" w:rsidRDefault="008E41C4">
      <w:pPr>
        <w:spacing w:line="360" w:lineRule="atLeast"/>
        <w:ind w:firstLine="720"/>
        <w:jc w:val="both"/>
        <w:rPr>
          <w:szCs w:val="24"/>
          <w:lang w:eastAsia="lt-LT"/>
        </w:rPr>
      </w:pPr>
      <w:r>
        <w:rPr>
          <w:szCs w:val="24"/>
          <w:lang w:eastAsia="lt-LT"/>
        </w:rPr>
        <w:t>9.1</w:t>
      </w:r>
      <w:r>
        <w:rPr>
          <w:szCs w:val="24"/>
          <w:lang w:eastAsia="lt-LT"/>
        </w:rPr>
        <w:t xml:space="preserve">. biologinės ir </w:t>
      </w:r>
      <w:r>
        <w:rPr>
          <w:szCs w:val="24"/>
          <w:lang w:eastAsia="lt-LT"/>
        </w:rPr>
        <w:t>kraštovaizdžio įvairovės išsaugojimas;</w:t>
      </w:r>
    </w:p>
    <w:p w14:paraId="61E2DF99" w14:textId="77777777" w:rsidR="00051328" w:rsidRDefault="008E41C4">
      <w:pPr>
        <w:spacing w:line="360" w:lineRule="atLeast"/>
        <w:ind w:firstLine="720"/>
        <w:jc w:val="both"/>
        <w:rPr>
          <w:szCs w:val="24"/>
          <w:lang w:eastAsia="lt-LT"/>
        </w:rPr>
      </w:pPr>
      <w:r>
        <w:rPr>
          <w:szCs w:val="24"/>
          <w:lang w:eastAsia="lt-LT"/>
        </w:rPr>
        <w:t>9.2</w:t>
      </w:r>
      <w:r>
        <w:rPr>
          <w:szCs w:val="24"/>
          <w:lang w:eastAsia="lt-LT"/>
        </w:rPr>
        <w:t>. Rezervato ekosistemos natūralumo didinimas;</w:t>
      </w:r>
    </w:p>
    <w:p w14:paraId="61E2DF9A" w14:textId="77777777" w:rsidR="00051328" w:rsidRDefault="008E41C4">
      <w:pPr>
        <w:spacing w:line="360" w:lineRule="atLeast"/>
        <w:ind w:firstLine="720"/>
        <w:jc w:val="both"/>
        <w:rPr>
          <w:szCs w:val="24"/>
          <w:lang w:eastAsia="lt-LT"/>
        </w:rPr>
      </w:pPr>
      <w:r>
        <w:rPr>
          <w:szCs w:val="24"/>
          <w:lang w:eastAsia="lt-LT"/>
        </w:rPr>
        <w:t>9.3</w:t>
      </w:r>
      <w:r>
        <w:rPr>
          <w:szCs w:val="24"/>
          <w:lang w:eastAsia="lt-LT"/>
        </w:rPr>
        <w:t>. ekologinio švietimo plėtra.</w:t>
      </w:r>
    </w:p>
    <w:p w14:paraId="61E2DF9B" w14:textId="77777777" w:rsidR="00051328" w:rsidRDefault="008E41C4">
      <w:pPr>
        <w:spacing w:line="360" w:lineRule="atLeast"/>
        <w:ind w:firstLine="720"/>
        <w:jc w:val="both"/>
        <w:rPr>
          <w:lang w:eastAsia="lt-LT"/>
        </w:rPr>
      </w:pPr>
      <w:r>
        <w:rPr>
          <w:lang w:eastAsia="lt-LT"/>
        </w:rPr>
        <w:t>10</w:t>
      </w:r>
      <w:r>
        <w:rPr>
          <w:lang w:eastAsia="lt-LT"/>
        </w:rPr>
        <w:t>. Saugant biologinę ir kraštovaizdžio įvairovę, numatoma:</w:t>
      </w:r>
    </w:p>
    <w:p w14:paraId="61E2DF9C" w14:textId="77777777" w:rsidR="00051328" w:rsidRDefault="008E41C4">
      <w:pPr>
        <w:spacing w:line="360" w:lineRule="atLeast"/>
        <w:ind w:firstLine="720"/>
        <w:jc w:val="both"/>
        <w:rPr>
          <w:szCs w:val="24"/>
          <w:lang w:eastAsia="lt-LT"/>
        </w:rPr>
      </w:pPr>
      <w:r>
        <w:rPr>
          <w:szCs w:val="24"/>
          <w:lang w:eastAsia="lt-LT"/>
        </w:rPr>
        <w:t>10.1</w:t>
      </w:r>
      <w:r>
        <w:rPr>
          <w:szCs w:val="24"/>
          <w:lang w:eastAsia="lt-LT"/>
        </w:rPr>
        <w:t>. nužymėti Rezervato ribas vietovėje;</w:t>
      </w:r>
    </w:p>
    <w:p w14:paraId="61E2DF9D" w14:textId="77777777" w:rsidR="00051328" w:rsidRDefault="008E41C4">
      <w:pPr>
        <w:spacing w:line="360" w:lineRule="atLeast"/>
        <w:ind w:firstLine="720"/>
        <w:jc w:val="both"/>
        <w:rPr>
          <w:szCs w:val="24"/>
          <w:lang w:eastAsia="lt-LT"/>
        </w:rPr>
      </w:pPr>
      <w:r>
        <w:rPr>
          <w:szCs w:val="24"/>
          <w:lang w:eastAsia="lt-LT"/>
        </w:rPr>
        <w:t>10.2</w:t>
      </w:r>
      <w:r>
        <w:rPr>
          <w:szCs w:val="24"/>
          <w:lang w:eastAsia="lt-LT"/>
        </w:rPr>
        <w:t>. įrengti</w:t>
      </w:r>
      <w:r>
        <w:rPr>
          <w:szCs w:val="24"/>
          <w:lang w:eastAsia="lt-LT"/>
        </w:rPr>
        <w:t xml:space="preserve"> papildomus rakinamus užtvarus ties įvažiavimais į Rezervatą Katros kaimo vakariniame pakraštyje (Rezervato 75 kvartale), ties </w:t>
      </w:r>
      <w:proofErr w:type="spellStart"/>
      <w:r>
        <w:rPr>
          <w:szCs w:val="24"/>
          <w:lang w:eastAsia="lt-LT"/>
        </w:rPr>
        <w:t>Prancūzkeliu</w:t>
      </w:r>
      <w:proofErr w:type="spellEnd"/>
      <w:r>
        <w:rPr>
          <w:szCs w:val="24"/>
          <w:lang w:eastAsia="lt-LT"/>
        </w:rPr>
        <w:t xml:space="preserve"> (40 kvartale) bei </w:t>
      </w:r>
      <w:proofErr w:type="spellStart"/>
      <w:r>
        <w:rPr>
          <w:szCs w:val="24"/>
          <w:lang w:eastAsia="lt-LT"/>
        </w:rPr>
        <w:t>Užuožerės</w:t>
      </w:r>
      <w:proofErr w:type="spellEnd"/>
      <w:r>
        <w:rPr>
          <w:szCs w:val="24"/>
          <w:lang w:eastAsia="lt-LT"/>
        </w:rPr>
        <w:t xml:space="preserve"> miške (ties 218 kvartalo riba);</w:t>
      </w:r>
    </w:p>
    <w:p w14:paraId="61E2DF9E" w14:textId="77777777" w:rsidR="00051328" w:rsidRDefault="008E41C4">
      <w:pPr>
        <w:spacing w:line="360" w:lineRule="atLeast"/>
        <w:ind w:firstLine="720"/>
        <w:jc w:val="both"/>
        <w:rPr>
          <w:szCs w:val="24"/>
          <w:lang w:eastAsia="lt-LT"/>
        </w:rPr>
      </w:pPr>
      <w:r>
        <w:rPr>
          <w:szCs w:val="24"/>
          <w:lang w:eastAsia="lt-LT"/>
        </w:rPr>
        <w:t>10.3</w:t>
      </w:r>
      <w:r>
        <w:rPr>
          <w:szCs w:val="24"/>
          <w:lang w:eastAsia="lt-LT"/>
        </w:rPr>
        <w:t>. prižiūrėti ir rekonstruoti Rezervato priežiūra</w:t>
      </w:r>
      <w:r>
        <w:rPr>
          <w:szCs w:val="24"/>
          <w:lang w:eastAsia="lt-LT"/>
        </w:rPr>
        <w:t>i būtinus kelius ir privažiavimus (pažymėta Tvarkymo plano brėžinyje);</w:t>
      </w:r>
    </w:p>
    <w:p w14:paraId="61E2DF9F" w14:textId="77777777" w:rsidR="00051328" w:rsidRDefault="008E41C4">
      <w:pPr>
        <w:spacing w:line="360" w:lineRule="atLeast"/>
        <w:ind w:firstLine="720"/>
        <w:jc w:val="both"/>
        <w:rPr>
          <w:szCs w:val="24"/>
          <w:lang w:eastAsia="lt-LT"/>
        </w:rPr>
      </w:pPr>
      <w:r>
        <w:rPr>
          <w:szCs w:val="24"/>
          <w:lang w:eastAsia="lt-LT"/>
        </w:rPr>
        <w:t>10.4</w:t>
      </w:r>
      <w:r>
        <w:rPr>
          <w:szCs w:val="24"/>
          <w:lang w:eastAsia="lt-LT"/>
        </w:rPr>
        <w:t xml:space="preserve">. pritaikyti nebenaudojamą priešgaisrinį bokštą Rezervato </w:t>
      </w:r>
      <w:proofErr w:type="spellStart"/>
      <w:r>
        <w:rPr>
          <w:szCs w:val="24"/>
          <w:lang w:eastAsia="lt-LT"/>
        </w:rPr>
        <w:t>stebėsenai</w:t>
      </w:r>
      <w:proofErr w:type="spellEnd"/>
      <w:r>
        <w:rPr>
          <w:szCs w:val="24"/>
          <w:lang w:eastAsia="lt-LT"/>
        </w:rPr>
        <w:t xml:space="preserve"> ir teritorijos kontrolei;</w:t>
      </w:r>
    </w:p>
    <w:p w14:paraId="61E2DFA0" w14:textId="77777777" w:rsidR="00051328" w:rsidRDefault="008E41C4">
      <w:pPr>
        <w:spacing w:line="360" w:lineRule="atLeast"/>
        <w:ind w:firstLine="720"/>
        <w:jc w:val="both"/>
        <w:rPr>
          <w:szCs w:val="24"/>
          <w:lang w:eastAsia="lt-LT"/>
        </w:rPr>
      </w:pPr>
      <w:r>
        <w:rPr>
          <w:szCs w:val="24"/>
          <w:lang w:eastAsia="lt-LT"/>
        </w:rPr>
        <w:t>10.5</w:t>
      </w:r>
      <w:r>
        <w:rPr>
          <w:szCs w:val="24"/>
          <w:lang w:eastAsia="lt-LT"/>
        </w:rPr>
        <w:t>. įrengti automatinę meteorologinę stotį Čepkelių raisto mikroklimatui ste</w:t>
      </w:r>
      <w:r>
        <w:rPr>
          <w:szCs w:val="24"/>
          <w:lang w:eastAsia="lt-LT"/>
        </w:rPr>
        <w:t xml:space="preserve">bėti, automatinius vandens lygio matuoklius </w:t>
      </w:r>
      <w:proofErr w:type="spellStart"/>
      <w:r>
        <w:rPr>
          <w:szCs w:val="24"/>
          <w:lang w:eastAsia="lt-LT"/>
        </w:rPr>
        <w:t>Ešerinio</w:t>
      </w:r>
      <w:proofErr w:type="spellEnd"/>
      <w:r>
        <w:rPr>
          <w:szCs w:val="24"/>
          <w:lang w:eastAsia="lt-LT"/>
        </w:rPr>
        <w:t xml:space="preserve"> ežere ir Čepkelių pelkėje;</w:t>
      </w:r>
    </w:p>
    <w:p w14:paraId="61E2DFA1" w14:textId="77777777" w:rsidR="00051328" w:rsidRDefault="008E41C4">
      <w:pPr>
        <w:spacing w:line="360" w:lineRule="atLeast"/>
        <w:ind w:firstLine="720"/>
        <w:jc w:val="both"/>
        <w:rPr>
          <w:szCs w:val="24"/>
          <w:lang w:eastAsia="lt-LT"/>
        </w:rPr>
      </w:pPr>
      <w:r>
        <w:rPr>
          <w:szCs w:val="24"/>
          <w:lang w:eastAsia="lt-LT"/>
        </w:rPr>
        <w:t>10.6</w:t>
      </w:r>
      <w:r>
        <w:rPr>
          <w:szCs w:val="24"/>
          <w:lang w:eastAsia="lt-LT"/>
        </w:rPr>
        <w:t xml:space="preserve">. palaikyti ir atkurti Europos bendrijos svarbos pievų buveines – 6450 Aliuvines pievas ir 6430 </w:t>
      </w:r>
      <w:proofErr w:type="spellStart"/>
      <w:r>
        <w:rPr>
          <w:szCs w:val="24"/>
          <w:lang w:eastAsia="lt-LT"/>
        </w:rPr>
        <w:t>Eutrofinius</w:t>
      </w:r>
      <w:proofErr w:type="spellEnd"/>
      <w:r>
        <w:rPr>
          <w:szCs w:val="24"/>
          <w:lang w:eastAsia="lt-LT"/>
        </w:rPr>
        <w:t xml:space="preserve"> aukštuosius žolynus Tvarkymo plane pažymėtuose R1 tvarkymo p</w:t>
      </w:r>
      <w:r>
        <w:rPr>
          <w:szCs w:val="24"/>
          <w:lang w:eastAsia="lt-LT"/>
        </w:rPr>
        <w:t xml:space="preserve">lotuose (Katros slėnis ties </w:t>
      </w:r>
      <w:proofErr w:type="spellStart"/>
      <w:r>
        <w:rPr>
          <w:szCs w:val="24"/>
          <w:lang w:eastAsia="lt-LT"/>
        </w:rPr>
        <w:t>Pogarenda</w:t>
      </w:r>
      <w:proofErr w:type="spellEnd"/>
      <w:r>
        <w:rPr>
          <w:szCs w:val="24"/>
          <w:lang w:eastAsia="lt-LT"/>
        </w:rPr>
        <w:t xml:space="preserve">), kasmet šienaujant; </w:t>
      </w:r>
    </w:p>
    <w:p w14:paraId="61E2DFA2" w14:textId="77777777" w:rsidR="00051328" w:rsidRDefault="008E41C4">
      <w:pPr>
        <w:spacing w:line="360" w:lineRule="atLeast"/>
        <w:ind w:firstLine="720"/>
        <w:jc w:val="both"/>
        <w:rPr>
          <w:szCs w:val="24"/>
          <w:lang w:eastAsia="lt-LT"/>
        </w:rPr>
      </w:pPr>
      <w:r>
        <w:rPr>
          <w:szCs w:val="24"/>
          <w:lang w:eastAsia="lt-LT"/>
        </w:rPr>
        <w:t>10.7</w:t>
      </w:r>
      <w:r>
        <w:rPr>
          <w:szCs w:val="24"/>
          <w:lang w:eastAsia="lt-LT"/>
        </w:rPr>
        <w:t>. palaikyti atviras pievų buveines Tvarkymo plane pažymėtame R2 tvarkymo plote (</w:t>
      </w:r>
      <w:proofErr w:type="spellStart"/>
      <w:r>
        <w:rPr>
          <w:szCs w:val="24"/>
          <w:lang w:eastAsia="lt-LT"/>
        </w:rPr>
        <w:t>Pogarendos</w:t>
      </w:r>
      <w:proofErr w:type="spellEnd"/>
      <w:r>
        <w:rPr>
          <w:szCs w:val="24"/>
          <w:lang w:eastAsia="lt-LT"/>
        </w:rPr>
        <w:t xml:space="preserve"> kaimavietė), kasmet šienaujant ir kertant medžių ir krūmų atžalas;</w:t>
      </w:r>
    </w:p>
    <w:p w14:paraId="61E2DFA3" w14:textId="77777777" w:rsidR="00051328" w:rsidRDefault="008E41C4">
      <w:pPr>
        <w:spacing w:line="360" w:lineRule="atLeast"/>
        <w:ind w:firstLine="720"/>
        <w:jc w:val="both"/>
        <w:rPr>
          <w:szCs w:val="24"/>
          <w:lang w:eastAsia="lt-LT"/>
        </w:rPr>
      </w:pPr>
      <w:r>
        <w:rPr>
          <w:szCs w:val="24"/>
          <w:lang w:eastAsia="lt-LT"/>
        </w:rPr>
        <w:t>10.8</w:t>
      </w:r>
      <w:r>
        <w:rPr>
          <w:szCs w:val="24"/>
          <w:lang w:eastAsia="lt-LT"/>
        </w:rPr>
        <w:t>. atkurti Europos bend</w:t>
      </w:r>
      <w:r>
        <w:rPr>
          <w:szCs w:val="24"/>
          <w:lang w:eastAsia="lt-LT"/>
        </w:rPr>
        <w:t>rijos svarbos 6120 Karbonatinių smėlynų pievų buveinę Tvarkymo plane pažymėtame R3 tvarkymo plote (</w:t>
      </w:r>
      <w:proofErr w:type="spellStart"/>
      <w:r>
        <w:rPr>
          <w:szCs w:val="24"/>
          <w:lang w:eastAsia="lt-LT"/>
        </w:rPr>
        <w:t>Pogarendos</w:t>
      </w:r>
      <w:proofErr w:type="spellEnd"/>
      <w:r>
        <w:rPr>
          <w:szCs w:val="24"/>
          <w:lang w:eastAsia="lt-LT"/>
        </w:rPr>
        <w:t xml:space="preserve"> kirtavietė), kasmet šienaujant;</w:t>
      </w:r>
    </w:p>
    <w:p w14:paraId="61E2DFA4" w14:textId="77777777" w:rsidR="00051328" w:rsidRDefault="008E41C4">
      <w:pPr>
        <w:spacing w:line="360" w:lineRule="atLeast"/>
        <w:ind w:firstLine="720"/>
        <w:jc w:val="both"/>
        <w:rPr>
          <w:szCs w:val="24"/>
          <w:lang w:eastAsia="lt-LT"/>
        </w:rPr>
      </w:pPr>
      <w:r>
        <w:rPr>
          <w:szCs w:val="24"/>
          <w:lang w:eastAsia="lt-LT"/>
        </w:rPr>
        <w:t>10.9</w:t>
      </w:r>
      <w:r>
        <w:rPr>
          <w:szCs w:val="24"/>
          <w:lang w:eastAsia="lt-LT"/>
        </w:rPr>
        <w:t>. atkurti ir palaikyti atviras pievų buveines Tvarkymo plane pažymėtuose R4 tvarkymo plotuose (Katros kaim</w:t>
      </w:r>
      <w:r>
        <w:rPr>
          <w:szCs w:val="24"/>
          <w:lang w:eastAsia="lt-LT"/>
        </w:rPr>
        <w:t>as), kasmet šienaujant ir kertant medžių ir krūmų atžalas;</w:t>
      </w:r>
    </w:p>
    <w:p w14:paraId="61E2DFA5" w14:textId="77777777" w:rsidR="00051328" w:rsidRDefault="008E41C4">
      <w:pPr>
        <w:spacing w:line="360" w:lineRule="atLeast"/>
        <w:ind w:firstLine="720"/>
        <w:jc w:val="both"/>
        <w:rPr>
          <w:szCs w:val="24"/>
          <w:lang w:eastAsia="lt-LT"/>
        </w:rPr>
      </w:pPr>
      <w:r>
        <w:rPr>
          <w:szCs w:val="24"/>
          <w:lang w:eastAsia="lt-LT"/>
        </w:rPr>
        <w:t>10.10</w:t>
      </w:r>
      <w:r>
        <w:rPr>
          <w:szCs w:val="24"/>
          <w:lang w:eastAsia="lt-LT"/>
        </w:rPr>
        <w:t>. palaikyti atviras pievų buveines Tvarkymo plane pažymėtuose R5 tvarkymo plotuose (</w:t>
      </w:r>
      <w:proofErr w:type="spellStart"/>
      <w:r>
        <w:rPr>
          <w:szCs w:val="24"/>
          <w:lang w:eastAsia="lt-LT"/>
        </w:rPr>
        <w:t>Lynežerio</w:t>
      </w:r>
      <w:proofErr w:type="spellEnd"/>
      <w:r>
        <w:rPr>
          <w:szCs w:val="24"/>
          <w:lang w:eastAsia="lt-LT"/>
        </w:rPr>
        <w:t xml:space="preserve"> pievos), kasmet šienaujant;</w:t>
      </w:r>
    </w:p>
    <w:p w14:paraId="61E2DFA6" w14:textId="77777777" w:rsidR="00051328" w:rsidRDefault="008E41C4">
      <w:pPr>
        <w:spacing w:line="360" w:lineRule="atLeast"/>
        <w:ind w:firstLine="720"/>
        <w:jc w:val="both"/>
        <w:rPr>
          <w:szCs w:val="24"/>
          <w:lang w:eastAsia="lt-LT"/>
        </w:rPr>
      </w:pPr>
      <w:r>
        <w:rPr>
          <w:szCs w:val="24"/>
          <w:lang w:eastAsia="lt-LT"/>
        </w:rPr>
        <w:t>10.11</w:t>
      </w:r>
      <w:r>
        <w:rPr>
          <w:szCs w:val="24"/>
          <w:lang w:eastAsia="lt-LT"/>
        </w:rPr>
        <w:t>. palaikyti atviras buveines, svarbias smiltyniniam gvazd</w:t>
      </w:r>
      <w:r>
        <w:rPr>
          <w:szCs w:val="24"/>
          <w:lang w:eastAsia="lt-LT"/>
        </w:rPr>
        <w:t xml:space="preserve">ikui, </w:t>
      </w:r>
      <w:proofErr w:type="spellStart"/>
      <w:r>
        <w:rPr>
          <w:szCs w:val="24"/>
          <w:lang w:eastAsia="lt-LT"/>
        </w:rPr>
        <w:t>vėjalandei</w:t>
      </w:r>
      <w:proofErr w:type="spellEnd"/>
      <w:r>
        <w:rPr>
          <w:szCs w:val="24"/>
          <w:lang w:eastAsia="lt-LT"/>
        </w:rPr>
        <w:t xml:space="preserve"> šilagėlei Tvarkymo plane pažymėtuose R6 ir R7 tvarkymo plotuose (teritorija prie priešgaisrinio bokšto ir Rezervato 11 kvartale atverta žemyninė kopa), kasmet kertant medžių ir krūmų atžalas;</w:t>
      </w:r>
    </w:p>
    <w:p w14:paraId="61E2DFA7" w14:textId="77777777" w:rsidR="00051328" w:rsidRDefault="008E41C4">
      <w:pPr>
        <w:spacing w:line="360" w:lineRule="atLeast"/>
        <w:ind w:firstLine="720"/>
        <w:jc w:val="both"/>
        <w:rPr>
          <w:szCs w:val="24"/>
          <w:lang w:eastAsia="lt-LT"/>
        </w:rPr>
      </w:pPr>
      <w:r>
        <w:rPr>
          <w:szCs w:val="24"/>
          <w:lang w:eastAsia="lt-LT"/>
        </w:rPr>
        <w:t>10.12</w:t>
      </w:r>
      <w:r>
        <w:rPr>
          <w:szCs w:val="24"/>
          <w:lang w:eastAsia="lt-LT"/>
        </w:rPr>
        <w:t xml:space="preserve">. išsaugoti </w:t>
      </w:r>
      <w:proofErr w:type="spellStart"/>
      <w:r>
        <w:rPr>
          <w:szCs w:val="24"/>
          <w:lang w:eastAsia="lt-LT"/>
        </w:rPr>
        <w:t>Užuožerės</w:t>
      </w:r>
      <w:proofErr w:type="spellEnd"/>
      <w:r>
        <w:rPr>
          <w:szCs w:val="24"/>
          <w:lang w:eastAsia="lt-LT"/>
        </w:rPr>
        <w:t xml:space="preserve"> miško paprastosios pušies populiacijos genetinę įvairovę Tvarkymo plane pažymėtame R8 tvarkymo plote – </w:t>
      </w:r>
      <w:proofErr w:type="spellStart"/>
      <w:r>
        <w:rPr>
          <w:szCs w:val="24"/>
          <w:lang w:eastAsia="lt-LT"/>
        </w:rPr>
        <w:t>Užuožerės</w:t>
      </w:r>
      <w:proofErr w:type="spellEnd"/>
      <w:r>
        <w:rPr>
          <w:szCs w:val="24"/>
          <w:lang w:eastAsia="lt-LT"/>
        </w:rPr>
        <w:t xml:space="preserve"> miško pušies genetiniame medyne. </w:t>
      </w:r>
      <w:r>
        <w:t>Genetinis medynas turi būti atkurtas to paties medyno miško dauginamąja medžiaga, taikan</w:t>
      </w:r>
      <w:r>
        <w:t>t žėlimą skatinančias priemones arba dirbtinai želdinant, laikantis Lietuvos Respublikos aplinkos ministro tvirtinamų Miško atkūrimo ir įveisimo nuostatų reikalavimų. Visos ūkinės priemonės turi būti vykdomos vadovaujantis Valstybinės miškų tarnybos pareng</w:t>
      </w:r>
      <w:r>
        <w:t>tomis rekomendacijomis, suderinus jas su Dzūkijos nacionalinio parko ir Čepkelių valstybinio gamtinio rezervato direkcija</w:t>
      </w:r>
      <w:r>
        <w:rPr>
          <w:szCs w:val="24"/>
          <w:lang w:eastAsia="lt-LT"/>
        </w:rPr>
        <w:t>;</w:t>
      </w:r>
    </w:p>
    <w:p w14:paraId="61E2DFA8" w14:textId="77777777" w:rsidR="00051328" w:rsidRDefault="008E41C4">
      <w:pPr>
        <w:spacing w:line="360" w:lineRule="atLeast"/>
        <w:ind w:firstLine="720"/>
        <w:jc w:val="both"/>
        <w:rPr>
          <w:szCs w:val="24"/>
          <w:lang w:eastAsia="lt-LT"/>
        </w:rPr>
      </w:pPr>
      <w:r>
        <w:rPr>
          <w:szCs w:val="24"/>
          <w:lang w:eastAsia="lt-LT"/>
        </w:rPr>
        <w:t>10.13</w:t>
      </w:r>
      <w:r>
        <w:rPr>
          <w:szCs w:val="24"/>
          <w:lang w:eastAsia="lt-LT"/>
        </w:rPr>
        <w:t xml:space="preserve">. išsaugoti </w:t>
      </w:r>
      <w:proofErr w:type="spellStart"/>
      <w:r>
        <w:rPr>
          <w:szCs w:val="24"/>
          <w:lang w:eastAsia="lt-LT"/>
        </w:rPr>
        <w:t>vėjalandės</w:t>
      </w:r>
      <w:proofErr w:type="spellEnd"/>
      <w:r>
        <w:rPr>
          <w:szCs w:val="24"/>
          <w:lang w:eastAsia="lt-LT"/>
        </w:rPr>
        <w:t xml:space="preserve"> šilagėlės populiacijos palankią apsaugos būklę Tvarkymo plane pažymėtame R9 tvarkymo plote (</w:t>
      </w:r>
      <w:proofErr w:type="spellStart"/>
      <w:r>
        <w:rPr>
          <w:szCs w:val="24"/>
          <w:lang w:eastAsia="lt-LT"/>
        </w:rPr>
        <w:t>vėjalandė</w:t>
      </w:r>
      <w:r>
        <w:rPr>
          <w:szCs w:val="24"/>
          <w:lang w:eastAsia="lt-LT"/>
        </w:rPr>
        <w:t>s</w:t>
      </w:r>
      <w:proofErr w:type="spellEnd"/>
      <w:r>
        <w:rPr>
          <w:szCs w:val="24"/>
          <w:lang w:eastAsia="lt-LT"/>
        </w:rPr>
        <w:t xml:space="preserve"> šilagėlės </w:t>
      </w:r>
      <w:proofErr w:type="spellStart"/>
      <w:r>
        <w:rPr>
          <w:szCs w:val="24"/>
          <w:lang w:eastAsia="lt-LT"/>
        </w:rPr>
        <w:t>augavietė</w:t>
      </w:r>
      <w:proofErr w:type="spellEnd"/>
      <w:r>
        <w:rPr>
          <w:szCs w:val="24"/>
          <w:lang w:eastAsia="lt-LT"/>
        </w:rPr>
        <w:t xml:space="preserve"> Rezervato 57 kvartale) retinant ir šalinant medžius, krūmus ir jaunus medelius, raunant viržius, grėbiant samanas ir nuokritas, naikinant </w:t>
      </w:r>
      <w:proofErr w:type="spellStart"/>
      <w:r>
        <w:rPr>
          <w:szCs w:val="24"/>
          <w:lang w:eastAsia="lt-LT"/>
        </w:rPr>
        <w:t>gausialapius</w:t>
      </w:r>
      <w:proofErr w:type="spellEnd"/>
      <w:r>
        <w:rPr>
          <w:szCs w:val="24"/>
          <w:lang w:eastAsia="lt-LT"/>
        </w:rPr>
        <w:t xml:space="preserve"> lubinus ir šluotinius </w:t>
      </w:r>
      <w:proofErr w:type="spellStart"/>
      <w:r>
        <w:rPr>
          <w:szCs w:val="24"/>
          <w:lang w:eastAsia="lt-LT"/>
        </w:rPr>
        <w:t>sausakrūmius</w:t>
      </w:r>
      <w:proofErr w:type="spellEnd"/>
      <w:r>
        <w:rPr>
          <w:szCs w:val="24"/>
          <w:lang w:eastAsia="lt-LT"/>
        </w:rPr>
        <w:t>.</w:t>
      </w:r>
    </w:p>
    <w:p w14:paraId="61E2DFA9" w14:textId="77777777" w:rsidR="00051328" w:rsidRDefault="008E41C4">
      <w:pPr>
        <w:spacing w:line="360" w:lineRule="atLeast"/>
        <w:ind w:firstLine="720"/>
        <w:jc w:val="both"/>
        <w:rPr>
          <w:lang w:eastAsia="lt-LT"/>
        </w:rPr>
      </w:pPr>
      <w:r>
        <w:rPr>
          <w:lang w:eastAsia="lt-LT"/>
        </w:rPr>
        <w:t>11</w:t>
      </w:r>
      <w:r>
        <w:rPr>
          <w:lang w:eastAsia="lt-LT"/>
        </w:rPr>
        <w:t>. Siekiant didinti Rezervato ekosistemo</w:t>
      </w:r>
      <w:r>
        <w:rPr>
          <w:lang w:eastAsia="lt-LT"/>
        </w:rPr>
        <w:t xml:space="preserve">s natūralumą, numatoma: </w:t>
      </w:r>
    </w:p>
    <w:p w14:paraId="61E2DFAA" w14:textId="77777777" w:rsidR="00051328" w:rsidRDefault="008E41C4">
      <w:pPr>
        <w:spacing w:line="360" w:lineRule="atLeast"/>
        <w:ind w:firstLine="720"/>
        <w:jc w:val="both"/>
        <w:rPr>
          <w:szCs w:val="24"/>
          <w:lang w:eastAsia="lt-LT"/>
        </w:rPr>
      </w:pPr>
      <w:r>
        <w:rPr>
          <w:szCs w:val="24"/>
          <w:lang w:eastAsia="lt-LT"/>
        </w:rPr>
        <w:t>11.1</w:t>
      </w:r>
      <w:r>
        <w:rPr>
          <w:szCs w:val="24"/>
          <w:lang w:eastAsia="lt-LT"/>
        </w:rPr>
        <w:t xml:space="preserve">.  formuoti vientisą pelkės masyvą nevykdant </w:t>
      </w:r>
      <w:proofErr w:type="spellStart"/>
      <w:r>
        <w:rPr>
          <w:szCs w:val="24"/>
          <w:lang w:eastAsia="lt-LT"/>
        </w:rPr>
        <w:t>kvartalinių</w:t>
      </w:r>
      <w:proofErr w:type="spellEnd"/>
      <w:r>
        <w:rPr>
          <w:szCs w:val="24"/>
          <w:lang w:eastAsia="lt-LT"/>
        </w:rPr>
        <w:t xml:space="preserve"> linijų priežiūros pelkiniuose medynuose. Už pelkės ribų augančiuose Rezervato miškuose priešgaisrinės juostos prižiūrimos šalinant savaime želiančius medžius ir krūmus,</w:t>
      </w:r>
      <w:r>
        <w:rPr>
          <w:szCs w:val="24"/>
          <w:lang w:eastAsia="lt-LT"/>
        </w:rPr>
        <w:t xml:space="preserve"> vėjavartas ir </w:t>
      </w:r>
      <w:proofErr w:type="spellStart"/>
      <w:r>
        <w:rPr>
          <w:szCs w:val="24"/>
          <w:lang w:eastAsia="lt-LT"/>
        </w:rPr>
        <w:t>snieglaužas</w:t>
      </w:r>
      <w:proofErr w:type="spellEnd"/>
      <w:r>
        <w:rPr>
          <w:szCs w:val="24"/>
          <w:lang w:eastAsia="lt-LT"/>
        </w:rPr>
        <w:t>, tačiau nemineralizuojamos;</w:t>
      </w:r>
    </w:p>
    <w:p w14:paraId="61E2DFAB" w14:textId="77777777" w:rsidR="00051328" w:rsidRDefault="008E41C4">
      <w:pPr>
        <w:spacing w:line="360" w:lineRule="atLeast"/>
        <w:ind w:firstLine="720"/>
        <w:jc w:val="both"/>
        <w:rPr>
          <w:szCs w:val="24"/>
          <w:lang w:eastAsia="lt-LT"/>
        </w:rPr>
      </w:pPr>
      <w:r>
        <w:rPr>
          <w:szCs w:val="24"/>
          <w:lang w:eastAsia="lt-LT"/>
        </w:rPr>
        <w:t>11.2</w:t>
      </w:r>
      <w:r>
        <w:rPr>
          <w:szCs w:val="24"/>
          <w:lang w:eastAsia="lt-LT"/>
        </w:rPr>
        <w:t xml:space="preserve">. užtikrinti natūralų vandens nutekėjimą iš Čepkelių raisto į </w:t>
      </w:r>
      <w:proofErr w:type="spellStart"/>
      <w:r>
        <w:rPr>
          <w:szCs w:val="24"/>
          <w:lang w:eastAsia="lt-LT"/>
        </w:rPr>
        <w:t>Musteikos</w:t>
      </w:r>
      <w:proofErr w:type="spellEnd"/>
      <w:r>
        <w:rPr>
          <w:szCs w:val="24"/>
          <w:lang w:eastAsia="lt-LT"/>
        </w:rPr>
        <w:t xml:space="preserve"> upelį, atnaujinant pralaidas buvusio siaurojo geležinkelio pylime, Rezervato 68, 69 ir 78 kvartaluose. </w:t>
      </w:r>
    </w:p>
    <w:p w14:paraId="61E2DFAC" w14:textId="77777777" w:rsidR="00051328" w:rsidRDefault="008E41C4">
      <w:pPr>
        <w:spacing w:line="360" w:lineRule="atLeast"/>
        <w:ind w:firstLine="720"/>
        <w:jc w:val="both"/>
        <w:rPr>
          <w:lang w:eastAsia="lt-LT"/>
        </w:rPr>
      </w:pPr>
      <w:r>
        <w:rPr>
          <w:lang w:eastAsia="lt-LT"/>
        </w:rPr>
        <w:t>12</w:t>
      </w:r>
      <w:r>
        <w:rPr>
          <w:lang w:eastAsia="lt-LT"/>
        </w:rPr>
        <w:t>. Siekian</w:t>
      </w:r>
      <w:r>
        <w:rPr>
          <w:lang w:eastAsia="lt-LT"/>
        </w:rPr>
        <w:t xml:space="preserve">t plėtoti ekologinį švietimą, numatoma: </w:t>
      </w:r>
    </w:p>
    <w:p w14:paraId="61E2DFAD" w14:textId="77777777" w:rsidR="00051328" w:rsidRDefault="008E41C4">
      <w:pPr>
        <w:spacing w:line="360" w:lineRule="atLeast"/>
        <w:ind w:firstLine="720"/>
        <w:jc w:val="both"/>
        <w:rPr>
          <w:szCs w:val="24"/>
          <w:lang w:eastAsia="lt-LT"/>
        </w:rPr>
      </w:pPr>
      <w:r>
        <w:rPr>
          <w:szCs w:val="24"/>
          <w:lang w:eastAsia="lt-LT"/>
        </w:rPr>
        <w:t>12.1</w:t>
      </w:r>
      <w:r>
        <w:rPr>
          <w:szCs w:val="24"/>
          <w:lang w:eastAsia="lt-LT"/>
        </w:rPr>
        <w:t>. atnaujinti Čepkelių mokomąjį taką ir jo įrangą;</w:t>
      </w:r>
    </w:p>
    <w:p w14:paraId="61E2DFAE" w14:textId="77777777" w:rsidR="00051328" w:rsidRDefault="008E41C4">
      <w:pPr>
        <w:spacing w:line="360" w:lineRule="atLeast"/>
        <w:ind w:firstLine="720"/>
        <w:jc w:val="both"/>
        <w:rPr>
          <w:szCs w:val="24"/>
          <w:lang w:eastAsia="lt-LT"/>
        </w:rPr>
      </w:pPr>
      <w:r>
        <w:rPr>
          <w:szCs w:val="24"/>
          <w:lang w:eastAsia="lt-LT"/>
        </w:rPr>
        <w:t>12.2</w:t>
      </w:r>
      <w:r>
        <w:rPr>
          <w:szCs w:val="24"/>
          <w:lang w:eastAsia="lt-LT"/>
        </w:rPr>
        <w:t>. įrengti papildomą iki 0,5 km ilgio mokomojo tako atkarpą suformuojant žiedą;</w:t>
      </w:r>
    </w:p>
    <w:p w14:paraId="61E2DFAF" w14:textId="77777777" w:rsidR="00051328" w:rsidRDefault="008E41C4">
      <w:pPr>
        <w:spacing w:line="360" w:lineRule="atLeast"/>
        <w:ind w:firstLine="720"/>
        <w:jc w:val="both"/>
        <w:rPr>
          <w:szCs w:val="24"/>
          <w:lang w:eastAsia="lt-LT"/>
        </w:rPr>
      </w:pPr>
      <w:r>
        <w:rPr>
          <w:szCs w:val="24"/>
          <w:lang w:eastAsia="lt-LT"/>
        </w:rPr>
        <w:t>12.3</w:t>
      </w:r>
      <w:r>
        <w:rPr>
          <w:szCs w:val="24"/>
          <w:lang w:eastAsia="lt-LT"/>
        </w:rPr>
        <w:t>. atverti vaizdą į Čepkelių raistą nuo paraistėje esančių apžval</w:t>
      </w:r>
      <w:r>
        <w:rPr>
          <w:szCs w:val="24"/>
          <w:lang w:eastAsia="lt-LT"/>
        </w:rPr>
        <w:t>gos vietų;</w:t>
      </w:r>
    </w:p>
    <w:p w14:paraId="61E2DFB0" w14:textId="77777777" w:rsidR="00051328" w:rsidRDefault="008E41C4">
      <w:pPr>
        <w:spacing w:line="360" w:lineRule="atLeast"/>
        <w:ind w:firstLine="720"/>
        <w:jc w:val="both"/>
        <w:rPr>
          <w:szCs w:val="24"/>
          <w:lang w:eastAsia="lt-LT"/>
        </w:rPr>
      </w:pPr>
      <w:r>
        <w:rPr>
          <w:szCs w:val="24"/>
          <w:lang w:eastAsia="lt-LT"/>
        </w:rPr>
        <w:t>12.4</w:t>
      </w:r>
      <w:r>
        <w:rPr>
          <w:szCs w:val="24"/>
          <w:lang w:eastAsia="lt-LT"/>
        </w:rPr>
        <w:t xml:space="preserve">. rekonstruoti </w:t>
      </w:r>
      <w:proofErr w:type="spellStart"/>
      <w:r>
        <w:rPr>
          <w:szCs w:val="24"/>
          <w:lang w:eastAsia="lt-LT"/>
        </w:rPr>
        <w:t>Pogarendos</w:t>
      </w:r>
      <w:proofErr w:type="spellEnd"/>
      <w:r>
        <w:rPr>
          <w:szCs w:val="24"/>
          <w:lang w:eastAsia="lt-LT"/>
        </w:rPr>
        <w:t xml:space="preserve"> kaimavietėje buvusį administracinį pastatą, pritaikant Rezervato </w:t>
      </w:r>
      <w:proofErr w:type="spellStart"/>
      <w:r>
        <w:rPr>
          <w:szCs w:val="24"/>
          <w:lang w:eastAsia="lt-LT"/>
        </w:rPr>
        <w:t>stebėsenos</w:t>
      </w:r>
      <w:proofErr w:type="spellEnd"/>
      <w:r>
        <w:rPr>
          <w:szCs w:val="24"/>
          <w:lang w:eastAsia="lt-LT"/>
        </w:rPr>
        <w:t>, priežiūros ir ekologinio švietimo reikmėms.</w:t>
      </w:r>
    </w:p>
    <w:p w14:paraId="61E2DFB2" w14:textId="77777777" w:rsidR="00051328" w:rsidRPr="008E41C4" w:rsidRDefault="008E41C4">
      <w:pPr>
        <w:rPr>
          <w:szCs w:val="24"/>
        </w:rPr>
      </w:pPr>
    </w:p>
    <w:p w14:paraId="61E2DFB3" w14:textId="77777777" w:rsidR="00051328" w:rsidRDefault="008E41C4">
      <w:pPr>
        <w:tabs>
          <w:tab w:val="left" w:pos="6237"/>
          <w:tab w:val="right" w:pos="8306"/>
        </w:tabs>
        <w:jc w:val="center"/>
        <w:rPr>
          <w:lang w:eastAsia="lt-LT"/>
        </w:rPr>
      </w:pPr>
      <w:r>
        <w:rPr>
          <w:color w:val="000000"/>
          <w:lang w:eastAsia="lt-LT"/>
        </w:rPr>
        <w:t>––––––––––––––––––––</w:t>
      </w:r>
    </w:p>
    <w:sectPr w:rsidR="00051328" w:rsidSect="008E41C4">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2DFB8" w14:textId="77777777" w:rsidR="00051328" w:rsidRDefault="008E41C4">
      <w:pPr>
        <w:rPr>
          <w:lang w:eastAsia="lt-LT"/>
        </w:rPr>
      </w:pPr>
      <w:r>
        <w:rPr>
          <w:lang w:eastAsia="lt-LT"/>
        </w:rPr>
        <w:separator/>
      </w:r>
    </w:p>
  </w:endnote>
  <w:endnote w:type="continuationSeparator" w:id="0">
    <w:p w14:paraId="61E2DFB9" w14:textId="77777777" w:rsidR="00051328" w:rsidRDefault="008E41C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DFBE" w14:textId="77777777" w:rsidR="00051328" w:rsidRDefault="0005132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DFBF" w14:textId="77777777" w:rsidR="00051328" w:rsidRDefault="0005132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DFC1" w14:textId="77777777" w:rsidR="00051328" w:rsidRDefault="0005132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2DFB6" w14:textId="77777777" w:rsidR="00051328" w:rsidRDefault="008E41C4">
      <w:pPr>
        <w:rPr>
          <w:lang w:eastAsia="lt-LT"/>
        </w:rPr>
      </w:pPr>
      <w:r>
        <w:rPr>
          <w:lang w:eastAsia="lt-LT"/>
        </w:rPr>
        <w:separator/>
      </w:r>
    </w:p>
  </w:footnote>
  <w:footnote w:type="continuationSeparator" w:id="0">
    <w:p w14:paraId="61E2DFB7" w14:textId="77777777" w:rsidR="00051328" w:rsidRDefault="008E41C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DFBA" w14:textId="77777777" w:rsidR="00051328" w:rsidRDefault="008E41C4">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61E2DFBB" w14:textId="77777777" w:rsidR="00051328" w:rsidRDefault="00051328">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DFBC" w14:textId="77777777" w:rsidR="00051328" w:rsidRDefault="008E41C4">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61E2DFBD" w14:textId="77777777" w:rsidR="00051328" w:rsidRDefault="00051328">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DFC0" w14:textId="77777777" w:rsidR="00051328" w:rsidRDefault="0005132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F1"/>
    <w:rsid w:val="000478F1"/>
    <w:rsid w:val="00051328"/>
    <w:rsid w:val="008E4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1E2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12665316">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8165</Characters>
  <Application>Microsoft Office Word</Application>
  <DocSecurity>0</DocSecurity>
  <Lines>68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9230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2019-07-26T08:19:00Z</dcterms:created>
  <dc:creator>Ona Mickėnienė</dc:creator>
  <lastModifiedBy>JUOSPONIENĖ Karolina</lastModifiedBy>
  <lastPrinted>2019-07-17T12:31:00Z</lastPrinted>
  <dcterms:modified xsi:type="dcterms:W3CDTF">2019-07-26T08:23:00Z</dcterms:modified>
  <revision>3</revision>
</coreProperties>
</file>