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5DE4" w14:textId="15129F5A" w:rsidR="008076C0" w:rsidRDefault="008076C0" w:rsidP="00933C5C">
      <w:pPr>
        <w:tabs>
          <w:tab w:val="center" w:pos="4819"/>
          <w:tab w:val="right" w:pos="9638"/>
        </w:tabs>
        <w:jc w:val="center"/>
        <w:rPr>
          <w:b/>
        </w:rPr>
      </w:pPr>
    </w:p>
    <w:p w14:paraId="2ECA5DE5" w14:textId="77777777" w:rsidR="008076C0" w:rsidRDefault="00933C5C">
      <w:pPr>
        <w:keepNext/>
        <w:jc w:val="center"/>
        <w:rPr>
          <w:b/>
          <w:bCs/>
          <w:szCs w:val="24"/>
        </w:rPr>
      </w:pPr>
      <w:r>
        <w:rPr>
          <w:b/>
          <w:bCs/>
          <w:szCs w:val="24"/>
        </w:rPr>
        <w:t>LIETUVOS RESPUBLIKOS KULTŪROS MINISTRAS</w:t>
      </w:r>
    </w:p>
    <w:p w14:paraId="2ECA5DE6" w14:textId="77777777" w:rsidR="008076C0" w:rsidRDefault="008076C0">
      <w:pPr>
        <w:keepNext/>
        <w:jc w:val="center"/>
        <w:rPr>
          <w:b/>
          <w:bCs/>
          <w:szCs w:val="24"/>
        </w:rPr>
      </w:pPr>
    </w:p>
    <w:p w14:paraId="2ECA5DE7" w14:textId="77777777" w:rsidR="008076C0" w:rsidRDefault="00933C5C">
      <w:pPr>
        <w:jc w:val="center"/>
        <w:rPr>
          <w:b/>
          <w:szCs w:val="24"/>
        </w:rPr>
      </w:pPr>
      <w:r>
        <w:rPr>
          <w:b/>
          <w:szCs w:val="24"/>
        </w:rPr>
        <w:t>LIETUVOS RESPUBLIKOS EKONOMIKOS IR INOVACIJŲ MINISTRAS</w:t>
      </w:r>
    </w:p>
    <w:p w14:paraId="2ECA5DE8" w14:textId="77777777" w:rsidR="008076C0" w:rsidRDefault="008076C0">
      <w:pPr>
        <w:keepNext/>
        <w:spacing w:line="360" w:lineRule="auto"/>
        <w:jc w:val="center"/>
        <w:rPr>
          <w:b/>
          <w:bCs/>
          <w:szCs w:val="24"/>
        </w:rPr>
      </w:pPr>
    </w:p>
    <w:p w14:paraId="2ECA5DE9" w14:textId="77777777" w:rsidR="008076C0" w:rsidRDefault="00933C5C">
      <w:pPr>
        <w:keepNext/>
        <w:spacing w:line="360" w:lineRule="auto"/>
        <w:jc w:val="center"/>
        <w:rPr>
          <w:b/>
          <w:bCs/>
          <w:szCs w:val="24"/>
        </w:rPr>
      </w:pPr>
      <w:r>
        <w:rPr>
          <w:b/>
          <w:bCs/>
          <w:szCs w:val="24"/>
        </w:rPr>
        <w:t>ĮSAKYMAS</w:t>
      </w:r>
    </w:p>
    <w:p w14:paraId="2ECA5DEA" w14:textId="77777777" w:rsidR="008076C0" w:rsidRDefault="00933C5C">
      <w:pPr>
        <w:spacing w:line="360" w:lineRule="auto"/>
        <w:jc w:val="center"/>
        <w:rPr>
          <w:b/>
          <w:bCs/>
          <w:caps/>
          <w:szCs w:val="24"/>
        </w:rPr>
      </w:pPr>
      <w:r>
        <w:rPr>
          <w:b/>
          <w:bCs/>
          <w:caps/>
          <w:szCs w:val="24"/>
        </w:rPr>
        <w:t xml:space="preserve">DĖL kultūros </w:t>
      </w:r>
      <w:r>
        <w:rPr>
          <w:b/>
          <w:szCs w:val="24"/>
        </w:rPr>
        <w:t xml:space="preserve">KELIŲ VYSTYMO LIETUVOJE </w:t>
      </w:r>
      <w:r>
        <w:rPr>
          <w:b/>
          <w:bCs/>
          <w:caps/>
          <w:szCs w:val="24"/>
        </w:rPr>
        <w:t>koncepcijos patvirtinimo</w:t>
      </w:r>
    </w:p>
    <w:p w14:paraId="2ECA5DEB" w14:textId="77777777" w:rsidR="008076C0" w:rsidRDefault="008076C0">
      <w:pPr>
        <w:spacing w:line="360" w:lineRule="auto"/>
        <w:jc w:val="center"/>
        <w:rPr>
          <w:b/>
          <w:bCs/>
          <w:szCs w:val="24"/>
        </w:rPr>
      </w:pPr>
    </w:p>
    <w:p w14:paraId="2ECA5DEC" w14:textId="77777777" w:rsidR="008076C0" w:rsidRDefault="00933C5C">
      <w:pPr>
        <w:tabs>
          <w:tab w:val="left" w:pos="198"/>
          <w:tab w:val="left" w:pos="2126"/>
          <w:tab w:val="left" w:pos="2977"/>
        </w:tabs>
        <w:jc w:val="center"/>
        <w:rPr>
          <w:szCs w:val="24"/>
        </w:rPr>
      </w:pPr>
      <w:r>
        <w:rPr>
          <w:szCs w:val="24"/>
        </w:rPr>
        <w:t xml:space="preserve">2019 m. liepos 10 d. Nr. ĮV-471/4-416 </w:t>
      </w:r>
    </w:p>
    <w:p w14:paraId="2ECA5DED" w14:textId="77777777" w:rsidR="008076C0" w:rsidRDefault="00933C5C">
      <w:pPr>
        <w:jc w:val="center"/>
        <w:rPr>
          <w:szCs w:val="24"/>
        </w:rPr>
      </w:pPr>
      <w:r>
        <w:rPr>
          <w:szCs w:val="24"/>
        </w:rPr>
        <w:t>Vilnius</w:t>
      </w:r>
    </w:p>
    <w:p w14:paraId="2ECA5DEE" w14:textId="77777777" w:rsidR="008076C0" w:rsidRDefault="008076C0">
      <w:pPr>
        <w:suppressAutoHyphens/>
        <w:jc w:val="center"/>
        <w:textAlignment w:val="center"/>
        <w:rPr>
          <w:rFonts w:ascii="new times roman" w:hAnsi="new times roman"/>
          <w:color w:val="000000"/>
          <w:szCs w:val="24"/>
          <w:lang w:eastAsia="ar-SA"/>
        </w:rPr>
      </w:pPr>
    </w:p>
    <w:p w14:paraId="2ECA5DEF" w14:textId="31C117FC" w:rsidR="008076C0" w:rsidRDefault="008076C0">
      <w:pPr>
        <w:suppressAutoHyphens/>
        <w:jc w:val="center"/>
        <w:textAlignment w:val="center"/>
        <w:rPr>
          <w:rFonts w:ascii="new times roman" w:hAnsi="new times roman"/>
          <w:color w:val="000000"/>
          <w:szCs w:val="24"/>
          <w:lang w:eastAsia="ar-SA"/>
        </w:rPr>
      </w:pPr>
    </w:p>
    <w:p w14:paraId="2ECA5DF0" w14:textId="0B4C867D" w:rsidR="008076C0" w:rsidRDefault="00933C5C">
      <w:pPr>
        <w:suppressAutoHyphens/>
        <w:spacing w:line="360" w:lineRule="auto"/>
        <w:ind w:firstLine="1113"/>
        <w:jc w:val="both"/>
        <w:textAlignment w:val="center"/>
        <w:rPr>
          <w:rFonts w:ascii="new times roman" w:hAnsi="new times roman"/>
          <w:color w:val="000000"/>
          <w:szCs w:val="24"/>
          <w:lang w:eastAsia="ar-SA"/>
        </w:rPr>
      </w:pPr>
      <w:r>
        <w:rPr>
          <w:rFonts w:ascii="new times roman" w:hAnsi="new times roman"/>
          <w:color w:val="000000"/>
          <w:szCs w:val="24"/>
          <w:lang w:eastAsia="ar-SA"/>
        </w:rPr>
        <w:t xml:space="preserve">Įgyvendindami Lietuvos Respublikos Vyriausybės programos įgyvendinimo plano, patvirtinto Lietuvos Respublikos Vyriausybės 2017 m. kovo 13 d. nutarimu Nr. 167 „Dėl Lietuvos Respublikos Vyriausybės programos įgyvendinimo plano patvirtinimo“, </w:t>
      </w:r>
      <w:r>
        <w:rPr>
          <w:szCs w:val="24"/>
          <w:lang w:eastAsia="lt-LT"/>
        </w:rPr>
        <w:t>2.4.3. darbo „Ku</w:t>
      </w:r>
      <w:r>
        <w:rPr>
          <w:szCs w:val="24"/>
          <w:lang w:eastAsia="lt-LT"/>
        </w:rPr>
        <w:t>ltūros paslaugų išplėtimas regionuose, sukuriant europinius, nacionalinius, regioninius kultūros kelius“ 1 veiksmą „</w:t>
      </w:r>
      <w:r>
        <w:rPr>
          <w:color w:val="000000"/>
        </w:rPr>
        <w:t xml:space="preserve">Lietuvos kultūros paslaugų ir infrastruktūros </w:t>
      </w:r>
      <w:proofErr w:type="spellStart"/>
      <w:r>
        <w:rPr>
          <w:color w:val="000000"/>
        </w:rPr>
        <w:t>įveiklinimo</w:t>
      </w:r>
      <w:proofErr w:type="spellEnd"/>
      <w:r>
        <w:rPr>
          <w:color w:val="000000"/>
        </w:rPr>
        <w:t xml:space="preserve"> veiksmų europiniams, nacionaliniams, regioniniams kultūros keliams sukurti parengi</w:t>
      </w:r>
      <w:r>
        <w:rPr>
          <w:color w:val="000000"/>
        </w:rPr>
        <w:t>mas ir įgyvendinimas“,</w:t>
      </w:r>
    </w:p>
    <w:p w14:paraId="2ECA5DF4" w14:textId="53E916B1" w:rsidR="008076C0" w:rsidRPr="00933C5C" w:rsidRDefault="00933C5C" w:rsidP="00933C5C">
      <w:pPr>
        <w:suppressAutoHyphens/>
        <w:spacing w:line="360" w:lineRule="auto"/>
        <w:ind w:firstLine="990"/>
        <w:jc w:val="both"/>
        <w:textAlignment w:val="center"/>
        <w:rPr>
          <w:rFonts w:ascii="new times roman" w:hAnsi="new times roman"/>
          <w:color w:val="000000"/>
          <w:szCs w:val="24"/>
          <w:lang w:eastAsia="ar-SA"/>
        </w:rPr>
      </w:pPr>
      <w:r>
        <w:rPr>
          <w:rFonts w:ascii="new times roman" w:hAnsi="new times roman"/>
          <w:color w:val="000000"/>
          <w:szCs w:val="24"/>
          <w:lang w:eastAsia="ar-SA"/>
        </w:rPr>
        <w:t>t v i r t i n a m e  Kultūros kelių vystymo Lietuvoje koncepciją (pridedama).</w:t>
      </w:r>
    </w:p>
    <w:p w14:paraId="1F8D5B82" w14:textId="77777777" w:rsidR="00933C5C" w:rsidRDefault="00933C5C"/>
    <w:p w14:paraId="44A9CA9F" w14:textId="77777777" w:rsidR="00933C5C" w:rsidRDefault="00933C5C"/>
    <w:p w14:paraId="40CF1538" w14:textId="77777777" w:rsidR="00933C5C" w:rsidRDefault="00933C5C"/>
    <w:p w14:paraId="2ECA5DF5" w14:textId="0CFC432D" w:rsidR="008076C0" w:rsidRDefault="00933C5C">
      <w:pPr>
        <w:rPr>
          <w:szCs w:val="24"/>
        </w:rPr>
      </w:pPr>
      <w:r>
        <w:rPr>
          <w:szCs w:val="24"/>
        </w:rPr>
        <w:t>Kultūros ministras</w:t>
      </w:r>
      <w:r>
        <w:rPr>
          <w:szCs w:val="24"/>
        </w:rPr>
        <w:tab/>
      </w:r>
      <w:r>
        <w:rPr>
          <w:szCs w:val="24"/>
        </w:rPr>
        <w:tab/>
      </w:r>
      <w:r>
        <w:rPr>
          <w:szCs w:val="24"/>
        </w:rPr>
        <w:tab/>
      </w:r>
      <w:r>
        <w:rPr>
          <w:szCs w:val="24"/>
        </w:rPr>
        <w:tab/>
      </w:r>
      <w:r>
        <w:rPr>
          <w:szCs w:val="24"/>
        </w:rPr>
        <w:tab/>
        <w:t xml:space="preserve">        Mindaugas Kvietkauskas</w:t>
      </w:r>
    </w:p>
    <w:p w14:paraId="2ECA5DF6" w14:textId="77777777" w:rsidR="008076C0" w:rsidRDefault="008076C0">
      <w:pPr>
        <w:rPr>
          <w:szCs w:val="24"/>
        </w:rPr>
      </w:pPr>
    </w:p>
    <w:p w14:paraId="2ECA5DF7" w14:textId="77777777" w:rsidR="008076C0" w:rsidRDefault="008076C0">
      <w:pPr>
        <w:rPr>
          <w:szCs w:val="24"/>
        </w:rPr>
      </w:pPr>
    </w:p>
    <w:p w14:paraId="2ECA5DF8" w14:textId="77777777" w:rsidR="008076C0" w:rsidRDefault="008076C0">
      <w:pPr>
        <w:rPr>
          <w:szCs w:val="24"/>
        </w:rPr>
      </w:pPr>
    </w:p>
    <w:p w14:paraId="2ECA5DFB" w14:textId="0B738497" w:rsidR="008076C0" w:rsidRDefault="00933C5C">
      <w:pPr>
        <w:rPr>
          <w:szCs w:val="24"/>
        </w:rPr>
      </w:pPr>
      <w:r>
        <w:rPr>
          <w:szCs w:val="24"/>
        </w:rPr>
        <w:t xml:space="preserve">Ekonomikos ir inovacijų ministras </w:t>
      </w:r>
      <w:r>
        <w:rPr>
          <w:szCs w:val="24"/>
        </w:rPr>
        <w:tab/>
      </w:r>
      <w:r>
        <w:rPr>
          <w:szCs w:val="24"/>
        </w:rPr>
        <w:tab/>
      </w:r>
      <w:r>
        <w:rPr>
          <w:szCs w:val="24"/>
        </w:rPr>
        <w:tab/>
      </w:r>
      <w:r>
        <w:rPr>
          <w:szCs w:val="24"/>
        </w:rPr>
        <w:tab/>
        <w:t xml:space="preserve">            Virginijus Sinkevičius</w:t>
      </w:r>
    </w:p>
    <w:p w14:paraId="0B62D5F0" w14:textId="77777777" w:rsidR="00933C5C" w:rsidRDefault="00933C5C">
      <w:pPr>
        <w:ind w:firstLine="5103"/>
        <w:sectPr w:rsidR="00933C5C">
          <w:headerReference w:type="even" r:id="rId8"/>
          <w:headerReference w:type="default" r:id="rId9"/>
          <w:footerReference w:type="even" r:id="rId10"/>
          <w:footerReference w:type="default" r:id="rId11"/>
          <w:headerReference w:type="first" r:id="rId12"/>
          <w:footerReference w:type="first" r:id="rId13"/>
          <w:pgSz w:w="11906" w:h="16838" w:code="9"/>
          <w:pgMar w:top="1134" w:right="426" w:bottom="1134" w:left="1418" w:header="709" w:footer="665" w:gutter="0"/>
          <w:cols w:space="708"/>
          <w:titlePg/>
          <w:docGrid w:linePitch="360"/>
        </w:sectPr>
      </w:pPr>
    </w:p>
    <w:p w14:paraId="2ECA5DFC" w14:textId="4479B007" w:rsidR="008076C0" w:rsidRDefault="00933C5C">
      <w:pPr>
        <w:ind w:firstLine="5103"/>
        <w:rPr>
          <w:szCs w:val="24"/>
        </w:rPr>
      </w:pPr>
      <w:r>
        <w:rPr>
          <w:szCs w:val="24"/>
        </w:rPr>
        <w:lastRenderedPageBreak/>
        <w:t>PATVIRTINTA</w:t>
      </w:r>
    </w:p>
    <w:p w14:paraId="2ECA5DFD" w14:textId="77777777" w:rsidR="008076C0" w:rsidRDefault="00933C5C">
      <w:pPr>
        <w:ind w:firstLine="5103"/>
        <w:rPr>
          <w:szCs w:val="24"/>
        </w:rPr>
      </w:pPr>
      <w:r>
        <w:rPr>
          <w:szCs w:val="24"/>
        </w:rPr>
        <w:t>Lietuvos Respublikos kultūros ministro ir</w:t>
      </w:r>
    </w:p>
    <w:p w14:paraId="2ECA5DFE" w14:textId="77777777" w:rsidR="008076C0" w:rsidRDefault="00933C5C">
      <w:pPr>
        <w:ind w:firstLine="5103"/>
        <w:rPr>
          <w:szCs w:val="24"/>
        </w:rPr>
      </w:pPr>
      <w:r>
        <w:rPr>
          <w:szCs w:val="24"/>
        </w:rPr>
        <w:t>Lietuvos Respublikos ekonomikos ir</w:t>
      </w:r>
    </w:p>
    <w:p w14:paraId="2ECA5DFF" w14:textId="77777777" w:rsidR="008076C0" w:rsidRDefault="00933C5C">
      <w:pPr>
        <w:ind w:firstLine="5103"/>
        <w:rPr>
          <w:szCs w:val="24"/>
        </w:rPr>
      </w:pPr>
      <w:r>
        <w:rPr>
          <w:szCs w:val="24"/>
        </w:rPr>
        <w:t>inovacijų ministro</w:t>
      </w:r>
    </w:p>
    <w:p w14:paraId="2ECA5E00" w14:textId="77777777" w:rsidR="008076C0" w:rsidRDefault="00933C5C">
      <w:pPr>
        <w:ind w:firstLine="5103"/>
        <w:rPr>
          <w:szCs w:val="24"/>
        </w:rPr>
      </w:pPr>
      <w:r>
        <w:rPr>
          <w:szCs w:val="24"/>
        </w:rPr>
        <w:t>2019 m. liepos 10 d. įsakymu Nr. ĮV-471/4-416</w:t>
      </w:r>
    </w:p>
    <w:p w14:paraId="2ECA5E01" w14:textId="77777777" w:rsidR="008076C0" w:rsidRDefault="008076C0">
      <w:pPr>
        <w:spacing w:line="360" w:lineRule="auto"/>
        <w:jc w:val="right"/>
        <w:rPr>
          <w:szCs w:val="24"/>
        </w:rPr>
      </w:pPr>
    </w:p>
    <w:p w14:paraId="2ECA5E02" w14:textId="77777777" w:rsidR="008076C0" w:rsidRDefault="00933C5C">
      <w:pPr>
        <w:spacing w:line="360" w:lineRule="auto"/>
        <w:jc w:val="center"/>
        <w:rPr>
          <w:b/>
          <w:szCs w:val="24"/>
        </w:rPr>
      </w:pPr>
      <w:r>
        <w:rPr>
          <w:b/>
          <w:szCs w:val="24"/>
        </w:rPr>
        <w:t>KULTŪROS KELIŲ VYSTYMO LIETUVOJE KONCEPCIJA</w:t>
      </w:r>
    </w:p>
    <w:p w14:paraId="2ECA5E03" w14:textId="77777777" w:rsidR="008076C0" w:rsidRDefault="008076C0">
      <w:pPr>
        <w:spacing w:line="360" w:lineRule="auto"/>
        <w:jc w:val="center"/>
        <w:rPr>
          <w:b/>
          <w:szCs w:val="24"/>
        </w:rPr>
      </w:pPr>
    </w:p>
    <w:p w14:paraId="2ECA5E04" w14:textId="77777777" w:rsidR="008076C0" w:rsidRDefault="00933C5C">
      <w:pPr>
        <w:spacing w:line="360" w:lineRule="auto"/>
        <w:ind w:left="360"/>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14:paraId="2ECA5E05" w14:textId="77777777" w:rsidR="008076C0" w:rsidRDefault="00933C5C">
      <w:pPr>
        <w:spacing w:line="360" w:lineRule="auto"/>
        <w:ind w:left="360"/>
        <w:jc w:val="center"/>
        <w:rPr>
          <w:b/>
          <w:bCs/>
          <w:color w:val="000000"/>
          <w:szCs w:val="24"/>
          <w:lang w:eastAsia="lt-LT"/>
        </w:rPr>
      </w:pPr>
      <w:r>
        <w:rPr>
          <w:b/>
          <w:bCs/>
          <w:color w:val="000000"/>
          <w:szCs w:val="24"/>
          <w:lang w:eastAsia="lt-LT"/>
        </w:rPr>
        <w:t>TEISINIS KONCEPCIJOS RENGIMO PAGRINDAS</w:t>
      </w:r>
    </w:p>
    <w:p w14:paraId="2ECA5E06" w14:textId="77777777" w:rsidR="008076C0" w:rsidRDefault="008076C0">
      <w:pPr>
        <w:spacing w:line="360" w:lineRule="auto"/>
        <w:ind w:left="360"/>
        <w:jc w:val="center"/>
        <w:rPr>
          <w:color w:val="000000"/>
          <w:sz w:val="27"/>
          <w:szCs w:val="27"/>
          <w:lang w:eastAsia="lt-LT"/>
        </w:rPr>
      </w:pPr>
      <w:bookmarkStart w:id="0" w:name="_GoBack"/>
      <w:bookmarkEnd w:id="0"/>
    </w:p>
    <w:p w14:paraId="2ECA5E07" w14:textId="77777777" w:rsidR="008076C0" w:rsidRDefault="00933C5C">
      <w:pPr>
        <w:tabs>
          <w:tab w:val="left" w:pos="567"/>
        </w:tabs>
        <w:spacing w:line="360" w:lineRule="auto"/>
        <w:ind w:firstLine="567"/>
        <w:jc w:val="both"/>
        <w:rPr>
          <w:szCs w:val="24"/>
        </w:rPr>
      </w:pPr>
      <w:r>
        <w:rPr>
          <w:szCs w:val="24"/>
        </w:rPr>
        <w:t xml:space="preserve">Kultūros kelių vystymo Lietuvoje koncepcija (toliau – Koncepcija) rengiama, vadovaujantis </w:t>
      </w:r>
      <w:r>
        <w:rPr>
          <w:szCs w:val="24"/>
          <w:lang w:eastAsia="lt-LT"/>
        </w:rPr>
        <w:t>Lietuvos Respublikos Vyriausybės programos įgyvendinimo plano, patvirtinto Lietuvos Respublikos Vyriausybės 2017 m. kovo 13 d. nutarimu Nr. 167 „Dėl Lietuvos Respubli</w:t>
      </w:r>
      <w:r>
        <w:rPr>
          <w:szCs w:val="24"/>
          <w:lang w:eastAsia="lt-LT"/>
        </w:rPr>
        <w:t xml:space="preserve">kos Vyriausybės programos įgyvendinimo plano patvirtinimo“, 2.4.3. darbo 1 veiksmu. </w:t>
      </w:r>
    </w:p>
    <w:p w14:paraId="2ECA5E08" w14:textId="77777777" w:rsidR="008076C0" w:rsidRDefault="00933C5C">
      <w:pPr>
        <w:spacing w:line="360" w:lineRule="auto"/>
        <w:ind w:left="1080"/>
        <w:rPr>
          <w:b/>
          <w:szCs w:val="24"/>
        </w:rPr>
      </w:pPr>
    </w:p>
    <w:p w14:paraId="2ECA5E09" w14:textId="77777777" w:rsidR="008076C0" w:rsidRDefault="00933C5C">
      <w:pPr>
        <w:spacing w:line="360" w:lineRule="auto"/>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14:paraId="2ECA5E0A" w14:textId="77777777" w:rsidR="008076C0" w:rsidRDefault="00933C5C">
      <w:pPr>
        <w:spacing w:line="360" w:lineRule="auto"/>
        <w:jc w:val="center"/>
        <w:rPr>
          <w:b/>
          <w:bCs/>
          <w:color w:val="000000"/>
          <w:szCs w:val="24"/>
          <w:lang w:eastAsia="lt-LT"/>
        </w:rPr>
      </w:pPr>
      <w:r>
        <w:rPr>
          <w:b/>
          <w:bCs/>
          <w:color w:val="000000"/>
          <w:szCs w:val="24"/>
          <w:lang w:eastAsia="lt-LT"/>
        </w:rPr>
        <w:t>TEISINIO REGULIAVIMO DALYKO IR TIKSLŲ BENDROJI CHARAKTERISTIKA (TIKSLAI, SIEKIAI)</w:t>
      </w:r>
    </w:p>
    <w:p w14:paraId="2ECA5E0B" w14:textId="77777777" w:rsidR="008076C0" w:rsidRDefault="008076C0">
      <w:pPr>
        <w:spacing w:line="360" w:lineRule="auto"/>
        <w:ind w:left="1080"/>
        <w:jc w:val="center"/>
        <w:rPr>
          <w:b/>
          <w:bCs/>
          <w:color w:val="000000"/>
          <w:sz w:val="22"/>
          <w:szCs w:val="22"/>
        </w:rPr>
      </w:pPr>
    </w:p>
    <w:p w14:paraId="2ECA5E0C" w14:textId="77777777" w:rsidR="008076C0" w:rsidRDefault="00933C5C">
      <w:pPr>
        <w:tabs>
          <w:tab w:val="left" w:pos="426"/>
          <w:tab w:val="left" w:pos="993"/>
        </w:tabs>
        <w:spacing w:line="360" w:lineRule="auto"/>
        <w:ind w:firstLine="567"/>
        <w:jc w:val="both"/>
        <w:rPr>
          <w:szCs w:val="24"/>
        </w:rPr>
      </w:pPr>
      <w:r>
        <w:rPr>
          <w:szCs w:val="24"/>
        </w:rPr>
        <w:t>1</w:t>
      </w:r>
      <w:r>
        <w:rPr>
          <w:szCs w:val="24"/>
        </w:rPr>
        <w:t>.</w:t>
      </w:r>
      <w:r>
        <w:rPr>
          <w:szCs w:val="24"/>
        </w:rPr>
        <w:tab/>
      </w:r>
      <w:r>
        <w:rPr>
          <w:szCs w:val="24"/>
        </w:rPr>
        <w:t>Koncepcija reglamentuoja kultūros kelių vystymo Lietuvoje situacijos analizę, kultūros kelių sukuriamą vertę, įgyvendinimo principus, tikslus ir laukiamus rezultatus, nustato kultūros kelių lygmenis bei reikalavimus kiekvienam iš jų, apibrėžia kultūros kel</w:t>
      </w:r>
      <w:r>
        <w:rPr>
          <w:szCs w:val="24"/>
        </w:rPr>
        <w:t xml:space="preserve">ių administravimą Lietuvoje. </w:t>
      </w:r>
    </w:p>
    <w:p w14:paraId="2ECA5E0D" w14:textId="77777777" w:rsidR="008076C0" w:rsidRDefault="00933C5C">
      <w:pPr>
        <w:tabs>
          <w:tab w:val="left" w:pos="993"/>
        </w:tabs>
        <w:spacing w:line="360" w:lineRule="auto"/>
        <w:ind w:firstLine="567"/>
        <w:jc w:val="both"/>
        <w:rPr>
          <w:szCs w:val="24"/>
        </w:rPr>
      </w:pPr>
      <w:r>
        <w:rPr>
          <w:szCs w:val="24"/>
        </w:rPr>
        <w:t>2</w:t>
      </w:r>
      <w:r>
        <w:rPr>
          <w:szCs w:val="24"/>
        </w:rPr>
        <w:t>.</w:t>
      </w:r>
      <w:r>
        <w:rPr>
          <w:szCs w:val="24"/>
        </w:rPr>
        <w:tab/>
        <w:t xml:space="preserve">Koncepcijos tikslas – apibrėžti kultūros kelių Lietuvoje plėtros, paramos ir palaikymo sistemą. </w:t>
      </w:r>
    </w:p>
    <w:p w14:paraId="2ECA5E0E" w14:textId="77777777" w:rsidR="008076C0" w:rsidRDefault="00933C5C">
      <w:pPr>
        <w:tabs>
          <w:tab w:val="left" w:pos="993"/>
        </w:tabs>
        <w:spacing w:line="360" w:lineRule="auto"/>
        <w:ind w:firstLine="567"/>
        <w:jc w:val="both"/>
        <w:rPr>
          <w:szCs w:val="24"/>
        </w:rPr>
      </w:pPr>
      <w:r>
        <w:rPr>
          <w:szCs w:val="24"/>
        </w:rPr>
        <w:t>3</w:t>
      </w:r>
      <w:r>
        <w:rPr>
          <w:szCs w:val="24"/>
        </w:rPr>
        <w:t>.</w:t>
      </w:r>
      <w:r>
        <w:rPr>
          <w:szCs w:val="24"/>
        </w:rPr>
        <w:tab/>
        <w:t>Koncepcija atitinka 2014–2020 metų Nacionalinės pažangos programos, patvirtintos Lietuvos Respublikos Vyriausybės 2</w:t>
      </w:r>
      <w:r>
        <w:rPr>
          <w:szCs w:val="24"/>
        </w:rPr>
        <w:t>012 m. lapkričio 28 d. nutarimu Nr. 1482 „Dėl 2014–2020 metų Nacionalinės pažangos programos patvirtinimo“, horizontaliojo prioriteto „Kultūra“ tikslus ir uždavinius.</w:t>
      </w:r>
      <w:r>
        <w:rPr>
          <w:szCs w:val="24"/>
          <w:lang w:eastAsia="lt-LT"/>
        </w:rPr>
        <w:t xml:space="preserve"> </w:t>
      </w:r>
    </w:p>
    <w:p w14:paraId="2ECA5E0F" w14:textId="77777777" w:rsidR="008076C0" w:rsidRDefault="00933C5C">
      <w:pPr>
        <w:tabs>
          <w:tab w:val="left" w:pos="0"/>
          <w:tab w:val="left" w:pos="993"/>
        </w:tabs>
        <w:spacing w:line="360" w:lineRule="auto"/>
        <w:ind w:firstLine="568"/>
        <w:jc w:val="both"/>
        <w:rPr>
          <w:szCs w:val="24"/>
          <w:lang w:eastAsia="lt-LT"/>
        </w:rPr>
      </w:pPr>
      <w:r>
        <w:rPr>
          <w:szCs w:val="24"/>
          <w:lang w:eastAsia="lt-LT"/>
        </w:rPr>
        <w:t>4</w:t>
      </w:r>
      <w:r>
        <w:rPr>
          <w:szCs w:val="24"/>
          <w:lang w:eastAsia="lt-LT"/>
        </w:rPr>
        <w:t>.</w:t>
      </w:r>
      <w:r>
        <w:rPr>
          <w:szCs w:val="24"/>
          <w:lang w:eastAsia="lt-LT"/>
        </w:rPr>
        <w:tab/>
      </w:r>
      <w:r>
        <w:rPr>
          <w:szCs w:val="24"/>
        </w:rPr>
        <w:t xml:space="preserve">Koncepcija parengta, atsižvelgiant į </w:t>
      </w:r>
      <w:r>
        <w:rPr>
          <w:szCs w:val="24"/>
          <w:u w:val="single"/>
        </w:rPr>
        <w:t xml:space="preserve">Išplėstinio dalinio susitarimo dėl kultūros </w:t>
      </w:r>
      <w:r>
        <w:rPr>
          <w:szCs w:val="24"/>
          <w:u w:val="single"/>
        </w:rPr>
        <w:t>kelių (toliau – IDS), patvirtinto</w:t>
      </w:r>
      <w:r>
        <w:rPr>
          <w:szCs w:val="24"/>
        </w:rPr>
        <w:t xml:space="preserve"> Europos Tarybos Ministrų Komiteto 2013 m. gruodžio 18 d. rezoliucija (2013) 66</w:t>
      </w:r>
      <w:r>
        <w:rPr>
          <w:szCs w:val="24"/>
          <w:lang w:eastAsia="lt-LT"/>
        </w:rPr>
        <w:t>, nuostatas ir sąvokas.</w:t>
      </w:r>
    </w:p>
    <w:p w14:paraId="2ECA5E10" w14:textId="77777777" w:rsidR="008076C0" w:rsidRDefault="00933C5C">
      <w:pPr>
        <w:tabs>
          <w:tab w:val="left" w:pos="993"/>
        </w:tabs>
        <w:spacing w:line="360" w:lineRule="auto"/>
        <w:ind w:firstLine="567"/>
        <w:jc w:val="both"/>
        <w:rPr>
          <w:szCs w:val="24"/>
          <w:lang w:eastAsia="lt-LT"/>
        </w:rPr>
      </w:pPr>
      <w:r>
        <w:rPr>
          <w:szCs w:val="24"/>
          <w:lang w:eastAsia="lt-LT"/>
        </w:rPr>
        <w:t>5</w:t>
      </w:r>
      <w:r>
        <w:rPr>
          <w:szCs w:val="24"/>
          <w:lang w:eastAsia="lt-LT"/>
        </w:rPr>
        <w:t>.</w:t>
      </w:r>
      <w:r>
        <w:rPr>
          <w:szCs w:val="24"/>
          <w:lang w:eastAsia="lt-LT"/>
        </w:rPr>
        <w:tab/>
        <w:t>Koncepcija atitinka Lietuvos turizmo plėtros 2014–2020 metų programos, patvirtintos Lietuvos Respublikos Vyriausy</w:t>
      </w:r>
      <w:r>
        <w:rPr>
          <w:szCs w:val="24"/>
          <w:lang w:eastAsia="lt-LT"/>
        </w:rPr>
        <w:t xml:space="preserve">bės 2014 m. kovo 12 d. nutarimu Nr. 238 „Dėl </w:t>
      </w:r>
      <w:r>
        <w:rPr>
          <w:color w:val="000000"/>
          <w:szCs w:val="24"/>
        </w:rPr>
        <w:t>Lietuvos turizmo plėtros 2014-2020 metų programos patvirtinimo</w:t>
      </w:r>
      <w:r>
        <w:rPr>
          <w:szCs w:val="24"/>
          <w:lang w:eastAsia="lt-LT"/>
        </w:rPr>
        <w:t>“, nuostatas.</w:t>
      </w:r>
    </w:p>
    <w:p w14:paraId="2ECA5E11" w14:textId="77777777" w:rsidR="008076C0" w:rsidRDefault="00933C5C">
      <w:pPr>
        <w:tabs>
          <w:tab w:val="left" w:pos="993"/>
        </w:tabs>
        <w:spacing w:line="360" w:lineRule="auto"/>
        <w:ind w:firstLine="567"/>
        <w:jc w:val="both"/>
        <w:rPr>
          <w:szCs w:val="24"/>
          <w:lang w:eastAsia="lt-LT"/>
        </w:rPr>
      </w:pPr>
      <w:r>
        <w:rPr>
          <w:szCs w:val="24"/>
          <w:lang w:eastAsia="lt-LT"/>
        </w:rPr>
        <w:t>6</w:t>
      </w:r>
      <w:r>
        <w:rPr>
          <w:szCs w:val="24"/>
          <w:lang w:eastAsia="lt-LT"/>
        </w:rPr>
        <w:t>.</w:t>
      </w:r>
      <w:r>
        <w:rPr>
          <w:szCs w:val="24"/>
          <w:lang w:eastAsia="lt-LT"/>
        </w:rPr>
        <w:tab/>
        <w:t xml:space="preserve">Koncepciją parengė </w:t>
      </w:r>
      <w:proofErr w:type="spellStart"/>
      <w:r>
        <w:rPr>
          <w:szCs w:val="24"/>
          <w:lang w:eastAsia="lt-LT"/>
        </w:rPr>
        <w:t>tarpinstitucinė</w:t>
      </w:r>
      <w:proofErr w:type="spellEnd"/>
      <w:r>
        <w:rPr>
          <w:szCs w:val="24"/>
          <w:lang w:eastAsia="lt-LT"/>
        </w:rPr>
        <w:t xml:space="preserve"> darbo grupė, patvirtinta Lietuvos Respublikos kultūros ministro 2018 m. lapkričio 19 d. įsaky</w:t>
      </w:r>
      <w:r>
        <w:rPr>
          <w:szCs w:val="24"/>
          <w:lang w:eastAsia="lt-LT"/>
        </w:rPr>
        <w:t xml:space="preserve">mu Nr. ĮV-925 „Dėl darbo grupės Kultūros kelių vystymo Lietuvoje koncepcijos projektui parengti sudarymo“. </w:t>
      </w:r>
    </w:p>
    <w:p w14:paraId="2ECA5E12" w14:textId="77777777" w:rsidR="008076C0" w:rsidRDefault="00933C5C">
      <w:pPr>
        <w:tabs>
          <w:tab w:val="left" w:pos="993"/>
        </w:tabs>
        <w:spacing w:line="360" w:lineRule="auto"/>
        <w:ind w:firstLine="567"/>
        <w:jc w:val="both"/>
        <w:rPr>
          <w:szCs w:val="24"/>
        </w:rPr>
      </w:pPr>
      <w:r>
        <w:rPr>
          <w:szCs w:val="24"/>
        </w:rPr>
        <w:t>7</w:t>
      </w:r>
      <w:r>
        <w:rPr>
          <w:szCs w:val="24"/>
        </w:rPr>
        <w:t>.</w:t>
      </w:r>
      <w:r>
        <w:rPr>
          <w:szCs w:val="24"/>
        </w:rPr>
        <w:tab/>
      </w:r>
      <w:r>
        <w:rPr>
          <w:szCs w:val="24"/>
          <w:lang w:eastAsia="lt-LT"/>
        </w:rPr>
        <w:t xml:space="preserve">Koncepcijos įgyvendinimą koordinuoja </w:t>
      </w:r>
      <w:r>
        <w:rPr>
          <w:szCs w:val="24"/>
        </w:rPr>
        <w:t>Kultūros ministerija.</w:t>
      </w:r>
    </w:p>
    <w:p w14:paraId="2ECA5E13" w14:textId="77777777" w:rsidR="008076C0" w:rsidRDefault="00933C5C">
      <w:pPr>
        <w:tabs>
          <w:tab w:val="left" w:pos="993"/>
        </w:tabs>
        <w:spacing w:line="360" w:lineRule="auto"/>
        <w:ind w:left="567"/>
        <w:jc w:val="both"/>
        <w:rPr>
          <w:szCs w:val="24"/>
        </w:rPr>
      </w:pPr>
      <w:r>
        <w:rPr>
          <w:szCs w:val="24"/>
        </w:rPr>
        <w:t>8</w:t>
      </w:r>
      <w:r>
        <w:rPr>
          <w:szCs w:val="24"/>
        </w:rPr>
        <w:t>.</w:t>
      </w:r>
      <w:r>
        <w:rPr>
          <w:szCs w:val="24"/>
        </w:rPr>
        <w:tab/>
        <w:t>Koncepcijoje vartojamos sąvokos:</w:t>
      </w:r>
    </w:p>
    <w:p w14:paraId="2ECA5E14" w14:textId="77777777" w:rsidR="008076C0" w:rsidRDefault="00933C5C">
      <w:pPr>
        <w:tabs>
          <w:tab w:val="left" w:pos="993"/>
        </w:tabs>
        <w:spacing w:line="360" w:lineRule="auto"/>
        <w:ind w:firstLine="567"/>
        <w:jc w:val="both"/>
        <w:rPr>
          <w:szCs w:val="24"/>
        </w:rPr>
      </w:pPr>
      <w:r>
        <w:rPr>
          <w:szCs w:val="24"/>
        </w:rPr>
        <w:t>8.1</w:t>
      </w:r>
      <w:r>
        <w:rPr>
          <w:szCs w:val="24"/>
        </w:rPr>
        <w:t>.</w:t>
      </w:r>
      <w:r>
        <w:rPr>
          <w:b/>
          <w:szCs w:val="24"/>
        </w:rPr>
        <w:t xml:space="preserve"> Kultūros kelias</w:t>
      </w:r>
      <w:r>
        <w:rPr>
          <w:szCs w:val="24"/>
        </w:rPr>
        <w:t xml:space="preserve"> –</w:t>
      </w:r>
      <w:r>
        <w:rPr>
          <w:sz w:val="22"/>
          <w:szCs w:val="22"/>
        </w:rPr>
        <w:t xml:space="preserve"> </w:t>
      </w:r>
      <w:r>
        <w:rPr>
          <w:szCs w:val="24"/>
        </w:rPr>
        <w:t xml:space="preserve">kultūros, </w:t>
      </w:r>
      <w:r>
        <w:rPr>
          <w:szCs w:val="24"/>
        </w:rPr>
        <w:t>švietimo, kultūros paveldo ir turistinio bendradarbiavimo projektas, kuriuo siekiama sukurti ir populiarinti vieną ar kelis su istoriniu keliu, kultūros koncepcija, išskirtinės svarbos asmenybe ar reiškiniu susijusius turizmo maršrutus, reikšmingus puoselė</w:t>
      </w:r>
      <w:r>
        <w:rPr>
          <w:szCs w:val="24"/>
        </w:rPr>
        <w:t>jant europinių vertybių supratimą ir pagarbą joms.</w:t>
      </w:r>
    </w:p>
    <w:p w14:paraId="2ECA5E15" w14:textId="77777777" w:rsidR="008076C0" w:rsidRDefault="00933C5C">
      <w:pPr>
        <w:tabs>
          <w:tab w:val="left" w:pos="993"/>
        </w:tabs>
        <w:spacing w:line="360" w:lineRule="auto"/>
        <w:ind w:firstLine="567"/>
        <w:jc w:val="both"/>
        <w:rPr>
          <w:color w:val="FF0000"/>
          <w:szCs w:val="24"/>
        </w:rPr>
      </w:pPr>
      <w:r>
        <w:rPr>
          <w:szCs w:val="24"/>
        </w:rPr>
        <w:t>8.2</w:t>
      </w:r>
      <w:r>
        <w:rPr>
          <w:b/>
          <w:szCs w:val="24"/>
        </w:rPr>
        <w:t xml:space="preserve"> Kultūros kelio lygmuo</w:t>
      </w:r>
      <w:r>
        <w:rPr>
          <w:szCs w:val="24"/>
        </w:rPr>
        <w:t xml:space="preserve"> – teminis reikšmingumas ir geografinė aprėptis, kuria įgyvendinamas kultūros kelio projektas. </w:t>
      </w:r>
    </w:p>
    <w:p w14:paraId="2ECA5E16" w14:textId="77777777" w:rsidR="008076C0" w:rsidRDefault="00933C5C">
      <w:pPr>
        <w:tabs>
          <w:tab w:val="left" w:pos="993"/>
        </w:tabs>
        <w:spacing w:line="360" w:lineRule="auto"/>
        <w:ind w:firstLine="567"/>
        <w:jc w:val="both"/>
        <w:rPr>
          <w:szCs w:val="24"/>
        </w:rPr>
      </w:pPr>
      <w:r>
        <w:rPr>
          <w:szCs w:val="24"/>
        </w:rPr>
        <w:t>8.3</w:t>
      </w:r>
      <w:r>
        <w:rPr>
          <w:b/>
          <w:szCs w:val="24"/>
        </w:rPr>
        <w:t xml:space="preserve"> Kultūros kelio administratorius</w:t>
      </w:r>
      <w:r>
        <w:rPr>
          <w:szCs w:val="24"/>
        </w:rPr>
        <w:t xml:space="preserve"> – Kultūros ministerijos įgaliota institu</w:t>
      </w:r>
      <w:r>
        <w:rPr>
          <w:szCs w:val="24"/>
        </w:rPr>
        <w:t>cija, vykdanti kultūros kelių sertifikavimo Lietuvoje procedūras ir kitas kultūros kelių vystymo ir koordinavimo veiklas jai priskirtų funkcijų ribose.</w:t>
      </w:r>
    </w:p>
    <w:p w14:paraId="2ECA5E17" w14:textId="77777777" w:rsidR="008076C0" w:rsidRDefault="00933C5C">
      <w:pPr>
        <w:tabs>
          <w:tab w:val="left" w:pos="993"/>
        </w:tabs>
        <w:spacing w:line="360" w:lineRule="auto"/>
        <w:ind w:firstLine="567"/>
        <w:jc w:val="both"/>
        <w:rPr>
          <w:bCs/>
          <w:szCs w:val="24"/>
        </w:rPr>
      </w:pPr>
      <w:r>
        <w:rPr>
          <w:bCs/>
          <w:szCs w:val="24"/>
        </w:rPr>
        <w:t>8.4</w:t>
      </w:r>
      <w:r>
        <w:rPr>
          <w:bCs/>
          <w:szCs w:val="24"/>
        </w:rPr>
        <w:t>.</w:t>
      </w:r>
      <w:r>
        <w:rPr>
          <w:b/>
          <w:bCs/>
          <w:szCs w:val="24"/>
        </w:rPr>
        <w:t xml:space="preserve"> Kultūros kelio operatorius</w:t>
      </w:r>
      <w:r>
        <w:rPr>
          <w:bCs/>
          <w:szCs w:val="24"/>
        </w:rPr>
        <w:t xml:space="preserve"> – juridinis asmuo, kuriam tenka teisinė, finansinė ir moralinė atsak</w:t>
      </w:r>
      <w:r>
        <w:rPr>
          <w:bCs/>
          <w:szCs w:val="24"/>
        </w:rPr>
        <w:t>omybė už kultūros kelio valdymą, funkcionavimą ir reprezentavimą regioniniu, nacionaliniu ir tarptautiniu lygiu.</w:t>
      </w:r>
    </w:p>
    <w:p w14:paraId="2ECA5E18" w14:textId="77777777" w:rsidR="008076C0" w:rsidRDefault="00933C5C">
      <w:pPr>
        <w:spacing w:line="360" w:lineRule="auto"/>
        <w:ind w:firstLine="567"/>
        <w:jc w:val="both"/>
        <w:rPr>
          <w:bCs/>
          <w:szCs w:val="24"/>
        </w:rPr>
      </w:pPr>
      <w:r>
        <w:rPr>
          <w:bCs/>
          <w:szCs w:val="24"/>
        </w:rPr>
        <w:t>8.5</w:t>
      </w:r>
      <w:r>
        <w:rPr>
          <w:bCs/>
          <w:szCs w:val="24"/>
        </w:rPr>
        <w:t>.</w:t>
      </w:r>
      <w:r>
        <w:rPr>
          <w:b/>
          <w:bCs/>
          <w:szCs w:val="24"/>
        </w:rPr>
        <w:t xml:space="preserve"> Kultūros kelio partneris</w:t>
      </w:r>
      <w:r>
        <w:rPr>
          <w:bCs/>
          <w:szCs w:val="24"/>
        </w:rPr>
        <w:t xml:space="preserve"> – asocijuotos struktūros, juridiniai arba fiziniai atstovai, materialiai ir nematerialiai įsipareigoję bendra</w:t>
      </w:r>
      <w:r>
        <w:rPr>
          <w:bCs/>
          <w:szCs w:val="24"/>
        </w:rPr>
        <w:t>darbiauti su kultūros kelio operatoriumi, vystant kultūros kelią.</w:t>
      </w:r>
    </w:p>
    <w:p w14:paraId="2ECA5E19" w14:textId="77777777" w:rsidR="008076C0" w:rsidRDefault="00933C5C">
      <w:pPr>
        <w:spacing w:line="360" w:lineRule="auto"/>
        <w:ind w:firstLine="567"/>
        <w:jc w:val="both"/>
        <w:rPr>
          <w:bCs/>
          <w:szCs w:val="24"/>
        </w:rPr>
      </w:pPr>
      <w:r>
        <w:rPr>
          <w:bCs/>
          <w:szCs w:val="24"/>
        </w:rPr>
        <w:t>8.6</w:t>
      </w:r>
      <w:r>
        <w:rPr>
          <w:bCs/>
          <w:szCs w:val="24"/>
        </w:rPr>
        <w:t>.</w:t>
      </w:r>
      <w:r>
        <w:rPr>
          <w:b/>
          <w:bCs/>
          <w:szCs w:val="24"/>
        </w:rPr>
        <w:t xml:space="preserve"> Kultūros kelio naudos gavėjas</w:t>
      </w:r>
      <w:r>
        <w:rPr>
          <w:bCs/>
          <w:szCs w:val="24"/>
        </w:rPr>
        <w:t xml:space="preserve"> – tai juridiniai ir fiziniai asmenys, įvairios visuomenės grupės, kurios naudojasi kultūros kelio teikiama materialine ir nematerialine nauda.</w:t>
      </w:r>
    </w:p>
    <w:p w14:paraId="2ECA5E1A" w14:textId="77777777" w:rsidR="008076C0" w:rsidRDefault="00933C5C">
      <w:pPr>
        <w:spacing w:line="360" w:lineRule="auto"/>
        <w:ind w:firstLine="567"/>
        <w:jc w:val="both"/>
        <w:rPr>
          <w:bCs/>
          <w:szCs w:val="24"/>
        </w:rPr>
      </w:pPr>
      <w:r>
        <w:rPr>
          <w:bCs/>
          <w:szCs w:val="24"/>
        </w:rPr>
        <w:t>8.7</w:t>
      </w:r>
      <w:r>
        <w:rPr>
          <w:bCs/>
          <w:szCs w:val="24"/>
        </w:rPr>
        <w:t>.</w:t>
      </w:r>
      <w:r>
        <w:rPr>
          <w:b/>
          <w:bCs/>
          <w:szCs w:val="24"/>
        </w:rPr>
        <w:t xml:space="preserve"> Kultūrinio turizmo maršrutas</w:t>
      </w:r>
      <w:r>
        <w:rPr>
          <w:bCs/>
          <w:szCs w:val="24"/>
        </w:rPr>
        <w:t xml:space="preserve"> – iš anksto pagal kelionės turizmo tikslais tematiką suplanuotas vykimo kelias, jungiantis vienoje ar keliose gyvenamosiose vietovėse turistų lankomas vietas ir turistų aptarnavimo objektus, kai keliaujama norint pažinti kultū</w:t>
      </w:r>
      <w:r>
        <w:rPr>
          <w:bCs/>
          <w:szCs w:val="24"/>
        </w:rPr>
        <w:t>rinę aplinką, kraštovaizdžius, kultūros ir gamtos paveldą, tradicijas, išskirtinį vietos gyvenimo būdą, įvykius, kultūros renginius, pramogas, vaizduojamąjį ir scenos menus, kitus kūrybinių ir kultūrinių pokyčių procesus.</w:t>
      </w:r>
    </w:p>
    <w:p w14:paraId="2ECA5E1B" w14:textId="77777777" w:rsidR="008076C0" w:rsidRDefault="00933C5C">
      <w:pPr>
        <w:spacing w:line="360" w:lineRule="auto"/>
        <w:jc w:val="center"/>
        <w:rPr>
          <w:b/>
          <w:bCs/>
          <w:szCs w:val="24"/>
        </w:rPr>
      </w:pPr>
      <w:r>
        <w:rPr>
          <w:b/>
          <w:bCs/>
          <w:szCs w:val="24"/>
        </w:rPr>
        <w:t>III</w:t>
      </w:r>
      <w:r>
        <w:rPr>
          <w:b/>
          <w:bCs/>
          <w:szCs w:val="24"/>
        </w:rPr>
        <w:t xml:space="preserve"> SKYRIUS</w:t>
      </w:r>
    </w:p>
    <w:p w14:paraId="2ECA5E1C" w14:textId="77777777" w:rsidR="008076C0" w:rsidRDefault="00933C5C">
      <w:pPr>
        <w:spacing w:line="360" w:lineRule="auto"/>
        <w:ind w:firstLine="62"/>
        <w:jc w:val="center"/>
        <w:rPr>
          <w:color w:val="000000"/>
          <w:szCs w:val="24"/>
          <w:lang w:eastAsia="lt-LT"/>
        </w:rPr>
      </w:pPr>
      <w:r>
        <w:rPr>
          <w:b/>
          <w:bCs/>
          <w:color w:val="000000"/>
          <w:szCs w:val="24"/>
          <w:lang w:eastAsia="lt-LT"/>
        </w:rPr>
        <w:t xml:space="preserve">ESAMOS PADĖTIES APŽVALGA </w:t>
      </w:r>
    </w:p>
    <w:p w14:paraId="2ECA5E1D" w14:textId="77777777" w:rsidR="008076C0" w:rsidRDefault="008076C0">
      <w:pPr>
        <w:spacing w:line="360" w:lineRule="auto"/>
        <w:jc w:val="center"/>
        <w:rPr>
          <w:rFonts w:ascii="alegreyaregular" w:hAnsi="alegreyaregular"/>
          <w:b/>
          <w:szCs w:val="24"/>
        </w:rPr>
      </w:pPr>
    </w:p>
    <w:p w14:paraId="2ECA5E1E" w14:textId="77777777" w:rsidR="008076C0" w:rsidRDefault="00933C5C">
      <w:pPr>
        <w:tabs>
          <w:tab w:val="left" w:pos="993"/>
        </w:tabs>
        <w:spacing w:line="360" w:lineRule="auto"/>
        <w:ind w:left="567"/>
        <w:jc w:val="both"/>
        <w:rPr>
          <w:rFonts w:ascii="alegreyaregular" w:hAnsi="alegreyaregular"/>
          <w:szCs w:val="24"/>
        </w:rPr>
      </w:pPr>
      <w:r>
        <w:rPr>
          <w:rFonts w:ascii="alegreyaregular" w:hAnsi="alegreyaregular"/>
          <w:szCs w:val="24"/>
        </w:rPr>
        <w:t>9</w:t>
      </w:r>
      <w:r>
        <w:rPr>
          <w:rFonts w:ascii="alegreyaregular" w:hAnsi="alegreyaregular"/>
          <w:szCs w:val="24"/>
        </w:rPr>
        <w:t>.</w:t>
      </w:r>
      <w:r>
        <w:rPr>
          <w:rFonts w:ascii="alegreyaregular" w:hAnsi="alegreyaregular"/>
          <w:szCs w:val="24"/>
        </w:rPr>
        <w:tab/>
      </w:r>
      <w:r>
        <w:rPr>
          <w:rFonts w:ascii="alegreyaregular" w:hAnsi="alegreyaregular"/>
          <w:b/>
          <w:szCs w:val="24"/>
        </w:rPr>
        <w:t xml:space="preserve"> </w:t>
      </w:r>
      <w:r>
        <w:rPr>
          <w:rFonts w:ascii="alegreyaregular" w:hAnsi="alegreyaregular"/>
          <w:szCs w:val="24"/>
        </w:rPr>
        <w:t>Europos Tarybos kultūros kelių programa.</w:t>
      </w:r>
    </w:p>
    <w:p w14:paraId="2ECA5E1F" w14:textId="77777777" w:rsidR="008076C0" w:rsidRDefault="00933C5C">
      <w:pPr>
        <w:tabs>
          <w:tab w:val="left" w:pos="1276"/>
        </w:tabs>
        <w:spacing w:line="360" w:lineRule="auto"/>
        <w:ind w:firstLine="567"/>
        <w:jc w:val="both"/>
        <w:rPr>
          <w:rFonts w:ascii="alegreyaregular" w:hAnsi="alegreyaregular"/>
          <w:szCs w:val="24"/>
        </w:rPr>
      </w:pPr>
      <w:r>
        <w:rPr>
          <w:rFonts w:ascii="alegreyaregular" w:hAnsi="alegreyaregular"/>
          <w:szCs w:val="24"/>
        </w:rPr>
        <w:t>9.1</w:t>
      </w:r>
      <w:r>
        <w:rPr>
          <w:rFonts w:ascii="alegreyaregular" w:hAnsi="alegreyaregular"/>
          <w:szCs w:val="24"/>
        </w:rPr>
        <w:t>.</w:t>
      </w:r>
      <w:r>
        <w:rPr>
          <w:rFonts w:ascii="alegreyaregular" w:hAnsi="alegreyaregular"/>
          <w:szCs w:val="24"/>
        </w:rPr>
        <w:tab/>
        <w:t xml:space="preserve">Europos Tarybos kultūros kelių programa, įkurta </w:t>
      </w:r>
      <w:r>
        <w:rPr>
          <w:szCs w:val="24"/>
        </w:rPr>
        <w:t xml:space="preserve">paskelbiant </w:t>
      </w:r>
      <w:proofErr w:type="spellStart"/>
      <w:r>
        <w:rPr>
          <w:szCs w:val="24"/>
        </w:rPr>
        <w:t>Santiago</w:t>
      </w:r>
      <w:proofErr w:type="spellEnd"/>
      <w:r>
        <w:rPr>
          <w:szCs w:val="24"/>
        </w:rPr>
        <w:t xml:space="preserve"> </w:t>
      </w:r>
      <w:proofErr w:type="spellStart"/>
      <w:r>
        <w:rPr>
          <w:szCs w:val="24"/>
        </w:rPr>
        <w:t>de</w:t>
      </w:r>
      <w:proofErr w:type="spellEnd"/>
      <w:r>
        <w:rPr>
          <w:szCs w:val="24"/>
        </w:rPr>
        <w:t xml:space="preserve"> </w:t>
      </w:r>
      <w:proofErr w:type="spellStart"/>
      <w:r>
        <w:rPr>
          <w:szCs w:val="24"/>
        </w:rPr>
        <w:t>Compostela</w:t>
      </w:r>
      <w:proofErr w:type="spellEnd"/>
      <w:r>
        <w:rPr>
          <w:szCs w:val="24"/>
        </w:rPr>
        <w:t>  deklaraciją (Švento Jokūbo kelio  deklaracija)</w:t>
      </w:r>
      <w:r>
        <w:rPr>
          <w:rFonts w:ascii="alegreyaregular" w:hAnsi="alegreyaregular"/>
          <w:szCs w:val="24"/>
        </w:rPr>
        <w:t xml:space="preserve"> 1987 m., siekiama įvairiapusiškai atskleisti turtingą ir įvairų Europos paveldą, telkiant žmones ir vietas į bendros istorijos ir paveldo tinklus, stiprinti atsakingą ir darnų turizmą bei plėtoti šalių kultūrinį bendradarbiavimą. Kultūros keliai </w:t>
      </w:r>
      <w:r>
        <w:rPr>
          <w:rFonts w:ascii="alegreyaregular" w:hAnsi="alegreyaregular"/>
          <w:szCs w:val="24"/>
        </w:rPr>
        <w:lastRenderedPageBreak/>
        <w:t>įgyvendin</w:t>
      </w:r>
      <w:r>
        <w:rPr>
          <w:rFonts w:ascii="alegreyaregular" w:hAnsi="alegreyaregular"/>
          <w:szCs w:val="24"/>
        </w:rPr>
        <w:t xml:space="preserve">a Europos Tarybos vertybes: žmogaus teises, kultūrų įvairovę, kultūrų dialogą ir tarpusavio mainus tarpvalstybiniu mastu. </w:t>
      </w:r>
    </w:p>
    <w:p w14:paraId="2ECA5E20" w14:textId="77777777" w:rsidR="008076C0" w:rsidRDefault="00933C5C">
      <w:pPr>
        <w:tabs>
          <w:tab w:val="left" w:pos="1276"/>
        </w:tabs>
        <w:spacing w:line="360" w:lineRule="auto"/>
        <w:ind w:firstLine="567"/>
        <w:jc w:val="both"/>
        <w:rPr>
          <w:rFonts w:ascii="alegreyaregular" w:hAnsi="alegreyaregular"/>
          <w:szCs w:val="24"/>
        </w:rPr>
      </w:pPr>
      <w:r>
        <w:rPr>
          <w:rFonts w:ascii="alegreyaregular" w:hAnsi="alegreyaregular"/>
          <w:szCs w:val="24"/>
        </w:rPr>
        <w:t>9.2</w:t>
      </w:r>
      <w:r>
        <w:rPr>
          <w:rFonts w:ascii="alegreyaregular" w:hAnsi="alegreyaregular"/>
          <w:szCs w:val="24"/>
        </w:rPr>
        <w:t>.</w:t>
      </w:r>
      <w:r>
        <w:rPr>
          <w:rFonts w:ascii="alegreyaregular" w:hAnsi="alegreyaregular"/>
          <w:szCs w:val="24"/>
        </w:rPr>
        <w:tab/>
        <w:t xml:space="preserve">Šią programą koordinuoja </w:t>
      </w:r>
      <w:r>
        <w:rPr>
          <w:rFonts w:ascii="alegreyaregular" w:hAnsi="alegreyaregular"/>
          <w:szCs w:val="24"/>
          <w:u w:val="single"/>
        </w:rPr>
        <w:t>Europos kultūros kelių institutas</w:t>
      </w:r>
      <w:r>
        <w:rPr>
          <w:rFonts w:ascii="alegreyaregular" w:hAnsi="alegreyaregular"/>
          <w:szCs w:val="24"/>
        </w:rPr>
        <w:t xml:space="preserve"> (toliau – EKKI), reziduojantis Liuksemburge. EKKI misija – koordi</w:t>
      </w:r>
      <w:r>
        <w:rPr>
          <w:rFonts w:ascii="alegreyaregular" w:hAnsi="alegreyaregular"/>
          <w:szCs w:val="24"/>
        </w:rPr>
        <w:t xml:space="preserve">nuoti jau esamų ir besivystančių kultūros kelių tinklų plėtrą, teikti jiems konsultacijas ir techninę pagalbą, vykdyti kultūros kelių kokybės </w:t>
      </w:r>
      <w:proofErr w:type="spellStart"/>
      <w:r>
        <w:rPr>
          <w:rFonts w:ascii="alegreyaregular" w:hAnsi="alegreyaregular"/>
          <w:szCs w:val="24"/>
        </w:rPr>
        <w:t>stebėseną</w:t>
      </w:r>
      <w:proofErr w:type="spellEnd"/>
      <w:r>
        <w:rPr>
          <w:rFonts w:ascii="alegreyaregular" w:hAnsi="alegreyaregular"/>
          <w:szCs w:val="24"/>
        </w:rPr>
        <w:t xml:space="preserve"> ir sklaidą, tvarkyti techninę dokumentaciją bei pildyti duomenų bazę. Nuo 1998 m. iki 2010 m. kultūros k</w:t>
      </w:r>
      <w:r>
        <w:rPr>
          <w:rFonts w:ascii="alegreyaregular" w:hAnsi="alegreyaregular"/>
          <w:szCs w:val="24"/>
        </w:rPr>
        <w:t xml:space="preserve">elius sertifikavo EKKI, o nuo 2010 m. – IDS Vykdomoji taryba. </w:t>
      </w:r>
    </w:p>
    <w:p w14:paraId="2ECA5E21" w14:textId="77777777" w:rsidR="008076C0" w:rsidRDefault="00933C5C">
      <w:pPr>
        <w:tabs>
          <w:tab w:val="left" w:pos="1276"/>
        </w:tabs>
        <w:spacing w:line="360" w:lineRule="auto"/>
        <w:ind w:firstLine="567"/>
        <w:jc w:val="both"/>
        <w:rPr>
          <w:rFonts w:ascii="alegreyaregular" w:hAnsi="alegreyaregular"/>
          <w:szCs w:val="24"/>
        </w:rPr>
      </w:pPr>
      <w:r>
        <w:rPr>
          <w:rFonts w:ascii="alegreyaregular" w:hAnsi="alegreyaregular"/>
          <w:szCs w:val="24"/>
        </w:rPr>
        <w:t>9.3</w:t>
      </w:r>
      <w:r>
        <w:rPr>
          <w:rFonts w:ascii="alegreyaregular" w:hAnsi="alegreyaregular"/>
          <w:szCs w:val="24"/>
        </w:rPr>
        <w:t>.</w:t>
      </w:r>
      <w:r>
        <w:rPr>
          <w:rFonts w:ascii="alegreyaregular" w:hAnsi="alegreyaregular"/>
          <w:szCs w:val="24"/>
        </w:rPr>
        <w:tab/>
      </w:r>
      <w:r>
        <w:rPr>
          <w:szCs w:val="24"/>
        </w:rPr>
        <w:t>Tam, kad kultūros kelias būtų pripažintas Europos Tarybos kultūros keliu, jo tema turi atskleisti Europos vertybes, atmintį, istoriją ir paveldą, skatinti įvairių bendruomenių, jaunimo</w:t>
      </w:r>
      <w:r>
        <w:rPr>
          <w:szCs w:val="24"/>
        </w:rPr>
        <w:t xml:space="preserve"> kultūrinius mainus, atitikti Europos Tarybos idėjas, būti būdinga mažiausiai trims Europos šalims. Šiuo metu yra 33 sertifikuoti Europos Tarybos kultūros keliai.</w:t>
      </w:r>
      <w:r>
        <w:rPr>
          <w:szCs w:val="24"/>
          <w:vertAlign w:val="superscript"/>
        </w:rPr>
        <w:footnoteReference w:id="1"/>
      </w:r>
      <w:r>
        <w:rPr>
          <w:szCs w:val="24"/>
        </w:rPr>
        <w:t xml:space="preserve"> </w:t>
      </w:r>
    </w:p>
    <w:p w14:paraId="2ECA5E22" w14:textId="77777777" w:rsidR="008076C0" w:rsidRDefault="00933C5C">
      <w:pPr>
        <w:tabs>
          <w:tab w:val="left" w:pos="1276"/>
          <w:tab w:val="left" w:pos="1800"/>
        </w:tabs>
        <w:spacing w:line="360" w:lineRule="auto"/>
        <w:ind w:firstLine="567"/>
        <w:jc w:val="both"/>
        <w:rPr>
          <w:rFonts w:ascii="alegreyaregular" w:hAnsi="alegreyaregular"/>
          <w:szCs w:val="24"/>
        </w:rPr>
      </w:pPr>
      <w:r>
        <w:rPr>
          <w:rFonts w:ascii="alegreyaregular" w:hAnsi="alegreyaregular"/>
          <w:szCs w:val="24"/>
        </w:rPr>
        <w:t>9.4</w:t>
      </w:r>
      <w:r>
        <w:rPr>
          <w:rFonts w:ascii="alegreyaregular" w:hAnsi="alegreyaregular"/>
          <w:szCs w:val="24"/>
        </w:rPr>
        <w:t>.</w:t>
      </w:r>
      <w:r>
        <w:rPr>
          <w:rFonts w:ascii="alegreyaregular" w:hAnsi="alegreyaregular"/>
          <w:szCs w:val="24"/>
        </w:rPr>
        <w:tab/>
        <w:t>IDS siekiama plačiau skleisti žinias ir supratimą apie bendrą Europos paveldą ir p</w:t>
      </w:r>
      <w:r>
        <w:rPr>
          <w:rFonts w:ascii="alegreyaregular" w:hAnsi="alegreyaregular"/>
          <w:szCs w:val="24"/>
        </w:rPr>
        <w:t>lėtoti kultūrinius ryšius bei dialogą tiek Europoje, tiek ir su kitomis šalimis bei regionais ir suformuoti bendrą kultūrinę erdvę, tuo tikslu kuriant kultūros kelius.</w:t>
      </w:r>
    </w:p>
    <w:p w14:paraId="2ECA5E23" w14:textId="77777777" w:rsidR="008076C0" w:rsidRDefault="00933C5C">
      <w:pPr>
        <w:tabs>
          <w:tab w:val="left" w:pos="1276"/>
          <w:tab w:val="left" w:pos="1800"/>
        </w:tabs>
        <w:spacing w:line="360" w:lineRule="auto"/>
        <w:ind w:left="928" w:hanging="360"/>
        <w:jc w:val="both"/>
        <w:rPr>
          <w:rFonts w:ascii="alegreyaregular" w:hAnsi="alegreyaregular"/>
          <w:szCs w:val="24"/>
        </w:rPr>
      </w:pPr>
      <w:r>
        <w:rPr>
          <w:rFonts w:ascii="alegreyaregular" w:hAnsi="alegreyaregular"/>
          <w:szCs w:val="24"/>
        </w:rPr>
        <w:t>10</w:t>
      </w:r>
      <w:r>
        <w:rPr>
          <w:rFonts w:ascii="alegreyaregular" w:hAnsi="alegreyaregular"/>
          <w:szCs w:val="24"/>
        </w:rPr>
        <w:t>.</w:t>
      </w:r>
      <w:r>
        <w:rPr>
          <w:rFonts w:ascii="alegreyaregular" w:hAnsi="alegreyaregular"/>
          <w:szCs w:val="24"/>
        </w:rPr>
        <w:tab/>
        <w:t>Kultūros kelių vystymas Lietuvoje.</w:t>
      </w:r>
    </w:p>
    <w:p w14:paraId="2ECA5E24" w14:textId="77777777" w:rsidR="008076C0" w:rsidRDefault="00933C5C">
      <w:pPr>
        <w:tabs>
          <w:tab w:val="left" w:pos="1276"/>
        </w:tabs>
        <w:spacing w:line="360" w:lineRule="auto"/>
        <w:ind w:firstLine="567"/>
        <w:jc w:val="both"/>
        <w:rPr>
          <w:szCs w:val="24"/>
        </w:rPr>
      </w:pPr>
      <w:r>
        <w:rPr>
          <w:szCs w:val="24"/>
        </w:rPr>
        <w:t>10.1</w:t>
      </w:r>
      <w:r>
        <w:rPr>
          <w:szCs w:val="24"/>
        </w:rPr>
        <w:t>.</w:t>
      </w:r>
      <w:r>
        <w:rPr>
          <w:szCs w:val="24"/>
        </w:rPr>
        <w:tab/>
      </w:r>
      <w:r>
        <w:rPr>
          <w:szCs w:val="24"/>
          <w:lang w:eastAsia="en-GB"/>
        </w:rPr>
        <w:t>Kultūros kelių kūrimas ir propagavi</w:t>
      </w:r>
      <w:r>
        <w:rPr>
          <w:szCs w:val="24"/>
          <w:lang w:eastAsia="en-GB"/>
        </w:rPr>
        <w:t xml:space="preserve">mas Lietuvoje yra priemonė didinti šalies atpažįstamumą ir žinomumą, kurianti kultūrinę, edukacinę, socialinę, ekonominę vertę, prisidedanti prie turizmo plėtros ir regionų tapatumo vystymo. </w:t>
      </w:r>
    </w:p>
    <w:p w14:paraId="2ECA5E25" w14:textId="77777777" w:rsidR="008076C0" w:rsidRDefault="00933C5C">
      <w:pPr>
        <w:tabs>
          <w:tab w:val="left" w:pos="1276"/>
        </w:tabs>
        <w:spacing w:line="360" w:lineRule="auto"/>
        <w:ind w:firstLine="567"/>
        <w:jc w:val="both"/>
        <w:rPr>
          <w:szCs w:val="24"/>
        </w:rPr>
      </w:pPr>
      <w:r>
        <w:rPr>
          <w:szCs w:val="24"/>
        </w:rPr>
        <w:t>10.2</w:t>
      </w:r>
      <w:r>
        <w:rPr>
          <w:szCs w:val="24"/>
        </w:rPr>
        <w:t>.</w:t>
      </w:r>
      <w:r>
        <w:rPr>
          <w:szCs w:val="24"/>
        </w:rPr>
        <w:tab/>
      </w:r>
      <w:r>
        <w:rPr>
          <w:szCs w:val="24"/>
          <w:lang w:eastAsia="en-GB"/>
        </w:rPr>
        <w:t>Kultūros kelių projektus Lietuvoje inicijuoja valstybė</w:t>
      </w:r>
      <w:r>
        <w:rPr>
          <w:szCs w:val="24"/>
          <w:lang w:eastAsia="en-GB"/>
        </w:rPr>
        <w:t>s, savivaldybių ir viešosios kultūros įstaigos, įvairios asociacijos, savivaldybės, tačiau dauguma iniciatyvų stokoja tvarumo. Tik keletas projektų yra tęstiniai, nuolat palaikomi ir vystomi, bent iš dalies atitinkantys IDS pateikiamą kultūros kelio apibrė</w:t>
      </w:r>
      <w:r>
        <w:rPr>
          <w:szCs w:val="24"/>
          <w:lang w:eastAsia="en-GB"/>
        </w:rPr>
        <w:t>žimą.</w:t>
      </w:r>
    </w:p>
    <w:p w14:paraId="2ECA5E26" w14:textId="77777777" w:rsidR="008076C0" w:rsidRDefault="00933C5C">
      <w:pPr>
        <w:tabs>
          <w:tab w:val="left" w:pos="1276"/>
        </w:tabs>
        <w:spacing w:line="360" w:lineRule="auto"/>
        <w:ind w:firstLine="567"/>
        <w:jc w:val="both"/>
        <w:rPr>
          <w:szCs w:val="24"/>
        </w:rPr>
      </w:pPr>
      <w:r>
        <w:rPr>
          <w:szCs w:val="24"/>
        </w:rPr>
        <w:t>10.3</w:t>
      </w:r>
      <w:r>
        <w:rPr>
          <w:szCs w:val="24"/>
        </w:rPr>
        <w:t>.</w:t>
      </w:r>
      <w:r>
        <w:rPr>
          <w:szCs w:val="24"/>
        </w:rPr>
        <w:tab/>
        <w:t>Lietuva prie IDS prisijungė 2012 m. (Lietuvos Respublikos Vyriausybės 2012 m. gegužės 23 d. nutarimas Nr. 550 „Dėl prisijungimo prie Europos Tarybos išplėstinio dalinio susitarimo dėl kultūros kelių“). Lietuvos atstovas 2015–2018 m. pirmini</w:t>
      </w:r>
      <w:r>
        <w:rPr>
          <w:szCs w:val="24"/>
        </w:rPr>
        <w:t xml:space="preserve">nkavo IDS biurui. Lietuvos teritorijoje buvo arba yra vystomas ne vienas kultūros kelias ar kelių programa, kuri savo tema susijusi su kuriuo nors iš sertifikuotų Europos Tarybos kultūros kelių ir turi potencialą tapti jų dalimi. </w:t>
      </w:r>
    </w:p>
    <w:p w14:paraId="2ECA5E27" w14:textId="77777777" w:rsidR="008076C0" w:rsidRDefault="00933C5C">
      <w:pPr>
        <w:tabs>
          <w:tab w:val="left" w:pos="1276"/>
        </w:tabs>
        <w:spacing w:line="360" w:lineRule="auto"/>
        <w:ind w:firstLine="567"/>
        <w:jc w:val="both"/>
        <w:rPr>
          <w:szCs w:val="24"/>
        </w:rPr>
      </w:pPr>
      <w:r>
        <w:rPr>
          <w:szCs w:val="24"/>
        </w:rPr>
        <w:t>10.4</w:t>
      </w:r>
      <w:r>
        <w:rPr>
          <w:szCs w:val="24"/>
        </w:rPr>
        <w:t>.</w:t>
      </w:r>
      <w:r>
        <w:rPr>
          <w:szCs w:val="24"/>
        </w:rPr>
        <w:tab/>
        <w:t>Nuo 1995 m. buv</w:t>
      </w:r>
      <w:r>
        <w:rPr>
          <w:szCs w:val="24"/>
        </w:rPr>
        <w:t>o vystomas projektas, vėliau programa – „Baroko kelias“. Šios programos apimtyje surengta nemažai kultūros renginių, projektai įvairiomis formomis pristatyti visuomenei, tačiau dėl resursų kelio palaikymui ir plėtrai trūkumo ir besikeičiančios administravi</w:t>
      </w:r>
      <w:r>
        <w:rPr>
          <w:szCs w:val="24"/>
        </w:rPr>
        <w:t xml:space="preserve">mo formos programa nebuvo išvystyta, kad atitiktų Europos Tarybos kultūros kelio kriterijus ir standartus. Kiti panašia linkme plėtojami kultūros keliai Lietuvoje: </w:t>
      </w:r>
      <w:proofErr w:type="spellStart"/>
      <w:r>
        <w:rPr>
          <w:szCs w:val="24"/>
        </w:rPr>
        <w:t>Hanzos</w:t>
      </w:r>
      <w:proofErr w:type="spellEnd"/>
      <w:r>
        <w:rPr>
          <w:szCs w:val="24"/>
        </w:rPr>
        <w:t xml:space="preserve"> kelias, Istorinių kapinių kelias, Žydų kultūros paveldo kelias, Via Regia, Parkų ir s</w:t>
      </w:r>
      <w:r>
        <w:rPr>
          <w:szCs w:val="24"/>
        </w:rPr>
        <w:t xml:space="preserve">odų kelias, aktualizuojantis Eduardo </w:t>
      </w:r>
      <w:proofErr w:type="spellStart"/>
      <w:r>
        <w:rPr>
          <w:szCs w:val="24"/>
        </w:rPr>
        <w:t>Andrė</w:t>
      </w:r>
      <w:proofErr w:type="spellEnd"/>
      <w:r>
        <w:rPr>
          <w:szCs w:val="24"/>
        </w:rPr>
        <w:t xml:space="preserve"> sukurtus parkus Lietuvoje, Napoleono miestų kelias ir kt. Beveik dešimtmetį aktyviai dalyvauta Europos istorinių </w:t>
      </w:r>
      <w:r>
        <w:rPr>
          <w:szCs w:val="24"/>
        </w:rPr>
        <w:lastRenderedPageBreak/>
        <w:t>kapinių kelio asociacijoje. Tačiau Lietuvoje tik Šv. Jokūbo kelias ir Žydų kultūros paveldo kelias a</w:t>
      </w:r>
      <w:r>
        <w:rPr>
          <w:szCs w:val="24"/>
        </w:rPr>
        <w:t xml:space="preserve">titinkamai Šv. Jokūbo kelio draugų ir Šv. Jokūbo kelio savivaldybių asociacijų bei Žydų kultūros paveldo kelio Lietuvoje asociacijos pastangomis pradėti vystyti pagal nustatytus Europos Tarybos kriterijus ir standartus: objektai yra ženklinami, formuojami </w:t>
      </w:r>
      <w:r>
        <w:rPr>
          <w:szCs w:val="24"/>
        </w:rPr>
        <w:t xml:space="preserve">maršrutai piligrimams ir turistams, kultūros keliai yra periodiškai aktualizuojami kultūriniais renginiais, o kultūros kelią Lietuvoje koordinuoja operatorius. </w:t>
      </w:r>
    </w:p>
    <w:p w14:paraId="2ECA5E28" w14:textId="77777777" w:rsidR="008076C0" w:rsidRDefault="00933C5C">
      <w:pPr>
        <w:tabs>
          <w:tab w:val="left" w:pos="1260"/>
          <w:tab w:val="left" w:pos="1843"/>
        </w:tabs>
        <w:spacing w:line="360" w:lineRule="auto"/>
        <w:ind w:firstLine="567"/>
        <w:jc w:val="both"/>
        <w:rPr>
          <w:szCs w:val="24"/>
        </w:rPr>
      </w:pPr>
      <w:r>
        <w:rPr>
          <w:szCs w:val="24"/>
        </w:rPr>
        <w:t>10.5</w:t>
      </w:r>
      <w:r>
        <w:rPr>
          <w:szCs w:val="24"/>
        </w:rPr>
        <w:t>.</w:t>
      </w:r>
      <w:r>
        <w:rPr>
          <w:szCs w:val="24"/>
        </w:rPr>
        <w:tab/>
        <w:t xml:space="preserve"> Kultūros paveldo departamento prie Kultūros ministerijos programų lėšomis ir Kultūro</w:t>
      </w:r>
      <w:r>
        <w:rPr>
          <w:szCs w:val="24"/>
        </w:rPr>
        <w:t>s bei Ūkio ministerijų administruojamų 2007–2013 m. ir 2014–2020 m. Europos Sąjungos investicijų periodų priemonių lėšomis buvo tvarkomi kultūros paveldo sakralinės paskirties objektai. Šiuos objektus sieja ta pati tematika ir suformuotas maršrutas, skirta</w:t>
      </w:r>
      <w:r>
        <w:rPr>
          <w:szCs w:val="24"/>
        </w:rPr>
        <w:t>s objektų lankymui, kuris gali būti apibūdintas kaip kultūros kelias: Jono Pauliaus II piligrimų kelias ir programa „Bernardinų takais“. Pagrindinis skiriamo finansavimo tikslas buvo kultūros paveldo objektų tvarkyba, iš dalies keltas reikalavimas pritrauk</w:t>
      </w:r>
      <w:r>
        <w:rPr>
          <w:szCs w:val="24"/>
        </w:rPr>
        <w:t>ti naujus lankytojų srautus, tačiau nebuvo siekiama ieškoti ryšių su Europos Tarybos kultūros keliais, plėtoti kelią kaip kultūrinį pažintinį maršrutą, formuoti ilgalaikę viziją, burti partnerių tinklą ir kt.</w:t>
      </w:r>
    </w:p>
    <w:p w14:paraId="2ECA5E29" w14:textId="77777777" w:rsidR="008076C0" w:rsidRDefault="00933C5C">
      <w:pPr>
        <w:tabs>
          <w:tab w:val="left" w:pos="1260"/>
        </w:tabs>
        <w:spacing w:line="360" w:lineRule="auto"/>
        <w:ind w:firstLine="567"/>
        <w:jc w:val="both"/>
        <w:rPr>
          <w:szCs w:val="24"/>
        </w:rPr>
      </w:pPr>
      <w:r>
        <w:rPr>
          <w:szCs w:val="24"/>
        </w:rPr>
        <w:t>10.6</w:t>
      </w:r>
      <w:r>
        <w:rPr>
          <w:szCs w:val="24"/>
        </w:rPr>
        <w:t>.</w:t>
      </w:r>
      <w:r>
        <w:rPr>
          <w:szCs w:val="24"/>
        </w:rPr>
        <w:tab/>
        <w:t xml:space="preserve">2013 m. Kultūros ministerija </w:t>
      </w:r>
      <w:r>
        <w:rPr>
          <w:szCs w:val="24"/>
        </w:rPr>
        <w:t>inicijavo ir administravo Kultūros kelių ir kultūrinį turizmą skatinančių projektų k</w:t>
      </w:r>
      <w:r>
        <w:rPr>
          <w:color w:val="000000"/>
          <w:szCs w:val="24"/>
        </w:rPr>
        <w:t>onkursą. Jo tikslas – išryškinti nacionalinių kultūros kelių idėjų galimybes ir atrinkti projektus su istoriniu pagrindimu ir taikomojo pobūdžio tyrimais, kuriuos galima bū</w:t>
      </w:r>
      <w:r>
        <w:rPr>
          <w:color w:val="000000"/>
          <w:szCs w:val="24"/>
        </w:rPr>
        <w:t>tų plėtoti ateityje ir kuriais siekiama sudaryti sąlygas kultūros srityje veikiančių juridinių asmenų tarpregioniniam ir (ar) tarptautiniam mobilumui, vystant kultūrinį turizmą, išsaugoti ir aktualizuoti regionų kultūros paveldą ar kultūrinius renginius, s</w:t>
      </w:r>
      <w:r>
        <w:rPr>
          <w:color w:val="000000"/>
          <w:szCs w:val="24"/>
        </w:rPr>
        <w:t xml:space="preserve">tiprinant vietos kultūrinę savastį. </w:t>
      </w:r>
      <w:r>
        <w:rPr>
          <w:szCs w:val="24"/>
        </w:rPr>
        <w:t xml:space="preserve">Remiantis tuo metu Kultūros ministerijoje veikusios tarpinstitucinės Kultūros kelius ir kultūrinį turizmą skatinančių projektų ekspertų komisijos rekomendacijomis, iš Kultūros ministerijai skirtų valstybės biudžeto lėšų </w:t>
      </w:r>
      <w:r>
        <w:rPr>
          <w:szCs w:val="24"/>
        </w:rPr>
        <w:t>9 iš 33 kultūros kelių ir kultūrinį turizmą skatinantiems projektams Lietuvoje buvo skirtas dalinis finansavimas (Oginskių, Radvilų, Žydų, Vėtrungių, Vytinės, Baltų, Baltijos pasaulio paveldo miestų kultūros keliams ir kt.). 2013 m. pradėjus veikti Lietuvo</w:t>
      </w:r>
      <w:r>
        <w:rPr>
          <w:szCs w:val="24"/>
        </w:rPr>
        <w:t>s kultūros tarybai, 2014 m. dalinis finansavimas jau iš Kultūros rėmimo fondo lėšų skirtas 8 kultūros kelių ir kultūrinį turizmą skatinantiems projektams Lietuvoje (Vėtrungių, Baltų, Lietuvos muziejų, Jotvingių, Oginskių, Vėtrungių, Žydų keliams ir Kultūro</w:t>
      </w:r>
      <w:r>
        <w:rPr>
          <w:szCs w:val="24"/>
        </w:rPr>
        <w:t>s paveldo departamento prie Kultūros ministerijos projektui „Kultūros keliai ir regionų plėtra“). Įgyvendindami projektus, projektų vykdytojai pasitelkė mokslo ir švietimo institucijas, pristatė galimybių studijas, įrodančias savivaldybėms, kaip galima tol</w:t>
      </w:r>
      <w:r>
        <w:rPr>
          <w:szCs w:val="24"/>
        </w:rPr>
        <w:t>iau projektuoti regiono kultūros, turizmo vyksmą, išnaudojant kultūrinius resursus ir žmogiškuosius išteklius bei plėtojant infrastruktūrą.</w:t>
      </w:r>
    </w:p>
    <w:p w14:paraId="2ECA5E2A" w14:textId="77777777" w:rsidR="008076C0" w:rsidRDefault="00933C5C">
      <w:pPr>
        <w:tabs>
          <w:tab w:val="left" w:pos="1276"/>
        </w:tabs>
        <w:spacing w:line="360" w:lineRule="auto"/>
        <w:ind w:firstLine="567"/>
        <w:jc w:val="both"/>
        <w:rPr>
          <w:szCs w:val="24"/>
        </w:rPr>
      </w:pPr>
      <w:r>
        <w:rPr>
          <w:szCs w:val="24"/>
        </w:rPr>
        <w:t>10.7</w:t>
      </w:r>
      <w:r>
        <w:rPr>
          <w:szCs w:val="24"/>
        </w:rPr>
        <w:t>.</w:t>
      </w:r>
      <w:r>
        <w:rPr>
          <w:szCs w:val="24"/>
        </w:rPr>
        <w:tab/>
        <w:t>Lietuvos kultūros taryba 2015–2018 m. periodu yra skyrusi finansavimą šešiems projektams, kurių tikslas fo</w:t>
      </w:r>
      <w:r>
        <w:rPr>
          <w:szCs w:val="24"/>
        </w:rPr>
        <w:t xml:space="preserve">rmuoti teminius kultūros kelius Lietuvoje. Tačiau remiamos iniciatyvos yra </w:t>
      </w:r>
      <w:r>
        <w:rPr>
          <w:szCs w:val="24"/>
        </w:rPr>
        <w:lastRenderedPageBreak/>
        <w:t xml:space="preserve">skirtingo pobūdžio (tyrimai, meno projektai, renginių ciklai, objektų restauravimas ir pan.), jos nelygiavertės nei geografine apimtimi, nei tematika. </w:t>
      </w:r>
    </w:p>
    <w:p w14:paraId="2ECA5E2B" w14:textId="77777777" w:rsidR="008076C0" w:rsidRDefault="00933C5C">
      <w:pPr>
        <w:spacing w:line="360" w:lineRule="auto"/>
        <w:ind w:firstLine="567"/>
        <w:jc w:val="both"/>
        <w:rPr>
          <w:szCs w:val="24"/>
        </w:rPr>
      </w:pPr>
      <w:r>
        <w:rPr>
          <w:szCs w:val="24"/>
        </w:rPr>
        <w:t>10.8</w:t>
      </w:r>
      <w:r>
        <w:rPr>
          <w:szCs w:val="24"/>
        </w:rPr>
        <w:t>.</w:t>
      </w:r>
      <w:r>
        <w:rPr>
          <w:szCs w:val="24"/>
        </w:rPr>
        <w:tab/>
      </w:r>
      <w:r>
        <w:rPr>
          <w:szCs w:val="24"/>
        </w:rPr>
        <w:t xml:space="preserve">Kultūros kelių iniciatyvos ir projektai, nurodyti 10.5-10.6 papunkčiuose, finansuoti Kultūros ministerijos valstybės biudžeto programų, Kultūros rėmimo fondo ir Valstybinio turizmo departamento prie Ūkio ministerijos lėšomis (nuo 2019 m. sausio 1 d. </w:t>
      </w:r>
      <w:proofErr w:type="spellStart"/>
      <w:r>
        <w:rPr>
          <w:szCs w:val="24"/>
        </w:rPr>
        <w:t>VšĮ</w:t>
      </w:r>
      <w:proofErr w:type="spellEnd"/>
      <w:r>
        <w:rPr>
          <w:szCs w:val="24"/>
        </w:rPr>
        <w:t xml:space="preserve"> „K</w:t>
      </w:r>
      <w:r>
        <w:rPr>
          <w:szCs w:val="24"/>
        </w:rPr>
        <w:t xml:space="preserve">eliauk Lietuvoje“). Dalis projektų finansuoti pačių vykdytojų, savivaldybių bei galimai privačių rėmėjų lėšomis, tačiau apie kultūros kelių programoms ir projektams įvairių šaltinių skirto finansavimo apimtis patikimos ir susistemintos informacijos nėra. </w:t>
      </w:r>
    </w:p>
    <w:p w14:paraId="2ECA5E2C" w14:textId="77777777" w:rsidR="008076C0" w:rsidRDefault="00933C5C">
      <w:pPr>
        <w:spacing w:line="360" w:lineRule="auto"/>
        <w:ind w:firstLine="567"/>
        <w:jc w:val="both"/>
        <w:rPr>
          <w:szCs w:val="24"/>
        </w:rPr>
      </w:pPr>
      <w:r>
        <w:rPr>
          <w:szCs w:val="24"/>
        </w:rPr>
        <w:t>10.9</w:t>
      </w:r>
      <w:r>
        <w:rPr>
          <w:szCs w:val="24"/>
        </w:rPr>
        <w:t>.</w:t>
      </w:r>
      <w:r>
        <w:rPr>
          <w:szCs w:val="24"/>
        </w:rPr>
        <w:tab/>
        <w:t>Kultūros kelių iniciatyvos ir projektai, nurodyti 10.5-10.6 papunkčiuose, sukūrė pagrindą vystyti kultūros kelius šalyje, tačiau dėl sisteminio kultūros kelių vystymo nebuvimo, darnaus finansavimo ir administravimo trūkumo, šios kultūros kelių in</w:t>
      </w:r>
      <w:r>
        <w:rPr>
          <w:szCs w:val="24"/>
        </w:rPr>
        <w:t>iciatyvos ir projektai kultūros kelio lygiu nebuvo išvystyti.</w:t>
      </w:r>
    </w:p>
    <w:p w14:paraId="2ECA5E2D" w14:textId="77777777" w:rsidR="008076C0" w:rsidRDefault="00933C5C">
      <w:pPr>
        <w:tabs>
          <w:tab w:val="left" w:pos="1276"/>
          <w:tab w:val="left" w:pos="1843"/>
        </w:tabs>
        <w:spacing w:line="360" w:lineRule="auto"/>
        <w:ind w:firstLine="567"/>
        <w:jc w:val="both"/>
        <w:rPr>
          <w:szCs w:val="24"/>
        </w:rPr>
      </w:pPr>
      <w:r>
        <w:rPr>
          <w:szCs w:val="24"/>
        </w:rPr>
        <w:t>10.10</w:t>
      </w:r>
      <w:r>
        <w:rPr>
          <w:szCs w:val="24"/>
        </w:rPr>
        <w:t>.</w:t>
      </w:r>
      <w:r>
        <w:rPr>
          <w:szCs w:val="24"/>
        </w:rPr>
        <w:tab/>
        <w:t>Fiksuojami bandymai apibrėžti kultūros kelius, nustatyti plėtros</w:t>
      </w:r>
      <w:r>
        <w:rPr>
          <w:szCs w:val="24"/>
          <w:lang w:eastAsia="en-GB"/>
        </w:rPr>
        <w:t xml:space="preserve"> ir paramos prioritetus tiek Ekonomikos ir inovacijų, tiek Kultūros ministerijų dokumentuose, tačiau iki šiol nėra nuos</w:t>
      </w:r>
      <w:r>
        <w:rPr>
          <w:szCs w:val="24"/>
          <w:lang w:eastAsia="en-GB"/>
        </w:rPr>
        <w:t>eklios, aiškios sistemos, kuri padėtų projektų vykdytojams kurti tvarų partnerių tinklą, siekti įsitvirtinti regioniniu, nacionaliniu, tarptautiniu lygmeniu ar jungtis prie Europos Tarybos kultūros kelių tinklo.</w:t>
      </w:r>
    </w:p>
    <w:p w14:paraId="2ECA5E2E" w14:textId="77777777" w:rsidR="008076C0" w:rsidRDefault="00933C5C">
      <w:pPr>
        <w:tabs>
          <w:tab w:val="left" w:pos="1276"/>
          <w:tab w:val="left" w:pos="1800"/>
        </w:tabs>
        <w:spacing w:line="360" w:lineRule="auto"/>
        <w:ind w:left="567"/>
        <w:jc w:val="both"/>
        <w:rPr>
          <w:szCs w:val="24"/>
        </w:rPr>
      </w:pPr>
    </w:p>
    <w:p w14:paraId="2ECA5E2F" w14:textId="77777777" w:rsidR="008076C0" w:rsidRDefault="00933C5C">
      <w:pPr>
        <w:spacing w:line="360" w:lineRule="auto"/>
        <w:jc w:val="center"/>
        <w:rPr>
          <w:b/>
          <w:bCs/>
          <w:caps/>
          <w:color w:val="000000"/>
          <w:szCs w:val="24"/>
          <w:lang w:eastAsia="lt-LT"/>
        </w:rPr>
      </w:pPr>
      <w:r>
        <w:rPr>
          <w:b/>
          <w:bCs/>
          <w:caps/>
          <w:color w:val="000000"/>
          <w:szCs w:val="24"/>
          <w:lang w:eastAsia="lt-LT"/>
        </w:rPr>
        <w:t>IV</w:t>
      </w:r>
      <w:r>
        <w:rPr>
          <w:b/>
          <w:bCs/>
          <w:caps/>
          <w:color w:val="000000"/>
          <w:szCs w:val="24"/>
          <w:lang w:eastAsia="lt-LT"/>
        </w:rPr>
        <w:t>  skyrius</w:t>
      </w:r>
    </w:p>
    <w:p w14:paraId="2ECA5E30" w14:textId="77777777" w:rsidR="008076C0" w:rsidRDefault="00933C5C">
      <w:pPr>
        <w:spacing w:line="360" w:lineRule="auto"/>
        <w:jc w:val="center"/>
        <w:rPr>
          <w:color w:val="000000"/>
          <w:szCs w:val="24"/>
          <w:lang w:eastAsia="lt-LT"/>
        </w:rPr>
      </w:pPr>
      <w:r>
        <w:rPr>
          <w:b/>
          <w:bCs/>
          <w:caps/>
          <w:color w:val="000000"/>
          <w:szCs w:val="24"/>
          <w:lang w:eastAsia="lt-LT"/>
        </w:rPr>
        <w:t>kultūros kelių lietuvoj</w:t>
      </w:r>
      <w:r>
        <w:rPr>
          <w:b/>
          <w:bCs/>
          <w:caps/>
          <w:color w:val="000000"/>
          <w:szCs w:val="24"/>
          <w:lang w:eastAsia="lt-LT"/>
        </w:rPr>
        <w:t>e vystymo NEEFEKTYVUMO ANALIZĖ</w:t>
      </w:r>
    </w:p>
    <w:p w14:paraId="2ECA5E31" w14:textId="77777777" w:rsidR="008076C0" w:rsidRDefault="008076C0">
      <w:pPr>
        <w:tabs>
          <w:tab w:val="left" w:pos="1276"/>
          <w:tab w:val="left" w:pos="1800"/>
        </w:tabs>
        <w:spacing w:line="360" w:lineRule="auto"/>
        <w:ind w:left="567"/>
        <w:jc w:val="both"/>
        <w:rPr>
          <w:szCs w:val="24"/>
        </w:rPr>
      </w:pPr>
    </w:p>
    <w:p w14:paraId="2ECA5E32" w14:textId="77777777" w:rsidR="008076C0" w:rsidRDefault="00933C5C">
      <w:pPr>
        <w:tabs>
          <w:tab w:val="left" w:pos="1276"/>
          <w:tab w:val="left" w:pos="1800"/>
        </w:tabs>
        <w:spacing w:line="360" w:lineRule="auto"/>
        <w:ind w:firstLine="568"/>
        <w:jc w:val="both"/>
        <w:rPr>
          <w:szCs w:val="24"/>
        </w:rPr>
      </w:pPr>
      <w:r>
        <w:rPr>
          <w:szCs w:val="24"/>
        </w:rPr>
        <w:t>11</w:t>
      </w:r>
      <w:r>
        <w:rPr>
          <w:szCs w:val="24"/>
        </w:rPr>
        <w:t>.</w:t>
      </w:r>
      <w:r>
        <w:rPr>
          <w:szCs w:val="24"/>
        </w:rPr>
        <w:tab/>
      </w:r>
      <w:r>
        <w:rPr>
          <w:szCs w:val="24"/>
          <w:lang w:eastAsia="en-GB"/>
        </w:rPr>
        <w:t>Nuoseklių kultūros kelių formavimo ir palaikymo principų formaliai įtvirtinta nėra, nes vadovaujamasi skirtingais instituciniais prioritetais ir tikslais.</w:t>
      </w:r>
    </w:p>
    <w:p w14:paraId="2ECA5E33" w14:textId="77777777" w:rsidR="008076C0" w:rsidRDefault="00933C5C">
      <w:pPr>
        <w:tabs>
          <w:tab w:val="left" w:pos="1276"/>
        </w:tabs>
        <w:spacing w:line="360" w:lineRule="auto"/>
        <w:ind w:firstLine="568"/>
        <w:jc w:val="both"/>
        <w:rPr>
          <w:b/>
          <w:szCs w:val="24"/>
        </w:rPr>
      </w:pPr>
      <w:r>
        <w:rPr>
          <w:szCs w:val="24"/>
        </w:rPr>
        <w:t>12</w:t>
      </w:r>
      <w:r>
        <w:rPr>
          <w:szCs w:val="24"/>
        </w:rPr>
        <w:t>.</w:t>
      </w:r>
      <w:r>
        <w:rPr>
          <w:szCs w:val="24"/>
        </w:rPr>
        <w:tab/>
      </w:r>
      <w:r>
        <w:rPr>
          <w:szCs w:val="24"/>
          <w:lang w:eastAsia="en-GB"/>
        </w:rPr>
        <w:t>Nepaisant įvairių kultūros kelių idėjas plėtojančių p</w:t>
      </w:r>
      <w:r>
        <w:rPr>
          <w:szCs w:val="24"/>
          <w:lang w:eastAsia="en-GB"/>
        </w:rPr>
        <w:t>rogramų, projektų, iniciatyvų</w:t>
      </w:r>
      <w:r>
        <w:rPr>
          <w:szCs w:val="24"/>
        </w:rPr>
        <w:t>, kultūros kelių plėtros, paramos ir palaikymo sistemos Lietuvoje nėra. Todėl dažnai iniciatyvos, galinčios ateityje ne tik skleisti bendro Europos paveldo idėją, bet ir prisidėti prie turizmo plėtros ir regionų patrauklumo did</w:t>
      </w:r>
      <w:r>
        <w:rPr>
          <w:szCs w:val="24"/>
        </w:rPr>
        <w:t>inimo, yra vienkartinės ir fragmentiškos. Pagrindinės priežastys, ribojančios kultūros kelių tvarumą Lietuvoje:</w:t>
      </w:r>
    </w:p>
    <w:p w14:paraId="2ECA5E34" w14:textId="77777777" w:rsidR="008076C0" w:rsidRDefault="00933C5C">
      <w:pPr>
        <w:tabs>
          <w:tab w:val="left" w:pos="1418"/>
        </w:tabs>
        <w:spacing w:line="360" w:lineRule="auto"/>
        <w:ind w:firstLine="567"/>
        <w:jc w:val="both"/>
        <w:rPr>
          <w:szCs w:val="24"/>
        </w:rPr>
      </w:pPr>
      <w:r>
        <w:rPr>
          <w:szCs w:val="24"/>
        </w:rPr>
        <w:t>12.1</w:t>
      </w:r>
      <w:r>
        <w:rPr>
          <w:szCs w:val="24"/>
        </w:rPr>
        <w:t>.</w:t>
      </w:r>
      <w:r>
        <w:rPr>
          <w:szCs w:val="24"/>
        </w:rPr>
        <w:tab/>
        <w:t>instituciniu lygiu nėra susitarta dėl bendros vizijos vystant kultūros kelius, menkai bendradarbiaujama sutelkiant resursus kultūros kel</w:t>
      </w:r>
      <w:r>
        <w:rPr>
          <w:szCs w:val="24"/>
        </w:rPr>
        <w:t xml:space="preserve">ių vystymui, finansavimui bei populiarinimui; </w:t>
      </w:r>
    </w:p>
    <w:p w14:paraId="2ECA5E35" w14:textId="77777777" w:rsidR="008076C0" w:rsidRDefault="00933C5C">
      <w:pPr>
        <w:tabs>
          <w:tab w:val="left" w:pos="1418"/>
        </w:tabs>
        <w:spacing w:line="360" w:lineRule="auto"/>
        <w:ind w:firstLine="567"/>
        <w:jc w:val="both"/>
        <w:rPr>
          <w:szCs w:val="24"/>
        </w:rPr>
      </w:pPr>
      <w:r>
        <w:rPr>
          <w:szCs w:val="24"/>
        </w:rPr>
        <w:t>12.2</w:t>
      </w:r>
      <w:r>
        <w:rPr>
          <w:szCs w:val="24"/>
        </w:rPr>
        <w:t>.</w:t>
      </w:r>
      <w:r>
        <w:rPr>
          <w:szCs w:val="24"/>
        </w:rPr>
        <w:tab/>
        <w:t xml:space="preserve">trūksta kultūros kelių kūrimo ir vystymo analizės, tyrimų bei </w:t>
      </w:r>
      <w:proofErr w:type="spellStart"/>
      <w:r>
        <w:rPr>
          <w:szCs w:val="24"/>
        </w:rPr>
        <w:t>stebėsenos</w:t>
      </w:r>
      <w:proofErr w:type="spellEnd"/>
      <w:r>
        <w:rPr>
          <w:szCs w:val="24"/>
        </w:rPr>
        <w:t xml:space="preserve">; </w:t>
      </w:r>
    </w:p>
    <w:p w14:paraId="2ECA5E36" w14:textId="77777777" w:rsidR="008076C0" w:rsidRDefault="00933C5C">
      <w:pPr>
        <w:tabs>
          <w:tab w:val="left" w:pos="1418"/>
        </w:tabs>
        <w:spacing w:line="360" w:lineRule="auto"/>
        <w:ind w:firstLine="567"/>
        <w:jc w:val="both"/>
        <w:rPr>
          <w:szCs w:val="24"/>
        </w:rPr>
      </w:pPr>
      <w:r>
        <w:rPr>
          <w:szCs w:val="24"/>
        </w:rPr>
        <w:t>12.3</w:t>
      </w:r>
      <w:r>
        <w:rPr>
          <w:szCs w:val="24"/>
        </w:rPr>
        <w:t>.</w:t>
      </w:r>
      <w:r>
        <w:rPr>
          <w:szCs w:val="24"/>
        </w:rPr>
        <w:tab/>
        <w:t xml:space="preserve">iki šiol nėra </w:t>
      </w:r>
      <w:proofErr w:type="spellStart"/>
      <w:r>
        <w:rPr>
          <w:szCs w:val="24"/>
        </w:rPr>
        <w:t>motyvacinės</w:t>
      </w:r>
      <w:proofErr w:type="spellEnd"/>
      <w:r>
        <w:rPr>
          <w:szCs w:val="24"/>
        </w:rPr>
        <w:t xml:space="preserve"> sistemos savivaldybėms, nevyriausybinėms organizacijoms, bendruomenėms ir asociacijoms k</w:t>
      </w:r>
      <w:r>
        <w:rPr>
          <w:szCs w:val="24"/>
        </w:rPr>
        <w:t>urti ilgalaikes partnerystes, siekiant plėtoti kultūros kelių projektus aukštesniame nei vietiniame lygmenyje;</w:t>
      </w:r>
    </w:p>
    <w:p w14:paraId="2ECA5E37" w14:textId="77777777" w:rsidR="008076C0" w:rsidRDefault="00933C5C">
      <w:pPr>
        <w:tabs>
          <w:tab w:val="left" w:pos="1418"/>
        </w:tabs>
        <w:spacing w:line="360" w:lineRule="auto"/>
        <w:ind w:firstLine="567"/>
        <w:jc w:val="both"/>
        <w:rPr>
          <w:szCs w:val="24"/>
        </w:rPr>
      </w:pPr>
      <w:r>
        <w:rPr>
          <w:szCs w:val="24"/>
        </w:rPr>
        <w:t>12.4</w:t>
      </w:r>
      <w:r>
        <w:rPr>
          <w:szCs w:val="24"/>
        </w:rPr>
        <w:t>.</w:t>
      </w:r>
      <w:r>
        <w:rPr>
          <w:szCs w:val="24"/>
        </w:rPr>
        <w:tab/>
        <w:t>įvairiai interpretuojama kultūros kelio sąvoka, nėra aiškių turinio kriterijų ir prioritetų, teikiant paramą kultūros kelių projektams,</w:t>
      </w:r>
      <w:r>
        <w:rPr>
          <w:szCs w:val="24"/>
        </w:rPr>
        <w:t xml:space="preserve"> todėl kyla problemų tiek projektų vykdytojams, tiek jų vertintojams;</w:t>
      </w:r>
    </w:p>
    <w:p w14:paraId="2ECA5E38" w14:textId="77777777" w:rsidR="008076C0" w:rsidRDefault="00933C5C">
      <w:pPr>
        <w:tabs>
          <w:tab w:val="left" w:pos="1418"/>
        </w:tabs>
        <w:spacing w:line="360" w:lineRule="auto"/>
        <w:ind w:firstLine="567"/>
        <w:jc w:val="both"/>
        <w:rPr>
          <w:szCs w:val="24"/>
        </w:rPr>
      </w:pPr>
      <w:r>
        <w:rPr>
          <w:szCs w:val="24"/>
        </w:rPr>
        <w:t>12.5</w:t>
      </w:r>
      <w:r>
        <w:rPr>
          <w:szCs w:val="24"/>
        </w:rPr>
        <w:t>.</w:t>
      </w:r>
      <w:r>
        <w:rPr>
          <w:szCs w:val="24"/>
        </w:rPr>
        <w:tab/>
        <w:t xml:space="preserve">ne visos iniciatyvos, projektai ir programos, save apibūdinančios kaip kultūros kelią Lietuvoje, turi Europos Tarybos kultūros kelio požymius bei demonstruoja potencialą </w:t>
      </w:r>
      <w:r>
        <w:rPr>
          <w:szCs w:val="24"/>
        </w:rPr>
        <w:t>vystytis iš vietinio ar regioninio projekto lygmens į tęstinius nacionalinės reikšmės ar tarptautinius projektus; projektų vykdytojams trūksta su tokių projektų vystymu susijusių gebėjimų ir kompetencijų, o konsultacijų šioje srityje Lietuvoje neteikia nei</w:t>
      </w:r>
      <w:r>
        <w:rPr>
          <w:szCs w:val="24"/>
        </w:rPr>
        <w:t xml:space="preserve"> viena institucija;</w:t>
      </w:r>
    </w:p>
    <w:p w14:paraId="2ECA5E39" w14:textId="77777777" w:rsidR="008076C0" w:rsidRDefault="00933C5C">
      <w:pPr>
        <w:tabs>
          <w:tab w:val="left" w:pos="1418"/>
        </w:tabs>
        <w:spacing w:line="360" w:lineRule="auto"/>
        <w:ind w:firstLine="567"/>
        <w:jc w:val="both"/>
        <w:rPr>
          <w:szCs w:val="24"/>
        </w:rPr>
      </w:pPr>
      <w:r>
        <w:rPr>
          <w:szCs w:val="24"/>
        </w:rPr>
        <w:t>12.6</w:t>
      </w:r>
      <w:r>
        <w:rPr>
          <w:szCs w:val="24"/>
        </w:rPr>
        <w:t>.</w:t>
      </w:r>
      <w:r>
        <w:rPr>
          <w:szCs w:val="24"/>
        </w:rPr>
        <w:tab/>
      </w:r>
      <w:r>
        <w:rPr>
          <w:szCs w:val="24"/>
          <w:lang w:eastAsia="en-GB"/>
        </w:rPr>
        <w:t>trūksta kompleksinių rinkodaros priemonių, skirtų kultūros kelių propagavimui, ir sistemingų finansinių intervencijų, gerinant su kultūros kelių maršrutais susijusią infrastruktūrą;</w:t>
      </w:r>
    </w:p>
    <w:p w14:paraId="2ECA5E3A" w14:textId="77777777" w:rsidR="008076C0" w:rsidRDefault="00933C5C">
      <w:pPr>
        <w:tabs>
          <w:tab w:val="left" w:pos="1418"/>
        </w:tabs>
        <w:spacing w:line="360" w:lineRule="auto"/>
        <w:ind w:firstLine="567"/>
        <w:jc w:val="both"/>
        <w:rPr>
          <w:szCs w:val="24"/>
        </w:rPr>
      </w:pPr>
      <w:r>
        <w:rPr>
          <w:szCs w:val="24"/>
        </w:rPr>
        <w:t>12.7</w:t>
      </w:r>
      <w:r>
        <w:rPr>
          <w:szCs w:val="24"/>
        </w:rPr>
        <w:t>.</w:t>
      </w:r>
      <w:r>
        <w:rPr>
          <w:szCs w:val="24"/>
        </w:rPr>
        <w:tab/>
        <w:t>nėra aiškaus kultūros kelių valdym</w:t>
      </w:r>
      <w:r>
        <w:rPr>
          <w:szCs w:val="24"/>
        </w:rPr>
        <w:t xml:space="preserve">o ir administravimo modelio, taip pat nėra vienos įgaliotos institucijos, atsakingos už kultūros kelių vystymo koordinavimą ir </w:t>
      </w:r>
      <w:proofErr w:type="spellStart"/>
      <w:r>
        <w:rPr>
          <w:szCs w:val="24"/>
        </w:rPr>
        <w:t>stebėseną</w:t>
      </w:r>
      <w:proofErr w:type="spellEnd"/>
      <w:r>
        <w:rPr>
          <w:szCs w:val="24"/>
        </w:rPr>
        <w:t xml:space="preserve"> Lietuvoje.</w:t>
      </w:r>
    </w:p>
    <w:p w14:paraId="2ECA5E3B" w14:textId="77777777" w:rsidR="008076C0" w:rsidRDefault="00933C5C">
      <w:pPr>
        <w:tabs>
          <w:tab w:val="left" w:pos="993"/>
        </w:tabs>
        <w:spacing w:line="360" w:lineRule="auto"/>
        <w:ind w:firstLine="568"/>
        <w:jc w:val="both"/>
        <w:rPr>
          <w:szCs w:val="24"/>
          <w:lang w:eastAsia="en-GB"/>
        </w:rPr>
      </w:pPr>
      <w:r>
        <w:rPr>
          <w:szCs w:val="24"/>
          <w:lang w:eastAsia="en-GB"/>
        </w:rPr>
        <w:t>13</w:t>
      </w:r>
      <w:r>
        <w:rPr>
          <w:szCs w:val="24"/>
          <w:lang w:eastAsia="en-GB"/>
        </w:rPr>
        <w:t>.</w:t>
      </w:r>
      <w:r>
        <w:rPr>
          <w:szCs w:val="24"/>
          <w:lang w:eastAsia="en-GB"/>
        </w:rPr>
        <w:tab/>
      </w:r>
      <w:r>
        <w:rPr>
          <w:szCs w:val="24"/>
          <w:lang w:eastAsia="en-GB"/>
        </w:rPr>
        <w:t>Tam, kad kultūros kelio projektas būtų sėkmingai vystomas, padėtų atskleisti Lietuvos kultūros paveldą ir jo įvairovę, o nacionalinio, tarptautinio lygmens projektai galėtų siekti integracijos į Europos Tarybos kultūros kelių tinklą, reikalingas valstybini</w:t>
      </w:r>
      <w:r>
        <w:rPr>
          <w:szCs w:val="24"/>
          <w:lang w:eastAsia="en-GB"/>
        </w:rPr>
        <w:t>s požiūris  vertinant, sertifikuojant, sisteminant ir koordinuojant</w:t>
      </w:r>
      <w:r>
        <w:t xml:space="preserve"> </w:t>
      </w:r>
      <w:r>
        <w:rPr>
          <w:szCs w:val="24"/>
          <w:lang w:eastAsia="en-GB"/>
        </w:rPr>
        <w:t xml:space="preserve">kultūros kelius ir jų vystymą, vykdant </w:t>
      </w:r>
      <w:proofErr w:type="spellStart"/>
      <w:r>
        <w:rPr>
          <w:szCs w:val="24"/>
          <w:lang w:eastAsia="en-GB"/>
        </w:rPr>
        <w:t>stebėseną</w:t>
      </w:r>
      <w:proofErr w:type="spellEnd"/>
      <w:r>
        <w:rPr>
          <w:szCs w:val="24"/>
          <w:lang w:eastAsia="en-GB"/>
        </w:rPr>
        <w:t xml:space="preserve"> bei skiriant paramą atitinkamo lygmens ir reikšmės kultūros kelių projektams. Šioje koncepcijoje siekiama tokį požiūrį suformuoti.</w:t>
      </w:r>
    </w:p>
    <w:p w14:paraId="2ECA5E3C" w14:textId="77777777" w:rsidR="008076C0" w:rsidRDefault="00933C5C">
      <w:pPr>
        <w:tabs>
          <w:tab w:val="left" w:pos="993"/>
        </w:tabs>
        <w:spacing w:line="360" w:lineRule="auto"/>
        <w:ind w:firstLine="568"/>
        <w:jc w:val="both"/>
        <w:rPr>
          <w:szCs w:val="24"/>
          <w:lang w:eastAsia="en-GB"/>
        </w:rPr>
      </w:pPr>
      <w:r>
        <w:rPr>
          <w:szCs w:val="24"/>
          <w:lang w:eastAsia="en-GB"/>
        </w:rPr>
        <w:t>14</w:t>
      </w:r>
      <w:r>
        <w:rPr>
          <w:szCs w:val="24"/>
          <w:lang w:eastAsia="en-GB"/>
        </w:rPr>
        <w:t>.</w:t>
      </w:r>
      <w:r>
        <w:rPr>
          <w:szCs w:val="24"/>
          <w:lang w:eastAsia="en-GB"/>
        </w:rPr>
        <w:tab/>
      </w:r>
      <w:r>
        <w:rPr>
          <w:szCs w:val="24"/>
        </w:rPr>
        <w:t>Kultūros kelių Lietuvoje plėtros, paramos ir palaikymo sistemos SSGG analizė:</w:t>
      </w:r>
    </w:p>
    <w:p w14:paraId="2ECA5E3D" w14:textId="77777777" w:rsidR="008076C0" w:rsidRDefault="008076C0">
      <w:pPr>
        <w:spacing w:line="360" w:lineRule="auto"/>
        <w:jc w:val="both"/>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076C0" w14:paraId="2ECA5E40" w14:textId="77777777">
        <w:tc>
          <w:tcPr>
            <w:tcW w:w="4927" w:type="dxa"/>
            <w:tcBorders>
              <w:top w:val="single" w:sz="4" w:space="0" w:color="auto"/>
              <w:left w:val="single" w:sz="4" w:space="0" w:color="auto"/>
              <w:bottom w:val="single" w:sz="4" w:space="0" w:color="auto"/>
              <w:right w:val="single" w:sz="4" w:space="0" w:color="auto"/>
            </w:tcBorders>
            <w:hideMark/>
          </w:tcPr>
          <w:p w14:paraId="2ECA5E3E" w14:textId="77777777" w:rsidR="008076C0" w:rsidRDefault="00933C5C">
            <w:pPr>
              <w:spacing w:line="360" w:lineRule="auto"/>
              <w:jc w:val="both"/>
              <w:rPr>
                <w:b/>
                <w:szCs w:val="24"/>
                <w:lang w:eastAsia="en-GB"/>
              </w:rPr>
            </w:pPr>
            <w:r>
              <w:rPr>
                <w:b/>
                <w:szCs w:val="24"/>
                <w:lang w:eastAsia="en-GB"/>
              </w:rPr>
              <w:t>Stiprybės</w:t>
            </w:r>
          </w:p>
        </w:tc>
        <w:tc>
          <w:tcPr>
            <w:tcW w:w="4927" w:type="dxa"/>
            <w:tcBorders>
              <w:top w:val="single" w:sz="4" w:space="0" w:color="auto"/>
              <w:left w:val="single" w:sz="4" w:space="0" w:color="auto"/>
              <w:bottom w:val="single" w:sz="4" w:space="0" w:color="auto"/>
              <w:right w:val="single" w:sz="4" w:space="0" w:color="auto"/>
            </w:tcBorders>
            <w:hideMark/>
          </w:tcPr>
          <w:p w14:paraId="2ECA5E3F" w14:textId="77777777" w:rsidR="008076C0" w:rsidRDefault="00933C5C">
            <w:pPr>
              <w:spacing w:line="360" w:lineRule="auto"/>
              <w:jc w:val="both"/>
              <w:rPr>
                <w:b/>
                <w:szCs w:val="24"/>
                <w:lang w:eastAsia="en-GB"/>
              </w:rPr>
            </w:pPr>
            <w:r>
              <w:rPr>
                <w:b/>
                <w:szCs w:val="24"/>
                <w:lang w:eastAsia="en-GB"/>
              </w:rPr>
              <w:t>Silpnybės</w:t>
            </w:r>
          </w:p>
        </w:tc>
      </w:tr>
      <w:tr w:rsidR="008076C0" w14:paraId="2ECA5E4F" w14:textId="77777777">
        <w:tc>
          <w:tcPr>
            <w:tcW w:w="4927" w:type="dxa"/>
            <w:tcBorders>
              <w:top w:val="single" w:sz="4" w:space="0" w:color="auto"/>
              <w:left w:val="single" w:sz="4" w:space="0" w:color="auto"/>
              <w:bottom w:val="single" w:sz="4" w:space="0" w:color="auto"/>
              <w:right w:val="single" w:sz="4" w:space="0" w:color="auto"/>
            </w:tcBorders>
          </w:tcPr>
          <w:p w14:paraId="2ECA5E41" w14:textId="77777777" w:rsidR="008076C0" w:rsidRDefault="00933C5C">
            <w:pPr>
              <w:spacing w:line="360" w:lineRule="auto"/>
              <w:jc w:val="both"/>
              <w:rPr>
                <w:szCs w:val="24"/>
                <w:lang w:eastAsia="en-GB"/>
              </w:rPr>
            </w:pPr>
            <w:r>
              <w:rPr>
                <w:szCs w:val="24"/>
                <w:lang w:eastAsia="en-GB"/>
              </w:rPr>
              <w:t>1. Gausūs kultūros paveldo (nekilnojamojo, kilnojamojo ir skaitmeninio) resursai Lietuvoje.</w:t>
            </w:r>
          </w:p>
          <w:p w14:paraId="2ECA5E42" w14:textId="77777777" w:rsidR="008076C0" w:rsidRDefault="00933C5C">
            <w:pPr>
              <w:spacing w:line="360" w:lineRule="auto"/>
              <w:jc w:val="both"/>
              <w:rPr>
                <w:szCs w:val="24"/>
                <w:lang w:eastAsia="en-GB"/>
              </w:rPr>
            </w:pPr>
            <w:r>
              <w:rPr>
                <w:szCs w:val="24"/>
                <w:lang w:eastAsia="en-GB"/>
              </w:rPr>
              <w:t>2. Platus ir išplėtotas vietos savivaldos tinklas.</w:t>
            </w:r>
          </w:p>
          <w:p w14:paraId="2ECA5E43" w14:textId="77777777" w:rsidR="008076C0" w:rsidRDefault="00933C5C">
            <w:pPr>
              <w:spacing w:line="360" w:lineRule="auto"/>
              <w:jc w:val="both"/>
              <w:rPr>
                <w:szCs w:val="24"/>
                <w:lang w:eastAsia="en-GB"/>
              </w:rPr>
            </w:pPr>
            <w:r>
              <w:rPr>
                <w:szCs w:val="24"/>
                <w:lang w:eastAsia="en-GB"/>
              </w:rPr>
              <w:t xml:space="preserve">3. Platus su </w:t>
            </w:r>
            <w:r>
              <w:rPr>
                <w:szCs w:val="24"/>
                <w:lang w:eastAsia="en-GB"/>
              </w:rPr>
              <w:t>kultūra ir kultūros paveldu susijusių nevyriausybinių organizacijų, valstybės ir savivaldybės institucijų ar įstaigų tinklas.4. Kultūros kelių kūrimo ir vystymo projektai su kultūra ir kultūros paveldu susijusioms nevyriausybinėms organizacijoms, valstybės</w:t>
            </w:r>
            <w:r>
              <w:rPr>
                <w:szCs w:val="24"/>
                <w:lang w:eastAsia="en-GB"/>
              </w:rPr>
              <w:t xml:space="preserve"> ir savivaldybės institucijoms ar įstaigoms nėra naujovė (šalyje fiksuojamas neviena tokia iniciatyva).</w:t>
            </w:r>
          </w:p>
          <w:p w14:paraId="2ECA5E44" w14:textId="77777777" w:rsidR="008076C0" w:rsidRDefault="00933C5C">
            <w:pPr>
              <w:spacing w:line="360" w:lineRule="auto"/>
              <w:jc w:val="both"/>
              <w:rPr>
                <w:szCs w:val="24"/>
                <w:lang w:eastAsia="en-GB"/>
              </w:rPr>
            </w:pPr>
            <w:r>
              <w:rPr>
                <w:szCs w:val="24"/>
                <w:lang w:eastAsia="en-GB"/>
              </w:rPr>
              <w:t xml:space="preserve">5. Šalyje yra administruojamos įvairios konkursinės priemonės, valstybės ir privatūs </w:t>
            </w:r>
            <w:r>
              <w:rPr>
                <w:szCs w:val="24"/>
                <w:lang w:eastAsia="en-GB"/>
              </w:rPr>
              <w:lastRenderedPageBreak/>
              <w:t>fondai, kurie sudaro sąlygas ir prieigą su kultūra ir kultūros pave</w:t>
            </w:r>
            <w:r>
              <w:rPr>
                <w:szCs w:val="24"/>
                <w:lang w:eastAsia="en-GB"/>
              </w:rPr>
              <w:t>ldu susijusių projektų realizavimui.</w:t>
            </w:r>
          </w:p>
          <w:p w14:paraId="2ECA5E45" w14:textId="77777777" w:rsidR="008076C0" w:rsidRDefault="008076C0">
            <w:pPr>
              <w:spacing w:line="360" w:lineRule="auto"/>
              <w:jc w:val="both"/>
              <w:rPr>
                <w:szCs w:val="24"/>
                <w:lang w:eastAsia="en-GB"/>
              </w:rPr>
            </w:pPr>
          </w:p>
          <w:p w14:paraId="2ECA5E46" w14:textId="77777777" w:rsidR="008076C0" w:rsidRDefault="008076C0">
            <w:pPr>
              <w:spacing w:line="360" w:lineRule="auto"/>
              <w:jc w:val="both"/>
              <w:rPr>
                <w:szCs w:val="24"/>
                <w:lang w:eastAsia="en-GB"/>
              </w:rPr>
            </w:pPr>
          </w:p>
        </w:tc>
        <w:tc>
          <w:tcPr>
            <w:tcW w:w="4927" w:type="dxa"/>
            <w:tcBorders>
              <w:top w:val="single" w:sz="4" w:space="0" w:color="auto"/>
              <w:left w:val="single" w:sz="4" w:space="0" w:color="auto"/>
              <w:bottom w:val="single" w:sz="4" w:space="0" w:color="auto"/>
              <w:right w:val="single" w:sz="4" w:space="0" w:color="auto"/>
            </w:tcBorders>
            <w:hideMark/>
          </w:tcPr>
          <w:p w14:paraId="2ECA5E47" w14:textId="77777777" w:rsidR="008076C0" w:rsidRDefault="00933C5C">
            <w:pPr>
              <w:spacing w:line="360" w:lineRule="auto"/>
              <w:jc w:val="both"/>
              <w:rPr>
                <w:szCs w:val="24"/>
                <w:lang w:eastAsia="en-GB"/>
              </w:rPr>
            </w:pPr>
            <w:r>
              <w:rPr>
                <w:szCs w:val="24"/>
                <w:lang w:eastAsia="en-GB"/>
              </w:rPr>
              <w:lastRenderedPageBreak/>
              <w:t xml:space="preserve">1. Nėra apibrėžti kultūros kelių lygmenys šalyje ir jiems taikomi reikalavimai bei kriterijai. </w:t>
            </w:r>
          </w:p>
          <w:p w14:paraId="2ECA5E48" w14:textId="77777777" w:rsidR="008076C0" w:rsidRDefault="00933C5C">
            <w:pPr>
              <w:tabs>
                <w:tab w:val="left" w:pos="318"/>
              </w:tabs>
              <w:spacing w:line="360" w:lineRule="auto"/>
              <w:jc w:val="both"/>
              <w:rPr>
                <w:szCs w:val="24"/>
                <w:lang w:eastAsia="en-GB"/>
              </w:rPr>
            </w:pPr>
            <w:r>
              <w:rPr>
                <w:szCs w:val="24"/>
                <w:lang w:eastAsia="en-GB"/>
              </w:rPr>
              <w:t xml:space="preserve">2. Nesistemingas ir ribotas </w:t>
            </w:r>
            <w:proofErr w:type="spellStart"/>
            <w:r>
              <w:rPr>
                <w:szCs w:val="24"/>
                <w:lang w:eastAsia="en-GB"/>
              </w:rPr>
              <w:t>tarpinstitucinis</w:t>
            </w:r>
            <w:proofErr w:type="spellEnd"/>
            <w:r>
              <w:rPr>
                <w:szCs w:val="24"/>
                <w:lang w:eastAsia="en-GB"/>
              </w:rPr>
              <w:t xml:space="preserve"> bendradarbiavimas bei silpnas turizmo verslo atstovų įsitraukimas</w:t>
            </w:r>
          </w:p>
          <w:p w14:paraId="2ECA5E49" w14:textId="77777777" w:rsidR="008076C0" w:rsidRDefault="00933C5C">
            <w:pPr>
              <w:spacing w:line="360" w:lineRule="auto"/>
              <w:jc w:val="both"/>
              <w:rPr>
                <w:szCs w:val="24"/>
                <w:lang w:eastAsia="en-GB"/>
              </w:rPr>
            </w:pPr>
            <w:r>
              <w:rPr>
                <w:szCs w:val="24"/>
                <w:lang w:eastAsia="en-GB"/>
              </w:rPr>
              <w:t xml:space="preserve">3. Silpna </w:t>
            </w:r>
            <w:r>
              <w:rPr>
                <w:szCs w:val="24"/>
                <w:lang w:eastAsia="en-GB"/>
              </w:rPr>
              <w:t>profesinė kultūros kelių operatorių ir partnerių kompetencija.</w:t>
            </w:r>
          </w:p>
          <w:p w14:paraId="2ECA5E4A" w14:textId="77777777" w:rsidR="008076C0" w:rsidRDefault="00933C5C">
            <w:pPr>
              <w:spacing w:line="360" w:lineRule="auto"/>
              <w:jc w:val="both"/>
              <w:rPr>
                <w:szCs w:val="24"/>
                <w:lang w:eastAsia="en-GB"/>
              </w:rPr>
            </w:pPr>
            <w:r>
              <w:rPr>
                <w:szCs w:val="24"/>
                <w:lang w:eastAsia="en-GB"/>
              </w:rPr>
              <w:t xml:space="preserve">4. Nesukurta vieninga kultūros kelių valdymo, finansavimo ir plėtros sistema. </w:t>
            </w:r>
          </w:p>
          <w:p w14:paraId="2ECA5E4B" w14:textId="77777777" w:rsidR="008076C0" w:rsidRDefault="00933C5C">
            <w:pPr>
              <w:spacing w:line="360" w:lineRule="auto"/>
              <w:jc w:val="both"/>
              <w:rPr>
                <w:szCs w:val="24"/>
                <w:lang w:eastAsia="en-GB"/>
              </w:rPr>
            </w:pPr>
            <w:r>
              <w:rPr>
                <w:szCs w:val="24"/>
                <w:lang w:eastAsia="en-GB"/>
              </w:rPr>
              <w:t>5. Nesuformuoti finansavimo skyrimo principai, nesukurta vieninga profesionali ir efektyvi kultūros kelių rinkodar</w:t>
            </w:r>
            <w:r>
              <w:rPr>
                <w:szCs w:val="24"/>
                <w:lang w:eastAsia="en-GB"/>
              </w:rPr>
              <w:t xml:space="preserve">os sistema, neišvystyta informacijos ir komunikacijos sklaida, nesukurti  kultūros kelių žymėjimo ženklai. </w:t>
            </w:r>
          </w:p>
          <w:p w14:paraId="2ECA5E4C" w14:textId="77777777" w:rsidR="008076C0" w:rsidRDefault="00933C5C">
            <w:pPr>
              <w:spacing w:line="360" w:lineRule="auto"/>
              <w:jc w:val="both"/>
              <w:rPr>
                <w:szCs w:val="24"/>
                <w:lang w:eastAsia="en-GB"/>
              </w:rPr>
            </w:pPr>
            <w:r>
              <w:rPr>
                <w:szCs w:val="24"/>
                <w:lang w:eastAsia="en-GB"/>
              </w:rPr>
              <w:lastRenderedPageBreak/>
              <w:t>6. Kultūros keliai stokoja išvystytos paslaugų infrastruktūros.</w:t>
            </w:r>
          </w:p>
          <w:p w14:paraId="2ECA5E4D" w14:textId="77777777" w:rsidR="008076C0" w:rsidRDefault="00933C5C">
            <w:pPr>
              <w:spacing w:line="360" w:lineRule="auto"/>
              <w:jc w:val="both"/>
              <w:rPr>
                <w:szCs w:val="24"/>
                <w:lang w:eastAsia="en-GB"/>
              </w:rPr>
            </w:pPr>
            <w:r>
              <w:rPr>
                <w:szCs w:val="24"/>
                <w:lang w:eastAsia="en-GB"/>
              </w:rPr>
              <w:t>7. Poreikis keisti</w:t>
            </w:r>
            <w:r>
              <w:rPr>
                <w:color w:val="FF0000"/>
                <w:szCs w:val="24"/>
                <w:lang w:eastAsia="en-GB"/>
              </w:rPr>
              <w:t xml:space="preserve"> </w:t>
            </w:r>
            <w:r>
              <w:rPr>
                <w:szCs w:val="24"/>
                <w:lang w:eastAsia="en-GB"/>
              </w:rPr>
              <w:t xml:space="preserve">teisės aktus (Turizmo strategija, Kultūros objektų aktualizavimo </w:t>
            </w:r>
            <w:r>
              <w:rPr>
                <w:szCs w:val="24"/>
                <w:lang w:eastAsia="en-GB"/>
              </w:rPr>
              <w:t>programa, Regionų kultūros programa).</w:t>
            </w:r>
          </w:p>
          <w:p w14:paraId="2ECA5E4E" w14:textId="77777777" w:rsidR="008076C0" w:rsidRDefault="00933C5C">
            <w:pPr>
              <w:spacing w:line="360" w:lineRule="auto"/>
              <w:jc w:val="both"/>
              <w:rPr>
                <w:color w:val="FF0000"/>
                <w:szCs w:val="24"/>
                <w:lang w:eastAsia="en-GB"/>
              </w:rPr>
            </w:pPr>
            <w:r>
              <w:rPr>
                <w:szCs w:val="24"/>
                <w:lang w:eastAsia="en-GB"/>
              </w:rPr>
              <w:t>8. Sunku suderinti finansavimą iš skirtingų šaltinių.</w:t>
            </w:r>
          </w:p>
        </w:tc>
      </w:tr>
      <w:tr w:rsidR="008076C0" w14:paraId="2ECA5E52" w14:textId="77777777">
        <w:tc>
          <w:tcPr>
            <w:tcW w:w="4927" w:type="dxa"/>
            <w:tcBorders>
              <w:top w:val="single" w:sz="4" w:space="0" w:color="auto"/>
              <w:left w:val="single" w:sz="4" w:space="0" w:color="auto"/>
              <w:bottom w:val="single" w:sz="4" w:space="0" w:color="auto"/>
              <w:right w:val="single" w:sz="4" w:space="0" w:color="auto"/>
            </w:tcBorders>
            <w:hideMark/>
          </w:tcPr>
          <w:p w14:paraId="2ECA5E50" w14:textId="77777777" w:rsidR="008076C0" w:rsidRDefault="00933C5C">
            <w:pPr>
              <w:spacing w:line="360" w:lineRule="auto"/>
              <w:jc w:val="both"/>
              <w:rPr>
                <w:b/>
                <w:szCs w:val="24"/>
                <w:lang w:eastAsia="en-GB"/>
              </w:rPr>
            </w:pPr>
            <w:r>
              <w:rPr>
                <w:b/>
                <w:szCs w:val="24"/>
                <w:lang w:eastAsia="en-GB"/>
              </w:rPr>
              <w:lastRenderedPageBreak/>
              <w:t xml:space="preserve">Galimybės </w:t>
            </w:r>
          </w:p>
        </w:tc>
        <w:tc>
          <w:tcPr>
            <w:tcW w:w="4927" w:type="dxa"/>
            <w:tcBorders>
              <w:top w:val="single" w:sz="4" w:space="0" w:color="auto"/>
              <w:left w:val="single" w:sz="4" w:space="0" w:color="auto"/>
              <w:bottom w:val="single" w:sz="4" w:space="0" w:color="auto"/>
              <w:right w:val="single" w:sz="4" w:space="0" w:color="auto"/>
            </w:tcBorders>
            <w:hideMark/>
          </w:tcPr>
          <w:p w14:paraId="2ECA5E51" w14:textId="77777777" w:rsidR="008076C0" w:rsidRDefault="00933C5C">
            <w:pPr>
              <w:spacing w:line="360" w:lineRule="auto"/>
              <w:jc w:val="both"/>
              <w:rPr>
                <w:b/>
                <w:szCs w:val="24"/>
                <w:lang w:eastAsia="en-GB"/>
              </w:rPr>
            </w:pPr>
            <w:r>
              <w:rPr>
                <w:b/>
                <w:szCs w:val="24"/>
                <w:lang w:eastAsia="en-GB"/>
              </w:rPr>
              <w:t>Grėsmės</w:t>
            </w:r>
          </w:p>
        </w:tc>
      </w:tr>
      <w:tr w:rsidR="008076C0" w14:paraId="2ECA5E5D" w14:textId="77777777">
        <w:tc>
          <w:tcPr>
            <w:tcW w:w="4927" w:type="dxa"/>
            <w:tcBorders>
              <w:top w:val="single" w:sz="4" w:space="0" w:color="auto"/>
              <w:left w:val="single" w:sz="4" w:space="0" w:color="auto"/>
              <w:bottom w:val="single" w:sz="4" w:space="0" w:color="auto"/>
              <w:right w:val="single" w:sz="4" w:space="0" w:color="auto"/>
            </w:tcBorders>
            <w:hideMark/>
          </w:tcPr>
          <w:p w14:paraId="2ECA5E53" w14:textId="77777777" w:rsidR="008076C0" w:rsidRDefault="00933C5C">
            <w:pPr>
              <w:spacing w:line="360" w:lineRule="auto"/>
              <w:jc w:val="both"/>
              <w:rPr>
                <w:szCs w:val="24"/>
                <w:lang w:eastAsia="en-GB"/>
              </w:rPr>
            </w:pPr>
            <w:r>
              <w:rPr>
                <w:szCs w:val="24"/>
                <w:lang w:eastAsia="en-GB"/>
              </w:rPr>
              <w:t>1. Sukurtas aiškus kultūros kelių valdymo ir administravimo modelis bei įgaliota institucija, atsakinga už kultūros kelių koordinavimą Lietuvoj</w:t>
            </w:r>
            <w:r>
              <w:rPr>
                <w:szCs w:val="24"/>
                <w:lang w:eastAsia="en-GB"/>
              </w:rPr>
              <w:t xml:space="preserve">e kryptingai ir nuosekliai skatina </w:t>
            </w:r>
            <w:proofErr w:type="spellStart"/>
            <w:r>
              <w:rPr>
                <w:szCs w:val="24"/>
                <w:lang w:eastAsia="en-GB"/>
              </w:rPr>
              <w:t>tarpinstitucinį</w:t>
            </w:r>
            <w:proofErr w:type="spellEnd"/>
            <w:r>
              <w:rPr>
                <w:szCs w:val="24"/>
                <w:lang w:eastAsia="en-GB"/>
              </w:rPr>
              <w:t xml:space="preserve"> ir tarptautinį bendradarbiavimą įvairiais lygmenimis dėl kultūros kelių, kuriamas partnerių tinklas.</w:t>
            </w:r>
          </w:p>
          <w:p w14:paraId="2ECA5E54" w14:textId="77777777" w:rsidR="008076C0" w:rsidRDefault="00933C5C">
            <w:pPr>
              <w:spacing w:line="360" w:lineRule="auto"/>
              <w:jc w:val="both"/>
              <w:rPr>
                <w:rFonts w:ascii="Calibri" w:hAnsi="Calibri" w:cs="Calibri"/>
                <w:sz w:val="22"/>
                <w:szCs w:val="22"/>
              </w:rPr>
            </w:pPr>
            <w:r>
              <w:rPr>
                <w:szCs w:val="24"/>
                <w:lang w:eastAsia="en-GB"/>
              </w:rPr>
              <w:t>2. Inicijuojami ir vystomi kultūros keliai kuria kultūrinę, edukacinę, socialinę ir ekonominę vertes.</w:t>
            </w:r>
            <w:r>
              <w:rPr>
                <w:rFonts w:ascii="Calibri" w:hAnsi="Calibri" w:cs="Calibri"/>
                <w:sz w:val="22"/>
                <w:szCs w:val="22"/>
              </w:rPr>
              <w:t xml:space="preserve"> </w:t>
            </w:r>
          </w:p>
          <w:p w14:paraId="2ECA5E55" w14:textId="77777777" w:rsidR="008076C0" w:rsidRDefault="00933C5C">
            <w:pPr>
              <w:spacing w:line="360" w:lineRule="auto"/>
              <w:jc w:val="both"/>
              <w:rPr>
                <w:szCs w:val="24"/>
                <w:lang w:eastAsia="en-GB"/>
              </w:rPr>
            </w:pPr>
            <w:r>
              <w:rPr>
                <w:szCs w:val="24"/>
                <w:lang w:eastAsia="en-GB"/>
              </w:rPr>
              <w:t>3. Sukuriama ir įgyvendinama efektyvi rinkodaros ir komunikacijos sistema, teikiamos paslaugos ir kuriami produktai, susiję su kultūros kelių vystymu, yra aukštos kokybės ir atitinka šiuolaikinius ypač tvarumo / darnumo standartus.</w:t>
            </w:r>
          </w:p>
          <w:p w14:paraId="2ECA5E56" w14:textId="77777777" w:rsidR="008076C0" w:rsidRDefault="00933C5C">
            <w:pPr>
              <w:spacing w:line="360" w:lineRule="auto"/>
              <w:jc w:val="both"/>
              <w:rPr>
                <w:szCs w:val="24"/>
                <w:lang w:eastAsia="en-GB"/>
              </w:rPr>
            </w:pPr>
            <w:r>
              <w:rPr>
                <w:szCs w:val="24"/>
                <w:lang w:eastAsia="en-GB"/>
              </w:rPr>
              <w:t>4. Prisidedama prie regi</w:t>
            </w:r>
            <w:r>
              <w:rPr>
                <w:szCs w:val="24"/>
                <w:lang w:eastAsia="en-GB"/>
              </w:rPr>
              <w:t>onų vystymo, įtraukiant vietos ir tarptautinius gamintojus ir paslaugų teikimo operatorius, į regionus pritraukiama daugiau vietos lankytojų ir turistų iš užsienio.</w:t>
            </w:r>
          </w:p>
          <w:p w14:paraId="2ECA5E57" w14:textId="77777777" w:rsidR="008076C0" w:rsidRDefault="00933C5C">
            <w:pPr>
              <w:spacing w:line="360" w:lineRule="auto"/>
              <w:jc w:val="both"/>
              <w:rPr>
                <w:szCs w:val="24"/>
                <w:lang w:eastAsia="en-GB"/>
              </w:rPr>
            </w:pPr>
            <w:r>
              <w:rPr>
                <w:szCs w:val="24"/>
                <w:lang w:eastAsia="en-GB"/>
              </w:rPr>
              <w:t>5. Daugiau kultūros kelių Lietuvoje tampa Europos Tarybos kultūros kelių dalimi, taip pat p</w:t>
            </w:r>
            <w:r>
              <w:rPr>
                <w:szCs w:val="24"/>
                <w:lang w:eastAsia="en-GB"/>
              </w:rPr>
              <w:t>risidedama prie kultūros kelių projektų vykdytojų kompetencijos kėlimo, Lietuvos kultūros paveldo populiarinimo, įvaizdžio formavimo.</w:t>
            </w:r>
          </w:p>
        </w:tc>
        <w:tc>
          <w:tcPr>
            <w:tcW w:w="4927" w:type="dxa"/>
            <w:tcBorders>
              <w:top w:val="single" w:sz="4" w:space="0" w:color="auto"/>
              <w:left w:val="single" w:sz="4" w:space="0" w:color="auto"/>
              <w:bottom w:val="single" w:sz="4" w:space="0" w:color="auto"/>
              <w:right w:val="single" w:sz="4" w:space="0" w:color="auto"/>
            </w:tcBorders>
          </w:tcPr>
          <w:p w14:paraId="2ECA5E58" w14:textId="77777777" w:rsidR="008076C0" w:rsidRDefault="00933C5C">
            <w:pPr>
              <w:spacing w:line="360" w:lineRule="auto"/>
              <w:jc w:val="both"/>
              <w:rPr>
                <w:szCs w:val="24"/>
              </w:rPr>
            </w:pPr>
            <w:r>
              <w:rPr>
                <w:szCs w:val="24"/>
              </w:rPr>
              <w:t>1. Institucijų nenoras prisidėti prie kultūros kelių plėtojimo Lietuvoje.</w:t>
            </w:r>
          </w:p>
          <w:p w14:paraId="2ECA5E59" w14:textId="77777777" w:rsidR="008076C0" w:rsidRDefault="00933C5C">
            <w:pPr>
              <w:spacing w:line="360" w:lineRule="auto"/>
              <w:jc w:val="both"/>
              <w:rPr>
                <w:szCs w:val="24"/>
              </w:rPr>
            </w:pPr>
            <w:r>
              <w:rPr>
                <w:szCs w:val="24"/>
              </w:rPr>
              <w:t>2. Skirtingų institucinių prioritetų taikymo ten</w:t>
            </w:r>
            <w:r>
              <w:rPr>
                <w:szCs w:val="24"/>
              </w:rPr>
              <w:t xml:space="preserve">dencija nesudaro sąlygų </w:t>
            </w:r>
            <w:r>
              <w:rPr>
                <w:szCs w:val="24"/>
                <w:lang w:eastAsia="en-GB"/>
              </w:rPr>
              <w:t>kultūrinę, edukacinę, socialinę ir ekonominę vertes per kultūros kelius.</w:t>
            </w:r>
          </w:p>
          <w:p w14:paraId="2ECA5E5A" w14:textId="77777777" w:rsidR="008076C0" w:rsidRDefault="00933C5C">
            <w:pPr>
              <w:spacing w:line="360" w:lineRule="auto"/>
              <w:rPr>
                <w:szCs w:val="24"/>
              </w:rPr>
            </w:pPr>
            <w:r>
              <w:rPr>
                <w:szCs w:val="24"/>
              </w:rPr>
              <w:t xml:space="preserve">3. </w:t>
            </w:r>
            <w:proofErr w:type="spellStart"/>
            <w:r>
              <w:rPr>
                <w:szCs w:val="24"/>
              </w:rPr>
              <w:t>Inovatyvių</w:t>
            </w:r>
            <w:proofErr w:type="spellEnd"/>
            <w:r>
              <w:rPr>
                <w:szCs w:val="24"/>
              </w:rPr>
              <w:t xml:space="preserve"> produktų poreikio ir esamos teisinės bazės nesuderinamumas.</w:t>
            </w:r>
          </w:p>
          <w:p w14:paraId="2ECA5E5B" w14:textId="77777777" w:rsidR="008076C0" w:rsidRDefault="008076C0">
            <w:pPr>
              <w:spacing w:line="360" w:lineRule="auto"/>
              <w:jc w:val="both"/>
              <w:rPr>
                <w:szCs w:val="24"/>
              </w:rPr>
            </w:pPr>
          </w:p>
          <w:p w14:paraId="2ECA5E5C" w14:textId="77777777" w:rsidR="008076C0" w:rsidRDefault="008076C0">
            <w:pPr>
              <w:spacing w:line="360" w:lineRule="auto"/>
              <w:jc w:val="both"/>
              <w:rPr>
                <w:szCs w:val="24"/>
                <w:lang w:eastAsia="en-GB"/>
              </w:rPr>
            </w:pPr>
          </w:p>
        </w:tc>
      </w:tr>
    </w:tbl>
    <w:p w14:paraId="2ECA5E5E" w14:textId="77777777" w:rsidR="008076C0" w:rsidRDefault="00933C5C">
      <w:pPr>
        <w:spacing w:line="360" w:lineRule="auto"/>
        <w:ind w:firstLine="62"/>
        <w:jc w:val="both"/>
        <w:rPr>
          <w:szCs w:val="24"/>
          <w:lang w:eastAsia="en-GB"/>
        </w:rPr>
      </w:pPr>
    </w:p>
    <w:p w14:paraId="2ECA5E5F" w14:textId="77777777" w:rsidR="008076C0" w:rsidRDefault="00933C5C">
      <w:pPr>
        <w:spacing w:line="360" w:lineRule="auto"/>
        <w:jc w:val="center"/>
        <w:rPr>
          <w:b/>
          <w:color w:val="000000"/>
          <w:szCs w:val="24"/>
        </w:rPr>
      </w:pPr>
      <w:r>
        <w:rPr>
          <w:b/>
          <w:color w:val="000000"/>
          <w:szCs w:val="24"/>
        </w:rPr>
        <w:t>V</w:t>
      </w:r>
      <w:r>
        <w:rPr>
          <w:b/>
          <w:color w:val="000000"/>
          <w:szCs w:val="24"/>
        </w:rPr>
        <w:t xml:space="preserve"> SKYRIUS</w:t>
      </w:r>
    </w:p>
    <w:p w14:paraId="2ECA5E60" w14:textId="77777777" w:rsidR="008076C0" w:rsidRDefault="00933C5C">
      <w:pPr>
        <w:spacing w:line="360" w:lineRule="auto"/>
        <w:jc w:val="center"/>
        <w:rPr>
          <w:color w:val="000000"/>
          <w:szCs w:val="24"/>
        </w:rPr>
      </w:pPr>
      <w:r>
        <w:rPr>
          <w:b/>
          <w:color w:val="000000"/>
          <w:szCs w:val="24"/>
        </w:rPr>
        <w:t>KULTŪROS KELIŲ SUKURIAMA VERTĖ</w:t>
      </w:r>
    </w:p>
    <w:p w14:paraId="2ECA5E61" w14:textId="77777777" w:rsidR="008076C0" w:rsidRDefault="008076C0">
      <w:pPr>
        <w:spacing w:line="360" w:lineRule="auto"/>
        <w:ind w:firstLine="720"/>
        <w:jc w:val="both"/>
        <w:rPr>
          <w:b/>
          <w:szCs w:val="24"/>
          <w:lang w:eastAsia="en-GB"/>
        </w:rPr>
      </w:pPr>
    </w:p>
    <w:p w14:paraId="2ECA5E62" w14:textId="77777777" w:rsidR="008076C0" w:rsidRDefault="00933C5C">
      <w:pPr>
        <w:tabs>
          <w:tab w:val="left" w:pos="993"/>
        </w:tabs>
        <w:spacing w:line="360" w:lineRule="auto"/>
        <w:ind w:firstLine="568"/>
        <w:jc w:val="both"/>
        <w:rPr>
          <w:szCs w:val="24"/>
        </w:rPr>
      </w:pPr>
      <w:r>
        <w:rPr>
          <w:szCs w:val="24"/>
        </w:rPr>
        <w:t>15</w:t>
      </w:r>
      <w:r>
        <w:rPr>
          <w:szCs w:val="24"/>
        </w:rPr>
        <w:t>.</w:t>
      </w:r>
      <w:r>
        <w:rPr>
          <w:szCs w:val="24"/>
        </w:rPr>
        <w:tab/>
        <w:t xml:space="preserve">Kultūros keliai yra </w:t>
      </w:r>
      <w:r>
        <w:rPr>
          <w:szCs w:val="24"/>
        </w:rPr>
        <w:t>vienas esminių kultūrinio turizmo plėtojimo būdų – keliavimas turint tikslą pažinti kultūrinę aplinką (nuo architektūros ir kraštovaizdžio iki nematerialaus kultūros paveldo), maistą, įvykius ir kultūros renginius, vaizduojamąjį ir scenos menus, kitus kūry</w:t>
      </w:r>
      <w:r>
        <w:rPr>
          <w:szCs w:val="24"/>
        </w:rPr>
        <w:t>binių ir kultūrinių pokyčių procesus. Kultūros keliai generuoja ne tik kultūrinę, pažintinę vertę, bet prisideda prie darnaus regionų vystymo ir jų patrauklumo didinimo kurdami socialines ekonomines vertes.</w:t>
      </w:r>
    </w:p>
    <w:p w14:paraId="2ECA5E63" w14:textId="77777777" w:rsidR="008076C0" w:rsidRDefault="00933C5C">
      <w:pPr>
        <w:tabs>
          <w:tab w:val="left" w:pos="993"/>
        </w:tabs>
        <w:spacing w:line="360" w:lineRule="auto"/>
        <w:ind w:firstLine="568"/>
        <w:jc w:val="both"/>
        <w:rPr>
          <w:szCs w:val="24"/>
        </w:rPr>
      </w:pPr>
      <w:r>
        <w:rPr>
          <w:szCs w:val="24"/>
        </w:rPr>
        <w:t>16</w:t>
      </w:r>
      <w:r>
        <w:rPr>
          <w:szCs w:val="24"/>
        </w:rPr>
        <w:t>.</w:t>
      </w:r>
      <w:r>
        <w:rPr>
          <w:szCs w:val="24"/>
        </w:rPr>
        <w:tab/>
        <w:t>Kultūrinė vertė:</w:t>
      </w:r>
    </w:p>
    <w:p w14:paraId="2ECA5E64" w14:textId="77777777" w:rsidR="008076C0" w:rsidRDefault="00933C5C">
      <w:pPr>
        <w:tabs>
          <w:tab w:val="left" w:pos="1418"/>
        </w:tabs>
        <w:spacing w:line="360" w:lineRule="auto"/>
        <w:ind w:firstLine="567"/>
        <w:jc w:val="both"/>
        <w:rPr>
          <w:szCs w:val="24"/>
        </w:rPr>
      </w:pPr>
      <w:r>
        <w:rPr>
          <w:szCs w:val="24"/>
        </w:rPr>
        <w:t>16.1</w:t>
      </w:r>
      <w:r>
        <w:rPr>
          <w:szCs w:val="24"/>
        </w:rPr>
        <w:t>.</w:t>
      </w:r>
      <w:r>
        <w:rPr>
          <w:szCs w:val="24"/>
        </w:rPr>
        <w:tab/>
        <w:t>per kultūros kel</w:t>
      </w:r>
      <w:r>
        <w:rPr>
          <w:szCs w:val="24"/>
        </w:rPr>
        <w:t xml:space="preserve">ių plėtojamas temas Lietuvos gyventojai geriau susipažįsta su savo šalies istorija, ją suvokia kaip </w:t>
      </w:r>
      <w:proofErr w:type="spellStart"/>
      <w:r>
        <w:rPr>
          <w:szCs w:val="24"/>
        </w:rPr>
        <w:t>bendraeuropinio</w:t>
      </w:r>
      <w:proofErr w:type="spellEnd"/>
      <w:r>
        <w:rPr>
          <w:szCs w:val="24"/>
        </w:rPr>
        <w:t xml:space="preserve"> kultūrinio palikimo dalį; </w:t>
      </w:r>
    </w:p>
    <w:p w14:paraId="2ECA5E65" w14:textId="77777777" w:rsidR="008076C0" w:rsidRDefault="00933C5C">
      <w:pPr>
        <w:tabs>
          <w:tab w:val="left" w:pos="1418"/>
        </w:tabs>
        <w:spacing w:line="360" w:lineRule="auto"/>
        <w:ind w:firstLine="567"/>
        <w:jc w:val="both"/>
        <w:rPr>
          <w:szCs w:val="24"/>
        </w:rPr>
      </w:pPr>
      <w:r>
        <w:rPr>
          <w:szCs w:val="24"/>
        </w:rPr>
        <w:t>16.2</w:t>
      </w:r>
      <w:r>
        <w:rPr>
          <w:szCs w:val="24"/>
        </w:rPr>
        <w:t>.</w:t>
      </w:r>
      <w:r>
        <w:rPr>
          <w:szCs w:val="24"/>
        </w:rPr>
        <w:tab/>
        <w:t>kultūros kelių projektai suteikia galimybę kultūros paveldą aktualizuoti įvairiomis formomis, naudojant</w:t>
      </w:r>
      <w:r>
        <w:rPr>
          <w:szCs w:val="24"/>
        </w:rPr>
        <w:t xml:space="preserve"> </w:t>
      </w:r>
      <w:proofErr w:type="spellStart"/>
      <w:r>
        <w:rPr>
          <w:szCs w:val="24"/>
        </w:rPr>
        <w:t>inovatyvias</w:t>
      </w:r>
      <w:proofErr w:type="spellEnd"/>
      <w:r>
        <w:rPr>
          <w:szCs w:val="24"/>
        </w:rPr>
        <w:t xml:space="preserve"> priemones, pasitelkiant šiuolaikinį meną;</w:t>
      </w:r>
    </w:p>
    <w:p w14:paraId="2ECA5E66" w14:textId="77777777" w:rsidR="008076C0" w:rsidRDefault="00933C5C">
      <w:pPr>
        <w:tabs>
          <w:tab w:val="left" w:pos="1418"/>
        </w:tabs>
        <w:spacing w:line="360" w:lineRule="auto"/>
        <w:ind w:firstLine="567"/>
        <w:jc w:val="both"/>
        <w:rPr>
          <w:szCs w:val="24"/>
        </w:rPr>
      </w:pPr>
      <w:r>
        <w:rPr>
          <w:szCs w:val="24"/>
        </w:rPr>
        <w:t>16.3</w:t>
      </w:r>
      <w:r>
        <w:rPr>
          <w:szCs w:val="24"/>
        </w:rPr>
        <w:t>.</w:t>
      </w:r>
      <w:r>
        <w:rPr>
          <w:szCs w:val="24"/>
        </w:rPr>
        <w:tab/>
        <w:t>stiprinama Lietuvos gyventojų kultūrinė tapatybė.</w:t>
      </w:r>
    </w:p>
    <w:p w14:paraId="2ECA5E67" w14:textId="77777777" w:rsidR="008076C0" w:rsidRDefault="00933C5C">
      <w:pPr>
        <w:tabs>
          <w:tab w:val="left" w:pos="1134"/>
        </w:tabs>
        <w:spacing w:line="360" w:lineRule="auto"/>
        <w:ind w:left="928" w:hanging="360"/>
        <w:jc w:val="both"/>
        <w:rPr>
          <w:szCs w:val="24"/>
        </w:rPr>
      </w:pPr>
      <w:r>
        <w:rPr>
          <w:szCs w:val="24"/>
        </w:rPr>
        <w:t>17</w:t>
      </w:r>
      <w:r>
        <w:rPr>
          <w:szCs w:val="24"/>
        </w:rPr>
        <w:t>.</w:t>
      </w:r>
      <w:r>
        <w:rPr>
          <w:szCs w:val="24"/>
        </w:rPr>
        <w:tab/>
        <w:t xml:space="preserve">Ekonominė vertė: </w:t>
      </w:r>
    </w:p>
    <w:p w14:paraId="2ECA5E68" w14:textId="77777777" w:rsidR="008076C0" w:rsidRDefault="00933C5C">
      <w:pPr>
        <w:tabs>
          <w:tab w:val="left" w:pos="1418"/>
          <w:tab w:val="left" w:pos="2070"/>
        </w:tabs>
        <w:spacing w:line="360" w:lineRule="auto"/>
        <w:ind w:firstLine="567"/>
        <w:jc w:val="both"/>
        <w:rPr>
          <w:szCs w:val="24"/>
        </w:rPr>
      </w:pPr>
      <w:r>
        <w:rPr>
          <w:szCs w:val="24"/>
        </w:rPr>
        <w:t>17.1</w:t>
      </w:r>
      <w:r>
        <w:rPr>
          <w:szCs w:val="24"/>
        </w:rPr>
        <w:t>.</w:t>
      </w:r>
      <w:r>
        <w:rPr>
          <w:szCs w:val="24"/>
        </w:rPr>
        <w:tab/>
        <w:t>kultūros keliai kaip kultūrinio turizmo vystymo priemonė yra svarbus stimulas ir galimybė išsaugoti ir at</w:t>
      </w:r>
      <w:r>
        <w:rPr>
          <w:szCs w:val="24"/>
        </w:rPr>
        <w:t>eities kartoms perduoti etniniu, istoriniu, estetiniu ar moksliniu požiūriu svarbius kultūros paveldo objektus;</w:t>
      </w:r>
    </w:p>
    <w:p w14:paraId="2ECA5E69" w14:textId="77777777" w:rsidR="008076C0" w:rsidRDefault="00933C5C">
      <w:pPr>
        <w:tabs>
          <w:tab w:val="left" w:pos="1418"/>
          <w:tab w:val="left" w:pos="2070"/>
        </w:tabs>
        <w:spacing w:line="360" w:lineRule="auto"/>
        <w:ind w:firstLine="567"/>
        <w:jc w:val="both"/>
        <w:rPr>
          <w:szCs w:val="24"/>
        </w:rPr>
      </w:pPr>
      <w:r>
        <w:rPr>
          <w:szCs w:val="24"/>
        </w:rPr>
        <w:t>17.2</w:t>
      </w:r>
      <w:r>
        <w:rPr>
          <w:szCs w:val="24"/>
        </w:rPr>
        <w:t>.</w:t>
      </w:r>
      <w:r>
        <w:rPr>
          <w:szCs w:val="24"/>
        </w:rPr>
        <w:tab/>
      </w:r>
      <w:r>
        <w:rPr>
          <w:szCs w:val="24"/>
          <w:lang w:eastAsia="en-GB"/>
        </w:rPr>
        <w:t xml:space="preserve">patraukliai pristatyti kultūros keliai skatina atvykstamąjį ir vietos turizmą;  </w:t>
      </w:r>
    </w:p>
    <w:p w14:paraId="2ECA5E6A" w14:textId="77777777" w:rsidR="008076C0" w:rsidRDefault="00933C5C">
      <w:pPr>
        <w:tabs>
          <w:tab w:val="left" w:pos="1418"/>
          <w:tab w:val="left" w:pos="2070"/>
        </w:tabs>
        <w:spacing w:line="360" w:lineRule="auto"/>
        <w:ind w:firstLine="567"/>
        <w:jc w:val="both"/>
        <w:rPr>
          <w:szCs w:val="24"/>
        </w:rPr>
      </w:pPr>
      <w:r>
        <w:rPr>
          <w:szCs w:val="24"/>
        </w:rPr>
        <w:t>17.3</w:t>
      </w:r>
      <w:r>
        <w:rPr>
          <w:szCs w:val="24"/>
        </w:rPr>
        <w:t>.</w:t>
      </w:r>
      <w:r>
        <w:rPr>
          <w:szCs w:val="24"/>
        </w:rPr>
        <w:tab/>
      </w:r>
      <w:r>
        <w:rPr>
          <w:szCs w:val="24"/>
          <w:lang w:eastAsia="lt-LT"/>
        </w:rPr>
        <w:t xml:space="preserve">formuojasi nauji lankytojų ir turistų </w:t>
      </w:r>
      <w:r>
        <w:rPr>
          <w:szCs w:val="24"/>
          <w:lang w:eastAsia="lt-LT"/>
        </w:rPr>
        <w:t>srautai, tai vietos gyventojams siūlo naujas veiklos sritis ir pajamų šaltinius, didina šalies ir savivaldybių biudžetų pajamas, sukuria darbo vietas ir sprendžia regionų demografines, turizmo srautų sezoniškumo problemas;</w:t>
      </w:r>
    </w:p>
    <w:p w14:paraId="2ECA5E6B" w14:textId="77777777" w:rsidR="008076C0" w:rsidRDefault="00933C5C">
      <w:pPr>
        <w:tabs>
          <w:tab w:val="left" w:pos="1418"/>
          <w:tab w:val="left" w:pos="2070"/>
        </w:tabs>
        <w:spacing w:line="360" w:lineRule="auto"/>
        <w:ind w:firstLine="567"/>
        <w:jc w:val="both"/>
        <w:rPr>
          <w:szCs w:val="24"/>
        </w:rPr>
      </w:pPr>
      <w:r>
        <w:rPr>
          <w:szCs w:val="24"/>
        </w:rPr>
        <w:t>17.4</w:t>
      </w:r>
      <w:r>
        <w:rPr>
          <w:szCs w:val="24"/>
        </w:rPr>
        <w:t>.</w:t>
      </w:r>
      <w:r>
        <w:rPr>
          <w:szCs w:val="24"/>
        </w:rPr>
        <w:tab/>
        <w:t xml:space="preserve">kultūros kelių kūrimas </w:t>
      </w:r>
      <w:r>
        <w:rPr>
          <w:szCs w:val="24"/>
        </w:rPr>
        <w:t>ar vystymas skatina naujų verslų kūrimąsi šalia kultūros kelio, viešųjų įstaigų ir privataus verslo bendradarbiavimą bei užtikrina darnaus turizmo vystymą.</w:t>
      </w:r>
    </w:p>
    <w:p w14:paraId="2ECA5E6C" w14:textId="77777777" w:rsidR="008076C0" w:rsidRDefault="00933C5C">
      <w:pPr>
        <w:tabs>
          <w:tab w:val="left" w:pos="1134"/>
          <w:tab w:val="left" w:pos="1530"/>
        </w:tabs>
        <w:spacing w:line="360" w:lineRule="auto"/>
        <w:ind w:left="928" w:hanging="360"/>
        <w:jc w:val="both"/>
        <w:rPr>
          <w:szCs w:val="24"/>
          <w:lang w:eastAsia="en-GB"/>
        </w:rPr>
      </w:pPr>
      <w:r>
        <w:rPr>
          <w:szCs w:val="24"/>
          <w:lang w:eastAsia="en-GB"/>
        </w:rPr>
        <w:t>18</w:t>
      </w:r>
      <w:r>
        <w:rPr>
          <w:szCs w:val="24"/>
          <w:lang w:eastAsia="en-GB"/>
        </w:rPr>
        <w:t>.</w:t>
      </w:r>
      <w:r>
        <w:rPr>
          <w:szCs w:val="24"/>
          <w:lang w:eastAsia="en-GB"/>
        </w:rPr>
        <w:tab/>
        <w:t>Socialinė vertė:</w:t>
      </w:r>
    </w:p>
    <w:p w14:paraId="2ECA5E6D" w14:textId="77777777" w:rsidR="008076C0" w:rsidRDefault="00933C5C">
      <w:pPr>
        <w:tabs>
          <w:tab w:val="left" w:pos="1418"/>
        </w:tabs>
        <w:spacing w:line="360" w:lineRule="auto"/>
        <w:ind w:firstLine="567"/>
        <w:jc w:val="both"/>
        <w:rPr>
          <w:szCs w:val="24"/>
          <w:lang w:eastAsia="lt-LT"/>
        </w:rPr>
      </w:pPr>
      <w:r>
        <w:rPr>
          <w:szCs w:val="24"/>
          <w:lang w:eastAsia="lt-LT"/>
        </w:rPr>
        <w:t>18.1</w:t>
      </w:r>
      <w:r>
        <w:rPr>
          <w:szCs w:val="24"/>
          <w:lang w:eastAsia="lt-LT"/>
        </w:rPr>
        <w:t>.</w:t>
      </w:r>
      <w:r>
        <w:rPr>
          <w:szCs w:val="24"/>
          <w:lang w:eastAsia="lt-LT"/>
        </w:rPr>
        <w:tab/>
      </w:r>
      <w:r>
        <w:rPr>
          <w:szCs w:val="24"/>
          <w:lang w:eastAsia="en-GB"/>
        </w:rPr>
        <w:t>įvairiais lygmenimis vystomi kultūros keliai įtraukia savivaldybe</w:t>
      </w:r>
      <w:r>
        <w:rPr>
          <w:szCs w:val="24"/>
          <w:lang w:eastAsia="en-GB"/>
        </w:rPr>
        <w:t xml:space="preserve">s, vietos bendruomenes, kultūros paveldo objektų savininkus, kitas suinteresuotas grupes į vietos išteklių pažinimą ir populiarinimą; </w:t>
      </w:r>
    </w:p>
    <w:p w14:paraId="2ECA5E6E" w14:textId="77777777" w:rsidR="008076C0" w:rsidRDefault="00933C5C">
      <w:pPr>
        <w:tabs>
          <w:tab w:val="left" w:pos="1418"/>
        </w:tabs>
        <w:spacing w:line="360" w:lineRule="auto"/>
        <w:ind w:firstLine="567"/>
        <w:jc w:val="both"/>
        <w:rPr>
          <w:szCs w:val="24"/>
          <w:lang w:eastAsia="lt-LT"/>
        </w:rPr>
      </w:pPr>
      <w:r>
        <w:rPr>
          <w:szCs w:val="24"/>
          <w:lang w:eastAsia="lt-LT"/>
        </w:rPr>
        <w:t>18.2</w:t>
      </w:r>
      <w:r>
        <w:rPr>
          <w:szCs w:val="24"/>
          <w:lang w:eastAsia="lt-LT"/>
        </w:rPr>
        <w:t>.</w:t>
      </w:r>
      <w:r>
        <w:rPr>
          <w:szCs w:val="24"/>
          <w:lang w:eastAsia="lt-LT"/>
        </w:rPr>
        <w:tab/>
      </w:r>
      <w:r>
        <w:rPr>
          <w:szCs w:val="24"/>
        </w:rPr>
        <w:t>regionų gyventojai, vietos bendruomenės turi galimybę įsitraukti į diskusijas dėl paveldo objektų pritaikymo ir</w:t>
      </w:r>
      <w:r>
        <w:rPr>
          <w:szCs w:val="24"/>
        </w:rPr>
        <w:t xml:space="preserve"> tiesiogiai dalyvauti visuose procesuose; </w:t>
      </w:r>
    </w:p>
    <w:p w14:paraId="2ECA5E6F" w14:textId="77777777" w:rsidR="008076C0" w:rsidRDefault="00933C5C">
      <w:pPr>
        <w:tabs>
          <w:tab w:val="left" w:pos="1418"/>
        </w:tabs>
        <w:spacing w:line="360" w:lineRule="auto"/>
        <w:ind w:firstLine="567"/>
        <w:jc w:val="both"/>
        <w:rPr>
          <w:szCs w:val="24"/>
          <w:lang w:eastAsia="lt-LT"/>
        </w:rPr>
      </w:pPr>
      <w:r>
        <w:rPr>
          <w:szCs w:val="24"/>
          <w:lang w:eastAsia="lt-LT"/>
        </w:rPr>
        <w:t>18.3</w:t>
      </w:r>
      <w:r>
        <w:rPr>
          <w:szCs w:val="24"/>
          <w:lang w:eastAsia="lt-LT"/>
        </w:rPr>
        <w:t>.</w:t>
      </w:r>
      <w:r>
        <w:rPr>
          <w:szCs w:val="24"/>
          <w:lang w:eastAsia="lt-LT"/>
        </w:rPr>
        <w:tab/>
      </w:r>
      <w:r>
        <w:rPr>
          <w:szCs w:val="24"/>
          <w:lang w:eastAsia="en-GB"/>
        </w:rPr>
        <w:t xml:space="preserve">sudaromos sąlygos atsirasti regioniniams kultūriniams bendrumams, taip pat stiprinant saitus tarp vietos gyventojų; </w:t>
      </w:r>
    </w:p>
    <w:p w14:paraId="2ECA5E70" w14:textId="77777777" w:rsidR="008076C0" w:rsidRDefault="00933C5C">
      <w:pPr>
        <w:tabs>
          <w:tab w:val="left" w:pos="1418"/>
        </w:tabs>
        <w:spacing w:line="360" w:lineRule="auto"/>
        <w:ind w:firstLine="567"/>
        <w:jc w:val="both"/>
        <w:rPr>
          <w:szCs w:val="24"/>
          <w:lang w:eastAsia="lt-LT"/>
        </w:rPr>
      </w:pPr>
      <w:r>
        <w:rPr>
          <w:szCs w:val="24"/>
          <w:lang w:eastAsia="lt-LT"/>
        </w:rPr>
        <w:t>18.4</w:t>
      </w:r>
      <w:r>
        <w:rPr>
          <w:szCs w:val="24"/>
          <w:lang w:eastAsia="lt-LT"/>
        </w:rPr>
        <w:t>.</w:t>
      </w:r>
      <w:r>
        <w:rPr>
          <w:szCs w:val="24"/>
          <w:lang w:eastAsia="lt-LT"/>
        </w:rPr>
        <w:tab/>
      </w:r>
      <w:r>
        <w:rPr>
          <w:szCs w:val="24"/>
        </w:rPr>
        <w:t>kultūros keliai vietines iniciatyvas skatina jungtis ir vystytis į platesnio</w:t>
      </w:r>
      <w:r>
        <w:rPr>
          <w:szCs w:val="24"/>
        </w:rPr>
        <w:t xml:space="preserve"> masto projektus, visose susijusiose vietovėse padeda formuojant nuoseklų suinteresuotųjų šalių tinklą bei skatina jo veiklą.</w:t>
      </w:r>
    </w:p>
    <w:p w14:paraId="2ECA5E71" w14:textId="77777777" w:rsidR="008076C0" w:rsidRDefault="00933C5C">
      <w:pPr>
        <w:spacing w:line="360" w:lineRule="auto"/>
        <w:ind w:left="360"/>
        <w:jc w:val="center"/>
        <w:rPr>
          <w:b/>
          <w:szCs w:val="24"/>
        </w:rPr>
      </w:pPr>
    </w:p>
    <w:p w14:paraId="2ECA5E72" w14:textId="77777777" w:rsidR="008076C0" w:rsidRDefault="00933C5C" w:rsidP="00933C5C">
      <w:pPr>
        <w:spacing w:line="360" w:lineRule="auto"/>
        <w:jc w:val="center"/>
        <w:rPr>
          <w:b/>
          <w:szCs w:val="24"/>
        </w:rPr>
      </w:pPr>
      <w:r>
        <w:rPr>
          <w:b/>
          <w:szCs w:val="24"/>
        </w:rPr>
        <w:t>VI</w:t>
      </w:r>
      <w:r>
        <w:rPr>
          <w:b/>
          <w:szCs w:val="24"/>
        </w:rPr>
        <w:t xml:space="preserve"> SKYRIUS </w:t>
      </w:r>
    </w:p>
    <w:p w14:paraId="2ECA5E73" w14:textId="77777777" w:rsidR="008076C0" w:rsidRDefault="00933C5C" w:rsidP="00933C5C">
      <w:pPr>
        <w:spacing w:line="360" w:lineRule="auto"/>
        <w:jc w:val="center"/>
        <w:rPr>
          <w:b/>
          <w:szCs w:val="24"/>
        </w:rPr>
      </w:pPr>
      <w:r>
        <w:rPr>
          <w:b/>
          <w:szCs w:val="24"/>
        </w:rPr>
        <w:t xml:space="preserve">SIŪLOMOS PAGRINDINĖS NUOSTATOS DĖL </w:t>
      </w:r>
      <w:r>
        <w:rPr>
          <w:rFonts w:ascii="Times New Roman Bold" w:hAnsi="Times New Roman Bold"/>
          <w:b/>
          <w:caps/>
          <w:szCs w:val="24"/>
        </w:rPr>
        <w:t xml:space="preserve">kultūros kelių vystymo lietuvoje </w:t>
      </w:r>
    </w:p>
    <w:p w14:paraId="2ECA5E74" w14:textId="77777777" w:rsidR="008076C0" w:rsidRDefault="008076C0">
      <w:pPr>
        <w:spacing w:line="360" w:lineRule="auto"/>
        <w:ind w:firstLine="634"/>
        <w:jc w:val="both"/>
        <w:rPr>
          <w:color w:val="000000"/>
          <w:sz w:val="27"/>
          <w:szCs w:val="27"/>
          <w:lang w:eastAsia="lt-LT"/>
        </w:rPr>
      </w:pPr>
    </w:p>
    <w:p w14:paraId="2ECA5E75" w14:textId="77777777" w:rsidR="008076C0" w:rsidRDefault="00933C5C">
      <w:pPr>
        <w:tabs>
          <w:tab w:val="left" w:pos="709"/>
        </w:tabs>
        <w:spacing w:line="360" w:lineRule="auto"/>
        <w:ind w:firstLine="568"/>
        <w:jc w:val="both"/>
        <w:rPr>
          <w:szCs w:val="24"/>
        </w:rPr>
      </w:pPr>
      <w:r>
        <w:rPr>
          <w:szCs w:val="24"/>
        </w:rPr>
        <w:t>19</w:t>
      </w:r>
      <w:r>
        <w:rPr>
          <w:szCs w:val="24"/>
        </w:rPr>
        <w:t>.</w:t>
      </w:r>
      <w:r>
        <w:rPr>
          <w:szCs w:val="24"/>
        </w:rPr>
        <w:tab/>
        <w:t xml:space="preserve">Kultūros kelių plėtojimu </w:t>
      </w:r>
      <w:r>
        <w:rPr>
          <w:szCs w:val="24"/>
        </w:rPr>
        <w:t>Lietuvoje siekiama prisidėti prie Lietuvos istorijos, materialaus ir nematerialaus kultūros paveldo, kaip neatsiejamo bendro Europos kultūros paveldo ir istorijos elemento, identifikavimo, apsaugos ir sklaidos.</w:t>
      </w:r>
    </w:p>
    <w:p w14:paraId="2ECA5E76" w14:textId="77777777" w:rsidR="008076C0" w:rsidRDefault="00933C5C">
      <w:pPr>
        <w:tabs>
          <w:tab w:val="left" w:pos="709"/>
        </w:tabs>
        <w:spacing w:line="360" w:lineRule="auto"/>
        <w:ind w:firstLine="568"/>
        <w:jc w:val="both"/>
        <w:rPr>
          <w:szCs w:val="24"/>
        </w:rPr>
      </w:pPr>
      <w:r>
        <w:rPr>
          <w:szCs w:val="24"/>
        </w:rPr>
        <w:t>20</w:t>
      </w:r>
      <w:r>
        <w:rPr>
          <w:szCs w:val="24"/>
        </w:rPr>
        <w:t>.</w:t>
      </w:r>
      <w:r>
        <w:rPr>
          <w:szCs w:val="24"/>
        </w:rPr>
        <w:tab/>
        <w:t>Pripažįstama, kad ne visos iniciatyvo</w:t>
      </w:r>
      <w:r>
        <w:rPr>
          <w:szCs w:val="24"/>
        </w:rPr>
        <w:t>s Lietuvoje, kuriomis siekiama formuoti kultūrinio turizmo maršrutą, jo dalį ar aktualizuoti tokio maršruto potencialą per įvairias veiklas: mokslinius tyrimus, seminarus, konferencijas, meno projektus, renginius visuomenei ir kt., gali atitikti kultūros k</w:t>
      </w:r>
      <w:r>
        <w:rPr>
          <w:szCs w:val="24"/>
        </w:rPr>
        <w:t>elio sąvoką.</w:t>
      </w:r>
    </w:p>
    <w:p w14:paraId="2ECA5E77" w14:textId="77777777" w:rsidR="008076C0" w:rsidRDefault="00933C5C">
      <w:pPr>
        <w:tabs>
          <w:tab w:val="left" w:pos="709"/>
        </w:tabs>
        <w:spacing w:line="360" w:lineRule="auto"/>
        <w:ind w:firstLine="568"/>
        <w:jc w:val="both"/>
        <w:rPr>
          <w:szCs w:val="24"/>
        </w:rPr>
      </w:pPr>
      <w:r>
        <w:rPr>
          <w:szCs w:val="24"/>
        </w:rPr>
        <w:t>21</w:t>
      </w:r>
      <w:r>
        <w:rPr>
          <w:szCs w:val="24"/>
        </w:rPr>
        <w:t>.</w:t>
      </w:r>
      <w:r>
        <w:rPr>
          <w:szCs w:val="24"/>
        </w:rPr>
        <w:tab/>
        <w:t>Laikomasi nuostatos, kad kultūros kelias pripažįsta ir pabrėžia visų jo dėmenų kaip esminių visumos sudedamųjų dalių vertę;</w:t>
      </w:r>
      <w:r>
        <w:t xml:space="preserve"> </w:t>
      </w:r>
      <w:r>
        <w:rPr>
          <w:szCs w:val="24"/>
        </w:rPr>
        <w:t xml:space="preserve">valstybė palaiko ir remia iniciatyvas ir projektus, kuriais siekiama integracijos į Europos Tarybos kultūros </w:t>
      </w:r>
      <w:r>
        <w:rPr>
          <w:szCs w:val="24"/>
        </w:rPr>
        <w:t>kelių tinklą, taip pat laiko vertingomis ir skatina tas iniciatyvas, kurios orientuotos į regioniniu, nacionaliniu ar tarptautiniu mastu plėtojamas temas pagal kultūros kelio požymius, formuoja maršrutus ir kuria ilgalaikes partnerystes.</w:t>
      </w:r>
    </w:p>
    <w:p w14:paraId="2ECA5E78" w14:textId="77777777" w:rsidR="008076C0" w:rsidRDefault="00933C5C">
      <w:pPr>
        <w:tabs>
          <w:tab w:val="left" w:pos="709"/>
        </w:tabs>
        <w:spacing w:line="360" w:lineRule="auto"/>
        <w:ind w:firstLine="568"/>
        <w:jc w:val="both"/>
        <w:rPr>
          <w:szCs w:val="24"/>
        </w:rPr>
      </w:pPr>
      <w:r>
        <w:rPr>
          <w:szCs w:val="24"/>
        </w:rPr>
        <w:t>22</w:t>
      </w:r>
      <w:r>
        <w:rPr>
          <w:szCs w:val="24"/>
        </w:rPr>
        <w:t>.</w:t>
      </w:r>
      <w:r>
        <w:rPr>
          <w:szCs w:val="24"/>
        </w:rPr>
        <w:tab/>
      </w:r>
      <w:r>
        <w:rPr>
          <w:bCs/>
          <w:szCs w:val="24"/>
        </w:rPr>
        <w:t>Visi proje</w:t>
      </w:r>
      <w:r>
        <w:rPr>
          <w:bCs/>
          <w:szCs w:val="24"/>
        </w:rPr>
        <w:t xml:space="preserve">ktai, siekiantys kultūros kelio statuso, nepriklausomai nuo lygmens turi atitikti šiuos požymius: </w:t>
      </w:r>
    </w:p>
    <w:p w14:paraId="2ECA5E79" w14:textId="77777777" w:rsidR="008076C0" w:rsidRDefault="00933C5C">
      <w:pPr>
        <w:tabs>
          <w:tab w:val="left" w:pos="993"/>
        </w:tabs>
        <w:spacing w:line="360" w:lineRule="auto"/>
        <w:ind w:firstLine="567"/>
        <w:jc w:val="both"/>
        <w:rPr>
          <w:bCs/>
          <w:szCs w:val="24"/>
        </w:rPr>
      </w:pPr>
      <w:r>
        <w:rPr>
          <w:bCs/>
          <w:szCs w:val="24"/>
        </w:rPr>
        <w:t>22.1</w:t>
      </w:r>
      <w:r>
        <w:rPr>
          <w:bCs/>
          <w:szCs w:val="24"/>
        </w:rPr>
        <w:t>.</w:t>
      </w:r>
      <w:r>
        <w:rPr>
          <w:bCs/>
          <w:szCs w:val="24"/>
        </w:rPr>
        <w:tab/>
        <w:t>tema, kuria planuojama plėtoti kultūros kelią, yra paremta istoriniais šaltiniais ir (ar) kita medžiaga, duomenimis, moksliniais tyrimais ir (arba) a</w:t>
      </w:r>
      <w:r>
        <w:rPr>
          <w:bCs/>
          <w:szCs w:val="24"/>
        </w:rPr>
        <w:t>nalizėmis, įrodančiomis kultūros kelio reikšmę;</w:t>
      </w:r>
    </w:p>
    <w:p w14:paraId="2ECA5E7A" w14:textId="77777777" w:rsidR="008076C0" w:rsidRDefault="00933C5C">
      <w:pPr>
        <w:tabs>
          <w:tab w:val="left" w:pos="993"/>
        </w:tabs>
        <w:spacing w:line="360" w:lineRule="auto"/>
        <w:ind w:firstLine="567"/>
        <w:jc w:val="both"/>
        <w:rPr>
          <w:bCs/>
          <w:szCs w:val="24"/>
        </w:rPr>
      </w:pPr>
      <w:r>
        <w:rPr>
          <w:bCs/>
          <w:szCs w:val="24"/>
        </w:rPr>
        <w:t>22.2</w:t>
      </w:r>
      <w:r>
        <w:rPr>
          <w:bCs/>
          <w:szCs w:val="24"/>
        </w:rPr>
        <w:t>.</w:t>
      </w:r>
      <w:r>
        <w:rPr>
          <w:bCs/>
          <w:szCs w:val="24"/>
        </w:rPr>
        <w:tab/>
        <w:t xml:space="preserve">projekto apimtyje planuojamos veiklos ir (arba) iniciatyvos nėra vienkartinės iniciatyvos, jos turi aiškiai identifikuojamus vykdytojus ir padeda atskleisti temą per tęstinius projektus, ją plėtoja </w:t>
      </w:r>
      <w:r>
        <w:rPr>
          <w:bCs/>
          <w:szCs w:val="24"/>
        </w:rPr>
        <w:t xml:space="preserve">įvairiomis priemonėmis bei formomis, siekia pritraukti kuo platesnį kultūros kelio naudos gavėjų ratą; </w:t>
      </w:r>
    </w:p>
    <w:p w14:paraId="2ECA5E7B" w14:textId="77777777" w:rsidR="008076C0" w:rsidRDefault="00933C5C">
      <w:pPr>
        <w:tabs>
          <w:tab w:val="left" w:pos="993"/>
        </w:tabs>
        <w:spacing w:line="360" w:lineRule="auto"/>
        <w:ind w:firstLine="567"/>
        <w:jc w:val="both"/>
        <w:rPr>
          <w:bCs/>
          <w:szCs w:val="24"/>
        </w:rPr>
      </w:pPr>
      <w:r>
        <w:rPr>
          <w:bCs/>
          <w:szCs w:val="24"/>
        </w:rPr>
        <w:t>22.3</w:t>
      </w:r>
      <w:r>
        <w:rPr>
          <w:bCs/>
          <w:szCs w:val="24"/>
        </w:rPr>
        <w:t>.</w:t>
      </w:r>
      <w:r>
        <w:rPr>
          <w:bCs/>
          <w:szCs w:val="24"/>
        </w:rPr>
        <w:tab/>
        <w:t>projektas apibrėžia pažintinį vykimo kelią, kurio atskirose stotelėse ir objektuose vystomas ir pristatomas pasakojimas tinkamomis priemonėmis</w:t>
      </w:r>
      <w:r>
        <w:rPr>
          <w:bCs/>
          <w:szCs w:val="24"/>
        </w:rPr>
        <w:t xml:space="preserve"> (objekto lankymas, ekskursijos, parodos, kultūros renginiai ir kt.) pasirinkta kelio tema;</w:t>
      </w:r>
    </w:p>
    <w:p w14:paraId="2ECA5E7C" w14:textId="77777777" w:rsidR="008076C0" w:rsidRDefault="00933C5C">
      <w:pPr>
        <w:tabs>
          <w:tab w:val="left" w:pos="993"/>
        </w:tabs>
        <w:spacing w:line="360" w:lineRule="auto"/>
        <w:ind w:firstLine="567"/>
        <w:jc w:val="both"/>
        <w:rPr>
          <w:bCs/>
          <w:szCs w:val="24"/>
        </w:rPr>
      </w:pPr>
      <w:r>
        <w:rPr>
          <w:bCs/>
          <w:szCs w:val="24"/>
        </w:rPr>
        <w:t>22.4</w:t>
      </w:r>
      <w:r>
        <w:rPr>
          <w:bCs/>
          <w:szCs w:val="24"/>
        </w:rPr>
        <w:t>.</w:t>
      </w:r>
      <w:r>
        <w:rPr>
          <w:bCs/>
          <w:szCs w:val="24"/>
        </w:rPr>
        <w:tab/>
        <w:t>projektą įgyvendina kultūros kelio operatorius kartu su kultūros kelio partneriais.</w:t>
      </w:r>
    </w:p>
    <w:p w14:paraId="2ECA5E7D" w14:textId="77777777" w:rsidR="008076C0" w:rsidRDefault="00933C5C">
      <w:pPr>
        <w:tabs>
          <w:tab w:val="left" w:pos="284"/>
        </w:tabs>
        <w:spacing w:line="360" w:lineRule="auto"/>
        <w:ind w:firstLine="568"/>
        <w:jc w:val="both"/>
        <w:rPr>
          <w:szCs w:val="24"/>
        </w:rPr>
      </w:pPr>
      <w:r>
        <w:rPr>
          <w:szCs w:val="24"/>
        </w:rPr>
        <w:t>23</w:t>
      </w:r>
      <w:r>
        <w:rPr>
          <w:szCs w:val="24"/>
        </w:rPr>
        <w:t>.</w:t>
      </w:r>
      <w:r>
        <w:rPr>
          <w:szCs w:val="24"/>
        </w:rPr>
        <w:tab/>
        <w:t>Išskiriami kultūros kelio lygmenys Lietuvoje: regioninis, na</w:t>
      </w:r>
      <w:r>
        <w:rPr>
          <w:szCs w:val="24"/>
        </w:rPr>
        <w:t>cionalinis, tarptautinis ir Europos Tarybos kultūros kelias:</w:t>
      </w:r>
    </w:p>
    <w:p w14:paraId="2ECA5E7E" w14:textId="77777777" w:rsidR="008076C0" w:rsidRDefault="00933C5C">
      <w:pPr>
        <w:tabs>
          <w:tab w:val="left" w:pos="1134"/>
        </w:tabs>
        <w:spacing w:line="360" w:lineRule="auto"/>
        <w:ind w:firstLine="567"/>
        <w:jc w:val="both"/>
        <w:rPr>
          <w:bCs/>
          <w:szCs w:val="24"/>
        </w:rPr>
      </w:pPr>
      <w:r>
        <w:rPr>
          <w:bCs/>
          <w:szCs w:val="24"/>
        </w:rPr>
        <w:t>23.1</w:t>
      </w:r>
      <w:r>
        <w:rPr>
          <w:bCs/>
          <w:szCs w:val="24"/>
        </w:rPr>
        <w:t>.</w:t>
      </w:r>
      <w:r>
        <w:rPr>
          <w:bCs/>
          <w:szCs w:val="24"/>
        </w:rPr>
        <w:tab/>
        <w:t>Regioninis kultūros kelio lygmuo –</w:t>
      </w:r>
      <w:r>
        <w:rPr>
          <w:szCs w:val="24"/>
        </w:rPr>
        <w:t xml:space="preserve"> kultūros bendradarbiavimo projektas vystomas ne mažiau kaip trijų </w:t>
      </w:r>
      <w:r>
        <w:rPr>
          <w:bCs/>
          <w:szCs w:val="24"/>
        </w:rPr>
        <w:t xml:space="preserve">savivaldybių lygmeniu, kurio tema remiasi regioniniais ir vietos kultūros ištekliais: </w:t>
      </w:r>
      <w:r>
        <w:rPr>
          <w:bCs/>
          <w:szCs w:val="24"/>
        </w:rPr>
        <w:t>istorija, materialiuoju ir nematerialiuoju paveldu, krašto istorijai reikšmingomis asmenybėmis, per temos aktualizavimą siekiama ne tik vietos bendruomenės, bet ir įvairių suinteresuotų grupių įtraukimo, jų kultūrinės edukacijos bei kultūrinės tapatybės st</w:t>
      </w:r>
      <w:r>
        <w:rPr>
          <w:bCs/>
          <w:szCs w:val="24"/>
        </w:rPr>
        <w:t xml:space="preserve">iprinimo. Šiame lygmenyje siekiama sukurti </w:t>
      </w:r>
      <w:r>
        <w:rPr>
          <w:bCs/>
          <w:szCs w:val="24"/>
        </w:rPr>
        <w:lastRenderedPageBreak/>
        <w:t>pažintinius maršrutus, juos nuolat aktualizuojant veiklomis, renginiais, kitomis populiarinimo akcijomis, siekiant pritraukti lankytojų iš visos Lietuvos;</w:t>
      </w:r>
    </w:p>
    <w:p w14:paraId="2ECA5E7F" w14:textId="77777777" w:rsidR="008076C0" w:rsidRDefault="00933C5C">
      <w:pPr>
        <w:tabs>
          <w:tab w:val="left" w:pos="567"/>
        </w:tabs>
        <w:spacing w:line="360" w:lineRule="auto"/>
        <w:ind w:firstLine="567"/>
        <w:jc w:val="both"/>
        <w:rPr>
          <w:bCs/>
          <w:szCs w:val="24"/>
        </w:rPr>
      </w:pPr>
      <w:r>
        <w:rPr>
          <w:bCs/>
          <w:szCs w:val="24"/>
        </w:rPr>
        <w:t>23.2</w:t>
      </w:r>
      <w:r>
        <w:rPr>
          <w:bCs/>
          <w:szCs w:val="24"/>
        </w:rPr>
        <w:t>.</w:t>
      </w:r>
      <w:r>
        <w:rPr>
          <w:bCs/>
          <w:szCs w:val="24"/>
        </w:rPr>
        <w:tab/>
        <w:t>Nacionalinis kultūros kelio lygmuo – kultūros be</w:t>
      </w:r>
      <w:r>
        <w:rPr>
          <w:bCs/>
          <w:szCs w:val="24"/>
        </w:rPr>
        <w:t>ndradarbiavimo projektas vystomas ne mažiau kaip trijose Lietuvos apskrityse arba apima ne mažiau kaip šešias Lietuvos savivaldybes, arba dalis projekto vykdoma ne Lietuvos teritorijoje ir (arba) bendradarbiaujant su kitos šalies organizacijomis. Šiame lyg</w:t>
      </w:r>
      <w:r>
        <w:rPr>
          <w:bCs/>
          <w:szCs w:val="24"/>
        </w:rPr>
        <w:t>menyje kultūros kelio tema remiasi reikšmingais Lietuvai istoriniais procesais ir reiškiniais, atskleidžia ir populiarina materialųjį ar nematerialųjį kultūros paveldą ir (arba) istorines asmenybes, atskleidžia sąsajas su bendra Europine patirtimi, istorij</w:t>
      </w:r>
      <w:r>
        <w:rPr>
          <w:bCs/>
          <w:szCs w:val="24"/>
        </w:rPr>
        <w:t>a ir vertybėmis. Šiame lygmenyje siekiama sukurti tęstinius kultūrinio turizmo maršrutus Lietuvos teritorijoje ir už jos ribų, juos populiarinti skatinant vietinį bei atvykstamąjį turizmą;</w:t>
      </w:r>
    </w:p>
    <w:p w14:paraId="2ECA5E80" w14:textId="77777777" w:rsidR="008076C0" w:rsidRDefault="00933C5C">
      <w:pPr>
        <w:tabs>
          <w:tab w:val="left" w:pos="567"/>
        </w:tabs>
        <w:spacing w:line="360" w:lineRule="auto"/>
        <w:ind w:firstLine="567"/>
        <w:jc w:val="both"/>
        <w:rPr>
          <w:bCs/>
          <w:szCs w:val="24"/>
        </w:rPr>
      </w:pPr>
      <w:r>
        <w:rPr>
          <w:bCs/>
          <w:szCs w:val="24"/>
        </w:rPr>
        <w:t>23.3</w:t>
      </w:r>
      <w:r>
        <w:rPr>
          <w:bCs/>
          <w:szCs w:val="24"/>
        </w:rPr>
        <w:t>.</w:t>
      </w:r>
      <w:r>
        <w:rPr>
          <w:bCs/>
          <w:szCs w:val="24"/>
        </w:rPr>
        <w:tab/>
        <w:t>Tarptautinis kultūros kelio lygmuo – kultūros bendradarbi</w:t>
      </w:r>
      <w:r>
        <w:rPr>
          <w:bCs/>
          <w:szCs w:val="24"/>
        </w:rPr>
        <w:t>avimo projektas, kuris vystomas ne mažiau kaip trijų valstybių teritorijoje, įskaitant Lietuvą, ir bendradarbiaujama su kitos šalies organizacijomis. Šiame lygmenyje kultūros kelio tema remiasi kelioms valstybėms reikšmingais istoriniais procesais ir reišk</w:t>
      </w:r>
      <w:r>
        <w:rPr>
          <w:bCs/>
          <w:szCs w:val="24"/>
        </w:rPr>
        <w:t>iniais, atskleidžia ir populiarina materialųjį ar nematerialųjį kultūros paveldą ir (arba) istorines asmenybes, atskleidžia sąsajas su bendra Europine patirtimi, istorija ir vertybėmis. Šiame lygmenyje siekiama sukurti tęstinius kultūrinio turizmo maršrutu</w:t>
      </w:r>
      <w:r>
        <w:rPr>
          <w:bCs/>
          <w:szCs w:val="24"/>
        </w:rPr>
        <w:t>s projekto vystymo teritorijose ir jų ribų, juos populiarinti skatinant vietinį ir atvykstamąjį turizmą;</w:t>
      </w:r>
    </w:p>
    <w:p w14:paraId="2ECA5E81" w14:textId="77777777" w:rsidR="008076C0" w:rsidRDefault="00933C5C">
      <w:pPr>
        <w:tabs>
          <w:tab w:val="left" w:pos="567"/>
        </w:tabs>
        <w:spacing w:line="360" w:lineRule="auto"/>
        <w:ind w:firstLine="567"/>
        <w:jc w:val="both"/>
        <w:rPr>
          <w:bCs/>
          <w:szCs w:val="24"/>
        </w:rPr>
      </w:pPr>
      <w:r>
        <w:rPr>
          <w:bCs/>
          <w:szCs w:val="24"/>
        </w:rPr>
        <w:t>23.4</w:t>
      </w:r>
      <w:r>
        <w:rPr>
          <w:bCs/>
          <w:szCs w:val="24"/>
        </w:rPr>
        <w:t>.</w:t>
      </w:r>
      <w:r>
        <w:rPr>
          <w:bCs/>
          <w:szCs w:val="24"/>
        </w:rPr>
        <w:tab/>
        <w:t>Europos Tarybos kultūros kelio lygmuo – kultūros kelias, kurio maršruto dalis vystoma Lietuvos teritorijoje ir yra sertifikuotas EKKI pagal n</w:t>
      </w:r>
      <w:r>
        <w:rPr>
          <w:bCs/>
          <w:szCs w:val="24"/>
        </w:rPr>
        <w:t>ustatytas procedūras (prijungtas prie sertifikuoto Europos kultūros kelio).</w:t>
      </w:r>
    </w:p>
    <w:p w14:paraId="2ECA5E82" w14:textId="77777777" w:rsidR="008076C0" w:rsidRDefault="00933C5C">
      <w:pPr>
        <w:tabs>
          <w:tab w:val="left" w:pos="284"/>
        </w:tabs>
        <w:spacing w:line="360" w:lineRule="auto"/>
        <w:ind w:firstLine="568"/>
        <w:jc w:val="both"/>
        <w:rPr>
          <w:szCs w:val="24"/>
        </w:rPr>
      </w:pPr>
      <w:r>
        <w:rPr>
          <w:szCs w:val="24"/>
        </w:rPr>
        <w:t>24</w:t>
      </w:r>
      <w:r>
        <w:rPr>
          <w:szCs w:val="24"/>
        </w:rPr>
        <w:t>.</w:t>
      </w:r>
      <w:r>
        <w:rPr>
          <w:szCs w:val="24"/>
        </w:rPr>
        <w:tab/>
        <w:t>Išskiriami šie regioniniam, nacionaliniam ir tarptautiniam kultūros keliui Lietuvoje keliami reikalavimai:</w:t>
      </w:r>
    </w:p>
    <w:p w14:paraId="2ECA5E83" w14:textId="77777777" w:rsidR="008076C0" w:rsidRDefault="00933C5C">
      <w:pPr>
        <w:tabs>
          <w:tab w:val="left" w:pos="1134"/>
        </w:tabs>
        <w:spacing w:line="360" w:lineRule="auto"/>
        <w:ind w:left="858" w:hanging="291"/>
        <w:jc w:val="both"/>
        <w:rPr>
          <w:bCs/>
          <w:szCs w:val="24"/>
        </w:rPr>
      </w:pPr>
      <w:r>
        <w:rPr>
          <w:bCs/>
          <w:szCs w:val="24"/>
        </w:rPr>
        <w:t>24.1</w:t>
      </w:r>
      <w:r>
        <w:rPr>
          <w:bCs/>
          <w:szCs w:val="24"/>
        </w:rPr>
        <w:t>.</w:t>
      </w:r>
      <w:r>
        <w:rPr>
          <w:bCs/>
          <w:szCs w:val="24"/>
        </w:rPr>
        <w:tab/>
        <w:t xml:space="preserve">Regioninio lygmens kultūros keliui keliami šie </w:t>
      </w:r>
      <w:r>
        <w:rPr>
          <w:bCs/>
          <w:szCs w:val="24"/>
        </w:rPr>
        <w:t>reikalavimai:</w:t>
      </w:r>
    </w:p>
    <w:p w14:paraId="2ECA5E84" w14:textId="77777777" w:rsidR="008076C0" w:rsidRDefault="00933C5C">
      <w:pPr>
        <w:tabs>
          <w:tab w:val="left" w:pos="993"/>
          <w:tab w:val="left" w:pos="1560"/>
        </w:tabs>
        <w:spacing w:line="360" w:lineRule="auto"/>
        <w:ind w:firstLine="567"/>
        <w:jc w:val="both"/>
        <w:rPr>
          <w:bCs/>
          <w:szCs w:val="24"/>
        </w:rPr>
      </w:pPr>
      <w:r>
        <w:rPr>
          <w:bCs/>
          <w:szCs w:val="24"/>
        </w:rPr>
        <w:t>24.1.1</w:t>
      </w:r>
      <w:r>
        <w:rPr>
          <w:bCs/>
          <w:szCs w:val="24"/>
        </w:rPr>
        <w:t>.</w:t>
      </w:r>
      <w:r>
        <w:rPr>
          <w:bCs/>
          <w:szCs w:val="24"/>
        </w:rPr>
        <w:tab/>
        <w:t>Kultūros kelio tema surinkta medžiaga ir kita aktuali informacija, apibrėžianti kultūros kelio ribas Lietuvos teritorijoje, pagrindžianti kultūros kelio įtaką šios teritorijos gyventojų kultūriniam tapatumui, krašto istorijai, ident</w:t>
      </w:r>
      <w:r>
        <w:rPr>
          <w:bCs/>
          <w:szCs w:val="24"/>
        </w:rPr>
        <w:t>ifikuojanti regiono kultūros išteklius;</w:t>
      </w:r>
    </w:p>
    <w:p w14:paraId="2ECA5E85" w14:textId="77777777" w:rsidR="008076C0" w:rsidRDefault="00933C5C">
      <w:pPr>
        <w:tabs>
          <w:tab w:val="left" w:pos="993"/>
          <w:tab w:val="left" w:pos="1560"/>
        </w:tabs>
        <w:spacing w:line="360" w:lineRule="auto"/>
        <w:ind w:firstLine="567"/>
        <w:jc w:val="both"/>
        <w:rPr>
          <w:bCs/>
          <w:szCs w:val="24"/>
        </w:rPr>
      </w:pPr>
      <w:r>
        <w:rPr>
          <w:bCs/>
          <w:szCs w:val="24"/>
        </w:rPr>
        <w:t>24.1.2</w:t>
      </w:r>
      <w:r>
        <w:rPr>
          <w:bCs/>
          <w:szCs w:val="24"/>
        </w:rPr>
        <w:t>.</w:t>
      </w:r>
      <w:r>
        <w:rPr>
          <w:bCs/>
          <w:szCs w:val="24"/>
        </w:rPr>
        <w:tab/>
        <w:t>Suformuota aiški kelio koncepcija, suformuotas kelio įgyvendinime dalyvaujančių įstaigų ir organizacijų, nevyriausybinio sektoriaus bei bendruomenių partnerysčių tinklas, kiekvienas tinklo narys dalyvauja</w:t>
      </w:r>
      <w:r>
        <w:rPr>
          <w:bCs/>
          <w:szCs w:val="24"/>
        </w:rPr>
        <w:t xml:space="preserve"> kelio įgyvendinimo veiklose;</w:t>
      </w:r>
    </w:p>
    <w:p w14:paraId="2ECA5E86" w14:textId="77777777" w:rsidR="008076C0" w:rsidRDefault="00933C5C">
      <w:pPr>
        <w:tabs>
          <w:tab w:val="left" w:pos="993"/>
          <w:tab w:val="left" w:pos="1560"/>
        </w:tabs>
        <w:spacing w:line="360" w:lineRule="auto"/>
        <w:ind w:firstLine="567"/>
        <w:jc w:val="both"/>
        <w:rPr>
          <w:bCs/>
          <w:szCs w:val="24"/>
        </w:rPr>
      </w:pPr>
      <w:r>
        <w:rPr>
          <w:bCs/>
          <w:szCs w:val="24"/>
        </w:rPr>
        <w:t>24.1.3</w:t>
      </w:r>
      <w:r>
        <w:rPr>
          <w:bCs/>
          <w:szCs w:val="24"/>
        </w:rPr>
        <w:t>.</w:t>
      </w:r>
      <w:r>
        <w:rPr>
          <w:bCs/>
          <w:szCs w:val="24"/>
        </w:rPr>
        <w:tab/>
        <w:t>Suformuotas ir pažymėtas pažintinis lankymo / vykimo kelias, sukurta komunikacijos ir rinkodaros sistema bei reikiama paslaugų infrastuktūra pagrindiniuose maršruto taškuose. Informacija apie kelią yra prieinama in</w:t>
      </w:r>
      <w:r>
        <w:rPr>
          <w:bCs/>
          <w:szCs w:val="24"/>
        </w:rPr>
        <w:t xml:space="preserve">ternetu ir nuolat platinama savivaldybių turizmo informacijos sklaidos ir kitomis rinkodaros priemonėmis; </w:t>
      </w:r>
    </w:p>
    <w:p w14:paraId="2ECA5E87" w14:textId="77777777" w:rsidR="008076C0" w:rsidRDefault="00933C5C">
      <w:pPr>
        <w:tabs>
          <w:tab w:val="left" w:pos="993"/>
          <w:tab w:val="left" w:pos="1560"/>
        </w:tabs>
        <w:spacing w:line="360" w:lineRule="auto"/>
        <w:ind w:firstLine="567"/>
        <w:jc w:val="both"/>
        <w:rPr>
          <w:bCs/>
          <w:szCs w:val="24"/>
        </w:rPr>
      </w:pPr>
      <w:r>
        <w:rPr>
          <w:bCs/>
          <w:szCs w:val="24"/>
        </w:rPr>
        <w:t>24.1.4</w:t>
      </w:r>
      <w:r>
        <w:rPr>
          <w:bCs/>
          <w:szCs w:val="24"/>
        </w:rPr>
        <w:t>.</w:t>
      </w:r>
      <w:r>
        <w:rPr>
          <w:bCs/>
          <w:szCs w:val="24"/>
        </w:rPr>
        <w:tab/>
        <w:t>Kelias turi būti įtrauktas į regiono turizmo gidus, bent kartą per metus yra aktualizuojamas regioniniu mastu (kultūros renginiai, akcijo</w:t>
      </w:r>
      <w:r>
        <w:rPr>
          <w:bCs/>
          <w:szCs w:val="24"/>
        </w:rPr>
        <w:t>s ir kt.).</w:t>
      </w:r>
    </w:p>
    <w:p w14:paraId="2ECA5E88" w14:textId="77777777" w:rsidR="008076C0" w:rsidRDefault="00933C5C">
      <w:pPr>
        <w:tabs>
          <w:tab w:val="left" w:pos="993"/>
        </w:tabs>
        <w:spacing w:line="360" w:lineRule="auto"/>
        <w:ind w:left="858" w:hanging="291"/>
        <w:jc w:val="both"/>
        <w:rPr>
          <w:bCs/>
          <w:szCs w:val="24"/>
        </w:rPr>
      </w:pPr>
      <w:r>
        <w:rPr>
          <w:bCs/>
          <w:szCs w:val="24"/>
        </w:rPr>
        <w:t>24.2</w:t>
      </w:r>
      <w:r>
        <w:rPr>
          <w:bCs/>
          <w:szCs w:val="24"/>
        </w:rPr>
        <w:t>.</w:t>
      </w:r>
      <w:r>
        <w:rPr>
          <w:bCs/>
          <w:szCs w:val="24"/>
        </w:rPr>
        <w:tab/>
        <w:t>Nacionaliniam kultūros keliui keliami šie reikalavimai:</w:t>
      </w:r>
    </w:p>
    <w:p w14:paraId="2ECA5E89" w14:textId="77777777" w:rsidR="008076C0" w:rsidRDefault="00933C5C">
      <w:pPr>
        <w:tabs>
          <w:tab w:val="left" w:pos="567"/>
          <w:tab w:val="left" w:pos="1560"/>
        </w:tabs>
        <w:spacing w:line="360" w:lineRule="auto"/>
        <w:ind w:firstLine="567"/>
        <w:jc w:val="both"/>
        <w:rPr>
          <w:bCs/>
          <w:szCs w:val="24"/>
        </w:rPr>
      </w:pPr>
      <w:r>
        <w:rPr>
          <w:bCs/>
          <w:szCs w:val="24"/>
        </w:rPr>
        <w:t>24.2.1</w:t>
      </w:r>
      <w:r>
        <w:rPr>
          <w:bCs/>
          <w:szCs w:val="24"/>
        </w:rPr>
        <w:t>.</w:t>
      </w:r>
      <w:r>
        <w:rPr>
          <w:bCs/>
          <w:szCs w:val="24"/>
        </w:rPr>
        <w:tab/>
        <w:t xml:space="preserve">Surinkta mokslinė istorinė medžiaga, pagrindžianti kultūros kelio istorinę raidą, jo svarbą kultūriniam, socialiniam, ekonominiam šalies vystymuisi, įrodanti ryšius </w:t>
      </w:r>
      <w:r>
        <w:rPr>
          <w:bCs/>
          <w:szCs w:val="24"/>
        </w:rPr>
        <w:t>istoriniame kultūriniame Europos kontekste bei apibrėžianti kultūros kelio geografines ribas;</w:t>
      </w:r>
    </w:p>
    <w:p w14:paraId="2ECA5E8A" w14:textId="77777777" w:rsidR="008076C0" w:rsidRDefault="00933C5C">
      <w:pPr>
        <w:tabs>
          <w:tab w:val="left" w:pos="567"/>
          <w:tab w:val="left" w:pos="1560"/>
        </w:tabs>
        <w:spacing w:line="360" w:lineRule="auto"/>
        <w:ind w:firstLine="567"/>
        <w:jc w:val="both"/>
        <w:rPr>
          <w:bCs/>
          <w:szCs w:val="24"/>
        </w:rPr>
      </w:pPr>
      <w:r>
        <w:rPr>
          <w:bCs/>
          <w:szCs w:val="24"/>
        </w:rPr>
        <w:t>24.2.2</w:t>
      </w:r>
      <w:r>
        <w:rPr>
          <w:bCs/>
          <w:szCs w:val="24"/>
        </w:rPr>
        <w:t>.</w:t>
      </w:r>
      <w:r>
        <w:rPr>
          <w:bCs/>
          <w:szCs w:val="24"/>
        </w:rPr>
        <w:tab/>
        <w:t>Suformuluota aiški kelio koncepcija, suformuotas dalyvaujančių organizacijų tinklas Lietuvoje, įvardinti esami ir (arba) potencialūs partneriai kitose</w:t>
      </w:r>
      <w:r>
        <w:rPr>
          <w:bCs/>
          <w:szCs w:val="24"/>
        </w:rPr>
        <w:t xml:space="preserve"> Europos šalyse; koncepcijoje apibrėžti kelio apimtyje plėtojami kultūros ištekliai Lietuvoje, jų sąsajos su kitomis Europos šalimis, sudarytas bent trejų metų veiklos ir rinkodaros planas; </w:t>
      </w:r>
    </w:p>
    <w:p w14:paraId="2ECA5E8B" w14:textId="77777777" w:rsidR="008076C0" w:rsidRDefault="00933C5C">
      <w:pPr>
        <w:tabs>
          <w:tab w:val="left" w:pos="567"/>
          <w:tab w:val="left" w:pos="1560"/>
        </w:tabs>
        <w:spacing w:line="360" w:lineRule="auto"/>
        <w:ind w:firstLine="567"/>
        <w:jc w:val="both"/>
        <w:rPr>
          <w:bCs/>
          <w:szCs w:val="24"/>
        </w:rPr>
      </w:pPr>
      <w:r>
        <w:rPr>
          <w:bCs/>
          <w:szCs w:val="24"/>
        </w:rPr>
        <w:t>24.2.3</w:t>
      </w:r>
      <w:r>
        <w:rPr>
          <w:bCs/>
          <w:szCs w:val="24"/>
        </w:rPr>
        <w:t>.</w:t>
      </w:r>
      <w:r>
        <w:rPr>
          <w:bCs/>
          <w:szCs w:val="24"/>
        </w:rPr>
        <w:tab/>
        <w:t>Suformuotas pažintinis kelio maršrutas, kuris yra įtr</w:t>
      </w:r>
      <w:r>
        <w:rPr>
          <w:bCs/>
          <w:szCs w:val="24"/>
        </w:rPr>
        <w:t>auktas į turizmo gidus platinamus Lietuvos mastu, lankomi objektai aiškiai identifikuojami ir atpažįstami, sukurta reikiama paslaugų infrastruktūra pagrindiniuose maršruto taškuose, generuojami ženklūs lankytojų srautai, kelias bent kartą per metus yra akt</w:t>
      </w:r>
      <w:r>
        <w:rPr>
          <w:bCs/>
          <w:szCs w:val="24"/>
        </w:rPr>
        <w:t>ualizuojamas nacionaliniu mastu (kultūros renginiai, populiarinimo akcijos ir kt.).</w:t>
      </w:r>
    </w:p>
    <w:p w14:paraId="2ECA5E8C" w14:textId="77777777" w:rsidR="008076C0" w:rsidRDefault="00933C5C">
      <w:pPr>
        <w:tabs>
          <w:tab w:val="left" w:pos="284"/>
          <w:tab w:val="left" w:pos="993"/>
        </w:tabs>
        <w:spacing w:line="360" w:lineRule="auto"/>
        <w:ind w:firstLine="426"/>
        <w:jc w:val="both"/>
        <w:rPr>
          <w:bCs/>
          <w:szCs w:val="24"/>
        </w:rPr>
      </w:pPr>
      <w:r>
        <w:rPr>
          <w:bCs/>
          <w:szCs w:val="24"/>
        </w:rPr>
        <w:t>24.2.4</w:t>
      </w:r>
      <w:r>
        <w:rPr>
          <w:bCs/>
          <w:szCs w:val="24"/>
        </w:rPr>
        <w:t>. Tarptautiniam kultūros keliui keliami reikalavimai turi atitikti reikalavimus, nurodytus 24.2. punkte, taip pat suformuotas pažintinis kelias turi būti įtraukta</w:t>
      </w:r>
      <w:r>
        <w:rPr>
          <w:bCs/>
          <w:szCs w:val="24"/>
        </w:rPr>
        <w:t xml:space="preserve">s į turizmo gidus, platinamus projekte dalyvaujančių šalių mastu, lankomi objektai aiškiai identifikuojami ir atpažįstami, sukurta reikiama paslaugų infrastruktūra pagrindiniuose kelio taškuose, generuojami ženklūs lankytojų srautai, kelias bent kartą per </w:t>
      </w:r>
      <w:r>
        <w:rPr>
          <w:bCs/>
          <w:szCs w:val="24"/>
        </w:rPr>
        <w:t>metus yra aktualizuojamas nacionaliniu mastu (kultūros renginiai, populiarinimo akcijos ir kt.).</w:t>
      </w:r>
    </w:p>
    <w:p w14:paraId="2ECA5E8D" w14:textId="77777777" w:rsidR="008076C0" w:rsidRDefault="00933C5C">
      <w:pPr>
        <w:spacing w:line="360" w:lineRule="auto"/>
        <w:jc w:val="center"/>
        <w:rPr>
          <w:b/>
          <w:szCs w:val="24"/>
        </w:rPr>
      </w:pPr>
      <w:r>
        <w:rPr>
          <w:b/>
          <w:szCs w:val="24"/>
        </w:rPr>
        <w:t>VII</w:t>
      </w:r>
      <w:r>
        <w:rPr>
          <w:b/>
          <w:szCs w:val="24"/>
        </w:rPr>
        <w:t xml:space="preserve"> SKYRIUS</w:t>
      </w:r>
    </w:p>
    <w:p w14:paraId="2ECA5E8E" w14:textId="77777777" w:rsidR="008076C0" w:rsidRDefault="00933C5C">
      <w:pPr>
        <w:spacing w:line="360" w:lineRule="auto"/>
        <w:jc w:val="center"/>
        <w:rPr>
          <w:b/>
          <w:szCs w:val="24"/>
        </w:rPr>
      </w:pPr>
      <w:r>
        <w:rPr>
          <w:b/>
          <w:szCs w:val="24"/>
        </w:rPr>
        <w:t>NUMATOMAS KULTŪROS KELIŲ ADMINISTRAVIMAS LIETUVOJE</w:t>
      </w:r>
    </w:p>
    <w:p w14:paraId="2ECA5E8F" w14:textId="77777777" w:rsidR="008076C0" w:rsidRDefault="008076C0">
      <w:pPr>
        <w:spacing w:line="360" w:lineRule="auto"/>
        <w:ind w:left="1080"/>
        <w:rPr>
          <w:b/>
          <w:szCs w:val="24"/>
        </w:rPr>
      </w:pPr>
    </w:p>
    <w:p w14:paraId="2ECA5E90" w14:textId="77777777" w:rsidR="008076C0" w:rsidRDefault="00933C5C">
      <w:pPr>
        <w:tabs>
          <w:tab w:val="left" w:pos="284"/>
          <w:tab w:val="left" w:pos="709"/>
        </w:tabs>
        <w:spacing w:line="360" w:lineRule="auto"/>
        <w:ind w:firstLine="568"/>
        <w:jc w:val="both"/>
        <w:rPr>
          <w:bCs/>
          <w:szCs w:val="24"/>
        </w:rPr>
      </w:pPr>
      <w:r>
        <w:rPr>
          <w:bCs/>
          <w:szCs w:val="24"/>
        </w:rPr>
        <w:t>25</w:t>
      </w:r>
      <w:r>
        <w:rPr>
          <w:bCs/>
          <w:szCs w:val="24"/>
        </w:rPr>
        <w:t>.</w:t>
      </w:r>
      <w:r>
        <w:rPr>
          <w:bCs/>
          <w:szCs w:val="24"/>
        </w:rPr>
        <w:tab/>
        <w:t>Koncepcijos rengimo metu atlikta Europos šalių kultūros ministerijų ir kultūr</w:t>
      </w:r>
      <w:r>
        <w:rPr>
          <w:bCs/>
          <w:szCs w:val="24"/>
        </w:rPr>
        <w:t>os kelių operatorių apklausa kultūros kelių administravimo ir finansavimo klausimais. Apklausos rezultatai parodė, kad nei vienoje iš apklausoje dalyvavusių šalių neskiriamas tiesioginis valstybės biudžeto finansavimas kultūros kelių programoms ar jų opera</w:t>
      </w:r>
      <w:r>
        <w:rPr>
          <w:bCs/>
          <w:szCs w:val="24"/>
        </w:rPr>
        <w:t xml:space="preserve">toriams, tačiau jiems sudaromos galimybės dalyvauti įvairiose konkursinėse priemonėse, valstybės ir privačiuose fonduose. </w:t>
      </w:r>
    </w:p>
    <w:p w14:paraId="2ECA5E91" w14:textId="77777777" w:rsidR="008076C0" w:rsidRDefault="00933C5C">
      <w:pPr>
        <w:tabs>
          <w:tab w:val="left" w:pos="284"/>
          <w:tab w:val="left" w:pos="709"/>
        </w:tabs>
        <w:spacing w:line="360" w:lineRule="auto"/>
        <w:ind w:firstLine="568"/>
        <w:jc w:val="both"/>
        <w:rPr>
          <w:bCs/>
          <w:szCs w:val="24"/>
        </w:rPr>
      </w:pPr>
      <w:r>
        <w:rPr>
          <w:bCs/>
          <w:szCs w:val="24"/>
        </w:rPr>
        <w:t>26</w:t>
      </w:r>
      <w:r>
        <w:rPr>
          <w:bCs/>
          <w:szCs w:val="24"/>
        </w:rPr>
        <w:t>.</w:t>
      </w:r>
      <w:r>
        <w:rPr>
          <w:bCs/>
          <w:szCs w:val="24"/>
        </w:rPr>
        <w:tab/>
        <w:t>Kultūros kelių projektus vysto ir įgyvendina regioninio, nacionalinio ir tarptautinio kultūros kelio operatorius bet kokios f</w:t>
      </w:r>
      <w:r>
        <w:rPr>
          <w:bCs/>
          <w:szCs w:val="24"/>
        </w:rPr>
        <w:t>ormos juridinis asmuo, kuriam tenka teisinė, finansinė ir moralinė atsakomybė už tam tikro lygio kultūros kelio valdymą bei funkcionavimą ir kuris tą kelią reprezentuoja pagal šiam lygmeniui priskirtus reikalavimus.</w:t>
      </w:r>
    </w:p>
    <w:p w14:paraId="2ECA5E92" w14:textId="77777777" w:rsidR="008076C0" w:rsidRDefault="00933C5C">
      <w:pPr>
        <w:spacing w:line="360" w:lineRule="auto"/>
        <w:ind w:firstLine="568"/>
        <w:jc w:val="both"/>
        <w:rPr>
          <w:b/>
          <w:bCs/>
          <w:szCs w:val="24"/>
        </w:rPr>
      </w:pPr>
      <w:r>
        <w:rPr>
          <w:bCs/>
          <w:szCs w:val="24"/>
        </w:rPr>
        <w:t>27</w:t>
      </w:r>
      <w:r>
        <w:rPr>
          <w:bCs/>
          <w:szCs w:val="24"/>
        </w:rPr>
        <w:t>.</w:t>
      </w:r>
      <w:r>
        <w:rPr>
          <w:bCs/>
          <w:szCs w:val="24"/>
        </w:rPr>
        <w:tab/>
      </w:r>
      <w:r>
        <w:rPr>
          <w:bCs/>
          <w:szCs w:val="24"/>
        </w:rPr>
        <w:t xml:space="preserve">Europos Tarybos kultūros kelio operatoriui keliami IDS nustatyti reikalavimai. </w:t>
      </w:r>
    </w:p>
    <w:p w14:paraId="2ECA5E93" w14:textId="77777777" w:rsidR="008076C0" w:rsidRDefault="00933C5C">
      <w:pPr>
        <w:spacing w:line="360" w:lineRule="auto"/>
        <w:ind w:firstLine="568"/>
        <w:jc w:val="both"/>
        <w:rPr>
          <w:b/>
          <w:bCs/>
          <w:szCs w:val="24"/>
        </w:rPr>
      </w:pPr>
      <w:r>
        <w:rPr>
          <w:bCs/>
          <w:szCs w:val="24"/>
        </w:rPr>
        <w:t>28</w:t>
      </w:r>
      <w:r>
        <w:rPr>
          <w:bCs/>
          <w:szCs w:val="24"/>
        </w:rPr>
        <w:t>.</w:t>
      </w:r>
      <w:r>
        <w:rPr>
          <w:bCs/>
          <w:szCs w:val="24"/>
        </w:rPr>
        <w:tab/>
      </w:r>
      <w:r>
        <w:rPr>
          <w:szCs w:val="24"/>
        </w:rPr>
        <w:t xml:space="preserve">Kultūros ministerijos siūlytina institucija – </w:t>
      </w:r>
      <w:r>
        <w:rPr>
          <w:bCs/>
          <w:szCs w:val="24"/>
        </w:rPr>
        <w:t>Kultūros paveldo departamentas prie Kultūros ministerijos,</w:t>
      </w:r>
      <w:r>
        <w:rPr>
          <w:szCs w:val="24"/>
        </w:rPr>
        <w:t xml:space="preserve"> jai priskirtos kompetencijos ribose, atlieka visų Lietuvoje vei</w:t>
      </w:r>
      <w:r>
        <w:rPr>
          <w:szCs w:val="24"/>
        </w:rPr>
        <w:t xml:space="preserve">kiančių kultūros kelių operatorių veiklos koordinavimą bei organizuoja kultūros kelių lygmens nustatymo ir sertifikavimo procesą, taip pat pagal poreikį inicijuoja konsultacinius renginius, mokymus, vykdo kultūros kelių </w:t>
      </w:r>
      <w:r>
        <w:rPr>
          <w:szCs w:val="24"/>
        </w:rPr>
        <w:lastRenderedPageBreak/>
        <w:t xml:space="preserve">projektų raidos </w:t>
      </w:r>
      <w:proofErr w:type="spellStart"/>
      <w:r>
        <w:rPr>
          <w:szCs w:val="24"/>
        </w:rPr>
        <w:t>stebėseną</w:t>
      </w:r>
      <w:proofErr w:type="spellEnd"/>
      <w:r>
        <w:rPr>
          <w:szCs w:val="24"/>
        </w:rPr>
        <w:t>, kasmet te</w:t>
      </w:r>
      <w:r>
        <w:rPr>
          <w:szCs w:val="24"/>
        </w:rPr>
        <w:t>ikia apibendrintą ataskaitą Kultūros ministerijai (Kultūros ir meno tarybai) ir kitoms suinteresuotoms institucijoms, rengia metinį ataskaitinį viešinimo renginį.</w:t>
      </w:r>
    </w:p>
    <w:p w14:paraId="2ECA5E94" w14:textId="77777777" w:rsidR="008076C0" w:rsidRDefault="00933C5C">
      <w:pPr>
        <w:spacing w:line="360" w:lineRule="auto"/>
        <w:ind w:firstLine="568"/>
        <w:jc w:val="both"/>
        <w:rPr>
          <w:b/>
          <w:bCs/>
          <w:szCs w:val="24"/>
        </w:rPr>
      </w:pPr>
      <w:r>
        <w:rPr>
          <w:bCs/>
          <w:szCs w:val="24"/>
        </w:rPr>
        <w:t>29</w:t>
      </w:r>
      <w:r>
        <w:rPr>
          <w:bCs/>
          <w:szCs w:val="24"/>
        </w:rPr>
        <w:t>.</w:t>
      </w:r>
      <w:r>
        <w:rPr>
          <w:bCs/>
          <w:szCs w:val="24"/>
        </w:rPr>
        <w:tab/>
      </w:r>
      <w:r>
        <w:rPr>
          <w:szCs w:val="24"/>
        </w:rPr>
        <w:t>Į kultūros ministro patvirtintą sąrašą įtrauktiems regioninių, nacionalinių ir tarpta</w:t>
      </w:r>
      <w:r>
        <w:rPr>
          <w:szCs w:val="24"/>
        </w:rPr>
        <w:t xml:space="preserve">utinių kultūros kelių projektams gali būti teikiamas prioritetas kreipiantis dėl finansavimo iš nacionalinių, Europos Sąjungos ir kitų tarptautinių finansinės paramos mechanizmų ir programų. </w:t>
      </w:r>
    </w:p>
    <w:p w14:paraId="2ECA5E95" w14:textId="77777777" w:rsidR="008076C0" w:rsidRDefault="00933C5C">
      <w:pPr>
        <w:tabs>
          <w:tab w:val="left" w:pos="0"/>
        </w:tabs>
        <w:spacing w:line="360" w:lineRule="auto"/>
        <w:ind w:left="568"/>
        <w:jc w:val="both"/>
        <w:rPr>
          <w:szCs w:val="24"/>
        </w:rPr>
      </w:pPr>
    </w:p>
    <w:p w14:paraId="2ECA5E96" w14:textId="1C0E3074" w:rsidR="008076C0" w:rsidRDefault="00933C5C" w:rsidP="00933C5C">
      <w:pPr>
        <w:spacing w:line="360" w:lineRule="auto"/>
        <w:jc w:val="center"/>
        <w:rPr>
          <w:color w:val="000000"/>
          <w:szCs w:val="24"/>
          <w:lang w:eastAsia="lt-LT"/>
        </w:rPr>
      </w:pPr>
      <w:r>
        <w:rPr>
          <w:b/>
          <w:bCs/>
          <w:color w:val="000000"/>
          <w:szCs w:val="24"/>
          <w:lang w:eastAsia="lt-LT"/>
        </w:rPr>
        <w:t>VIII</w:t>
      </w:r>
      <w:r>
        <w:rPr>
          <w:b/>
          <w:bCs/>
          <w:color w:val="000000"/>
          <w:szCs w:val="24"/>
          <w:lang w:eastAsia="lt-LT"/>
        </w:rPr>
        <w:t> SKYRIUS</w:t>
      </w:r>
    </w:p>
    <w:p w14:paraId="2ECA5E97" w14:textId="77777777" w:rsidR="008076C0" w:rsidRDefault="00933C5C" w:rsidP="00933C5C">
      <w:pPr>
        <w:spacing w:line="360" w:lineRule="auto"/>
        <w:jc w:val="center"/>
        <w:rPr>
          <w:b/>
          <w:bCs/>
          <w:color w:val="000000"/>
          <w:szCs w:val="24"/>
          <w:lang w:eastAsia="lt-LT"/>
        </w:rPr>
      </w:pPr>
      <w:r>
        <w:rPr>
          <w:b/>
          <w:bCs/>
          <w:color w:val="000000"/>
          <w:szCs w:val="24"/>
          <w:lang w:eastAsia="lt-LT"/>
        </w:rPr>
        <w:t>NUMATOMI PAKEISTI TEISĖS AKTAI</w:t>
      </w:r>
    </w:p>
    <w:p w14:paraId="2ECA5E98" w14:textId="77777777" w:rsidR="008076C0" w:rsidRDefault="008076C0">
      <w:pPr>
        <w:spacing w:line="360" w:lineRule="auto"/>
        <w:ind w:firstLine="567"/>
        <w:jc w:val="both"/>
        <w:rPr>
          <w:szCs w:val="24"/>
        </w:rPr>
      </w:pPr>
    </w:p>
    <w:p w14:paraId="2ECA5E99" w14:textId="77777777" w:rsidR="008076C0" w:rsidRDefault="00933C5C">
      <w:pPr>
        <w:spacing w:line="360" w:lineRule="auto"/>
        <w:ind w:firstLine="568"/>
        <w:jc w:val="both"/>
        <w:rPr>
          <w:szCs w:val="24"/>
        </w:rPr>
      </w:pPr>
      <w:r>
        <w:rPr>
          <w:szCs w:val="24"/>
        </w:rPr>
        <w:t>30</w:t>
      </w:r>
      <w:r>
        <w:rPr>
          <w:szCs w:val="24"/>
        </w:rPr>
        <w:t>.</w:t>
      </w:r>
      <w:r>
        <w:rPr>
          <w:szCs w:val="24"/>
        </w:rPr>
        <w:tab/>
      </w:r>
      <w:r>
        <w:rPr>
          <w:szCs w:val="24"/>
        </w:rPr>
        <w:t>Siekiant įgyvendinti šios Koncepcijos VI skyriuje siūlomas pagrindines nuostatas dėl kultūros kelių vystymo Lietuvoje, reikės:</w:t>
      </w:r>
    </w:p>
    <w:p w14:paraId="2ECA5E9A" w14:textId="77777777" w:rsidR="008076C0" w:rsidRDefault="00933C5C">
      <w:pPr>
        <w:tabs>
          <w:tab w:val="left" w:pos="567"/>
        </w:tabs>
        <w:spacing w:line="360" w:lineRule="auto"/>
        <w:ind w:firstLine="558"/>
        <w:jc w:val="both"/>
        <w:rPr>
          <w:szCs w:val="24"/>
        </w:rPr>
      </w:pPr>
      <w:r>
        <w:rPr>
          <w:szCs w:val="24"/>
        </w:rPr>
        <w:t>30.1</w:t>
      </w:r>
      <w:r>
        <w:rPr>
          <w:szCs w:val="24"/>
        </w:rPr>
        <w:t xml:space="preserve"> pakeisti Kultūros paveldo departamento prie Kultūros ministerijos nuostatus, patvirtintus</w:t>
      </w:r>
      <w:r>
        <w:rPr>
          <w:color w:val="000000"/>
          <w:szCs w:val="24"/>
        </w:rPr>
        <w:t xml:space="preserve"> Lietuvos Respublikos kultūros mi</w:t>
      </w:r>
      <w:r>
        <w:rPr>
          <w:color w:val="000000"/>
          <w:szCs w:val="24"/>
        </w:rPr>
        <w:t xml:space="preserve">nistro 2017 m. birželio 7 d. įsakymu Nr. ĮV-732 „Dėl Lietuvos Respublikos kultūros ministro 2005 m. balandžio 1 d. įsakymo Nr. ĮV-116 „Dėl Kultūros paveldo departamento prie Kultūros ministerijos nuostatų patvirtinimo“ pakeitimo“ ir </w:t>
      </w:r>
      <w:r>
        <w:rPr>
          <w:szCs w:val="24"/>
        </w:rPr>
        <w:t xml:space="preserve">įgalioti </w:t>
      </w:r>
      <w:r>
        <w:rPr>
          <w:bCs/>
          <w:szCs w:val="24"/>
        </w:rPr>
        <w:t>Kultūros pavel</w:t>
      </w:r>
      <w:r>
        <w:rPr>
          <w:bCs/>
          <w:szCs w:val="24"/>
        </w:rPr>
        <w:t>do departamentą prie Kultūros ministerijos,</w:t>
      </w:r>
      <w:r>
        <w:rPr>
          <w:szCs w:val="24"/>
        </w:rPr>
        <w:t xml:space="preserve"> jam priskirtos kompetencijos ribose, atlikti visų Lietuvoje veikiančių kultūros kelių operatorių veiklos koordinavimą bei organizuoti kultūros kelių lygmens nustatymo ir sertifikavimo procesą.</w:t>
      </w:r>
    </w:p>
    <w:p w14:paraId="2ECA5E9B" w14:textId="77777777" w:rsidR="008076C0" w:rsidRDefault="00933C5C">
      <w:pPr>
        <w:spacing w:line="360" w:lineRule="auto"/>
        <w:ind w:firstLine="558"/>
        <w:jc w:val="both"/>
        <w:rPr>
          <w:szCs w:val="24"/>
        </w:rPr>
      </w:pPr>
      <w:r>
        <w:rPr>
          <w:szCs w:val="24"/>
        </w:rPr>
        <w:t>30.2</w:t>
      </w:r>
      <w:r>
        <w:rPr>
          <w:szCs w:val="24"/>
        </w:rPr>
        <w:t xml:space="preserve">. parengti </w:t>
      </w:r>
      <w:r>
        <w:rPr>
          <w:szCs w:val="24"/>
        </w:rPr>
        <w:t>Kultūros kelių projektų Lietuvoje lygmens nustatymo ir sertifikavimo tvarką, reglamentuojančią skelbimų teikti kultūros kelių projektų paraiškas procesą, kiekvieno kultūros kelio lygmens nustatymo kriterijus, paraiškų pateikimo eigą ir sąlygas, ekspertų ko</w:t>
      </w:r>
      <w:r>
        <w:rPr>
          <w:szCs w:val="24"/>
        </w:rPr>
        <w:t>misijos sudarymo principus, paraiškų svarstymo procesą bei kultūros kelių ženklinimo specifiką. Siūlytina, kad ši tvarka būtų tvirtinama Lietuvos Respublikos kultūros ministro įsakymu.</w:t>
      </w:r>
    </w:p>
    <w:p w14:paraId="2ECA5E9D" w14:textId="4CDECCCE" w:rsidR="008076C0" w:rsidRPr="00933C5C" w:rsidRDefault="00933C5C" w:rsidP="00933C5C">
      <w:pPr>
        <w:spacing w:line="360" w:lineRule="auto"/>
        <w:ind w:firstLine="568"/>
        <w:jc w:val="both"/>
        <w:rPr>
          <w:szCs w:val="24"/>
        </w:rPr>
      </w:pPr>
      <w:r>
        <w:rPr>
          <w:szCs w:val="24"/>
        </w:rPr>
        <w:t>31</w:t>
      </w:r>
      <w:r>
        <w:rPr>
          <w:szCs w:val="24"/>
        </w:rPr>
        <w:t>.</w:t>
      </w:r>
      <w:r>
        <w:rPr>
          <w:szCs w:val="24"/>
        </w:rPr>
        <w:tab/>
      </w:r>
      <w:r>
        <w:rPr>
          <w:color w:val="000000"/>
          <w:szCs w:val="24"/>
          <w:lang w:eastAsia="lt-LT"/>
        </w:rPr>
        <w:t>Už Koncepcijai įgyvendinti reikalingų teisės aktų pakeitimų i</w:t>
      </w:r>
      <w:r>
        <w:rPr>
          <w:color w:val="000000"/>
          <w:szCs w:val="24"/>
          <w:lang w:eastAsia="lt-LT"/>
        </w:rPr>
        <w:t xml:space="preserve">r parengimų parengimą atsakinga Lietuvos Respublikos kultūros ministerija. </w:t>
      </w:r>
    </w:p>
    <w:p w14:paraId="2ECA5EA0" w14:textId="3B2D89F3" w:rsidR="008076C0" w:rsidRDefault="00933C5C" w:rsidP="00933C5C">
      <w:pPr>
        <w:spacing w:line="360" w:lineRule="auto"/>
        <w:jc w:val="center"/>
        <w:rPr>
          <w:szCs w:val="24"/>
        </w:rPr>
      </w:pPr>
      <w:r>
        <w:rPr>
          <w:sz w:val="23"/>
          <w:szCs w:val="23"/>
        </w:rPr>
        <w:t>_______________________</w:t>
      </w:r>
    </w:p>
    <w:sectPr w:rsidR="008076C0" w:rsidSect="00933C5C">
      <w:pgSz w:w="11906" w:h="16838" w:code="9"/>
      <w:pgMar w:top="1134" w:right="426" w:bottom="1134" w:left="1418" w:header="709" w:footer="6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A5EA3" w14:textId="77777777" w:rsidR="008076C0" w:rsidRDefault="00933C5C">
      <w:pPr>
        <w:rPr>
          <w:szCs w:val="24"/>
          <w:lang w:val="en-GB"/>
        </w:rPr>
      </w:pPr>
      <w:r>
        <w:rPr>
          <w:szCs w:val="24"/>
          <w:lang w:val="en-GB"/>
        </w:rPr>
        <w:separator/>
      </w:r>
    </w:p>
  </w:endnote>
  <w:endnote w:type="continuationSeparator" w:id="0">
    <w:p w14:paraId="2ECA5EA4" w14:textId="77777777" w:rsidR="008076C0" w:rsidRDefault="00933C5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new times roman">
    <w:altName w:val="Times New Roman"/>
    <w:charset w:val="00"/>
    <w:family w:val="roman"/>
    <w:pitch w:val="default"/>
  </w:font>
  <w:font w:name="alegreyaregular">
    <w:altName w:val="Times New Roman"/>
    <w:charset w:val="00"/>
    <w:family w:val="auto"/>
    <w:pitch w:val="default"/>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5EA7" w14:textId="77777777" w:rsidR="008076C0" w:rsidRDefault="008076C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5EA8" w14:textId="77777777" w:rsidR="008076C0" w:rsidRDefault="008076C0">
    <w:pPr>
      <w:tabs>
        <w:tab w:val="center" w:pos="4153"/>
        <w:tab w:val="right" w:pos="830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5EAA" w14:textId="77777777" w:rsidR="008076C0" w:rsidRDefault="008076C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5EA1" w14:textId="77777777" w:rsidR="008076C0" w:rsidRDefault="00933C5C">
      <w:pPr>
        <w:rPr>
          <w:szCs w:val="24"/>
          <w:lang w:val="en-GB"/>
        </w:rPr>
      </w:pPr>
      <w:r>
        <w:rPr>
          <w:szCs w:val="24"/>
          <w:lang w:val="en-GB"/>
        </w:rPr>
        <w:separator/>
      </w:r>
    </w:p>
  </w:footnote>
  <w:footnote w:type="continuationSeparator" w:id="0">
    <w:p w14:paraId="2ECA5EA2" w14:textId="77777777" w:rsidR="008076C0" w:rsidRDefault="00933C5C">
      <w:pPr>
        <w:rPr>
          <w:szCs w:val="24"/>
          <w:lang w:val="en-GB"/>
        </w:rPr>
      </w:pPr>
      <w:r>
        <w:rPr>
          <w:szCs w:val="24"/>
          <w:lang w:val="en-GB"/>
        </w:rPr>
        <w:continuationSeparator/>
      </w:r>
    </w:p>
  </w:footnote>
  <w:footnote w:id="1">
    <w:p w14:paraId="2ECA5EAB" w14:textId="77777777" w:rsidR="008076C0" w:rsidRDefault="00933C5C">
      <w:pPr>
        <w:rPr>
          <w:sz w:val="20"/>
        </w:rPr>
      </w:pPr>
      <w:r>
        <w:rPr>
          <w:sz w:val="20"/>
          <w:vertAlign w:val="superscript"/>
        </w:rPr>
        <w:footnoteRef/>
      </w:r>
      <w:r>
        <w:rPr>
          <w:sz w:val="20"/>
        </w:rPr>
        <w:t xml:space="preserve"> Europos Tarybos kultūros kelių interneto svetainė: </w:t>
      </w:r>
      <w:r>
        <w:rPr>
          <w:color w:val="22368C"/>
          <w:sz w:val="20"/>
          <w:u w:val="single"/>
        </w:rPr>
        <w:t>https://www.coe.int/en/web/cultural-routes/home</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5EA5" w14:textId="77777777" w:rsidR="008076C0" w:rsidRDefault="008076C0">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09652"/>
      <w:docPartObj>
        <w:docPartGallery w:val="Page Numbers (Top of Page)"/>
        <w:docPartUnique/>
      </w:docPartObj>
    </w:sdtPr>
    <w:sdtContent>
      <w:p w14:paraId="2ECA5EA6" w14:textId="0E9FF0F6" w:rsidR="008076C0" w:rsidRDefault="00933C5C" w:rsidP="00933C5C">
        <w:pPr>
          <w:pStyle w:val="Antrats"/>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5EA9" w14:textId="77777777" w:rsidR="008076C0" w:rsidRPr="00933C5C" w:rsidRDefault="008076C0" w:rsidP="00933C5C">
    <w:pPr>
      <w:pStyle w:val="Antrats"/>
    </w:pPr>
  </w:p>
</w:hdr>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vejan Kristina">
    <w15:presenceInfo w15:providerId="AD" w15:userId="S-1-5-21-1010461775-1311123373-317593308-3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1E"/>
    <w:rsid w:val="007C691E"/>
    <w:rsid w:val="008076C0"/>
    <w:rsid w:val="00933C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A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3C5C"/>
    <w:rPr>
      <w:color w:val="808080"/>
    </w:rPr>
  </w:style>
  <w:style w:type="paragraph" w:styleId="Antrats">
    <w:name w:val="header"/>
    <w:basedOn w:val="prastasis"/>
    <w:link w:val="AntratsDiagrama"/>
    <w:uiPriority w:val="99"/>
    <w:unhideWhenUsed/>
    <w:rsid w:val="00933C5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33C5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3C5C"/>
    <w:rPr>
      <w:color w:val="808080"/>
    </w:rPr>
  </w:style>
  <w:style w:type="paragraph" w:styleId="Antrats">
    <w:name w:val="header"/>
    <w:basedOn w:val="prastasis"/>
    <w:link w:val="AntratsDiagrama"/>
    <w:uiPriority w:val="99"/>
    <w:unhideWhenUsed/>
    <w:rsid w:val="00933C5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33C5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0765">
      <w:bodyDiv w:val="1"/>
      <w:marLeft w:val="0"/>
      <w:marRight w:val="0"/>
      <w:marTop w:val="0"/>
      <w:marBottom w:val="0"/>
      <w:divBdr>
        <w:top w:val="none" w:sz="0" w:space="0" w:color="auto"/>
        <w:left w:val="none" w:sz="0" w:space="0" w:color="auto"/>
        <w:bottom w:val="none" w:sz="0" w:space="0" w:color="auto"/>
        <w:right w:val="none" w:sz="0" w:space="0" w:color="auto"/>
      </w:divBdr>
    </w:div>
    <w:div w:id="897741076">
      <w:bodyDiv w:val="1"/>
      <w:marLeft w:val="0"/>
      <w:marRight w:val="0"/>
      <w:marTop w:val="0"/>
      <w:marBottom w:val="0"/>
      <w:divBdr>
        <w:top w:val="none" w:sz="0" w:space="0" w:color="auto"/>
        <w:left w:val="none" w:sz="0" w:space="0" w:color="auto"/>
        <w:bottom w:val="none" w:sz="0" w:space="0" w:color="auto"/>
        <w:right w:val="none" w:sz="0" w:space="0" w:color="auto"/>
      </w:divBdr>
    </w:div>
    <w:div w:id="9044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19" Type="http://schemas.microsoft.com/office/2011/relationships/people" Target="people.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35D8609-4A42-47BF-B42F-57C29E710BF2}"/>
      </w:docPartPr>
      <w:docPartBody>
        <w:p w14:paraId="6C8EB063" w14:textId="3F3CA4CE" w:rsidR="00000000" w:rsidRDefault="00267953">
          <w:r w:rsidRPr="0011795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new times roman">
    <w:altName w:val="Times New Roman"/>
    <w:charset w:val="00"/>
    <w:family w:val="roman"/>
    <w:pitch w:val="default"/>
  </w:font>
  <w:font w:name="alegreyaregular">
    <w:altName w:val="Times New Roman"/>
    <w:charset w:val="00"/>
    <w:family w:val="auto"/>
    <w:pitch w:val="default"/>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53"/>
    <w:rsid w:val="00267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79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79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3797</Words>
  <Characters>28192</Characters>
  <Application>Microsoft Office Word</Application>
  <DocSecurity>0</DocSecurity>
  <Lines>234</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KM</Company>
  <LinksUpToDate>false</LinksUpToDate>
  <CharactersWithSpaces>31926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2019-07-11T12:56:00Z</dcterms:created>
  <dc:creator>KM</dc:creator>
  <lastModifiedBy>PAPINIGIENĖ Augustė</lastModifiedBy>
  <lastPrinted>1900-12-31T22:00:00Z</lastPrinted>
  <dcterms:modified xsi:type="dcterms:W3CDTF">2019-07-11T13:07:00Z</dcterms:modified>
  <revision>3</revision>
</coreProperties>
</file>