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F058" w14:textId="356D088F" w:rsidR="009D5E0A" w:rsidRDefault="009D5E0A">
      <w:pPr>
        <w:jc w:val="center"/>
      </w:pPr>
      <w:r>
        <w:rPr>
          <w:noProof/>
          <w:lang w:eastAsia="lt-LT"/>
        </w:rPr>
        <w:drawing>
          <wp:inline distT="0" distB="0" distL="0" distR="0" wp14:anchorId="5088465D" wp14:editId="2F46425F">
            <wp:extent cx="548640" cy="676910"/>
            <wp:effectExtent l="0" t="0" r="381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13609" w14:textId="371990D8" w:rsidR="00425EE8" w:rsidRDefault="009D5E0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PLUNGĖS RAJONO SAVIVALDYBĖS</w:t>
      </w:r>
    </w:p>
    <w:p w14:paraId="73C1360A" w14:textId="77777777" w:rsidR="00425EE8" w:rsidRDefault="009D5E0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TARYBA</w:t>
      </w:r>
    </w:p>
    <w:p w14:paraId="73C1360B" w14:textId="77777777" w:rsidR="00425EE8" w:rsidRDefault="00425EE8">
      <w:pPr>
        <w:jc w:val="center"/>
        <w:rPr>
          <w:rFonts w:eastAsia="Batang"/>
          <w:b/>
          <w:sz w:val="28"/>
          <w:szCs w:val="28"/>
        </w:rPr>
      </w:pPr>
    </w:p>
    <w:p w14:paraId="73C1360C" w14:textId="77777777" w:rsidR="00425EE8" w:rsidRDefault="009D5E0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SPRENDIMAS</w:t>
      </w:r>
    </w:p>
    <w:p w14:paraId="73C1360D" w14:textId="77777777" w:rsidR="00425EE8" w:rsidRDefault="009D5E0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DĖL PLUNGĖS RAJONO SAVIVALDYBĖS VIEŠOSIOS BIBLIOTEKOS TEIKIAMŲ PASLAUGŲ KAINŲ PATVIRTINIMO</w:t>
      </w:r>
    </w:p>
    <w:p w14:paraId="73C1360E" w14:textId="77777777" w:rsidR="00425EE8" w:rsidRDefault="00425EE8">
      <w:pPr>
        <w:jc w:val="center"/>
        <w:rPr>
          <w:rFonts w:eastAsia="Batang"/>
          <w:szCs w:val="24"/>
        </w:rPr>
      </w:pPr>
    </w:p>
    <w:p w14:paraId="73C1360F" w14:textId="77777777" w:rsidR="00425EE8" w:rsidRDefault="009D5E0A">
      <w:pPr>
        <w:jc w:val="center"/>
        <w:rPr>
          <w:rFonts w:eastAsia="Batang"/>
          <w:szCs w:val="24"/>
        </w:rPr>
      </w:pPr>
      <w:r>
        <w:rPr>
          <w:rFonts w:eastAsia="Batang"/>
          <w:szCs w:val="24"/>
        </w:rPr>
        <w:t>2017 m. liepos 27 d. Nr. T1-169</w:t>
      </w:r>
    </w:p>
    <w:p w14:paraId="73C13610" w14:textId="77777777" w:rsidR="00425EE8" w:rsidRDefault="009D5E0A">
      <w:pPr>
        <w:jc w:val="center"/>
        <w:rPr>
          <w:rFonts w:eastAsia="Batang"/>
          <w:szCs w:val="24"/>
        </w:rPr>
      </w:pPr>
      <w:r>
        <w:rPr>
          <w:rFonts w:eastAsia="Batang"/>
          <w:szCs w:val="24"/>
        </w:rPr>
        <w:t>Plungė</w:t>
      </w:r>
    </w:p>
    <w:p w14:paraId="73C13611" w14:textId="77777777" w:rsidR="00425EE8" w:rsidRDefault="00425EE8">
      <w:pPr>
        <w:ind w:firstLine="720"/>
        <w:jc w:val="center"/>
        <w:rPr>
          <w:rFonts w:eastAsia="Batang"/>
          <w:szCs w:val="24"/>
        </w:rPr>
      </w:pPr>
    </w:p>
    <w:p w14:paraId="6AD674AD" w14:textId="77777777" w:rsidR="009D5E0A" w:rsidRDefault="009D5E0A">
      <w:pPr>
        <w:ind w:firstLine="720"/>
        <w:jc w:val="center"/>
        <w:rPr>
          <w:rFonts w:eastAsia="Batang"/>
          <w:szCs w:val="24"/>
        </w:rPr>
      </w:pPr>
    </w:p>
    <w:p w14:paraId="73C13612" w14:textId="77777777" w:rsidR="00425EE8" w:rsidRDefault="009D5E0A">
      <w:pPr>
        <w:ind w:firstLine="72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Vadovaudamasi Lietuvos Respublikos vietos savivaldos įstatymo 16 straipsnio 2 dalies 37  punktu bei atsižvelgdama į Plungės rajono savivaldybės viešosios bibliotekos 2017 m. birželio 27 d. raštą Nr. 127 „Dėl mokamų paslaugų“, Plungės rajono savivaldybės taryba n u s p r e n d ž i a:</w:t>
      </w:r>
    </w:p>
    <w:p w14:paraId="73C13613" w14:textId="77777777" w:rsidR="00425EE8" w:rsidRDefault="0022497E">
      <w:pPr>
        <w:tabs>
          <w:tab w:val="left" w:pos="0"/>
          <w:tab w:val="left" w:pos="1080"/>
        </w:tabs>
        <w:ind w:firstLine="720"/>
        <w:jc w:val="both"/>
        <w:rPr>
          <w:rFonts w:eastAsia="Batang"/>
          <w:szCs w:val="24"/>
        </w:rPr>
      </w:pPr>
      <w:r w:rsidR="009D5E0A">
        <w:rPr>
          <w:rFonts w:eastAsia="Batang"/>
          <w:szCs w:val="24"/>
        </w:rPr>
        <w:t>1</w:t>
      </w:r>
      <w:r w:rsidR="009D5E0A">
        <w:rPr>
          <w:rFonts w:eastAsia="Batang"/>
          <w:szCs w:val="24"/>
        </w:rPr>
        <w:t>.</w:t>
      </w:r>
      <w:r w:rsidR="009D5E0A">
        <w:rPr>
          <w:rFonts w:eastAsia="Batang"/>
          <w:szCs w:val="24"/>
        </w:rPr>
        <w:tab/>
        <w:t>Patvirtinti Plungės rajono savivaldybės viešosios bibliotekos teikiamų paslaugų kainas (pridedama).</w:t>
      </w:r>
    </w:p>
    <w:p w14:paraId="73C13614" w14:textId="64D322E7" w:rsidR="00425EE8" w:rsidRDefault="0022497E">
      <w:pPr>
        <w:tabs>
          <w:tab w:val="left" w:pos="0"/>
          <w:tab w:val="left" w:pos="1080"/>
        </w:tabs>
        <w:ind w:firstLine="720"/>
        <w:jc w:val="both"/>
        <w:rPr>
          <w:rFonts w:eastAsia="Batang"/>
          <w:szCs w:val="24"/>
        </w:rPr>
      </w:pPr>
      <w:r w:rsidR="009D5E0A">
        <w:rPr>
          <w:rFonts w:eastAsia="Batang"/>
          <w:szCs w:val="24"/>
        </w:rPr>
        <w:t>2</w:t>
      </w:r>
      <w:r w:rsidR="009D5E0A">
        <w:rPr>
          <w:rFonts w:eastAsia="Batang"/>
          <w:szCs w:val="24"/>
        </w:rPr>
        <w:t>.</w:t>
      </w:r>
      <w:r w:rsidR="009D5E0A">
        <w:rPr>
          <w:rFonts w:eastAsia="Batang"/>
          <w:szCs w:val="24"/>
        </w:rPr>
        <w:tab/>
        <w:t>Pripažinti netekusiu galios Plungės rajono savivaldybės tarybos 2014 m. rugsėjo 25 d. sprendimą Nr. T1-234 „</w:t>
      </w:r>
      <w:r w:rsidR="009D5E0A">
        <w:rPr>
          <w:rFonts w:eastAsia="Batang"/>
          <w:bCs/>
          <w:szCs w:val="24"/>
        </w:rPr>
        <w:t>Dėl Plungės rajono savivaldybės viešosios bibliotekos teikiamų paslaugų kainų patvirtinimo“.</w:t>
      </w:r>
    </w:p>
    <w:p w14:paraId="73C13617" w14:textId="26FDDE83" w:rsidR="00425EE8" w:rsidRDefault="009D5E0A" w:rsidP="009D5E0A">
      <w:pPr>
        <w:ind w:firstLine="72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Šis sprendimas gali būti skundžiamas Lietuvos Respublikos administracinių bylų teisenos įstatymo nustatyta tvarka. </w:t>
      </w:r>
    </w:p>
    <w:p w14:paraId="275FD6F3" w14:textId="77777777" w:rsidR="009D5E0A" w:rsidRDefault="009D5E0A">
      <w:pPr>
        <w:tabs>
          <w:tab w:val="left" w:pos="7938"/>
        </w:tabs>
        <w:jc w:val="both"/>
      </w:pPr>
    </w:p>
    <w:p w14:paraId="1EAB68D6" w14:textId="77777777" w:rsidR="009D5E0A" w:rsidRDefault="009D5E0A">
      <w:pPr>
        <w:tabs>
          <w:tab w:val="left" w:pos="7938"/>
        </w:tabs>
        <w:jc w:val="both"/>
      </w:pPr>
    </w:p>
    <w:p w14:paraId="30E19204" w14:textId="77777777" w:rsidR="009D5E0A" w:rsidRDefault="009D5E0A">
      <w:pPr>
        <w:tabs>
          <w:tab w:val="left" w:pos="7938"/>
        </w:tabs>
        <w:jc w:val="both"/>
      </w:pPr>
    </w:p>
    <w:p w14:paraId="73C1361B" w14:textId="58AB66BD" w:rsidR="00425EE8" w:rsidRDefault="009D5E0A" w:rsidP="009D5E0A">
      <w:pPr>
        <w:tabs>
          <w:tab w:val="left" w:pos="7938"/>
        </w:tabs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Savivaldybės meras </w:t>
      </w:r>
      <w:r>
        <w:rPr>
          <w:rFonts w:eastAsia="Batang"/>
          <w:szCs w:val="24"/>
        </w:rPr>
        <w:tab/>
        <w:t>Audrius Klišonis</w:t>
      </w:r>
    </w:p>
    <w:p w14:paraId="6A86A6F1" w14:textId="77777777" w:rsidR="0022497E" w:rsidRDefault="0022497E" w:rsidP="0022497E">
      <w:pPr>
        <w:ind w:left="6237"/>
        <w:sectPr w:rsidR="0022497E" w:rsidSect="00224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C1361C" w14:textId="5E868AC6" w:rsidR="00425EE8" w:rsidRDefault="009D5E0A" w:rsidP="0022497E">
      <w:pPr>
        <w:ind w:left="6237"/>
        <w:rPr>
          <w:rFonts w:eastAsia="Batang"/>
          <w:szCs w:val="24"/>
        </w:rPr>
      </w:pPr>
      <w:r>
        <w:rPr>
          <w:rFonts w:eastAsia="Batang"/>
          <w:szCs w:val="24"/>
        </w:rPr>
        <w:lastRenderedPageBreak/>
        <w:t>PATVIRTINTA</w:t>
      </w:r>
    </w:p>
    <w:p w14:paraId="0C138AC3" w14:textId="77777777" w:rsidR="009D5E0A" w:rsidRDefault="009D5E0A" w:rsidP="0022497E">
      <w:pPr>
        <w:ind w:left="6237"/>
        <w:rPr>
          <w:rFonts w:eastAsia="Batang"/>
          <w:szCs w:val="24"/>
        </w:rPr>
      </w:pPr>
      <w:r>
        <w:rPr>
          <w:rFonts w:eastAsia="Batang"/>
          <w:szCs w:val="24"/>
        </w:rPr>
        <w:t>Plungės rajono savivaldybės</w:t>
      </w:r>
    </w:p>
    <w:p w14:paraId="525C6D65" w14:textId="77777777" w:rsidR="009D5E0A" w:rsidRDefault="009D5E0A" w:rsidP="0022497E">
      <w:pPr>
        <w:ind w:left="6237"/>
        <w:rPr>
          <w:rFonts w:eastAsia="Batang"/>
          <w:szCs w:val="24"/>
        </w:rPr>
      </w:pPr>
      <w:r>
        <w:rPr>
          <w:rFonts w:eastAsia="Batang"/>
          <w:szCs w:val="24"/>
        </w:rPr>
        <w:t xml:space="preserve">tarybos 2017 m. liepos 27 d. </w:t>
      </w:r>
    </w:p>
    <w:p w14:paraId="73C1361D" w14:textId="03EBDB94" w:rsidR="00425EE8" w:rsidRDefault="009D5E0A" w:rsidP="0022497E">
      <w:pPr>
        <w:ind w:left="6237"/>
        <w:rPr>
          <w:rFonts w:eastAsia="Batang"/>
          <w:szCs w:val="24"/>
        </w:rPr>
      </w:pPr>
      <w:r>
        <w:rPr>
          <w:rFonts w:eastAsia="Batang"/>
          <w:szCs w:val="24"/>
        </w:rPr>
        <w:t>sprendimu Nr. T1-169</w:t>
      </w:r>
    </w:p>
    <w:p w14:paraId="73C1361E" w14:textId="77777777" w:rsidR="00425EE8" w:rsidRDefault="00425EE8">
      <w:pPr>
        <w:jc w:val="center"/>
        <w:rPr>
          <w:rFonts w:eastAsia="Batang"/>
          <w:b/>
          <w:szCs w:val="24"/>
        </w:rPr>
      </w:pPr>
    </w:p>
    <w:p w14:paraId="73C1361F" w14:textId="77777777" w:rsidR="00425EE8" w:rsidRDefault="0022497E">
      <w:pPr>
        <w:jc w:val="center"/>
        <w:rPr>
          <w:rFonts w:eastAsia="Batang"/>
          <w:b/>
          <w:szCs w:val="24"/>
        </w:rPr>
      </w:pPr>
      <w:r w:rsidR="009D5E0A">
        <w:rPr>
          <w:rFonts w:eastAsia="Batang"/>
          <w:b/>
          <w:szCs w:val="24"/>
        </w:rPr>
        <w:t>Plungės rajono savivaldybės viešosios bibliotekos teikiamų paslaugų kainos</w:t>
      </w:r>
    </w:p>
    <w:p w14:paraId="73C13620" w14:textId="77777777" w:rsidR="00425EE8" w:rsidRDefault="00425EE8">
      <w:pPr>
        <w:jc w:val="center"/>
        <w:rPr>
          <w:b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1777"/>
        <w:gridCol w:w="1666"/>
      </w:tblGrid>
      <w:tr w:rsidR="00425EE8" w14:paraId="73C13625" w14:textId="77777777">
        <w:trPr>
          <w:trHeight w:val="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1" w14:textId="77777777" w:rsidR="00425EE8" w:rsidRDefault="009D5E0A">
            <w:pPr>
              <w:pBdr>
                <w:between w:val="single" w:sz="4" w:space="1" w:color="auto"/>
              </w:pBd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bCs/>
                <w:szCs w:val="24"/>
                <w:lang w:val="en-US"/>
              </w:rPr>
              <w:t>Nr</w:t>
            </w:r>
            <w:proofErr w:type="spellEnd"/>
            <w:r>
              <w:rPr>
                <w:bCs/>
                <w:szCs w:val="24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2" w14:textId="77777777" w:rsidR="00425EE8" w:rsidRDefault="009D5E0A">
            <w:pPr>
              <w:pBdr>
                <w:between w:val="single" w:sz="4" w:space="1" w:color="auto"/>
              </w:pBd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Paslaugos pavadinimas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3" w14:textId="77777777" w:rsidR="00425EE8" w:rsidRDefault="009D5E0A">
            <w:pPr>
              <w:pBdr>
                <w:between w:val="single" w:sz="4" w:space="1" w:color="auto"/>
              </w:pBd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Trukmė / kiekis / matas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4" w14:textId="77777777" w:rsidR="00425EE8" w:rsidRDefault="009D5E0A">
            <w:pPr>
              <w:pBdr>
                <w:between w:val="single" w:sz="4" w:space="1" w:color="auto"/>
              </w:pBd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Paslaugos kaina (</w:t>
            </w:r>
            <w:proofErr w:type="spellStart"/>
            <w:r>
              <w:rPr>
                <w:bCs/>
                <w:szCs w:val="24"/>
              </w:rPr>
              <w:t>Eur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</w:tr>
      <w:tr w:rsidR="00425EE8" w14:paraId="73C1362A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Patalpų nuoma (1 salė) mokymams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2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2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17,00</w:t>
            </w:r>
          </w:p>
        </w:tc>
      </w:tr>
      <w:tr w:rsidR="00425EE8" w14:paraId="73C1362F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Patalpų nuoma (1 salė) šventiniams renginiams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2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2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</w:tr>
      <w:tr w:rsidR="00425EE8" w14:paraId="73C13634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Įrangos komplekto nuoma (nešiojamasis kompiuteris, </w:t>
            </w:r>
            <w:proofErr w:type="spellStart"/>
            <w:r>
              <w:rPr>
                <w:szCs w:val="24"/>
              </w:rPr>
              <w:t>multimedijos</w:t>
            </w:r>
            <w:proofErr w:type="spellEnd"/>
            <w:r>
              <w:rPr>
                <w:szCs w:val="24"/>
              </w:rPr>
              <w:t xml:space="preserve"> projektorius, ekranas)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2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</w:tr>
      <w:tr w:rsidR="00425EE8" w14:paraId="73C13639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Ekrano nuoma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425EE8" w14:paraId="73C1363E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Multimedijos</w:t>
            </w:r>
            <w:proofErr w:type="spellEnd"/>
            <w:r>
              <w:rPr>
                <w:szCs w:val="24"/>
              </w:rPr>
              <w:t xml:space="preserve"> projektoriaus nuoma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3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</w:tr>
      <w:tr w:rsidR="00425EE8" w14:paraId="73C13643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3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Išmaniojo ekrano nuoma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2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</w:tr>
      <w:tr w:rsidR="00425EE8" w14:paraId="73C13648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Elektroninio skaitytojo pažymėjimo suaugusiesiems išdavimas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2,00</w:t>
            </w:r>
          </w:p>
        </w:tc>
      </w:tr>
      <w:tr w:rsidR="00425EE8" w14:paraId="73C1364D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Elektroninio skaitytojo pažymėjimo vaikams, pensininkams ir neįgaliems žmonėms išdavimas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4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</w:tr>
      <w:tr w:rsidR="00425EE8" w14:paraId="73C13652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4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Elektroninio skaitytojo pažymėjimo dublikato išdavimas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425EE8" w14:paraId="73C13657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Skenavimas A4 (viena pusė)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</w:tc>
      </w:tr>
      <w:tr w:rsidR="00425EE8" w14:paraId="73C1365C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Teksto surinkimas kompiuteriu A4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</w:tr>
      <w:tr w:rsidR="00425EE8" w14:paraId="73C13661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5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Kopijavimas A4 (viena pusė)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5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425EE8" w14:paraId="73C13666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2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Kopijavimas A4 (abi pusės)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</w:tr>
      <w:tr w:rsidR="00425EE8" w14:paraId="73C1366B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Kopijavimas A3 (viena pusė)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</w:tr>
      <w:tr w:rsidR="00425EE8" w14:paraId="73C13670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6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Kopijavimas A3 (abi pusės)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6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425EE8" w14:paraId="73C13675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2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Spausdinimas spausdintuvu A4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425EE8" w14:paraId="73C1367A" w14:textId="77777777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Spausdinimas spalvotu spausdintuvu A4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psl.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425EE8" w14:paraId="73C1367F" w14:textId="77777777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7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Dokumentų siuntimas iš kitų bibliotekų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7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Pašto paslaugos kaina</w:t>
            </w:r>
          </w:p>
        </w:tc>
      </w:tr>
      <w:tr w:rsidR="00425EE8" w14:paraId="73C13684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rFonts w:eastAsia="Batang"/>
                <w:szCs w:val="24"/>
              </w:rPr>
              <w:t>Atvirlaiškių siuntimas Lietuvoje ir užsienyje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2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Pašto paslaugos kaina</w:t>
            </w:r>
          </w:p>
        </w:tc>
      </w:tr>
      <w:tr w:rsidR="00425EE8" w14:paraId="73C13689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Ekskursijų vadovo paslaugos organizuotoms </w:t>
            </w:r>
            <w:r>
              <w:rPr>
                <w:szCs w:val="24"/>
              </w:rPr>
              <w:lastRenderedPageBreak/>
              <w:t>grupėms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</w:tr>
      <w:tr w:rsidR="00425EE8" w14:paraId="73C1368E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Ekskursijų vadovo paslaugos neorganizuotoms grupėms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8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1,50</w:t>
            </w:r>
          </w:p>
        </w:tc>
      </w:tr>
      <w:tr w:rsidR="00425EE8" w14:paraId="73C13693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8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rFonts w:eastAsia="Batang"/>
                <w:szCs w:val="24"/>
              </w:rPr>
              <w:t>Plungės išmaniojo parko pristatymas: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1" w14:textId="77777777" w:rsidR="00425EE8" w:rsidRDefault="00425EE8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2" w14:textId="77777777" w:rsidR="00425EE8" w:rsidRDefault="00425EE8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</w:p>
        </w:tc>
      </w:tr>
      <w:tr w:rsidR="00425EE8" w14:paraId="73C13698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grupėms iki 25 asmenų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7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425EE8" w14:paraId="73C1369D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grupėms iki 10 asmenų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9C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</w:tr>
      <w:tr w:rsidR="00425EE8" w14:paraId="73C136A2" w14:textId="77777777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9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Vienkartinis mokestis už naudojimąsi bibliotekos tualetu (ne bibliotekos lankytojams)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asmuo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1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</w:tc>
      </w:tr>
      <w:tr w:rsidR="00425EE8" w14:paraId="73C136A7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3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4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szCs w:val="24"/>
              </w:rPr>
            </w:pPr>
            <w:r>
              <w:rPr>
                <w:rFonts w:eastAsia="Batang"/>
                <w:szCs w:val="24"/>
              </w:rPr>
              <w:t>Bilietų platinimo paslauga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5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6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5 proc. nuo pajamų už parduotus bilietus</w:t>
            </w:r>
          </w:p>
        </w:tc>
      </w:tr>
      <w:tr w:rsidR="00425EE8" w14:paraId="73C136AC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8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9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Suvenyrų pardavimas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A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B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5 proc. nuo pajamų už parduotus suvenyrus</w:t>
            </w:r>
          </w:p>
        </w:tc>
      </w:tr>
      <w:tr w:rsidR="00425EE8" w14:paraId="73C136B1" w14:textId="77777777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D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AE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Edukaciniai užsiėmimai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AF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6B0" w14:textId="77777777" w:rsidR="00425EE8" w:rsidRDefault="009D5E0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</w:tbl>
    <w:p w14:paraId="73C136B3" w14:textId="77777777" w:rsidR="00425EE8" w:rsidRDefault="0022497E">
      <w:pPr>
        <w:jc w:val="center"/>
        <w:rPr>
          <w:rFonts w:eastAsia="Batang"/>
          <w:szCs w:val="24"/>
        </w:rPr>
      </w:pPr>
    </w:p>
    <w:sectPr w:rsidR="00425EE8" w:rsidSect="0022497E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F1329" w14:textId="77777777" w:rsidR="0022497E" w:rsidRDefault="0022497E" w:rsidP="0022497E">
      <w:r>
        <w:separator/>
      </w:r>
    </w:p>
  </w:endnote>
  <w:endnote w:type="continuationSeparator" w:id="0">
    <w:p w14:paraId="05E63187" w14:textId="77777777" w:rsidR="0022497E" w:rsidRDefault="0022497E" w:rsidP="0022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F62C" w14:textId="77777777" w:rsidR="0022497E" w:rsidRDefault="0022497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CCC4" w14:textId="77777777" w:rsidR="0022497E" w:rsidRDefault="0022497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3B2D" w14:textId="77777777" w:rsidR="0022497E" w:rsidRDefault="00224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7987" w14:textId="77777777" w:rsidR="0022497E" w:rsidRDefault="0022497E" w:rsidP="0022497E">
      <w:r>
        <w:separator/>
      </w:r>
    </w:p>
  </w:footnote>
  <w:footnote w:type="continuationSeparator" w:id="0">
    <w:p w14:paraId="70047439" w14:textId="77777777" w:rsidR="0022497E" w:rsidRDefault="0022497E" w:rsidP="0022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1FFC" w14:textId="77777777" w:rsidR="0022497E" w:rsidRDefault="0022497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6392"/>
      <w:docPartObj>
        <w:docPartGallery w:val="Page Numbers (Top of Page)"/>
        <w:docPartUnique/>
      </w:docPartObj>
    </w:sdtPr>
    <w:sdtContent>
      <w:p w14:paraId="6061F893" w14:textId="2F47F8E2" w:rsidR="0022497E" w:rsidRDefault="002249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0224CA" w14:textId="77777777" w:rsidR="0022497E" w:rsidRDefault="0022497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43EB" w14:textId="77777777" w:rsidR="0022497E" w:rsidRDefault="0022497E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D"/>
    <w:rsid w:val="0022497E"/>
    <w:rsid w:val="00425EE8"/>
    <w:rsid w:val="009D5E0A"/>
    <w:rsid w:val="00B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13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497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249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497E"/>
  </w:style>
  <w:style w:type="paragraph" w:styleId="Porat">
    <w:name w:val="footer"/>
    <w:basedOn w:val="prastasis"/>
    <w:link w:val="PoratDiagrama"/>
    <w:rsid w:val="002249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497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249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497E"/>
  </w:style>
  <w:style w:type="paragraph" w:styleId="Porat">
    <w:name w:val="footer"/>
    <w:basedOn w:val="prastasis"/>
    <w:link w:val="PoratDiagrama"/>
    <w:rsid w:val="002249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F"/>
    <w:rsid w:val="002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0F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0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savivaldybe</Company>
  <LinksUpToDate>false</LinksUpToDate>
  <CharactersWithSpaces>2870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2017-07-28T06:30:00Z</dcterms:created>
  <dc:creator>Vartotojas</dc:creator>
  <lastModifiedBy>GUMBYTĖ Danguolė</lastModifiedBy>
  <lastPrinted>2014-09-08T10:36:00Z</lastPrinted>
  <dcterms:modified xsi:type="dcterms:W3CDTF">2019-06-05T07:24:00Z</dcterms:modified>
  <revision>4</revision>
</coreProperties>
</file>