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1B66" w14:textId="77777777" w:rsidR="0081721D" w:rsidRDefault="00134A07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2F221E1B" wp14:editId="2F221E1C">
            <wp:extent cx="719455" cy="694690"/>
            <wp:effectExtent l="0" t="0" r="4445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1B67" w14:textId="77777777" w:rsidR="0081721D" w:rsidRDefault="00134A07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2F221B68" w14:textId="77777777" w:rsidR="0081721D" w:rsidRDefault="0081721D"/>
    <w:p w14:paraId="2F221B69" w14:textId="77777777" w:rsidR="0081721D" w:rsidRDefault="00134A07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2F221B6A" w14:textId="77777777" w:rsidR="0081721D" w:rsidRDefault="00134A07">
      <w:pPr>
        <w:jc w:val="center"/>
        <w:rPr>
          <w:b/>
          <w:caps/>
        </w:rPr>
      </w:pPr>
      <w:r>
        <w:rPr>
          <w:b/>
          <w:caps/>
        </w:rPr>
        <w:t xml:space="preserve">DĖL PASVALIO RAJONO SAVIVALDYBĖS TARYBOS 2019 M. KOVO 20 D. Sprendimo Nr. T1-53 „Dėl </w:t>
      </w:r>
      <w:r>
        <w:rPr>
          <w:b/>
          <w:bCs/>
          <w:caps/>
        </w:rPr>
        <w:t>IKIMOKYKLINIO IR PRIEŠMOKYKLINIO UGDYMO GRUPIŲ BEI KLASIŲ KOMPLEKTŲ IR MOKINIŲ SKAIČIAUS 2019</w:t>
      </w:r>
      <w:r>
        <w:rPr>
          <w:b/>
          <w:caps/>
        </w:rPr>
        <w:t>–</w:t>
      </w:r>
      <w:r>
        <w:rPr>
          <w:b/>
          <w:bCs/>
          <w:caps/>
        </w:rPr>
        <w:t xml:space="preserve">2020 MOKSLO METAIS </w:t>
      </w:r>
      <w:r>
        <w:rPr>
          <w:b/>
          <w:bCs/>
          <w:caps/>
        </w:rPr>
        <w:t>PASVALIO RAJONO SAVIVALDYBĖS MOKYKLOSE NUSTATYMO“ PAKEITIMO</w:t>
      </w:r>
    </w:p>
    <w:p w14:paraId="2F221B6B" w14:textId="77777777" w:rsidR="0081721D" w:rsidRDefault="0081721D">
      <w:pPr>
        <w:jc w:val="center"/>
      </w:pPr>
    </w:p>
    <w:p w14:paraId="2F221B6C" w14:textId="77777777" w:rsidR="0081721D" w:rsidRDefault="00134A07">
      <w:pPr>
        <w:jc w:val="center"/>
      </w:pPr>
      <w:r>
        <w:t>2019 m. birželio 26 d. Nr. T1-122</w:t>
      </w:r>
    </w:p>
    <w:p w14:paraId="2F221B6D" w14:textId="77777777" w:rsidR="0081721D" w:rsidRDefault="00134A07">
      <w:pPr>
        <w:jc w:val="center"/>
      </w:pPr>
      <w:r>
        <w:t>Pasvalys</w:t>
      </w:r>
    </w:p>
    <w:p w14:paraId="2F221B6E" w14:textId="77777777" w:rsidR="0081721D" w:rsidRDefault="0081721D"/>
    <w:p w14:paraId="4F83AE5A" w14:textId="77777777" w:rsidR="00134A07" w:rsidRDefault="00134A07"/>
    <w:p w14:paraId="2F221B70" w14:textId="77777777" w:rsidR="0081721D" w:rsidRDefault="00134A07">
      <w:pPr>
        <w:ind w:firstLine="7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Vadovaudamasi Lietuvos Respublikos vietos savivaldos įstatymo</w:t>
      </w:r>
      <w:r>
        <w:rPr>
          <w:iCs/>
          <w:sz w:val="23"/>
          <w:szCs w:val="23"/>
        </w:rPr>
        <w:t xml:space="preserve"> 6 straipsnio 5 punktu, 16 straipsnio 4 dalimi, 18 straipsnio 1 dalimi, 54 straipsnio 2 dalimi</w:t>
      </w:r>
      <w:r>
        <w:rPr>
          <w:i/>
          <w:iCs/>
          <w:sz w:val="23"/>
          <w:szCs w:val="23"/>
        </w:rPr>
        <w:t xml:space="preserve">, </w:t>
      </w:r>
      <w:r>
        <w:rPr>
          <w:iCs/>
          <w:sz w:val="23"/>
          <w:szCs w:val="23"/>
        </w:rPr>
        <w:t>Lietuvos Respublikos švietimo</w:t>
      </w:r>
      <w:r>
        <w:rPr>
          <w:i/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įstatymo 58 straipsnio 1 dalies 3 punktu, Mokyklų, vykdančių formaliojo švietimo programas, tinklo kūrimo taisyklių, patvirtintų L</w:t>
      </w:r>
      <w:r>
        <w:rPr>
          <w:iCs/>
          <w:sz w:val="23"/>
          <w:szCs w:val="23"/>
        </w:rPr>
        <w:t>ietuvos Respublikos Vyriausybės 2011 m. birželio 29 d. nutarimu Nr. 768 „Dėl Mokyklų, vykdančių formaliojo švietimo programas, tinklo kūrimo taisyklių patvirtinimo“ (su visais aktualiais pakeitimais), 25.7 punktu, Priėmimo į valstybinę ir savivaldybės bend</w:t>
      </w:r>
      <w:r>
        <w:rPr>
          <w:iCs/>
          <w:sz w:val="23"/>
          <w:szCs w:val="23"/>
        </w:rPr>
        <w:t>ro ugdymo mokyklą, profesinio mokymo įstaigą bendrųjų kriterijų sąrašo, patvirtinto Lietuvos Respublikos švietimo ir mokslo ministro 2004 m. birželio 25 d. įsakymu Nr. ISAK-1019 „Dėl Priėmimo į valstybinę ir savivaldybės bendrojo ugdymo mokyklą, profesinio</w:t>
      </w:r>
      <w:r>
        <w:rPr>
          <w:iCs/>
          <w:sz w:val="23"/>
          <w:szCs w:val="23"/>
        </w:rPr>
        <w:t xml:space="preserve"> mokymo įstaigą bendrųjų kriterijų sąrašo patvirtinimo“ (Lietuvos Respublikos švietimo ir mokslo ministro 2018 m. balandžio 5 d. įsakymo Nr. V-322 redakcija) (su visais aktualiais pakeitimais), 2 ir 3 punktais, Priešmokyklinio ugdymo tvarkos aprašo, patvir</w:t>
      </w:r>
      <w:r>
        <w:rPr>
          <w:iCs/>
          <w:sz w:val="23"/>
          <w:szCs w:val="23"/>
        </w:rPr>
        <w:t>tinto Lietuvos Respublikos švietimo ir mokslo ministro 2013 m. lapkričio 21 d. įsakymu Nr. V-1106 „Dėl Priešmokyklinio ugdymo tvarkos aprašo patvirtinimo“ (Lietuvos Respublikos švietimo ir mokslo ministro 2016 m. liepos 22 d. įsakymo Nr. V-674 redakcija) (</w:t>
      </w:r>
      <w:r>
        <w:rPr>
          <w:iCs/>
          <w:sz w:val="23"/>
          <w:szCs w:val="23"/>
        </w:rPr>
        <w:t>su visais aktualiais pakeitimais), 7.1 punktu, Ikimokyklinio ir priešmokyklinio ugdymo organizavimo modelių aprašu, patvirtintu Pasvalio rajono savivaldybės tarybos 2013 m. balandžio 3 d. sprendimu Nr. T1-56 „Dėl Ikimokyklinio ir priešmokyklinio ugdymo org</w:t>
      </w:r>
      <w:r>
        <w:rPr>
          <w:iCs/>
          <w:sz w:val="23"/>
          <w:szCs w:val="23"/>
        </w:rPr>
        <w:t xml:space="preserve">anizavimo modelių aprašo tvirtinimo“ (su visais aktualiais pakeitimais), Priėmimo į Pasvalio rajono savivaldybės mokyklas tvarkos aprašu, patvirtintu Pasvalio rajono savivaldybės tarybos 2017 m. gruodžio 20 d. sprendimu Nr. T1-259 „Dėl Priėmimo į Pasvalio </w:t>
      </w:r>
      <w:r>
        <w:rPr>
          <w:iCs/>
          <w:sz w:val="23"/>
          <w:szCs w:val="23"/>
        </w:rPr>
        <w:t>rajono savivaldybės mokyklas tvarkos aprašo patvirtinimo“ (su visais aktualiais pakeitimais), Pasvalio rajono savivaldybės taryba nusprendžia:</w:t>
      </w:r>
    </w:p>
    <w:p w14:paraId="2F221B71" w14:textId="77777777" w:rsidR="0081721D" w:rsidRDefault="00134A07">
      <w:pPr>
        <w:ind w:firstLine="7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1</w:t>
      </w:r>
      <w:r>
        <w:rPr>
          <w:iCs/>
          <w:sz w:val="23"/>
          <w:szCs w:val="23"/>
        </w:rPr>
        <w:t>. Pakeisti Pasvalio rajono savivaldybės tarybos 2019 m. kovo 20 d. sprendimą Nr. T1-53 „Dėl ikimokyklinio ir</w:t>
      </w:r>
      <w:r>
        <w:rPr>
          <w:iCs/>
          <w:sz w:val="23"/>
          <w:szCs w:val="23"/>
        </w:rPr>
        <w:t xml:space="preserve"> priešmokyklinio ugdymo grupių bei klasių komplektų ir mokinių skaičiaus 2019–2020 mokslo metais Pasvalio rajono savivaldybės mokyklose nustatymo“ (toliau – Sprendimas):</w:t>
      </w:r>
    </w:p>
    <w:p w14:paraId="2F221B72" w14:textId="77777777" w:rsidR="0081721D" w:rsidRDefault="00134A07">
      <w:pPr>
        <w:ind w:firstLine="7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1.1</w:t>
      </w:r>
      <w:r>
        <w:rPr>
          <w:iCs/>
          <w:sz w:val="23"/>
          <w:szCs w:val="23"/>
        </w:rPr>
        <w:t>. pakeisti Sprendimo 1 lentelės „Ikimokyklinio ugdymo įstaigos ir darželiai-mokyk</w:t>
      </w:r>
      <w:r>
        <w:rPr>
          <w:iCs/>
          <w:sz w:val="23"/>
          <w:szCs w:val="23"/>
        </w:rPr>
        <w:t>los“ 1.1–1.3 eilutes (1 priedas);</w:t>
      </w:r>
    </w:p>
    <w:p w14:paraId="2F221B73" w14:textId="77777777" w:rsidR="0081721D" w:rsidRDefault="00134A07">
      <w:pPr>
        <w:ind w:firstLine="7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1.2</w:t>
      </w:r>
      <w:r>
        <w:rPr>
          <w:iCs/>
          <w:sz w:val="23"/>
          <w:szCs w:val="23"/>
        </w:rPr>
        <w:t>. pakeisti Sprendimo 2 lentelės „Pagrindinės mokyklos“ 2.4–2.6 eilutes (2 priedas);</w:t>
      </w:r>
    </w:p>
    <w:p w14:paraId="2F221B74" w14:textId="77777777" w:rsidR="0081721D" w:rsidRDefault="00134A07">
      <w:pPr>
        <w:ind w:firstLine="7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1.3</w:t>
      </w:r>
      <w:r>
        <w:rPr>
          <w:iCs/>
          <w:sz w:val="23"/>
          <w:szCs w:val="23"/>
        </w:rPr>
        <w:t>. pakeisti Sprendimo 3 lentelės „ Gimnazijos“ 3.2–3.4 eilutes (3 priedas);</w:t>
      </w:r>
    </w:p>
    <w:p w14:paraId="2F221B75" w14:textId="77777777" w:rsidR="0081721D" w:rsidRDefault="00134A07">
      <w:pPr>
        <w:ind w:firstLine="7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1.4</w:t>
      </w:r>
      <w:r>
        <w:rPr>
          <w:iCs/>
          <w:sz w:val="23"/>
          <w:szCs w:val="23"/>
        </w:rPr>
        <w:t>. pakeisti Sprendimo 4 lentelę „Pasvalio s</w:t>
      </w:r>
      <w:r>
        <w:rPr>
          <w:iCs/>
          <w:sz w:val="23"/>
          <w:szCs w:val="23"/>
        </w:rPr>
        <w:t>pecialioji mokykla“ (4 priedas).</w:t>
      </w:r>
    </w:p>
    <w:p w14:paraId="2F221B76" w14:textId="6B57C17A" w:rsidR="0081721D" w:rsidRDefault="00134A07">
      <w:pPr>
        <w:ind w:firstLine="720"/>
        <w:jc w:val="both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>2</w:t>
      </w:r>
      <w:r>
        <w:rPr>
          <w:iCs/>
          <w:sz w:val="23"/>
          <w:szCs w:val="23"/>
        </w:rPr>
        <w:t>. 2019–2020 mokslo metais skirti lėšų ugdymui iš Savivaldybės biudžeto klasių komplektams, kuriuose mokinių skaičius yra mažesnis už teisės aktuose nustatytą minimalųjį mokinių skaičių.</w:t>
      </w:r>
      <w:r>
        <w:rPr>
          <w:bCs/>
          <w:iCs/>
          <w:sz w:val="23"/>
          <w:szCs w:val="23"/>
        </w:rPr>
        <w:tab/>
      </w:r>
    </w:p>
    <w:bookmarkStart w:id="0" w:name="_GoBack" w:displacedByCustomXml="prev"/>
    <w:p w14:paraId="2F221B79" w14:textId="59D76AE2" w:rsidR="0081721D" w:rsidRDefault="00134A07" w:rsidP="00134A07">
      <w:pPr>
        <w:ind w:firstLine="720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Sprendimas per vieną mėnesį g</w:t>
      </w:r>
      <w:r>
        <w:rPr>
          <w:bCs/>
          <w:iCs/>
          <w:sz w:val="23"/>
          <w:szCs w:val="23"/>
        </w:rPr>
        <w:t>ali būti skundžiamas Regionų apygardos administraciniam teismui, skundą (prašymą) paduodant bet kuriuose šio teismo rūmuose, Lietuvos Respublikos administracinių bylų teisenos įstatymo nustatyta tvarka.</w:t>
      </w:r>
    </w:p>
    <w:bookmarkEnd w:id="0" w:displacedByCustomXml="next"/>
    <w:p w14:paraId="19023BF2" w14:textId="77777777" w:rsidR="00134A07" w:rsidRDefault="00134A07" w:rsidP="00134A07">
      <w:pPr>
        <w:jc w:val="both"/>
      </w:pPr>
    </w:p>
    <w:p w14:paraId="6E1A3808" w14:textId="77777777" w:rsidR="00134A07" w:rsidRDefault="00134A07" w:rsidP="00134A07">
      <w:pPr>
        <w:jc w:val="both"/>
      </w:pPr>
    </w:p>
    <w:p w14:paraId="7BC32A3E" w14:textId="77777777" w:rsidR="00134A07" w:rsidRDefault="00134A07" w:rsidP="00134A07">
      <w:pPr>
        <w:jc w:val="both"/>
      </w:pPr>
    </w:p>
    <w:p w14:paraId="253E0965" w14:textId="3EEC4048" w:rsidR="00134A07" w:rsidRDefault="00134A07" w:rsidP="00134A07">
      <w:pPr>
        <w:jc w:val="both"/>
      </w:pPr>
      <w:r>
        <w:rPr>
          <w:sz w:val="23"/>
          <w:szCs w:val="23"/>
        </w:rPr>
        <w:t xml:space="preserve">Savivaldybės meras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  Gintautas </w:t>
      </w:r>
      <w:proofErr w:type="spellStart"/>
      <w:r>
        <w:rPr>
          <w:sz w:val="23"/>
          <w:szCs w:val="23"/>
        </w:rPr>
        <w:t>Gegužinskas</w:t>
      </w:r>
      <w:proofErr w:type="spellEnd"/>
    </w:p>
    <w:p w14:paraId="19969CE1" w14:textId="77777777" w:rsidR="00134A07" w:rsidRDefault="00134A07" w:rsidP="00134A07">
      <w:pPr>
        <w:sectPr w:rsidR="00134A07" w:rsidSect="00134A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567" w:bottom="568" w:left="1701" w:header="567" w:footer="567" w:gutter="0"/>
          <w:cols w:space="1296"/>
          <w:formProt w:val="0"/>
          <w:titlePg/>
          <w:docGrid w:linePitch="326"/>
        </w:sectPr>
      </w:pPr>
    </w:p>
    <w:p w14:paraId="2F221B7D" w14:textId="6EED1DA1" w:rsidR="0081721D" w:rsidRDefault="00134A07">
      <w:pPr>
        <w:ind w:left="10080"/>
      </w:pPr>
      <w:r>
        <w:lastRenderedPageBreak/>
        <w:t>Pasvalio rajono savivaldybės tarybos</w:t>
      </w:r>
    </w:p>
    <w:p w14:paraId="2F221B7E" w14:textId="77777777" w:rsidR="0081721D" w:rsidRDefault="00134A07">
      <w:pPr>
        <w:ind w:left="10080"/>
      </w:pPr>
      <w:r>
        <w:t>2019 m. birželio 26 d. sprendimo Nr. T1-122</w:t>
      </w:r>
    </w:p>
    <w:p w14:paraId="2F221B7F" w14:textId="77777777" w:rsidR="0081721D" w:rsidRDefault="00134A07">
      <w:pPr>
        <w:ind w:left="10080"/>
      </w:pPr>
      <w:r>
        <w:t>1</w:t>
      </w:r>
      <w:r>
        <w:t xml:space="preserve"> priedas</w:t>
      </w:r>
    </w:p>
    <w:p w14:paraId="2F221B80" w14:textId="77777777" w:rsidR="0081721D" w:rsidRDefault="0081721D">
      <w:pPr>
        <w:jc w:val="center"/>
        <w:rPr>
          <w:b/>
        </w:rPr>
      </w:pPr>
    </w:p>
    <w:p w14:paraId="2F221B82" w14:textId="213ECE59" w:rsidR="0081721D" w:rsidRDefault="00134A07">
      <w:pPr>
        <w:jc w:val="center"/>
        <w:rPr>
          <w:b/>
        </w:rPr>
      </w:pPr>
      <w:r>
        <w:rPr>
          <w:b/>
        </w:rPr>
        <w:t xml:space="preserve">IKIMOKYKLINIO IR PRIEŠMOKYKLINIO UGDYMO GRUPIŲ BEI KLASIŲ KOMPLEKTŲ IR MOKINIŲ SKAIČIUS </w:t>
      </w:r>
      <w:r>
        <w:rPr>
          <w:b/>
        </w:rPr>
        <w:t>2019–2020 MOKSLO METAIS</w:t>
      </w:r>
      <w:r>
        <w:rPr>
          <w:b/>
        </w:rPr>
        <w:t xml:space="preserve"> PASVALIO RAJONO SAVIVALDYBĖS MOKYKLOSE</w:t>
      </w:r>
    </w:p>
    <w:p w14:paraId="2F221B83" w14:textId="77777777" w:rsidR="0081721D" w:rsidRDefault="0081721D"/>
    <w:p w14:paraId="2F221B84" w14:textId="77777777" w:rsidR="0081721D" w:rsidRDefault="00134A07">
      <w:pPr>
        <w:rPr>
          <w:b/>
        </w:rPr>
      </w:pPr>
      <w:r>
        <w:rPr>
          <w:b/>
        </w:rPr>
        <w:t>1</w:t>
      </w:r>
      <w:r>
        <w:rPr>
          <w:b/>
        </w:rPr>
        <w:t>. IKIMOKYKLINIO UGDYMO ĮSTAIGOS IR DARŽELIAI-MOKYKLOS</w:t>
      </w:r>
    </w:p>
    <w:tbl>
      <w:tblPr>
        <w:tblW w:w="14863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1843"/>
        <w:gridCol w:w="1560"/>
        <w:gridCol w:w="1275"/>
        <w:gridCol w:w="992"/>
        <w:gridCol w:w="993"/>
        <w:gridCol w:w="992"/>
        <w:gridCol w:w="993"/>
        <w:gridCol w:w="976"/>
      </w:tblGrid>
      <w:tr w:rsidR="0081721D" w14:paraId="2F221B8C" w14:textId="77777777" w:rsidTr="00134A07">
        <w:trPr>
          <w:jc w:val="center"/>
        </w:trPr>
        <w:tc>
          <w:tcPr>
            <w:tcW w:w="5239" w:type="dxa"/>
            <w:vMerge w:val="restart"/>
            <w:vAlign w:val="center"/>
          </w:tcPr>
          <w:p w14:paraId="2F221B85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Įstaiga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F221B86" w14:textId="77777777" w:rsidR="0081721D" w:rsidRDefault="00134A07">
            <w:pPr>
              <w:ind w:left="113" w:right="113"/>
              <w:jc w:val="center"/>
            </w:pPr>
            <w:r>
              <w:t>Ikimokyklinio ugdymo programa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2F221B87" w14:textId="77777777" w:rsidR="0081721D" w:rsidRDefault="00134A07">
            <w:pPr>
              <w:ind w:left="113" w:right="113"/>
              <w:jc w:val="center"/>
            </w:pPr>
            <w:r>
              <w:t>Specialiojo ikimokyklinio ugdymo programa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F221B88" w14:textId="77777777" w:rsidR="0081721D" w:rsidRDefault="00134A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programa</w:t>
            </w:r>
          </w:p>
        </w:tc>
        <w:tc>
          <w:tcPr>
            <w:tcW w:w="3970" w:type="dxa"/>
            <w:gridSpan w:val="4"/>
            <w:vAlign w:val="center"/>
          </w:tcPr>
          <w:p w14:paraId="2F221B89" w14:textId="77777777" w:rsidR="0081721D" w:rsidRDefault="00134A07">
            <w:pPr>
              <w:jc w:val="center"/>
            </w:pPr>
            <w:r>
              <w:t>Pradinio ugdymo programa</w:t>
            </w:r>
          </w:p>
        </w:tc>
        <w:tc>
          <w:tcPr>
            <w:tcW w:w="976" w:type="dxa"/>
            <w:vMerge w:val="restart"/>
            <w:vAlign w:val="center"/>
          </w:tcPr>
          <w:p w14:paraId="2F221B8A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</w:p>
          <w:p w14:paraId="2F221B8B" w14:textId="77777777" w:rsidR="0081721D" w:rsidRDefault="0081721D">
            <w:pPr>
              <w:jc w:val="both"/>
              <w:rPr>
                <w:b/>
                <w:sz w:val="20"/>
              </w:rPr>
            </w:pPr>
          </w:p>
        </w:tc>
      </w:tr>
      <w:tr w:rsidR="0081721D" w14:paraId="2F221B96" w14:textId="77777777" w:rsidTr="00134A07">
        <w:trPr>
          <w:trHeight w:val="1469"/>
          <w:jc w:val="center"/>
        </w:trPr>
        <w:tc>
          <w:tcPr>
            <w:tcW w:w="5239" w:type="dxa"/>
            <w:vMerge/>
          </w:tcPr>
          <w:p w14:paraId="2F221B8D" w14:textId="77777777" w:rsidR="0081721D" w:rsidRDefault="0081721D"/>
        </w:tc>
        <w:tc>
          <w:tcPr>
            <w:tcW w:w="1843" w:type="dxa"/>
            <w:vMerge/>
          </w:tcPr>
          <w:p w14:paraId="2F221B8E" w14:textId="77777777" w:rsidR="0081721D" w:rsidRDefault="0081721D"/>
        </w:tc>
        <w:tc>
          <w:tcPr>
            <w:tcW w:w="1560" w:type="dxa"/>
            <w:vMerge/>
          </w:tcPr>
          <w:p w14:paraId="2F221B8F" w14:textId="77777777" w:rsidR="0081721D" w:rsidRDefault="0081721D">
            <w:pPr>
              <w:jc w:val="center"/>
            </w:pPr>
          </w:p>
        </w:tc>
        <w:tc>
          <w:tcPr>
            <w:tcW w:w="1275" w:type="dxa"/>
            <w:vMerge/>
          </w:tcPr>
          <w:p w14:paraId="2F221B90" w14:textId="77777777" w:rsidR="0081721D" w:rsidRDefault="00817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221B91" w14:textId="77777777" w:rsidR="0081721D" w:rsidRDefault="00134A07">
            <w:pPr>
              <w:jc w:val="center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3" w:type="dxa"/>
            <w:vAlign w:val="center"/>
          </w:tcPr>
          <w:p w14:paraId="2F221B92" w14:textId="77777777" w:rsidR="0081721D" w:rsidRDefault="00134A07">
            <w:pPr>
              <w:jc w:val="center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14:paraId="2F221B93" w14:textId="77777777" w:rsidR="0081721D" w:rsidRDefault="00134A07">
            <w:pPr>
              <w:jc w:val="center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3" w:type="dxa"/>
            <w:vAlign w:val="center"/>
          </w:tcPr>
          <w:p w14:paraId="2F221B94" w14:textId="77777777" w:rsidR="0081721D" w:rsidRDefault="00134A07">
            <w:pPr>
              <w:jc w:val="center"/>
            </w:pP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76" w:type="dxa"/>
            <w:vMerge/>
          </w:tcPr>
          <w:p w14:paraId="2F221B95" w14:textId="77777777" w:rsidR="0081721D" w:rsidRDefault="0081721D">
            <w:pPr>
              <w:jc w:val="center"/>
            </w:pPr>
          </w:p>
        </w:tc>
      </w:tr>
      <w:tr w:rsidR="0081721D" w14:paraId="2F221BA1" w14:textId="77777777" w:rsidTr="00134A07">
        <w:trPr>
          <w:jc w:val="center"/>
        </w:trPr>
        <w:tc>
          <w:tcPr>
            <w:tcW w:w="5239" w:type="dxa"/>
          </w:tcPr>
          <w:p w14:paraId="2F221B97" w14:textId="77777777" w:rsidR="0081721D" w:rsidRDefault="00134A07">
            <w:pPr>
              <w:rPr>
                <w:b/>
                <w:sz w:val="20"/>
              </w:rPr>
            </w:pPr>
            <w:r>
              <w:rPr>
                <w:b/>
              </w:rPr>
              <w:t>1.1. Narteikių mokykla-darželis „Linelis“</w:t>
            </w:r>
            <w:r>
              <w:rPr>
                <w:b/>
                <w:sz w:val="20"/>
              </w:rPr>
              <w:t xml:space="preserve"> </w:t>
            </w:r>
          </w:p>
          <w:p w14:paraId="2F221B98" w14:textId="77777777" w:rsidR="0081721D" w:rsidRDefault="00134A07">
            <w:r>
              <w:rPr>
                <w:sz w:val="20"/>
              </w:rPr>
              <w:t>Grupių ir klasių komplektų skaičius 2019–2020 m. m.</w:t>
            </w:r>
          </w:p>
        </w:tc>
        <w:tc>
          <w:tcPr>
            <w:tcW w:w="1843" w:type="dxa"/>
            <w:vAlign w:val="center"/>
          </w:tcPr>
          <w:p w14:paraId="2F221B99" w14:textId="77777777" w:rsidR="0081721D" w:rsidRDefault="00134A07">
            <w:pPr>
              <w:jc w:val="center"/>
            </w:pPr>
            <w:r>
              <w:t>1 (I)</w:t>
            </w:r>
          </w:p>
        </w:tc>
        <w:tc>
          <w:tcPr>
            <w:tcW w:w="1560" w:type="dxa"/>
            <w:vAlign w:val="center"/>
          </w:tcPr>
          <w:p w14:paraId="2F221B9A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F221B9B" w14:textId="77777777" w:rsidR="0081721D" w:rsidRDefault="00134A07">
            <w:pPr>
              <w:jc w:val="center"/>
            </w:pPr>
            <w:r>
              <w:t>1 (III)</w:t>
            </w:r>
          </w:p>
        </w:tc>
        <w:tc>
          <w:tcPr>
            <w:tcW w:w="1985" w:type="dxa"/>
            <w:gridSpan w:val="2"/>
            <w:vAlign w:val="center"/>
          </w:tcPr>
          <w:p w14:paraId="2F221B9C" w14:textId="77777777" w:rsidR="0081721D" w:rsidRDefault="00134A07">
            <w:pPr>
              <w:jc w:val="center"/>
            </w:pPr>
            <w:r>
              <w:t>1</w:t>
            </w:r>
          </w:p>
          <w:p w14:paraId="2F221B9D" w14:textId="77777777" w:rsidR="0081721D" w:rsidRDefault="0013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(1,2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– jungtinė)</w:t>
            </w:r>
          </w:p>
        </w:tc>
        <w:tc>
          <w:tcPr>
            <w:tcW w:w="1985" w:type="dxa"/>
            <w:gridSpan w:val="2"/>
            <w:vAlign w:val="center"/>
          </w:tcPr>
          <w:p w14:paraId="2F221B9E" w14:textId="77777777" w:rsidR="0081721D" w:rsidRDefault="00134A07">
            <w:pPr>
              <w:jc w:val="center"/>
            </w:pPr>
            <w:r>
              <w:t>1</w:t>
            </w:r>
          </w:p>
          <w:p w14:paraId="2F221B9F" w14:textId="77777777" w:rsidR="0081721D" w:rsidRDefault="0013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( 3,4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– jungtinė)</w:t>
            </w:r>
          </w:p>
        </w:tc>
        <w:tc>
          <w:tcPr>
            <w:tcW w:w="976" w:type="dxa"/>
            <w:vAlign w:val="center"/>
          </w:tcPr>
          <w:p w14:paraId="2F221BA0" w14:textId="77777777" w:rsidR="0081721D" w:rsidRDefault="00134A07">
            <w:pPr>
              <w:jc w:val="center"/>
            </w:pPr>
            <w:r>
              <w:t>4</w:t>
            </w:r>
          </w:p>
        </w:tc>
      </w:tr>
      <w:tr w:rsidR="0081721D" w14:paraId="2F221BAB" w14:textId="77777777" w:rsidTr="00134A07">
        <w:trPr>
          <w:jc w:val="center"/>
        </w:trPr>
        <w:tc>
          <w:tcPr>
            <w:tcW w:w="5239" w:type="dxa"/>
          </w:tcPr>
          <w:p w14:paraId="2F221BA2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Ikimokyklinio ugdymo vaikų skaičius /vaikų skaičiaus vidurkis </w:t>
            </w:r>
            <w:r>
              <w:rPr>
                <w:sz w:val="20"/>
              </w:rPr>
              <w:t>priešmokyklinio ugdymo grupėje/ mokinių skaičius</w:t>
            </w:r>
          </w:p>
        </w:tc>
        <w:tc>
          <w:tcPr>
            <w:tcW w:w="1843" w:type="dxa"/>
            <w:vAlign w:val="center"/>
          </w:tcPr>
          <w:p w14:paraId="2F221BA3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1560" w:type="dxa"/>
            <w:vAlign w:val="center"/>
          </w:tcPr>
          <w:p w14:paraId="2F221BA4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F221BA5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2F221BA6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14:paraId="2F221BA7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14:paraId="2F221BA8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2F221BA9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976" w:type="dxa"/>
            <w:vAlign w:val="center"/>
          </w:tcPr>
          <w:p w14:paraId="2F221BAA" w14:textId="77777777" w:rsidR="0081721D" w:rsidRDefault="00134A07">
            <w:pPr>
              <w:jc w:val="center"/>
            </w:pPr>
            <w:r>
              <w:t>64</w:t>
            </w:r>
          </w:p>
        </w:tc>
      </w:tr>
      <w:tr w:rsidR="0081721D" w14:paraId="2F221BB6" w14:textId="77777777" w:rsidTr="00134A07">
        <w:trPr>
          <w:jc w:val="center"/>
        </w:trPr>
        <w:tc>
          <w:tcPr>
            <w:tcW w:w="5239" w:type="dxa"/>
          </w:tcPr>
          <w:p w14:paraId="2F221BAC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1.1.1.Joniškėlio skyrius </w:t>
            </w:r>
          </w:p>
          <w:p w14:paraId="2F221BAD" w14:textId="77777777" w:rsidR="0081721D" w:rsidRDefault="00134A07">
            <w:r>
              <w:rPr>
                <w:sz w:val="20"/>
              </w:rPr>
              <w:t>Grupių ir klasių komplektų skaičius 2019–2020 m. m.</w:t>
            </w:r>
          </w:p>
        </w:tc>
        <w:tc>
          <w:tcPr>
            <w:tcW w:w="1843" w:type="dxa"/>
            <w:vAlign w:val="center"/>
          </w:tcPr>
          <w:p w14:paraId="2F221BAE" w14:textId="77777777" w:rsidR="0081721D" w:rsidRDefault="00134A07">
            <w:pPr>
              <w:jc w:val="center"/>
            </w:pPr>
            <w:r>
              <w:t>2 (I) +1Sv (VII)</w:t>
            </w:r>
          </w:p>
        </w:tc>
        <w:tc>
          <w:tcPr>
            <w:tcW w:w="1560" w:type="dxa"/>
            <w:vAlign w:val="center"/>
          </w:tcPr>
          <w:p w14:paraId="2F221BAF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F221BB0" w14:textId="77777777" w:rsidR="0081721D" w:rsidRDefault="00134A07">
            <w:pPr>
              <w:jc w:val="center"/>
            </w:pPr>
            <w:r>
              <w:t>1 (III)</w:t>
            </w:r>
          </w:p>
        </w:tc>
        <w:tc>
          <w:tcPr>
            <w:tcW w:w="992" w:type="dxa"/>
            <w:vAlign w:val="center"/>
          </w:tcPr>
          <w:p w14:paraId="2F221BB1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B2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221BB3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B4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14:paraId="2F221BB5" w14:textId="77777777" w:rsidR="0081721D" w:rsidRDefault="00134A07">
            <w:pPr>
              <w:jc w:val="center"/>
            </w:pPr>
            <w:r>
              <w:t>4</w:t>
            </w:r>
          </w:p>
        </w:tc>
      </w:tr>
      <w:tr w:rsidR="0081721D" w14:paraId="2F221BC0" w14:textId="77777777" w:rsidTr="00134A07">
        <w:trPr>
          <w:jc w:val="center"/>
        </w:trPr>
        <w:tc>
          <w:tcPr>
            <w:tcW w:w="5239" w:type="dxa"/>
          </w:tcPr>
          <w:p w14:paraId="2F221BB7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Ikimokyklinio ugdymo vaikų skaičius /vaikų skaičiaus vidurkis </w:t>
            </w:r>
            <w:r>
              <w:rPr>
                <w:sz w:val="20"/>
              </w:rPr>
              <w:t>priešmokyklinio ugdymo grupėje/ mokinių skaičius</w:t>
            </w:r>
          </w:p>
        </w:tc>
        <w:tc>
          <w:tcPr>
            <w:tcW w:w="1843" w:type="dxa"/>
            <w:vAlign w:val="center"/>
          </w:tcPr>
          <w:p w14:paraId="2F221BB8" w14:textId="77777777" w:rsidR="0081721D" w:rsidRDefault="00134A07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14:paraId="2F221BB9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F221BBA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2F221BBB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B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221BB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BE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14:paraId="2F221BBF" w14:textId="77777777" w:rsidR="0081721D" w:rsidRDefault="00134A07">
            <w:pPr>
              <w:jc w:val="center"/>
            </w:pPr>
            <w:r>
              <w:t>69</w:t>
            </w:r>
          </w:p>
        </w:tc>
      </w:tr>
      <w:tr w:rsidR="0081721D" w14:paraId="2F221BCB" w14:textId="77777777" w:rsidTr="00134A07">
        <w:trPr>
          <w:jc w:val="center"/>
        </w:trPr>
        <w:tc>
          <w:tcPr>
            <w:tcW w:w="5239" w:type="dxa"/>
          </w:tcPr>
          <w:p w14:paraId="2F221BC1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1.2. Pasvalio lopšelis-darželis „Liepaitė“ </w:t>
            </w:r>
          </w:p>
          <w:p w14:paraId="2F221BC2" w14:textId="77777777" w:rsidR="0081721D" w:rsidRDefault="00134A07">
            <w:r>
              <w:rPr>
                <w:sz w:val="20"/>
              </w:rPr>
              <w:t>Grupių ir klasių komplektų skaičius 2019–2020 m. m.</w:t>
            </w:r>
          </w:p>
        </w:tc>
        <w:tc>
          <w:tcPr>
            <w:tcW w:w="1843" w:type="dxa"/>
            <w:vAlign w:val="center"/>
          </w:tcPr>
          <w:p w14:paraId="2F221BC3" w14:textId="77777777" w:rsidR="0081721D" w:rsidRDefault="00134A07">
            <w:pPr>
              <w:jc w:val="center"/>
            </w:pPr>
            <w:r>
              <w:t>7 (I)</w:t>
            </w:r>
          </w:p>
        </w:tc>
        <w:tc>
          <w:tcPr>
            <w:tcW w:w="1560" w:type="dxa"/>
            <w:vAlign w:val="center"/>
          </w:tcPr>
          <w:p w14:paraId="2F221BC4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F221BC5" w14:textId="77777777" w:rsidR="0081721D" w:rsidRDefault="00134A07">
            <w:pPr>
              <w:jc w:val="center"/>
            </w:pPr>
            <w:r>
              <w:t>1 (III)</w:t>
            </w:r>
          </w:p>
        </w:tc>
        <w:tc>
          <w:tcPr>
            <w:tcW w:w="992" w:type="dxa"/>
            <w:vAlign w:val="center"/>
          </w:tcPr>
          <w:p w14:paraId="2F221BC6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C7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221BC8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C9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14:paraId="2F221BCA" w14:textId="77777777" w:rsidR="0081721D" w:rsidRDefault="00134A07">
            <w:pPr>
              <w:jc w:val="center"/>
            </w:pPr>
            <w:r>
              <w:t>8</w:t>
            </w:r>
          </w:p>
        </w:tc>
      </w:tr>
      <w:tr w:rsidR="0081721D" w14:paraId="2F221BD5" w14:textId="77777777" w:rsidTr="00134A07">
        <w:trPr>
          <w:jc w:val="center"/>
        </w:trPr>
        <w:tc>
          <w:tcPr>
            <w:tcW w:w="5239" w:type="dxa"/>
          </w:tcPr>
          <w:p w14:paraId="2F221BCC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Ikimokyklinio ugdymo vaikų skaičius /vaikų skaičiaus vidurkis </w:t>
            </w:r>
            <w:r>
              <w:rPr>
                <w:sz w:val="20"/>
              </w:rPr>
              <w:t>priešmokyklinio ugdymo grupėje/ mokinių skaičius</w:t>
            </w:r>
          </w:p>
        </w:tc>
        <w:tc>
          <w:tcPr>
            <w:tcW w:w="1843" w:type="dxa"/>
            <w:vAlign w:val="center"/>
          </w:tcPr>
          <w:p w14:paraId="2F221BCD" w14:textId="77777777" w:rsidR="0081721D" w:rsidRDefault="00134A07">
            <w:pPr>
              <w:jc w:val="center"/>
            </w:pPr>
            <w:r>
              <w:t>138</w:t>
            </w:r>
          </w:p>
        </w:tc>
        <w:tc>
          <w:tcPr>
            <w:tcW w:w="1560" w:type="dxa"/>
            <w:vAlign w:val="center"/>
          </w:tcPr>
          <w:p w14:paraId="2F221BCE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F221BCF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2F221BD0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D1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221BD2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D3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14:paraId="2F221BD4" w14:textId="77777777" w:rsidR="0081721D" w:rsidRDefault="00134A07">
            <w:pPr>
              <w:jc w:val="center"/>
            </w:pPr>
            <w:r>
              <w:t>154</w:t>
            </w:r>
          </w:p>
        </w:tc>
      </w:tr>
      <w:tr w:rsidR="0081721D" w14:paraId="2F221BE1" w14:textId="77777777" w:rsidTr="00134A07">
        <w:trPr>
          <w:jc w:val="center"/>
        </w:trPr>
        <w:tc>
          <w:tcPr>
            <w:tcW w:w="5239" w:type="dxa"/>
          </w:tcPr>
          <w:p w14:paraId="2F221BD6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1.3. Pasvalio lopšelis-darželis „Žilvitis“ </w:t>
            </w:r>
          </w:p>
          <w:p w14:paraId="2F221BD7" w14:textId="77777777" w:rsidR="0081721D" w:rsidRDefault="00134A07">
            <w:r>
              <w:rPr>
                <w:sz w:val="20"/>
              </w:rPr>
              <w:t>Grupių ir klasių komplektų skaičius 2019–2020 m. m.</w:t>
            </w:r>
          </w:p>
        </w:tc>
        <w:tc>
          <w:tcPr>
            <w:tcW w:w="1843" w:type="dxa"/>
            <w:vAlign w:val="center"/>
          </w:tcPr>
          <w:p w14:paraId="2F221BD8" w14:textId="77777777" w:rsidR="0081721D" w:rsidRDefault="00134A07">
            <w:pPr>
              <w:jc w:val="center"/>
            </w:pPr>
            <w:r>
              <w:t>4 (I)</w:t>
            </w:r>
          </w:p>
        </w:tc>
        <w:tc>
          <w:tcPr>
            <w:tcW w:w="1560" w:type="dxa"/>
            <w:vAlign w:val="center"/>
          </w:tcPr>
          <w:p w14:paraId="2F221BD9" w14:textId="77777777" w:rsidR="0081721D" w:rsidRDefault="00134A07">
            <w:pPr>
              <w:jc w:val="center"/>
            </w:pPr>
            <w:r>
              <w:t>2(VI)</w:t>
            </w:r>
          </w:p>
          <w:p w14:paraId="2F221BDA" w14:textId="77777777" w:rsidR="0081721D" w:rsidRDefault="00134A07">
            <w:pPr>
              <w:jc w:val="center"/>
            </w:pPr>
            <w:r>
              <w:t>+2Sv(VI)</w:t>
            </w:r>
          </w:p>
        </w:tc>
        <w:tc>
          <w:tcPr>
            <w:tcW w:w="1275" w:type="dxa"/>
            <w:vAlign w:val="center"/>
          </w:tcPr>
          <w:p w14:paraId="2F221BDB" w14:textId="77777777" w:rsidR="0081721D" w:rsidRDefault="00134A07">
            <w:pPr>
              <w:jc w:val="center"/>
            </w:pPr>
            <w:r>
              <w:t>1 (II)</w:t>
            </w:r>
          </w:p>
        </w:tc>
        <w:tc>
          <w:tcPr>
            <w:tcW w:w="992" w:type="dxa"/>
            <w:vAlign w:val="center"/>
          </w:tcPr>
          <w:p w14:paraId="2F221BD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D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221BDE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DF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14:paraId="2F221BE0" w14:textId="77777777" w:rsidR="0081721D" w:rsidRDefault="00134A07">
            <w:pPr>
              <w:jc w:val="center"/>
            </w:pPr>
            <w:r>
              <w:t>9</w:t>
            </w:r>
          </w:p>
        </w:tc>
      </w:tr>
      <w:tr w:rsidR="0081721D" w14:paraId="2F221BEA" w14:textId="77777777" w:rsidTr="00134A07">
        <w:trPr>
          <w:jc w:val="center"/>
        </w:trPr>
        <w:tc>
          <w:tcPr>
            <w:tcW w:w="5239" w:type="dxa"/>
          </w:tcPr>
          <w:p w14:paraId="2F221BE2" w14:textId="77777777" w:rsidR="0081721D" w:rsidRDefault="00134A07">
            <w:r>
              <w:rPr>
                <w:sz w:val="20"/>
              </w:rPr>
              <w:t xml:space="preserve">Ikimokyklinio ugdymo vaikų skaičius /vaikų </w:t>
            </w:r>
            <w:r>
              <w:rPr>
                <w:sz w:val="20"/>
              </w:rPr>
              <w:t>skaičiaus vidurkis priešmokyklinio ugdymo grupėje/ mokinių skaičius</w:t>
            </w:r>
          </w:p>
        </w:tc>
        <w:tc>
          <w:tcPr>
            <w:tcW w:w="3403" w:type="dxa"/>
            <w:gridSpan w:val="2"/>
            <w:vAlign w:val="center"/>
          </w:tcPr>
          <w:p w14:paraId="2F221BE3" w14:textId="77777777" w:rsidR="0081721D" w:rsidRDefault="00134A07">
            <w:pPr>
              <w:jc w:val="center"/>
            </w:pPr>
            <w:r>
              <w:t>110</w:t>
            </w:r>
          </w:p>
        </w:tc>
        <w:tc>
          <w:tcPr>
            <w:tcW w:w="1275" w:type="dxa"/>
            <w:vAlign w:val="center"/>
          </w:tcPr>
          <w:p w14:paraId="2F221BE4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2F221BE5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E6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221BE7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F221BE8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14:paraId="2F221BE9" w14:textId="77777777" w:rsidR="0081721D" w:rsidRDefault="00134A07">
            <w:pPr>
              <w:jc w:val="center"/>
            </w:pPr>
            <w:r>
              <w:t>125</w:t>
            </w:r>
          </w:p>
        </w:tc>
      </w:tr>
    </w:tbl>
    <w:p w14:paraId="2F221BEB" w14:textId="77777777" w:rsidR="0081721D" w:rsidRDefault="00134A07"/>
    <w:p w14:paraId="25CF6ABE" w14:textId="77777777" w:rsidR="00134A07" w:rsidRDefault="00134A07">
      <w:pPr>
        <w:ind w:left="10080"/>
        <w:sectPr w:rsidR="00134A07" w:rsidSect="00134A07">
          <w:pgSz w:w="16838" w:h="11906" w:orient="landscape" w:code="9"/>
          <w:pgMar w:top="284" w:right="678" w:bottom="142" w:left="1134" w:header="964" w:footer="567" w:gutter="0"/>
          <w:pgNumType w:start="1"/>
          <w:cols w:space="1296"/>
          <w:formProt w:val="0"/>
          <w:titlePg/>
          <w:docGrid w:linePitch="326"/>
        </w:sectPr>
      </w:pPr>
    </w:p>
    <w:p w14:paraId="2F221BEC" w14:textId="08EDCC9D" w:rsidR="0081721D" w:rsidRDefault="00134A07">
      <w:pPr>
        <w:ind w:left="10080"/>
      </w:pPr>
      <w:r>
        <w:lastRenderedPageBreak/>
        <w:t>Pasvalio rajono savivaldybės tarybos</w:t>
      </w:r>
    </w:p>
    <w:p w14:paraId="2F221BED" w14:textId="77777777" w:rsidR="0081721D" w:rsidRDefault="00134A07">
      <w:pPr>
        <w:ind w:left="10080"/>
      </w:pPr>
      <w:r>
        <w:t>2019 m. birželio 26 d. sprendimo Nr. T1-122</w:t>
      </w:r>
    </w:p>
    <w:p w14:paraId="2F221BEE" w14:textId="77777777" w:rsidR="0081721D" w:rsidRDefault="00134A07">
      <w:pPr>
        <w:ind w:left="10080"/>
      </w:pPr>
      <w:r>
        <w:t>2</w:t>
      </w:r>
      <w:r>
        <w:t xml:space="preserve"> priedas</w:t>
      </w:r>
    </w:p>
    <w:p w14:paraId="2F221BEF" w14:textId="77777777" w:rsidR="0081721D" w:rsidRDefault="00134A07">
      <w:pPr>
        <w:rPr>
          <w:b/>
        </w:rPr>
      </w:pPr>
      <w:r>
        <w:rPr>
          <w:b/>
        </w:rPr>
        <w:t>2</w:t>
      </w:r>
      <w:r>
        <w:rPr>
          <w:b/>
        </w:rPr>
        <w:t>. PAGRINDINĖS MOKYKLOS</w:t>
      </w:r>
    </w:p>
    <w:tbl>
      <w:tblPr>
        <w:tblW w:w="15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954"/>
        <w:gridCol w:w="18"/>
        <w:gridCol w:w="974"/>
        <w:gridCol w:w="994"/>
        <w:gridCol w:w="885"/>
        <w:gridCol w:w="996"/>
        <w:gridCol w:w="992"/>
        <w:gridCol w:w="851"/>
        <w:gridCol w:w="853"/>
        <w:gridCol w:w="6"/>
        <w:gridCol w:w="850"/>
        <w:gridCol w:w="844"/>
        <w:gridCol w:w="6"/>
        <w:gridCol w:w="720"/>
        <w:gridCol w:w="6"/>
        <w:gridCol w:w="1042"/>
        <w:gridCol w:w="6"/>
        <w:gridCol w:w="1128"/>
        <w:gridCol w:w="6"/>
      </w:tblGrid>
      <w:tr w:rsidR="0081721D" w14:paraId="2F221BF6" w14:textId="77777777" w:rsidTr="00134A07">
        <w:trPr>
          <w:cantSplit/>
          <w:trHeight w:val="855"/>
        </w:trPr>
        <w:tc>
          <w:tcPr>
            <w:tcW w:w="3826" w:type="dxa"/>
            <w:vMerge w:val="restart"/>
            <w:vAlign w:val="center"/>
          </w:tcPr>
          <w:p w14:paraId="2F221BF0" w14:textId="77777777" w:rsidR="0081721D" w:rsidRDefault="00134A07">
            <w:pPr>
              <w:jc w:val="center"/>
            </w:pPr>
            <w:r>
              <w:t>Įstaiga</w:t>
            </w:r>
          </w:p>
        </w:tc>
        <w:tc>
          <w:tcPr>
            <w:tcW w:w="954" w:type="dxa"/>
            <w:vMerge w:val="restart"/>
            <w:textDirection w:val="btLr"/>
            <w:vAlign w:val="center"/>
          </w:tcPr>
          <w:p w14:paraId="2F221BF1" w14:textId="77777777" w:rsidR="0081721D" w:rsidRDefault="00134A0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Ikimokyklinio ugdymo programa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F221BF2" w14:textId="77777777" w:rsidR="0081721D" w:rsidRDefault="00134A0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Priešmokyklinio ugdymo programa</w:t>
            </w:r>
          </w:p>
        </w:tc>
        <w:tc>
          <w:tcPr>
            <w:tcW w:w="3867" w:type="dxa"/>
            <w:gridSpan w:val="4"/>
            <w:vAlign w:val="center"/>
          </w:tcPr>
          <w:p w14:paraId="2F221BF3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Pradinio ugdymo programa</w:t>
            </w:r>
          </w:p>
        </w:tc>
        <w:tc>
          <w:tcPr>
            <w:tcW w:w="5184" w:type="dxa"/>
            <w:gridSpan w:val="10"/>
            <w:vAlign w:val="center"/>
          </w:tcPr>
          <w:p w14:paraId="2F221BF4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Pagrindinio ugdymo programa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F221BF5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</w:tc>
      </w:tr>
      <w:tr w:rsidR="0081721D" w14:paraId="2F221C05" w14:textId="77777777" w:rsidTr="00134A07">
        <w:trPr>
          <w:trHeight w:val="844"/>
        </w:trPr>
        <w:tc>
          <w:tcPr>
            <w:tcW w:w="3826" w:type="dxa"/>
            <w:vMerge/>
            <w:vAlign w:val="center"/>
          </w:tcPr>
          <w:p w14:paraId="2F221BF7" w14:textId="77777777" w:rsidR="0081721D" w:rsidRDefault="0081721D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2F221BF8" w14:textId="77777777" w:rsidR="0081721D" w:rsidRDefault="0081721D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F221BF9" w14:textId="77777777" w:rsidR="0081721D" w:rsidRDefault="0081721D">
            <w:pPr>
              <w:jc w:val="center"/>
            </w:pPr>
          </w:p>
        </w:tc>
        <w:tc>
          <w:tcPr>
            <w:tcW w:w="994" w:type="dxa"/>
            <w:vAlign w:val="center"/>
          </w:tcPr>
          <w:p w14:paraId="2F221BFA" w14:textId="77777777" w:rsidR="0081721D" w:rsidRDefault="00134A07">
            <w:pPr>
              <w:jc w:val="center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85" w:type="dxa"/>
            <w:vAlign w:val="center"/>
          </w:tcPr>
          <w:p w14:paraId="2F221BFB" w14:textId="77777777" w:rsidR="0081721D" w:rsidRDefault="00134A07">
            <w:pPr>
              <w:jc w:val="center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6" w:type="dxa"/>
            <w:vAlign w:val="center"/>
          </w:tcPr>
          <w:p w14:paraId="2F221BFC" w14:textId="77777777" w:rsidR="0081721D" w:rsidRDefault="00134A07">
            <w:pPr>
              <w:jc w:val="center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14:paraId="2F221BFD" w14:textId="77777777" w:rsidR="0081721D" w:rsidRDefault="00134A07">
            <w:pPr>
              <w:jc w:val="center"/>
            </w:pP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14:paraId="2F221BFE" w14:textId="77777777" w:rsidR="0081721D" w:rsidRDefault="00134A07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9" w:type="dxa"/>
            <w:gridSpan w:val="2"/>
            <w:vAlign w:val="center"/>
          </w:tcPr>
          <w:p w14:paraId="2F221BFF" w14:textId="77777777" w:rsidR="0081721D" w:rsidRDefault="00134A07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14:paraId="2F221C00" w14:textId="77777777" w:rsidR="0081721D" w:rsidRDefault="00134A07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  <w:vAlign w:val="center"/>
          </w:tcPr>
          <w:p w14:paraId="2F221C01" w14:textId="77777777" w:rsidR="0081721D" w:rsidRDefault="00134A07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26" w:type="dxa"/>
            <w:gridSpan w:val="2"/>
            <w:vAlign w:val="center"/>
          </w:tcPr>
          <w:p w14:paraId="2F221C02" w14:textId="77777777" w:rsidR="0081721D" w:rsidRDefault="00134A07">
            <w:pPr>
              <w:jc w:val="center"/>
            </w:pPr>
            <w:r>
              <w:t xml:space="preserve">9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048" w:type="dxa"/>
            <w:gridSpan w:val="2"/>
            <w:vAlign w:val="center"/>
          </w:tcPr>
          <w:p w14:paraId="2F221C03" w14:textId="77777777" w:rsidR="0081721D" w:rsidRDefault="00134A07">
            <w:pPr>
              <w:jc w:val="center"/>
            </w:pPr>
            <w:r>
              <w:t xml:space="preserve">10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221C04" w14:textId="77777777" w:rsidR="0081721D" w:rsidRDefault="0081721D">
            <w:pPr>
              <w:jc w:val="center"/>
            </w:pPr>
          </w:p>
        </w:tc>
      </w:tr>
      <w:tr w:rsidR="0081721D" w14:paraId="2F221C15" w14:textId="77777777" w:rsidTr="00134A07">
        <w:trPr>
          <w:trHeight w:val="746"/>
        </w:trPr>
        <w:tc>
          <w:tcPr>
            <w:tcW w:w="3826" w:type="dxa"/>
          </w:tcPr>
          <w:p w14:paraId="2F221C06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2.1. </w:t>
            </w:r>
            <w:proofErr w:type="spellStart"/>
            <w:r>
              <w:rPr>
                <w:b/>
              </w:rPr>
              <w:t>Daujėnų</w:t>
            </w:r>
            <w:proofErr w:type="spellEnd"/>
            <w:r>
              <w:rPr>
                <w:b/>
              </w:rPr>
              <w:t xml:space="preserve"> pagrindinė mokykla</w:t>
            </w:r>
          </w:p>
          <w:p w14:paraId="2F221C07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Grupių ir klasių komplektų skaičius </w:t>
            </w:r>
          </w:p>
          <w:p w14:paraId="2F221C08" w14:textId="77777777" w:rsidR="0081721D" w:rsidRDefault="00134A07">
            <w:pPr>
              <w:rPr>
                <w:b/>
              </w:rPr>
            </w:pPr>
            <w:r>
              <w:rPr>
                <w:sz w:val="20"/>
              </w:rPr>
              <w:t xml:space="preserve">2019–2020 m. m. </w:t>
            </w:r>
          </w:p>
        </w:tc>
        <w:tc>
          <w:tcPr>
            <w:tcW w:w="1946" w:type="dxa"/>
            <w:gridSpan w:val="3"/>
            <w:vAlign w:val="center"/>
          </w:tcPr>
          <w:p w14:paraId="2F221C09" w14:textId="77777777" w:rsidR="0081721D" w:rsidRDefault="00134A07">
            <w:pPr>
              <w:jc w:val="center"/>
            </w:pPr>
            <w:r>
              <w:t>1 (X)</w:t>
            </w:r>
          </w:p>
        </w:tc>
        <w:tc>
          <w:tcPr>
            <w:tcW w:w="1879" w:type="dxa"/>
            <w:gridSpan w:val="2"/>
            <w:vAlign w:val="center"/>
          </w:tcPr>
          <w:p w14:paraId="2F221C0A" w14:textId="77777777" w:rsidR="0081721D" w:rsidRDefault="00134A07">
            <w:pPr>
              <w:jc w:val="center"/>
            </w:pPr>
            <w:r>
              <w:t>1</w:t>
            </w:r>
          </w:p>
          <w:p w14:paraId="2F221C0B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(1, 2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1988" w:type="dxa"/>
            <w:gridSpan w:val="2"/>
            <w:vAlign w:val="center"/>
          </w:tcPr>
          <w:p w14:paraId="2F221C0C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2F221C0D" w14:textId="77777777" w:rsidR="0081721D" w:rsidRDefault="00134A07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(3, 4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851" w:type="dxa"/>
            <w:vAlign w:val="center"/>
          </w:tcPr>
          <w:p w14:paraId="2F221C0E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9" w:type="dxa"/>
            <w:gridSpan w:val="2"/>
            <w:vAlign w:val="center"/>
          </w:tcPr>
          <w:p w14:paraId="2F221C0F" w14:textId="77777777" w:rsidR="0081721D" w:rsidRDefault="00134A07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850" w:type="dxa"/>
            <w:vAlign w:val="center"/>
          </w:tcPr>
          <w:p w14:paraId="2F221C10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F221C11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26" w:type="dxa"/>
            <w:gridSpan w:val="2"/>
            <w:vAlign w:val="center"/>
          </w:tcPr>
          <w:p w14:paraId="2F221C12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13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F221C14" w14:textId="77777777" w:rsidR="0081721D" w:rsidRDefault="00134A07">
            <w:pPr>
              <w:jc w:val="center"/>
            </w:pPr>
            <w:r>
              <w:t>7</w:t>
            </w:r>
          </w:p>
        </w:tc>
      </w:tr>
      <w:tr w:rsidR="0081721D" w14:paraId="2F221C24" w14:textId="77777777" w:rsidTr="00134A07">
        <w:trPr>
          <w:trHeight w:val="479"/>
        </w:trPr>
        <w:tc>
          <w:tcPr>
            <w:tcW w:w="3826" w:type="dxa"/>
            <w:vAlign w:val="center"/>
          </w:tcPr>
          <w:p w14:paraId="2F221C16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Ikimokyklinio ugdymo vaikų skaičius /vaikų skaičiaus vidurkis priešmokyklinio ugdymo grupėje/ mokinių skaičius</w:t>
            </w:r>
          </w:p>
        </w:tc>
        <w:tc>
          <w:tcPr>
            <w:tcW w:w="972" w:type="dxa"/>
            <w:gridSpan w:val="2"/>
            <w:vAlign w:val="center"/>
          </w:tcPr>
          <w:p w14:paraId="2F221C17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974" w:type="dxa"/>
            <w:vAlign w:val="center"/>
          </w:tcPr>
          <w:p w14:paraId="2F221C18" w14:textId="77777777" w:rsidR="0081721D" w:rsidRDefault="00134A07">
            <w:pPr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14:paraId="2F221C19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885" w:type="dxa"/>
            <w:vAlign w:val="center"/>
          </w:tcPr>
          <w:p w14:paraId="2F221C1A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996" w:type="dxa"/>
            <w:vAlign w:val="center"/>
          </w:tcPr>
          <w:p w14:paraId="2F221C1B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14:paraId="2F221C1C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2F221C1D" w14:textId="77777777" w:rsidR="0081721D" w:rsidRDefault="00134A07">
            <w:pPr>
              <w:jc w:val="center"/>
            </w:pPr>
            <w:r>
              <w:t>12</w:t>
            </w:r>
          </w:p>
        </w:tc>
        <w:tc>
          <w:tcPr>
            <w:tcW w:w="859" w:type="dxa"/>
            <w:gridSpan w:val="2"/>
            <w:vAlign w:val="center"/>
          </w:tcPr>
          <w:p w14:paraId="2F221C1E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F221C1F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vAlign w:val="center"/>
          </w:tcPr>
          <w:p w14:paraId="2F221C20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726" w:type="dxa"/>
            <w:gridSpan w:val="2"/>
            <w:vAlign w:val="center"/>
          </w:tcPr>
          <w:p w14:paraId="2F221C21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2F221C22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2F221C23" w14:textId="77777777" w:rsidR="0081721D" w:rsidRDefault="00134A07">
            <w:pPr>
              <w:jc w:val="center"/>
            </w:pPr>
            <w:r>
              <w:t>78</w:t>
            </w:r>
          </w:p>
        </w:tc>
      </w:tr>
      <w:tr w:rsidR="0081721D" w14:paraId="2F221C33" w14:textId="77777777" w:rsidTr="00134A07">
        <w:trPr>
          <w:trHeight w:val="479"/>
        </w:trPr>
        <w:tc>
          <w:tcPr>
            <w:tcW w:w="3826" w:type="dxa"/>
            <w:vAlign w:val="center"/>
          </w:tcPr>
          <w:p w14:paraId="2F221C25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>2.1.1. Kriklinių pradinio ugdymo skyrius</w:t>
            </w:r>
          </w:p>
          <w:p w14:paraId="2F221C26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Grupių ir klasių </w:t>
            </w:r>
            <w:r>
              <w:rPr>
                <w:sz w:val="20"/>
              </w:rPr>
              <w:t>komplektų skaičius</w:t>
            </w:r>
          </w:p>
          <w:p w14:paraId="2F221C27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2019–2020 m. m.</w:t>
            </w:r>
          </w:p>
        </w:tc>
        <w:tc>
          <w:tcPr>
            <w:tcW w:w="1946" w:type="dxa"/>
            <w:gridSpan w:val="3"/>
            <w:vAlign w:val="center"/>
          </w:tcPr>
          <w:p w14:paraId="2F221C28" w14:textId="77777777" w:rsidR="0081721D" w:rsidRDefault="00134A07">
            <w:pPr>
              <w:jc w:val="center"/>
            </w:pPr>
            <w:r>
              <w:t>1 (III)</w:t>
            </w:r>
          </w:p>
        </w:tc>
        <w:tc>
          <w:tcPr>
            <w:tcW w:w="994" w:type="dxa"/>
            <w:vAlign w:val="center"/>
          </w:tcPr>
          <w:p w14:paraId="2F221C29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2873" w:type="dxa"/>
            <w:gridSpan w:val="3"/>
            <w:vAlign w:val="center"/>
          </w:tcPr>
          <w:p w14:paraId="2F221C2A" w14:textId="77777777" w:rsidR="0081721D" w:rsidRDefault="00134A07">
            <w:pPr>
              <w:jc w:val="center"/>
            </w:pPr>
            <w:r>
              <w:t>1</w:t>
            </w:r>
          </w:p>
          <w:p w14:paraId="2F221C2B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(2, 3, 4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851" w:type="dxa"/>
            <w:vAlign w:val="center"/>
          </w:tcPr>
          <w:p w14:paraId="2F221C2C" w14:textId="77777777" w:rsidR="0081721D" w:rsidRDefault="0013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9" w:type="dxa"/>
            <w:gridSpan w:val="2"/>
            <w:vAlign w:val="center"/>
          </w:tcPr>
          <w:p w14:paraId="2F221C2D" w14:textId="77777777" w:rsidR="0081721D" w:rsidRDefault="0013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F221C2E" w14:textId="77777777" w:rsidR="0081721D" w:rsidRDefault="0013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2F221C2F" w14:textId="77777777" w:rsidR="0081721D" w:rsidRDefault="0013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14:paraId="2F221C30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31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2F221C32" w14:textId="77777777" w:rsidR="0081721D" w:rsidRDefault="00134A07">
            <w:pPr>
              <w:jc w:val="center"/>
            </w:pPr>
            <w:r>
              <w:t>2</w:t>
            </w:r>
          </w:p>
        </w:tc>
      </w:tr>
      <w:tr w:rsidR="0081721D" w14:paraId="2F221C42" w14:textId="77777777" w:rsidTr="00134A07">
        <w:trPr>
          <w:trHeight w:val="587"/>
        </w:trPr>
        <w:tc>
          <w:tcPr>
            <w:tcW w:w="3826" w:type="dxa"/>
            <w:vAlign w:val="center"/>
          </w:tcPr>
          <w:p w14:paraId="2F221C34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Ikimokyklinio ugdymo vaikų skaičius /vaikų skaičiaus vidurkis priešmokyklinio ugdymo grupėje/ mokinių skaičius</w:t>
            </w:r>
          </w:p>
        </w:tc>
        <w:tc>
          <w:tcPr>
            <w:tcW w:w="972" w:type="dxa"/>
            <w:gridSpan w:val="2"/>
            <w:vAlign w:val="center"/>
          </w:tcPr>
          <w:p w14:paraId="2F221C35" w14:textId="77777777" w:rsidR="0081721D" w:rsidRDefault="00134A07">
            <w:pPr>
              <w:jc w:val="center"/>
            </w:pPr>
            <w:r>
              <w:t>10</w:t>
            </w:r>
          </w:p>
        </w:tc>
        <w:tc>
          <w:tcPr>
            <w:tcW w:w="974" w:type="dxa"/>
            <w:vAlign w:val="center"/>
          </w:tcPr>
          <w:p w14:paraId="2F221C36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14:paraId="2F221C37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14:paraId="2F221C38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14:paraId="2F221C39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2F221C3A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2F221C3B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859" w:type="dxa"/>
            <w:gridSpan w:val="2"/>
            <w:vAlign w:val="center"/>
          </w:tcPr>
          <w:p w14:paraId="2F221C3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2F221C3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2F221C3E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726" w:type="dxa"/>
            <w:gridSpan w:val="2"/>
            <w:vAlign w:val="center"/>
          </w:tcPr>
          <w:p w14:paraId="2F221C3F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40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2F221C41" w14:textId="77777777" w:rsidR="0081721D" w:rsidRDefault="00134A07">
            <w:pPr>
              <w:jc w:val="center"/>
            </w:pPr>
            <w:r>
              <w:t>22</w:t>
            </w:r>
          </w:p>
        </w:tc>
      </w:tr>
      <w:tr w:rsidR="0081721D" w14:paraId="2F221C50" w14:textId="77777777" w:rsidTr="00134A07">
        <w:trPr>
          <w:gridAfter w:val="1"/>
          <w:wAfter w:w="6" w:type="dxa"/>
          <w:trHeight w:val="1022"/>
        </w:trPr>
        <w:tc>
          <w:tcPr>
            <w:tcW w:w="3826" w:type="dxa"/>
          </w:tcPr>
          <w:p w14:paraId="2F221C43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2.2. Krinčino Antano </w:t>
            </w:r>
            <w:proofErr w:type="spellStart"/>
            <w:r>
              <w:rPr>
                <w:b/>
              </w:rPr>
              <w:t>Vienažindžio</w:t>
            </w:r>
            <w:proofErr w:type="spellEnd"/>
            <w:r>
              <w:rPr>
                <w:b/>
              </w:rPr>
              <w:t xml:space="preserve"> pagrindinė mokykla</w:t>
            </w:r>
          </w:p>
          <w:p w14:paraId="2F221C44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C45" w14:textId="77777777" w:rsidR="0081721D" w:rsidRDefault="00134A07">
            <w:pPr>
              <w:rPr>
                <w:b/>
              </w:rPr>
            </w:pPr>
            <w:r>
              <w:rPr>
                <w:sz w:val="20"/>
              </w:rPr>
              <w:t>2019–2020 m. m.</w:t>
            </w:r>
          </w:p>
        </w:tc>
        <w:tc>
          <w:tcPr>
            <w:tcW w:w="1946" w:type="dxa"/>
            <w:gridSpan w:val="3"/>
            <w:vAlign w:val="center"/>
          </w:tcPr>
          <w:p w14:paraId="2F221C46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t>(III)</w:t>
            </w:r>
          </w:p>
        </w:tc>
        <w:tc>
          <w:tcPr>
            <w:tcW w:w="3867" w:type="dxa"/>
            <w:gridSpan w:val="4"/>
            <w:vAlign w:val="center"/>
          </w:tcPr>
          <w:p w14:paraId="2F221C47" w14:textId="77777777" w:rsidR="0081721D" w:rsidRDefault="00134A07">
            <w:pPr>
              <w:jc w:val="center"/>
            </w:pPr>
            <w:r>
              <w:t>2</w:t>
            </w:r>
          </w:p>
          <w:p w14:paraId="2F221C48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(1, 4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. jungtinė; 2, 3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1704" w:type="dxa"/>
            <w:gridSpan w:val="2"/>
            <w:vAlign w:val="center"/>
          </w:tcPr>
          <w:p w14:paraId="2F221C49" w14:textId="77777777" w:rsidR="0081721D" w:rsidRDefault="00134A07">
            <w:pPr>
              <w:jc w:val="center"/>
              <w:rPr>
                <w:sz w:val="20"/>
              </w:rPr>
            </w:pPr>
            <w:r>
              <w:t>1</w:t>
            </w:r>
          </w:p>
          <w:p w14:paraId="2F221C4A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(5, 6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1700" w:type="dxa"/>
            <w:gridSpan w:val="3"/>
            <w:vAlign w:val="center"/>
          </w:tcPr>
          <w:p w14:paraId="2F221C4B" w14:textId="77777777" w:rsidR="0081721D" w:rsidRDefault="00134A07">
            <w:pPr>
              <w:jc w:val="center"/>
            </w:pPr>
            <w:r>
              <w:t>1</w:t>
            </w:r>
          </w:p>
          <w:p w14:paraId="2F221C4C" w14:textId="77777777" w:rsidR="0081721D" w:rsidRDefault="00134A07">
            <w:pPr>
              <w:jc w:val="center"/>
              <w:rPr>
                <w:strike/>
                <w:szCs w:val="24"/>
              </w:rPr>
            </w:pPr>
            <w:r>
              <w:rPr>
                <w:sz w:val="20"/>
              </w:rPr>
              <w:t xml:space="preserve">(7,8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726" w:type="dxa"/>
            <w:gridSpan w:val="2"/>
            <w:vAlign w:val="center"/>
          </w:tcPr>
          <w:p w14:paraId="2F221C4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4E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F221C4F" w14:textId="77777777" w:rsidR="0081721D" w:rsidRDefault="00134A07">
            <w:pPr>
              <w:jc w:val="center"/>
            </w:pPr>
            <w:r>
              <w:t>6</w:t>
            </w:r>
          </w:p>
        </w:tc>
      </w:tr>
      <w:tr w:rsidR="0081721D" w14:paraId="2F221C5F" w14:textId="77777777" w:rsidTr="00134A07">
        <w:trPr>
          <w:trHeight w:val="562"/>
        </w:trPr>
        <w:tc>
          <w:tcPr>
            <w:tcW w:w="3826" w:type="dxa"/>
          </w:tcPr>
          <w:p w14:paraId="2F221C51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Ikimokyklinio ugdymo vaikų skaičius /vaikų skaičiaus vidurkis </w:t>
            </w:r>
            <w:r>
              <w:rPr>
                <w:sz w:val="20"/>
              </w:rPr>
              <w:t>priešmokyklinio ugdymo grupėje/ mokinių skaičius</w:t>
            </w:r>
          </w:p>
        </w:tc>
        <w:tc>
          <w:tcPr>
            <w:tcW w:w="972" w:type="dxa"/>
            <w:gridSpan w:val="2"/>
            <w:vAlign w:val="center"/>
          </w:tcPr>
          <w:p w14:paraId="2F221C52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974" w:type="dxa"/>
            <w:vAlign w:val="center"/>
          </w:tcPr>
          <w:p w14:paraId="2F221C53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14:paraId="2F221C54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14:paraId="2F221C55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14:paraId="2F221C56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2F221C57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2F221C58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859" w:type="dxa"/>
            <w:gridSpan w:val="2"/>
            <w:vAlign w:val="center"/>
          </w:tcPr>
          <w:p w14:paraId="2F221C59" w14:textId="77777777" w:rsidR="0081721D" w:rsidRDefault="00134A07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2F221C5A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2F221C5B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726" w:type="dxa"/>
            <w:gridSpan w:val="2"/>
            <w:vAlign w:val="center"/>
          </w:tcPr>
          <w:p w14:paraId="2F221C5C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2F221C5D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2F221C5E" w14:textId="77777777" w:rsidR="0081721D" w:rsidRDefault="00134A07">
            <w:pPr>
              <w:jc w:val="center"/>
            </w:pPr>
            <w:r>
              <w:t>72</w:t>
            </w:r>
          </w:p>
        </w:tc>
      </w:tr>
      <w:tr w:rsidR="0081721D" w14:paraId="2F221C70" w14:textId="77777777" w:rsidTr="00134A07">
        <w:trPr>
          <w:trHeight w:val="1012"/>
        </w:trPr>
        <w:tc>
          <w:tcPr>
            <w:tcW w:w="3826" w:type="dxa"/>
          </w:tcPr>
          <w:p w14:paraId="2F221C60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2.3. </w:t>
            </w:r>
            <w:proofErr w:type="spellStart"/>
            <w:r>
              <w:rPr>
                <w:b/>
              </w:rPr>
              <w:t>Pajiešmenių</w:t>
            </w:r>
            <w:proofErr w:type="spellEnd"/>
            <w:r>
              <w:rPr>
                <w:b/>
              </w:rPr>
              <w:t xml:space="preserve"> pagrindinė mokykla</w:t>
            </w:r>
          </w:p>
          <w:p w14:paraId="2F221C61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C62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954" w:type="dxa"/>
            <w:vAlign w:val="center"/>
          </w:tcPr>
          <w:p w14:paraId="2F221C63" w14:textId="77777777" w:rsidR="0081721D" w:rsidRDefault="00134A07">
            <w:pPr>
              <w:jc w:val="center"/>
            </w:pPr>
            <w:r>
              <w:t>1 (I)</w:t>
            </w:r>
          </w:p>
        </w:tc>
        <w:tc>
          <w:tcPr>
            <w:tcW w:w="992" w:type="dxa"/>
            <w:gridSpan w:val="2"/>
            <w:vAlign w:val="center"/>
          </w:tcPr>
          <w:p w14:paraId="2F221C64" w14:textId="77777777" w:rsidR="0081721D" w:rsidRDefault="00134A07">
            <w:pPr>
              <w:jc w:val="center"/>
            </w:pPr>
            <w:r>
              <w:t>1 (IV)</w:t>
            </w:r>
          </w:p>
        </w:tc>
        <w:tc>
          <w:tcPr>
            <w:tcW w:w="994" w:type="dxa"/>
            <w:vAlign w:val="center"/>
          </w:tcPr>
          <w:p w14:paraId="2F221C65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14:paraId="2F221C66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  <w:tc>
          <w:tcPr>
            <w:tcW w:w="996" w:type="dxa"/>
            <w:vAlign w:val="center"/>
          </w:tcPr>
          <w:p w14:paraId="2F221C67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2F221C68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710" w:type="dxa"/>
            <w:gridSpan w:val="3"/>
            <w:vAlign w:val="center"/>
          </w:tcPr>
          <w:p w14:paraId="2F221C69" w14:textId="77777777" w:rsidR="0081721D" w:rsidRDefault="00134A07">
            <w:pPr>
              <w:jc w:val="center"/>
              <w:rPr>
                <w:sz w:val="20"/>
              </w:rPr>
            </w:pPr>
            <w:r>
              <w:t>1</w:t>
            </w:r>
          </w:p>
          <w:p w14:paraId="2F221C6A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(5, 6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1700" w:type="dxa"/>
            <w:gridSpan w:val="3"/>
            <w:vAlign w:val="center"/>
          </w:tcPr>
          <w:p w14:paraId="2F221C6B" w14:textId="77777777" w:rsidR="0081721D" w:rsidRDefault="00134A07">
            <w:pPr>
              <w:jc w:val="center"/>
              <w:rPr>
                <w:sz w:val="20"/>
              </w:rPr>
            </w:pPr>
            <w:r>
              <w:t>1</w:t>
            </w:r>
          </w:p>
          <w:p w14:paraId="2F221C6C" w14:textId="77777777" w:rsidR="0081721D" w:rsidRDefault="00134A07">
            <w:pPr>
              <w:jc w:val="center"/>
              <w:rPr>
                <w:strike/>
              </w:rPr>
            </w:pPr>
            <w:r>
              <w:rPr>
                <w:sz w:val="20"/>
              </w:rPr>
              <w:t xml:space="preserve">(7, 8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726" w:type="dxa"/>
            <w:gridSpan w:val="2"/>
            <w:vAlign w:val="center"/>
          </w:tcPr>
          <w:p w14:paraId="2F221C6D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048" w:type="dxa"/>
            <w:gridSpan w:val="2"/>
            <w:vAlign w:val="center"/>
          </w:tcPr>
          <w:p w14:paraId="2F221C6E" w14:textId="77777777" w:rsidR="0081721D" w:rsidRDefault="00134A07">
            <w:pPr>
              <w:jc w:val="center"/>
            </w:pPr>
            <w:r>
              <w:t>1*</w:t>
            </w:r>
          </w:p>
        </w:tc>
        <w:tc>
          <w:tcPr>
            <w:tcW w:w="1134" w:type="dxa"/>
            <w:gridSpan w:val="2"/>
            <w:vAlign w:val="center"/>
          </w:tcPr>
          <w:p w14:paraId="2F221C6F" w14:textId="77777777" w:rsidR="0081721D" w:rsidRDefault="00134A07">
            <w:pPr>
              <w:jc w:val="center"/>
            </w:pPr>
            <w:r>
              <w:t>10</w:t>
            </w:r>
          </w:p>
        </w:tc>
      </w:tr>
      <w:tr w:rsidR="0081721D" w14:paraId="2F221C7F" w14:textId="77777777" w:rsidTr="00134A07">
        <w:tc>
          <w:tcPr>
            <w:tcW w:w="3826" w:type="dxa"/>
          </w:tcPr>
          <w:p w14:paraId="2F221C71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Ikimokyklinio </w:t>
            </w:r>
            <w:r>
              <w:rPr>
                <w:sz w:val="20"/>
              </w:rPr>
              <w:t>ugdymo vaikų skaičius /vaikų skaičiaus vidurkis priešmokyklinio ugdymo grupėje/ mokinių skaičius</w:t>
            </w:r>
          </w:p>
        </w:tc>
        <w:tc>
          <w:tcPr>
            <w:tcW w:w="954" w:type="dxa"/>
            <w:vAlign w:val="center"/>
          </w:tcPr>
          <w:p w14:paraId="2F221C72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2F221C73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14:paraId="2F221C74" w14:textId="77777777" w:rsidR="0081721D" w:rsidRDefault="00134A07">
            <w:pPr>
              <w:jc w:val="center"/>
            </w:pPr>
            <w:r>
              <w:t>10</w:t>
            </w:r>
          </w:p>
        </w:tc>
        <w:tc>
          <w:tcPr>
            <w:tcW w:w="885" w:type="dxa"/>
            <w:vAlign w:val="center"/>
          </w:tcPr>
          <w:p w14:paraId="2F221C75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996" w:type="dxa"/>
            <w:vAlign w:val="center"/>
          </w:tcPr>
          <w:p w14:paraId="2F221C76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14:paraId="2F221C77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14:paraId="2F221C78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859" w:type="dxa"/>
            <w:gridSpan w:val="2"/>
            <w:vAlign w:val="center"/>
          </w:tcPr>
          <w:p w14:paraId="2F221C79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2F221C7A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vAlign w:val="center"/>
          </w:tcPr>
          <w:p w14:paraId="2F221C7B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726" w:type="dxa"/>
            <w:gridSpan w:val="2"/>
            <w:vAlign w:val="center"/>
          </w:tcPr>
          <w:p w14:paraId="2F221C7C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1048" w:type="dxa"/>
            <w:gridSpan w:val="2"/>
            <w:vAlign w:val="center"/>
          </w:tcPr>
          <w:p w14:paraId="2F221C7D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2F221C7E" w14:textId="77777777" w:rsidR="0081721D" w:rsidRDefault="00134A07">
            <w:pPr>
              <w:jc w:val="center"/>
            </w:pPr>
            <w:r>
              <w:t>113</w:t>
            </w:r>
          </w:p>
        </w:tc>
      </w:tr>
      <w:tr w:rsidR="0081721D" w14:paraId="2F221C90" w14:textId="77777777" w:rsidTr="00134A07">
        <w:tc>
          <w:tcPr>
            <w:tcW w:w="3826" w:type="dxa"/>
          </w:tcPr>
          <w:p w14:paraId="2F221C80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2.4. Pasvalio </w:t>
            </w:r>
            <w:proofErr w:type="spellStart"/>
            <w:r>
              <w:rPr>
                <w:b/>
              </w:rPr>
              <w:t>Lėvens</w:t>
            </w:r>
            <w:proofErr w:type="spellEnd"/>
            <w:r>
              <w:rPr>
                <w:b/>
              </w:rPr>
              <w:t xml:space="preserve"> pagrindinė </w:t>
            </w:r>
            <w:r>
              <w:rPr>
                <w:b/>
              </w:rPr>
              <w:lastRenderedPageBreak/>
              <w:t>mokykla</w:t>
            </w:r>
          </w:p>
          <w:p w14:paraId="2F221C81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C82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954" w:type="dxa"/>
            <w:vAlign w:val="center"/>
          </w:tcPr>
          <w:p w14:paraId="2F221C83" w14:textId="77777777" w:rsidR="0081721D" w:rsidRDefault="00134A0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F221C84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2F221C85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14:paraId="2F221C86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14:paraId="2F221C87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2F221C88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2F221C89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9" w:type="dxa"/>
            <w:gridSpan w:val="2"/>
            <w:vAlign w:val="center"/>
          </w:tcPr>
          <w:p w14:paraId="2F221C8A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2F221C8B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F221C8C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26" w:type="dxa"/>
            <w:gridSpan w:val="2"/>
            <w:vAlign w:val="center"/>
          </w:tcPr>
          <w:p w14:paraId="2F221C8D" w14:textId="77777777" w:rsidR="0081721D" w:rsidRDefault="00134A07">
            <w:pPr>
              <w:jc w:val="center"/>
            </w:pPr>
            <w:r>
              <w:t>1*</w:t>
            </w:r>
          </w:p>
        </w:tc>
        <w:tc>
          <w:tcPr>
            <w:tcW w:w="1048" w:type="dxa"/>
            <w:gridSpan w:val="2"/>
            <w:vAlign w:val="center"/>
          </w:tcPr>
          <w:p w14:paraId="2F221C8E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F221C8F" w14:textId="77777777" w:rsidR="0081721D" w:rsidRDefault="00134A07">
            <w:pPr>
              <w:jc w:val="center"/>
            </w:pPr>
            <w:r>
              <w:t>16</w:t>
            </w:r>
          </w:p>
        </w:tc>
      </w:tr>
      <w:tr w:rsidR="0081721D" w14:paraId="2F221C9F" w14:textId="77777777" w:rsidTr="00134A07">
        <w:tc>
          <w:tcPr>
            <w:tcW w:w="3826" w:type="dxa"/>
          </w:tcPr>
          <w:p w14:paraId="2F221C91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Ikimokyklinio ugdymo vaikų skaičius /vaikų skaičiaus vidurkis priešmokyklinio ugdymo grupėje/ mokinių skaičius</w:t>
            </w:r>
          </w:p>
        </w:tc>
        <w:tc>
          <w:tcPr>
            <w:tcW w:w="954" w:type="dxa"/>
            <w:vAlign w:val="center"/>
          </w:tcPr>
          <w:p w14:paraId="2F221C92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F221C93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2F221C94" w14:textId="77777777" w:rsidR="0081721D" w:rsidRDefault="00134A07">
            <w:pPr>
              <w:jc w:val="center"/>
            </w:pPr>
            <w:r>
              <w:t>46</w:t>
            </w:r>
          </w:p>
        </w:tc>
        <w:tc>
          <w:tcPr>
            <w:tcW w:w="885" w:type="dxa"/>
            <w:vAlign w:val="center"/>
          </w:tcPr>
          <w:p w14:paraId="2F221C95" w14:textId="77777777" w:rsidR="0081721D" w:rsidRDefault="00134A07">
            <w:pPr>
              <w:jc w:val="center"/>
            </w:pPr>
            <w:r>
              <w:t>44</w:t>
            </w:r>
          </w:p>
        </w:tc>
        <w:tc>
          <w:tcPr>
            <w:tcW w:w="996" w:type="dxa"/>
            <w:vAlign w:val="center"/>
          </w:tcPr>
          <w:p w14:paraId="2F221C96" w14:textId="77777777" w:rsidR="0081721D" w:rsidRDefault="00134A07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14:paraId="2F221C97" w14:textId="77777777" w:rsidR="0081721D" w:rsidRDefault="00134A07">
            <w:pPr>
              <w:jc w:val="center"/>
            </w:pPr>
            <w:r>
              <w:t>45</w:t>
            </w:r>
          </w:p>
        </w:tc>
        <w:tc>
          <w:tcPr>
            <w:tcW w:w="851" w:type="dxa"/>
            <w:vAlign w:val="center"/>
          </w:tcPr>
          <w:p w14:paraId="2F221C98" w14:textId="77777777" w:rsidR="0081721D" w:rsidRDefault="00134A07">
            <w:pPr>
              <w:jc w:val="center"/>
            </w:pPr>
            <w:r>
              <w:t>32</w:t>
            </w:r>
          </w:p>
        </w:tc>
        <w:tc>
          <w:tcPr>
            <w:tcW w:w="859" w:type="dxa"/>
            <w:gridSpan w:val="2"/>
            <w:vAlign w:val="center"/>
          </w:tcPr>
          <w:p w14:paraId="2F221C99" w14:textId="77777777" w:rsidR="0081721D" w:rsidRDefault="00134A07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14:paraId="2F221C9A" w14:textId="77777777" w:rsidR="0081721D" w:rsidRDefault="00134A07">
            <w:pPr>
              <w:jc w:val="center"/>
            </w:pPr>
            <w:r>
              <w:t>26</w:t>
            </w:r>
          </w:p>
        </w:tc>
        <w:tc>
          <w:tcPr>
            <w:tcW w:w="850" w:type="dxa"/>
            <w:gridSpan w:val="2"/>
            <w:vAlign w:val="center"/>
          </w:tcPr>
          <w:p w14:paraId="2F221C9B" w14:textId="77777777" w:rsidR="0081721D" w:rsidRDefault="00134A07">
            <w:pPr>
              <w:jc w:val="center"/>
            </w:pPr>
            <w:r>
              <w:t>46</w:t>
            </w:r>
          </w:p>
        </w:tc>
        <w:tc>
          <w:tcPr>
            <w:tcW w:w="726" w:type="dxa"/>
            <w:gridSpan w:val="2"/>
            <w:vAlign w:val="center"/>
          </w:tcPr>
          <w:p w14:paraId="2F221C9C" w14:textId="77777777" w:rsidR="0081721D" w:rsidRDefault="00134A07">
            <w:pPr>
              <w:jc w:val="center"/>
            </w:pPr>
            <w:r>
              <w:t>8*</w:t>
            </w:r>
          </w:p>
        </w:tc>
        <w:tc>
          <w:tcPr>
            <w:tcW w:w="1048" w:type="dxa"/>
            <w:gridSpan w:val="2"/>
            <w:vAlign w:val="center"/>
          </w:tcPr>
          <w:p w14:paraId="2F221C9D" w14:textId="77777777" w:rsidR="0081721D" w:rsidRDefault="00134A07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vAlign w:val="center"/>
          </w:tcPr>
          <w:p w14:paraId="2F221C9E" w14:textId="77777777" w:rsidR="0081721D" w:rsidRDefault="00134A07">
            <w:pPr>
              <w:jc w:val="center"/>
            </w:pPr>
            <w:r>
              <w:t>338</w:t>
            </w:r>
          </w:p>
        </w:tc>
      </w:tr>
      <w:tr w:rsidR="0081721D" w14:paraId="2F221CAF" w14:textId="77777777" w:rsidTr="00134A07">
        <w:tc>
          <w:tcPr>
            <w:tcW w:w="3826" w:type="dxa"/>
          </w:tcPr>
          <w:p w14:paraId="2F221CA0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2.4.1. </w:t>
            </w:r>
            <w:proofErr w:type="spellStart"/>
            <w:r>
              <w:rPr>
                <w:b/>
              </w:rPr>
              <w:t>Ustukių</w:t>
            </w:r>
            <w:proofErr w:type="spellEnd"/>
            <w:r>
              <w:rPr>
                <w:b/>
              </w:rPr>
              <w:t xml:space="preserve"> pagrindinio ugdymo skyrius</w:t>
            </w:r>
          </w:p>
          <w:p w14:paraId="2F221CA1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CA2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2019–2020 m. m.</w:t>
            </w:r>
          </w:p>
        </w:tc>
        <w:tc>
          <w:tcPr>
            <w:tcW w:w="1946" w:type="dxa"/>
            <w:gridSpan w:val="3"/>
            <w:vAlign w:val="center"/>
          </w:tcPr>
          <w:p w14:paraId="2F221CA3" w14:textId="77777777" w:rsidR="0081721D" w:rsidRDefault="00134A07">
            <w:pPr>
              <w:jc w:val="center"/>
            </w:pPr>
            <w:r>
              <w:t>1 (IV)</w:t>
            </w:r>
          </w:p>
        </w:tc>
        <w:tc>
          <w:tcPr>
            <w:tcW w:w="1879" w:type="dxa"/>
            <w:gridSpan w:val="2"/>
            <w:vAlign w:val="center"/>
          </w:tcPr>
          <w:p w14:paraId="2F221CA4" w14:textId="77777777" w:rsidR="0081721D" w:rsidRDefault="00134A07">
            <w:pPr>
              <w:jc w:val="center"/>
            </w:pPr>
            <w:r>
              <w:t>1</w:t>
            </w:r>
          </w:p>
          <w:p w14:paraId="2F221CA5" w14:textId="77777777" w:rsidR="0081721D" w:rsidRDefault="00134A07">
            <w:pPr>
              <w:jc w:val="center"/>
            </w:pPr>
            <w:r>
              <w:rPr>
                <w:sz w:val="20"/>
              </w:rPr>
              <w:t>(1,</w:t>
            </w:r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1988" w:type="dxa"/>
            <w:gridSpan w:val="2"/>
            <w:vAlign w:val="center"/>
          </w:tcPr>
          <w:p w14:paraId="2F221CA6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2F221CA7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(3, 4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851" w:type="dxa"/>
            <w:vAlign w:val="center"/>
          </w:tcPr>
          <w:p w14:paraId="2F221CA8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9" w:type="dxa"/>
            <w:gridSpan w:val="2"/>
            <w:vAlign w:val="center"/>
          </w:tcPr>
          <w:p w14:paraId="2F221CA9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2F221CAA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F221CAB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26" w:type="dxa"/>
            <w:gridSpan w:val="2"/>
            <w:vAlign w:val="center"/>
          </w:tcPr>
          <w:p w14:paraId="2F221CA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AD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221CAE" w14:textId="77777777" w:rsidR="0081721D" w:rsidRDefault="00134A07">
            <w:pPr>
              <w:jc w:val="center"/>
            </w:pPr>
            <w:r>
              <w:t>6</w:t>
            </w:r>
          </w:p>
        </w:tc>
      </w:tr>
      <w:tr w:rsidR="0081721D" w14:paraId="2F221CBE" w14:textId="77777777" w:rsidTr="00134A07">
        <w:tc>
          <w:tcPr>
            <w:tcW w:w="3826" w:type="dxa"/>
          </w:tcPr>
          <w:p w14:paraId="2F221CB0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Ikimokyklinio ugdymo vaikų skaičius /vaikų skaičiaus vidurkis priešmokyklinio ugdymo grupėje/ mokinių skaičius</w:t>
            </w:r>
          </w:p>
        </w:tc>
        <w:tc>
          <w:tcPr>
            <w:tcW w:w="972" w:type="dxa"/>
            <w:gridSpan w:val="2"/>
            <w:vAlign w:val="center"/>
          </w:tcPr>
          <w:p w14:paraId="2F221CB1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974" w:type="dxa"/>
            <w:vAlign w:val="center"/>
          </w:tcPr>
          <w:p w14:paraId="2F221CB2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14:paraId="2F221CB3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885" w:type="dxa"/>
            <w:vAlign w:val="center"/>
          </w:tcPr>
          <w:p w14:paraId="2F221CB4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996" w:type="dxa"/>
            <w:vAlign w:val="center"/>
          </w:tcPr>
          <w:p w14:paraId="2F221CB5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2F221CB6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2F221CB7" w14:textId="77777777" w:rsidR="0081721D" w:rsidRDefault="00134A07">
            <w:pPr>
              <w:jc w:val="center"/>
            </w:pPr>
            <w:r>
              <w:t>13</w:t>
            </w:r>
          </w:p>
        </w:tc>
        <w:tc>
          <w:tcPr>
            <w:tcW w:w="859" w:type="dxa"/>
            <w:gridSpan w:val="2"/>
            <w:vAlign w:val="center"/>
          </w:tcPr>
          <w:p w14:paraId="2F221CB8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F221CB9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vAlign w:val="center"/>
          </w:tcPr>
          <w:p w14:paraId="2F221CBA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726" w:type="dxa"/>
            <w:gridSpan w:val="2"/>
            <w:vAlign w:val="center"/>
          </w:tcPr>
          <w:p w14:paraId="2F221CBB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2F221CBC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221CBD" w14:textId="77777777" w:rsidR="0081721D" w:rsidRDefault="00134A07">
            <w:pPr>
              <w:jc w:val="center"/>
            </w:pPr>
            <w:r>
              <w:t>61</w:t>
            </w:r>
          </w:p>
        </w:tc>
      </w:tr>
      <w:tr w:rsidR="0081721D" w14:paraId="2F221CCF" w14:textId="77777777" w:rsidTr="00134A07">
        <w:trPr>
          <w:trHeight w:val="562"/>
        </w:trPr>
        <w:tc>
          <w:tcPr>
            <w:tcW w:w="3826" w:type="dxa"/>
            <w:shd w:val="clear" w:color="auto" w:fill="auto"/>
          </w:tcPr>
          <w:p w14:paraId="2F221CBF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2.4.2. </w:t>
            </w:r>
            <w:proofErr w:type="spellStart"/>
            <w:r>
              <w:rPr>
                <w:b/>
              </w:rPr>
              <w:t>Valakėlių</w:t>
            </w:r>
            <w:proofErr w:type="spellEnd"/>
            <w:r>
              <w:rPr>
                <w:b/>
              </w:rPr>
              <w:t xml:space="preserve"> skyrius</w:t>
            </w:r>
          </w:p>
          <w:p w14:paraId="2F221CC0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CC1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954" w:type="dxa"/>
            <w:vAlign w:val="center"/>
          </w:tcPr>
          <w:p w14:paraId="2F221CC2" w14:textId="77777777" w:rsidR="0081721D" w:rsidRDefault="00134A07">
            <w:pPr>
              <w:jc w:val="center"/>
            </w:pPr>
            <w:r>
              <w:t>1 (IX)</w:t>
            </w:r>
          </w:p>
        </w:tc>
        <w:tc>
          <w:tcPr>
            <w:tcW w:w="992" w:type="dxa"/>
            <w:gridSpan w:val="2"/>
            <w:vAlign w:val="center"/>
          </w:tcPr>
          <w:p w14:paraId="2F221CC3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2F221CC4" w14:textId="77777777" w:rsidR="0081721D" w:rsidRDefault="0013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jungtinė su 4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5" w:type="dxa"/>
            <w:vAlign w:val="center"/>
          </w:tcPr>
          <w:p w14:paraId="2F221CC5" w14:textId="77777777" w:rsidR="0081721D" w:rsidRDefault="00134A07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96" w:type="dxa"/>
            <w:vAlign w:val="center"/>
          </w:tcPr>
          <w:p w14:paraId="2F221CC6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F221CC7" w14:textId="77777777" w:rsidR="0081721D" w:rsidRDefault="00134A07">
            <w:pPr>
              <w:jc w:val="center"/>
              <w:rPr>
                <w:strike/>
                <w:szCs w:val="24"/>
              </w:rPr>
            </w:pPr>
            <w:r>
              <w:rPr>
                <w:sz w:val="20"/>
              </w:rPr>
              <w:t xml:space="preserve">jungtinė su 1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10" w:type="dxa"/>
            <w:gridSpan w:val="3"/>
            <w:vAlign w:val="center"/>
          </w:tcPr>
          <w:p w14:paraId="2F221CC8" w14:textId="77777777" w:rsidR="0081721D" w:rsidRDefault="00134A07">
            <w:pPr>
              <w:jc w:val="center"/>
            </w:pPr>
            <w:r>
              <w:t>1</w:t>
            </w:r>
          </w:p>
          <w:p w14:paraId="2F221CC9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(5,6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850" w:type="dxa"/>
            <w:vAlign w:val="center"/>
          </w:tcPr>
          <w:p w14:paraId="2F221CCA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F221CCB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26" w:type="dxa"/>
            <w:gridSpan w:val="2"/>
            <w:vAlign w:val="center"/>
          </w:tcPr>
          <w:p w14:paraId="2F221CC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C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2F221CCE" w14:textId="77777777" w:rsidR="0081721D" w:rsidRDefault="00134A07">
            <w:pPr>
              <w:jc w:val="center"/>
            </w:pPr>
            <w:r>
              <w:t>7</w:t>
            </w:r>
          </w:p>
        </w:tc>
      </w:tr>
      <w:tr w:rsidR="0081721D" w14:paraId="2F221CDE" w14:textId="77777777" w:rsidTr="00134A07">
        <w:tc>
          <w:tcPr>
            <w:tcW w:w="3826" w:type="dxa"/>
          </w:tcPr>
          <w:p w14:paraId="2F221CD0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Ikimokyklinio ugdymo vaikų skaičius /vaikų skaičiaus vidurkis priešmokyklinio ugdymo grupėje/ mokinių skaičius</w:t>
            </w:r>
          </w:p>
        </w:tc>
        <w:tc>
          <w:tcPr>
            <w:tcW w:w="954" w:type="dxa"/>
            <w:vAlign w:val="center"/>
          </w:tcPr>
          <w:p w14:paraId="2F221CD1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F221CD2" w14:textId="77777777" w:rsidR="0081721D" w:rsidRDefault="00134A0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4" w:type="dxa"/>
            <w:vAlign w:val="center"/>
          </w:tcPr>
          <w:p w14:paraId="2F221CD3" w14:textId="77777777" w:rsidR="0081721D" w:rsidRDefault="00134A07">
            <w:pPr>
              <w:jc w:val="center"/>
            </w:pPr>
            <w:r>
              <w:t>6</w:t>
            </w:r>
          </w:p>
        </w:tc>
        <w:tc>
          <w:tcPr>
            <w:tcW w:w="885" w:type="dxa"/>
            <w:vAlign w:val="center"/>
          </w:tcPr>
          <w:p w14:paraId="2F221CD4" w14:textId="77777777" w:rsidR="0081721D" w:rsidRDefault="00134A07">
            <w:pPr>
              <w:jc w:val="center"/>
            </w:pPr>
            <w:r>
              <w:t>10</w:t>
            </w:r>
          </w:p>
        </w:tc>
        <w:tc>
          <w:tcPr>
            <w:tcW w:w="996" w:type="dxa"/>
            <w:vAlign w:val="center"/>
          </w:tcPr>
          <w:p w14:paraId="2F221CD5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14:paraId="2F221CD6" w14:textId="77777777" w:rsidR="0081721D" w:rsidRDefault="00134A07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14:paraId="2F221CD7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859" w:type="dxa"/>
            <w:gridSpan w:val="2"/>
            <w:vAlign w:val="center"/>
          </w:tcPr>
          <w:p w14:paraId="2F221CD8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14:paraId="2F221CD9" w14:textId="77777777" w:rsidR="0081721D" w:rsidRDefault="00134A07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vAlign w:val="center"/>
          </w:tcPr>
          <w:p w14:paraId="2F221CDA" w14:textId="77777777" w:rsidR="0081721D" w:rsidRDefault="00134A07">
            <w:pPr>
              <w:jc w:val="center"/>
            </w:pPr>
            <w:r>
              <w:t>10</w:t>
            </w:r>
          </w:p>
        </w:tc>
        <w:tc>
          <w:tcPr>
            <w:tcW w:w="726" w:type="dxa"/>
            <w:gridSpan w:val="2"/>
            <w:vAlign w:val="center"/>
          </w:tcPr>
          <w:p w14:paraId="2F221CDB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2F221CDC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221CDD" w14:textId="77777777" w:rsidR="0081721D" w:rsidRDefault="00134A07">
            <w:pPr>
              <w:jc w:val="center"/>
            </w:pPr>
            <w:r>
              <w:t>73</w:t>
            </w:r>
          </w:p>
        </w:tc>
      </w:tr>
      <w:tr w:rsidR="0081721D" w14:paraId="2F221CEE" w14:textId="77777777" w:rsidTr="00134A07">
        <w:tc>
          <w:tcPr>
            <w:tcW w:w="3826" w:type="dxa"/>
          </w:tcPr>
          <w:p w14:paraId="2F221CDF" w14:textId="77777777" w:rsidR="0081721D" w:rsidRDefault="00134A07">
            <w:pPr>
              <w:rPr>
                <w:sz w:val="20"/>
              </w:rPr>
            </w:pPr>
            <w:r>
              <w:rPr>
                <w:b/>
              </w:rPr>
              <w:t xml:space="preserve">2.5. Pasvalio </w:t>
            </w:r>
            <w:r>
              <w:rPr>
                <w:b/>
              </w:rPr>
              <w:t>Svalios progimnazija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Grupių ir klasių komplektų skaičius</w:t>
            </w:r>
          </w:p>
          <w:p w14:paraId="2F221CE0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954" w:type="dxa"/>
            <w:vAlign w:val="center"/>
          </w:tcPr>
          <w:p w14:paraId="2F221CE1" w14:textId="77777777" w:rsidR="0081721D" w:rsidRDefault="00134A0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F221CE2" w14:textId="77777777" w:rsidR="0081721D" w:rsidRDefault="00134A0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4" w:type="dxa"/>
            <w:vAlign w:val="center"/>
          </w:tcPr>
          <w:p w14:paraId="2F221CE3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14:paraId="2F221CE4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14:paraId="2F221CE5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2F221CE6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2F221CE7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59" w:type="dxa"/>
            <w:gridSpan w:val="2"/>
            <w:vAlign w:val="center"/>
          </w:tcPr>
          <w:p w14:paraId="2F221CE8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2F221CE9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2F221CEA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26" w:type="dxa"/>
            <w:gridSpan w:val="2"/>
            <w:vAlign w:val="center"/>
          </w:tcPr>
          <w:p w14:paraId="2F221CEB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048" w:type="dxa"/>
            <w:gridSpan w:val="2"/>
            <w:vAlign w:val="center"/>
          </w:tcPr>
          <w:p w14:paraId="2F221CE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2F221CED" w14:textId="77777777" w:rsidR="0081721D" w:rsidRDefault="00134A07">
            <w:pPr>
              <w:jc w:val="center"/>
            </w:pPr>
            <w:r>
              <w:t>16</w:t>
            </w:r>
          </w:p>
        </w:tc>
      </w:tr>
      <w:tr w:rsidR="0081721D" w14:paraId="2F221CFD" w14:textId="77777777" w:rsidTr="00134A07">
        <w:tc>
          <w:tcPr>
            <w:tcW w:w="3826" w:type="dxa"/>
          </w:tcPr>
          <w:p w14:paraId="2F221CEF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Ikimokyklinio ugdymo vaikų skaičius /vaikų skaičiaus vidurkis priešmokyklinio ugdymo grupėje/ mokinių skaičius</w:t>
            </w:r>
          </w:p>
        </w:tc>
        <w:tc>
          <w:tcPr>
            <w:tcW w:w="954" w:type="dxa"/>
            <w:vAlign w:val="center"/>
          </w:tcPr>
          <w:p w14:paraId="2F221CF0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F221CF1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2F221CF2" w14:textId="77777777" w:rsidR="0081721D" w:rsidRDefault="00134A07">
            <w:pPr>
              <w:jc w:val="center"/>
            </w:pPr>
            <w:r>
              <w:t>48</w:t>
            </w:r>
          </w:p>
        </w:tc>
        <w:tc>
          <w:tcPr>
            <w:tcW w:w="885" w:type="dxa"/>
            <w:vAlign w:val="center"/>
          </w:tcPr>
          <w:p w14:paraId="2F221CF3" w14:textId="77777777" w:rsidR="0081721D" w:rsidRDefault="00134A07">
            <w:pPr>
              <w:jc w:val="center"/>
            </w:pPr>
            <w:r>
              <w:t>44</w:t>
            </w:r>
          </w:p>
        </w:tc>
        <w:tc>
          <w:tcPr>
            <w:tcW w:w="996" w:type="dxa"/>
            <w:vAlign w:val="center"/>
          </w:tcPr>
          <w:p w14:paraId="2F221CF4" w14:textId="77777777" w:rsidR="0081721D" w:rsidRDefault="00134A07">
            <w:pPr>
              <w:jc w:val="center"/>
            </w:pPr>
            <w:r>
              <w:t>51</w:t>
            </w:r>
          </w:p>
        </w:tc>
        <w:tc>
          <w:tcPr>
            <w:tcW w:w="992" w:type="dxa"/>
            <w:vAlign w:val="center"/>
          </w:tcPr>
          <w:p w14:paraId="2F221CF5" w14:textId="77777777" w:rsidR="0081721D" w:rsidRDefault="00134A07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14:paraId="2F221CF6" w14:textId="77777777" w:rsidR="0081721D" w:rsidRDefault="00134A07">
            <w:pPr>
              <w:jc w:val="center"/>
            </w:pPr>
            <w:r>
              <w:t>55</w:t>
            </w:r>
          </w:p>
        </w:tc>
        <w:tc>
          <w:tcPr>
            <w:tcW w:w="859" w:type="dxa"/>
            <w:gridSpan w:val="2"/>
            <w:vAlign w:val="center"/>
          </w:tcPr>
          <w:p w14:paraId="2F221CF7" w14:textId="77777777" w:rsidR="0081721D" w:rsidRDefault="00134A07">
            <w:pPr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14:paraId="2F221CF8" w14:textId="77777777" w:rsidR="0081721D" w:rsidRDefault="00134A07">
            <w:pPr>
              <w:jc w:val="center"/>
            </w:pPr>
            <w:r>
              <w:t>52</w:t>
            </w:r>
          </w:p>
        </w:tc>
        <w:tc>
          <w:tcPr>
            <w:tcW w:w="850" w:type="dxa"/>
            <w:gridSpan w:val="2"/>
            <w:vAlign w:val="center"/>
          </w:tcPr>
          <w:p w14:paraId="2F221CF9" w14:textId="77777777" w:rsidR="0081721D" w:rsidRDefault="00134A07">
            <w:pPr>
              <w:jc w:val="center"/>
            </w:pPr>
            <w:r>
              <w:t>50</w:t>
            </w:r>
          </w:p>
        </w:tc>
        <w:tc>
          <w:tcPr>
            <w:tcW w:w="726" w:type="dxa"/>
            <w:gridSpan w:val="2"/>
            <w:vAlign w:val="center"/>
          </w:tcPr>
          <w:p w14:paraId="2F221CFA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2F221CFB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221CFC" w14:textId="77777777" w:rsidR="0081721D" w:rsidRDefault="00134A07">
            <w:pPr>
              <w:jc w:val="center"/>
            </w:pPr>
            <w:r>
              <w:t>407</w:t>
            </w:r>
          </w:p>
        </w:tc>
      </w:tr>
      <w:tr w:rsidR="0081721D" w14:paraId="2F221D0E" w14:textId="77777777" w:rsidTr="00134A07">
        <w:tc>
          <w:tcPr>
            <w:tcW w:w="3826" w:type="dxa"/>
          </w:tcPr>
          <w:p w14:paraId="2F221CFE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 xml:space="preserve">2.6. Saločių Antano Poškos pagrindinė mokykla </w:t>
            </w:r>
          </w:p>
          <w:p w14:paraId="2F221CFF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D00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954" w:type="dxa"/>
            <w:vAlign w:val="center"/>
          </w:tcPr>
          <w:p w14:paraId="2F221D01" w14:textId="77777777" w:rsidR="0081721D" w:rsidRDefault="00134A07">
            <w:pPr>
              <w:jc w:val="center"/>
            </w:pPr>
            <w:r>
              <w:t>1(III)</w:t>
            </w:r>
          </w:p>
        </w:tc>
        <w:tc>
          <w:tcPr>
            <w:tcW w:w="992" w:type="dxa"/>
            <w:gridSpan w:val="2"/>
            <w:vAlign w:val="center"/>
          </w:tcPr>
          <w:p w14:paraId="2F221D02" w14:textId="77777777" w:rsidR="0081721D" w:rsidRDefault="00134A07">
            <w:pPr>
              <w:jc w:val="center"/>
            </w:pPr>
            <w:r>
              <w:t>1 (III)</w:t>
            </w:r>
          </w:p>
        </w:tc>
        <w:tc>
          <w:tcPr>
            <w:tcW w:w="994" w:type="dxa"/>
            <w:vAlign w:val="center"/>
          </w:tcPr>
          <w:p w14:paraId="2F221D03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14:paraId="2F221D04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988" w:type="dxa"/>
            <w:gridSpan w:val="2"/>
            <w:vAlign w:val="center"/>
          </w:tcPr>
          <w:p w14:paraId="2F221D05" w14:textId="77777777" w:rsidR="0081721D" w:rsidRDefault="00134A07">
            <w:pPr>
              <w:jc w:val="center"/>
            </w:pPr>
            <w:r>
              <w:t>1</w:t>
            </w:r>
          </w:p>
          <w:p w14:paraId="2F221D06" w14:textId="77777777" w:rsidR="0081721D" w:rsidRDefault="0013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(3, 4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 jungtinė)</w:t>
            </w:r>
          </w:p>
        </w:tc>
        <w:tc>
          <w:tcPr>
            <w:tcW w:w="851" w:type="dxa"/>
            <w:vAlign w:val="center"/>
          </w:tcPr>
          <w:p w14:paraId="2F221D07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9" w:type="dxa"/>
            <w:gridSpan w:val="2"/>
            <w:vAlign w:val="center"/>
          </w:tcPr>
          <w:p w14:paraId="2F221D08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2F221D09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F221D0A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26" w:type="dxa"/>
            <w:gridSpan w:val="2"/>
            <w:vAlign w:val="center"/>
          </w:tcPr>
          <w:p w14:paraId="2F221D0B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048" w:type="dxa"/>
            <w:gridSpan w:val="2"/>
            <w:vAlign w:val="center"/>
          </w:tcPr>
          <w:p w14:paraId="2F221D0C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F221D0D" w14:textId="77777777" w:rsidR="0081721D" w:rsidRDefault="00134A07">
            <w:pPr>
              <w:jc w:val="center"/>
            </w:pPr>
            <w:r>
              <w:t>11</w:t>
            </w:r>
          </w:p>
        </w:tc>
      </w:tr>
      <w:tr w:rsidR="0081721D" w14:paraId="2F221D1D" w14:textId="77777777" w:rsidTr="00134A07">
        <w:tc>
          <w:tcPr>
            <w:tcW w:w="3826" w:type="dxa"/>
          </w:tcPr>
          <w:p w14:paraId="2F221D0F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Ikimokyklinio ugdymo vaikų skaičius /vaikų skaičiaus vidurkis priešmokyklinio ugdymo grupėje/ </w:t>
            </w:r>
            <w:r>
              <w:rPr>
                <w:sz w:val="20"/>
              </w:rPr>
              <w:t>mokinių skaičius</w:t>
            </w:r>
          </w:p>
        </w:tc>
        <w:tc>
          <w:tcPr>
            <w:tcW w:w="954" w:type="dxa"/>
            <w:vAlign w:val="center"/>
          </w:tcPr>
          <w:p w14:paraId="2F221D10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2F221D11" w14:textId="77777777" w:rsidR="0081721D" w:rsidRDefault="00134A07">
            <w:pPr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14:paraId="2F221D12" w14:textId="77777777" w:rsidR="0081721D" w:rsidRDefault="00134A07">
            <w:pPr>
              <w:jc w:val="center"/>
            </w:pPr>
            <w:r>
              <w:t>14</w:t>
            </w:r>
          </w:p>
        </w:tc>
        <w:tc>
          <w:tcPr>
            <w:tcW w:w="885" w:type="dxa"/>
            <w:vAlign w:val="center"/>
          </w:tcPr>
          <w:p w14:paraId="2F221D13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996" w:type="dxa"/>
            <w:vAlign w:val="center"/>
          </w:tcPr>
          <w:p w14:paraId="2F221D14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221D15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14:paraId="2F221D16" w14:textId="77777777" w:rsidR="0081721D" w:rsidRDefault="00134A07">
            <w:pPr>
              <w:jc w:val="center"/>
            </w:pPr>
            <w:r>
              <w:t>13</w:t>
            </w:r>
          </w:p>
        </w:tc>
        <w:tc>
          <w:tcPr>
            <w:tcW w:w="859" w:type="dxa"/>
            <w:gridSpan w:val="2"/>
            <w:vAlign w:val="center"/>
          </w:tcPr>
          <w:p w14:paraId="2F221D17" w14:textId="77777777" w:rsidR="0081721D" w:rsidRDefault="00134A07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14:paraId="2F221D18" w14:textId="77777777" w:rsidR="0081721D" w:rsidRDefault="00134A07">
            <w:pPr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vAlign w:val="center"/>
          </w:tcPr>
          <w:p w14:paraId="2F221D19" w14:textId="77777777" w:rsidR="0081721D" w:rsidRDefault="00134A07">
            <w:pPr>
              <w:jc w:val="center"/>
            </w:pPr>
            <w:r>
              <w:t>17</w:t>
            </w:r>
          </w:p>
        </w:tc>
        <w:tc>
          <w:tcPr>
            <w:tcW w:w="726" w:type="dxa"/>
            <w:gridSpan w:val="2"/>
            <w:vAlign w:val="center"/>
          </w:tcPr>
          <w:p w14:paraId="2F221D1A" w14:textId="77777777" w:rsidR="0081721D" w:rsidRDefault="00134A07">
            <w:pPr>
              <w:jc w:val="center"/>
            </w:pPr>
            <w:r>
              <w:t>12</w:t>
            </w:r>
          </w:p>
        </w:tc>
        <w:tc>
          <w:tcPr>
            <w:tcW w:w="1048" w:type="dxa"/>
            <w:gridSpan w:val="2"/>
            <w:vAlign w:val="center"/>
          </w:tcPr>
          <w:p w14:paraId="2F221D1B" w14:textId="77777777" w:rsidR="0081721D" w:rsidRDefault="00134A07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14:paraId="2F221D1C" w14:textId="77777777" w:rsidR="0081721D" w:rsidRDefault="00134A07">
            <w:pPr>
              <w:jc w:val="center"/>
            </w:pPr>
            <w:r>
              <w:t>157</w:t>
            </w:r>
          </w:p>
        </w:tc>
      </w:tr>
      <w:tr w:rsidR="0081721D" w14:paraId="2F221D23" w14:textId="77777777" w:rsidTr="00134A07">
        <w:tc>
          <w:tcPr>
            <w:tcW w:w="3826" w:type="dxa"/>
          </w:tcPr>
          <w:p w14:paraId="2F221D1E" w14:textId="77777777" w:rsidR="0081721D" w:rsidRDefault="00134A07">
            <w:pPr>
              <w:jc w:val="right"/>
              <w:rPr>
                <w:b/>
              </w:rPr>
            </w:pPr>
            <w:r>
              <w:rPr>
                <w:b/>
              </w:rPr>
              <w:t>Iš viso grupių ir klasių komplektų:</w:t>
            </w:r>
          </w:p>
        </w:tc>
        <w:tc>
          <w:tcPr>
            <w:tcW w:w="1946" w:type="dxa"/>
            <w:gridSpan w:val="3"/>
          </w:tcPr>
          <w:p w14:paraId="2F221D1F" w14:textId="77777777" w:rsidR="0081721D" w:rsidRDefault="00134A0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3867" w:type="dxa"/>
            <w:gridSpan w:val="4"/>
          </w:tcPr>
          <w:p w14:paraId="2F221D20" w14:textId="77777777" w:rsidR="0081721D" w:rsidRDefault="00134A0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35</w:t>
            </w:r>
          </w:p>
        </w:tc>
        <w:tc>
          <w:tcPr>
            <w:tcW w:w="5184" w:type="dxa"/>
            <w:gridSpan w:val="10"/>
          </w:tcPr>
          <w:p w14:paraId="2F221D21" w14:textId="77777777" w:rsidR="0081721D" w:rsidRDefault="00134A07">
            <w:pPr>
              <w:jc w:val="center"/>
              <w:rPr>
                <w:highlight w:val="yellow"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gridSpan w:val="2"/>
          </w:tcPr>
          <w:p w14:paraId="2F221D22" w14:textId="77777777" w:rsidR="0081721D" w:rsidRDefault="00134A07">
            <w:pPr>
              <w:jc w:val="center"/>
              <w:rPr>
                <w:highlight w:val="yellow"/>
              </w:rPr>
            </w:pPr>
            <w:r>
              <w:rPr>
                <w:b/>
              </w:rPr>
              <w:t>84</w:t>
            </w:r>
          </w:p>
        </w:tc>
      </w:tr>
    </w:tbl>
    <w:p w14:paraId="2F221D24" w14:textId="77777777" w:rsidR="0081721D" w:rsidRDefault="0081721D">
      <w:pPr>
        <w:spacing w:line="276" w:lineRule="auto"/>
        <w:ind w:left="1080"/>
        <w:rPr>
          <w:szCs w:val="24"/>
        </w:rPr>
      </w:pPr>
    </w:p>
    <w:p w14:paraId="2F221D25" w14:textId="77777777" w:rsidR="0081721D" w:rsidRDefault="00134A07">
      <w:pPr>
        <w:spacing w:line="276" w:lineRule="auto"/>
        <w:ind w:left="1080"/>
        <w:rPr>
          <w:szCs w:val="24"/>
        </w:rPr>
      </w:pPr>
      <w:r>
        <w:rPr>
          <w:szCs w:val="24"/>
        </w:rPr>
        <w:t>*- jeigu bus ne mažiau kaip 8 mokiniai</w:t>
      </w:r>
    </w:p>
    <w:p w14:paraId="2F221D28" w14:textId="77777777" w:rsidR="0081721D" w:rsidRDefault="00134A07"/>
    <w:p w14:paraId="76FC20FA" w14:textId="77777777" w:rsidR="00134A07" w:rsidRDefault="00134A07">
      <w:pPr>
        <w:ind w:left="10080"/>
        <w:sectPr w:rsidR="00134A07" w:rsidSect="00134A07">
          <w:pgSz w:w="16838" w:h="11906" w:orient="landscape" w:code="9"/>
          <w:pgMar w:top="284" w:right="253" w:bottom="142" w:left="426" w:header="964" w:footer="567" w:gutter="0"/>
          <w:pgNumType w:start="1"/>
          <w:cols w:space="1296"/>
          <w:formProt w:val="0"/>
          <w:titlePg/>
          <w:docGrid w:linePitch="326"/>
        </w:sectPr>
      </w:pPr>
    </w:p>
    <w:p w14:paraId="2F221D29" w14:textId="28B9B25B" w:rsidR="0081721D" w:rsidRDefault="00134A07">
      <w:pPr>
        <w:ind w:left="10080"/>
      </w:pPr>
      <w:r>
        <w:lastRenderedPageBreak/>
        <w:t>Pasvalio rajono savivaldybės tarybos</w:t>
      </w:r>
    </w:p>
    <w:p w14:paraId="2F221D2A" w14:textId="77777777" w:rsidR="0081721D" w:rsidRDefault="00134A07">
      <w:pPr>
        <w:ind w:left="10080"/>
      </w:pPr>
      <w:r>
        <w:t>2019 m. birželio 26 d. sprendimo Nr. T1-122</w:t>
      </w:r>
    </w:p>
    <w:p w14:paraId="2F221D2B" w14:textId="77777777" w:rsidR="0081721D" w:rsidRDefault="00134A07">
      <w:pPr>
        <w:ind w:left="10080"/>
      </w:pPr>
      <w:r>
        <w:t>3</w:t>
      </w:r>
      <w:r>
        <w:t xml:space="preserve"> priedas</w:t>
      </w:r>
    </w:p>
    <w:p w14:paraId="2F221D2C" w14:textId="77777777" w:rsidR="0081721D" w:rsidRDefault="00134A07">
      <w:pPr>
        <w:rPr>
          <w:sz w:val="12"/>
          <w:szCs w:val="12"/>
        </w:rPr>
      </w:pPr>
      <w:r>
        <w:rPr>
          <w:b/>
        </w:rPr>
        <w:t>3</w:t>
      </w:r>
      <w:r>
        <w:rPr>
          <w:b/>
        </w:rPr>
        <w:t xml:space="preserve">. GIMNAZIJOS </w:t>
      </w:r>
    </w:p>
    <w:tbl>
      <w:tblPr>
        <w:tblW w:w="15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709"/>
        <w:gridCol w:w="708"/>
        <w:gridCol w:w="709"/>
        <w:gridCol w:w="738"/>
        <w:gridCol w:w="709"/>
        <w:gridCol w:w="709"/>
        <w:gridCol w:w="708"/>
        <w:gridCol w:w="709"/>
        <w:gridCol w:w="709"/>
        <w:gridCol w:w="963"/>
        <w:gridCol w:w="1063"/>
        <w:gridCol w:w="1063"/>
        <w:gridCol w:w="1134"/>
        <w:gridCol w:w="780"/>
      </w:tblGrid>
      <w:tr w:rsidR="0081721D" w14:paraId="2F221D34" w14:textId="77777777" w:rsidTr="00134A07">
        <w:trPr>
          <w:cantSplit/>
          <w:trHeight w:val="1290"/>
        </w:trPr>
        <w:tc>
          <w:tcPr>
            <w:tcW w:w="3403" w:type="dxa"/>
            <w:vMerge w:val="restart"/>
            <w:vAlign w:val="center"/>
          </w:tcPr>
          <w:p w14:paraId="2F221D2D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Įstaiga</w:t>
            </w:r>
          </w:p>
        </w:tc>
        <w:tc>
          <w:tcPr>
            <w:tcW w:w="709" w:type="dxa"/>
            <w:vMerge w:val="restart"/>
            <w:textDirection w:val="btLr"/>
          </w:tcPr>
          <w:p w14:paraId="2F221D2E" w14:textId="77777777" w:rsidR="0081721D" w:rsidRDefault="00134A07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Ikimokyklinio ugdymo programa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F221D2F" w14:textId="77777777" w:rsidR="0081721D" w:rsidRDefault="00134A07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Priešmokyklinio ugdymo programa</w:t>
            </w:r>
          </w:p>
        </w:tc>
        <w:tc>
          <w:tcPr>
            <w:tcW w:w="2864" w:type="dxa"/>
            <w:gridSpan w:val="4"/>
            <w:vAlign w:val="center"/>
          </w:tcPr>
          <w:p w14:paraId="2F221D30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Pradinio ugdymo programa</w:t>
            </w:r>
          </w:p>
        </w:tc>
        <w:tc>
          <w:tcPr>
            <w:tcW w:w="4861" w:type="dxa"/>
            <w:gridSpan w:val="6"/>
            <w:vAlign w:val="center"/>
          </w:tcPr>
          <w:p w14:paraId="2F221D31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Pagrindinio ugdymo programa</w:t>
            </w:r>
          </w:p>
        </w:tc>
        <w:tc>
          <w:tcPr>
            <w:tcW w:w="2197" w:type="dxa"/>
            <w:gridSpan w:val="2"/>
            <w:vAlign w:val="center"/>
          </w:tcPr>
          <w:p w14:paraId="2F221D32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Vidurinio ugdymo programa</w:t>
            </w:r>
          </w:p>
        </w:tc>
        <w:tc>
          <w:tcPr>
            <w:tcW w:w="780" w:type="dxa"/>
            <w:vMerge w:val="restart"/>
            <w:vAlign w:val="center"/>
          </w:tcPr>
          <w:p w14:paraId="2F221D33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</w:tc>
      </w:tr>
      <w:tr w:rsidR="0081721D" w14:paraId="2F221D49" w14:textId="77777777" w:rsidTr="00134A07">
        <w:trPr>
          <w:trHeight w:val="627"/>
        </w:trPr>
        <w:tc>
          <w:tcPr>
            <w:tcW w:w="3403" w:type="dxa"/>
            <w:vMerge/>
            <w:vAlign w:val="center"/>
          </w:tcPr>
          <w:p w14:paraId="2F221D35" w14:textId="77777777" w:rsidR="0081721D" w:rsidRDefault="0081721D">
            <w:pPr>
              <w:jc w:val="center"/>
            </w:pPr>
          </w:p>
        </w:tc>
        <w:tc>
          <w:tcPr>
            <w:tcW w:w="709" w:type="dxa"/>
            <w:vMerge/>
          </w:tcPr>
          <w:p w14:paraId="2F221D36" w14:textId="77777777" w:rsidR="0081721D" w:rsidRDefault="0081721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F221D37" w14:textId="77777777" w:rsidR="0081721D" w:rsidRDefault="0081721D">
            <w:pPr>
              <w:jc w:val="center"/>
            </w:pPr>
          </w:p>
        </w:tc>
        <w:tc>
          <w:tcPr>
            <w:tcW w:w="708" w:type="dxa"/>
            <w:vAlign w:val="center"/>
          </w:tcPr>
          <w:p w14:paraId="2F221D38" w14:textId="77777777" w:rsidR="0081721D" w:rsidRDefault="00134A07">
            <w:pPr>
              <w:jc w:val="center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2F221D39" w14:textId="77777777" w:rsidR="0081721D" w:rsidRDefault="00134A07">
            <w:pPr>
              <w:jc w:val="center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38" w:type="dxa"/>
            <w:vAlign w:val="center"/>
          </w:tcPr>
          <w:p w14:paraId="2F221D3A" w14:textId="77777777" w:rsidR="0081721D" w:rsidRDefault="00134A07">
            <w:pPr>
              <w:jc w:val="center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2F221D3B" w14:textId="77777777" w:rsidR="0081721D" w:rsidRDefault="00134A07">
            <w:pPr>
              <w:jc w:val="center"/>
            </w:pP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2F221D3C" w14:textId="77777777" w:rsidR="0081721D" w:rsidRDefault="00134A07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2F221D3D" w14:textId="77777777" w:rsidR="0081721D" w:rsidRDefault="00134A07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2F221D3E" w14:textId="77777777" w:rsidR="0081721D" w:rsidRDefault="00134A07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2F221D3F" w14:textId="77777777" w:rsidR="0081721D" w:rsidRDefault="00134A07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63" w:type="dxa"/>
            <w:vAlign w:val="center"/>
          </w:tcPr>
          <w:p w14:paraId="2F221D40" w14:textId="77777777" w:rsidR="0081721D" w:rsidRDefault="00134A07">
            <w:pPr>
              <w:jc w:val="center"/>
            </w:pPr>
            <w:r>
              <w:t>9</w:t>
            </w:r>
          </w:p>
          <w:p w14:paraId="2F221D41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(I </w:t>
            </w:r>
            <w:proofErr w:type="spellStart"/>
            <w:r>
              <w:rPr>
                <w:sz w:val="20"/>
              </w:rPr>
              <w:t>gimn</w:t>
            </w:r>
            <w:proofErr w:type="spellEnd"/>
            <w:r>
              <w:rPr>
                <w:sz w:val="20"/>
              </w:rPr>
              <w:t>.)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063" w:type="dxa"/>
            <w:vAlign w:val="center"/>
          </w:tcPr>
          <w:p w14:paraId="2F221D42" w14:textId="77777777" w:rsidR="0081721D" w:rsidRDefault="00134A07">
            <w:pPr>
              <w:jc w:val="center"/>
            </w:pPr>
            <w:r>
              <w:t>10</w:t>
            </w:r>
          </w:p>
          <w:p w14:paraId="2F221D43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(II </w:t>
            </w:r>
            <w:proofErr w:type="spellStart"/>
            <w:r>
              <w:rPr>
                <w:sz w:val="20"/>
              </w:rPr>
              <w:t>gimn</w:t>
            </w:r>
            <w:proofErr w:type="spellEnd"/>
            <w:r>
              <w:rPr>
                <w:sz w:val="20"/>
              </w:rPr>
              <w:t>.)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063" w:type="dxa"/>
            <w:vAlign w:val="center"/>
          </w:tcPr>
          <w:p w14:paraId="2F221D44" w14:textId="77777777" w:rsidR="0081721D" w:rsidRDefault="00134A07">
            <w:pPr>
              <w:jc w:val="center"/>
            </w:pPr>
            <w:r>
              <w:t xml:space="preserve">11 </w:t>
            </w:r>
          </w:p>
          <w:p w14:paraId="2F221D45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(III </w:t>
            </w:r>
            <w:proofErr w:type="spellStart"/>
            <w:r>
              <w:rPr>
                <w:sz w:val="20"/>
              </w:rPr>
              <w:t>gimn</w:t>
            </w:r>
            <w:proofErr w:type="spellEnd"/>
            <w:r>
              <w:rPr>
                <w:sz w:val="20"/>
              </w:rPr>
              <w:t>.)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14:paraId="2F221D46" w14:textId="77777777" w:rsidR="0081721D" w:rsidRDefault="00134A07">
            <w:pPr>
              <w:jc w:val="center"/>
            </w:pPr>
            <w:r>
              <w:t xml:space="preserve">12 </w:t>
            </w:r>
          </w:p>
          <w:p w14:paraId="2F221D47" w14:textId="77777777" w:rsidR="0081721D" w:rsidRDefault="00134A07">
            <w:pPr>
              <w:jc w:val="center"/>
            </w:pPr>
            <w:r>
              <w:rPr>
                <w:sz w:val="20"/>
              </w:rPr>
              <w:t xml:space="preserve">(IV </w:t>
            </w:r>
            <w:proofErr w:type="spellStart"/>
            <w:r>
              <w:rPr>
                <w:sz w:val="20"/>
              </w:rPr>
              <w:t>gimn</w:t>
            </w:r>
            <w:proofErr w:type="spellEnd"/>
            <w:r>
              <w:rPr>
                <w:sz w:val="20"/>
              </w:rPr>
              <w:t>.)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80" w:type="dxa"/>
            <w:vMerge/>
            <w:vAlign w:val="center"/>
          </w:tcPr>
          <w:p w14:paraId="2F221D48" w14:textId="77777777" w:rsidR="0081721D" w:rsidRDefault="0081721D">
            <w:pPr>
              <w:jc w:val="center"/>
            </w:pPr>
          </w:p>
        </w:tc>
      </w:tr>
      <w:tr w:rsidR="0081721D" w14:paraId="2F221D5B" w14:textId="77777777" w:rsidTr="00134A07">
        <w:tc>
          <w:tcPr>
            <w:tcW w:w="3403" w:type="dxa"/>
          </w:tcPr>
          <w:p w14:paraId="2F221D4A" w14:textId="77777777" w:rsidR="0081721D" w:rsidRDefault="00134A07">
            <w:pPr>
              <w:rPr>
                <w:sz w:val="20"/>
              </w:rPr>
            </w:pPr>
            <w:r>
              <w:rPr>
                <w:b/>
              </w:rPr>
              <w:t>3.2. Joniškėlio Gabrielės Petkevičaitės-Bitės gimnazija</w:t>
            </w:r>
            <w:r>
              <w:rPr>
                <w:sz w:val="20"/>
              </w:rPr>
              <w:t xml:space="preserve"> Grupių ir klasių komplektų skaičius</w:t>
            </w:r>
          </w:p>
          <w:p w14:paraId="2F221D4B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709" w:type="dxa"/>
            <w:vAlign w:val="center"/>
          </w:tcPr>
          <w:p w14:paraId="2F221D4C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F221D4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F221D4E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4F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38" w:type="dxa"/>
            <w:vAlign w:val="center"/>
          </w:tcPr>
          <w:p w14:paraId="2F221D50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51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F221D52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2F221D53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F221D54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55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14:paraId="2F221D56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1063" w:type="dxa"/>
            <w:vAlign w:val="center"/>
          </w:tcPr>
          <w:p w14:paraId="2F221D57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1063" w:type="dxa"/>
            <w:vAlign w:val="center"/>
          </w:tcPr>
          <w:p w14:paraId="2F221D58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F221D59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80" w:type="dxa"/>
            <w:vAlign w:val="center"/>
          </w:tcPr>
          <w:p w14:paraId="2F221D5A" w14:textId="77777777" w:rsidR="0081721D" w:rsidRDefault="00134A07">
            <w:pPr>
              <w:jc w:val="center"/>
            </w:pPr>
            <w:r>
              <w:t>18</w:t>
            </w:r>
          </w:p>
        </w:tc>
      </w:tr>
      <w:tr w:rsidR="0081721D" w14:paraId="2F221D6C" w14:textId="77777777" w:rsidTr="00134A07">
        <w:tc>
          <w:tcPr>
            <w:tcW w:w="3403" w:type="dxa"/>
          </w:tcPr>
          <w:p w14:paraId="2F221D5C" w14:textId="77777777" w:rsidR="0081721D" w:rsidRDefault="00134A07">
            <w:r>
              <w:rPr>
                <w:sz w:val="20"/>
              </w:rPr>
              <w:t xml:space="preserve">Ikimokyklinio ugdymo vaikų skaičius /vaikų skaičiaus vidurkis </w:t>
            </w:r>
            <w:r>
              <w:rPr>
                <w:sz w:val="20"/>
              </w:rPr>
              <w:t>priešmokyklinio ugdymo grupėje/ mokinių skaičius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14:paraId="2F221D5D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14:paraId="2F221D5E" w14:textId="77777777" w:rsidR="0081721D" w:rsidRDefault="00134A0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F221D5F" w14:textId="77777777" w:rsidR="0081721D" w:rsidRDefault="00134A07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14:paraId="2F221D60" w14:textId="77777777" w:rsidR="0081721D" w:rsidRDefault="00134A07">
            <w:pPr>
              <w:jc w:val="center"/>
            </w:pPr>
            <w:r>
              <w:t>18</w:t>
            </w:r>
          </w:p>
        </w:tc>
        <w:tc>
          <w:tcPr>
            <w:tcW w:w="738" w:type="dxa"/>
            <w:vAlign w:val="center"/>
          </w:tcPr>
          <w:p w14:paraId="2F221D61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2F221D62" w14:textId="77777777" w:rsidR="0081721D" w:rsidRDefault="00134A07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14:paraId="2F221D63" w14:textId="77777777" w:rsidR="0081721D" w:rsidRDefault="00134A07">
            <w:pPr>
              <w:jc w:val="center"/>
            </w:pPr>
            <w:r>
              <w:t>26</w:t>
            </w:r>
          </w:p>
        </w:tc>
        <w:tc>
          <w:tcPr>
            <w:tcW w:w="708" w:type="dxa"/>
            <w:vAlign w:val="center"/>
          </w:tcPr>
          <w:p w14:paraId="2F221D64" w14:textId="77777777" w:rsidR="0081721D" w:rsidRDefault="00134A07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14:paraId="2F221D65" w14:textId="77777777" w:rsidR="0081721D" w:rsidRDefault="00134A07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14:paraId="2F221D66" w14:textId="77777777" w:rsidR="0081721D" w:rsidRDefault="00134A07">
            <w:pPr>
              <w:jc w:val="center"/>
            </w:pPr>
            <w:r>
              <w:t>38</w:t>
            </w:r>
          </w:p>
        </w:tc>
        <w:tc>
          <w:tcPr>
            <w:tcW w:w="963" w:type="dxa"/>
            <w:vAlign w:val="center"/>
          </w:tcPr>
          <w:p w14:paraId="2F221D67" w14:textId="77777777" w:rsidR="0081721D" w:rsidRDefault="00134A07">
            <w:pPr>
              <w:jc w:val="center"/>
            </w:pPr>
            <w:r>
              <w:t>33</w:t>
            </w:r>
          </w:p>
        </w:tc>
        <w:tc>
          <w:tcPr>
            <w:tcW w:w="1063" w:type="dxa"/>
            <w:vAlign w:val="center"/>
          </w:tcPr>
          <w:p w14:paraId="2F221D68" w14:textId="77777777" w:rsidR="0081721D" w:rsidRDefault="00134A07">
            <w:pPr>
              <w:jc w:val="center"/>
            </w:pPr>
            <w:r>
              <w:t>39</w:t>
            </w:r>
          </w:p>
        </w:tc>
        <w:tc>
          <w:tcPr>
            <w:tcW w:w="1063" w:type="dxa"/>
            <w:vAlign w:val="center"/>
          </w:tcPr>
          <w:p w14:paraId="2F221D69" w14:textId="77777777" w:rsidR="0081721D" w:rsidRDefault="00134A07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14:paraId="2F221D6A" w14:textId="77777777" w:rsidR="0081721D" w:rsidRDefault="00134A07">
            <w:pPr>
              <w:jc w:val="center"/>
            </w:pPr>
            <w:r>
              <w:t>34</w:t>
            </w:r>
          </w:p>
        </w:tc>
        <w:tc>
          <w:tcPr>
            <w:tcW w:w="780" w:type="dxa"/>
            <w:vAlign w:val="center"/>
          </w:tcPr>
          <w:p w14:paraId="2F221D6B" w14:textId="77777777" w:rsidR="0081721D" w:rsidRDefault="00134A07">
            <w:pPr>
              <w:jc w:val="center"/>
            </w:pPr>
            <w:r>
              <w:t>339</w:t>
            </w:r>
          </w:p>
        </w:tc>
      </w:tr>
      <w:tr w:rsidR="0081721D" w14:paraId="2F221D7F" w14:textId="77777777" w:rsidTr="00134A07">
        <w:tc>
          <w:tcPr>
            <w:tcW w:w="3403" w:type="dxa"/>
          </w:tcPr>
          <w:p w14:paraId="2F221D6D" w14:textId="77777777" w:rsidR="0081721D" w:rsidRDefault="00134A07">
            <w:pPr>
              <w:rPr>
                <w:b/>
                <w:sz w:val="20"/>
              </w:rPr>
            </w:pPr>
            <w:r>
              <w:rPr>
                <w:b/>
              </w:rPr>
              <w:t>3.3. Pumpėnų gimnazija</w:t>
            </w:r>
            <w:r>
              <w:rPr>
                <w:b/>
                <w:sz w:val="20"/>
              </w:rPr>
              <w:t xml:space="preserve"> </w:t>
            </w:r>
          </w:p>
          <w:p w14:paraId="2F221D6E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D6F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14:paraId="2F221D70" w14:textId="77777777" w:rsidR="0081721D" w:rsidRDefault="00134A07">
            <w:pPr>
              <w:jc w:val="center"/>
            </w:pPr>
            <w:r>
              <w:t>2 (I)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14:paraId="2F221D71" w14:textId="77777777" w:rsidR="0081721D" w:rsidRDefault="00134A07">
            <w:pPr>
              <w:jc w:val="center"/>
            </w:pPr>
            <w:r>
              <w:t>1 (III)</w:t>
            </w:r>
          </w:p>
        </w:tc>
        <w:tc>
          <w:tcPr>
            <w:tcW w:w="708" w:type="dxa"/>
            <w:vAlign w:val="center"/>
          </w:tcPr>
          <w:p w14:paraId="2F221D72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73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38" w:type="dxa"/>
            <w:vAlign w:val="center"/>
          </w:tcPr>
          <w:p w14:paraId="2F221D74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75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76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2F221D77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78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79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14:paraId="2F221D7A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063" w:type="dxa"/>
            <w:vAlign w:val="center"/>
          </w:tcPr>
          <w:p w14:paraId="2F221D7B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063" w:type="dxa"/>
            <w:vAlign w:val="center"/>
          </w:tcPr>
          <w:p w14:paraId="2F221D7C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F221D7D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80" w:type="dxa"/>
            <w:vAlign w:val="center"/>
          </w:tcPr>
          <w:p w14:paraId="2F221D7E" w14:textId="77777777" w:rsidR="0081721D" w:rsidRDefault="00134A07">
            <w:pPr>
              <w:jc w:val="center"/>
            </w:pPr>
            <w:r>
              <w:t>15</w:t>
            </w:r>
          </w:p>
        </w:tc>
      </w:tr>
      <w:tr w:rsidR="0081721D" w14:paraId="2F221D90" w14:textId="77777777" w:rsidTr="00134A07">
        <w:tc>
          <w:tcPr>
            <w:tcW w:w="3403" w:type="dxa"/>
          </w:tcPr>
          <w:p w14:paraId="2F221D80" w14:textId="77777777" w:rsidR="0081721D" w:rsidRDefault="00134A07">
            <w:r>
              <w:rPr>
                <w:sz w:val="20"/>
              </w:rPr>
              <w:t xml:space="preserve">Ikimokyklinio ugdymo vaikų skaičius /vaikų </w:t>
            </w:r>
            <w:r>
              <w:rPr>
                <w:sz w:val="20"/>
              </w:rPr>
              <w:t>skaičiaus vidurkis priešmokyklinio ugdymo grupėje/ mokinių skaičius</w:t>
            </w:r>
          </w:p>
        </w:tc>
        <w:tc>
          <w:tcPr>
            <w:tcW w:w="709" w:type="dxa"/>
            <w:vAlign w:val="center"/>
          </w:tcPr>
          <w:p w14:paraId="2F221D81" w14:textId="77777777" w:rsidR="0081721D" w:rsidRDefault="00134A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2F221D82" w14:textId="77777777" w:rsidR="0081721D" w:rsidRDefault="00134A07">
            <w:pPr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14:paraId="2F221D83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2F221D84" w14:textId="77777777" w:rsidR="0081721D" w:rsidRDefault="00134A07">
            <w:pPr>
              <w:jc w:val="center"/>
            </w:pPr>
            <w:r>
              <w:t>27</w:t>
            </w:r>
          </w:p>
        </w:tc>
        <w:tc>
          <w:tcPr>
            <w:tcW w:w="738" w:type="dxa"/>
            <w:vAlign w:val="center"/>
          </w:tcPr>
          <w:p w14:paraId="2F221D85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2F221D86" w14:textId="77777777" w:rsidR="0081721D" w:rsidRDefault="00134A07">
            <w:pPr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14:paraId="2F221D87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14:paraId="2F221D88" w14:textId="77777777" w:rsidR="0081721D" w:rsidRDefault="00134A0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14:paraId="2F221D89" w14:textId="77777777" w:rsidR="0081721D" w:rsidRDefault="00134A07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14:paraId="2F221D8A" w14:textId="77777777" w:rsidR="0081721D" w:rsidRDefault="00134A07">
            <w:pPr>
              <w:jc w:val="center"/>
            </w:pPr>
            <w:r>
              <w:t>24</w:t>
            </w:r>
          </w:p>
        </w:tc>
        <w:tc>
          <w:tcPr>
            <w:tcW w:w="963" w:type="dxa"/>
            <w:vAlign w:val="center"/>
          </w:tcPr>
          <w:p w14:paraId="2F221D8B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1063" w:type="dxa"/>
            <w:vAlign w:val="center"/>
          </w:tcPr>
          <w:p w14:paraId="2F221D8C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1063" w:type="dxa"/>
            <w:vAlign w:val="center"/>
          </w:tcPr>
          <w:p w14:paraId="2F221D8D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2F221D8E" w14:textId="77777777" w:rsidR="0081721D" w:rsidRDefault="00134A07">
            <w:pPr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14:paraId="2F221D8F" w14:textId="77777777" w:rsidR="0081721D" w:rsidRDefault="00134A07">
            <w:pPr>
              <w:jc w:val="center"/>
            </w:pPr>
            <w:r>
              <w:t>251</w:t>
            </w:r>
          </w:p>
        </w:tc>
      </w:tr>
      <w:tr w:rsidR="0081721D" w14:paraId="2F221DA3" w14:textId="77777777" w:rsidTr="00134A07">
        <w:tc>
          <w:tcPr>
            <w:tcW w:w="3403" w:type="dxa"/>
          </w:tcPr>
          <w:p w14:paraId="2F221D91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>3.4. Vaškų gimnazija</w:t>
            </w:r>
          </w:p>
          <w:p w14:paraId="2F221D92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D93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709" w:type="dxa"/>
            <w:vAlign w:val="center"/>
          </w:tcPr>
          <w:p w14:paraId="2F221D94" w14:textId="77777777" w:rsidR="0081721D" w:rsidRDefault="00134A07">
            <w:pPr>
              <w:jc w:val="center"/>
            </w:pPr>
            <w:r>
              <w:t>1(I)</w:t>
            </w:r>
          </w:p>
        </w:tc>
        <w:tc>
          <w:tcPr>
            <w:tcW w:w="709" w:type="dxa"/>
            <w:vAlign w:val="center"/>
          </w:tcPr>
          <w:p w14:paraId="2F221D95" w14:textId="77777777" w:rsidR="0081721D" w:rsidRDefault="00134A07">
            <w:pPr>
              <w:jc w:val="center"/>
            </w:pPr>
            <w:r>
              <w:t>1(X)</w:t>
            </w:r>
          </w:p>
        </w:tc>
        <w:tc>
          <w:tcPr>
            <w:tcW w:w="708" w:type="dxa"/>
            <w:vAlign w:val="center"/>
          </w:tcPr>
          <w:p w14:paraId="2F221D96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97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38" w:type="dxa"/>
            <w:vAlign w:val="center"/>
          </w:tcPr>
          <w:p w14:paraId="2F221D98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99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9A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2F221D9B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9C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9D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14:paraId="2F221D9E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063" w:type="dxa"/>
            <w:vAlign w:val="center"/>
          </w:tcPr>
          <w:p w14:paraId="2F221D9F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1063" w:type="dxa"/>
            <w:vAlign w:val="center"/>
          </w:tcPr>
          <w:p w14:paraId="2F221DA0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F221DA1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80" w:type="dxa"/>
            <w:vAlign w:val="center"/>
          </w:tcPr>
          <w:p w14:paraId="2F221DA2" w14:textId="77777777" w:rsidR="0081721D" w:rsidRDefault="00134A07">
            <w:pPr>
              <w:jc w:val="center"/>
            </w:pPr>
            <w:r>
              <w:t>15</w:t>
            </w:r>
          </w:p>
        </w:tc>
      </w:tr>
      <w:tr w:rsidR="0081721D" w14:paraId="2F221DB4" w14:textId="77777777" w:rsidTr="00134A07">
        <w:tc>
          <w:tcPr>
            <w:tcW w:w="3403" w:type="dxa"/>
          </w:tcPr>
          <w:p w14:paraId="2F221DA4" w14:textId="77777777" w:rsidR="0081721D" w:rsidRDefault="00134A07">
            <w:r>
              <w:rPr>
                <w:sz w:val="20"/>
              </w:rPr>
              <w:t xml:space="preserve">Ikimokyklinio ugdymo vaikų </w:t>
            </w:r>
            <w:r>
              <w:rPr>
                <w:sz w:val="20"/>
              </w:rPr>
              <w:t>skaičius /vaikų skaičiaus vidurkis priešmokyklinio ugdymo grupėje/ mokinių skaičius</w:t>
            </w:r>
          </w:p>
        </w:tc>
        <w:tc>
          <w:tcPr>
            <w:tcW w:w="709" w:type="dxa"/>
            <w:vAlign w:val="center"/>
          </w:tcPr>
          <w:p w14:paraId="2F221DA5" w14:textId="77777777" w:rsidR="0081721D" w:rsidRDefault="00134A0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14:paraId="2F221DA6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14:paraId="2F221DA7" w14:textId="77777777" w:rsidR="0081721D" w:rsidRDefault="00134A0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14:paraId="2F221DA8" w14:textId="77777777" w:rsidR="0081721D" w:rsidRDefault="00134A07">
            <w:pPr>
              <w:jc w:val="center"/>
            </w:pPr>
            <w:r>
              <w:t>13</w:t>
            </w:r>
          </w:p>
        </w:tc>
        <w:tc>
          <w:tcPr>
            <w:tcW w:w="738" w:type="dxa"/>
            <w:vAlign w:val="center"/>
          </w:tcPr>
          <w:p w14:paraId="2F221DA9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2F221DAA" w14:textId="77777777" w:rsidR="0081721D" w:rsidRDefault="00134A0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2F221DAB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14:paraId="2F221DAC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2F221DAD" w14:textId="77777777" w:rsidR="0081721D" w:rsidRDefault="00134A07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14:paraId="2F221DAE" w14:textId="77777777" w:rsidR="0081721D" w:rsidRDefault="00134A07">
            <w:pPr>
              <w:jc w:val="center"/>
            </w:pPr>
            <w:r>
              <w:t>14</w:t>
            </w:r>
          </w:p>
        </w:tc>
        <w:tc>
          <w:tcPr>
            <w:tcW w:w="963" w:type="dxa"/>
            <w:vAlign w:val="center"/>
          </w:tcPr>
          <w:p w14:paraId="2F221DAF" w14:textId="77777777" w:rsidR="0081721D" w:rsidRDefault="00134A07">
            <w:pPr>
              <w:jc w:val="center"/>
            </w:pPr>
            <w:r>
              <w:t>22</w:t>
            </w:r>
          </w:p>
        </w:tc>
        <w:tc>
          <w:tcPr>
            <w:tcW w:w="1063" w:type="dxa"/>
            <w:vAlign w:val="center"/>
          </w:tcPr>
          <w:p w14:paraId="2F221DB0" w14:textId="77777777" w:rsidR="0081721D" w:rsidRDefault="00134A07">
            <w:pPr>
              <w:jc w:val="center"/>
            </w:pPr>
            <w:r>
              <w:t>33</w:t>
            </w:r>
          </w:p>
        </w:tc>
        <w:tc>
          <w:tcPr>
            <w:tcW w:w="1063" w:type="dxa"/>
            <w:vAlign w:val="center"/>
          </w:tcPr>
          <w:p w14:paraId="2F221DB1" w14:textId="77777777" w:rsidR="0081721D" w:rsidRDefault="00134A07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2F221DB2" w14:textId="77777777" w:rsidR="0081721D" w:rsidRDefault="00134A07">
            <w:pPr>
              <w:jc w:val="center"/>
            </w:pPr>
            <w:r>
              <w:t>17</w:t>
            </w:r>
          </w:p>
        </w:tc>
        <w:tc>
          <w:tcPr>
            <w:tcW w:w="780" w:type="dxa"/>
            <w:vAlign w:val="center"/>
          </w:tcPr>
          <w:p w14:paraId="2F221DB3" w14:textId="77777777" w:rsidR="0081721D" w:rsidRDefault="00134A07">
            <w:pPr>
              <w:jc w:val="center"/>
            </w:pPr>
            <w:r>
              <w:t>241</w:t>
            </w:r>
          </w:p>
        </w:tc>
      </w:tr>
    </w:tbl>
    <w:p w14:paraId="2F221DB5" w14:textId="77777777" w:rsidR="0081721D" w:rsidRDefault="00134A07">
      <w:pPr>
        <w:ind w:left="10080"/>
      </w:pPr>
    </w:p>
    <w:p w14:paraId="70F583ED" w14:textId="77777777" w:rsidR="00134A07" w:rsidRDefault="00134A07">
      <w:pPr>
        <w:ind w:left="10080"/>
        <w:sectPr w:rsidR="00134A07" w:rsidSect="00134A07">
          <w:pgSz w:w="16838" w:h="11906" w:orient="landscape" w:code="9"/>
          <w:pgMar w:top="284" w:right="253" w:bottom="142" w:left="426" w:header="964" w:footer="567" w:gutter="0"/>
          <w:pgNumType w:start="1"/>
          <w:cols w:space="1296"/>
          <w:formProt w:val="0"/>
          <w:titlePg/>
          <w:docGrid w:linePitch="326"/>
        </w:sectPr>
      </w:pPr>
    </w:p>
    <w:p w14:paraId="2F221DB6" w14:textId="15441C11" w:rsidR="0081721D" w:rsidRDefault="00134A07">
      <w:pPr>
        <w:ind w:left="10080"/>
      </w:pPr>
      <w:r>
        <w:lastRenderedPageBreak/>
        <w:t>Pasvalio rajono savivaldybės tarybos</w:t>
      </w:r>
    </w:p>
    <w:p w14:paraId="2F221DB7" w14:textId="77777777" w:rsidR="0081721D" w:rsidRDefault="00134A07">
      <w:pPr>
        <w:ind w:left="10080"/>
      </w:pPr>
      <w:r>
        <w:t>2019 m. birželio 26 d. sprendimo Nr. T1-122</w:t>
      </w:r>
    </w:p>
    <w:p w14:paraId="2F221DB8" w14:textId="77777777" w:rsidR="0081721D" w:rsidRDefault="00134A07">
      <w:pPr>
        <w:ind w:firstLine="10080"/>
        <w:rPr>
          <w:i/>
        </w:rPr>
      </w:pPr>
      <w:r>
        <w:t>4</w:t>
      </w:r>
      <w:r>
        <w:t xml:space="preserve"> priedas</w:t>
      </w:r>
    </w:p>
    <w:p w14:paraId="2F221DB9" w14:textId="77777777" w:rsidR="0081721D" w:rsidRDefault="00134A07">
      <w:pPr>
        <w:ind w:firstLine="720"/>
        <w:rPr>
          <w:b/>
        </w:rPr>
      </w:pPr>
      <w:r>
        <w:rPr>
          <w:b/>
        </w:rPr>
        <w:t>4</w:t>
      </w:r>
      <w:r>
        <w:rPr>
          <w:b/>
        </w:rPr>
        <w:t xml:space="preserve">. PASVALIO SPECIALIOJI </w:t>
      </w:r>
      <w:r>
        <w:rPr>
          <w:b/>
        </w:rPr>
        <w:t>MOKYKLA</w:t>
      </w:r>
    </w:p>
    <w:p w14:paraId="2F221DBA" w14:textId="77777777" w:rsidR="0081721D" w:rsidRDefault="0081721D">
      <w:pPr>
        <w:rPr>
          <w:sz w:val="8"/>
          <w:szCs w:val="8"/>
        </w:rPr>
      </w:pPr>
    </w:p>
    <w:p w14:paraId="2F221DBB" w14:textId="77777777" w:rsidR="0081721D" w:rsidRDefault="008172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50"/>
        <w:gridCol w:w="658"/>
        <w:gridCol w:w="759"/>
        <w:gridCol w:w="874"/>
        <w:gridCol w:w="1111"/>
        <w:gridCol w:w="850"/>
        <w:gridCol w:w="851"/>
        <w:gridCol w:w="709"/>
        <w:gridCol w:w="709"/>
        <w:gridCol w:w="826"/>
        <w:gridCol w:w="993"/>
      </w:tblGrid>
      <w:tr w:rsidR="0081721D" w14:paraId="2F221DC8" w14:textId="77777777" w:rsidTr="00134A07">
        <w:tc>
          <w:tcPr>
            <w:tcW w:w="3256" w:type="dxa"/>
          </w:tcPr>
          <w:p w14:paraId="2F221DBC" w14:textId="77777777" w:rsidR="0081721D" w:rsidRDefault="0081721D"/>
        </w:tc>
        <w:tc>
          <w:tcPr>
            <w:tcW w:w="850" w:type="dxa"/>
            <w:vAlign w:val="center"/>
          </w:tcPr>
          <w:p w14:paraId="2F221DBD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8" w:type="dxa"/>
            <w:vAlign w:val="center"/>
          </w:tcPr>
          <w:p w14:paraId="2F221DBE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9" w:type="dxa"/>
            <w:vAlign w:val="center"/>
          </w:tcPr>
          <w:p w14:paraId="2F221DBF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74" w:type="dxa"/>
            <w:vAlign w:val="center"/>
          </w:tcPr>
          <w:p w14:paraId="2F221DC0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11" w:type="dxa"/>
            <w:vAlign w:val="center"/>
          </w:tcPr>
          <w:p w14:paraId="2F221DC1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14:paraId="2F221DC2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14:paraId="2F221DC3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14:paraId="2F221DC4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14:paraId="2F221DC5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6" w:type="dxa"/>
            <w:vAlign w:val="center"/>
          </w:tcPr>
          <w:p w14:paraId="2F221DC6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14:paraId="2F221DC7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</w:p>
        </w:tc>
      </w:tr>
      <w:tr w:rsidR="0081721D" w14:paraId="2F221DD1" w14:textId="77777777" w:rsidTr="00134A07">
        <w:tc>
          <w:tcPr>
            <w:tcW w:w="3256" w:type="dxa"/>
          </w:tcPr>
          <w:p w14:paraId="2F221DC9" w14:textId="77777777" w:rsidR="0081721D" w:rsidRDefault="00134A07">
            <w:pPr>
              <w:rPr>
                <w:b/>
              </w:rPr>
            </w:pPr>
            <w:r>
              <w:rPr>
                <w:b/>
              </w:rPr>
              <w:t>Specialiosios klasės</w:t>
            </w:r>
          </w:p>
          <w:p w14:paraId="2F221DCA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DCB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3141" w:type="dxa"/>
            <w:gridSpan w:val="4"/>
            <w:vAlign w:val="center"/>
          </w:tcPr>
          <w:p w14:paraId="2F221DCC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961" w:type="dxa"/>
            <w:gridSpan w:val="2"/>
            <w:vAlign w:val="center"/>
          </w:tcPr>
          <w:p w14:paraId="2F221DCD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3"/>
            <w:vAlign w:val="center"/>
          </w:tcPr>
          <w:p w14:paraId="2F221DCE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14:paraId="2F221DCF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F221DD0" w14:textId="77777777" w:rsidR="0081721D" w:rsidRDefault="00134A07">
            <w:pPr>
              <w:jc w:val="center"/>
            </w:pPr>
            <w:r>
              <w:t>4</w:t>
            </w:r>
          </w:p>
        </w:tc>
      </w:tr>
      <w:tr w:rsidR="0081721D" w14:paraId="2F221DDE" w14:textId="77777777" w:rsidTr="00134A07">
        <w:tc>
          <w:tcPr>
            <w:tcW w:w="3256" w:type="dxa"/>
          </w:tcPr>
          <w:p w14:paraId="2F221DD2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Mokinių skaičius</w:t>
            </w:r>
          </w:p>
        </w:tc>
        <w:tc>
          <w:tcPr>
            <w:tcW w:w="850" w:type="dxa"/>
            <w:vAlign w:val="center"/>
          </w:tcPr>
          <w:p w14:paraId="2F221DD3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658" w:type="dxa"/>
            <w:vAlign w:val="center"/>
          </w:tcPr>
          <w:p w14:paraId="2F221DD4" w14:textId="77777777" w:rsidR="0081721D" w:rsidRDefault="00134A07">
            <w:pPr>
              <w:jc w:val="center"/>
            </w:pPr>
            <w:r>
              <w:t>5</w:t>
            </w:r>
          </w:p>
        </w:tc>
        <w:tc>
          <w:tcPr>
            <w:tcW w:w="759" w:type="dxa"/>
            <w:vAlign w:val="center"/>
          </w:tcPr>
          <w:p w14:paraId="2F221DD5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874" w:type="dxa"/>
            <w:vAlign w:val="center"/>
          </w:tcPr>
          <w:p w14:paraId="2F221DD6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1111" w:type="dxa"/>
            <w:vAlign w:val="center"/>
          </w:tcPr>
          <w:p w14:paraId="2F221DD7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2F221DD8" w14:textId="77777777" w:rsidR="0081721D" w:rsidRDefault="00134A0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14:paraId="2F221DD9" w14:textId="77777777" w:rsidR="0081721D" w:rsidRDefault="00134A07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2F221DDA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221DDB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14:paraId="2F221DDC" w14:textId="77777777" w:rsidR="0081721D" w:rsidRDefault="00134A07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14:paraId="2F221DDD" w14:textId="77777777" w:rsidR="0081721D" w:rsidRDefault="00134A07">
            <w:pPr>
              <w:jc w:val="center"/>
            </w:pPr>
            <w:r>
              <w:t>41</w:t>
            </w:r>
          </w:p>
        </w:tc>
      </w:tr>
      <w:tr w:rsidR="0081721D" w14:paraId="2F221DE8" w14:textId="77777777" w:rsidTr="00134A07">
        <w:tc>
          <w:tcPr>
            <w:tcW w:w="3256" w:type="dxa"/>
          </w:tcPr>
          <w:p w14:paraId="2F221DDF" w14:textId="77777777" w:rsidR="0081721D" w:rsidRDefault="00134A07">
            <w:pPr>
              <w:rPr>
                <w:b/>
                <w:sz w:val="20"/>
              </w:rPr>
            </w:pPr>
            <w:r>
              <w:rPr>
                <w:b/>
              </w:rPr>
              <w:t>Lavinamosios klasės</w:t>
            </w:r>
            <w:r>
              <w:rPr>
                <w:b/>
                <w:sz w:val="20"/>
              </w:rPr>
              <w:t xml:space="preserve"> </w:t>
            </w:r>
          </w:p>
          <w:p w14:paraId="2F221DE0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 xml:space="preserve">Grupių ir klasių komplektų </w:t>
            </w:r>
            <w:r>
              <w:rPr>
                <w:sz w:val="20"/>
              </w:rPr>
              <w:t>skaičius</w:t>
            </w:r>
          </w:p>
          <w:p w14:paraId="2F221DE1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850" w:type="dxa"/>
            <w:vAlign w:val="center"/>
          </w:tcPr>
          <w:p w14:paraId="2F221DE2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14:paraId="2F221DE3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1633" w:type="dxa"/>
            <w:gridSpan w:val="2"/>
            <w:vAlign w:val="center"/>
          </w:tcPr>
          <w:p w14:paraId="2F221DE4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3521" w:type="dxa"/>
            <w:gridSpan w:val="4"/>
            <w:vAlign w:val="center"/>
          </w:tcPr>
          <w:p w14:paraId="2F221DE5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1535" w:type="dxa"/>
            <w:gridSpan w:val="2"/>
            <w:vAlign w:val="center"/>
          </w:tcPr>
          <w:p w14:paraId="2F221DE6" w14:textId="77777777" w:rsidR="0081721D" w:rsidRDefault="00134A07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F221DE7" w14:textId="77777777" w:rsidR="0081721D" w:rsidRDefault="00134A07">
            <w:pPr>
              <w:jc w:val="center"/>
            </w:pPr>
            <w:r>
              <w:t>3</w:t>
            </w:r>
          </w:p>
        </w:tc>
      </w:tr>
      <w:tr w:rsidR="0081721D" w14:paraId="2F221DF5" w14:textId="77777777" w:rsidTr="00134A07">
        <w:tc>
          <w:tcPr>
            <w:tcW w:w="3256" w:type="dxa"/>
          </w:tcPr>
          <w:p w14:paraId="2F221DE9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Mokinių skaičius</w:t>
            </w:r>
          </w:p>
        </w:tc>
        <w:tc>
          <w:tcPr>
            <w:tcW w:w="850" w:type="dxa"/>
            <w:vAlign w:val="center"/>
          </w:tcPr>
          <w:p w14:paraId="2F221DEA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658" w:type="dxa"/>
            <w:vAlign w:val="center"/>
          </w:tcPr>
          <w:p w14:paraId="2F221DEB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759" w:type="dxa"/>
            <w:vAlign w:val="center"/>
          </w:tcPr>
          <w:p w14:paraId="2F221DEC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874" w:type="dxa"/>
            <w:vAlign w:val="center"/>
          </w:tcPr>
          <w:p w14:paraId="2F221DED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1111" w:type="dxa"/>
            <w:vAlign w:val="center"/>
          </w:tcPr>
          <w:p w14:paraId="2F221DEE" w14:textId="77777777" w:rsidR="0081721D" w:rsidRDefault="00134A0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F221DEF" w14:textId="77777777" w:rsidR="0081721D" w:rsidRDefault="00134A07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2F221DF0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F221DF1" w14:textId="77777777" w:rsidR="0081721D" w:rsidRDefault="00134A0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F221DF2" w14:textId="77777777" w:rsidR="0081721D" w:rsidRDefault="00134A07">
            <w:pPr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14:paraId="2F221DF3" w14:textId="77777777" w:rsidR="0081721D" w:rsidRDefault="00134A07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F221DF4" w14:textId="77777777" w:rsidR="0081721D" w:rsidRDefault="00134A07">
            <w:pPr>
              <w:jc w:val="center"/>
            </w:pPr>
            <w:r>
              <w:t>21</w:t>
            </w:r>
          </w:p>
        </w:tc>
      </w:tr>
      <w:tr w:rsidR="0081721D" w14:paraId="2F221DFB" w14:textId="77777777" w:rsidTr="00134A07">
        <w:tc>
          <w:tcPr>
            <w:tcW w:w="3256" w:type="dxa"/>
          </w:tcPr>
          <w:p w14:paraId="2F221DF6" w14:textId="77777777" w:rsidR="0081721D" w:rsidRDefault="00134A07">
            <w:r>
              <w:t xml:space="preserve">Socialinių įgūdžių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progr</w:t>
            </w:r>
            <w:proofErr w:type="spellEnd"/>
            <w:r>
              <w:t>.</w:t>
            </w:r>
          </w:p>
          <w:p w14:paraId="2F221DF7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Grupių ir klasių komplektų skaičius</w:t>
            </w:r>
          </w:p>
          <w:p w14:paraId="2F221DF8" w14:textId="77777777" w:rsidR="0081721D" w:rsidRDefault="00134A07">
            <w:r>
              <w:rPr>
                <w:sz w:val="20"/>
              </w:rPr>
              <w:t>2019–2020 m. m.</w:t>
            </w:r>
          </w:p>
        </w:tc>
        <w:tc>
          <w:tcPr>
            <w:tcW w:w="8197" w:type="dxa"/>
            <w:gridSpan w:val="10"/>
            <w:vAlign w:val="center"/>
          </w:tcPr>
          <w:p w14:paraId="2F221DF9" w14:textId="77777777" w:rsidR="0081721D" w:rsidRDefault="00134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F221DFA" w14:textId="77777777" w:rsidR="0081721D" w:rsidRDefault="00134A07">
            <w:pPr>
              <w:jc w:val="center"/>
            </w:pPr>
            <w:r>
              <w:t>2</w:t>
            </w:r>
          </w:p>
        </w:tc>
      </w:tr>
      <w:tr w:rsidR="0081721D" w14:paraId="2F221E01" w14:textId="77777777" w:rsidTr="00134A07">
        <w:tc>
          <w:tcPr>
            <w:tcW w:w="3256" w:type="dxa"/>
          </w:tcPr>
          <w:p w14:paraId="2F221DFC" w14:textId="77777777" w:rsidR="0081721D" w:rsidRDefault="00134A07">
            <w:pPr>
              <w:rPr>
                <w:sz w:val="20"/>
              </w:rPr>
            </w:pPr>
            <w:r>
              <w:rPr>
                <w:sz w:val="20"/>
              </w:rPr>
              <w:t>Mokinių skaičius</w:t>
            </w:r>
          </w:p>
        </w:tc>
        <w:tc>
          <w:tcPr>
            <w:tcW w:w="2267" w:type="dxa"/>
            <w:gridSpan w:val="3"/>
          </w:tcPr>
          <w:p w14:paraId="2F221DFD" w14:textId="77777777" w:rsidR="0081721D" w:rsidRDefault="00134A07">
            <w:pPr>
              <w:jc w:val="center"/>
              <w:rPr>
                <w:b/>
              </w:rPr>
            </w:pPr>
            <w:r>
              <w:t>I m.  – 11</w:t>
            </w:r>
          </w:p>
        </w:tc>
        <w:tc>
          <w:tcPr>
            <w:tcW w:w="2835" w:type="dxa"/>
            <w:gridSpan w:val="3"/>
          </w:tcPr>
          <w:p w14:paraId="2F221DFE" w14:textId="77777777" w:rsidR="0081721D" w:rsidRDefault="00134A07">
            <w:pPr>
              <w:jc w:val="center"/>
            </w:pPr>
            <w:r>
              <w:t>II m. – 4</w:t>
            </w:r>
          </w:p>
        </w:tc>
        <w:tc>
          <w:tcPr>
            <w:tcW w:w="3095" w:type="dxa"/>
            <w:gridSpan w:val="4"/>
          </w:tcPr>
          <w:p w14:paraId="2F221DFF" w14:textId="77777777" w:rsidR="0081721D" w:rsidRDefault="00134A07">
            <w:pPr>
              <w:jc w:val="center"/>
            </w:pPr>
            <w:r>
              <w:t>III m. – 3</w:t>
            </w:r>
          </w:p>
        </w:tc>
        <w:tc>
          <w:tcPr>
            <w:tcW w:w="993" w:type="dxa"/>
          </w:tcPr>
          <w:p w14:paraId="2F221E00" w14:textId="77777777" w:rsidR="0081721D" w:rsidRDefault="00134A07">
            <w:pPr>
              <w:jc w:val="center"/>
            </w:pPr>
            <w:r>
              <w:t>18</w:t>
            </w:r>
          </w:p>
        </w:tc>
      </w:tr>
      <w:tr w:rsidR="0081721D" w14:paraId="2F221E04" w14:textId="77777777" w:rsidTr="00134A07">
        <w:tc>
          <w:tcPr>
            <w:tcW w:w="11453" w:type="dxa"/>
            <w:gridSpan w:val="11"/>
          </w:tcPr>
          <w:p w14:paraId="2F221E02" w14:textId="77777777" w:rsidR="0081721D" w:rsidRDefault="00134A07">
            <w:pPr>
              <w:jc w:val="right"/>
              <w:rPr>
                <w:b/>
              </w:rPr>
            </w:pPr>
            <w:r>
              <w:rPr>
                <w:b/>
              </w:rPr>
              <w:t>Iš viso klasių komplektų:</w:t>
            </w:r>
          </w:p>
        </w:tc>
        <w:tc>
          <w:tcPr>
            <w:tcW w:w="993" w:type="dxa"/>
          </w:tcPr>
          <w:p w14:paraId="2F221E03" w14:textId="77777777" w:rsidR="0081721D" w:rsidRDefault="00134A07">
            <w:pPr>
              <w:jc w:val="center"/>
            </w:pPr>
            <w:r>
              <w:rPr>
                <w:b/>
              </w:rPr>
              <w:t>9</w:t>
            </w:r>
          </w:p>
        </w:tc>
      </w:tr>
    </w:tbl>
    <w:p w14:paraId="2F221E12" w14:textId="77777777" w:rsidR="0081721D" w:rsidRDefault="0081721D" w:rsidP="00134A07">
      <w:pPr>
        <w:ind w:left="142"/>
      </w:pPr>
    </w:p>
    <w:p w14:paraId="2F221E13" w14:textId="77777777" w:rsidR="0081721D" w:rsidRDefault="0081721D" w:rsidP="00134A07">
      <w:pPr>
        <w:ind w:left="142"/>
        <w:rPr>
          <w:strike/>
        </w:rPr>
      </w:pPr>
    </w:p>
    <w:p w14:paraId="2F221E14" w14:textId="77777777" w:rsidR="0081721D" w:rsidRDefault="00134A07" w:rsidP="00134A07">
      <w:pPr>
        <w:ind w:left="142" w:firstLine="2160"/>
      </w:pPr>
      <w:r>
        <w:t xml:space="preserve">Jungtinės klasės: 1–4 </w:t>
      </w:r>
      <w:proofErr w:type="spellStart"/>
      <w:r>
        <w:t>spec</w:t>
      </w:r>
      <w:proofErr w:type="spellEnd"/>
      <w:r>
        <w:t xml:space="preserve">., 1, 3, 4, 7 </w:t>
      </w:r>
      <w:proofErr w:type="spellStart"/>
      <w:r>
        <w:t>lav</w:t>
      </w:r>
      <w:proofErr w:type="spellEnd"/>
      <w:r>
        <w:t xml:space="preserve">., 6, 8 </w:t>
      </w:r>
      <w:proofErr w:type="spellStart"/>
      <w:r>
        <w:t>lav</w:t>
      </w:r>
      <w:proofErr w:type="spellEnd"/>
      <w:r>
        <w:t xml:space="preserve">., 9–10 </w:t>
      </w:r>
      <w:proofErr w:type="spellStart"/>
      <w:r>
        <w:t>lav</w:t>
      </w:r>
      <w:proofErr w:type="spellEnd"/>
      <w:r>
        <w:t xml:space="preserve">., 5–6 </w:t>
      </w:r>
      <w:proofErr w:type="spellStart"/>
      <w:r>
        <w:t>spec</w:t>
      </w:r>
      <w:proofErr w:type="spellEnd"/>
      <w:r>
        <w:t xml:space="preserve">., 7–9 </w:t>
      </w:r>
      <w:proofErr w:type="spellStart"/>
      <w:r>
        <w:t>spec</w:t>
      </w:r>
      <w:proofErr w:type="spellEnd"/>
      <w:r>
        <w:t xml:space="preserve">., II–III m. m. soc. </w:t>
      </w:r>
      <w:proofErr w:type="spellStart"/>
      <w:r>
        <w:t>įg</w:t>
      </w:r>
      <w:proofErr w:type="spellEnd"/>
      <w:r>
        <w:t xml:space="preserve">. </w:t>
      </w:r>
      <w:proofErr w:type="spellStart"/>
      <w:r>
        <w:t>ugd</w:t>
      </w:r>
      <w:proofErr w:type="spellEnd"/>
      <w:r>
        <w:t>.</w:t>
      </w:r>
    </w:p>
    <w:p w14:paraId="2F221E15" w14:textId="77777777" w:rsidR="0081721D" w:rsidRDefault="0081721D" w:rsidP="00134A07">
      <w:pPr>
        <w:ind w:left="142"/>
      </w:pPr>
    </w:p>
    <w:p w14:paraId="2F221E16" w14:textId="77777777" w:rsidR="0081721D" w:rsidRDefault="00134A07" w:rsidP="00134A07">
      <w:pPr>
        <w:ind w:left="142" w:firstLine="2160"/>
      </w:pPr>
      <w:r>
        <w:t xml:space="preserve">Nejungtinė klasė: 10 </w:t>
      </w:r>
      <w:proofErr w:type="spellStart"/>
      <w:r>
        <w:t>spec</w:t>
      </w:r>
      <w:proofErr w:type="spellEnd"/>
      <w:r>
        <w:t xml:space="preserve">.; I m. m. soc. </w:t>
      </w:r>
      <w:proofErr w:type="spellStart"/>
      <w:r>
        <w:t>įg</w:t>
      </w:r>
      <w:proofErr w:type="spellEnd"/>
      <w:r>
        <w:t xml:space="preserve">. </w:t>
      </w:r>
      <w:proofErr w:type="spellStart"/>
      <w:r>
        <w:t>ugd</w:t>
      </w:r>
      <w:proofErr w:type="spellEnd"/>
      <w:r>
        <w:t>.</w:t>
      </w:r>
    </w:p>
    <w:p w14:paraId="2F221E19" w14:textId="77777777" w:rsidR="0081721D" w:rsidRDefault="00134A07" w:rsidP="00134A07">
      <w:pPr>
        <w:ind w:left="142"/>
        <w:jc w:val="center"/>
      </w:pPr>
      <w:r>
        <w:t>__________________________________________</w:t>
      </w:r>
    </w:p>
    <w:p w14:paraId="2F221E1A" w14:textId="77777777" w:rsidR="0081721D" w:rsidRDefault="00134A07">
      <w:pPr>
        <w:rPr>
          <w:i/>
        </w:rPr>
      </w:pPr>
    </w:p>
    <w:sectPr w:rsidR="0081721D" w:rsidSect="00134A07">
      <w:pgSz w:w="16838" w:h="11906" w:orient="landscape" w:code="9"/>
      <w:pgMar w:top="284" w:right="253" w:bottom="142" w:left="567" w:header="964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21E1F" w14:textId="77777777" w:rsidR="0081721D" w:rsidRDefault="00134A07">
      <w:r>
        <w:separator/>
      </w:r>
    </w:p>
  </w:endnote>
  <w:endnote w:type="continuationSeparator" w:id="0">
    <w:p w14:paraId="2F221E20" w14:textId="77777777" w:rsidR="0081721D" w:rsidRDefault="001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1E23" w14:textId="77777777" w:rsidR="0081721D" w:rsidRDefault="0081721D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1E24" w14:textId="77777777" w:rsidR="0081721D" w:rsidRDefault="0081721D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1E26" w14:textId="77777777" w:rsidR="0081721D" w:rsidRDefault="0081721D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21E1D" w14:textId="77777777" w:rsidR="0081721D" w:rsidRDefault="00134A07">
      <w:r>
        <w:separator/>
      </w:r>
    </w:p>
  </w:footnote>
  <w:footnote w:type="continuationSeparator" w:id="0">
    <w:p w14:paraId="2F221E1E" w14:textId="77777777" w:rsidR="0081721D" w:rsidRDefault="0013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1E21" w14:textId="77777777" w:rsidR="0081721D" w:rsidRDefault="0081721D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993797"/>
      <w:docPartObj>
        <w:docPartGallery w:val="Page Numbers (Top of Page)"/>
        <w:docPartUnique/>
      </w:docPartObj>
    </w:sdtPr>
    <w:sdtContent>
      <w:p w14:paraId="3EBDA724" w14:textId="0751615F" w:rsidR="00134A07" w:rsidRDefault="00134A0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221E22" w14:textId="77777777" w:rsidR="0081721D" w:rsidRDefault="0081721D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1E25" w14:textId="77777777" w:rsidR="0081721D" w:rsidRDefault="0081721D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A1"/>
    <w:rsid w:val="00134A07"/>
    <w:rsid w:val="007009A1"/>
    <w:rsid w:val="008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2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4A0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34A07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134A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4A0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34A07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134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D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85C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85C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1669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10192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2019-06-27T06:10:00Z</dcterms:created>
  <dc:creator>Rasa</dc:creator>
  <lastModifiedBy>ŠAULYTĖ SKAIRIENĖ Dalia</lastModifiedBy>
  <lastPrinted>2019-06-07T10:15:00Z</lastPrinted>
  <dcterms:modified xsi:type="dcterms:W3CDTF">2019-06-27T06:16:00Z</dcterms:modified>
  <revision>3</revision>
  <dc:title>Lietuvos Respublikos Sveikatos apsaugos ministerijai</dc:title>
</coreProperties>
</file>