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0FFD5" w14:textId="77777777" w:rsidR="00F32094" w:rsidRDefault="00F3209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3D0FFD6" w14:textId="77777777" w:rsidR="00F32094" w:rsidRDefault="00750727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3D0FFEE" wp14:editId="73D0FFEF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0FFD7" w14:textId="77777777" w:rsidR="00F32094" w:rsidRDefault="00F32094">
      <w:pPr>
        <w:jc w:val="center"/>
        <w:rPr>
          <w:caps/>
          <w:sz w:val="12"/>
          <w:szCs w:val="12"/>
        </w:rPr>
      </w:pPr>
    </w:p>
    <w:p w14:paraId="73D0FFD8" w14:textId="77777777" w:rsidR="00F32094" w:rsidRDefault="00750727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3D0FFD9" w14:textId="77777777" w:rsidR="00F32094" w:rsidRDefault="00750727">
      <w:pPr>
        <w:jc w:val="center"/>
        <w:rPr>
          <w:b/>
          <w:caps/>
        </w:rPr>
      </w:pPr>
      <w:r>
        <w:rPr>
          <w:b/>
          <w:caps/>
        </w:rPr>
        <w:t>PRIDĖTINĖS VERTĖS MOKESČIO ĮSTATYMO NR. IX-751 19 STRAIPSNIO PAKEITIMO</w:t>
      </w:r>
    </w:p>
    <w:p w14:paraId="73D0FFDA" w14:textId="77777777" w:rsidR="00F32094" w:rsidRDefault="00750727">
      <w:pPr>
        <w:jc w:val="center"/>
        <w:rPr>
          <w:caps/>
        </w:rPr>
      </w:pPr>
      <w:r>
        <w:rPr>
          <w:b/>
          <w:caps/>
        </w:rPr>
        <w:t>ĮSTATYMAS</w:t>
      </w:r>
    </w:p>
    <w:p w14:paraId="73D0FFDB" w14:textId="77777777" w:rsidR="00F32094" w:rsidRDefault="00F32094">
      <w:pPr>
        <w:jc w:val="center"/>
        <w:rPr>
          <w:b/>
          <w:caps/>
        </w:rPr>
      </w:pPr>
    </w:p>
    <w:p w14:paraId="73D0FFDC" w14:textId="77777777" w:rsidR="00F32094" w:rsidRDefault="00750727">
      <w:pPr>
        <w:jc w:val="center"/>
        <w:rPr>
          <w:szCs w:val="24"/>
        </w:rPr>
      </w:pPr>
      <w:r>
        <w:rPr>
          <w:szCs w:val="24"/>
          <w:lang w:val="en-US"/>
        </w:rPr>
        <w:t>2017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rugsėjo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19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XIII-638</w:t>
      </w:r>
    </w:p>
    <w:p w14:paraId="73D0FFDD" w14:textId="77777777" w:rsidR="00F32094" w:rsidRDefault="00750727">
      <w:pPr>
        <w:jc w:val="center"/>
        <w:rPr>
          <w:szCs w:val="24"/>
        </w:rPr>
      </w:pPr>
      <w:r>
        <w:rPr>
          <w:szCs w:val="24"/>
        </w:rPr>
        <w:t>Vilnius</w:t>
      </w:r>
    </w:p>
    <w:p w14:paraId="73D0FFDE" w14:textId="77777777" w:rsidR="00F32094" w:rsidRDefault="00F32094">
      <w:pPr>
        <w:jc w:val="center"/>
        <w:rPr>
          <w:sz w:val="22"/>
        </w:rPr>
      </w:pPr>
    </w:p>
    <w:p w14:paraId="73D0FFDF" w14:textId="77777777" w:rsidR="00F32094" w:rsidRDefault="00F32094">
      <w:pPr>
        <w:spacing w:line="360" w:lineRule="auto"/>
        <w:ind w:firstLine="720"/>
        <w:jc w:val="both"/>
        <w:rPr>
          <w:sz w:val="16"/>
          <w:szCs w:val="16"/>
        </w:rPr>
      </w:pPr>
    </w:p>
    <w:p w14:paraId="73D0FFE0" w14:textId="77777777" w:rsidR="00F32094" w:rsidRDefault="00F32094">
      <w:pPr>
        <w:spacing w:line="360" w:lineRule="auto"/>
        <w:ind w:firstLine="720"/>
        <w:jc w:val="both"/>
        <w:sectPr w:rsidR="00F320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73D0FFE1" w14:textId="77777777" w:rsidR="00F32094" w:rsidRDefault="00F3209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3D0FFE2" w14:textId="77777777" w:rsidR="00F32094" w:rsidRDefault="00750727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19 straipsnio pakeitimas</w:t>
      </w:r>
    </w:p>
    <w:p w14:paraId="73D0FFE3" w14:textId="77777777" w:rsidR="00F32094" w:rsidRDefault="0075072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19 straipsnio 3 dalies 1 punktą</w:t>
      </w:r>
      <w:r>
        <w:rPr>
          <w:b/>
          <w:szCs w:val="24"/>
        </w:rPr>
        <w:t xml:space="preserve"> </w:t>
      </w:r>
      <w:r>
        <w:rPr>
          <w:szCs w:val="24"/>
        </w:rPr>
        <w:t>ir jį išdėstyti taip:</w:t>
      </w:r>
    </w:p>
    <w:p w14:paraId="73D0FFE4" w14:textId="77777777" w:rsidR="00F32094" w:rsidRDefault="0075072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)</w:t>
      </w:r>
      <w:r>
        <w:rPr>
          <w:bCs/>
          <w:szCs w:val="24"/>
          <w:lang w:eastAsia="lt-LT"/>
        </w:rPr>
        <w:t xml:space="preserve"> iki </w:t>
      </w:r>
      <w:r>
        <w:rPr>
          <w:szCs w:val="24"/>
          <w:lang w:eastAsia="lt-LT"/>
        </w:rPr>
        <w:t>2017 m. gruodžio 31 d.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šilumos energijai, tiekiamai gyvenamosioms patalpoms šildyti (įskaitant šilumos ene</w:t>
      </w:r>
      <w:r>
        <w:rPr>
          <w:szCs w:val="24"/>
          <w:lang w:eastAsia="lt-LT"/>
        </w:rPr>
        <w:t xml:space="preserve">rgiją, perduodamą per karšto vandens tiekimo sistemą), į gyvenamąsias patalpas tiekiamam karštam vandeniui arba šaltam vandeniui karštam vandeniui paruošti ir šilumos energijai, sunaudotai šiam vandeniui pašildyti;“. </w:t>
      </w:r>
    </w:p>
    <w:p w14:paraId="73D0FFE5" w14:textId="77777777" w:rsidR="00F32094" w:rsidRDefault="00750727">
      <w:pPr>
        <w:spacing w:line="360" w:lineRule="auto"/>
        <w:ind w:firstLine="720"/>
        <w:jc w:val="both"/>
        <w:rPr>
          <w:b/>
          <w:szCs w:val="24"/>
        </w:rPr>
      </w:pPr>
    </w:p>
    <w:p w14:paraId="73D0FFE6" w14:textId="77777777" w:rsidR="00F32094" w:rsidRDefault="00750727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taik</w:t>
      </w:r>
      <w:r>
        <w:rPr>
          <w:b/>
          <w:szCs w:val="24"/>
        </w:rPr>
        <w:t>ymas</w:t>
      </w:r>
    </w:p>
    <w:p w14:paraId="73D0FFE7" w14:textId="77777777" w:rsidR="00F32094" w:rsidRDefault="0075072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Šio įstatymo 1 straipsnyje išdėstytos Lietuvos Respublikos pridėtinės vertės mokesčio įstatymo 19 straipsnio 3 dalies 1 punkto nuostatos taikomos tame punkte nurodytoms prekėms, faktiškai patiektoms nuo 2017 m. spalio 1 d. iki 2017 m. gruodžio 31 d.</w:t>
      </w:r>
    </w:p>
    <w:p w14:paraId="73D0FFE8" w14:textId="77777777" w:rsidR="00F32094" w:rsidRDefault="00750727">
      <w:pPr>
        <w:spacing w:line="360" w:lineRule="auto"/>
        <w:ind w:firstLine="720"/>
        <w:jc w:val="both"/>
        <w:rPr>
          <w:i/>
          <w:szCs w:val="24"/>
        </w:rPr>
      </w:pPr>
    </w:p>
    <w:p w14:paraId="73D0FFE9" w14:textId="77777777" w:rsidR="00F32094" w:rsidRDefault="00750727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</w:t>
      </w:r>
      <w:bookmarkStart w:id="0" w:name="_GoBack"/>
      <w:bookmarkEnd w:id="0"/>
      <w:r>
        <w:rPr>
          <w:i/>
          <w:szCs w:val="24"/>
        </w:rPr>
        <w:t>ikos Seimo priimtą įstatymą.</w:t>
      </w:r>
    </w:p>
    <w:p w14:paraId="73D0FFEA" w14:textId="77777777" w:rsidR="00F32094" w:rsidRDefault="00F32094">
      <w:pPr>
        <w:spacing w:line="360" w:lineRule="auto"/>
        <w:rPr>
          <w:i/>
          <w:szCs w:val="24"/>
        </w:rPr>
      </w:pPr>
    </w:p>
    <w:p w14:paraId="73D0FFEB" w14:textId="77777777" w:rsidR="00F32094" w:rsidRDefault="00F32094">
      <w:pPr>
        <w:spacing w:line="360" w:lineRule="auto"/>
        <w:rPr>
          <w:i/>
          <w:szCs w:val="24"/>
        </w:rPr>
      </w:pPr>
    </w:p>
    <w:p w14:paraId="73D0FFEC" w14:textId="77777777" w:rsidR="00F32094" w:rsidRDefault="00F32094">
      <w:pPr>
        <w:spacing w:line="360" w:lineRule="auto"/>
      </w:pPr>
    </w:p>
    <w:p w14:paraId="73D0FFED" w14:textId="77777777" w:rsidR="00F32094" w:rsidRDefault="00750727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F32094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0FFF2" w14:textId="77777777" w:rsidR="00F32094" w:rsidRDefault="0075072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3D0FFF3" w14:textId="77777777" w:rsidR="00F32094" w:rsidRDefault="0075072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FFF8" w14:textId="77777777" w:rsidR="00F32094" w:rsidRDefault="0075072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3D0FFF9" w14:textId="77777777" w:rsidR="00F32094" w:rsidRDefault="00F3209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FFFA" w14:textId="77777777" w:rsidR="00F32094" w:rsidRDefault="0075072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73D0FFFB" w14:textId="77777777" w:rsidR="00F32094" w:rsidRDefault="00F3209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FFFD" w14:textId="77777777" w:rsidR="00F32094" w:rsidRDefault="00F3209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0FFF0" w14:textId="77777777" w:rsidR="00F32094" w:rsidRDefault="0075072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3D0FFF1" w14:textId="77777777" w:rsidR="00F32094" w:rsidRDefault="0075072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FFF4" w14:textId="77777777" w:rsidR="00F32094" w:rsidRDefault="0075072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3D0FFF5" w14:textId="77777777" w:rsidR="00F32094" w:rsidRDefault="00F3209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FFF6" w14:textId="77777777" w:rsidR="00F32094" w:rsidRDefault="00750727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73D0FFF7" w14:textId="77777777" w:rsidR="00F32094" w:rsidRDefault="00F3209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FFFC" w14:textId="77777777" w:rsidR="00F32094" w:rsidRDefault="00F3209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58"/>
    <w:rsid w:val="005F0F58"/>
    <w:rsid w:val="00750727"/>
    <w:rsid w:val="00F3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0F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870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998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2017-09-26T13:23:00Z</dcterms:created>
  <dc:creator>DRAZDAUSKIENĖ Nijolė</dc:creator>
  <lastModifiedBy>TRAPINSKIENĖ Aušrinė</lastModifiedBy>
  <lastPrinted>2004-12-10T05:45:00Z</lastPrinted>
  <dcterms:modified xsi:type="dcterms:W3CDTF">2017-09-26T13:40:00Z</dcterms:modified>
  <revision>3</revision>
</coreProperties>
</file>