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26A1FD6C" wp14:editId="2F83E96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2018 METŲ PASKELBIMO SIMONO DAUKANTO METAIS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 xml:space="preserve">2017 m. gruodžio 21 d. Nr. </w:t>
      </w:r>
      <w:r>
        <w:rPr>
          <w:szCs w:val="24"/>
          <w:lang w:val="en-US"/>
        </w:rPr>
        <w:t>XIII-976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Seimas,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 xml:space="preserve">atsižvelgdamas </w:t>
      </w:r>
      <w:r>
        <w:rPr>
          <w:szCs w:val="24"/>
          <w:lang w:eastAsia="lt-LT"/>
        </w:rPr>
        <w:t>į tai, kad 2018 m. spalio 28 d. sukanka 225 metai, kai gimė Simonas Daukantas, lietuvių istorikas, literatas, kalbininkas, švietėjas, tautinio atgimimo žadintojas ir pirmosios Lietuvos istorijos, parašytos lietuviškai, autorius;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 xml:space="preserve">išskirdamas </w:t>
      </w:r>
      <w:r>
        <w:rPr>
          <w:iCs/>
          <w:szCs w:val="24"/>
          <w:lang w:eastAsia="lt-LT"/>
        </w:rPr>
        <w:t>Simono Daukanto indėlį į tautinės savimonės formavimą, jo raštuose skatinamą lietuvių tautinės savivertės pojūtį ir tikėjimą tautos ateitimi;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 xml:space="preserve">suvokdamas </w:t>
      </w:r>
      <w:r>
        <w:rPr>
          <w:szCs w:val="24"/>
          <w:lang w:eastAsia="lt-LT"/>
        </w:rPr>
        <w:t>išskirtinį Simono Daukanto asmenybės ir jo darbų vaidmenį Lietuvos istorijoje, literatūroje ir kalbotyroje;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 xml:space="preserve">siekdamas </w:t>
      </w:r>
      <w:r>
        <w:rPr>
          <w:szCs w:val="24"/>
          <w:lang w:eastAsia="lt-LT"/>
        </w:rPr>
        <w:t xml:space="preserve">paskatinti Lietuvos visuomenę, ypač jaunimą, domėtis Simono Daukanto palikimu, jo aktualumu šių dienų žmogui ir valstybei, </w:t>
      </w:r>
      <w:r>
        <w:rPr>
          <w:spacing w:val="6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Paskelbti 2018 metus Simono Daukanto metais.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Pasiūlyti Lietuvos Respublikos Vyriausybei: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iki 2018 m. vasario 1 d. parengti ir patvirtinti Simono Daukanto metų programą;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2018 metų valstybės biudžete numatyti lėšų Simono Daukanto metų programai įgyvendinti.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Seimo Pirmininkas</w:t>
      </w:r>
      <w:r>
        <w:rPr>
          <w:caps/>
        </w:rPr>
        <w:tab/>
      </w:r>
      <w:r>
        <w:rPr>
          <w:lang w:val="en-US"/>
        </w:rPr>
        <w:t>Viktoras Pranckietis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1013</Characters>
  <Application>Microsoft Office Word</Application>
  <DocSecurity>4</DocSecurity>
  <Lines>37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1144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2017-12-22T11:57:00Z</dcterms:created>
  <dc:creator>DRAZDAUSKIENĖ Nijolė</dc:creator>
  <lastModifiedBy>adlibuser</lastModifiedBy>
  <lastPrinted>2017-12-21T09:14:00Z</lastPrinted>
  <dcterms:modified xsi:type="dcterms:W3CDTF">2017-12-22T11:57:00Z</dcterms:modified>
  <revision>2</revision>
</coreProperties>
</file>