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B94DF" w14:textId="77777777" w:rsidR="00A86DBD" w:rsidRDefault="005A233B">
      <w:pPr>
        <w:jc w:val="center"/>
        <w:rPr>
          <w:szCs w:val="24"/>
          <w:lang w:val="en-US"/>
        </w:rPr>
      </w:pPr>
      <w:r>
        <w:rPr>
          <w:noProof/>
          <w:szCs w:val="24"/>
          <w:lang w:eastAsia="lt-LT"/>
        </w:rPr>
        <w:drawing>
          <wp:inline distT="0" distB="0" distL="0" distR="0" wp14:anchorId="2F7B9501" wp14:editId="2F7B9502">
            <wp:extent cx="685800" cy="685800"/>
            <wp:effectExtent l="0" t="0" r="0" b="0"/>
            <wp:docPr id="1" name="Paveikslėlis 1" descr="http://kontora.vlk.lt/K2K_FILES/2009-07/103327449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://kontora.vlk.lt/K2K_FILES/2009-07/103327449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94E0" w14:textId="77777777" w:rsidR="00A86DBD" w:rsidRDefault="00A86DBD">
      <w:pPr>
        <w:jc w:val="center"/>
        <w:rPr>
          <w:szCs w:val="24"/>
          <w:lang w:val="en-US"/>
        </w:rPr>
      </w:pPr>
    </w:p>
    <w:p w14:paraId="2F7B94E1" w14:textId="77777777" w:rsidR="00A86DBD" w:rsidRDefault="00A86DBD">
      <w:pPr>
        <w:jc w:val="center"/>
        <w:rPr>
          <w:szCs w:val="24"/>
          <w:lang w:val="en-US"/>
        </w:rPr>
      </w:pPr>
    </w:p>
    <w:p w14:paraId="2F7B94E2" w14:textId="77777777" w:rsidR="00A86DBD" w:rsidRDefault="005A233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VALSTYBINĖS LIGONIŲ KASOS</w:t>
      </w:r>
    </w:p>
    <w:p w14:paraId="2F7B94E3" w14:textId="77777777" w:rsidR="00A86DBD" w:rsidRDefault="005A233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PRIE SVEIKATOS APSAUGOS MINISTERIJOS</w:t>
      </w:r>
    </w:p>
    <w:p w14:paraId="2F7B94E4" w14:textId="77777777" w:rsidR="00A86DBD" w:rsidRDefault="005A233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DIREKTORIUS</w:t>
      </w:r>
    </w:p>
    <w:p w14:paraId="2F7B94E5" w14:textId="77777777" w:rsidR="00A86DBD" w:rsidRDefault="00A86DBD">
      <w:pPr>
        <w:jc w:val="center"/>
        <w:rPr>
          <w:b/>
          <w:sz w:val="28"/>
          <w:szCs w:val="28"/>
          <w:lang w:val="en-US"/>
        </w:rPr>
      </w:pPr>
    </w:p>
    <w:p w14:paraId="2F7B94E6" w14:textId="77777777" w:rsidR="00A86DBD" w:rsidRDefault="005A233B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ĮSAKYMAS</w:t>
      </w:r>
    </w:p>
    <w:p w14:paraId="5F5BF26E" w14:textId="34BD9A70" w:rsidR="00A86DBD" w:rsidRDefault="005A233B">
      <w:pPr>
        <w:jc w:val="center"/>
        <w:rPr>
          <w:rFonts w:cs="Courier New"/>
          <w:b/>
          <w:szCs w:val="24"/>
        </w:rPr>
      </w:pPr>
      <w:r>
        <w:rPr>
          <w:b/>
          <w:szCs w:val="24"/>
        </w:rPr>
        <w:t xml:space="preserve">DĖL VALSTYBINĖS LIGONIŲ KASOS PRIE SVEIKATOS APSAUGOS MINISTERIJOS DIREKTORIAUS 2017 M. VASARIO 27 D. ĮSAKYMO NR. 1K-44 „DĖL PRIVALOMOJO SVEIKATOS DRAUDIMO FONDO </w:t>
      </w:r>
      <w:r>
        <w:rPr>
          <w:b/>
          <w:szCs w:val="24"/>
        </w:rPr>
        <w:t>BIUDŽETO VYKDYMO ATASKAITŲ RINKINIŲ TEIKIMO TVARKOS APRAŠO BEI ATASKAITŲ FORMŲ PATVIRTINIMO</w:t>
      </w:r>
      <w:r>
        <w:rPr>
          <w:rFonts w:cs="Courier New"/>
          <w:b/>
          <w:szCs w:val="24"/>
        </w:rPr>
        <w:t>“ PAKEITIMO</w:t>
      </w:r>
    </w:p>
    <w:p w14:paraId="07760E90" w14:textId="77777777" w:rsidR="00A86DBD" w:rsidRDefault="00A86DBD">
      <w:pPr>
        <w:jc w:val="center"/>
        <w:rPr>
          <w:b/>
          <w:szCs w:val="24"/>
        </w:rPr>
      </w:pPr>
    </w:p>
    <w:p w14:paraId="2F7B94E9" w14:textId="658C749B" w:rsidR="00A86DBD" w:rsidRDefault="005A233B">
      <w:pPr>
        <w:jc w:val="center"/>
        <w:rPr>
          <w:szCs w:val="24"/>
          <w:lang w:val="en-US"/>
        </w:rPr>
      </w:pPr>
      <w:proofErr w:type="gramStart"/>
      <w:r>
        <w:rPr>
          <w:szCs w:val="24"/>
          <w:lang w:val="en-US"/>
        </w:rPr>
        <w:t xml:space="preserve">2018 m. </w:t>
      </w:r>
      <w:proofErr w:type="spellStart"/>
      <w:r>
        <w:rPr>
          <w:szCs w:val="24"/>
          <w:lang w:val="en-US"/>
        </w:rPr>
        <w:t>gegužės</w:t>
      </w:r>
      <w:proofErr w:type="spellEnd"/>
      <w:r>
        <w:rPr>
          <w:szCs w:val="24"/>
          <w:lang w:val="en-US"/>
        </w:rPr>
        <w:t xml:space="preserve"> 8 d.</w:t>
      </w:r>
      <w:proofErr w:type="gramEnd"/>
      <w:r>
        <w:rPr>
          <w:szCs w:val="24"/>
          <w:lang w:val="en-US"/>
        </w:rPr>
        <w:t xml:space="preserve">   </w:t>
      </w:r>
      <w:proofErr w:type="spellStart"/>
      <w:r>
        <w:rPr>
          <w:szCs w:val="24"/>
          <w:lang w:val="en-US"/>
        </w:rPr>
        <w:t>Nr</w:t>
      </w:r>
      <w:proofErr w:type="spellEnd"/>
      <w:r>
        <w:rPr>
          <w:szCs w:val="24"/>
          <w:lang w:val="en-US"/>
        </w:rPr>
        <w:t>. 1K-127</w:t>
      </w:r>
    </w:p>
    <w:p w14:paraId="2F7B94EA" w14:textId="77777777" w:rsidR="00A86DBD" w:rsidRDefault="005A233B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t>Vilnius</w:t>
      </w:r>
    </w:p>
    <w:p w14:paraId="2F7B94EB" w14:textId="77777777" w:rsidR="00A86DBD" w:rsidRDefault="00A86DBD">
      <w:pPr>
        <w:jc w:val="center"/>
        <w:rPr>
          <w:szCs w:val="24"/>
          <w:lang w:val="en-US"/>
        </w:rPr>
      </w:pPr>
    </w:p>
    <w:p w14:paraId="58625837" w14:textId="77777777" w:rsidR="00A86DBD" w:rsidRDefault="00A86DBD">
      <w:pPr>
        <w:jc w:val="center"/>
        <w:rPr>
          <w:szCs w:val="24"/>
          <w:lang w:val="en-US"/>
        </w:rPr>
      </w:pPr>
    </w:p>
    <w:p w14:paraId="759B40AD" w14:textId="5BACD49A" w:rsidR="00A86DBD" w:rsidRDefault="005A233B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spacing w:val="60"/>
          <w:szCs w:val="24"/>
        </w:rPr>
        <w:t xml:space="preserve">Pakeičiu </w:t>
      </w:r>
      <w:r>
        <w:rPr>
          <w:szCs w:val="24"/>
        </w:rPr>
        <w:t>Valstybinės ligonių kasos prie Sveikatos apsaugos ministerijos direktoriaus 2017 m. vasario 27</w:t>
      </w:r>
      <w:r>
        <w:rPr>
          <w:szCs w:val="24"/>
        </w:rPr>
        <w:t xml:space="preserve"> d. įsakymą Nr. 1K-44 „Dėl Privalomojo sveikatos draudimo fondo biudžeto vykdymo ataskaitų rinkinių teikimo tvarkos aprašo bei ataskaitų formų patvirtinimo“:</w:t>
      </w:r>
    </w:p>
    <w:p w14:paraId="3AA78634" w14:textId="29984F6C" w:rsidR="00A86DBD" w:rsidRDefault="005A233B">
      <w:pPr>
        <w:ind w:firstLine="851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Pakeičiu 1.2.2 papunktį ir jį išdėstau taip:</w:t>
      </w:r>
    </w:p>
    <w:p w14:paraId="3D207EA8" w14:textId="5B470EC8" w:rsidR="00A86DBD" w:rsidRDefault="005A233B">
      <w:pPr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1.2.2</w:t>
      </w:r>
      <w:r>
        <w:rPr>
          <w:szCs w:val="24"/>
        </w:rPr>
        <w:t>. formą Nr. 1-PSDF-P „Privalomojo svei</w:t>
      </w:r>
      <w:r>
        <w:rPr>
          <w:szCs w:val="24"/>
        </w:rPr>
        <w:t>katos draudimo fondo biudžeto įplaukų plano vykdymo ataskaita;“.</w:t>
      </w:r>
    </w:p>
    <w:p w14:paraId="516B35D7" w14:textId="1F3606B1" w:rsidR="00A86DBD" w:rsidRDefault="005A233B">
      <w:pPr>
        <w:ind w:firstLine="851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Pakeičiu nurodytu įsakymu patvirtintą Privalomojo sveikatos draudimo fondo biudžeto vykdymo ataskaitų rinkinių teikimo tvarkos aprašą</w:t>
      </w:r>
      <w:r>
        <w:rPr>
          <w:rFonts w:cs="Courier New"/>
          <w:szCs w:val="24"/>
        </w:rPr>
        <w:t>:</w:t>
      </w:r>
    </w:p>
    <w:p w14:paraId="73CC5C86" w14:textId="02C1A057" w:rsidR="00A86DBD" w:rsidRDefault="005A233B">
      <w:pPr>
        <w:ind w:firstLine="851"/>
        <w:jc w:val="both"/>
        <w:rPr>
          <w:szCs w:val="24"/>
        </w:rPr>
      </w:pPr>
      <w:r>
        <w:rPr>
          <w:szCs w:val="24"/>
        </w:rPr>
        <w:t>1.2.1</w:t>
      </w:r>
      <w:r>
        <w:rPr>
          <w:szCs w:val="24"/>
        </w:rPr>
        <w:t>. Pakeičiu 6.4 papunktį ir jį išdėstau ta</w:t>
      </w:r>
      <w:r>
        <w:rPr>
          <w:szCs w:val="24"/>
        </w:rPr>
        <w:t>ip:</w:t>
      </w:r>
    </w:p>
    <w:p w14:paraId="38124A0D" w14:textId="1DAB80E2" w:rsidR="00A86DBD" w:rsidRDefault="005A233B">
      <w:pPr>
        <w:ind w:firstLine="851"/>
        <w:jc w:val="both"/>
        <w:rPr>
          <w:szCs w:val="24"/>
        </w:rPr>
      </w:pPr>
      <w:r>
        <w:rPr>
          <w:szCs w:val="24"/>
        </w:rPr>
        <w:t xml:space="preserve">„6.4. </w:t>
      </w:r>
      <w:r>
        <w:rPr>
          <w:rFonts w:cs="Courier New"/>
          <w:szCs w:val="24"/>
        </w:rPr>
        <w:t xml:space="preserve">PSDF biudžeto įplaukų plano vykdymo ataskaitų (forma Nr. 1-PSDF-P) duomenų suvestinė. Ataskaitas rengia TLK ir VLK </w:t>
      </w:r>
      <w:r>
        <w:rPr>
          <w:szCs w:val="24"/>
        </w:rPr>
        <w:t xml:space="preserve">Apskaitos skyrius, o jų </w:t>
      </w:r>
      <w:r>
        <w:rPr>
          <w:rFonts w:cs="Courier New"/>
          <w:szCs w:val="24"/>
        </w:rPr>
        <w:t xml:space="preserve">duomenų </w:t>
      </w:r>
      <w:r>
        <w:rPr>
          <w:szCs w:val="24"/>
        </w:rPr>
        <w:t xml:space="preserve">suvestinę – </w:t>
      </w:r>
      <w:r>
        <w:rPr>
          <w:rFonts w:cs="Courier New"/>
          <w:szCs w:val="24"/>
        </w:rPr>
        <w:t xml:space="preserve">VLK </w:t>
      </w:r>
      <w:r>
        <w:rPr>
          <w:szCs w:val="24"/>
        </w:rPr>
        <w:t>Apskaitos skyrius;“.</w:t>
      </w:r>
    </w:p>
    <w:p w14:paraId="5A61C873" w14:textId="4EEEBE99" w:rsidR="00A86DBD" w:rsidRDefault="005A233B">
      <w:pPr>
        <w:ind w:firstLine="851"/>
        <w:jc w:val="both"/>
        <w:rPr>
          <w:szCs w:val="24"/>
        </w:rPr>
      </w:pPr>
      <w:r>
        <w:rPr>
          <w:szCs w:val="24"/>
        </w:rPr>
        <w:t>1.2.2</w:t>
      </w:r>
      <w:r>
        <w:rPr>
          <w:szCs w:val="24"/>
        </w:rPr>
        <w:t>. Pripažįstu netekusiu galios 6.9 papunktį.</w:t>
      </w:r>
    </w:p>
    <w:p w14:paraId="145177B8" w14:textId="4E9CB862" w:rsidR="00A86DBD" w:rsidRDefault="005A233B">
      <w:pPr>
        <w:ind w:firstLine="851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 xml:space="preserve">. </w:t>
      </w:r>
      <w:r>
        <w:rPr>
          <w:rFonts w:cs="Courier New"/>
          <w:szCs w:val="24"/>
        </w:rPr>
        <w:t xml:space="preserve">Pakeičiu </w:t>
      </w:r>
      <w:r>
        <w:rPr>
          <w:szCs w:val="24"/>
        </w:rPr>
        <w:t xml:space="preserve">nurodytu įsakymu patvirtintą </w:t>
      </w:r>
      <w:r>
        <w:rPr>
          <w:rFonts w:cs="Courier New"/>
          <w:szCs w:val="24"/>
        </w:rPr>
        <w:t>formą Nr. 1-PSDF</w:t>
      </w:r>
      <w:r>
        <w:rPr>
          <w:szCs w:val="24"/>
        </w:rPr>
        <w:t xml:space="preserve"> „Privalomojo sveikatos draudimo fondo </w:t>
      </w:r>
      <w:r>
        <w:rPr>
          <w:rFonts w:cs="Courier New"/>
          <w:szCs w:val="24"/>
        </w:rPr>
        <w:t>biudžeto vykdymo ataskaita“ ir ją išdėstau nauja redakcija (pridedama).</w:t>
      </w:r>
    </w:p>
    <w:p w14:paraId="5BD1A687" w14:textId="6D5A7153" w:rsidR="00A86DBD" w:rsidRDefault="005A233B">
      <w:pPr>
        <w:ind w:firstLine="851"/>
        <w:jc w:val="both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 xml:space="preserve">. </w:t>
      </w:r>
      <w:r>
        <w:rPr>
          <w:rFonts w:cs="Courier New"/>
          <w:szCs w:val="24"/>
        </w:rPr>
        <w:t>Pakeičiu nurodytu įsakymu patvirtintą formą Nr. 1-PSDF-P</w:t>
      </w:r>
      <w:r>
        <w:rPr>
          <w:szCs w:val="24"/>
        </w:rPr>
        <w:t xml:space="preserve"> „Privalomojo sveik</w:t>
      </w:r>
      <w:r>
        <w:rPr>
          <w:szCs w:val="24"/>
        </w:rPr>
        <w:t xml:space="preserve">atos draudimo fondo </w:t>
      </w:r>
      <w:r>
        <w:rPr>
          <w:rFonts w:cs="Courier New"/>
          <w:szCs w:val="24"/>
        </w:rPr>
        <w:t>biudžeto pajamų plano vykdymo ataskaita“ ir ją išdėstau nauja redakcija (pridedama).</w:t>
      </w:r>
    </w:p>
    <w:p w14:paraId="608787EC" w14:textId="4FDF2420" w:rsidR="00A86DBD" w:rsidRDefault="005A233B">
      <w:pPr>
        <w:ind w:firstLine="851"/>
        <w:jc w:val="both"/>
        <w:rPr>
          <w:szCs w:val="24"/>
        </w:rPr>
      </w:pPr>
      <w:r>
        <w:rPr>
          <w:rFonts w:cs="Courier New"/>
          <w:szCs w:val="24"/>
        </w:rPr>
        <w:t>2</w:t>
      </w:r>
      <w:r>
        <w:rPr>
          <w:rFonts w:cs="Courier New"/>
          <w:szCs w:val="24"/>
        </w:rPr>
        <w:t xml:space="preserve">. </w:t>
      </w:r>
      <w:r>
        <w:rPr>
          <w:spacing w:val="60"/>
          <w:szCs w:val="24"/>
        </w:rPr>
        <w:t xml:space="preserve">Nustatau, </w:t>
      </w:r>
      <w:r>
        <w:rPr>
          <w:szCs w:val="24"/>
        </w:rPr>
        <w:t>kad šis įsakymas taikomas rengiant 2018 m. pirmo ketvirčio ir tolesnių ataskaitinių laikotarpių biudžeto vykdymo ataskaitas.</w:t>
      </w:r>
    </w:p>
    <w:p w14:paraId="3925E2D7" w14:textId="77777777" w:rsidR="005A233B" w:rsidRDefault="005A233B">
      <w:pPr>
        <w:tabs>
          <w:tab w:val="right" w:pos="9498"/>
        </w:tabs>
      </w:pPr>
    </w:p>
    <w:p w14:paraId="1C087E9F" w14:textId="77777777" w:rsidR="005A233B" w:rsidRDefault="005A233B">
      <w:pPr>
        <w:tabs>
          <w:tab w:val="right" w:pos="9498"/>
        </w:tabs>
      </w:pPr>
    </w:p>
    <w:p w14:paraId="0CEE497F" w14:textId="77777777" w:rsidR="005A233B" w:rsidRDefault="005A233B">
      <w:pPr>
        <w:tabs>
          <w:tab w:val="right" w:pos="9498"/>
        </w:tabs>
      </w:pPr>
    </w:p>
    <w:p w14:paraId="2F7B94F5" w14:textId="7D7C1397" w:rsidR="00A86DBD" w:rsidRDefault="005A233B">
      <w:pPr>
        <w:tabs>
          <w:tab w:val="right" w:pos="9498"/>
        </w:tabs>
        <w:rPr>
          <w:szCs w:val="24"/>
          <w:lang w:val="fi-FI"/>
        </w:rPr>
      </w:pPr>
      <w:bookmarkStart w:id="0" w:name="_GoBack"/>
      <w:bookmarkEnd w:id="0"/>
      <w:r>
        <w:rPr>
          <w:szCs w:val="24"/>
        </w:rPr>
        <w:t>Direk</w:t>
      </w:r>
      <w:r>
        <w:rPr>
          <w:szCs w:val="24"/>
        </w:rPr>
        <w:t xml:space="preserve">torė                                                                                                                       Jūratė </w:t>
      </w:r>
      <w:proofErr w:type="spellStart"/>
      <w:r>
        <w:rPr>
          <w:szCs w:val="24"/>
        </w:rPr>
        <w:t>Sabalienė</w:t>
      </w:r>
      <w:proofErr w:type="spellEnd"/>
    </w:p>
    <w:p w14:paraId="2F7B94F6" w14:textId="77777777" w:rsidR="00A86DBD" w:rsidRDefault="00A86DBD">
      <w:pPr>
        <w:rPr>
          <w:szCs w:val="24"/>
          <w:lang w:val="fi-FI"/>
        </w:rPr>
      </w:pPr>
    </w:p>
    <w:p w14:paraId="2F7B94FF" w14:textId="0213ADC1" w:rsidR="00A86DBD" w:rsidRDefault="00A86DBD">
      <w:pPr>
        <w:tabs>
          <w:tab w:val="left" w:pos="2925"/>
        </w:tabs>
        <w:rPr>
          <w:szCs w:val="24"/>
          <w:lang w:val="fi-FI"/>
        </w:rPr>
      </w:pPr>
    </w:p>
    <w:p w14:paraId="1FA26EB0" w14:textId="77777777" w:rsidR="00A86DBD" w:rsidRDefault="005A233B">
      <w:pPr>
        <w:rPr>
          <w:szCs w:val="24"/>
          <w:lang w:val="fi-FI"/>
        </w:rPr>
      </w:pPr>
      <w:r>
        <w:rPr>
          <w:szCs w:val="24"/>
          <w:lang w:val="fi-FI"/>
        </w:rPr>
        <w:t>SUDERINTA</w:t>
      </w:r>
    </w:p>
    <w:p w14:paraId="357D1374" w14:textId="77777777" w:rsidR="00A86DBD" w:rsidRDefault="005A233B">
      <w:pPr>
        <w:rPr>
          <w:szCs w:val="24"/>
          <w:lang w:val="fi-FI"/>
        </w:rPr>
      </w:pPr>
      <w:r>
        <w:rPr>
          <w:szCs w:val="24"/>
          <w:lang w:val="fi-FI"/>
        </w:rPr>
        <w:t>Lietuvos Respublikos sveikatos apsaugos ministerijos</w:t>
      </w:r>
    </w:p>
    <w:p w14:paraId="2F7B9500" w14:textId="48776EF6" w:rsidR="00A86DBD" w:rsidRDefault="005A233B">
      <w:pPr>
        <w:rPr>
          <w:szCs w:val="24"/>
          <w:lang w:val="en-US"/>
        </w:rPr>
      </w:pPr>
      <w:r>
        <w:rPr>
          <w:szCs w:val="24"/>
          <w:lang w:val="fi-FI"/>
        </w:rPr>
        <w:t xml:space="preserve">2018 m.  gegužės 7 d. raštu Nr.(1.1.5-28)10-3598                  </w:t>
      </w:r>
    </w:p>
    <w:sectPr w:rsidR="00A86DB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FC9D2" w14:textId="77777777" w:rsidR="00A86DBD" w:rsidRDefault="005A233B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7977183F" w14:textId="77777777" w:rsidR="00A86DBD" w:rsidRDefault="005A233B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49D7F" w14:textId="77777777" w:rsidR="00A86DBD" w:rsidRDefault="005A233B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1D88AB25" w14:textId="77777777" w:rsidR="00A86DBD" w:rsidRDefault="005A233B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C3"/>
    <w:rsid w:val="005A233B"/>
    <w:rsid w:val="009E26C3"/>
    <w:rsid w:val="00A8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9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A23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A2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3A"/>
    <w:rsid w:val="003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083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08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2018-05-09T05:42:00Z</dcterms:created>
  <dc:creator>Kristina Petronytė</dc:creator>
  <lastModifiedBy>ŠAULYTĖ SKAIRIENĖ Dalia</lastModifiedBy>
  <dcterms:modified xsi:type="dcterms:W3CDTF">2018-05-09T05:49:00Z</dcterms:modified>
  <revision>3</revision>
</coreProperties>
</file>