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7f7bd6d6d92441508d3e088a4122fa88"/>
        <w:id w:val="532316726"/>
        <w:lock w:val="sdtLocked"/>
        <w:placeholder>
          <w:docPart w:val="DefaultPlaceholder_1082065158"/>
        </w:placeholder>
      </w:sdtPr>
      <w:sdtEndPr/>
      <w:sdtContent>
        <w:p w14:paraId="2EC0EE8E" w14:textId="7217A338" w:rsidR="008C3BED" w:rsidRDefault="008C3BED">
          <w:pPr>
            <w:tabs>
              <w:tab w:val="center" w:pos="4819"/>
              <w:tab w:val="right" w:pos="9638"/>
            </w:tabs>
          </w:pPr>
        </w:p>
        <w:p w14:paraId="2EC0EE8F" w14:textId="77777777" w:rsidR="008C3BED" w:rsidRDefault="00D00274">
          <w:pPr>
            <w:tabs>
              <w:tab w:val="center" w:pos="4819"/>
              <w:tab w:val="right" w:pos="9638"/>
            </w:tabs>
            <w:jc w:val="center"/>
            <w:rPr>
              <w:rFonts w:eastAsia="Times New Roman Bold"/>
              <w:b/>
              <w:szCs w:val="24"/>
            </w:rPr>
          </w:pPr>
          <w:r>
            <w:rPr>
              <w:b/>
              <w:noProof/>
              <w:szCs w:val="24"/>
              <w:lang w:eastAsia="lt-LT"/>
            </w:rPr>
            <w:drawing>
              <wp:inline distT="0" distB="0" distL="0" distR="0" wp14:anchorId="2EC0F06D" wp14:editId="2EC0F06E">
                <wp:extent cx="552390" cy="66691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df"/>
                        <pic:cNvPicPr/>
                      </pic:nvPicPr>
                      <pic:blipFill>
                        <a:blip r:embed="rId9" cstate="print">
                          <a:extLst/>
                        </a:blip>
                        <a:stretch>
                          <a:fillRect/>
                        </a:stretch>
                      </pic:blipFill>
                      <pic:spPr>
                        <a:xfrm>
                          <a:off x="0" y="0"/>
                          <a:ext cx="552390" cy="666918"/>
                        </a:xfrm>
                        <a:prstGeom prst="rect">
                          <a:avLst/>
                        </a:prstGeom>
                        <a:ln w="12700" cap="flat">
                          <a:noFill/>
                          <a:miter lim="400000"/>
                        </a:ln>
                        <a:effectLst/>
                      </pic:spPr>
                    </pic:pic>
                  </a:graphicData>
                </a:graphic>
              </wp:inline>
            </w:drawing>
          </w:r>
        </w:p>
        <w:p w14:paraId="2EC0EE90" w14:textId="77777777" w:rsidR="008C3BED" w:rsidRDefault="00D00274">
          <w:pPr>
            <w:jc w:val="center"/>
            <w:rPr>
              <w:rFonts w:eastAsia="Times New Roman Bold"/>
              <w:b/>
              <w:szCs w:val="24"/>
            </w:rPr>
          </w:pPr>
          <w:r>
            <w:rPr>
              <w:b/>
              <w:szCs w:val="24"/>
            </w:rPr>
            <w:t>LIETUVOS RESPUBLIKOS TEISINGUMO MINISTRAS</w:t>
          </w:r>
        </w:p>
        <w:p w14:paraId="2EC0EE91" w14:textId="77777777" w:rsidR="008C3BED" w:rsidRDefault="008C3BED">
          <w:pPr>
            <w:jc w:val="center"/>
            <w:rPr>
              <w:sz w:val="18"/>
              <w:szCs w:val="18"/>
            </w:rPr>
          </w:pPr>
        </w:p>
        <w:p w14:paraId="2EC0EE92" w14:textId="77777777" w:rsidR="008C3BED" w:rsidRDefault="00D00274">
          <w:pPr>
            <w:jc w:val="center"/>
            <w:rPr>
              <w:rFonts w:eastAsia="Times New Roman Bold"/>
              <w:b/>
              <w:szCs w:val="24"/>
            </w:rPr>
          </w:pPr>
          <w:r>
            <w:rPr>
              <w:b/>
              <w:szCs w:val="24"/>
            </w:rPr>
            <w:t>ĮSAKYMAS</w:t>
          </w:r>
        </w:p>
        <w:p w14:paraId="2EC0EE93" w14:textId="77777777" w:rsidR="008C3BED" w:rsidRDefault="00D00274">
          <w:pPr>
            <w:jc w:val="center"/>
            <w:rPr>
              <w:b/>
              <w:szCs w:val="24"/>
            </w:rPr>
          </w:pPr>
          <w:r>
            <w:rPr>
              <w:b/>
              <w:color w:val="000000"/>
              <w:szCs w:val="24"/>
            </w:rPr>
            <w:t>DĖL TEISINGUMO MINISTRO 2005 M. LIEPOS 8 D. ĮSAKYMO NR. 1R-217 „DĖL SAVIVALDYBIŲ INSTITUCIJŲ VEIKLOS ORGANIZUOJANT IR TEIKIANT PIRMINĘ TEISINĘ PAGALBĄ ATASKAITŲ RENGIMO IR PATEIKIMO VALSTYBĖS GARANTUOJAMOS TEISINĖS PAGALBOS TARNYBOMS TAISYKLIŲ PATVIRTINIMO“</w:t>
          </w:r>
          <w:r>
            <w:rPr>
              <w:b/>
              <w:szCs w:val="24"/>
            </w:rPr>
            <w:t xml:space="preserve"> PAKEITIMO</w:t>
          </w:r>
        </w:p>
        <w:p w14:paraId="2EC0EE94" w14:textId="77777777" w:rsidR="008C3BED" w:rsidRDefault="008C3BED">
          <w:pPr>
            <w:jc w:val="center"/>
            <w:rPr>
              <w:b/>
              <w:szCs w:val="24"/>
            </w:rPr>
          </w:pPr>
        </w:p>
        <w:p w14:paraId="2EC0EE95" w14:textId="77777777" w:rsidR="008C3BED" w:rsidRDefault="00D00274">
          <w:pPr>
            <w:jc w:val="center"/>
            <w:rPr>
              <w:szCs w:val="24"/>
            </w:rPr>
          </w:pPr>
          <w:r>
            <w:rPr>
              <w:szCs w:val="24"/>
            </w:rPr>
            <w:t>2015 m. liepos 7 d. Nr. 1R-187</w:t>
          </w:r>
        </w:p>
        <w:p w14:paraId="2EC0EE96" w14:textId="77777777" w:rsidR="008C3BED" w:rsidRDefault="00D00274">
          <w:pPr>
            <w:jc w:val="center"/>
            <w:rPr>
              <w:szCs w:val="24"/>
            </w:rPr>
          </w:pPr>
          <w:r>
            <w:rPr>
              <w:szCs w:val="24"/>
            </w:rPr>
            <w:t>Vilnius</w:t>
          </w:r>
        </w:p>
        <w:p w14:paraId="2EC0EE97" w14:textId="77777777" w:rsidR="008C3BED" w:rsidRDefault="008C3BED">
          <w:pPr>
            <w:suppressAutoHyphens/>
            <w:jc w:val="center"/>
            <w:rPr>
              <w:szCs w:val="24"/>
            </w:rPr>
          </w:pPr>
        </w:p>
        <w:p w14:paraId="2EC0EE98" w14:textId="77777777" w:rsidR="008C3BED" w:rsidRDefault="008C3BED">
          <w:pPr>
            <w:suppressAutoHyphens/>
            <w:jc w:val="center"/>
            <w:rPr>
              <w:szCs w:val="24"/>
            </w:rPr>
          </w:pPr>
        </w:p>
        <w:sdt>
          <w:sdtPr>
            <w:rPr>
              <w:szCs w:val="24"/>
            </w:rPr>
            <w:alias w:val="preambule"/>
            <w:tag w:val="part_d660e333786f4330933294d5abcb426c"/>
            <w:id w:val="1970162913"/>
            <w:lock w:val="sdtLocked"/>
            <w:placeholder>
              <w:docPart w:val="DefaultPlaceholder_1082065158"/>
            </w:placeholder>
          </w:sdtPr>
          <w:sdtEndPr>
            <w:rPr>
              <w:color w:val="000000"/>
              <w:lang w:eastAsia="lt-LT"/>
            </w:rPr>
          </w:sdtEndPr>
          <w:sdtContent>
            <w:p w14:paraId="2EC0EE99" w14:textId="04909BD8" w:rsidR="008C3BED" w:rsidRDefault="00D00274">
              <w:pPr>
                <w:suppressAutoHyphens/>
                <w:spacing w:line="276" w:lineRule="auto"/>
                <w:ind w:firstLine="851"/>
                <w:jc w:val="both"/>
                <w:rPr>
                  <w:szCs w:val="24"/>
                </w:rPr>
              </w:pPr>
              <w:r>
                <w:rPr>
                  <w:szCs w:val="24"/>
                </w:rPr>
                <w:t>P a k e i č i u  Lietuvos Respublikos teisingumo ministro 2005 m. liepos 8 d. įsakymą Nr. 1R-217 „</w:t>
              </w:r>
              <w:r>
                <w:rPr>
                  <w:color w:val="000000"/>
                  <w:szCs w:val="24"/>
                </w:rPr>
                <w:t>Dėl Savivaldybių institucijų veiklos organizuojant ir teikiant pirminę teisinę pagalbą ataskaitų rengimo ir pateikimo valstybės garantuojamos teisinės pagalbos tarnyboms taisyklių patvirtinimo</w:t>
              </w:r>
              <w:r>
                <w:rPr>
                  <w:szCs w:val="24"/>
                </w:rPr>
                <w:t>“ ir jį išdėstau nauja redakcija:</w:t>
              </w:r>
            </w:p>
            <w:p w14:paraId="2EC0EE9A" w14:textId="77777777" w:rsidR="008C3BED" w:rsidRDefault="008C3BED">
              <w:pPr>
                <w:suppressAutoHyphens/>
                <w:spacing w:line="276" w:lineRule="auto"/>
                <w:ind w:firstLine="851"/>
                <w:jc w:val="both"/>
                <w:rPr>
                  <w:szCs w:val="24"/>
                </w:rPr>
              </w:pPr>
            </w:p>
            <w:sdt>
              <w:sdtPr>
                <w:alias w:val="citata"/>
                <w:tag w:val="part_2272e24dd54e4b148aa0f27c0e7d5daa"/>
                <w:id w:val="-330991875"/>
                <w:lock w:val="sdtLocked"/>
                <w:placeholder>
                  <w:docPart w:val="DefaultPlaceholder_1082065158"/>
                </w:placeholder>
              </w:sdtPr>
              <w:sdtEndPr>
                <w:rPr>
                  <w:color w:val="000000"/>
                  <w:szCs w:val="24"/>
                  <w:lang w:eastAsia="lt-LT"/>
                </w:rPr>
              </w:sdtEndPr>
              <w:sdtContent>
                <w:sdt>
                  <w:sdtPr>
                    <w:alias w:val="pagrindine"/>
                    <w:tag w:val="part_1e8b337d941d4a949a37686a5e82022e"/>
                    <w:id w:val="1527441723"/>
                    <w:lock w:val="sdtLocked"/>
                    <w:placeholder>
                      <w:docPart w:val="DefaultPlaceholder_1082065158"/>
                    </w:placeholder>
                  </w:sdtPr>
                  <w:sdtEndPr>
                    <w:rPr>
                      <w:color w:val="000000"/>
                      <w:szCs w:val="24"/>
                      <w:lang w:eastAsia="lt-LT"/>
                    </w:rPr>
                  </w:sdtEndPr>
                  <w:sdtContent>
                    <w:p w14:paraId="2EC0EE9B" w14:textId="43F05614" w:rsidR="008C3BED" w:rsidRDefault="00D00274">
                      <w:pPr>
                        <w:spacing w:line="360" w:lineRule="auto"/>
                        <w:jc w:val="center"/>
                        <w:rPr>
                          <w:rFonts w:eastAsia="Times New Roman Bold"/>
                          <w:b/>
                          <w:szCs w:val="24"/>
                        </w:rPr>
                      </w:pPr>
                      <w:r>
                        <w:rPr>
                          <w:szCs w:val="24"/>
                        </w:rPr>
                        <w:t>„</w:t>
                      </w:r>
                      <w:r>
                        <w:rPr>
                          <w:b/>
                          <w:szCs w:val="24"/>
                        </w:rPr>
                        <w:t>LIETUVOS RESPUBLIKOS TEISINGUMO MINISTRAS</w:t>
                      </w:r>
                    </w:p>
                    <w:p w14:paraId="2EC0EE9C" w14:textId="77777777" w:rsidR="008C3BED" w:rsidRDefault="008C3BED">
                      <w:pPr>
                        <w:spacing w:line="360" w:lineRule="auto"/>
                        <w:jc w:val="center"/>
                        <w:rPr>
                          <w:b/>
                          <w:szCs w:val="24"/>
                        </w:rPr>
                      </w:pPr>
                    </w:p>
                    <w:p w14:paraId="2EC0EE9D" w14:textId="77777777" w:rsidR="008C3BED" w:rsidRDefault="00D00274">
                      <w:pPr>
                        <w:spacing w:line="360" w:lineRule="auto"/>
                        <w:jc w:val="center"/>
                        <w:rPr>
                          <w:rFonts w:eastAsia="Times New Roman Bold"/>
                          <w:b/>
                          <w:szCs w:val="24"/>
                        </w:rPr>
                      </w:pPr>
                      <w:r>
                        <w:rPr>
                          <w:b/>
                          <w:szCs w:val="24"/>
                        </w:rPr>
                        <w:t>ĮSAKYMAS</w:t>
                      </w:r>
                    </w:p>
                    <w:p w14:paraId="2EC0EE9E" w14:textId="77777777" w:rsidR="008C3BED" w:rsidRDefault="00D00274">
                      <w:pPr>
                        <w:spacing w:line="360" w:lineRule="auto"/>
                        <w:jc w:val="center"/>
                        <w:rPr>
                          <w:b/>
                          <w:szCs w:val="24"/>
                        </w:rPr>
                      </w:pPr>
                      <w:r>
                        <w:rPr>
                          <w:b/>
                          <w:color w:val="000000"/>
                          <w:szCs w:val="24"/>
                        </w:rPr>
                        <w:t>DĖL SAVIVALDYBIŲ INSTITUCIJŲ VEIKLOS ORGANIZUOJANT IR TEIKIANT PIRMINĘ TEISINĘ PAGALBĄ ATASKAITŲ RENGIMO IR PATEIKIMO VALSTYBĖS GARANTUOJAMOS TEISINĖS PAGALBOS TARNYBAI TAISYKLIŲ PATVIRTINIMO</w:t>
                      </w:r>
                    </w:p>
                    <w:p w14:paraId="2EC0EE9F" w14:textId="77777777" w:rsidR="008C3BED" w:rsidRDefault="008C3BED">
                      <w:pPr>
                        <w:spacing w:line="360" w:lineRule="auto"/>
                        <w:jc w:val="center"/>
                        <w:rPr>
                          <w:szCs w:val="24"/>
                        </w:rPr>
                      </w:pPr>
                    </w:p>
                    <w:sdt>
                      <w:sdtPr>
                        <w:alias w:val="preambule"/>
                        <w:tag w:val="part_d060123178374eb6b4399f762e8b00a3"/>
                        <w:id w:val="456452377"/>
                        <w:lock w:val="sdtLocked"/>
                      </w:sdtPr>
                      <w:sdtEndPr/>
                      <w:sdtContent>
                        <w:p w14:paraId="2EC0EEA0" w14:textId="77777777" w:rsidR="008C3BED" w:rsidRDefault="00D00274">
                          <w:pPr>
                            <w:spacing w:line="276" w:lineRule="auto"/>
                            <w:ind w:firstLine="851"/>
                            <w:jc w:val="both"/>
                            <w:rPr>
                              <w:color w:val="000000"/>
                              <w:szCs w:val="24"/>
                              <w:lang w:eastAsia="lt-LT"/>
                            </w:rPr>
                          </w:pPr>
                          <w:r>
                            <w:rPr>
                              <w:color w:val="000000"/>
                              <w:szCs w:val="24"/>
                              <w:lang w:eastAsia="lt-LT"/>
                            </w:rPr>
                            <w:t xml:space="preserve">Vadovaudamasis Lietuvos </w:t>
                          </w:r>
                          <w:proofErr w:type="spellStart"/>
                          <w:r>
                            <w:rPr>
                              <w:color w:val="000000"/>
                              <w:szCs w:val="24"/>
                              <w:lang w:eastAsia="lt-LT"/>
                            </w:rPr>
                            <w:t>Respublikоs</w:t>
                          </w:r>
                          <w:proofErr w:type="spellEnd"/>
                          <w:r>
                            <w:rPr>
                              <w:color w:val="000000"/>
                              <w:szCs w:val="24"/>
                              <w:lang w:eastAsia="lt-LT"/>
                            </w:rPr>
                            <w:t xml:space="preserve"> valstybės garantuojamos teisinės pagalbos įstatymo 8 straipsnio 3 dalimi,</w:t>
                          </w:r>
                        </w:p>
                      </w:sdtContent>
                    </w:sdt>
                    <w:sdt>
                      <w:sdtPr>
                        <w:rPr>
                          <w:color w:val="000000"/>
                          <w:spacing w:val="60"/>
                          <w:szCs w:val="24"/>
                          <w:lang w:eastAsia="lt-LT"/>
                        </w:rPr>
                        <w:alias w:val="pastraipa"/>
                        <w:tag w:val="part_47b674c0c4a648a3ab1ed588741e77b5"/>
                        <w:id w:val="-2118208922"/>
                        <w:lock w:val="sdtLocked"/>
                        <w:placeholder>
                          <w:docPart w:val="DefaultPlaceholder_1082065158"/>
                        </w:placeholder>
                      </w:sdtPr>
                      <w:sdtEndPr>
                        <w:rPr>
                          <w:spacing w:val="0"/>
                        </w:rPr>
                      </w:sdtEndPr>
                      <w:sdtContent>
                        <w:p w14:paraId="2EC0EEA1" w14:textId="6EDD2C14" w:rsidR="008C3BED" w:rsidRDefault="00D00274">
                          <w:pPr>
                            <w:spacing w:line="276" w:lineRule="auto"/>
                            <w:ind w:firstLine="851"/>
                            <w:jc w:val="both"/>
                            <w:rPr>
                              <w:color w:val="000000"/>
                              <w:szCs w:val="24"/>
                              <w:lang w:eastAsia="lt-LT"/>
                            </w:rPr>
                          </w:pPr>
                          <w:r>
                            <w:rPr>
                              <w:color w:val="000000"/>
                              <w:spacing w:val="60"/>
                              <w:szCs w:val="24"/>
                              <w:lang w:eastAsia="lt-LT"/>
                            </w:rPr>
                            <w:t>tvirtinu</w:t>
                          </w:r>
                          <w:r>
                            <w:rPr>
                              <w:color w:val="000000"/>
                              <w:szCs w:val="24"/>
                              <w:lang w:eastAsia="lt-LT"/>
                            </w:rPr>
                            <w:t xml:space="preserve"> Savivaldybių institucijų veiklos organizuojant ir teikiant pirminę teisinę pagalbą ataskaitų rengimo ir pateikimo Valstybės garantuojamos teisinės pagalbos </w:t>
                          </w:r>
                          <w:r>
                            <w:rPr>
                              <w:bCs/>
                              <w:color w:val="000000"/>
                              <w:szCs w:val="24"/>
                              <w:lang w:eastAsia="lt-LT"/>
                            </w:rPr>
                            <w:t>tarnybai</w:t>
                          </w:r>
                          <w:r>
                            <w:rPr>
                              <w:b/>
                              <w:bCs/>
                              <w:color w:val="000000"/>
                              <w:szCs w:val="24"/>
                              <w:lang w:eastAsia="lt-LT"/>
                            </w:rPr>
                            <w:t xml:space="preserve"> </w:t>
                          </w:r>
                          <w:r>
                            <w:rPr>
                              <w:color w:val="000000"/>
                              <w:szCs w:val="24"/>
                              <w:lang w:eastAsia="lt-LT"/>
                            </w:rPr>
                            <w:t>taisykles (pridedama).“</w:t>
                          </w:r>
                        </w:p>
                      </w:sdtContent>
                    </w:sdt>
                  </w:sdtContent>
                </w:sdt>
              </w:sdtContent>
            </w:sdt>
          </w:sdtContent>
        </w:sdt>
        <w:sdt>
          <w:sdtPr>
            <w:rPr>
              <w:color w:val="000000"/>
              <w:szCs w:val="24"/>
              <w:lang w:eastAsia="lt-LT"/>
            </w:rPr>
            <w:alias w:val="signatura"/>
            <w:tag w:val="part_d2edd93dc7ee423ab6b0e4696ef9dedd"/>
            <w:id w:val="-1602403594"/>
            <w:lock w:val="sdtLocked"/>
            <w:placeholder>
              <w:docPart w:val="DefaultPlaceholder_1082065158"/>
            </w:placeholder>
          </w:sdtPr>
          <w:sdtEndPr>
            <w:rPr>
              <w:color w:val="auto"/>
              <w:lang w:eastAsia="en-US"/>
            </w:rPr>
          </w:sdtEndPr>
          <w:sdtContent>
            <w:p w14:paraId="2EC0EEA2" w14:textId="54A4C5A5" w:rsidR="008C3BED" w:rsidRDefault="008C3BED">
              <w:pPr>
                <w:spacing w:line="276" w:lineRule="auto"/>
                <w:ind w:firstLine="851"/>
                <w:jc w:val="both"/>
                <w:rPr>
                  <w:color w:val="000000"/>
                  <w:szCs w:val="24"/>
                  <w:lang w:eastAsia="lt-LT"/>
                </w:rPr>
              </w:pPr>
            </w:p>
            <w:p w14:paraId="4E646E94" w14:textId="77777777" w:rsidR="00D00274" w:rsidRDefault="00D00274">
              <w:pPr>
                <w:spacing w:line="276" w:lineRule="auto"/>
                <w:ind w:firstLine="851"/>
                <w:jc w:val="both"/>
                <w:rPr>
                  <w:color w:val="000000"/>
                  <w:szCs w:val="24"/>
                  <w:lang w:eastAsia="lt-LT"/>
                </w:rPr>
              </w:pPr>
            </w:p>
            <w:p w14:paraId="7DF2FE5A" w14:textId="77777777" w:rsidR="00D00274" w:rsidRDefault="00D00274">
              <w:pPr>
                <w:spacing w:line="276" w:lineRule="auto"/>
                <w:ind w:firstLine="851"/>
                <w:jc w:val="both"/>
                <w:rPr>
                  <w:color w:val="000000"/>
                  <w:szCs w:val="24"/>
                  <w:lang w:eastAsia="lt-LT"/>
                </w:rPr>
              </w:pPr>
            </w:p>
            <w:p w14:paraId="2EC0EEA8" w14:textId="4C39932F" w:rsidR="008C3BED" w:rsidRPr="00D00274" w:rsidRDefault="00D00274" w:rsidP="00D00274">
              <w:pPr>
                <w:tabs>
                  <w:tab w:val="left" w:pos="6741"/>
                </w:tabs>
                <w:spacing w:line="276" w:lineRule="auto"/>
                <w:jc w:val="both"/>
                <w:rPr>
                  <w:szCs w:val="24"/>
                </w:rPr>
              </w:pPr>
              <w:r>
                <w:rPr>
                  <w:szCs w:val="24"/>
                </w:rPr>
                <w:t xml:space="preserve">Teisingumo ministras </w:t>
              </w:r>
              <w:r>
                <w:rPr>
                  <w:szCs w:val="24"/>
                </w:rPr>
                <w:tab/>
                <w:t>Juozas Bernatonis</w:t>
              </w:r>
            </w:p>
          </w:sdtContent>
        </w:sdt>
      </w:sdtContent>
    </w:sdt>
    <w:sdt>
      <w:sdtPr>
        <w:rPr>
          <w:szCs w:val="24"/>
        </w:rPr>
        <w:alias w:val="patvirtinta"/>
        <w:tag w:val="part_d3308f198c0c4cb5b78e44ef8566d23d"/>
        <w:id w:val="1977480874"/>
        <w:lock w:val="sdtLocked"/>
        <w:placeholder>
          <w:docPart w:val="DefaultPlaceholder_1082065158"/>
        </w:placeholder>
      </w:sdtPr>
      <w:sdtEndPr/>
      <w:sdtContent>
        <w:p w14:paraId="7D670A05" w14:textId="5523011F" w:rsidR="00D00274" w:rsidRDefault="00D00274">
          <w:pPr>
            <w:ind w:firstLine="4820"/>
            <w:jc w:val="both"/>
            <w:rPr>
              <w:szCs w:val="24"/>
            </w:rPr>
          </w:pPr>
        </w:p>
        <w:p w14:paraId="74AA9008" w14:textId="77777777" w:rsidR="00D00274" w:rsidRDefault="00D00274">
          <w:pPr>
            <w:rPr>
              <w:szCs w:val="24"/>
            </w:rPr>
          </w:pPr>
          <w:r>
            <w:rPr>
              <w:szCs w:val="24"/>
            </w:rPr>
            <w:br w:type="page"/>
          </w:r>
        </w:p>
        <w:p w14:paraId="2EC0EEA9" w14:textId="74F84CE3" w:rsidR="008C3BED" w:rsidRDefault="00D00274">
          <w:pPr>
            <w:ind w:firstLine="4820"/>
            <w:jc w:val="both"/>
            <w:rPr>
              <w:szCs w:val="24"/>
            </w:rPr>
          </w:pPr>
          <w:r>
            <w:rPr>
              <w:szCs w:val="24"/>
            </w:rPr>
            <w:lastRenderedPageBreak/>
            <w:t>PATVIRTINTA</w:t>
          </w:r>
        </w:p>
        <w:p w14:paraId="2EC0EEAA" w14:textId="77777777" w:rsidR="008C3BED" w:rsidRDefault="00D00274">
          <w:pPr>
            <w:ind w:left="4820"/>
            <w:jc w:val="both"/>
            <w:rPr>
              <w:szCs w:val="24"/>
            </w:rPr>
          </w:pPr>
          <w:r>
            <w:rPr>
              <w:szCs w:val="24"/>
            </w:rPr>
            <w:t>Lietuvos Respublikos teisingumo ministro</w:t>
          </w:r>
        </w:p>
        <w:p w14:paraId="2EC0EEAB" w14:textId="77777777" w:rsidR="008C3BED" w:rsidRDefault="00D00274">
          <w:pPr>
            <w:ind w:left="4820"/>
            <w:jc w:val="both"/>
            <w:rPr>
              <w:szCs w:val="24"/>
            </w:rPr>
          </w:pPr>
          <w:r>
            <w:rPr>
              <w:szCs w:val="24"/>
            </w:rPr>
            <w:t>2005 m. liepos 8 d. įsakymu Nr. 1R-217</w:t>
          </w:r>
        </w:p>
        <w:p w14:paraId="2EC0EEAC" w14:textId="77777777" w:rsidR="008C3BED" w:rsidRDefault="00D00274">
          <w:pPr>
            <w:ind w:left="4820"/>
            <w:jc w:val="both"/>
            <w:rPr>
              <w:szCs w:val="24"/>
              <w:lang w:eastAsia="lt-LT"/>
            </w:rPr>
          </w:pPr>
          <w:r>
            <w:rPr>
              <w:szCs w:val="24"/>
              <w:lang w:eastAsia="lt-LT"/>
            </w:rPr>
            <w:t>(Lietuvos Respublikos teisingumo ministro</w:t>
          </w:r>
        </w:p>
        <w:p w14:paraId="2EC0EEAD" w14:textId="77777777" w:rsidR="008C3BED" w:rsidRDefault="00D00274">
          <w:pPr>
            <w:ind w:left="4820"/>
            <w:jc w:val="both"/>
            <w:rPr>
              <w:szCs w:val="24"/>
            </w:rPr>
          </w:pPr>
          <w:r>
            <w:rPr>
              <w:szCs w:val="24"/>
            </w:rPr>
            <w:t>2015 m. liepos 7 d. įsakymo Nr. 1R-187</w:t>
          </w:r>
        </w:p>
        <w:p w14:paraId="2EC0EEAE" w14:textId="77777777" w:rsidR="008C3BED" w:rsidRDefault="00D00274">
          <w:pPr>
            <w:ind w:left="4820"/>
            <w:jc w:val="both"/>
            <w:rPr>
              <w:szCs w:val="24"/>
            </w:rPr>
          </w:pPr>
          <w:r>
            <w:rPr>
              <w:szCs w:val="24"/>
            </w:rPr>
            <w:t>redakcija)</w:t>
          </w:r>
        </w:p>
        <w:p w14:paraId="2EC0EEAF" w14:textId="77777777" w:rsidR="008C3BED" w:rsidRDefault="008C3BED">
          <w:pPr>
            <w:jc w:val="both"/>
            <w:rPr>
              <w:szCs w:val="24"/>
            </w:rPr>
          </w:pPr>
        </w:p>
        <w:p w14:paraId="2EC0EEB0" w14:textId="77777777" w:rsidR="008C3BED" w:rsidRDefault="00AF62A2">
          <w:pPr>
            <w:spacing w:line="276" w:lineRule="auto"/>
            <w:jc w:val="center"/>
            <w:rPr>
              <w:b/>
              <w:szCs w:val="24"/>
            </w:rPr>
          </w:pPr>
          <w:sdt>
            <w:sdtPr>
              <w:alias w:val="Pavadinimas"/>
              <w:tag w:val="title_d3308f198c0c4cb5b78e44ef8566d23d"/>
              <w:id w:val="2102753246"/>
              <w:lock w:val="sdtLocked"/>
            </w:sdtPr>
            <w:sdtEndPr/>
            <w:sdtContent>
              <w:r w:rsidR="00D00274">
                <w:rPr>
                  <w:b/>
                  <w:szCs w:val="24"/>
                </w:rPr>
                <w:t>SAVIVALDYBIŲ INSTITUCIJŲ VEIKLOS ORGANIZUOJANT IR TEIKIANT PIRMINĘ TEISINĘ PAGALBĄ ATASKAITŲ RENGIMO IR PATEIKIMO VALSTYBĖS GARANTUOJAMOS TEISINĖS PAGALBOS TARNYBAI TAISYKLĖS</w:t>
              </w:r>
            </w:sdtContent>
          </w:sdt>
        </w:p>
        <w:p w14:paraId="2EC0EEB1" w14:textId="77777777" w:rsidR="008C3BED" w:rsidRDefault="008C3BED">
          <w:pPr>
            <w:spacing w:line="276" w:lineRule="auto"/>
            <w:jc w:val="center"/>
            <w:rPr>
              <w:szCs w:val="24"/>
            </w:rPr>
          </w:pPr>
        </w:p>
        <w:sdt>
          <w:sdtPr>
            <w:alias w:val="skyrius"/>
            <w:tag w:val="part_72576ec4cbe34fe898791eb5010594b7"/>
            <w:id w:val="1431322331"/>
            <w:lock w:val="sdtLocked"/>
          </w:sdtPr>
          <w:sdtEndPr/>
          <w:sdtContent>
            <w:p w14:paraId="2EC0EEB2" w14:textId="77777777" w:rsidR="008C3BED" w:rsidRDefault="00AF62A2">
              <w:pPr>
                <w:spacing w:line="276" w:lineRule="auto"/>
                <w:jc w:val="center"/>
                <w:rPr>
                  <w:b/>
                  <w:szCs w:val="24"/>
                </w:rPr>
              </w:pPr>
              <w:sdt>
                <w:sdtPr>
                  <w:alias w:val="Numeris"/>
                  <w:tag w:val="nr_72576ec4cbe34fe898791eb5010594b7"/>
                  <w:id w:val="-573738300"/>
                  <w:lock w:val="sdtLocked"/>
                </w:sdtPr>
                <w:sdtEndPr/>
                <w:sdtContent>
                  <w:r w:rsidR="00D00274">
                    <w:rPr>
                      <w:b/>
                      <w:bCs/>
                      <w:szCs w:val="24"/>
                    </w:rPr>
                    <w:t>I</w:t>
                  </w:r>
                </w:sdtContent>
              </w:sdt>
              <w:r w:rsidR="00D00274">
                <w:rPr>
                  <w:b/>
                  <w:bCs/>
                  <w:szCs w:val="24"/>
                </w:rPr>
                <w:t xml:space="preserve"> SKYRIUS</w:t>
              </w:r>
            </w:p>
            <w:p w14:paraId="2EC0EEB3" w14:textId="77777777" w:rsidR="008C3BED" w:rsidRDefault="00AF62A2">
              <w:pPr>
                <w:spacing w:line="276" w:lineRule="auto"/>
                <w:jc w:val="center"/>
                <w:rPr>
                  <w:b/>
                  <w:szCs w:val="24"/>
                </w:rPr>
              </w:pPr>
              <w:sdt>
                <w:sdtPr>
                  <w:alias w:val="Pavadinimas"/>
                  <w:tag w:val="title_72576ec4cbe34fe898791eb5010594b7"/>
                  <w:id w:val="749464637"/>
                  <w:lock w:val="sdtLocked"/>
                </w:sdtPr>
                <w:sdtEndPr/>
                <w:sdtContent>
                  <w:r w:rsidR="00D00274">
                    <w:rPr>
                      <w:b/>
                      <w:szCs w:val="24"/>
                    </w:rPr>
                    <w:t>BENDROSIOS NUOSTATOS</w:t>
                  </w:r>
                </w:sdtContent>
              </w:sdt>
            </w:p>
            <w:p w14:paraId="2EC0EEB4" w14:textId="77777777" w:rsidR="008C3BED" w:rsidRDefault="008C3BED">
              <w:pPr>
                <w:spacing w:line="276" w:lineRule="auto"/>
                <w:ind w:firstLine="720"/>
                <w:jc w:val="both"/>
                <w:rPr>
                  <w:szCs w:val="24"/>
                </w:rPr>
              </w:pPr>
            </w:p>
            <w:sdt>
              <w:sdtPr>
                <w:alias w:val="1 p."/>
                <w:tag w:val="part_585eaecbe414434488537335283b197c"/>
                <w:id w:val="484818024"/>
                <w:lock w:val="sdtLocked"/>
              </w:sdtPr>
              <w:sdtEndPr/>
              <w:sdtContent>
                <w:p w14:paraId="2EC0EEB5" w14:textId="77777777" w:rsidR="008C3BED" w:rsidRDefault="00AF62A2">
                  <w:pPr>
                    <w:ind w:firstLine="720"/>
                    <w:jc w:val="both"/>
                    <w:rPr>
                      <w:szCs w:val="24"/>
                      <w:lang w:eastAsia="lt-LT"/>
                    </w:rPr>
                  </w:pPr>
                  <w:sdt>
                    <w:sdtPr>
                      <w:alias w:val="Numeris"/>
                      <w:tag w:val="nr_585eaecbe414434488537335283b197c"/>
                      <w:id w:val="1384841248"/>
                      <w:lock w:val="sdtLocked"/>
                    </w:sdtPr>
                    <w:sdtEndPr/>
                    <w:sdtContent>
                      <w:r w:rsidR="00D00274">
                        <w:rPr>
                          <w:szCs w:val="24"/>
                          <w:lang w:eastAsia="lt-LT"/>
                        </w:rPr>
                        <w:t>1</w:t>
                      </w:r>
                    </w:sdtContent>
                  </w:sdt>
                  <w:r w:rsidR="00D00274">
                    <w:rPr>
                      <w:szCs w:val="24"/>
                      <w:lang w:eastAsia="lt-LT"/>
                    </w:rPr>
                    <w:t xml:space="preserve">. Savivaldybių institucijų veiklos organizuojant ir teikiant pirminę teisinę pagalbą ataskaitų rengimo ir pateikimo Valstybės garantuojamos teisinės pagalbos tarnybai taisyklėse (toliau – Taisyklės) nustatyti reikalavimai savivaldybių institucijų veiklos organizuojant ir teikiant pirminę teisinę pagalbą metinėms ataskaitoms (toliau – ataskaitos), jų rengimo ir teikimo </w:t>
                  </w:r>
                  <w:r w:rsidR="00D00274">
                    <w:rPr>
                      <w:color w:val="000000"/>
                      <w:szCs w:val="24"/>
                      <w:lang w:eastAsia="lt-LT"/>
                    </w:rPr>
                    <w:t>V</w:t>
                  </w:r>
                  <w:r w:rsidR="00D00274">
                    <w:rPr>
                      <w:szCs w:val="24"/>
                      <w:lang w:eastAsia="lt-LT"/>
                    </w:rPr>
                    <w:t>alstybės garantuojamos teisinės pagalbos tarnybai (toliau – Tarnyba) tvarka ir terminai.</w:t>
                  </w:r>
                </w:p>
              </w:sdtContent>
            </w:sdt>
            <w:sdt>
              <w:sdtPr>
                <w:alias w:val="2 p."/>
                <w:tag w:val="part_fc8f0d135d714a568cf04d71ddf98eb4"/>
                <w:id w:val="-886335283"/>
                <w:lock w:val="sdtLocked"/>
              </w:sdtPr>
              <w:sdtEndPr/>
              <w:sdtContent>
                <w:p w14:paraId="2EC0EEB6" w14:textId="77777777" w:rsidR="008C3BED" w:rsidRDefault="00AF62A2">
                  <w:pPr>
                    <w:ind w:firstLine="720"/>
                    <w:jc w:val="both"/>
                    <w:rPr>
                      <w:szCs w:val="24"/>
                      <w:lang w:eastAsia="lt-LT"/>
                    </w:rPr>
                  </w:pPr>
                  <w:sdt>
                    <w:sdtPr>
                      <w:alias w:val="Numeris"/>
                      <w:tag w:val="nr_fc8f0d135d714a568cf04d71ddf98eb4"/>
                      <w:id w:val="895095022"/>
                      <w:lock w:val="sdtLocked"/>
                    </w:sdtPr>
                    <w:sdtEndPr/>
                    <w:sdtContent>
                      <w:r w:rsidR="00D00274">
                        <w:rPr>
                          <w:szCs w:val="24"/>
                          <w:lang w:eastAsia="lt-LT"/>
                        </w:rPr>
                        <w:t>2</w:t>
                      </w:r>
                    </w:sdtContent>
                  </w:sdt>
                  <w:r w:rsidR="00D00274">
                    <w:rPr>
                      <w:szCs w:val="24"/>
                      <w:lang w:eastAsia="lt-LT"/>
                    </w:rPr>
                    <w:t>. Taisyklėse vartojamos sąvokos atitinka Lietuvos Respublikos valstybės garantuojamos teisinės pagalbos įstatyme apibrėžtas sąvokas.</w:t>
                  </w:r>
                </w:p>
                <w:p w14:paraId="2EC0EEB7" w14:textId="77777777" w:rsidR="008C3BED" w:rsidRDefault="00AF62A2">
                  <w:pPr>
                    <w:spacing w:line="276" w:lineRule="auto"/>
                    <w:ind w:firstLine="720"/>
                    <w:jc w:val="both"/>
                    <w:rPr>
                      <w:szCs w:val="24"/>
                    </w:rPr>
                  </w:pPr>
                </w:p>
              </w:sdtContent>
            </w:sdt>
          </w:sdtContent>
        </w:sdt>
        <w:sdt>
          <w:sdtPr>
            <w:alias w:val="skyrius"/>
            <w:tag w:val="part_49f60e8ff2124710a6858474869b5ffd"/>
            <w:id w:val="-943535269"/>
            <w:lock w:val="sdtLocked"/>
          </w:sdtPr>
          <w:sdtEndPr/>
          <w:sdtContent>
            <w:p w14:paraId="2EC0EEB8" w14:textId="77777777" w:rsidR="008C3BED" w:rsidRDefault="00AF62A2">
              <w:pPr>
                <w:spacing w:line="276" w:lineRule="auto"/>
                <w:jc w:val="center"/>
                <w:rPr>
                  <w:b/>
                  <w:szCs w:val="24"/>
                </w:rPr>
              </w:pPr>
              <w:sdt>
                <w:sdtPr>
                  <w:alias w:val="Numeris"/>
                  <w:tag w:val="nr_49f60e8ff2124710a6858474869b5ffd"/>
                  <w:id w:val="-1743867500"/>
                  <w:lock w:val="sdtLocked"/>
                </w:sdtPr>
                <w:sdtEndPr/>
                <w:sdtContent>
                  <w:r w:rsidR="00D00274">
                    <w:rPr>
                      <w:b/>
                      <w:szCs w:val="24"/>
                    </w:rPr>
                    <w:t>II</w:t>
                  </w:r>
                </w:sdtContent>
              </w:sdt>
              <w:r w:rsidR="00D00274">
                <w:rPr>
                  <w:b/>
                  <w:szCs w:val="24"/>
                </w:rPr>
                <w:t xml:space="preserve"> SKYRIUS</w:t>
              </w:r>
            </w:p>
            <w:p w14:paraId="2EC0EEB9" w14:textId="77777777" w:rsidR="008C3BED" w:rsidRDefault="00AF62A2">
              <w:pPr>
                <w:spacing w:line="276" w:lineRule="auto"/>
                <w:jc w:val="center"/>
                <w:rPr>
                  <w:b/>
                  <w:szCs w:val="24"/>
                </w:rPr>
              </w:pPr>
              <w:sdt>
                <w:sdtPr>
                  <w:alias w:val="Pavadinimas"/>
                  <w:tag w:val="title_49f60e8ff2124710a6858474869b5ffd"/>
                  <w:id w:val="-397750838"/>
                  <w:lock w:val="sdtLocked"/>
                </w:sdtPr>
                <w:sdtEndPr/>
                <w:sdtContent>
                  <w:r w:rsidR="00D00274">
                    <w:rPr>
                      <w:b/>
                      <w:szCs w:val="24"/>
                    </w:rPr>
                    <w:t>ATASKAITŲ RENGIMAS IR PATEIKIMAS</w:t>
                  </w:r>
                </w:sdtContent>
              </w:sdt>
            </w:p>
            <w:p w14:paraId="2EC0EEBA" w14:textId="77777777" w:rsidR="008C3BED" w:rsidRDefault="008C3BED">
              <w:pPr>
                <w:spacing w:line="276" w:lineRule="auto"/>
                <w:jc w:val="center"/>
                <w:rPr>
                  <w:szCs w:val="24"/>
                </w:rPr>
              </w:pPr>
            </w:p>
            <w:sdt>
              <w:sdtPr>
                <w:alias w:val="3 p."/>
                <w:tag w:val="part_7b7206d35c7742d28bc4e9e0216584f2"/>
                <w:id w:val="-46766305"/>
                <w:lock w:val="sdtLocked"/>
              </w:sdtPr>
              <w:sdtEndPr/>
              <w:sdtContent>
                <w:p w14:paraId="2EC0EEBB" w14:textId="77777777" w:rsidR="008C3BED" w:rsidRDefault="00AF62A2">
                  <w:pPr>
                    <w:ind w:firstLine="709"/>
                    <w:jc w:val="both"/>
                    <w:rPr>
                      <w:szCs w:val="24"/>
                      <w:lang w:eastAsia="lt-LT"/>
                    </w:rPr>
                  </w:pPr>
                  <w:sdt>
                    <w:sdtPr>
                      <w:alias w:val="Numeris"/>
                      <w:tag w:val="nr_7b7206d35c7742d28bc4e9e0216584f2"/>
                      <w:id w:val="932013779"/>
                      <w:lock w:val="sdtLocked"/>
                    </w:sdtPr>
                    <w:sdtEndPr/>
                    <w:sdtContent>
                      <w:r w:rsidR="00D00274">
                        <w:rPr>
                          <w:szCs w:val="24"/>
                          <w:lang w:eastAsia="lt-LT"/>
                        </w:rPr>
                        <w:t>3</w:t>
                      </w:r>
                    </w:sdtContent>
                  </w:sdt>
                  <w:r w:rsidR="00D00274">
                    <w:rPr>
                      <w:szCs w:val="24"/>
                      <w:lang w:eastAsia="lt-LT"/>
                    </w:rPr>
                    <w:t>. Ataskaitų rengimą organizuoja savivaldybių administracijų direktoriai.</w:t>
                  </w:r>
                </w:p>
              </w:sdtContent>
            </w:sdt>
            <w:sdt>
              <w:sdtPr>
                <w:alias w:val="4 p."/>
                <w:tag w:val="part_4cd1956cd1064a059c150a7467290068"/>
                <w:id w:val="-530025641"/>
                <w:lock w:val="sdtLocked"/>
              </w:sdtPr>
              <w:sdtEndPr/>
              <w:sdtContent>
                <w:p w14:paraId="2EC0EEBC" w14:textId="77777777" w:rsidR="008C3BED" w:rsidRDefault="00AF62A2">
                  <w:pPr>
                    <w:ind w:firstLine="709"/>
                    <w:jc w:val="both"/>
                    <w:rPr>
                      <w:szCs w:val="24"/>
                      <w:lang w:eastAsia="lt-LT"/>
                    </w:rPr>
                  </w:pPr>
                  <w:sdt>
                    <w:sdtPr>
                      <w:alias w:val="Numeris"/>
                      <w:tag w:val="nr_4cd1956cd1064a059c150a7467290068"/>
                      <w:id w:val="2069754605"/>
                      <w:lock w:val="sdtLocked"/>
                    </w:sdtPr>
                    <w:sdtEndPr/>
                    <w:sdtContent>
                      <w:r w:rsidR="00D00274">
                        <w:rPr>
                          <w:szCs w:val="24"/>
                          <w:lang w:eastAsia="lt-LT"/>
                        </w:rPr>
                        <w:t>4</w:t>
                      </w:r>
                    </w:sdtContent>
                  </w:sdt>
                  <w:r w:rsidR="00D00274">
                    <w:rPr>
                      <w:szCs w:val="24"/>
                      <w:lang w:eastAsia="lt-LT"/>
                    </w:rPr>
                    <w:t>. Jei pirminę teisinę pagalbą teikia advokatai (advokatų profesinės bendrijos), advokatų padėjėjai arba viešosios įstaigos, su kuriomis savivaldybės yra sudariusios sutartis dėl pirminės teisinės pagalbos teikimo, jie ataskaitoms parengti reikalingą informaciją pateikia savivaldybių institucijoms sutartyse nustatyta tvarka.</w:t>
                  </w:r>
                </w:p>
              </w:sdtContent>
            </w:sdt>
            <w:sdt>
              <w:sdtPr>
                <w:alias w:val="5 p."/>
                <w:tag w:val="part_51f03d8f5c074d83bb041151c717967d"/>
                <w:id w:val="607088955"/>
                <w:lock w:val="sdtLocked"/>
              </w:sdtPr>
              <w:sdtEndPr/>
              <w:sdtContent>
                <w:p w14:paraId="2EC0EEBD" w14:textId="77777777" w:rsidR="008C3BED" w:rsidRDefault="00AF62A2">
                  <w:pPr>
                    <w:ind w:firstLine="709"/>
                    <w:jc w:val="both"/>
                    <w:rPr>
                      <w:szCs w:val="24"/>
                      <w:lang w:eastAsia="lt-LT"/>
                    </w:rPr>
                  </w:pPr>
                  <w:sdt>
                    <w:sdtPr>
                      <w:alias w:val="Numeris"/>
                      <w:tag w:val="nr_51f03d8f5c074d83bb041151c717967d"/>
                      <w:id w:val="592362599"/>
                      <w:lock w:val="sdtLocked"/>
                    </w:sdtPr>
                    <w:sdtEndPr/>
                    <w:sdtContent>
                      <w:r w:rsidR="00D00274">
                        <w:rPr>
                          <w:szCs w:val="24"/>
                          <w:lang w:eastAsia="lt-LT"/>
                        </w:rPr>
                        <w:t>5</w:t>
                      </w:r>
                    </w:sdtContent>
                  </w:sdt>
                  <w:r w:rsidR="00D00274">
                    <w:rPr>
                      <w:szCs w:val="24"/>
                      <w:lang w:eastAsia="lt-LT"/>
                    </w:rPr>
                    <w:t>. Ataskaitas turi pasirašyti savivaldybių administracijų direktoriai ir asmenys, atliekantys vyriausiųjų buhalterių funkcijas pagal Biudžetinių įstaigų buhalterinės apskaitos organizavimo taisykles, patvirtintas Lietuvos Respublikos finansų ministro 2005 m. gegužės 25 d. įsakymu Nr. 1K-170 „</w:t>
                  </w:r>
                  <w:r w:rsidR="00D00274">
                    <w:rPr>
                      <w:color w:val="000000"/>
                      <w:szCs w:val="24"/>
                      <w:lang w:eastAsia="lt-LT"/>
                    </w:rPr>
                    <w:t>Dėl Biudžetinių įstaigų buhalterinės apskaitos organizavimo taisyklių patvirtinimo“</w:t>
                  </w:r>
                  <w:r w:rsidR="00D00274">
                    <w:rPr>
                      <w:szCs w:val="24"/>
                      <w:lang w:eastAsia="lt-LT"/>
                    </w:rPr>
                    <w:t xml:space="preserve">. Ataskaitos Tarnybai teikiamos raštu ir elektroniniu paštu </w:t>
                  </w:r>
                  <w:r w:rsidR="00D00274">
                    <w:rPr>
                      <w:color w:val="000000"/>
                      <w:szCs w:val="24"/>
                      <w:lang w:eastAsia="lt-LT"/>
                    </w:rPr>
                    <w:t>„Microsoft Office Excel“ formatu</w:t>
                  </w:r>
                  <w:r w:rsidR="00D00274">
                    <w:rPr>
                      <w:szCs w:val="24"/>
                      <w:lang w:eastAsia="lt-LT"/>
                    </w:rPr>
                    <w:t xml:space="preserve">. Praėjusių metų ataskaitas savivaldybių institucijos Tarnybai turi pateikti iki kitų kalendorinių metų vasario 1 dienos. </w:t>
                  </w:r>
                </w:p>
              </w:sdtContent>
            </w:sdt>
            <w:sdt>
              <w:sdtPr>
                <w:alias w:val="6 p."/>
                <w:tag w:val="part_6c2dadf3bafd42168226c1a392c2d5f2"/>
                <w:id w:val="1125588197"/>
                <w:lock w:val="sdtLocked"/>
              </w:sdtPr>
              <w:sdtEndPr/>
              <w:sdtContent>
                <w:p w14:paraId="2EC0EEBE" w14:textId="77777777" w:rsidR="008C3BED" w:rsidRDefault="00AF62A2">
                  <w:pPr>
                    <w:ind w:firstLine="709"/>
                    <w:jc w:val="both"/>
                    <w:rPr>
                      <w:szCs w:val="24"/>
                      <w:lang w:eastAsia="lt-LT"/>
                    </w:rPr>
                  </w:pPr>
                  <w:sdt>
                    <w:sdtPr>
                      <w:alias w:val="Numeris"/>
                      <w:tag w:val="nr_6c2dadf3bafd42168226c1a392c2d5f2"/>
                      <w:id w:val="962773160"/>
                      <w:lock w:val="sdtLocked"/>
                    </w:sdtPr>
                    <w:sdtEndPr/>
                    <w:sdtContent>
                      <w:r w:rsidR="00D00274">
                        <w:rPr>
                          <w:szCs w:val="24"/>
                          <w:lang w:eastAsia="lt-LT"/>
                        </w:rPr>
                        <w:t>6</w:t>
                      </w:r>
                    </w:sdtContent>
                  </w:sdt>
                  <w:r w:rsidR="00D00274">
                    <w:rPr>
                      <w:szCs w:val="24"/>
                      <w:lang w:eastAsia="lt-LT"/>
                    </w:rPr>
                    <w:t>. Tarnyba, nustačiusi pateiktų ataskaitų trūkumų, paprašo jas pateikusių savivaldybės institucijų nurodytus trūkumus pašalinti. Savivaldybių institucijos pataisytas ataskaitas Tarnybai turi pateikti per dešimt kalendorinių dienų nuo ataskaitų grąžinimo dienos.</w:t>
                  </w:r>
                </w:p>
                <w:p w14:paraId="2EC0EEBF" w14:textId="77777777" w:rsidR="008C3BED" w:rsidRDefault="00AF62A2">
                  <w:pPr>
                    <w:ind w:firstLine="709"/>
                    <w:jc w:val="both"/>
                    <w:rPr>
                      <w:szCs w:val="24"/>
                      <w:lang w:eastAsia="lt-LT"/>
                    </w:rPr>
                  </w:pPr>
                </w:p>
              </w:sdtContent>
            </w:sdt>
          </w:sdtContent>
        </w:sdt>
        <w:sdt>
          <w:sdtPr>
            <w:alias w:val="skyrius"/>
            <w:tag w:val="part_4a480596a9ff4498b6a651444c9f3c9f"/>
            <w:id w:val="-18011062"/>
            <w:lock w:val="sdtLocked"/>
            <w:placeholder>
              <w:docPart w:val="DefaultPlaceholder_1082065158"/>
            </w:placeholder>
          </w:sdtPr>
          <w:sdtEndPr>
            <w:rPr>
              <w:szCs w:val="24"/>
              <w:lang w:eastAsia="lt-LT"/>
            </w:rPr>
          </w:sdtEndPr>
          <w:sdtContent>
            <w:p w14:paraId="2EC0EEC0" w14:textId="74586DBE" w:rsidR="008C3BED" w:rsidRDefault="00AF62A2">
              <w:pPr>
                <w:spacing w:line="276" w:lineRule="auto"/>
                <w:jc w:val="center"/>
                <w:rPr>
                  <w:b/>
                  <w:szCs w:val="24"/>
                </w:rPr>
              </w:pPr>
              <w:sdt>
                <w:sdtPr>
                  <w:alias w:val="Numeris"/>
                  <w:tag w:val="nr_4a480596a9ff4498b6a651444c9f3c9f"/>
                  <w:id w:val="-630940083"/>
                  <w:lock w:val="sdtLocked"/>
                </w:sdtPr>
                <w:sdtEndPr/>
                <w:sdtContent>
                  <w:r w:rsidR="00D00274">
                    <w:rPr>
                      <w:b/>
                      <w:szCs w:val="24"/>
                    </w:rPr>
                    <w:t>III</w:t>
                  </w:r>
                </w:sdtContent>
              </w:sdt>
              <w:r w:rsidR="00D00274">
                <w:rPr>
                  <w:b/>
                  <w:szCs w:val="24"/>
                </w:rPr>
                <w:t xml:space="preserve"> SKYRIUS</w:t>
              </w:r>
            </w:p>
            <w:p w14:paraId="2EC0EEC1" w14:textId="77777777" w:rsidR="008C3BED" w:rsidRDefault="00AF62A2">
              <w:pPr>
                <w:spacing w:line="276" w:lineRule="auto"/>
                <w:jc w:val="center"/>
                <w:rPr>
                  <w:b/>
                  <w:szCs w:val="24"/>
                  <w:lang w:eastAsia="lt-LT"/>
                </w:rPr>
              </w:pPr>
              <w:sdt>
                <w:sdtPr>
                  <w:alias w:val="Pavadinimas"/>
                  <w:tag w:val="title_4a480596a9ff4498b6a651444c9f3c9f"/>
                  <w:id w:val="1521356311"/>
                  <w:lock w:val="sdtLocked"/>
                </w:sdtPr>
                <w:sdtEndPr/>
                <w:sdtContent>
                  <w:r w:rsidR="00D00274">
                    <w:rPr>
                      <w:b/>
                      <w:szCs w:val="24"/>
                      <w:lang w:eastAsia="lt-LT"/>
                    </w:rPr>
                    <w:t>ATASKAITŲ REIKALAVIMAI</w:t>
                  </w:r>
                </w:sdtContent>
              </w:sdt>
            </w:p>
            <w:p w14:paraId="2EC0EEC2" w14:textId="77777777" w:rsidR="008C3BED" w:rsidRDefault="008C3BED">
              <w:pPr>
                <w:spacing w:line="276" w:lineRule="auto"/>
                <w:ind w:firstLine="709"/>
                <w:jc w:val="center"/>
                <w:rPr>
                  <w:szCs w:val="24"/>
                  <w:lang w:eastAsia="lt-LT"/>
                </w:rPr>
              </w:pPr>
            </w:p>
            <w:sdt>
              <w:sdtPr>
                <w:alias w:val="7 p."/>
                <w:tag w:val="part_5d3ba01a3f65476f8b6e70710efdd32d"/>
                <w:id w:val="1670291137"/>
                <w:lock w:val="sdtLocked"/>
              </w:sdtPr>
              <w:sdtEndPr/>
              <w:sdtContent>
                <w:p w14:paraId="2EC0EEC3" w14:textId="77777777" w:rsidR="008C3BED" w:rsidRDefault="00AF62A2">
                  <w:pPr>
                    <w:spacing w:line="276" w:lineRule="auto"/>
                    <w:ind w:firstLine="709"/>
                    <w:jc w:val="both"/>
                    <w:rPr>
                      <w:szCs w:val="24"/>
                      <w:lang w:eastAsia="lt-LT"/>
                    </w:rPr>
                  </w:pPr>
                  <w:sdt>
                    <w:sdtPr>
                      <w:alias w:val="Numeris"/>
                      <w:tag w:val="nr_5d3ba01a3f65476f8b6e70710efdd32d"/>
                      <w:id w:val="-840932387"/>
                      <w:lock w:val="sdtLocked"/>
                    </w:sdtPr>
                    <w:sdtEndPr/>
                    <w:sdtContent>
                      <w:r w:rsidR="00D00274">
                        <w:rPr>
                          <w:szCs w:val="24"/>
                          <w:lang w:eastAsia="lt-LT"/>
                        </w:rPr>
                        <w:t>7</w:t>
                      </w:r>
                    </w:sdtContent>
                  </w:sdt>
                  <w:r w:rsidR="00D00274">
                    <w:rPr>
                      <w:szCs w:val="24"/>
                      <w:lang w:eastAsia="lt-LT"/>
                    </w:rPr>
                    <w:t>. Ataskaitose pateikiami kalendorinių metų nuo sausio 1 dienos iki gruodžio 31 dienos įskaitytinai duomenys.</w:t>
                  </w:r>
                </w:p>
              </w:sdtContent>
            </w:sdt>
            <w:sdt>
              <w:sdtPr>
                <w:alias w:val="8 p."/>
                <w:tag w:val="part_f9e3566bee7e4798a4e8be3d4d7d3cc6"/>
                <w:id w:val="-1279877029"/>
                <w:lock w:val="sdtLocked"/>
              </w:sdtPr>
              <w:sdtEndPr/>
              <w:sdtContent>
                <w:p w14:paraId="2EC0EEC4" w14:textId="77777777" w:rsidR="008C3BED" w:rsidRDefault="00AF62A2">
                  <w:pPr>
                    <w:spacing w:line="276" w:lineRule="auto"/>
                    <w:ind w:firstLine="709"/>
                    <w:jc w:val="both"/>
                    <w:rPr>
                      <w:szCs w:val="24"/>
                      <w:lang w:eastAsia="lt-LT"/>
                    </w:rPr>
                  </w:pPr>
                  <w:sdt>
                    <w:sdtPr>
                      <w:alias w:val="Numeris"/>
                      <w:tag w:val="nr_f9e3566bee7e4798a4e8be3d4d7d3cc6"/>
                      <w:id w:val="-979994108"/>
                      <w:lock w:val="sdtLocked"/>
                    </w:sdtPr>
                    <w:sdtEndPr/>
                    <w:sdtContent>
                      <w:r w:rsidR="00D00274">
                        <w:rPr>
                          <w:szCs w:val="24"/>
                          <w:lang w:eastAsia="lt-LT"/>
                        </w:rPr>
                        <w:t>8</w:t>
                      </w:r>
                    </w:sdtContent>
                  </w:sdt>
                  <w:r w:rsidR="00D00274">
                    <w:rPr>
                      <w:szCs w:val="24"/>
                      <w:lang w:eastAsia="lt-LT"/>
                    </w:rPr>
                    <w:t>. Ataskaitose pagal Taisyklių 1 ir 2 priedų lenteles turi būti pateikiami šie duomenys:</w:t>
                  </w:r>
                </w:p>
                <w:sdt>
                  <w:sdtPr>
                    <w:alias w:val="8.1 p."/>
                    <w:tag w:val="part_93ac7e77f14344a3a2fd1e1200ff84ed"/>
                    <w:id w:val="-221363817"/>
                    <w:lock w:val="sdtLocked"/>
                  </w:sdtPr>
                  <w:sdtEndPr/>
                  <w:sdtContent>
                    <w:p w14:paraId="2EC0EEC5" w14:textId="77777777" w:rsidR="008C3BED" w:rsidRDefault="00AF62A2">
                      <w:pPr>
                        <w:spacing w:line="276" w:lineRule="auto"/>
                        <w:ind w:firstLine="709"/>
                        <w:jc w:val="both"/>
                        <w:rPr>
                          <w:szCs w:val="24"/>
                          <w:lang w:eastAsia="lt-LT"/>
                        </w:rPr>
                      </w:pPr>
                      <w:sdt>
                        <w:sdtPr>
                          <w:alias w:val="Numeris"/>
                          <w:tag w:val="nr_93ac7e77f14344a3a2fd1e1200ff84ed"/>
                          <w:id w:val="1254633767"/>
                          <w:lock w:val="sdtLocked"/>
                        </w:sdtPr>
                        <w:sdtEndPr/>
                        <w:sdtContent>
                          <w:r w:rsidR="00D00274">
                            <w:rPr>
                              <w:szCs w:val="24"/>
                              <w:lang w:eastAsia="lt-LT"/>
                            </w:rPr>
                            <w:t>8.1</w:t>
                          </w:r>
                        </w:sdtContent>
                      </w:sdt>
                      <w:r w:rsidR="00D00274">
                        <w:rPr>
                          <w:szCs w:val="24"/>
                          <w:lang w:eastAsia="lt-LT"/>
                        </w:rPr>
                        <w:t>. informacija apie savivaldybių institucijų veiklą, informuojant vietos gyventojus apie galimybes gauti valstybės garantuojamą teisinę pagalbą ir jos teikimo sąlygas;</w:t>
                      </w:r>
                    </w:p>
                  </w:sdtContent>
                </w:sdt>
                <w:sdt>
                  <w:sdtPr>
                    <w:alias w:val="8.2 p."/>
                    <w:tag w:val="part_aabca2d13861436cbee762b9bd95e7f4"/>
                    <w:id w:val="-1844314124"/>
                    <w:lock w:val="sdtLocked"/>
                  </w:sdtPr>
                  <w:sdtEndPr/>
                  <w:sdtContent>
                    <w:p w14:paraId="2EC0EEC6" w14:textId="77777777" w:rsidR="008C3BED" w:rsidRDefault="00AF62A2">
                      <w:pPr>
                        <w:spacing w:line="276" w:lineRule="auto"/>
                        <w:ind w:firstLine="709"/>
                        <w:jc w:val="both"/>
                        <w:rPr>
                          <w:szCs w:val="24"/>
                          <w:lang w:eastAsia="lt-LT"/>
                        </w:rPr>
                      </w:pPr>
                      <w:sdt>
                        <w:sdtPr>
                          <w:alias w:val="Numeris"/>
                          <w:tag w:val="nr_aabca2d13861436cbee762b9bd95e7f4"/>
                          <w:id w:val="-1960093808"/>
                          <w:lock w:val="sdtLocked"/>
                        </w:sdtPr>
                        <w:sdtEndPr/>
                        <w:sdtContent>
                          <w:r w:rsidR="00D00274">
                            <w:rPr>
                              <w:szCs w:val="24"/>
                              <w:lang w:eastAsia="lt-LT"/>
                            </w:rPr>
                            <w:t>8.2</w:t>
                          </w:r>
                        </w:sdtContent>
                      </w:sdt>
                      <w:r w:rsidR="00D00274">
                        <w:rPr>
                          <w:szCs w:val="24"/>
                          <w:lang w:eastAsia="lt-LT"/>
                        </w:rPr>
                        <w:t>. informacija apie panaudotas informavimo priemones pagal Visuomenės informavimo apie valstybės garantuojamą teisinę pagalbą metodiką, patvirtintą Lietuvos Respublikos teisingumo ministro 2007 m. vasario 1 d. įsakymu Nr. 1R-46 „</w:t>
                      </w:r>
                      <w:r w:rsidR="00D00274">
                        <w:rPr>
                          <w:color w:val="000000"/>
                          <w:szCs w:val="24"/>
                          <w:lang w:eastAsia="lt-LT"/>
                        </w:rPr>
                        <w:t>Dėl Visuomenės informavimo apie valstybės garantuojamą teisinę pagalbą metodikos patvirtinimo“</w:t>
                      </w:r>
                      <w:r w:rsidR="00D00274">
                        <w:rPr>
                          <w:szCs w:val="24"/>
                          <w:lang w:eastAsia="lt-LT"/>
                        </w:rPr>
                        <w:t>;</w:t>
                      </w:r>
                    </w:p>
                  </w:sdtContent>
                </w:sdt>
                <w:sdt>
                  <w:sdtPr>
                    <w:alias w:val="8.3 p."/>
                    <w:tag w:val="part_c2a5219e1fda4e13894cbbe016afc48a"/>
                    <w:id w:val="-1213187603"/>
                    <w:lock w:val="sdtLocked"/>
                  </w:sdtPr>
                  <w:sdtEndPr/>
                  <w:sdtContent>
                    <w:p w14:paraId="2EC0EEC7" w14:textId="77777777" w:rsidR="008C3BED" w:rsidRDefault="00AF62A2">
                      <w:pPr>
                        <w:spacing w:line="276" w:lineRule="auto"/>
                        <w:ind w:firstLine="709"/>
                        <w:jc w:val="both"/>
                        <w:rPr>
                          <w:szCs w:val="24"/>
                          <w:lang w:eastAsia="lt-LT"/>
                        </w:rPr>
                      </w:pPr>
                      <w:sdt>
                        <w:sdtPr>
                          <w:alias w:val="Numeris"/>
                          <w:tag w:val="nr_c2a5219e1fda4e13894cbbe016afc48a"/>
                          <w:id w:val="-1524546628"/>
                          <w:lock w:val="sdtLocked"/>
                        </w:sdtPr>
                        <w:sdtEndPr/>
                        <w:sdtContent>
                          <w:r w:rsidR="00D00274">
                            <w:rPr>
                              <w:szCs w:val="24"/>
                              <w:lang w:eastAsia="lt-LT"/>
                            </w:rPr>
                            <w:t>8.3</w:t>
                          </w:r>
                        </w:sdtContent>
                      </w:sdt>
                      <w:r w:rsidR="00D00274">
                        <w:rPr>
                          <w:szCs w:val="24"/>
                          <w:lang w:eastAsia="lt-LT"/>
                        </w:rPr>
                        <w:t>. informacija apie subjektus, teikiančius pirminę teisinę pagalbą:</w:t>
                      </w:r>
                    </w:p>
                    <w:sdt>
                      <w:sdtPr>
                        <w:alias w:val="8.3.1 p."/>
                        <w:tag w:val="part_fba706d5b4ac47ca88ed3d3adb8f8cca"/>
                        <w:id w:val="341062019"/>
                        <w:lock w:val="sdtLocked"/>
                      </w:sdtPr>
                      <w:sdtEndPr/>
                      <w:sdtContent>
                        <w:p w14:paraId="2EC0EEC8" w14:textId="77777777" w:rsidR="008C3BED" w:rsidRDefault="00AF62A2">
                          <w:pPr>
                            <w:spacing w:line="276" w:lineRule="auto"/>
                            <w:ind w:firstLine="709"/>
                            <w:jc w:val="both"/>
                            <w:rPr>
                              <w:szCs w:val="24"/>
                              <w:lang w:eastAsia="lt-LT"/>
                            </w:rPr>
                          </w:pPr>
                          <w:sdt>
                            <w:sdtPr>
                              <w:alias w:val="Numeris"/>
                              <w:tag w:val="nr_fba706d5b4ac47ca88ed3d3adb8f8cca"/>
                              <w:id w:val="-540435082"/>
                              <w:lock w:val="sdtLocked"/>
                            </w:sdtPr>
                            <w:sdtEndPr/>
                            <w:sdtContent>
                              <w:r w:rsidR="00D00274">
                                <w:rPr>
                                  <w:szCs w:val="24"/>
                                  <w:lang w:eastAsia="lt-LT"/>
                                </w:rPr>
                                <w:t>8.3.1</w:t>
                              </w:r>
                            </w:sdtContent>
                          </w:sdt>
                          <w:r w:rsidR="00D00274">
                            <w:rPr>
                              <w:szCs w:val="24"/>
                              <w:lang w:eastAsia="lt-LT"/>
                            </w:rPr>
                            <w:t>. pirminės teisinės pagalbos teikimo būdas pagal Lietuvos Respublikos valstybės garantuojamos teisinės pagalbos įstatymo 15 straipsnio 3 dalį;</w:t>
                          </w:r>
                        </w:p>
                      </w:sdtContent>
                    </w:sdt>
                    <w:sdt>
                      <w:sdtPr>
                        <w:alias w:val="8.3.2 p."/>
                        <w:tag w:val="part_5024573cda20463d99ddb43ade1923d1"/>
                        <w:id w:val="1360626652"/>
                        <w:lock w:val="sdtLocked"/>
                      </w:sdtPr>
                      <w:sdtEndPr/>
                      <w:sdtContent>
                        <w:p w14:paraId="2EC0EEC9" w14:textId="77777777" w:rsidR="008C3BED" w:rsidRDefault="00AF62A2">
                          <w:pPr>
                            <w:spacing w:line="276" w:lineRule="auto"/>
                            <w:ind w:firstLine="709"/>
                            <w:jc w:val="both"/>
                            <w:rPr>
                              <w:szCs w:val="24"/>
                              <w:lang w:eastAsia="lt-LT"/>
                            </w:rPr>
                          </w:pPr>
                          <w:sdt>
                            <w:sdtPr>
                              <w:alias w:val="Numeris"/>
                              <w:tag w:val="nr_5024573cda20463d99ddb43ade1923d1"/>
                              <w:id w:val="-906602142"/>
                              <w:lock w:val="sdtLocked"/>
                            </w:sdtPr>
                            <w:sdtEndPr/>
                            <w:sdtContent>
                              <w:r w:rsidR="00D00274">
                                <w:rPr>
                                  <w:szCs w:val="24"/>
                                  <w:lang w:eastAsia="lt-LT"/>
                                </w:rPr>
                                <w:t>8.3.2</w:t>
                              </w:r>
                            </w:sdtContent>
                          </w:sdt>
                          <w:r w:rsidR="00D00274">
                            <w:rPr>
                              <w:szCs w:val="24"/>
                              <w:lang w:eastAsia="lt-LT"/>
                            </w:rPr>
                            <w:t>. asmenų, atsakingų už pirminės teisinės pagalbos teikimą ir (ar) organizavimą, kontaktiniai duomenys;</w:t>
                          </w:r>
                        </w:p>
                      </w:sdtContent>
                    </w:sdt>
                    <w:sdt>
                      <w:sdtPr>
                        <w:alias w:val="8.3.3 p."/>
                        <w:tag w:val="part_1cbc054926f542d1b2df223f9e31c7c4"/>
                        <w:id w:val="1199591953"/>
                        <w:lock w:val="sdtLocked"/>
                      </w:sdtPr>
                      <w:sdtEndPr/>
                      <w:sdtContent>
                        <w:p w14:paraId="2EC0EECA" w14:textId="77777777" w:rsidR="008C3BED" w:rsidRDefault="00AF62A2">
                          <w:pPr>
                            <w:spacing w:line="276" w:lineRule="auto"/>
                            <w:ind w:firstLine="709"/>
                            <w:jc w:val="both"/>
                            <w:rPr>
                              <w:szCs w:val="24"/>
                              <w:lang w:eastAsia="lt-LT"/>
                            </w:rPr>
                          </w:pPr>
                          <w:sdt>
                            <w:sdtPr>
                              <w:alias w:val="Numeris"/>
                              <w:tag w:val="nr_1cbc054926f542d1b2df223f9e31c7c4"/>
                              <w:id w:val="-294833192"/>
                              <w:lock w:val="sdtLocked"/>
                            </w:sdtPr>
                            <w:sdtEndPr/>
                            <w:sdtContent>
                              <w:r w:rsidR="00D00274">
                                <w:rPr>
                                  <w:szCs w:val="24"/>
                                  <w:lang w:eastAsia="lt-LT"/>
                                </w:rPr>
                                <w:t>8.3.3</w:t>
                              </w:r>
                            </w:sdtContent>
                          </w:sdt>
                          <w:r w:rsidR="00D00274">
                            <w:rPr>
                              <w:szCs w:val="24"/>
                              <w:lang w:eastAsia="lt-LT"/>
                            </w:rPr>
                            <w:t>. motyvai, kuriais vadovaujantis pasirinktas kitas nei praėjusiais ataskaitiniais metais pirminės teisinės pagalbos teikimo būdas, įvertinant pirminės teisinės pagalbos kokybę, efektyvumą ir ekonomiškumą;</w:t>
                          </w:r>
                        </w:p>
                      </w:sdtContent>
                    </w:sdt>
                  </w:sdtContent>
                </w:sdt>
                <w:sdt>
                  <w:sdtPr>
                    <w:alias w:val="8.4 p."/>
                    <w:tag w:val="part_e2a46f76617c4c3687985ae5558a0de6"/>
                    <w:id w:val="-846023564"/>
                    <w:lock w:val="sdtLocked"/>
                  </w:sdtPr>
                  <w:sdtEndPr/>
                  <w:sdtContent>
                    <w:p w14:paraId="2EC0EECB" w14:textId="77777777" w:rsidR="008C3BED" w:rsidRDefault="00AF62A2">
                      <w:pPr>
                        <w:spacing w:line="276" w:lineRule="auto"/>
                        <w:ind w:firstLine="709"/>
                        <w:jc w:val="both"/>
                        <w:rPr>
                          <w:szCs w:val="24"/>
                          <w:lang w:eastAsia="lt-LT"/>
                        </w:rPr>
                      </w:pPr>
                      <w:sdt>
                        <w:sdtPr>
                          <w:alias w:val="Numeris"/>
                          <w:tag w:val="nr_e2a46f76617c4c3687985ae5558a0de6"/>
                          <w:id w:val="-1850017410"/>
                          <w:lock w:val="sdtLocked"/>
                        </w:sdtPr>
                        <w:sdtEndPr/>
                        <w:sdtContent>
                          <w:r w:rsidR="00D00274">
                            <w:rPr>
                              <w:szCs w:val="24"/>
                              <w:lang w:eastAsia="lt-LT"/>
                            </w:rPr>
                            <w:t>8.4</w:t>
                          </w:r>
                        </w:sdtContent>
                      </w:sdt>
                      <w:r w:rsidR="00D00274">
                        <w:rPr>
                          <w:szCs w:val="24"/>
                          <w:lang w:eastAsia="lt-LT"/>
                        </w:rPr>
                        <w:t>. lėšų, skirtų kaip speciali tikslinė dotacija, pirminei teisinei pagalbai teikti suma;</w:t>
                      </w:r>
                    </w:p>
                  </w:sdtContent>
                </w:sdt>
                <w:sdt>
                  <w:sdtPr>
                    <w:alias w:val="8.5 p."/>
                    <w:tag w:val="part_62a43c632d0d441480735a34d9b1549a"/>
                    <w:id w:val="406885806"/>
                    <w:lock w:val="sdtLocked"/>
                  </w:sdtPr>
                  <w:sdtEndPr/>
                  <w:sdtContent>
                    <w:p w14:paraId="2EC0EECC" w14:textId="77777777" w:rsidR="008C3BED" w:rsidRDefault="00AF62A2">
                      <w:pPr>
                        <w:spacing w:line="276" w:lineRule="auto"/>
                        <w:ind w:firstLine="709"/>
                        <w:jc w:val="both"/>
                        <w:rPr>
                          <w:szCs w:val="24"/>
                          <w:lang w:eastAsia="lt-LT"/>
                        </w:rPr>
                      </w:pPr>
                      <w:sdt>
                        <w:sdtPr>
                          <w:alias w:val="Numeris"/>
                          <w:tag w:val="nr_62a43c632d0d441480735a34d9b1549a"/>
                          <w:id w:val="682252649"/>
                          <w:lock w:val="sdtLocked"/>
                        </w:sdtPr>
                        <w:sdtEndPr/>
                        <w:sdtContent>
                          <w:r w:rsidR="00D00274">
                            <w:rPr>
                              <w:szCs w:val="24"/>
                              <w:lang w:eastAsia="lt-LT"/>
                            </w:rPr>
                            <w:t>8.5</w:t>
                          </w:r>
                        </w:sdtContent>
                      </w:sdt>
                      <w:r w:rsidR="00D00274">
                        <w:rPr>
                          <w:szCs w:val="24"/>
                          <w:lang w:eastAsia="lt-LT"/>
                        </w:rPr>
                        <w:t>. lėšų, skirtų kaip speciali tikslinė dotacija, pirminei teisinei pagalbai teikti panaudojimas:</w:t>
                      </w:r>
                    </w:p>
                    <w:sdt>
                      <w:sdtPr>
                        <w:alias w:val="8.5.1 p."/>
                        <w:tag w:val="part_5a1153639ab1434bb65e0097c75b442c"/>
                        <w:id w:val="1121498016"/>
                        <w:lock w:val="sdtLocked"/>
                      </w:sdtPr>
                      <w:sdtEndPr/>
                      <w:sdtContent>
                        <w:p w14:paraId="2EC0EECD" w14:textId="77777777" w:rsidR="008C3BED" w:rsidRDefault="00AF62A2">
                          <w:pPr>
                            <w:spacing w:line="276" w:lineRule="auto"/>
                            <w:ind w:firstLine="709"/>
                            <w:jc w:val="both"/>
                            <w:rPr>
                              <w:szCs w:val="24"/>
                              <w:lang w:eastAsia="lt-LT"/>
                            </w:rPr>
                          </w:pPr>
                          <w:sdt>
                            <w:sdtPr>
                              <w:alias w:val="Numeris"/>
                              <w:tag w:val="nr_5a1153639ab1434bb65e0097c75b442c"/>
                              <w:id w:val="1483279357"/>
                              <w:lock w:val="sdtLocked"/>
                            </w:sdtPr>
                            <w:sdtEndPr/>
                            <w:sdtContent>
                              <w:r w:rsidR="00D00274">
                                <w:rPr>
                                  <w:szCs w:val="24"/>
                                  <w:lang w:eastAsia="lt-LT"/>
                                </w:rPr>
                                <w:t>8.5.1</w:t>
                              </w:r>
                            </w:sdtContent>
                          </w:sdt>
                          <w:r w:rsidR="00D00274">
                            <w:rPr>
                              <w:szCs w:val="24"/>
                              <w:lang w:eastAsia="lt-LT"/>
                            </w:rPr>
                            <w:t>. darbo užmokesčiui ir socialinio draudimo įmokoms;</w:t>
                          </w:r>
                        </w:p>
                      </w:sdtContent>
                    </w:sdt>
                    <w:sdt>
                      <w:sdtPr>
                        <w:alias w:val="8.5.2 p."/>
                        <w:tag w:val="part_a1672e3b77234af0aaa8d969b7c060db"/>
                        <w:id w:val="-1600260085"/>
                        <w:lock w:val="sdtLocked"/>
                      </w:sdtPr>
                      <w:sdtEndPr/>
                      <w:sdtContent>
                        <w:p w14:paraId="2EC0EECE" w14:textId="77777777" w:rsidR="008C3BED" w:rsidRDefault="00AF62A2">
                          <w:pPr>
                            <w:spacing w:line="276" w:lineRule="auto"/>
                            <w:ind w:firstLine="709"/>
                            <w:jc w:val="both"/>
                            <w:rPr>
                              <w:szCs w:val="24"/>
                              <w:lang w:eastAsia="lt-LT"/>
                            </w:rPr>
                          </w:pPr>
                          <w:sdt>
                            <w:sdtPr>
                              <w:alias w:val="Numeris"/>
                              <w:tag w:val="nr_a1672e3b77234af0aaa8d969b7c060db"/>
                              <w:id w:val="1411504020"/>
                              <w:lock w:val="sdtLocked"/>
                            </w:sdtPr>
                            <w:sdtEndPr/>
                            <w:sdtContent>
                              <w:r w:rsidR="00D00274">
                                <w:rPr>
                                  <w:szCs w:val="24"/>
                                  <w:lang w:eastAsia="lt-LT"/>
                                </w:rPr>
                                <w:t>8.5.2</w:t>
                              </w:r>
                            </w:sdtContent>
                          </w:sdt>
                          <w:r w:rsidR="00D00274">
                            <w:rPr>
                              <w:szCs w:val="24"/>
                              <w:lang w:eastAsia="lt-LT"/>
                            </w:rPr>
                            <w:t>. advokatų (advokatų profesinių bendrijų), advokatų padėjėjų ar viešųjų įstaigų paslaugoms apmokėti, jei savivaldybės su jais sudariusios sutartį dėl pirminės teisinės pagalbos teikimo;</w:t>
                          </w:r>
                        </w:p>
                      </w:sdtContent>
                    </w:sdt>
                    <w:sdt>
                      <w:sdtPr>
                        <w:alias w:val="8.5.3 p."/>
                        <w:tag w:val="part_2d103a7c424c447c939b986d6984f2fd"/>
                        <w:id w:val="164445259"/>
                        <w:lock w:val="sdtLocked"/>
                      </w:sdtPr>
                      <w:sdtEndPr/>
                      <w:sdtContent>
                        <w:p w14:paraId="2EC0EECF" w14:textId="77777777" w:rsidR="008C3BED" w:rsidRDefault="00AF62A2">
                          <w:pPr>
                            <w:spacing w:line="276" w:lineRule="auto"/>
                            <w:ind w:firstLine="709"/>
                            <w:jc w:val="both"/>
                            <w:rPr>
                              <w:szCs w:val="24"/>
                              <w:lang w:eastAsia="lt-LT"/>
                            </w:rPr>
                          </w:pPr>
                          <w:sdt>
                            <w:sdtPr>
                              <w:alias w:val="Numeris"/>
                              <w:tag w:val="nr_2d103a7c424c447c939b986d6984f2fd"/>
                              <w:id w:val="1017658074"/>
                              <w:lock w:val="sdtLocked"/>
                            </w:sdtPr>
                            <w:sdtEndPr/>
                            <w:sdtContent>
                              <w:r w:rsidR="00D00274">
                                <w:rPr>
                                  <w:szCs w:val="24"/>
                                  <w:lang w:eastAsia="lt-LT"/>
                                </w:rPr>
                                <w:t>8.5.3</w:t>
                              </w:r>
                            </w:sdtContent>
                          </w:sdt>
                          <w:r w:rsidR="00D00274">
                            <w:rPr>
                              <w:szCs w:val="24"/>
                              <w:lang w:eastAsia="lt-LT"/>
                            </w:rPr>
                            <w:t>. vietos gyventojams informuoti;</w:t>
                          </w:r>
                        </w:p>
                      </w:sdtContent>
                    </w:sdt>
                    <w:sdt>
                      <w:sdtPr>
                        <w:alias w:val="8.5.4 p."/>
                        <w:tag w:val="part_69e6a161c1284c7592033a7edc540afb"/>
                        <w:id w:val="-2081737489"/>
                        <w:lock w:val="sdtLocked"/>
                      </w:sdtPr>
                      <w:sdtEndPr/>
                      <w:sdtContent>
                        <w:p w14:paraId="2EC0EED0" w14:textId="77777777" w:rsidR="008C3BED" w:rsidRDefault="00AF62A2">
                          <w:pPr>
                            <w:spacing w:line="276" w:lineRule="auto"/>
                            <w:ind w:firstLine="709"/>
                            <w:jc w:val="both"/>
                            <w:rPr>
                              <w:szCs w:val="24"/>
                              <w:lang w:eastAsia="lt-LT"/>
                            </w:rPr>
                          </w:pPr>
                          <w:sdt>
                            <w:sdtPr>
                              <w:alias w:val="Numeris"/>
                              <w:tag w:val="nr_69e6a161c1284c7592033a7edc540afb"/>
                              <w:id w:val="1464624067"/>
                              <w:lock w:val="sdtLocked"/>
                            </w:sdtPr>
                            <w:sdtEndPr/>
                            <w:sdtContent>
                              <w:r w:rsidR="00D00274">
                                <w:rPr>
                                  <w:szCs w:val="24"/>
                                  <w:lang w:eastAsia="lt-LT"/>
                                </w:rPr>
                                <w:t>8.5.4</w:t>
                              </w:r>
                            </w:sdtContent>
                          </w:sdt>
                          <w:r w:rsidR="00D00274">
                            <w:rPr>
                              <w:szCs w:val="24"/>
                              <w:lang w:eastAsia="lt-LT"/>
                            </w:rPr>
                            <w:t>. asmenų, organizuojančių ar teikiančių pirminę teisinę pagalbą, kvalifikacijai kelti;</w:t>
                          </w:r>
                        </w:p>
                      </w:sdtContent>
                    </w:sdt>
                    <w:sdt>
                      <w:sdtPr>
                        <w:alias w:val="8.5.5 p."/>
                        <w:tag w:val="part_b933ce07fe334dadbf23cc20cbc2eb96"/>
                        <w:id w:val="1932387422"/>
                        <w:lock w:val="sdtLocked"/>
                      </w:sdtPr>
                      <w:sdtEndPr/>
                      <w:sdtContent>
                        <w:p w14:paraId="2EC0EED1" w14:textId="77777777" w:rsidR="008C3BED" w:rsidRDefault="00AF62A2">
                          <w:pPr>
                            <w:spacing w:line="276" w:lineRule="auto"/>
                            <w:ind w:firstLine="709"/>
                            <w:jc w:val="both"/>
                            <w:rPr>
                              <w:szCs w:val="24"/>
                              <w:lang w:eastAsia="lt-LT"/>
                            </w:rPr>
                          </w:pPr>
                          <w:sdt>
                            <w:sdtPr>
                              <w:alias w:val="Numeris"/>
                              <w:tag w:val="nr_b933ce07fe334dadbf23cc20cbc2eb96"/>
                              <w:id w:val="294725856"/>
                              <w:lock w:val="sdtLocked"/>
                            </w:sdtPr>
                            <w:sdtEndPr/>
                            <w:sdtContent>
                              <w:r w:rsidR="00D00274">
                                <w:rPr>
                                  <w:szCs w:val="24"/>
                                  <w:lang w:eastAsia="lt-LT"/>
                                </w:rPr>
                                <w:t>8.5.5</w:t>
                              </w:r>
                            </w:sdtContent>
                          </w:sdt>
                          <w:r w:rsidR="00D00274">
                            <w:rPr>
                              <w:szCs w:val="24"/>
                              <w:lang w:eastAsia="lt-LT"/>
                            </w:rPr>
                            <w:t>.</w:t>
                          </w:r>
                          <w:r w:rsidR="00D00274">
                            <w:rPr>
                              <w:bCs/>
                              <w:szCs w:val="24"/>
                              <w:lang w:eastAsia="lt-LT"/>
                            </w:rPr>
                            <w:t xml:space="preserve"> </w:t>
                          </w:r>
                          <w:r w:rsidR="00D00274">
                            <w:rPr>
                              <w:szCs w:val="24"/>
                              <w:lang w:eastAsia="lt-LT"/>
                            </w:rPr>
                            <w:t>materialiajam ir nematerialiajam turtui įsigyti, įskaitant darbo vietos įrengimą;</w:t>
                          </w:r>
                        </w:p>
                      </w:sdtContent>
                    </w:sdt>
                    <w:sdt>
                      <w:sdtPr>
                        <w:alias w:val="8.5.6 p."/>
                        <w:tag w:val="part_6e7230b8fa3946028574c810878430f4"/>
                        <w:id w:val="1252401393"/>
                        <w:lock w:val="sdtLocked"/>
                      </w:sdtPr>
                      <w:sdtEndPr/>
                      <w:sdtContent>
                        <w:p w14:paraId="2EC0EED2" w14:textId="77777777" w:rsidR="008C3BED" w:rsidRDefault="00AF62A2">
                          <w:pPr>
                            <w:spacing w:line="276" w:lineRule="auto"/>
                            <w:ind w:firstLine="709"/>
                            <w:jc w:val="both"/>
                            <w:rPr>
                              <w:szCs w:val="24"/>
                              <w:lang w:eastAsia="lt-LT"/>
                            </w:rPr>
                          </w:pPr>
                          <w:sdt>
                            <w:sdtPr>
                              <w:alias w:val="Numeris"/>
                              <w:tag w:val="nr_6e7230b8fa3946028574c810878430f4"/>
                              <w:id w:val="1675993113"/>
                              <w:lock w:val="sdtLocked"/>
                            </w:sdtPr>
                            <w:sdtEndPr/>
                            <w:sdtContent>
                              <w:r w:rsidR="00D00274">
                                <w:rPr>
                                  <w:szCs w:val="24"/>
                                  <w:lang w:eastAsia="lt-LT"/>
                                </w:rPr>
                                <w:t>8.5.6</w:t>
                              </w:r>
                            </w:sdtContent>
                          </w:sdt>
                          <w:r w:rsidR="00D00274">
                            <w:rPr>
                              <w:szCs w:val="24"/>
                              <w:lang w:eastAsia="lt-LT"/>
                            </w:rPr>
                            <w:t>. kitoms pirminės teisinės pagalbos organizavimo ir teikimo išlaidoms, nurodant, kam ir kokia lėšų suma buvo panaudota;</w:t>
                          </w:r>
                        </w:p>
                      </w:sdtContent>
                    </w:sdt>
                  </w:sdtContent>
                </w:sdt>
                <w:sdt>
                  <w:sdtPr>
                    <w:alias w:val="8.6 p."/>
                    <w:tag w:val="part_c3c8dc74ebd743fda63ee26e69a17731"/>
                    <w:id w:val="-317108890"/>
                    <w:lock w:val="sdtLocked"/>
                  </w:sdtPr>
                  <w:sdtEndPr/>
                  <w:sdtContent>
                    <w:p w14:paraId="2EC0EED3" w14:textId="77777777" w:rsidR="008C3BED" w:rsidRDefault="00AF62A2">
                      <w:pPr>
                        <w:spacing w:line="276" w:lineRule="auto"/>
                        <w:ind w:firstLine="709"/>
                        <w:jc w:val="both"/>
                        <w:rPr>
                          <w:szCs w:val="24"/>
                          <w:lang w:eastAsia="lt-LT"/>
                        </w:rPr>
                      </w:pPr>
                      <w:sdt>
                        <w:sdtPr>
                          <w:alias w:val="Numeris"/>
                          <w:tag w:val="nr_c3c8dc74ebd743fda63ee26e69a17731"/>
                          <w:id w:val="-1616207989"/>
                          <w:lock w:val="sdtLocked"/>
                        </w:sdtPr>
                        <w:sdtEndPr/>
                        <w:sdtContent>
                          <w:r w:rsidR="00D00274">
                            <w:rPr>
                              <w:szCs w:val="24"/>
                              <w:lang w:eastAsia="lt-LT"/>
                            </w:rPr>
                            <w:t>8.6</w:t>
                          </w:r>
                        </w:sdtContent>
                      </w:sdt>
                      <w:r w:rsidR="00D00274">
                        <w:rPr>
                          <w:szCs w:val="24"/>
                          <w:lang w:eastAsia="lt-LT"/>
                        </w:rPr>
                        <w:t>. panaudotų lėšų, skirtų kaip speciali tikslinė dotacija, suma;</w:t>
                      </w:r>
                    </w:p>
                  </w:sdtContent>
                </w:sdt>
                <w:sdt>
                  <w:sdtPr>
                    <w:alias w:val="8.7 p."/>
                    <w:tag w:val="part_0eed0a42ec0a43089b85b05ea8e306a3"/>
                    <w:id w:val="-1601021355"/>
                    <w:lock w:val="sdtLocked"/>
                  </w:sdtPr>
                  <w:sdtEndPr/>
                  <w:sdtContent>
                    <w:p w14:paraId="2EC0EED4" w14:textId="77777777" w:rsidR="008C3BED" w:rsidRDefault="00AF62A2">
                      <w:pPr>
                        <w:ind w:firstLine="709"/>
                        <w:jc w:val="both"/>
                        <w:rPr>
                          <w:strike/>
                          <w:color w:val="000000"/>
                          <w:szCs w:val="24"/>
                          <w:lang w:eastAsia="lt-LT"/>
                        </w:rPr>
                      </w:pPr>
                      <w:sdt>
                        <w:sdtPr>
                          <w:alias w:val="Numeris"/>
                          <w:tag w:val="nr_0eed0a42ec0a43089b85b05ea8e306a3"/>
                          <w:id w:val="-1825119290"/>
                          <w:lock w:val="sdtLocked"/>
                        </w:sdtPr>
                        <w:sdtEndPr/>
                        <w:sdtContent>
                          <w:r w:rsidR="00D00274">
                            <w:rPr>
                              <w:color w:val="000000"/>
                              <w:szCs w:val="24"/>
                              <w:lang w:eastAsia="lt-LT"/>
                            </w:rPr>
                            <w:t>8.7</w:t>
                          </w:r>
                        </w:sdtContent>
                      </w:sdt>
                      <w:r w:rsidR="00D00274">
                        <w:rPr>
                          <w:color w:val="000000"/>
                          <w:szCs w:val="24"/>
                          <w:lang w:eastAsia="lt-LT"/>
                        </w:rPr>
                        <w:t xml:space="preserve">. </w:t>
                      </w:r>
                      <w:r w:rsidR="00D00274">
                        <w:rPr>
                          <w:szCs w:val="24"/>
                          <w:lang w:eastAsia="lt-LT"/>
                        </w:rPr>
                        <w:t xml:space="preserve">grąžintų į valstybės biudžetą lėšų, skirtų kaip speciali tikslinė dotacija, pirminei teisinei pagalbai teikti suma, </w:t>
                      </w:r>
                      <w:r w:rsidR="00D00274">
                        <w:rPr>
                          <w:color w:val="000000"/>
                          <w:szCs w:val="24"/>
                          <w:lang w:eastAsia="lt-LT"/>
                        </w:rPr>
                        <w:t>jeigu buvo panaudotos ne visos lėšos;</w:t>
                      </w:r>
                    </w:p>
                  </w:sdtContent>
                </w:sdt>
                <w:sdt>
                  <w:sdtPr>
                    <w:alias w:val="8.8 p."/>
                    <w:tag w:val="part_d89e12e265084f5bb0e4287e72900e7f"/>
                    <w:id w:val="2130201801"/>
                    <w:lock w:val="sdtLocked"/>
                  </w:sdtPr>
                  <w:sdtEndPr/>
                  <w:sdtContent>
                    <w:p w14:paraId="2EC0EED5" w14:textId="77777777" w:rsidR="008C3BED" w:rsidRDefault="00AF62A2">
                      <w:pPr>
                        <w:spacing w:line="276" w:lineRule="auto"/>
                        <w:ind w:firstLine="709"/>
                        <w:jc w:val="both"/>
                        <w:rPr>
                          <w:szCs w:val="24"/>
                          <w:lang w:eastAsia="lt-LT"/>
                        </w:rPr>
                      </w:pPr>
                      <w:sdt>
                        <w:sdtPr>
                          <w:alias w:val="Numeris"/>
                          <w:tag w:val="nr_d89e12e265084f5bb0e4287e72900e7f"/>
                          <w:id w:val="-713121485"/>
                          <w:lock w:val="sdtLocked"/>
                        </w:sdtPr>
                        <w:sdtEndPr/>
                        <w:sdtContent>
                          <w:r w:rsidR="00D00274">
                            <w:rPr>
                              <w:szCs w:val="24"/>
                              <w:lang w:eastAsia="lt-LT"/>
                            </w:rPr>
                            <w:t>8.8</w:t>
                          </w:r>
                        </w:sdtContent>
                      </w:sdt>
                      <w:r w:rsidR="00D00274">
                        <w:rPr>
                          <w:szCs w:val="24"/>
                          <w:lang w:eastAsia="lt-LT"/>
                        </w:rPr>
                        <w:t>. jeigu buvo panaudotos kitos savivaldybės biudžeto lėšos pirminei teisinei pagalbai teikti, pateikiama informacija apie šių lėšų panaudojimą pagal Taisyklių 8.5 papunktį;</w:t>
                      </w:r>
                    </w:p>
                  </w:sdtContent>
                </w:sdt>
                <w:sdt>
                  <w:sdtPr>
                    <w:alias w:val="8.9 p."/>
                    <w:tag w:val="part_1fdd0c409ab146d1a78533857067e011"/>
                    <w:id w:val="-1691374031"/>
                    <w:lock w:val="sdtLocked"/>
                  </w:sdtPr>
                  <w:sdtEndPr/>
                  <w:sdtContent>
                    <w:p w14:paraId="2EC0EED6" w14:textId="77777777" w:rsidR="008C3BED" w:rsidRDefault="00AF62A2">
                      <w:pPr>
                        <w:spacing w:line="276" w:lineRule="auto"/>
                        <w:ind w:firstLine="709"/>
                        <w:jc w:val="both"/>
                        <w:rPr>
                          <w:szCs w:val="24"/>
                          <w:lang w:eastAsia="lt-LT"/>
                        </w:rPr>
                      </w:pPr>
                      <w:sdt>
                        <w:sdtPr>
                          <w:alias w:val="Numeris"/>
                          <w:tag w:val="nr_1fdd0c409ab146d1a78533857067e011"/>
                          <w:id w:val="548810371"/>
                          <w:lock w:val="sdtLocked"/>
                        </w:sdtPr>
                        <w:sdtEndPr/>
                        <w:sdtContent>
                          <w:r w:rsidR="00D00274">
                            <w:rPr>
                              <w:szCs w:val="24"/>
                              <w:lang w:eastAsia="lt-LT"/>
                            </w:rPr>
                            <w:t>8.9</w:t>
                          </w:r>
                        </w:sdtContent>
                      </w:sdt>
                      <w:r w:rsidR="00D00274">
                        <w:rPr>
                          <w:szCs w:val="24"/>
                          <w:lang w:eastAsia="lt-LT"/>
                        </w:rPr>
                        <w:t>. pareiškėjų, kuriems buvo suteikta pirminė teisinė pagalba, skaičius;</w:t>
                      </w:r>
                    </w:p>
                  </w:sdtContent>
                </w:sdt>
                <w:sdt>
                  <w:sdtPr>
                    <w:alias w:val="8.10 p."/>
                    <w:tag w:val="part_4e522886cc6e4f42b6063a542f9a27ae"/>
                    <w:id w:val="335585964"/>
                    <w:lock w:val="sdtLocked"/>
                  </w:sdtPr>
                  <w:sdtEndPr/>
                  <w:sdtContent>
                    <w:p w14:paraId="2EC0EED7" w14:textId="77777777" w:rsidR="008C3BED" w:rsidRDefault="00AF62A2">
                      <w:pPr>
                        <w:spacing w:line="276" w:lineRule="auto"/>
                        <w:ind w:firstLine="709"/>
                        <w:jc w:val="both"/>
                        <w:rPr>
                          <w:szCs w:val="24"/>
                          <w:lang w:eastAsia="lt-LT"/>
                        </w:rPr>
                      </w:pPr>
                      <w:sdt>
                        <w:sdtPr>
                          <w:alias w:val="Numeris"/>
                          <w:tag w:val="nr_4e522886cc6e4f42b6063a542f9a27ae"/>
                          <w:id w:val="-18931304"/>
                          <w:lock w:val="sdtLocked"/>
                        </w:sdtPr>
                        <w:sdtEndPr/>
                        <w:sdtContent>
                          <w:r w:rsidR="00D00274">
                            <w:rPr>
                              <w:szCs w:val="24"/>
                              <w:lang w:eastAsia="lt-LT"/>
                            </w:rPr>
                            <w:t>8.10</w:t>
                          </w:r>
                        </w:sdtContent>
                      </w:sdt>
                      <w:r w:rsidR="00D00274">
                        <w:rPr>
                          <w:szCs w:val="24"/>
                          <w:lang w:eastAsia="lt-LT"/>
                        </w:rPr>
                        <w:t>. informacija apie pirminės teisinės pagalbos teikimo trukmės pratęsimą:</w:t>
                      </w:r>
                    </w:p>
                    <w:sdt>
                      <w:sdtPr>
                        <w:alias w:val="8.10.1 p."/>
                        <w:tag w:val="part_2af3e9edf57d431f929dfea4308c89ec"/>
                        <w:id w:val="541249949"/>
                        <w:lock w:val="sdtLocked"/>
                      </w:sdtPr>
                      <w:sdtEndPr/>
                      <w:sdtContent>
                        <w:p w14:paraId="2EC0EED8" w14:textId="77777777" w:rsidR="008C3BED" w:rsidRDefault="00AF62A2">
                          <w:pPr>
                            <w:spacing w:line="276" w:lineRule="auto"/>
                            <w:ind w:firstLine="709"/>
                            <w:jc w:val="both"/>
                            <w:rPr>
                              <w:szCs w:val="24"/>
                              <w:lang w:eastAsia="lt-LT"/>
                            </w:rPr>
                          </w:pPr>
                          <w:sdt>
                            <w:sdtPr>
                              <w:alias w:val="Numeris"/>
                              <w:tag w:val="nr_2af3e9edf57d431f929dfea4308c89ec"/>
                              <w:id w:val="367717449"/>
                              <w:lock w:val="sdtLocked"/>
                            </w:sdtPr>
                            <w:sdtEndPr/>
                            <w:sdtContent>
                              <w:r w:rsidR="00D00274">
                                <w:rPr>
                                  <w:szCs w:val="24"/>
                                  <w:lang w:eastAsia="lt-LT"/>
                                </w:rPr>
                                <w:t>8.10.1</w:t>
                              </w:r>
                            </w:sdtContent>
                          </w:sdt>
                          <w:r w:rsidR="00D00274">
                            <w:rPr>
                              <w:szCs w:val="24"/>
                              <w:lang w:eastAsia="lt-LT"/>
                            </w:rPr>
                            <w:t>. pareiškėjų, kuriems savivaldybės vykdomosios institucijos ar jos įgalioto asmens sprendimu buvo pratęsta pirminės teisinės pagalbos teikimo trukmė, skaičius;</w:t>
                          </w:r>
                        </w:p>
                      </w:sdtContent>
                    </w:sdt>
                    <w:sdt>
                      <w:sdtPr>
                        <w:alias w:val="8.10.2 p."/>
                        <w:tag w:val="part_60d08e71080b477697023b1daff08793"/>
                        <w:id w:val="825103593"/>
                        <w:lock w:val="sdtLocked"/>
                      </w:sdtPr>
                      <w:sdtEndPr/>
                      <w:sdtContent>
                        <w:p w14:paraId="2EC0EED9" w14:textId="77777777" w:rsidR="008C3BED" w:rsidRDefault="00AF62A2">
                          <w:pPr>
                            <w:spacing w:line="276" w:lineRule="auto"/>
                            <w:ind w:firstLine="709"/>
                            <w:jc w:val="both"/>
                            <w:rPr>
                              <w:szCs w:val="24"/>
                              <w:lang w:eastAsia="lt-LT"/>
                            </w:rPr>
                          </w:pPr>
                          <w:sdt>
                            <w:sdtPr>
                              <w:alias w:val="Numeris"/>
                              <w:tag w:val="nr_60d08e71080b477697023b1daff08793"/>
                              <w:id w:val="-676496999"/>
                              <w:lock w:val="sdtLocked"/>
                            </w:sdtPr>
                            <w:sdtEndPr/>
                            <w:sdtContent>
                              <w:r w:rsidR="00D00274">
                                <w:rPr>
                                  <w:szCs w:val="24"/>
                                  <w:lang w:eastAsia="lt-LT"/>
                                </w:rPr>
                                <w:t>8.10.2</w:t>
                              </w:r>
                            </w:sdtContent>
                          </w:sdt>
                          <w:r w:rsidR="00D00274">
                            <w:rPr>
                              <w:szCs w:val="24"/>
                              <w:lang w:eastAsia="lt-LT"/>
                            </w:rPr>
                            <w:t>. pratęstos pirminės teisinės pagalbos trukmė (valandomis);</w:t>
                          </w:r>
                        </w:p>
                      </w:sdtContent>
                    </w:sdt>
                    <w:sdt>
                      <w:sdtPr>
                        <w:alias w:val="8.10.3 p."/>
                        <w:tag w:val="part_43c2bd1ca20a413ea05d779a2d7ad711"/>
                        <w:id w:val="1037782664"/>
                        <w:lock w:val="sdtLocked"/>
                      </w:sdtPr>
                      <w:sdtEndPr/>
                      <w:sdtContent>
                        <w:p w14:paraId="2EC0EEDA" w14:textId="77777777" w:rsidR="008C3BED" w:rsidRDefault="00AF62A2">
                          <w:pPr>
                            <w:spacing w:line="276" w:lineRule="auto"/>
                            <w:ind w:firstLine="709"/>
                            <w:jc w:val="both"/>
                            <w:rPr>
                              <w:szCs w:val="24"/>
                              <w:lang w:eastAsia="lt-LT"/>
                            </w:rPr>
                          </w:pPr>
                          <w:sdt>
                            <w:sdtPr>
                              <w:alias w:val="Numeris"/>
                              <w:tag w:val="nr_43c2bd1ca20a413ea05d779a2d7ad711"/>
                              <w:id w:val="1999224205"/>
                              <w:lock w:val="sdtLocked"/>
                            </w:sdtPr>
                            <w:sdtEndPr/>
                            <w:sdtContent>
                              <w:r w:rsidR="00D00274">
                                <w:rPr>
                                  <w:szCs w:val="24"/>
                                  <w:lang w:eastAsia="lt-LT"/>
                                </w:rPr>
                                <w:t>8.10.3</w:t>
                              </w:r>
                            </w:sdtContent>
                          </w:sdt>
                          <w:r w:rsidR="00D00274">
                            <w:rPr>
                              <w:szCs w:val="24"/>
                              <w:lang w:eastAsia="lt-LT"/>
                            </w:rPr>
                            <w:t>. pirminės teisinės pagalbos teikimo trukmės pratęsimo pagrindai;</w:t>
                          </w:r>
                        </w:p>
                      </w:sdtContent>
                    </w:sdt>
                  </w:sdtContent>
                </w:sdt>
                <w:sdt>
                  <w:sdtPr>
                    <w:alias w:val="8.11 p."/>
                    <w:tag w:val="part_45e8438c968a415bb724209b4625ee89"/>
                    <w:id w:val="-591314284"/>
                    <w:lock w:val="sdtLocked"/>
                  </w:sdtPr>
                  <w:sdtEndPr/>
                  <w:sdtContent>
                    <w:p w14:paraId="2EC0EEDB" w14:textId="77777777" w:rsidR="008C3BED" w:rsidRDefault="00AF62A2">
                      <w:pPr>
                        <w:spacing w:line="276" w:lineRule="auto"/>
                        <w:ind w:firstLine="709"/>
                        <w:jc w:val="both"/>
                        <w:rPr>
                          <w:szCs w:val="24"/>
                          <w:lang w:eastAsia="lt-LT"/>
                        </w:rPr>
                      </w:pPr>
                      <w:sdt>
                        <w:sdtPr>
                          <w:alias w:val="Numeris"/>
                          <w:tag w:val="nr_45e8438c968a415bb724209b4625ee89"/>
                          <w:id w:val="-88242349"/>
                          <w:lock w:val="sdtLocked"/>
                        </w:sdtPr>
                        <w:sdtEndPr/>
                        <w:sdtContent>
                          <w:r w:rsidR="00D00274">
                            <w:rPr>
                              <w:szCs w:val="24"/>
                              <w:lang w:eastAsia="lt-LT"/>
                            </w:rPr>
                            <w:t>8.11</w:t>
                          </w:r>
                        </w:sdtContent>
                      </w:sdt>
                      <w:r w:rsidR="00D00274">
                        <w:rPr>
                          <w:szCs w:val="24"/>
                          <w:lang w:eastAsia="lt-LT"/>
                        </w:rPr>
                        <w:t>. pareiškėjų, kuriems atsisakyta suteikti pirminę teisinę pagalbą, skaičius;</w:t>
                      </w:r>
                    </w:p>
                  </w:sdtContent>
                </w:sdt>
                <w:sdt>
                  <w:sdtPr>
                    <w:alias w:val="8.12 p."/>
                    <w:tag w:val="part_c38d43e4bb584fc98610ac147bf188ab"/>
                    <w:id w:val="1658809236"/>
                    <w:lock w:val="sdtLocked"/>
                  </w:sdtPr>
                  <w:sdtEndPr/>
                  <w:sdtContent>
                    <w:p w14:paraId="2EC0EEDC" w14:textId="77777777" w:rsidR="008C3BED" w:rsidRDefault="00AF62A2">
                      <w:pPr>
                        <w:spacing w:line="276" w:lineRule="auto"/>
                        <w:ind w:firstLine="709"/>
                        <w:jc w:val="both"/>
                        <w:rPr>
                          <w:szCs w:val="24"/>
                          <w:lang w:eastAsia="lt-LT"/>
                        </w:rPr>
                      </w:pPr>
                      <w:sdt>
                        <w:sdtPr>
                          <w:alias w:val="Numeris"/>
                          <w:tag w:val="nr_c38d43e4bb584fc98610ac147bf188ab"/>
                          <w:id w:val="-1956933561"/>
                          <w:lock w:val="sdtLocked"/>
                        </w:sdtPr>
                        <w:sdtEndPr/>
                        <w:sdtContent>
                          <w:r w:rsidR="00D00274">
                            <w:rPr>
                              <w:szCs w:val="24"/>
                              <w:lang w:eastAsia="lt-LT"/>
                            </w:rPr>
                            <w:t>8.12</w:t>
                          </w:r>
                        </w:sdtContent>
                      </w:sdt>
                      <w:r w:rsidR="00D00274">
                        <w:rPr>
                          <w:szCs w:val="24"/>
                          <w:lang w:eastAsia="lt-LT"/>
                        </w:rPr>
                        <w:t>. informacija apie atsisakymo suteikti pirminę teisinę pagalbą pagrindus;</w:t>
                      </w:r>
                    </w:p>
                  </w:sdtContent>
                </w:sdt>
                <w:sdt>
                  <w:sdtPr>
                    <w:alias w:val="8.13 p."/>
                    <w:tag w:val="part_0eeaee6a71c14492b5d89aeb3f571325"/>
                    <w:id w:val="640548903"/>
                    <w:lock w:val="sdtLocked"/>
                  </w:sdtPr>
                  <w:sdtEndPr/>
                  <w:sdtContent>
                    <w:p w14:paraId="2EC0EEDD" w14:textId="77777777" w:rsidR="008C3BED" w:rsidRDefault="00AF62A2">
                      <w:pPr>
                        <w:spacing w:line="276" w:lineRule="auto"/>
                        <w:ind w:firstLine="709"/>
                        <w:jc w:val="both"/>
                        <w:rPr>
                          <w:szCs w:val="24"/>
                          <w:lang w:eastAsia="lt-LT"/>
                        </w:rPr>
                      </w:pPr>
                      <w:sdt>
                        <w:sdtPr>
                          <w:alias w:val="Numeris"/>
                          <w:tag w:val="nr_0eeaee6a71c14492b5d89aeb3f571325"/>
                          <w:id w:val="1879659342"/>
                          <w:lock w:val="sdtLocked"/>
                        </w:sdtPr>
                        <w:sdtEndPr/>
                        <w:sdtContent>
                          <w:r w:rsidR="00D00274">
                            <w:rPr>
                              <w:szCs w:val="24"/>
                              <w:lang w:eastAsia="lt-LT"/>
                            </w:rPr>
                            <w:t>8.13</w:t>
                          </w:r>
                        </w:sdtContent>
                      </w:sdt>
                      <w:r w:rsidR="00D00274">
                        <w:rPr>
                          <w:szCs w:val="24"/>
                          <w:lang w:eastAsia="lt-LT"/>
                        </w:rPr>
                        <w:t>. informacija apie gautus pareiškėjų skundus dėl pirminės teisinės pagalbos teikimo;</w:t>
                      </w:r>
                    </w:p>
                  </w:sdtContent>
                </w:sdt>
                <w:sdt>
                  <w:sdtPr>
                    <w:alias w:val="8.14 p."/>
                    <w:tag w:val="part_3c3f42961cc04789ac19247234bc6272"/>
                    <w:id w:val="-1595319046"/>
                    <w:lock w:val="sdtLocked"/>
                  </w:sdtPr>
                  <w:sdtEndPr/>
                  <w:sdtContent>
                    <w:p w14:paraId="2EC0EEDE" w14:textId="77777777" w:rsidR="008C3BED" w:rsidRDefault="00AF62A2">
                      <w:pPr>
                        <w:spacing w:line="276" w:lineRule="auto"/>
                        <w:ind w:firstLine="709"/>
                        <w:jc w:val="both"/>
                        <w:rPr>
                          <w:szCs w:val="24"/>
                          <w:lang w:eastAsia="lt-LT"/>
                        </w:rPr>
                      </w:pPr>
                      <w:sdt>
                        <w:sdtPr>
                          <w:alias w:val="Numeris"/>
                          <w:tag w:val="nr_3c3f42961cc04789ac19247234bc6272"/>
                          <w:id w:val="381838382"/>
                          <w:lock w:val="sdtLocked"/>
                        </w:sdtPr>
                        <w:sdtEndPr/>
                        <w:sdtContent>
                          <w:r w:rsidR="00D00274">
                            <w:rPr>
                              <w:szCs w:val="24"/>
                              <w:lang w:eastAsia="lt-LT"/>
                            </w:rPr>
                            <w:t>8.14</w:t>
                          </w:r>
                        </w:sdtContent>
                      </w:sdt>
                      <w:r w:rsidR="00D00274">
                        <w:rPr>
                          <w:szCs w:val="24"/>
                          <w:lang w:eastAsia="lt-LT"/>
                        </w:rPr>
                        <w:t xml:space="preserve">. pirminės teisinės pagalbos pobūdis pagal klausimų, kuriais buvo teikiama pirminė teisinė pagalba, klasifikaciją; </w:t>
                      </w:r>
                    </w:p>
                  </w:sdtContent>
                </w:sdt>
                <w:sdt>
                  <w:sdtPr>
                    <w:alias w:val="8.15 p."/>
                    <w:tag w:val="part_c6f7a18a4a3b4038ac26ae96251e07da"/>
                    <w:id w:val="-611591366"/>
                    <w:lock w:val="sdtLocked"/>
                  </w:sdtPr>
                  <w:sdtEndPr/>
                  <w:sdtContent>
                    <w:p w14:paraId="2EC0EEDF" w14:textId="77777777" w:rsidR="008C3BED" w:rsidRDefault="00AF62A2">
                      <w:pPr>
                        <w:spacing w:line="276" w:lineRule="auto"/>
                        <w:ind w:firstLine="709"/>
                        <w:jc w:val="both"/>
                        <w:rPr>
                          <w:szCs w:val="24"/>
                          <w:lang w:eastAsia="lt-LT"/>
                        </w:rPr>
                      </w:pPr>
                      <w:sdt>
                        <w:sdtPr>
                          <w:alias w:val="Numeris"/>
                          <w:tag w:val="nr_c6f7a18a4a3b4038ac26ae96251e07da"/>
                          <w:id w:val="741841375"/>
                          <w:lock w:val="sdtLocked"/>
                        </w:sdtPr>
                        <w:sdtEndPr/>
                        <w:sdtContent>
                          <w:r w:rsidR="00D00274">
                            <w:rPr>
                              <w:szCs w:val="24"/>
                              <w:lang w:eastAsia="lt-LT"/>
                            </w:rPr>
                            <w:t>8.15</w:t>
                          </w:r>
                        </w:sdtContent>
                      </w:sdt>
                      <w:r w:rsidR="00D00274">
                        <w:rPr>
                          <w:szCs w:val="24"/>
                          <w:lang w:eastAsia="lt-LT"/>
                        </w:rPr>
                        <w:t>. teiktos pirminės teisinės pagalbos suvestinė:</w:t>
                      </w:r>
                    </w:p>
                    <w:sdt>
                      <w:sdtPr>
                        <w:alias w:val="8.15.1 p."/>
                        <w:tag w:val="part_88501a1cdd1d4727aa5e8fc8685308bf"/>
                        <w:id w:val="1382678909"/>
                        <w:lock w:val="sdtLocked"/>
                      </w:sdtPr>
                      <w:sdtEndPr/>
                      <w:sdtContent>
                        <w:p w14:paraId="2EC0EEE0" w14:textId="77777777" w:rsidR="008C3BED" w:rsidRDefault="00AF62A2">
                          <w:pPr>
                            <w:spacing w:line="276" w:lineRule="auto"/>
                            <w:ind w:firstLine="709"/>
                            <w:jc w:val="both"/>
                            <w:rPr>
                              <w:szCs w:val="24"/>
                              <w:lang w:eastAsia="lt-LT"/>
                            </w:rPr>
                          </w:pPr>
                          <w:sdt>
                            <w:sdtPr>
                              <w:alias w:val="Numeris"/>
                              <w:tag w:val="nr_88501a1cdd1d4727aa5e8fc8685308bf"/>
                              <w:id w:val="1811828662"/>
                              <w:lock w:val="sdtLocked"/>
                            </w:sdtPr>
                            <w:sdtEndPr/>
                            <w:sdtContent>
                              <w:r w:rsidR="00D00274">
                                <w:rPr>
                                  <w:szCs w:val="24"/>
                                  <w:lang w:eastAsia="lt-LT"/>
                                </w:rPr>
                                <w:t>8.15.1</w:t>
                              </w:r>
                            </w:sdtContent>
                          </w:sdt>
                          <w:r w:rsidR="00D00274">
                            <w:rPr>
                              <w:szCs w:val="24"/>
                              <w:lang w:eastAsia="lt-LT"/>
                            </w:rPr>
                            <w:t>. parengtų taikos sutarčių skaičius;</w:t>
                          </w:r>
                        </w:p>
                      </w:sdtContent>
                    </w:sdt>
                    <w:sdt>
                      <w:sdtPr>
                        <w:alias w:val="8.15.2 p."/>
                        <w:tag w:val="part_a3cb8d1cdc0345f48a1a0d4989505af4"/>
                        <w:id w:val="-1393651694"/>
                        <w:lock w:val="sdtLocked"/>
                      </w:sdtPr>
                      <w:sdtEndPr/>
                      <w:sdtContent>
                        <w:p w14:paraId="2EC0EEE1" w14:textId="77777777" w:rsidR="008C3BED" w:rsidRDefault="00AF62A2">
                          <w:pPr>
                            <w:spacing w:line="276" w:lineRule="auto"/>
                            <w:ind w:firstLine="709"/>
                            <w:jc w:val="both"/>
                            <w:rPr>
                              <w:szCs w:val="24"/>
                              <w:lang w:eastAsia="lt-LT"/>
                            </w:rPr>
                          </w:pPr>
                          <w:sdt>
                            <w:sdtPr>
                              <w:alias w:val="Numeris"/>
                              <w:tag w:val="nr_a3cb8d1cdc0345f48a1a0d4989505af4"/>
                              <w:id w:val="1554497446"/>
                              <w:lock w:val="sdtLocked"/>
                            </w:sdtPr>
                            <w:sdtEndPr/>
                            <w:sdtContent>
                              <w:r w:rsidR="00D00274">
                                <w:rPr>
                                  <w:szCs w:val="24"/>
                                  <w:lang w:eastAsia="lt-LT"/>
                                </w:rPr>
                                <w:t>8.15.2</w:t>
                              </w:r>
                            </w:sdtContent>
                          </w:sdt>
                          <w:r w:rsidR="00D00274">
                            <w:rPr>
                              <w:szCs w:val="24"/>
                              <w:lang w:eastAsia="lt-LT"/>
                            </w:rPr>
                            <w:t>. pareiškėjų, kuriems surašytas ar padėtas rašyti prašymas suteikti antrinę teisinę pagalbą, skaičius;</w:t>
                          </w:r>
                        </w:p>
                      </w:sdtContent>
                    </w:sdt>
                    <w:sdt>
                      <w:sdtPr>
                        <w:alias w:val="8.15.3 p."/>
                        <w:tag w:val="part_a6cb002902ed4595b7bed71f0422095b"/>
                        <w:id w:val="-1338220646"/>
                        <w:lock w:val="sdtLocked"/>
                      </w:sdtPr>
                      <w:sdtEndPr/>
                      <w:sdtContent>
                        <w:p w14:paraId="2EC0EEE2" w14:textId="77777777" w:rsidR="008C3BED" w:rsidRDefault="00AF62A2">
                          <w:pPr>
                            <w:spacing w:line="276" w:lineRule="auto"/>
                            <w:ind w:firstLine="709"/>
                            <w:jc w:val="both"/>
                            <w:rPr>
                              <w:szCs w:val="24"/>
                              <w:lang w:eastAsia="lt-LT"/>
                            </w:rPr>
                          </w:pPr>
                          <w:sdt>
                            <w:sdtPr>
                              <w:alias w:val="Numeris"/>
                              <w:tag w:val="nr_a6cb002902ed4595b7bed71f0422095b"/>
                              <w:id w:val="1854302746"/>
                              <w:lock w:val="sdtLocked"/>
                            </w:sdtPr>
                            <w:sdtEndPr/>
                            <w:sdtContent>
                              <w:r w:rsidR="00D00274">
                                <w:rPr>
                                  <w:szCs w:val="24"/>
                                  <w:lang w:eastAsia="lt-LT"/>
                                </w:rPr>
                                <w:t>8.15.3</w:t>
                              </w:r>
                            </w:sdtContent>
                          </w:sdt>
                          <w:r w:rsidR="00D00274">
                            <w:rPr>
                              <w:szCs w:val="24"/>
                              <w:lang w:eastAsia="lt-LT"/>
                            </w:rPr>
                            <w:t>. parengtų dokumentų, skirtų valstybės ir savivaldybių institucijoms, skaičius.</w:t>
                          </w:r>
                        </w:p>
                      </w:sdtContent>
                    </w:sdt>
                  </w:sdtContent>
                </w:sdt>
              </w:sdtContent>
            </w:sdt>
            <w:sdt>
              <w:sdtPr>
                <w:alias w:val="9 p."/>
                <w:tag w:val="part_ffbf10050b2f48b3a8069b727cc53b16"/>
                <w:id w:val="-453166539"/>
                <w:lock w:val="sdtLocked"/>
                <w:placeholder>
                  <w:docPart w:val="DefaultPlaceholder_1082065158"/>
                </w:placeholder>
              </w:sdtPr>
              <w:sdtEndPr>
                <w:rPr>
                  <w:szCs w:val="24"/>
                  <w:lang w:eastAsia="lt-LT"/>
                </w:rPr>
              </w:sdtEndPr>
              <w:sdtContent>
                <w:p w14:paraId="2EC0EEE3" w14:textId="17F496BA" w:rsidR="008C3BED" w:rsidRDefault="00AF62A2">
                  <w:pPr>
                    <w:spacing w:line="276" w:lineRule="auto"/>
                    <w:ind w:firstLine="709"/>
                    <w:jc w:val="both"/>
                    <w:rPr>
                      <w:szCs w:val="24"/>
                      <w:lang w:eastAsia="lt-LT"/>
                    </w:rPr>
                  </w:pPr>
                  <w:sdt>
                    <w:sdtPr>
                      <w:alias w:val="Numeris"/>
                      <w:tag w:val="nr_ffbf10050b2f48b3a8069b727cc53b16"/>
                      <w:id w:val="905414142"/>
                      <w:lock w:val="sdtLocked"/>
                    </w:sdtPr>
                    <w:sdtEndPr/>
                    <w:sdtContent>
                      <w:r w:rsidR="00D00274">
                        <w:rPr>
                          <w:szCs w:val="24"/>
                          <w:lang w:eastAsia="lt-LT"/>
                        </w:rPr>
                        <w:t>9</w:t>
                      </w:r>
                    </w:sdtContent>
                  </w:sdt>
                  <w:r w:rsidR="00D00274">
                    <w:rPr>
                      <w:szCs w:val="24"/>
                      <w:lang w:eastAsia="lt-LT"/>
                    </w:rPr>
                    <w:t>. Savivaldybių institucijos ataskaitose gali pateikti Taisyklėse nenurodytą, bet, jų požiūriu, svarbią informaciją apie pirminės teisinės pagalbos organizavimą ir teikimą.</w:t>
                  </w:r>
                </w:p>
              </w:sdtContent>
            </w:sdt>
          </w:sdtContent>
        </w:sdt>
        <w:sdt>
          <w:sdtPr>
            <w:rPr>
              <w:szCs w:val="24"/>
            </w:rPr>
            <w:alias w:val="pabaiga"/>
            <w:tag w:val="part_f35dffb9e0e64023888d1a920f4ad8da"/>
            <w:id w:val="-1410458727"/>
            <w:lock w:val="sdtLocked"/>
            <w:placeholder>
              <w:docPart w:val="DefaultPlaceholder_1082065158"/>
            </w:placeholder>
          </w:sdtPr>
          <w:sdtEndPr/>
          <w:sdtContent>
            <w:p w14:paraId="2EC0EEE4" w14:textId="107D97D3" w:rsidR="008C3BED" w:rsidRDefault="00D00274">
              <w:pPr>
                <w:jc w:val="center"/>
                <w:rPr>
                  <w:szCs w:val="24"/>
                </w:rPr>
              </w:pPr>
              <w:r>
                <w:rPr>
                  <w:szCs w:val="24"/>
                </w:rPr>
                <w:t>______________</w:t>
              </w:r>
            </w:p>
          </w:sdtContent>
        </w:sdt>
      </w:sdtContent>
    </w:sdt>
    <w:sdt>
      <w:sdtPr>
        <w:alias w:val="1 pr."/>
        <w:tag w:val="part_6b2d119f3f0e4ecc866b29979ef5690b"/>
        <w:id w:val="-1922172094"/>
        <w:lock w:val="sdtLocked"/>
        <w:placeholder>
          <w:docPart w:val="DefaultPlaceholder_1082065158"/>
        </w:placeholder>
      </w:sdtPr>
      <w:sdtEndPr>
        <w:rPr>
          <w:sz w:val="8"/>
          <w:szCs w:val="8"/>
        </w:rPr>
      </w:sdtEndPr>
      <w:sdtContent>
        <w:p w14:paraId="53332298" w14:textId="0A4651A7" w:rsidR="00D00274" w:rsidRDefault="00D00274">
          <w:r>
            <w:br w:type="page"/>
          </w:r>
        </w:p>
        <w:p w14:paraId="2EC0EEE8" w14:textId="28658C9F" w:rsidR="008C3BED" w:rsidRDefault="00D00274">
          <w:pPr>
            <w:ind w:left="4678"/>
            <w:rPr>
              <w:color w:val="000000"/>
              <w:szCs w:val="24"/>
              <w:lang w:eastAsia="lt-LT"/>
            </w:rPr>
          </w:pPr>
          <w:r>
            <w:rPr>
              <w:color w:val="000000"/>
              <w:szCs w:val="24"/>
              <w:lang w:eastAsia="lt-LT"/>
            </w:rPr>
            <w:lastRenderedPageBreak/>
            <w:t xml:space="preserve">Savivaldybių institucijų veiklos organizuojant ir teikiant pirminę teisinę pagalbą ataskaitų rengimo ir pateikimo Valstybės garantuojamos teisinės </w:t>
          </w:r>
        </w:p>
        <w:p w14:paraId="2EC0EEE9" w14:textId="77777777" w:rsidR="008C3BED" w:rsidRDefault="00D00274">
          <w:pPr>
            <w:ind w:left="4678"/>
            <w:rPr>
              <w:color w:val="000000"/>
              <w:szCs w:val="24"/>
              <w:lang w:eastAsia="lt-LT"/>
            </w:rPr>
          </w:pPr>
          <w:r>
            <w:rPr>
              <w:color w:val="000000"/>
              <w:szCs w:val="24"/>
              <w:lang w:eastAsia="lt-LT"/>
            </w:rPr>
            <w:t>pagalbos tarnybai taisyklių</w:t>
          </w:r>
        </w:p>
        <w:p w14:paraId="2EC0EEEA" w14:textId="77777777" w:rsidR="008C3BED" w:rsidRDefault="00D00274">
          <w:pPr>
            <w:ind w:left="4678"/>
            <w:rPr>
              <w:color w:val="000000"/>
              <w:szCs w:val="24"/>
              <w:lang w:eastAsia="lt-LT"/>
            </w:rPr>
          </w:pPr>
          <w:r>
            <w:rPr>
              <w:color w:val="000000"/>
              <w:szCs w:val="24"/>
              <w:lang w:eastAsia="lt-LT"/>
            </w:rPr>
            <w:t>1</w:t>
          </w:r>
          <w:r>
            <w:rPr>
              <w:b/>
              <w:color w:val="000000"/>
              <w:szCs w:val="24"/>
              <w:lang w:eastAsia="lt-LT"/>
            </w:rPr>
            <w:t xml:space="preserve"> </w:t>
          </w:r>
          <w:r>
            <w:rPr>
              <w:color w:val="000000"/>
              <w:szCs w:val="24"/>
              <w:lang w:eastAsia="lt-LT"/>
            </w:rPr>
            <w:t>priedas</w:t>
          </w:r>
        </w:p>
        <w:p w14:paraId="2EC0EEEB" w14:textId="77777777" w:rsidR="008C3BED" w:rsidRDefault="008C3BED">
          <w:pPr>
            <w:jc w:val="center"/>
            <w:rPr>
              <w:color w:val="000000"/>
              <w:szCs w:val="24"/>
              <w:lang w:eastAsia="lt-LT"/>
            </w:rPr>
          </w:pPr>
        </w:p>
        <w:p w14:paraId="2EC0EEEC" w14:textId="5B884CE4" w:rsidR="008C3BED" w:rsidRDefault="00D00274">
          <w:pPr>
            <w:spacing w:line="360" w:lineRule="auto"/>
            <w:ind w:firstLine="60"/>
            <w:rPr>
              <w:b/>
              <w:bCs/>
              <w:color w:val="000000"/>
              <w:szCs w:val="24"/>
              <w:lang w:eastAsia="lt-LT"/>
            </w:rPr>
          </w:pPr>
          <w:r>
            <w:rPr>
              <w:b/>
              <w:bCs/>
              <w:color w:val="000000"/>
              <w:szCs w:val="24"/>
              <w:lang w:eastAsia="lt-LT"/>
            </w:rPr>
            <w:t>1 lentelė</w:t>
          </w:r>
        </w:p>
        <w:tbl>
          <w:tblPr>
            <w:tblW w:w="50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
            <w:gridCol w:w="1415"/>
            <w:gridCol w:w="1131"/>
            <w:gridCol w:w="1272"/>
            <w:gridCol w:w="1135"/>
            <w:gridCol w:w="1295"/>
            <w:gridCol w:w="477"/>
            <w:gridCol w:w="670"/>
            <w:gridCol w:w="1392"/>
            <w:gridCol w:w="700"/>
          </w:tblGrid>
          <w:tr w:rsidR="008C3BED" w14:paraId="2EC0EEEE" w14:textId="77777777" w:rsidTr="00C47E1C">
            <w:trPr>
              <w:trHeight w:val="322"/>
            </w:trPr>
            <w:tc>
              <w:tcPr>
                <w:tcW w:w="5000" w:type="pct"/>
                <w:gridSpan w:val="10"/>
                <w:shd w:val="clear" w:color="auto" w:fill="auto"/>
                <w:noWrap/>
                <w:vAlign w:val="bottom"/>
                <w:hideMark/>
              </w:tcPr>
              <w:p w14:paraId="2EC0EEED" w14:textId="77777777" w:rsidR="008C3BED" w:rsidRDefault="00D00274">
                <w:pPr>
                  <w:jc w:val="center"/>
                  <w:rPr>
                    <w:b/>
                    <w:bCs/>
                    <w:sz w:val="20"/>
                    <w:lang w:eastAsia="lt-LT"/>
                  </w:rPr>
                </w:pPr>
                <w:r>
                  <w:rPr>
                    <w:rFonts w:ascii="Arial" w:hAnsi="Arial" w:cs="Arial"/>
                    <w:color w:val="000000"/>
                    <w:sz w:val="20"/>
                  </w:rPr>
                  <w:br w:type="page"/>
                </w:r>
                <w:r>
                  <w:rPr>
                    <w:b/>
                    <w:bCs/>
                    <w:iCs/>
                    <w:sz w:val="20"/>
                    <w:lang w:eastAsia="lt-LT"/>
                  </w:rPr>
                  <w:t>Visuomenės informavimas apie valstybės garantuojamą teisinę pagalbą</w:t>
                </w:r>
              </w:p>
            </w:tc>
          </w:tr>
          <w:tr w:rsidR="008C3BED" w14:paraId="2EC0EEF8" w14:textId="77777777" w:rsidTr="00C47E1C">
            <w:trPr>
              <w:trHeight w:val="630"/>
            </w:trPr>
            <w:tc>
              <w:tcPr>
                <w:tcW w:w="203" w:type="pct"/>
                <w:vMerge w:val="restart"/>
                <w:shd w:val="clear" w:color="auto" w:fill="auto"/>
                <w:noWrap/>
                <w:textDirection w:val="btLr"/>
                <w:vAlign w:val="bottom"/>
                <w:hideMark/>
              </w:tcPr>
              <w:p w14:paraId="2EC0EEEF" w14:textId="77777777" w:rsidR="008C3BED" w:rsidRDefault="00D00274">
                <w:pPr>
                  <w:ind w:left="113" w:right="113"/>
                  <w:jc w:val="center"/>
                  <w:rPr>
                    <w:b/>
                    <w:i/>
                    <w:szCs w:val="24"/>
                    <w:lang w:eastAsia="lt-LT"/>
                  </w:rPr>
                </w:pPr>
                <w:r>
                  <w:rPr>
                    <w:b/>
                    <w:sz w:val="20"/>
                    <w:lang w:eastAsia="lt-LT"/>
                  </w:rPr>
                  <w:t>Savivaldybė</w:t>
                </w:r>
              </w:p>
            </w:tc>
            <w:tc>
              <w:tcPr>
                <w:tcW w:w="715" w:type="pct"/>
                <w:vMerge w:val="restart"/>
                <w:shd w:val="clear" w:color="000000" w:fill="FFFFFF"/>
                <w:vAlign w:val="center"/>
                <w:hideMark/>
              </w:tcPr>
              <w:p w14:paraId="2EC0EEF0" w14:textId="77777777" w:rsidR="008C3BED" w:rsidRDefault="00D00274">
                <w:pPr>
                  <w:jc w:val="center"/>
                  <w:rPr>
                    <w:b/>
                    <w:bCs/>
                    <w:sz w:val="20"/>
                    <w:lang w:eastAsia="lt-LT"/>
                  </w:rPr>
                </w:pPr>
                <w:r>
                  <w:rPr>
                    <w:b/>
                    <w:bCs/>
                    <w:sz w:val="20"/>
                    <w:lang w:eastAsia="lt-LT"/>
                  </w:rPr>
                  <w:t>Informacijos pateikimo stenduose, skelbimų lentose skaičius</w:t>
                </w:r>
              </w:p>
            </w:tc>
            <w:tc>
              <w:tcPr>
                <w:tcW w:w="572" w:type="pct"/>
                <w:vMerge w:val="restart"/>
                <w:shd w:val="clear" w:color="000000" w:fill="FFFFFF"/>
                <w:vAlign w:val="center"/>
                <w:hideMark/>
              </w:tcPr>
              <w:p w14:paraId="2EC0EEF1" w14:textId="77777777" w:rsidR="008C3BED" w:rsidRDefault="00D00274">
                <w:pPr>
                  <w:jc w:val="center"/>
                  <w:rPr>
                    <w:b/>
                    <w:bCs/>
                    <w:sz w:val="20"/>
                    <w:lang w:eastAsia="lt-LT"/>
                  </w:rPr>
                </w:pPr>
                <w:r>
                  <w:rPr>
                    <w:b/>
                    <w:bCs/>
                    <w:sz w:val="20"/>
                    <w:lang w:eastAsia="lt-LT"/>
                  </w:rPr>
                  <w:t>Pranešimų spaudoje skaičius</w:t>
                </w:r>
              </w:p>
            </w:tc>
            <w:tc>
              <w:tcPr>
                <w:tcW w:w="643" w:type="pct"/>
                <w:vMerge w:val="restart"/>
                <w:shd w:val="clear" w:color="000000" w:fill="FFFFFF"/>
                <w:vAlign w:val="center"/>
                <w:hideMark/>
              </w:tcPr>
              <w:p w14:paraId="2EC0EEF2" w14:textId="77777777" w:rsidR="008C3BED" w:rsidRDefault="00D00274">
                <w:pPr>
                  <w:jc w:val="center"/>
                  <w:rPr>
                    <w:b/>
                    <w:bCs/>
                    <w:sz w:val="20"/>
                    <w:lang w:eastAsia="lt-LT"/>
                  </w:rPr>
                </w:pPr>
                <w:r>
                  <w:rPr>
                    <w:b/>
                    <w:bCs/>
                    <w:sz w:val="20"/>
                    <w:lang w:eastAsia="lt-LT"/>
                  </w:rPr>
                  <w:t>Pranešimų televizijoje, radijuje skaičius</w:t>
                </w:r>
              </w:p>
            </w:tc>
            <w:tc>
              <w:tcPr>
                <w:tcW w:w="574" w:type="pct"/>
                <w:vMerge w:val="restart"/>
                <w:shd w:val="clear" w:color="000000" w:fill="FFFFFF"/>
                <w:vAlign w:val="center"/>
                <w:hideMark/>
              </w:tcPr>
              <w:p w14:paraId="2EC0EEF3" w14:textId="77777777" w:rsidR="008C3BED" w:rsidRDefault="00D00274">
                <w:pPr>
                  <w:jc w:val="center"/>
                  <w:rPr>
                    <w:b/>
                    <w:bCs/>
                    <w:sz w:val="20"/>
                    <w:lang w:eastAsia="lt-LT"/>
                  </w:rPr>
                </w:pPr>
                <w:r>
                  <w:rPr>
                    <w:b/>
                    <w:bCs/>
                    <w:sz w:val="20"/>
                    <w:lang w:eastAsia="lt-LT"/>
                  </w:rPr>
                  <w:t>Pranešimų internete skaičius</w:t>
                </w:r>
              </w:p>
            </w:tc>
            <w:tc>
              <w:tcPr>
                <w:tcW w:w="655" w:type="pct"/>
                <w:vMerge w:val="restart"/>
                <w:shd w:val="clear" w:color="000000" w:fill="FFFFFF"/>
                <w:vAlign w:val="center"/>
                <w:hideMark/>
              </w:tcPr>
              <w:p w14:paraId="2EC0EEF4" w14:textId="77777777" w:rsidR="008C3BED" w:rsidRDefault="00D00274">
                <w:pPr>
                  <w:jc w:val="center"/>
                  <w:rPr>
                    <w:b/>
                    <w:bCs/>
                    <w:sz w:val="20"/>
                    <w:lang w:eastAsia="lt-LT"/>
                  </w:rPr>
                </w:pPr>
                <w:r>
                  <w:rPr>
                    <w:b/>
                    <w:bCs/>
                    <w:sz w:val="20"/>
                    <w:lang w:eastAsia="lt-LT"/>
                  </w:rPr>
                  <w:t>Informacinės medžiagos platinimas</w:t>
                </w:r>
              </w:p>
            </w:tc>
            <w:tc>
              <w:tcPr>
                <w:tcW w:w="580" w:type="pct"/>
                <w:gridSpan w:val="2"/>
                <w:shd w:val="clear" w:color="000000" w:fill="FFFFFF"/>
                <w:vAlign w:val="center"/>
                <w:hideMark/>
              </w:tcPr>
              <w:p w14:paraId="2EC0EEF5" w14:textId="77777777" w:rsidR="008C3BED" w:rsidRDefault="00D00274">
                <w:pPr>
                  <w:jc w:val="center"/>
                  <w:rPr>
                    <w:b/>
                    <w:bCs/>
                    <w:sz w:val="20"/>
                    <w:lang w:eastAsia="lt-LT"/>
                  </w:rPr>
                </w:pPr>
                <w:r>
                  <w:rPr>
                    <w:b/>
                    <w:bCs/>
                    <w:sz w:val="20"/>
                    <w:lang w:eastAsia="lt-LT"/>
                  </w:rPr>
                  <w:t>Susitikimai su visuomene</w:t>
                </w:r>
              </w:p>
            </w:tc>
            <w:tc>
              <w:tcPr>
                <w:tcW w:w="704" w:type="pct"/>
                <w:vMerge w:val="restart"/>
                <w:shd w:val="clear" w:color="000000" w:fill="FFFFFF"/>
                <w:vAlign w:val="center"/>
                <w:hideMark/>
              </w:tcPr>
              <w:p w14:paraId="2EC0EEF6" w14:textId="77777777" w:rsidR="008C3BED" w:rsidRDefault="00D00274">
                <w:pPr>
                  <w:jc w:val="center"/>
                  <w:rPr>
                    <w:b/>
                    <w:bCs/>
                    <w:sz w:val="20"/>
                    <w:lang w:eastAsia="lt-LT"/>
                  </w:rPr>
                </w:pPr>
                <w:r>
                  <w:rPr>
                    <w:b/>
                    <w:bCs/>
                    <w:sz w:val="20"/>
                    <w:lang w:eastAsia="lt-LT"/>
                  </w:rPr>
                  <w:t>Sudaryta galimybė pateikti prašymą pirminei teisinei pagalbai gauti ne darbo valandomis (taip / ne)</w:t>
                </w:r>
              </w:p>
            </w:tc>
            <w:tc>
              <w:tcPr>
                <w:tcW w:w="355" w:type="pct"/>
                <w:vMerge w:val="restart"/>
                <w:shd w:val="clear" w:color="000000" w:fill="FFFFFF"/>
                <w:vAlign w:val="center"/>
                <w:hideMark/>
              </w:tcPr>
              <w:p w14:paraId="2EC0EEF7" w14:textId="77777777" w:rsidR="008C3BED" w:rsidRDefault="00D00274">
                <w:pPr>
                  <w:jc w:val="center"/>
                  <w:rPr>
                    <w:b/>
                    <w:bCs/>
                    <w:sz w:val="20"/>
                    <w:lang w:eastAsia="lt-LT"/>
                  </w:rPr>
                </w:pPr>
                <w:r>
                  <w:rPr>
                    <w:b/>
                    <w:bCs/>
                    <w:sz w:val="20"/>
                    <w:lang w:eastAsia="lt-LT"/>
                  </w:rPr>
                  <w:t>Kita</w:t>
                </w:r>
              </w:p>
            </w:tc>
          </w:tr>
          <w:tr w:rsidR="008C3BED" w14:paraId="2EC0EF03" w14:textId="77777777" w:rsidTr="00C47E1C">
            <w:trPr>
              <w:cantSplit/>
              <w:trHeight w:val="1134"/>
            </w:trPr>
            <w:tc>
              <w:tcPr>
                <w:tcW w:w="203" w:type="pct"/>
                <w:vMerge/>
                <w:shd w:val="clear" w:color="auto" w:fill="auto"/>
                <w:textDirection w:val="btLr"/>
                <w:vAlign w:val="center"/>
                <w:hideMark/>
              </w:tcPr>
              <w:p w14:paraId="2EC0EEF9" w14:textId="77777777" w:rsidR="008C3BED" w:rsidRDefault="008C3BED">
                <w:pPr>
                  <w:ind w:left="113" w:right="113"/>
                  <w:rPr>
                    <w:b/>
                    <w:sz w:val="20"/>
                    <w:lang w:eastAsia="lt-LT"/>
                  </w:rPr>
                </w:pPr>
              </w:p>
            </w:tc>
            <w:tc>
              <w:tcPr>
                <w:tcW w:w="715" w:type="pct"/>
                <w:vMerge/>
                <w:vAlign w:val="center"/>
                <w:hideMark/>
              </w:tcPr>
              <w:p w14:paraId="2EC0EEFA" w14:textId="77777777" w:rsidR="008C3BED" w:rsidRDefault="008C3BED">
                <w:pPr>
                  <w:rPr>
                    <w:b/>
                    <w:bCs/>
                    <w:sz w:val="20"/>
                    <w:lang w:eastAsia="lt-LT"/>
                  </w:rPr>
                </w:pPr>
              </w:p>
            </w:tc>
            <w:tc>
              <w:tcPr>
                <w:tcW w:w="572" w:type="pct"/>
                <w:vMerge/>
                <w:vAlign w:val="center"/>
                <w:hideMark/>
              </w:tcPr>
              <w:p w14:paraId="2EC0EEFB" w14:textId="77777777" w:rsidR="008C3BED" w:rsidRDefault="008C3BED">
                <w:pPr>
                  <w:rPr>
                    <w:b/>
                    <w:bCs/>
                    <w:sz w:val="20"/>
                    <w:lang w:eastAsia="lt-LT"/>
                  </w:rPr>
                </w:pPr>
              </w:p>
            </w:tc>
            <w:tc>
              <w:tcPr>
                <w:tcW w:w="643" w:type="pct"/>
                <w:vMerge/>
                <w:vAlign w:val="center"/>
                <w:hideMark/>
              </w:tcPr>
              <w:p w14:paraId="2EC0EEFC" w14:textId="77777777" w:rsidR="008C3BED" w:rsidRDefault="008C3BED">
                <w:pPr>
                  <w:rPr>
                    <w:b/>
                    <w:bCs/>
                    <w:sz w:val="20"/>
                    <w:lang w:eastAsia="lt-LT"/>
                  </w:rPr>
                </w:pPr>
              </w:p>
            </w:tc>
            <w:tc>
              <w:tcPr>
                <w:tcW w:w="574" w:type="pct"/>
                <w:vMerge/>
                <w:vAlign w:val="center"/>
                <w:hideMark/>
              </w:tcPr>
              <w:p w14:paraId="2EC0EEFD" w14:textId="77777777" w:rsidR="008C3BED" w:rsidRDefault="008C3BED">
                <w:pPr>
                  <w:rPr>
                    <w:b/>
                    <w:bCs/>
                    <w:sz w:val="20"/>
                    <w:lang w:eastAsia="lt-LT"/>
                  </w:rPr>
                </w:pPr>
              </w:p>
            </w:tc>
            <w:tc>
              <w:tcPr>
                <w:tcW w:w="655" w:type="pct"/>
                <w:vMerge/>
                <w:vAlign w:val="center"/>
                <w:hideMark/>
              </w:tcPr>
              <w:p w14:paraId="2EC0EEFE" w14:textId="77777777" w:rsidR="008C3BED" w:rsidRDefault="008C3BED">
                <w:pPr>
                  <w:rPr>
                    <w:b/>
                    <w:bCs/>
                    <w:sz w:val="20"/>
                    <w:lang w:eastAsia="lt-LT"/>
                  </w:rPr>
                </w:pPr>
              </w:p>
            </w:tc>
            <w:tc>
              <w:tcPr>
                <w:tcW w:w="241" w:type="pct"/>
                <w:shd w:val="clear" w:color="000000" w:fill="FFFFFF"/>
                <w:textDirection w:val="btLr"/>
                <w:vAlign w:val="center"/>
                <w:hideMark/>
              </w:tcPr>
              <w:p w14:paraId="2EC0EEFF" w14:textId="77777777" w:rsidR="008C3BED" w:rsidRDefault="00D00274">
                <w:pPr>
                  <w:ind w:left="113" w:right="113"/>
                  <w:jc w:val="center"/>
                  <w:rPr>
                    <w:b/>
                    <w:bCs/>
                    <w:sz w:val="20"/>
                    <w:lang w:eastAsia="lt-LT"/>
                  </w:rPr>
                </w:pPr>
                <w:r>
                  <w:rPr>
                    <w:b/>
                    <w:bCs/>
                    <w:sz w:val="20"/>
                    <w:lang w:eastAsia="lt-LT"/>
                  </w:rPr>
                  <w:t>vieta</w:t>
                </w:r>
              </w:p>
            </w:tc>
            <w:tc>
              <w:tcPr>
                <w:tcW w:w="339" w:type="pct"/>
                <w:shd w:val="clear" w:color="000000" w:fill="FFFFFF"/>
                <w:textDirection w:val="btLr"/>
                <w:vAlign w:val="center"/>
                <w:hideMark/>
              </w:tcPr>
              <w:p w14:paraId="2EC0EF00" w14:textId="77777777" w:rsidR="008C3BED" w:rsidRDefault="00D00274">
                <w:pPr>
                  <w:ind w:left="113" w:right="113"/>
                  <w:jc w:val="center"/>
                  <w:rPr>
                    <w:b/>
                    <w:bCs/>
                    <w:sz w:val="20"/>
                    <w:lang w:eastAsia="lt-LT"/>
                  </w:rPr>
                </w:pPr>
                <w:r>
                  <w:rPr>
                    <w:b/>
                    <w:bCs/>
                    <w:sz w:val="20"/>
                    <w:lang w:eastAsia="lt-LT"/>
                  </w:rPr>
                  <w:t>skaičius</w:t>
                </w:r>
              </w:p>
            </w:tc>
            <w:tc>
              <w:tcPr>
                <w:tcW w:w="704" w:type="pct"/>
                <w:vMerge/>
                <w:vAlign w:val="center"/>
                <w:hideMark/>
              </w:tcPr>
              <w:p w14:paraId="2EC0EF01" w14:textId="77777777" w:rsidR="008C3BED" w:rsidRDefault="008C3BED">
                <w:pPr>
                  <w:rPr>
                    <w:b/>
                    <w:bCs/>
                    <w:sz w:val="20"/>
                    <w:lang w:eastAsia="lt-LT"/>
                  </w:rPr>
                </w:pPr>
              </w:p>
            </w:tc>
            <w:tc>
              <w:tcPr>
                <w:tcW w:w="355" w:type="pct"/>
                <w:vMerge/>
                <w:vAlign w:val="center"/>
                <w:hideMark/>
              </w:tcPr>
              <w:p w14:paraId="2EC0EF02" w14:textId="77777777" w:rsidR="008C3BED" w:rsidRDefault="008C3BED">
                <w:pPr>
                  <w:rPr>
                    <w:b/>
                    <w:bCs/>
                    <w:sz w:val="20"/>
                    <w:lang w:eastAsia="lt-LT"/>
                  </w:rPr>
                </w:pPr>
              </w:p>
            </w:tc>
          </w:tr>
          <w:tr w:rsidR="008C3BED" w14:paraId="2EC0EF0E" w14:textId="77777777" w:rsidTr="00C47E1C">
            <w:trPr>
              <w:trHeight w:val="315"/>
            </w:trPr>
            <w:tc>
              <w:tcPr>
                <w:tcW w:w="203" w:type="pct"/>
                <w:shd w:val="clear" w:color="000000" w:fill="FFFFFF"/>
                <w:noWrap/>
                <w:vAlign w:val="bottom"/>
                <w:hideMark/>
              </w:tcPr>
              <w:p w14:paraId="2EC0EF04" w14:textId="77777777" w:rsidR="008C3BED" w:rsidRDefault="008C3BED">
                <w:pPr>
                  <w:rPr>
                    <w:b/>
                    <w:sz w:val="20"/>
                    <w:lang w:eastAsia="lt-LT"/>
                  </w:rPr>
                </w:pPr>
              </w:p>
            </w:tc>
            <w:tc>
              <w:tcPr>
                <w:tcW w:w="715" w:type="pct"/>
                <w:shd w:val="clear" w:color="000000" w:fill="FFFFFF"/>
                <w:noWrap/>
                <w:vAlign w:val="bottom"/>
                <w:hideMark/>
              </w:tcPr>
              <w:p w14:paraId="2EC0EF05" w14:textId="77777777" w:rsidR="008C3BED" w:rsidRDefault="008C3BED">
                <w:pPr>
                  <w:ind w:firstLine="50"/>
                  <w:rPr>
                    <w:b/>
                    <w:sz w:val="20"/>
                    <w:lang w:eastAsia="lt-LT"/>
                  </w:rPr>
                </w:pPr>
              </w:p>
            </w:tc>
            <w:tc>
              <w:tcPr>
                <w:tcW w:w="572" w:type="pct"/>
                <w:shd w:val="clear" w:color="000000" w:fill="FFFFFF"/>
                <w:noWrap/>
                <w:vAlign w:val="bottom"/>
                <w:hideMark/>
              </w:tcPr>
              <w:p w14:paraId="2EC0EF06" w14:textId="77777777" w:rsidR="008C3BED" w:rsidRDefault="008C3BED">
                <w:pPr>
                  <w:ind w:firstLine="50"/>
                  <w:rPr>
                    <w:b/>
                    <w:sz w:val="20"/>
                    <w:lang w:eastAsia="lt-LT"/>
                  </w:rPr>
                </w:pPr>
              </w:p>
            </w:tc>
            <w:tc>
              <w:tcPr>
                <w:tcW w:w="643" w:type="pct"/>
                <w:shd w:val="clear" w:color="000000" w:fill="FFFFFF"/>
                <w:noWrap/>
                <w:vAlign w:val="bottom"/>
                <w:hideMark/>
              </w:tcPr>
              <w:p w14:paraId="2EC0EF07" w14:textId="77777777" w:rsidR="008C3BED" w:rsidRDefault="008C3BED">
                <w:pPr>
                  <w:ind w:firstLine="50"/>
                  <w:rPr>
                    <w:b/>
                    <w:sz w:val="20"/>
                    <w:lang w:eastAsia="lt-LT"/>
                  </w:rPr>
                </w:pPr>
              </w:p>
            </w:tc>
            <w:tc>
              <w:tcPr>
                <w:tcW w:w="574" w:type="pct"/>
                <w:shd w:val="clear" w:color="000000" w:fill="FFFFFF"/>
                <w:noWrap/>
                <w:vAlign w:val="bottom"/>
                <w:hideMark/>
              </w:tcPr>
              <w:p w14:paraId="2EC0EF08" w14:textId="77777777" w:rsidR="008C3BED" w:rsidRDefault="008C3BED">
                <w:pPr>
                  <w:ind w:firstLine="50"/>
                  <w:rPr>
                    <w:b/>
                    <w:sz w:val="20"/>
                    <w:lang w:eastAsia="lt-LT"/>
                  </w:rPr>
                </w:pPr>
              </w:p>
            </w:tc>
            <w:tc>
              <w:tcPr>
                <w:tcW w:w="655" w:type="pct"/>
                <w:shd w:val="clear" w:color="000000" w:fill="FFFFFF"/>
                <w:noWrap/>
                <w:vAlign w:val="bottom"/>
                <w:hideMark/>
              </w:tcPr>
              <w:p w14:paraId="2EC0EF09" w14:textId="77777777" w:rsidR="008C3BED" w:rsidRDefault="008C3BED">
                <w:pPr>
                  <w:ind w:firstLine="50"/>
                  <w:rPr>
                    <w:b/>
                    <w:sz w:val="20"/>
                    <w:lang w:eastAsia="lt-LT"/>
                  </w:rPr>
                </w:pPr>
              </w:p>
            </w:tc>
            <w:tc>
              <w:tcPr>
                <w:tcW w:w="241" w:type="pct"/>
                <w:shd w:val="clear" w:color="000000" w:fill="FFFFFF"/>
                <w:noWrap/>
                <w:vAlign w:val="bottom"/>
                <w:hideMark/>
              </w:tcPr>
              <w:p w14:paraId="2EC0EF0A" w14:textId="77777777" w:rsidR="008C3BED" w:rsidRDefault="008C3BED">
                <w:pPr>
                  <w:ind w:firstLine="50"/>
                  <w:rPr>
                    <w:b/>
                    <w:sz w:val="20"/>
                    <w:lang w:eastAsia="lt-LT"/>
                  </w:rPr>
                </w:pPr>
              </w:p>
            </w:tc>
            <w:tc>
              <w:tcPr>
                <w:tcW w:w="339" w:type="pct"/>
                <w:shd w:val="clear" w:color="000000" w:fill="FFFFFF"/>
                <w:noWrap/>
                <w:vAlign w:val="bottom"/>
                <w:hideMark/>
              </w:tcPr>
              <w:p w14:paraId="2EC0EF0B" w14:textId="77777777" w:rsidR="008C3BED" w:rsidRDefault="008C3BED">
                <w:pPr>
                  <w:ind w:firstLine="50"/>
                  <w:rPr>
                    <w:b/>
                    <w:sz w:val="20"/>
                    <w:lang w:eastAsia="lt-LT"/>
                  </w:rPr>
                </w:pPr>
              </w:p>
            </w:tc>
            <w:tc>
              <w:tcPr>
                <w:tcW w:w="704" w:type="pct"/>
                <w:shd w:val="clear" w:color="000000" w:fill="FFFFFF"/>
                <w:noWrap/>
                <w:vAlign w:val="bottom"/>
                <w:hideMark/>
              </w:tcPr>
              <w:p w14:paraId="2EC0EF0C" w14:textId="77777777" w:rsidR="008C3BED" w:rsidRDefault="008C3BED">
                <w:pPr>
                  <w:ind w:firstLine="50"/>
                  <w:rPr>
                    <w:b/>
                    <w:sz w:val="20"/>
                    <w:lang w:eastAsia="lt-LT"/>
                  </w:rPr>
                </w:pPr>
              </w:p>
            </w:tc>
            <w:tc>
              <w:tcPr>
                <w:tcW w:w="355" w:type="pct"/>
                <w:shd w:val="clear" w:color="000000" w:fill="FFFFFF"/>
                <w:noWrap/>
                <w:vAlign w:val="bottom"/>
                <w:hideMark/>
              </w:tcPr>
              <w:p w14:paraId="2EC0EF0D" w14:textId="77777777" w:rsidR="008C3BED" w:rsidRDefault="008C3BED">
                <w:pPr>
                  <w:ind w:firstLine="50"/>
                  <w:rPr>
                    <w:b/>
                    <w:sz w:val="20"/>
                    <w:lang w:eastAsia="lt-LT"/>
                  </w:rPr>
                </w:pPr>
              </w:p>
            </w:tc>
          </w:tr>
        </w:tbl>
        <w:p w14:paraId="2EC0EF0F" w14:textId="77777777" w:rsidR="008C3BED" w:rsidRDefault="008C3BED">
          <w:pPr>
            <w:spacing w:line="360" w:lineRule="auto"/>
            <w:rPr>
              <w:b/>
              <w:bCs/>
              <w:color w:val="000000"/>
              <w:szCs w:val="24"/>
              <w:lang w:eastAsia="lt-LT"/>
            </w:rPr>
          </w:pPr>
        </w:p>
        <w:p w14:paraId="2EC0EF10" w14:textId="628F062F" w:rsidR="008C3BED" w:rsidRDefault="00D00274">
          <w:pPr>
            <w:spacing w:line="360" w:lineRule="auto"/>
            <w:rPr>
              <w:color w:val="000000"/>
              <w:szCs w:val="24"/>
              <w:lang w:eastAsia="lt-LT"/>
            </w:rPr>
          </w:pPr>
          <w:r>
            <w:rPr>
              <w:b/>
              <w:bCs/>
              <w:color w:val="000000"/>
              <w:szCs w:val="24"/>
              <w:lang w:eastAsia="lt-LT"/>
            </w:rPr>
            <w:t>2 lentelė</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8"/>
            <w:gridCol w:w="4036"/>
          </w:tblGrid>
          <w:tr w:rsidR="008C3BED" w14:paraId="2EC0EF13" w14:textId="77777777" w:rsidTr="00AF62A2">
            <w:trPr>
              <w:trHeight w:val="465"/>
            </w:trPr>
            <w:tc>
              <w:tcPr>
                <w:tcW w:w="5000" w:type="pct"/>
                <w:gridSpan w:val="2"/>
                <w:vMerge w:val="restart"/>
                <w:shd w:val="clear" w:color="auto" w:fill="auto"/>
                <w:noWrap/>
                <w:vAlign w:val="bottom"/>
                <w:hideMark/>
              </w:tcPr>
              <w:p w14:paraId="2EC0EF11" w14:textId="50E61D8F" w:rsidR="008C3BED" w:rsidRDefault="00D00274">
                <w:pPr>
                  <w:jc w:val="center"/>
                  <w:rPr>
                    <w:szCs w:val="24"/>
                    <w:lang w:eastAsia="lt-LT"/>
                  </w:rPr>
                </w:pPr>
                <w:r>
                  <w:rPr>
                    <w:szCs w:val="24"/>
                    <w:lang w:eastAsia="lt-LT"/>
                  </w:rPr>
                  <w:t>__________________________________</w:t>
                </w:r>
              </w:p>
              <w:p w14:paraId="2EC0EF12" w14:textId="77777777" w:rsidR="008C3BED" w:rsidRDefault="00D00274">
                <w:pPr>
                  <w:jc w:val="center"/>
                  <w:rPr>
                    <w:b/>
                    <w:bCs/>
                    <w:i/>
                    <w:iCs/>
                    <w:szCs w:val="24"/>
                    <w:lang w:eastAsia="lt-LT"/>
                  </w:rPr>
                </w:pPr>
                <w:r>
                  <w:rPr>
                    <w:b/>
                    <w:szCs w:val="24"/>
                    <w:lang w:eastAsia="lt-LT"/>
                  </w:rPr>
                  <w:t xml:space="preserve">Savivaldybė </w:t>
                </w:r>
              </w:p>
            </w:tc>
          </w:tr>
          <w:tr w:rsidR="008C3BED" w14:paraId="2EC0EF15" w14:textId="77777777" w:rsidTr="00AF62A2">
            <w:trPr>
              <w:trHeight w:val="276"/>
            </w:trPr>
            <w:tc>
              <w:tcPr>
                <w:tcW w:w="5000" w:type="pct"/>
                <w:gridSpan w:val="2"/>
                <w:vMerge/>
                <w:shd w:val="clear" w:color="auto" w:fill="auto"/>
                <w:noWrap/>
                <w:vAlign w:val="bottom"/>
                <w:hideMark/>
              </w:tcPr>
              <w:p w14:paraId="2EC0EF14" w14:textId="77777777" w:rsidR="008C3BED" w:rsidRDefault="008C3BED">
                <w:pPr>
                  <w:jc w:val="center"/>
                  <w:rPr>
                    <w:szCs w:val="24"/>
                    <w:lang w:eastAsia="lt-LT"/>
                  </w:rPr>
                </w:pPr>
              </w:p>
            </w:tc>
          </w:tr>
          <w:tr w:rsidR="008C3BED" w14:paraId="2EC0EF18" w14:textId="77777777" w:rsidTr="00AF62A2">
            <w:trPr>
              <w:trHeight w:val="315"/>
            </w:trPr>
            <w:tc>
              <w:tcPr>
                <w:tcW w:w="5000" w:type="pct"/>
                <w:gridSpan w:val="2"/>
                <w:shd w:val="clear" w:color="auto" w:fill="auto"/>
                <w:noWrap/>
                <w:vAlign w:val="bottom"/>
                <w:hideMark/>
              </w:tcPr>
              <w:p w14:paraId="2EC0EF16" w14:textId="77777777" w:rsidR="008C3BED" w:rsidRDefault="00D00274">
                <w:pPr>
                  <w:ind w:right="-110"/>
                  <w:jc w:val="center"/>
                  <w:rPr>
                    <w:szCs w:val="24"/>
                    <w:lang w:eastAsia="lt-LT"/>
                  </w:rPr>
                </w:pPr>
                <w:r>
                  <w:rPr>
                    <w:szCs w:val="24"/>
                    <w:lang w:eastAsia="lt-LT"/>
                  </w:rPr>
                  <w:t>Laikotarpis:</w:t>
                </w:r>
              </w:p>
              <w:p w14:paraId="2EC0EF17" w14:textId="77777777" w:rsidR="008C3BED" w:rsidRDefault="00D00274">
                <w:pPr>
                  <w:ind w:left="-232" w:right="-143" w:firstLine="26"/>
                  <w:jc w:val="center"/>
                  <w:rPr>
                    <w:szCs w:val="24"/>
                    <w:lang w:eastAsia="lt-LT"/>
                  </w:rPr>
                </w:pPr>
                <w:r>
                  <w:rPr>
                    <w:bCs/>
                    <w:szCs w:val="24"/>
                    <w:lang w:eastAsia="lt-LT"/>
                  </w:rPr>
                  <w:t>nuo 20   m. sausio 1 d. iki 20   m. gruodžio 31 d.</w:t>
                </w:r>
              </w:p>
            </w:tc>
          </w:tr>
          <w:tr w:rsidR="008C3BED" w14:paraId="2EC0EF1A" w14:textId="77777777" w:rsidTr="00AF62A2">
            <w:trPr>
              <w:trHeight w:val="227"/>
            </w:trPr>
            <w:tc>
              <w:tcPr>
                <w:tcW w:w="5000" w:type="pct"/>
                <w:gridSpan w:val="2"/>
                <w:shd w:val="clear" w:color="auto" w:fill="auto"/>
                <w:noWrap/>
                <w:vAlign w:val="bottom"/>
                <w:hideMark/>
              </w:tcPr>
              <w:p w14:paraId="2EC0EF19" w14:textId="77777777" w:rsidR="008C3BED" w:rsidRDefault="008C3BED">
                <w:pPr>
                  <w:rPr>
                    <w:szCs w:val="24"/>
                    <w:lang w:eastAsia="lt-LT"/>
                  </w:rPr>
                </w:pPr>
              </w:p>
            </w:tc>
          </w:tr>
          <w:tr w:rsidR="008C3BED" w14:paraId="2EC0EF1C" w14:textId="77777777" w:rsidTr="00AF62A2">
            <w:trPr>
              <w:trHeight w:val="315"/>
            </w:trPr>
            <w:tc>
              <w:tcPr>
                <w:tcW w:w="5000" w:type="pct"/>
                <w:gridSpan w:val="2"/>
                <w:shd w:val="clear" w:color="auto" w:fill="auto"/>
                <w:noWrap/>
                <w:vAlign w:val="bottom"/>
                <w:hideMark/>
              </w:tcPr>
              <w:p w14:paraId="2EC0EF1B" w14:textId="77777777" w:rsidR="008C3BED" w:rsidRDefault="00D00274">
                <w:pPr>
                  <w:rPr>
                    <w:szCs w:val="24"/>
                    <w:lang w:eastAsia="lt-LT"/>
                  </w:rPr>
                </w:pPr>
                <w:r>
                  <w:rPr>
                    <w:bCs/>
                    <w:szCs w:val="24"/>
                    <w:lang w:eastAsia="lt-LT"/>
                  </w:rPr>
                  <w:t>Asmenys, atsakingi už pirminės teisinės pagalbos teikimą:</w:t>
                </w:r>
              </w:p>
            </w:tc>
          </w:tr>
          <w:tr w:rsidR="008C3BED" w14:paraId="2EC0EF1F" w14:textId="77777777" w:rsidTr="00AF62A2">
            <w:trPr>
              <w:trHeight w:val="162"/>
            </w:trPr>
            <w:tc>
              <w:tcPr>
                <w:tcW w:w="2952" w:type="pct"/>
                <w:shd w:val="clear" w:color="auto" w:fill="auto"/>
                <w:noWrap/>
                <w:vAlign w:val="center"/>
                <w:hideMark/>
              </w:tcPr>
              <w:p w14:paraId="2EC0EF1D" w14:textId="77777777" w:rsidR="008C3BED" w:rsidRDefault="00D00274">
                <w:pPr>
                  <w:ind w:right="-176"/>
                  <w:rPr>
                    <w:szCs w:val="24"/>
                    <w:lang w:eastAsia="lt-LT"/>
                  </w:rPr>
                </w:pPr>
                <w:r>
                  <w:rPr>
                    <w:szCs w:val="24"/>
                    <w:lang w:eastAsia="lt-LT"/>
                  </w:rPr>
                  <w:t>Vardas, pavardė, pirminės teisinės pagalbos teikimo vieta:</w:t>
                </w:r>
              </w:p>
            </w:tc>
            <w:tc>
              <w:tcPr>
                <w:tcW w:w="2048" w:type="pct"/>
                <w:shd w:val="clear" w:color="auto" w:fill="auto"/>
                <w:noWrap/>
                <w:vAlign w:val="center"/>
                <w:hideMark/>
              </w:tcPr>
              <w:p w14:paraId="2EC0EF1E" w14:textId="77777777" w:rsidR="008C3BED" w:rsidRDefault="008C3BED">
                <w:pPr>
                  <w:ind w:right="-176"/>
                  <w:rPr>
                    <w:bCs/>
                    <w:i/>
                    <w:iCs/>
                    <w:szCs w:val="24"/>
                    <w:lang w:eastAsia="lt-LT"/>
                  </w:rPr>
                </w:pPr>
              </w:p>
            </w:tc>
          </w:tr>
          <w:tr w:rsidR="008C3BED" w14:paraId="2EC0EF22" w14:textId="77777777" w:rsidTr="00AF62A2">
            <w:trPr>
              <w:trHeight w:val="70"/>
            </w:trPr>
            <w:tc>
              <w:tcPr>
                <w:tcW w:w="2952" w:type="pct"/>
                <w:shd w:val="clear" w:color="auto" w:fill="auto"/>
                <w:noWrap/>
                <w:vAlign w:val="center"/>
                <w:hideMark/>
              </w:tcPr>
              <w:p w14:paraId="2EC0EF20" w14:textId="77777777" w:rsidR="008C3BED" w:rsidRDefault="00D00274">
                <w:pPr>
                  <w:ind w:right="-176"/>
                  <w:rPr>
                    <w:szCs w:val="24"/>
                    <w:lang w:eastAsia="lt-LT"/>
                  </w:rPr>
                </w:pPr>
                <w:r>
                  <w:rPr>
                    <w:szCs w:val="24"/>
                    <w:lang w:eastAsia="lt-LT"/>
                  </w:rPr>
                  <w:t>Vardas, pavardė, pirminės teisinės pagalbos teikimo vieta:</w:t>
                </w:r>
              </w:p>
            </w:tc>
            <w:tc>
              <w:tcPr>
                <w:tcW w:w="2048" w:type="pct"/>
                <w:shd w:val="clear" w:color="auto" w:fill="auto"/>
                <w:noWrap/>
                <w:vAlign w:val="center"/>
                <w:hideMark/>
              </w:tcPr>
              <w:p w14:paraId="2EC0EF21" w14:textId="77777777" w:rsidR="008C3BED" w:rsidRDefault="008C3BED">
                <w:pPr>
                  <w:ind w:left="-40" w:right="-176" w:firstLine="40"/>
                  <w:rPr>
                    <w:bCs/>
                    <w:i/>
                    <w:iCs/>
                    <w:szCs w:val="24"/>
                    <w:lang w:eastAsia="lt-LT"/>
                  </w:rPr>
                </w:pPr>
              </w:p>
            </w:tc>
          </w:tr>
          <w:tr w:rsidR="008C3BED" w14:paraId="2EC0EF25" w14:textId="77777777" w:rsidTr="00AF62A2">
            <w:trPr>
              <w:trHeight w:val="70"/>
            </w:trPr>
            <w:tc>
              <w:tcPr>
                <w:tcW w:w="2952" w:type="pct"/>
                <w:shd w:val="clear" w:color="auto" w:fill="auto"/>
                <w:noWrap/>
                <w:vAlign w:val="center"/>
                <w:hideMark/>
              </w:tcPr>
              <w:p w14:paraId="2EC0EF23" w14:textId="77777777" w:rsidR="008C3BED" w:rsidRDefault="00D00274">
                <w:pPr>
                  <w:rPr>
                    <w:szCs w:val="24"/>
                    <w:lang w:eastAsia="lt-LT"/>
                  </w:rPr>
                </w:pPr>
                <w:r>
                  <w:rPr>
                    <w:szCs w:val="24"/>
                    <w:lang w:eastAsia="lt-LT"/>
                  </w:rPr>
                  <w:t>Vardas, pavardė, pirminės teisinės pagalbos teikimo vieta:</w:t>
                </w:r>
              </w:p>
            </w:tc>
            <w:tc>
              <w:tcPr>
                <w:tcW w:w="2048" w:type="pct"/>
                <w:shd w:val="clear" w:color="auto" w:fill="auto"/>
                <w:noWrap/>
                <w:vAlign w:val="center"/>
                <w:hideMark/>
              </w:tcPr>
              <w:p w14:paraId="2EC0EF24" w14:textId="77777777" w:rsidR="008C3BED" w:rsidRDefault="008C3BED">
                <w:pPr>
                  <w:ind w:left="-40" w:right="-176" w:firstLine="40"/>
                  <w:rPr>
                    <w:bCs/>
                    <w:i/>
                    <w:iCs/>
                    <w:szCs w:val="24"/>
                    <w:lang w:eastAsia="lt-LT"/>
                  </w:rPr>
                </w:pPr>
              </w:p>
            </w:tc>
          </w:tr>
          <w:tr w:rsidR="008C3BED" w14:paraId="2EC0EF27" w14:textId="77777777" w:rsidTr="00AF62A2">
            <w:trPr>
              <w:trHeight w:val="272"/>
            </w:trPr>
            <w:tc>
              <w:tcPr>
                <w:tcW w:w="5000" w:type="pct"/>
                <w:gridSpan w:val="2"/>
                <w:shd w:val="clear" w:color="auto" w:fill="auto"/>
                <w:noWrap/>
                <w:vAlign w:val="bottom"/>
                <w:hideMark/>
              </w:tcPr>
              <w:p w14:paraId="2EC0EF26" w14:textId="77777777" w:rsidR="008C3BED" w:rsidRDefault="008C3BED">
                <w:pPr>
                  <w:rPr>
                    <w:szCs w:val="24"/>
                    <w:lang w:eastAsia="lt-LT"/>
                  </w:rPr>
                </w:pPr>
              </w:p>
            </w:tc>
          </w:tr>
          <w:tr w:rsidR="008C3BED" w14:paraId="2EC0EF29" w14:textId="77777777" w:rsidTr="00AF62A2">
            <w:trPr>
              <w:trHeight w:val="315"/>
            </w:trPr>
            <w:tc>
              <w:tcPr>
                <w:tcW w:w="5000" w:type="pct"/>
                <w:gridSpan w:val="2"/>
                <w:shd w:val="clear" w:color="auto" w:fill="auto"/>
                <w:noWrap/>
                <w:vAlign w:val="bottom"/>
                <w:hideMark/>
              </w:tcPr>
              <w:p w14:paraId="2EC0EF28" w14:textId="77777777" w:rsidR="008C3BED" w:rsidRDefault="00D00274">
                <w:pPr>
                  <w:rPr>
                    <w:bCs/>
                    <w:szCs w:val="24"/>
                    <w:lang w:eastAsia="lt-LT"/>
                  </w:rPr>
                </w:pPr>
                <w:r>
                  <w:rPr>
                    <w:bCs/>
                    <w:szCs w:val="24"/>
                    <w:lang w:eastAsia="lt-LT"/>
                  </w:rPr>
                  <w:t>Asmenys, atsakingi už pirminės teisinės pagalbos teikimo organizavimą:</w:t>
                </w:r>
              </w:p>
            </w:tc>
          </w:tr>
          <w:tr w:rsidR="008C3BED" w14:paraId="2EC0EF2C" w14:textId="77777777" w:rsidTr="00AF62A2">
            <w:trPr>
              <w:trHeight w:val="70"/>
            </w:trPr>
            <w:tc>
              <w:tcPr>
                <w:tcW w:w="2952" w:type="pct"/>
                <w:shd w:val="clear" w:color="auto" w:fill="auto"/>
                <w:noWrap/>
                <w:vAlign w:val="center"/>
                <w:hideMark/>
              </w:tcPr>
              <w:p w14:paraId="2EC0EF2A" w14:textId="77777777" w:rsidR="008C3BED" w:rsidRDefault="00D00274">
                <w:pPr>
                  <w:ind w:right="-176"/>
                  <w:rPr>
                    <w:szCs w:val="24"/>
                    <w:lang w:eastAsia="lt-LT"/>
                  </w:rPr>
                </w:pPr>
                <w:r>
                  <w:rPr>
                    <w:szCs w:val="24"/>
                    <w:lang w:eastAsia="lt-LT"/>
                  </w:rPr>
                  <w:t>Vardas, pavardė, pirminės teisinės pagalbos teikimo vieta:</w:t>
                </w:r>
              </w:p>
            </w:tc>
            <w:tc>
              <w:tcPr>
                <w:tcW w:w="2048" w:type="pct"/>
                <w:shd w:val="clear" w:color="auto" w:fill="auto"/>
                <w:noWrap/>
                <w:vAlign w:val="center"/>
                <w:hideMark/>
              </w:tcPr>
              <w:p w14:paraId="2EC0EF2B" w14:textId="77777777" w:rsidR="008C3BED" w:rsidRDefault="008C3BED">
                <w:pPr>
                  <w:ind w:left="-40" w:right="-176" w:firstLine="40"/>
                  <w:rPr>
                    <w:bCs/>
                    <w:i/>
                    <w:iCs/>
                    <w:szCs w:val="24"/>
                    <w:lang w:eastAsia="lt-LT"/>
                  </w:rPr>
                </w:pPr>
              </w:p>
            </w:tc>
          </w:tr>
          <w:tr w:rsidR="008C3BED" w14:paraId="2EC0EF2E" w14:textId="77777777" w:rsidTr="00AF62A2">
            <w:trPr>
              <w:trHeight w:val="277"/>
            </w:trPr>
            <w:tc>
              <w:tcPr>
                <w:tcW w:w="5000" w:type="pct"/>
                <w:gridSpan w:val="2"/>
                <w:shd w:val="clear" w:color="auto" w:fill="auto"/>
                <w:noWrap/>
                <w:vAlign w:val="bottom"/>
                <w:hideMark/>
              </w:tcPr>
              <w:p w14:paraId="2EC0EF2D" w14:textId="77777777" w:rsidR="008C3BED" w:rsidRDefault="008C3BED">
                <w:pPr>
                  <w:rPr>
                    <w:szCs w:val="24"/>
                    <w:lang w:eastAsia="lt-LT"/>
                  </w:rPr>
                </w:pPr>
              </w:p>
            </w:tc>
          </w:tr>
          <w:tr w:rsidR="008C3BED" w14:paraId="2EC0EF30" w14:textId="77777777" w:rsidTr="00AF62A2">
            <w:trPr>
              <w:trHeight w:val="331"/>
            </w:trPr>
            <w:tc>
              <w:tcPr>
                <w:tcW w:w="5000" w:type="pct"/>
                <w:gridSpan w:val="2"/>
                <w:shd w:val="clear" w:color="auto" w:fill="auto"/>
                <w:noWrap/>
                <w:vAlign w:val="bottom"/>
                <w:hideMark/>
              </w:tcPr>
              <w:p w14:paraId="2EC0EF2F" w14:textId="77777777" w:rsidR="008C3BED" w:rsidRDefault="00D00274">
                <w:pPr>
                  <w:rPr>
                    <w:bCs/>
                    <w:szCs w:val="24"/>
                    <w:lang w:eastAsia="lt-LT"/>
                  </w:rPr>
                </w:pPr>
                <w:r>
                  <w:rPr>
                    <w:bCs/>
                    <w:szCs w:val="24"/>
                    <w:lang w:eastAsia="lt-LT"/>
                  </w:rPr>
                  <w:t xml:space="preserve">Pirminės teisinės pagalbos teikimo būdas: </w:t>
                </w:r>
                <w:r>
                  <w:rPr>
                    <w:i/>
                    <w:iCs/>
                    <w:szCs w:val="24"/>
                    <w:lang w:eastAsia="lt-LT"/>
                  </w:rPr>
                  <w:t> </w:t>
                </w:r>
              </w:p>
            </w:tc>
          </w:tr>
          <w:tr w:rsidR="008C3BED" w14:paraId="2EC0EF32" w14:textId="77777777" w:rsidTr="00AF62A2">
            <w:trPr>
              <w:trHeight w:val="645"/>
            </w:trPr>
            <w:tc>
              <w:tcPr>
                <w:tcW w:w="5000" w:type="pct"/>
                <w:gridSpan w:val="2"/>
                <w:shd w:val="clear" w:color="auto" w:fill="auto"/>
                <w:vAlign w:val="bottom"/>
                <w:hideMark/>
              </w:tcPr>
              <w:p w14:paraId="2EC0EF31" w14:textId="77777777" w:rsidR="008C3BED" w:rsidRDefault="00D00274">
                <w:pPr>
                  <w:rPr>
                    <w:bCs/>
                    <w:szCs w:val="24"/>
                    <w:lang w:eastAsia="lt-LT"/>
                  </w:rPr>
                </w:pPr>
                <w:r>
                  <w:rPr>
                    <w:bCs/>
                    <w:szCs w:val="24"/>
                    <w:lang w:eastAsia="lt-LT"/>
                  </w:rPr>
                  <w:t xml:space="preserve">Motyvai, kuriais </w:t>
                </w:r>
                <w:r>
                  <w:rPr>
                    <w:szCs w:val="24"/>
                  </w:rPr>
                  <w:t>vadovaujantis pasirinktas kitas nei praėjusiais ataskaitiniais metais pirminės teisinės pagalbos teikimo būdas, įvertinant pirminės teisinės pagalbos kokybę, efektyvumą ir ekonomiškumą</w:t>
                </w:r>
                <w:r>
                  <w:rPr>
                    <w:bCs/>
                    <w:szCs w:val="24"/>
                    <w:lang w:eastAsia="lt-LT"/>
                  </w:rPr>
                  <w:t>:</w:t>
                </w:r>
              </w:p>
            </w:tc>
          </w:tr>
          <w:tr w:rsidR="008C3BED" w14:paraId="2EC0EF34" w14:textId="77777777" w:rsidTr="00AF62A2">
            <w:trPr>
              <w:trHeight w:val="407"/>
            </w:trPr>
            <w:tc>
              <w:tcPr>
                <w:tcW w:w="5000" w:type="pct"/>
                <w:gridSpan w:val="2"/>
                <w:shd w:val="clear" w:color="auto" w:fill="auto"/>
                <w:noWrap/>
                <w:vAlign w:val="bottom"/>
                <w:hideMark/>
              </w:tcPr>
              <w:p w14:paraId="2EC0EF33" w14:textId="77777777" w:rsidR="008C3BED" w:rsidRDefault="008C3BED">
                <w:pPr>
                  <w:rPr>
                    <w:szCs w:val="24"/>
                    <w:lang w:eastAsia="lt-LT"/>
                  </w:rPr>
                </w:pPr>
              </w:p>
            </w:tc>
          </w:tr>
          <w:tr w:rsidR="008C3BED" w14:paraId="2EC0EF36" w14:textId="77777777" w:rsidTr="00AF62A2">
            <w:trPr>
              <w:trHeight w:val="497"/>
            </w:trPr>
            <w:tc>
              <w:tcPr>
                <w:tcW w:w="5000" w:type="pct"/>
                <w:gridSpan w:val="2"/>
                <w:shd w:val="clear" w:color="auto" w:fill="auto"/>
                <w:noWrap/>
                <w:vAlign w:val="bottom"/>
                <w:hideMark/>
              </w:tcPr>
              <w:p w14:paraId="2EC0EF35" w14:textId="77777777" w:rsidR="008C3BED" w:rsidRDefault="00D00274">
                <w:pPr>
                  <w:rPr>
                    <w:szCs w:val="24"/>
                    <w:lang w:eastAsia="lt-LT"/>
                  </w:rPr>
                </w:pPr>
                <w:r>
                  <w:rPr>
                    <w:szCs w:val="24"/>
                    <w:lang w:eastAsia="lt-LT"/>
                  </w:rPr>
                  <w:t>Savivaldybės administracijos direktorius:</w:t>
                </w:r>
              </w:p>
            </w:tc>
          </w:tr>
          <w:tr w:rsidR="008C3BED" w14:paraId="2EC0EF38" w14:textId="77777777" w:rsidTr="00AF62A2">
            <w:trPr>
              <w:trHeight w:val="195"/>
            </w:trPr>
            <w:tc>
              <w:tcPr>
                <w:tcW w:w="5000" w:type="pct"/>
                <w:gridSpan w:val="2"/>
                <w:shd w:val="clear" w:color="auto" w:fill="auto"/>
                <w:noWrap/>
                <w:vAlign w:val="bottom"/>
                <w:hideMark/>
              </w:tcPr>
              <w:p w14:paraId="2EC0EF37" w14:textId="77777777" w:rsidR="008C3BED" w:rsidRDefault="00D00274">
                <w:pPr>
                  <w:jc w:val="right"/>
                  <w:rPr>
                    <w:szCs w:val="24"/>
                    <w:lang w:eastAsia="lt-LT"/>
                  </w:rPr>
                </w:pPr>
                <w:r>
                  <w:rPr>
                    <w:szCs w:val="24"/>
                    <w:lang w:eastAsia="lt-LT"/>
                  </w:rPr>
                  <w:t>Vardas, pavardė, parašas</w:t>
                </w:r>
              </w:p>
            </w:tc>
          </w:tr>
          <w:tr w:rsidR="008C3BED" w14:paraId="2EC0EF3A" w14:textId="77777777" w:rsidTr="00AF62A2">
            <w:trPr>
              <w:trHeight w:val="459"/>
            </w:trPr>
            <w:tc>
              <w:tcPr>
                <w:tcW w:w="5000" w:type="pct"/>
                <w:gridSpan w:val="2"/>
                <w:shd w:val="clear" w:color="auto" w:fill="auto"/>
                <w:noWrap/>
                <w:vAlign w:val="bottom"/>
                <w:hideMark/>
              </w:tcPr>
              <w:p w14:paraId="2EC0EF39" w14:textId="77777777" w:rsidR="008C3BED" w:rsidRDefault="00D00274">
                <w:pPr>
                  <w:rPr>
                    <w:szCs w:val="24"/>
                    <w:lang w:eastAsia="lt-LT"/>
                  </w:rPr>
                </w:pPr>
                <w:r>
                  <w:rPr>
                    <w:szCs w:val="24"/>
                    <w:lang w:eastAsia="lt-LT"/>
                  </w:rPr>
                  <w:t>Asmuo, atliekantis vyriausiojo buhalterio funkcijas:</w:t>
                </w:r>
              </w:p>
            </w:tc>
          </w:tr>
          <w:tr w:rsidR="008C3BED" w14:paraId="2EC0EF3C" w14:textId="77777777" w:rsidTr="00AF62A2">
            <w:trPr>
              <w:trHeight w:val="210"/>
            </w:trPr>
            <w:tc>
              <w:tcPr>
                <w:tcW w:w="5000" w:type="pct"/>
                <w:gridSpan w:val="2"/>
                <w:shd w:val="clear" w:color="auto" w:fill="auto"/>
                <w:noWrap/>
                <w:vAlign w:val="bottom"/>
                <w:hideMark/>
              </w:tcPr>
              <w:p w14:paraId="2EC0EF3B" w14:textId="77777777" w:rsidR="008C3BED" w:rsidRDefault="00D00274">
                <w:pPr>
                  <w:jc w:val="right"/>
                  <w:rPr>
                    <w:szCs w:val="24"/>
                    <w:lang w:eastAsia="lt-LT"/>
                  </w:rPr>
                </w:pPr>
                <w:r>
                  <w:rPr>
                    <w:szCs w:val="24"/>
                    <w:lang w:eastAsia="lt-LT"/>
                  </w:rPr>
                  <w:t>Vardas, pavardė, parašas</w:t>
                </w:r>
              </w:p>
            </w:tc>
          </w:tr>
        </w:tbl>
        <w:p w14:paraId="2EC0EF3D" w14:textId="77777777" w:rsidR="008C3BED" w:rsidRDefault="008C3BED">
          <w:pPr>
            <w:rPr>
              <w:sz w:val="8"/>
              <w:szCs w:val="8"/>
            </w:rPr>
          </w:pPr>
        </w:p>
        <w:p w14:paraId="2EC0EF3E" w14:textId="77777777" w:rsidR="008C3BED" w:rsidRDefault="008C3BED">
          <w:pPr>
            <w:rPr>
              <w:rFonts w:ascii="Arial" w:hAnsi="Arial" w:cs="Arial"/>
              <w:color w:val="000000"/>
              <w:sz w:val="20"/>
              <w:lang w:eastAsia="lt-LT"/>
            </w:rPr>
          </w:pPr>
        </w:p>
        <w:p w14:paraId="2EC0EF3F" w14:textId="77777777" w:rsidR="008C3BED" w:rsidRDefault="008C3BED">
          <w:pPr>
            <w:rPr>
              <w:sz w:val="8"/>
              <w:szCs w:val="8"/>
            </w:rPr>
          </w:pPr>
        </w:p>
        <w:p w14:paraId="2EC0EF40" w14:textId="77777777" w:rsidR="008C3BED" w:rsidRDefault="008C3BED">
          <w:pPr>
            <w:jc w:val="center"/>
            <w:rPr>
              <w:rFonts w:ascii="Arial" w:hAnsi="Arial" w:cs="Arial"/>
              <w:color w:val="000000"/>
              <w:sz w:val="20"/>
              <w:lang w:eastAsia="lt-LT"/>
            </w:rPr>
            <w:sectPr w:rsidR="008C3BED">
              <w:headerReference w:type="even" r:id="rId10"/>
              <w:headerReference w:type="default" r:id="rId11"/>
              <w:footerReference w:type="even" r:id="rId12"/>
              <w:footerReference w:type="default" r:id="rId13"/>
              <w:headerReference w:type="first" r:id="rId14"/>
              <w:footerReference w:type="first" r:id="rId15"/>
              <w:pgSz w:w="11906" w:h="16838"/>
              <w:pgMar w:top="1701" w:right="567" w:bottom="1134" w:left="1701" w:header="567" w:footer="567" w:gutter="0"/>
              <w:pgNumType w:start="1"/>
              <w:cols w:space="1296"/>
              <w:titlePg/>
              <w:docGrid w:linePitch="360"/>
            </w:sectPr>
          </w:pPr>
        </w:p>
        <w:p w14:paraId="2EC0EF41" w14:textId="77777777" w:rsidR="008C3BED" w:rsidRDefault="008C3BED">
          <w:pPr>
            <w:tabs>
              <w:tab w:val="center" w:pos="4819"/>
              <w:tab w:val="right" w:pos="9638"/>
            </w:tabs>
          </w:pPr>
        </w:p>
        <w:p w14:paraId="2EC0EF42" w14:textId="1CE667E4" w:rsidR="008C3BED" w:rsidRDefault="008C3BED">
          <w:pPr>
            <w:rPr>
              <w:sz w:val="8"/>
              <w:szCs w:val="8"/>
            </w:rPr>
          </w:pPr>
        </w:p>
        <w:tbl>
          <w:tblPr>
            <w:tblW w:w="5000" w:type="pct"/>
            <w:tblInd w:w="108" w:type="dxa"/>
            <w:tblLayout w:type="fixed"/>
            <w:tblLook w:val="04A0" w:firstRow="1" w:lastRow="0" w:firstColumn="1" w:lastColumn="0" w:noHBand="0" w:noVBand="1"/>
          </w:tblPr>
          <w:tblGrid>
            <w:gridCol w:w="1384"/>
            <w:gridCol w:w="1277"/>
            <w:gridCol w:w="1274"/>
            <w:gridCol w:w="1135"/>
            <w:gridCol w:w="1701"/>
            <w:gridCol w:w="1701"/>
            <w:gridCol w:w="1302"/>
            <w:gridCol w:w="1402"/>
            <w:gridCol w:w="1422"/>
            <w:gridCol w:w="1621"/>
          </w:tblGrid>
          <w:tr w:rsidR="008C3BED" w14:paraId="2EC0EF45" w14:textId="77777777" w:rsidTr="00C47E1C">
            <w:trPr>
              <w:trHeight w:val="420"/>
            </w:trPr>
            <w:tc>
              <w:tcPr>
                <w:tcW w:w="5000" w:type="pct"/>
                <w:gridSpan w:val="10"/>
                <w:tcBorders>
                  <w:bottom w:val="single" w:sz="8" w:space="0" w:color="auto"/>
                </w:tcBorders>
                <w:shd w:val="clear" w:color="auto" w:fill="auto"/>
                <w:noWrap/>
                <w:vAlign w:val="center"/>
                <w:hideMark/>
              </w:tcPr>
              <w:p w14:paraId="2EC0EF43" w14:textId="5413503F" w:rsidR="008C3BED" w:rsidRDefault="008C3BED">
                <w:pPr>
                  <w:tabs>
                    <w:tab w:val="center" w:pos="4819"/>
                    <w:tab w:val="right" w:pos="9638"/>
                  </w:tabs>
                  <w:rPr>
                    <w:rFonts w:eastAsia="Calibri"/>
                    <w:szCs w:val="24"/>
                  </w:rPr>
                </w:pPr>
              </w:p>
              <w:p w14:paraId="2EC0EF44" w14:textId="77777777" w:rsidR="008C3BED" w:rsidRDefault="00D00274">
                <w:pPr>
                  <w:rPr>
                    <w:b/>
                    <w:bCs/>
                    <w:iCs/>
                    <w:sz w:val="20"/>
                    <w:lang w:eastAsia="lt-LT"/>
                  </w:rPr>
                </w:pPr>
                <w:r>
                  <w:rPr>
                    <w:b/>
                    <w:bCs/>
                    <w:iCs/>
                    <w:sz w:val="20"/>
                    <w:lang w:eastAsia="lt-LT"/>
                  </w:rPr>
                  <w:t xml:space="preserve">3 </w:t>
                </w:r>
                <w:r>
                  <w:rPr>
                    <w:b/>
                    <w:bCs/>
                    <w:iCs/>
                    <w:szCs w:val="24"/>
                    <w:lang w:eastAsia="lt-LT"/>
                  </w:rPr>
                  <w:t>lentelė</w:t>
                </w:r>
              </w:p>
            </w:tc>
          </w:tr>
          <w:tr w:rsidR="008C3BED" w14:paraId="2EC0EF47" w14:textId="77777777" w:rsidTr="00C47E1C">
            <w:trPr>
              <w:trHeight w:val="420"/>
            </w:trPr>
            <w:tc>
              <w:tcPr>
                <w:tcW w:w="5000" w:type="pct"/>
                <w:gridSpan w:val="10"/>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C0EF46" w14:textId="77777777" w:rsidR="008C3BED" w:rsidRDefault="00D00274">
                <w:pPr>
                  <w:jc w:val="center"/>
                  <w:rPr>
                    <w:b/>
                    <w:bCs/>
                    <w:iCs/>
                    <w:sz w:val="20"/>
                    <w:lang w:eastAsia="lt-LT"/>
                  </w:rPr>
                </w:pPr>
                <w:r>
                  <w:rPr>
                    <w:b/>
                    <w:bCs/>
                    <w:iCs/>
                    <w:sz w:val="20"/>
                    <w:lang w:eastAsia="lt-LT"/>
                  </w:rPr>
                  <w:t>Bendri statistiniai duomenys apie pirminės teisinės pagalbos teikimą</w:t>
                </w:r>
              </w:p>
            </w:tc>
          </w:tr>
          <w:tr w:rsidR="008C3BED" w14:paraId="2EC0EF53" w14:textId="77777777" w:rsidTr="00C47E1C">
            <w:trPr>
              <w:trHeight w:val="1620"/>
            </w:trPr>
            <w:tc>
              <w:tcPr>
                <w:tcW w:w="487"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EC0EF48" w14:textId="77777777" w:rsidR="008C3BED" w:rsidRDefault="008C3BED">
                <w:pPr>
                  <w:jc w:val="center"/>
                  <w:rPr>
                    <w:b/>
                    <w:sz w:val="20"/>
                    <w:lang w:eastAsia="lt-LT"/>
                  </w:rPr>
                </w:pPr>
              </w:p>
              <w:p w14:paraId="2EC0EF49" w14:textId="77777777" w:rsidR="008C3BED" w:rsidRDefault="00D00274">
                <w:pPr>
                  <w:jc w:val="center"/>
                  <w:rPr>
                    <w:b/>
                    <w:sz w:val="20"/>
                    <w:lang w:eastAsia="lt-LT"/>
                  </w:rPr>
                </w:pPr>
                <w:r>
                  <w:rPr>
                    <w:b/>
                    <w:sz w:val="20"/>
                    <w:lang w:eastAsia="lt-LT"/>
                  </w:rPr>
                  <w:t>Savivaldybė</w:t>
                </w:r>
              </w:p>
            </w:tc>
            <w:tc>
              <w:tcPr>
                <w:tcW w:w="449" w:type="pct"/>
                <w:tcBorders>
                  <w:top w:val="single" w:sz="8" w:space="0" w:color="auto"/>
                  <w:left w:val="single" w:sz="4" w:space="0" w:color="auto"/>
                  <w:bottom w:val="single" w:sz="4" w:space="0" w:color="auto"/>
                  <w:right w:val="single" w:sz="4" w:space="0" w:color="auto"/>
                </w:tcBorders>
                <w:shd w:val="clear" w:color="000000" w:fill="FFFFFF"/>
                <w:vAlign w:val="center"/>
                <w:hideMark/>
              </w:tcPr>
              <w:p w14:paraId="2EC0EF4A" w14:textId="77777777" w:rsidR="008C3BED" w:rsidRDefault="00D00274">
                <w:pPr>
                  <w:jc w:val="center"/>
                  <w:rPr>
                    <w:b/>
                    <w:bCs/>
                    <w:iCs/>
                    <w:sz w:val="20"/>
                    <w:lang w:eastAsia="lt-LT"/>
                  </w:rPr>
                </w:pPr>
                <w:r>
                  <w:rPr>
                    <w:b/>
                    <w:bCs/>
                    <w:iCs/>
                    <w:sz w:val="20"/>
                    <w:lang w:eastAsia="lt-LT"/>
                  </w:rPr>
                  <w:t>Pasirinktas pirminės teisinės pagalbos teikimo būdas</w:t>
                </w:r>
              </w:p>
            </w:tc>
            <w:tc>
              <w:tcPr>
                <w:tcW w:w="448" w:type="pct"/>
                <w:tcBorders>
                  <w:top w:val="single" w:sz="8" w:space="0" w:color="auto"/>
                  <w:left w:val="single" w:sz="4" w:space="0" w:color="auto"/>
                  <w:bottom w:val="single" w:sz="4" w:space="0" w:color="auto"/>
                  <w:right w:val="single" w:sz="4" w:space="0" w:color="auto"/>
                </w:tcBorders>
                <w:shd w:val="clear" w:color="000000" w:fill="FFFFFF"/>
                <w:vAlign w:val="center"/>
                <w:hideMark/>
              </w:tcPr>
              <w:p w14:paraId="2EC0EF4B" w14:textId="77777777" w:rsidR="008C3BED" w:rsidRDefault="00D00274">
                <w:pPr>
                  <w:jc w:val="center"/>
                  <w:rPr>
                    <w:b/>
                    <w:bCs/>
                    <w:iCs/>
                    <w:sz w:val="20"/>
                    <w:lang w:eastAsia="lt-LT"/>
                  </w:rPr>
                </w:pPr>
                <w:r>
                  <w:rPr>
                    <w:b/>
                    <w:bCs/>
                    <w:iCs/>
                    <w:sz w:val="20"/>
                    <w:lang w:eastAsia="lt-LT"/>
                  </w:rPr>
                  <w:t>Pirminę teisinę pagalbą teikiančių asmenų skaičius</w:t>
                </w:r>
              </w:p>
            </w:tc>
            <w:tc>
              <w:tcPr>
                <w:tcW w:w="399" w:type="pct"/>
                <w:tcBorders>
                  <w:top w:val="single" w:sz="8" w:space="0" w:color="auto"/>
                  <w:left w:val="single" w:sz="4" w:space="0" w:color="auto"/>
                  <w:bottom w:val="single" w:sz="4" w:space="0" w:color="auto"/>
                  <w:right w:val="single" w:sz="4" w:space="0" w:color="auto"/>
                </w:tcBorders>
                <w:shd w:val="clear" w:color="000000" w:fill="FFFFFF"/>
                <w:vAlign w:val="center"/>
                <w:hideMark/>
              </w:tcPr>
              <w:p w14:paraId="2EC0EF4C" w14:textId="77777777" w:rsidR="008C3BED" w:rsidRDefault="00D00274">
                <w:pPr>
                  <w:jc w:val="center"/>
                  <w:rPr>
                    <w:b/>
                    <w:bCs/>
                    <w:iCs/>
                    <w:sz w:val="20"/>
                    <w:lang w:eastAsia="lt-LT"/>
                  </w:rPr>
                </w:pPr>
                <w:r>
                  <w:rPr>
                    <w:b/>
                    <w:bCs/>
                    <w:iCs/>
                    <w:sz w:val="20"/>
                    <w:lang w:eastAsia="lt-LT"/>
                  </w:rPr>
                  <w:t>Gyventojų skaičius</w:t>
                </w:r>
              </w:p>
            </w:tc>
            <w:tc>
              <w:tcPr>
                <w:tcW w:w="598" w:type="pct"/>
                <w:tcBorders>
                  <w:top w:val="single" w:sz="8" w:space="0" w:color="auto"/>
                  <w:left w:val="single" w:sz="4" w:space="0" w:color="auto"/>
                  <w:bottom w:val="single" w:sz="4" w:space="0" w:color="auto"/>
                  <w:right w:val="single" w:sz="4" w:space="0" w:color="auto"/>
                </w:tcBorders>
                <w:shd w:val="clear" w:color="000000" w:fill="FFFFFF"/>
                <w:vAlign w:val="center"/>
                <w:hideMark/>
              </w:tcPr>
              <w:p w14:paraId="2EC0EF4D" w14:textId="77777777" w:rsidR="008C3BED" w:rsidRDefault="00D00274">
                <w:pPr>
                  <w:jc w:val="center"/>
                  <w:rPr>
                    <w:b/>
                    <w:bCs/>
                    <w:iCs/>
                    <w:sz w:val="20"/>
                    <w:lang w:eastAsia="lt-LT"/>
                  </w:rPr>
                </w:pPr>
                <w:r>
                  <w:rPr>
                    <w:b/>
                    <w:bCs/>
                    <w:iCs/>
                    <w:sz w:val="20"/>
                    <w:lang w:eastAsia="lt-LT"/>
                  </w:rPr>
                  <w:t>Pareiškėjų, kuriems per ataskaitinį laikotarpį buvo suteikta pirminė teisinė pagalba, skaičius</w:t>
                </w:r>
              </w:p>
            </w:tc>
            <w:tc>
              <w:tcPr>
                <w:tcW w:w="598" w:type="pct"/>
                <w:tcBorders>
                  <w:top w:val="single" w:sz="8" w:space="0" w:color="auto"/>
                  <w:left w:val="single" w:sz="4" w:space="0" w:color="auto"/>
                  <w:bottom w:val="single" w:sz="4" w:space="0" w:color="auto"/>
                  <w:right w:val="single" w:sz="4" w:space="0" w:color="auto"/>
                </w:tcBorders>
                <w:shd w:val="clear" w:color="000000" w:fill="FFFFFF"/>
                <w:vAlign w:val="center"/>
                <w:hideMark/>
              </w:tcPr>
              <w:p w14:paraId="2EC0EF4E" w14:textId="77777777" w:rsidR="008C3BED" w:rsidRDefault="00D00274">
                <w:pPr>
                  <w:jc w:val="center"/>
                  <w:rPr>
                    <w:b/>
                    <w:bCs/>
                    <w:iCs/>
                    <w:sz w:val="20"/>
                    <w:lang w:eastAsia="lt-LT"/>
                  </w:rPr>
                </w:pPr>
                <w:r>
                  <w:rPr>
                    <w:b/>
                    <w:bCs/>
                    <w:iCs/>
                    <w:sz w:val="20"/>
                    <w:lang w:eastAsia="lt-LT"/>
                  </w:rPr>
                  <w:t>Asmenų, kuriems buvo suteikta pirminė teisinė pagalba, skaičiaus ir savivaldybės gyventojų skaičiaus santykis, procentais</w:t>
                </w:r>
              </w:p>
            </w:tc>
            <w:tc>
              <w:tcPr>
                <w:tcW w:w="458" w:type="pct"/>
                <w:tcBorders>
                  <w:top w:val="single" w:sz="8" w:space="0" w:color="auto"/>
                  <w:left w:val="single" w:sz="4" w:space="0" w:color="auto"/>
                  <w:bottom w:val="single" w:sz="4" w:space="0" w:color="auto"/>
                  <w:right w:val="single" w:sz="4" w:space="0" w:color="auto"/>
                </w:tcBorders>
                <w:shd w:val="clear" w:color="000000" w:fill="FFFFFF"/>
                <w:vAlign w:val="center"/>
                <w:hideMark/>
              </w:tcPr>
              <w:p w14:paraId="2EC0EF4F" w14:textId="77777777" w:rsidR="008C3BED" w:rsidRDefault="00D00274">
                <w:pPr>
                  <w:jc w:val="center"/>
                  <w:rPr>
                    <w:b/>
                    <w:bCs/>
                    <w:iCs/>
                    <w:sz w:val="20"/>
                    <w:lang w:eastAsia="lt-LT"/>
                  </w:rPr>
                </w:pPr>
                <w:r>
                  <w:rPr>
                    <w:b/>
                    <w:bCs/>
                    <w:iCs/>
                    <w:sz w:val="20"/>
                    <w:lang w:eastAsia="lt-LT"/>
                  </w:rPr>
                  <w:t>Pareiškėjų, kuriems atsisakyta teikti pirminę teisinę pagalbą, skaičius</w:t>
                </w:r>
              </w:p>
            </w:tc>
            <w:tc>
              <w:tcPr>
                <w:tcW w:w="493" w:type="pct"/>
                <w:tcBorders>
                  <w:top w:val="single" w:sz="8" w:space="0" w:color="auto"/>
                  <w:left w:val="single" w:sz="4" w:space="0" w:color="auto"/>
                  <w:bottom w:val="single" w:sz="4" w:space="0" w:color="auto"/>
                  <w:right w:val="single" w:sz="4" w:space="0" w:color="auto"/>
                </w:tcBorders>
                <w:shd w:val="clear" w:color="000000" w:fill="FFFFFF"/>
                <w:vAlign w:val="center"/>
                <w:hideMark/>
              </w:tcPr>
              <w:p w14:paraId="2EC0EF50" w14:textId="77777777" w:rsidR="008C3BED" w:rsidRDefault="00D00274">
                <w:pPr>
                  <w:jc w:val="center"/>
                  <w:rPr>
                    <w:b/>
                    <w:bCs/>
                    <w:iCs/>
                    <w:sz w:val="20"/>
                    <w:lang w:eastAsia="lt-LT"/>
                  </w:rPr>
                </w:pPr>
                <w:r>
                  <w:rPr>
                    <w:b/>
                    <w:bCs/>
                    <w:iCs/>
                    <w:sz w:val="20"/>
                    <w:lang w:eastAsia="lt-LT"/>
                  </w:rPr>
                  <w:t>Pareiškėjų, kuriems buvo pratęsta pirminės teisinės pagalbos teikimo trukmė, skaičius</w:t>
                </w:r>
              </w:p>
            </w:tc>
            <w:tc>
              <w:tcPr>
                <w:tcW w:w="500" w:type="pct"/>
                <w:tcBorders>
                  <w:top w:val="single" w:sz="8" w:space="0" w:color="auto"/>
                  <w:left w:val="single" w:sz="4" w:space="0" w:color="auto"/>
                  <w:bottom w:val="single" w:sz="4" w:space="0" w:color="auto"/>
                  <w:right w:val="single" w:sz="4" w:space="0" w:color="auto"/>
                </w:tcBorders>
                <w:shd w:val="clear" w:color="000000" w:fill="FFFFFF"/>
                <w:vAlign w:val="center"/>
                <w:hideMark/>
              </w:tcPr>
              <w:p w14:paraId="2EC0EF51" w14:textId="77777777" w:rsidR="008C3BED" w:rsidRDefault="00D00274">
                <w:pPr>
                  <w:jc w:val="center"/>
                  <w:rPr>
                    <w:b/>
                    <w:bCs/>
                    <w:iCs/>
                    <w:sz w:val="20"/>
                    <w:lang w:eastAsia="lt-LT"/>
                  </w:rPr>
                </w:pPr>
                <w:r>
                  <w:rPr>
                    <w:b/>
                    <w:bCs/>
                    <w:iCs/>
                    <w:sz w:val="20"/>
                    <w:lang w:eastAsia="lt-LT"/>
                  </w:rPr>
                  <w:t>Pratęstos pirminės teisinės pagalbos trukmė, valandomis</w:t>
                </w:r>
              </w:p>
            </w:tc>
            <w:tc>
              <w:tcPr>
                <w:tcW w:w="570" w:type="pct"/>
                <w:tcBorders>
                  <w:top w:val="single" w:sz="8" w:space="0" w:color="auto"/>
                  <w:left w:val="single" w:sz="4" w:space="0" w:color="auto"/>
                  <w:bottom w:val="single" w:sz="4" w:space="0" w:color="auto"/>
                  <w:right w:val="single" w:sz="4" w:space="0" w:color="auto"/>
                </w:tcBorders>
                <w:shd w:val="clear" w:color="000000" w:fill="FFFFFF"/>
                <w:vAlign w:val="center"/>
                <w:hideMark/>
              </w:tcPr>
              <w:p w14:paraId="2EC0EF52" w14:textId="77777777" w:rsidR="008C3BED" w:rsidRDefault="00D00274">
                <w:pPr>
                  <w:jc w:val="center"/>
                  <w:rPr>
                    <w:b/>
                    <w:bCs/>
                    <w:iCs/>
                    <w:sz w:val="20"/>
                    <w:lang w:eastAsia="lt-LT"/>
                  </w:rPr>
                </w:pPr>
                <w:r>
                  <w:rPr>
                    <w:b/>
                    <w:bCs/>
                    <w:iCs/>
                    <w:sz w:val="20"/>
                    <w:lang w:eastAsia="lt-LT"/>
                  </w:rPr>
                  <w:t>Savivaldybėje gautų skundų dėl pirminės teisinės pagalbos teikimo skaičius</w:t>
                </w:r>
              </w:p>
            </w:tc>
          </w:tr>
          <w:tr w:rsidR="008C3BED" w14:paraId="2EC0EF5E" w14:textId="77777777" w:rsidTr="00C47E1C">
            <w:trPr>
              <w:trHeight w:val="270"/>
            </w:trPr>
            <w:tc>
              <w:tcPr>
                <w:tcW w:w="48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EC0EF54" w14:textId="77777777" w:rsidR="008C3BED" w:rsidRDefault="008C3BED">
                <w:pPr>
                  <w:jc w:val="center"/>
                  <w:rPr>
                    <w:sz w:val="20"/>
                    <w:lang w:eastAsia="lt-LT"/>
                  </w:rPr>
                </w:pPr>
              </w:p>
            </w:tc>
            <w:tc>
              <w:tcPr>
                <w:tcW w:w="449" w:type="pct"/>
                <w:tcBorders>
                  <w:top w:val="single" w:sz="4" w:space="0" w:color="auto"/>
                  <w:left w:val="nil"/>
                  <w:bottom w:val="single" w:sz="4" w:space="0" w:color="auto"/>
                  <w:right w:val="single" w:sz="4" w:space="0" w:color="auto"/>
                </w:tcBorders>
                <w:shd w:val="clear" w:color="000000" w:fill="FFFFFF"/>
                <w:vAlign w:val="bottom"/>
                <w:hideMark/>
              </w:tcPr>
              <w:p w14:paraId="2EC0EF55" w14:textId="77777777" w:rsidR="008C3BED" w:rsidRDefault="008C3BED">
                <w:pPr>
                  <w:jc w:val="center"/>
                  <w:rPr>
                    <w:sz w:val="20"/>
                    <w:lang w:eastAsia="lt-LT"/>
                  </w:rPr>
                </w:pPr>
              </w:p>
            </w:tc>
            <w:tc>
              <w:tcPr>
                <w:tcW w:w="448" w:type="pct"/>
                <w:tcBorders>
                  <w:top w:val="single" w:sz="4" w:space="0" w:color="auto"/>
                  <w:left w:val="nil"/>
                  <w:bottom w:val="single" w:sz="4" w:space="0" w:color="auto"/>
                  <w:right w:val="single" w:sz="4" w:space="0" w:color="auto"/>
                </w:tcBorders>
                <w:shd w:val="clear" w:color="000000" w:fill="FFFFFF"/>
                <w:vAlign w:val="bottom"/>
                <w:hideMark/>
              </w:tcPr>
              <w:p w14:paraId="2EC0EF56" w14:textId="77777777" w:rsidR="008C3BED" w:rsidRDefault="008C3BED">
                <w:pPr>
                  <w:jc w:val="center"/>
                  <w:rPr>
                    <w:sz w:val="20"/>
                    <w:lang w:eastAsia="lt-LT"/>
                  </w:rPr>
                </w:pPr>
              </w:p>
            </w:tc>
            <w:tc>
              <w:tcPr>
                <w:tcW w:w="399" w:type="pct"/>
                <w:tcBorders>
                  <w:top w:val="single" w:sz="4" w:space="0" w:color="auto"/>
                  <w:left w:val="nil"/>
                  <w:bottom w:val="single" w:sz="4" w:space="0" w:color="auto"/>
                  <w:right w:val="single" w:sz="4" w:space="0" w:color="auto"/>
                </w:tcBorders>
                <w:shd w:val="clear" w:color="000000" w:fill="FFFFFF"/>
                <w:vAlign w:val="center"/>
                <w:hideMark/>
              </w:tcPr>
              <w:p w14:paraId="2EC0EF57" w14:textId="77777777" w:rsidR="008C3BED" w:rsidRDefault="008C3BED">
                <w:pPr>
                  <w:jc w:val="center"/>
                  <w:rPr>
                    <w:sz w:val="20"/>
                    <w:lang w:eastAsia="lt-LT"/>
                  </w:rPr>
                </w:pPr>
              </w:p>
            </w:tc>
            <w:tc>
              <w:tcPr>
                <w:tcW w:w="598" w:type="pct"/>
                <w:tcBorders>
                  <w:top w:val="single" w:sz="4" w:space="0" w:color="auto"/>
                  <w:left w:val="nil"/>
                  <w:bottom w:val="single" w:sz="4" w:space="0" w:color="auto"/>
                  <w:right w:val="single" w:sz="4" w:space="0" w:color="auto"/>
                </w:tcBorders>
                <w:shd w:val="clear" w:color="000000" w:fill="FFFFFF"/>
                <w:vAlign w:val="bottom"/>
                <w:hideMark/>
              </w:tcPr>
              <w:p w14:paraId="2EC0EF58" w14:textId="77777777" w:rsidR="008C3BED" w:rsidRDefault="008C3BED">
                <w:pPr>
                  <w:jc w:val="center"/>
                  <w:rPr>
                    <w:sz w:val="20"/>
                    <w:lang w:eastAsia="lt-LT"/>
                  </w:rPr>
                </w:pPr>
              </w:p>
            </w:tc>
            <w:tc>
              <w:tcPr>
                <w:tcW w:w="598" w:type="pct"/>
                <w:tcBorders>
                  <w:top w:val="single" w:sz="4" w:space="0" w:color="auto"/>
                  <w:left w:val="nil"/>
                  <w:bottom w:val="single" w:sz="4" w:space="0" w:color="auto"/>
                  <w:right w:val="single" w:sz="4" w:space="0" w:color="auto"/>
                </w:tcBorders>
                <w:shd w:val="clear" w:color="000000" w:fill="FFFFFF"/>
                <w:vAlign w:val="bottom"/>
                <w:hideMark/>
              </w:tcPr>
              <w:p w14:paraId="2EC0EF59" w14:textId="77777777" w:rsidR="008C3BED" w:rsidRDefault="008C3BED">
                <w:pPr>
                  <w:jc w:val="center"/>
                  <w:rPr>
                    <w:sz w:val="20"/>
                    <w:lang w:eastAsia="lt-LT"/>
                  </w:rPr>
                </w:pPr>
              </w:p>
            </w:tc>
            <w:tc>
              <w:tcPr>
                <w:tcW w:w="458" w:type="pct"/>
                <w:tcBorders>
                  <w:top w:val="single" w:sz="4" w:space="0" w:color="auto"/>
                  <w:left w:val="nil"/>
                  <w:bottom w:val="single" w:sz="4" w:space="0" w:color="auto"/>
                  <w:right w:val="single" w:sz="4" w:space="0" w:color="auto"/>
                </w:tcBorders>
                <w:shd w:val="clear" w:color="000000" w:fill="FFFFFF"/>
                <w:vAlign w:val="bottom"/>
                <w:hideMark/>
              </w:tcPr>
              <w:p w14:paraId="2EC0EF5A" w14:textId="77777777" w:rsidR="008C3BED" w:rsidRDefault="008C3BED">
                <w:pPr>
                  <w:jc w:val="center"/>
                  <w:rPr>
                    <w:sz w:val="20"/>
                    <w:lang w:eastAsia="lt-LT"/>
                  </w:rPr>
                </w:pPr>
              </w:p>
            </w:tc>
            <w:tc>
              <w:tcPr>
                <w:tcW w:w="493" w:type="pct"/>
                <w:tcBorders>
                  <w:top w:val="single" w:sz="4" w:space="0" w:color="auto"/>
                  <w:left w:val="nil"/>
                  <w:bottom w:val="single" w:sz="4" w:space="0" w:color="auto"/>
                  <w:right w:val="single" w:sz="4" w:space="0" w:color="auto"/>
                </w:tcBorders>
                <w:shd w:val="clear" w:color="000000" w:fill="FFFFFF"/>
                <w:vAlign w:val="bottom"/>
                <w:hideMark/>
              </w:tcPr>
              <w:p w14:paraId="2EC0EF5B" w14:textId="77777777" w:rsidR="008C3BED" w:rsidRDefault="008C3BED">
                <w:pPr>
                  <w:jc w:val="center"/>
                  <w:rPr>
                    <w:sz w:val="20"/>
                    <w:lang w:eastAsia="lt-LT"/>
                  </w:rPr>
                </w:pPr>
              </w:p>
            </w:tc>
            <w:tc>
              <w:tcPr>
                <w:tcW w:w="500" w:type="pct"/>
                <w:tcBorders>
                  <w:top w:val="single" w:sz="4" w:space="0" w:color="auto"/>
                  <w:left w:val="nil"/>
                  <w:bottom w:val="single" w:sz="4" w:space="0" w:color="auto"/>
                  <w:right w:val="single" w:sz="4" w:space="0" w:color="auto"/>
                </w:tcBorders>
                <w:shd w:val="clear" w:color="000000" w:fill="FFFFFF"/>
                <w:vAlign w:val="bottom"/>
                <w:hideMark/>
              </w:tcPr>
              <w:p w14:paraId="2EC0EF5C" w14:textId="77777777" w:rsidR="008C3BED" w:rsidRDefault="008C3BED">
                <w:pPr>
                  <w:jc w:val="center"/>
                  <w:rPr>
                    <w:sz w:val="20"/>
                    <w:lang w:eastAsia="lt-LT"/>
                  </w:rPr>
                </w:pPr>
              </w:p>
            </w:tc>
            <w:tc>
              <w:tcPr>
                <w:tcW w:w="570" w:type="pct"/>
                <w:tcBorders>
                  <w:top w:val="single" w:sz="4" w:space="0" w:color="auto"/>
                  <w:left w:val="nil"/>
                  <w:bottom w:val="single" w:sz="4" w:space="0" w:color="auto"/>
                  <w:right w:val="single" w:sz="4" w:space="0" w:color="auto"/>
                </w:tcBorders>
                <w:shd w:val="clear" w:color="000000" w:fill="FFFFFF"/>
                <w:vAlign w:val="bottom"/>
                <w:hideMark/>
              </w:tcPr>
              <w:p w14:paraId="2EC0EF5D" w14:textId="77777777" w:rsidR="008C3BED" w:rsidRDefault="008C3BED">
                <w:pPr>
                  <w:jc w:val="center"/>
                  <w:rPr>
                    <w:sz w:val="20"/>
                    <w:lang w:eastAsia="lt-LT"/>
                  </w:rPr>
                </w:pPr>
              </w:p>
            </w:tc>
          </w:tr>
        </w:tbl>
        <w:p w14:paraId="2EC0EF5F" w14:textId="77777777" w:rsidR="008C3BED" w:rsidRDefault="008C3BED">
          <w:pPr>
            <w:rPr>
              <w:sz w:val="8"/>
              <w:szCs w:val="8"/>
            </w:rPr>
          </w:pPr>
        </w:p>
        <w:p w14:paraId="2EC0EF60" w14:textId="77777777" w:rsidR="008C3BED" w:rsidRDefault="00D00274">
          <w:pPr>
            <w:rPr>
              <w:b/>
              <w:color w:val="000000"/>
              <w:szCs w:val="24"/>
              <w:lang w:eastAsia="lt-LT"/>
            </w:rPr>
          </w:pPr>
          <w:r>
            <w:rPr>
              <w:b/>
              <w:color w:val="000000"/>
              <w:szCs w:val="24"/>
              <w:lang w:eastAsia="lt-LT"/>
            </w:rPr>
            <w:t>4 lentelė</w:t>
          </w:r>
        </w:p>
        <w:p w14:paraId="2EC0EF61" w14:textId="6009D7E1" w:rsidR="008C3BED" w:rsidRDefault="008C3BED">
          <w:pPr>
            <w:rPr>
              <w:sz w:val="8"/>
              <w:szCs w:val="8"/>
            </w:rPr>
          </w:pPr>
        </w:p>
        <w:tbl>
          <w:tblPr>
            <w:tblW w:w="5000" w:type="pct"/>
            <w:tblInd w:w="108" w:type="dxa"/>
            <w:tblLook w:val="04A0" w:firstRow="1" w:lastRow="0" w:firstColumn="1" w:lastColumn="0" w:noHBand="0" w:noVBand="1"/>
          </w:tblPr>
          <w:tblGrid>
            <w:gridCol w:w="1263"/>
            <w:gridCol w:w="1698"/>
            <w:gridCol w:w="1558"/>
            <w:gridCol w:w="2832"/>
            <w:gridCol w:w="1413"/>
            <w:gridCol w:w="2548"/>
            <w:gridCol w:w="1843"/>
            <w:gridCol w:w="1064"/>
          </w:tblGrid>
          <w:tr w:rsidR="008C3BED" w14:paraId="2EC0EF63" w14:textId="77777777" w:rsidTr="00AF62A2">
            <w:trPr>
              <w:trHeight w:val="780"/>
            </w:trPr>
            <w:tc>
              <w:tcPr>
                <w:tcW w:w="5000" w:type="pct"/>
                <w:gridSpan w:val="8"/>
                <w:tcBorders>
                  <w:top w:val="single" w:sz="8" w:space="0" w:color="auto"/>
                  <w:left w:val="single" w:sz="8" w:space="0" w:color="auto"/>
                  <w:bottom w:val="single" w:sz="4" w:space="0" w:color="000000"/>
                  <w:right w:val="single" w:sz="8" w:space="0" w:color="000000"/>
                </w:tcBorders>
                <w:shd w:val="clear" w:color="000000" w:fill="FFFFFF"/>
                <w:vAlign w:val="center"/>
                <w:hideMark/>
              </w:tcPr>
              <w:p w14:paraId="2EC0EF62" w14:textId="41B510B6" w:rsidR="008C3BED" w:rsidRDefault="00D00274">
                <w:pPr>
                  <w:jc w:val="center"/>
                  <w:rPr>
                    <w:b/>
                    <w:bCs/>
                    <w:sz w:val="20"/>
                    <w:lang w:eastAsia="lt-LT"/>
                  </w:rPr>
                </w:pPr>
                <w:r>
                  <w:rPr>
                    <w:b/>
                    <w:bCs/>
                    <w:iCs/>
                    <w:sz w:val="20"/>
                    <w:lang w:eastAsia="lt-LT"/>
                  </w:rPr>
                  <w:t>Pirminės teisinės pagalbos teikimo pratęsimo ir atsisakymo teikti pagrindai</w:t>
                </w:r>
              </w:p>
            </w:tc>
          </w:tr>
          <w:tr w:rsidR="008C3BED" w14:paraId="2EC0EF69" w14:textId="77777777" w:rsidTr="00AF62A2">
            <w:trPr>
              <w:trHeight w:val="780"/>
            </w:trPr>
            <w:tc>
              <w:tcPr>
                <w:tcW w:w="444" w:type="pct"/>
                <w:vMerge w:val="restart"/>
                <w:tcBorders>
                  <w:top w:val="single" w:sz="8" w:space="0" w:color="auto"/>
                  <w:left w:val="single" w:sz="8" w:space="0" w:color="auto"/>
                  <w:bottom w:val="single" w:sz="4" w:space="0" w:color="000000"/>
                  <w:right w:val="single" w:sz="4" w:space="0" w:color="auto"/>
                </w:tcBorders>
                <w:shd w:val="clear" w:color="000000" w:fill="FFFFFF"/>
                <w:vAlign w:val="center"/>
                <w:hideMark/>
              </w:tcPr>
              <w:p w14:paraId="2EC0EF64" w14:textId="77777777" w:rsidR="008C3BED" w:rsidRDefault="00D00274">
                <w:pPr>
                  <w:jc w:val="center"/>
                  <w:rPr>
                    <w:b/>
                    <w:bCs/>
                    <w:sz w:val="20"/>
                    <w:lang w:eastAsia="lt-LT"/>
                  </w:rPr>
                </w:pPr>
                <w:r>
                  <w:rPr>
                    <w:b/>
                    <w:bCs/>
                    <w:sz w:val="20"/>
                    <w:lang w:eastAsia="lt-LT"/>
                  </w:rPr>
                  <w:t>Savivaldybė</w:t>
                </w:r>
              </w:p>
            </w:tc>
            <w:tc>
              <w:tcPr>
                <w:tcW w:w="597" w:type="pct"/>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2EC0EF65" w14:textId="77777777" w:rsidR="008C3BED" w:rsidRDefault="00D00274">
                <w:pPr>
                  <w:jc w:val="center"/>
                  <w:rPr>
                    <w:b/>
                    <w:bCs/>
                    <w:sz w:val="20"/>
                    <w:lang w:eastAsia="lt-LT"/>
                  </w:rPr>
                </w:pPr>
                <w:r>
                  <w:rPr>
                    <w:b/>
                    <w:bCs/>
                    <w:sz w:val="20"/>
                    <w:lang w:eastAsia="lt-LT"/>
                  </w:rPr>
                  <w:t xml:space="preserve">Pareiškėjų, kuriems buvo pratęsta </w:t>
                </w:r>
                <w:r>
                  <w:rPr>
                    <w:b/>
                    <w:bCs/>
                    <w:iCs/>
                    <w:sz w:val="20"/>
                    <w:lang w:eastAsia="lt-LT"/>
                  </w:rPr>
                  <w:t xml:space="preserve">pirminės teisinės pagalbos </w:t>
                </w:r>
                <w:r>
                  <w:rPr>
                    <w:b/>
                    <w:bCs/>
                    <w:sz w:val="20"/>
                    <w:lang w:eastAsia="lt-LT"/>
                  </w:rPr>
                  <w:t>teikimo trukmė, skaičius</w:t>
                </w:r>
              </w:p>
            </w:tc>
            <w:tc>
              <w:tcPr>
                <w:tcW w:w="548" w:type="pct"/>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2EC0EF66" w14:textId="77777777" w:rsidR="008C3BED" w:rsidRDefault="00D00274">
                <w:pPr>
                  <w:jc w:val="center"/>
                  <w:rPr>
                    <w:b/>
                    <w:bCs/>
                    <w:sz w:val="20"/>
                    <w:lang w:eastAsia="lt-LT"/>
                  </w:rPr>
                </w:pPr>
                <w:r>
                  <w:rPr>
                    <w:b/>
                    <w:bCs/>
                    <w:sz w:val="20"/>
                    <w:lang w:eastAsia="lt-LT"/>
                  </w:rPr>
                  <w:t xml:space="preserve">Pratęstos </w:t>
                </w:r>
                <w:r>
                  <w:rPr>
                    <w:b/>
                    <w:bCs/>
                    <w:iCs/>
                    <w:sz w:val="20"/>
                    <w:lang w:eastAsia="lt-LT"/>
                  </w:rPr>
                  <w:t xml:space="preserve">pirminės teisinės pagalbos </w:t>
                </w:r>
                <w:r>
                  <w:rPr>
                    <w:b/>
                    <w:bCs/>
                    <w:sz w:val="20"/>
                    <w:lang w:eastAsia="lt-LT"/>
                  </w:rPr>
                  <w:t>trukmė, valandomis</w:t>
                </w:r>
              </w:p>
            </w:tc>
            <w:tc>
              <w:tcPr>
                <w:tcW w:w="996" w:type="pct"/>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2EC0EF67" w14:textId="77777777" w:rsidR="008C3BED" w:rsidRDefault="00D00274">
                <w:pPr>
                  <w:jc w:val="center"/>
                  <w:rPr>
                    <w:b/>
                    <w:bCs/>
                    <w:sz w:val="20"/>
                    <w:lang w:eastAsia="lt-LT"/>
                  </w:rPr>
                </w:pPr>
                <w:r>
                  <w:rPr>
                    <w:b/>
                    <w:bCs/>
                    <w:sz w:val="20"/>
                    <w:lang w:eastAsia="lt-LT"/>
                  </w:rPr>
                  <w:t>Pirminės teisinės pagalbos teikimo trukmės pratęsimo pagrindai</w:t>
                </w:r>
              </w:p>
            </w:tc>
            <w:tc>
              <w:tcPr>
                <w:tcW w:w="2415" w:type="pct"/>
                <w:gridSpan w:val="4"/>
                <w:tcBorders>
                  <w:top w:val="single" w:sz="8" w:space="0" w:color="auto"/>
                  <w:left w:val="nil"/>
                  <w:bottom w:val="single" w:sz="4" w:space="0" w:color="auto"/>
                  <w:right w:val="single" w:sz="8" w:space="0" w:color="000000"/>
                </w:tcBorders>
                <w:shd w:val="clear" w:color="000000" w:fill="FFFFFF"/>
                <w:vAlign w:val="center"/>
                <w:hideMark/>
              </w:tcPr>
              <w:p w14:paraId="2EC0EF68" w14:textId="77777777" w:rsidR="008C3BED" w:rsidRDefault="00D00274">
                <w:pPr>
                  <w:jc w:val="center"/>
                  <w:rPr>
                    <w:b/>
                    <w:bCs/>
                    <w:sz w:val="20"/>
                    <w:lang w:eastAsia="lt-LT"/>
                  </w:rPr>
                </w:pPr>
                <w:r>
                  <w:rPr>
                    <w:b/>
                    <w:bCs/>
                    <w:sz w:val="20"/>
                    <w:lang w:eastAsia="lt-LT"/>
                  </w:rPr>
                  <w:t xml:space="preserve">Pareiškėjams atsisakyta teikti </w:t>
                </w:r>
                <w:r>
                  <w:rPr>
                    <w:b/>
                    <w:bCs/>
                    <w:iCs/>
                    <w:sz w:val="20"/>
                    <w:lang w:eastAsia="lt-LT"/>
                  </w:rPr>
                  <w:t>pirminę teisinę pagalbą</w:t>
                </w:r>
              </w:p>
            </w:tc>
          </w:tr>
          <w:tr w:rsidR="008C3BED" w14:paraId="2EC0EF72" w14:textId="77777777" w:rsidTr="00AF62A2">
            <w:trPr>
              <w:trHeight w:val="1065"/>
            </w:trPr>
            <w:tc>
              <w:tcPr>
                <w:tcW w:w="444" w:type="pct"/>
                <w:vMerge/>
                <w:tcBorders>
                  <w:top w:val="single" w:sz="8" w:space="0" w:color="auto"/>
                  <w:left w:val="single" w:sz="8" w:space="0" w:color="auto"/>
                  <w:bottom w:val="single" w:sz="4" w:space="0" w:color="auto"/>
                  <w:right w:val="single" w:sz="4" w:space="0" w:color="auto"/>
                </w:tcBorders>
                <w:vAlign w:val="center"/>
                <w:hideMark/>
              </w:tcPr>
              <w:p w14:paraId="2EC0EF6A" w14:textId="77777777" w:rsidR="008C3BED" w:rsidRDefault="008C3BED">
                <w:pPr>
                  <w:jc w:val="center"/>
                  <w:rPr>
                    <w:bCs/>
                    <w:sz w:val="20"/>
                    <w:lang w:eastAsia="lt-LT"/>
                  </w:rPr>
                </w:pPr>
              </w:p>
            </w:tc>
            <w:tc>
              <w:tcPr>
                <w:tcW w:w="597" w:type="pct"/>
                <w:vMerge/>
                <w:tcBorders>
                  <w:top w:val="single" w:sz="8" w:space="0" w:color="auto"/>
                  <w:left w:val="single" w:sz="4" w:space="0" w:color="auto"/>
                  <w:bottom w:val="single" w:sz="4" w:space="0" w:color="auto"/>
                  <w:right w:val="single" w:sz="4" w:space="0" w:color="auto"/>
                </w:tcBorders>
                <w:vAlign w:val="center"/>
                <w:hideMark/>
              </w:tcPr>
              <w:p w14:paraId="2EC0EF6B" w14:textId="77777777" w:rsidR="008C3BED" w:rsidRDefault="008C3BED">
                <w:pPr>
                  <w:jc w:val="center"/>
                  <w:rPr>
                    <w:bCs/>
                    <w:sz w:val="20"/>
                    <w:lang w:eastAsia="lt-LT"/>
                  </w:rPr>
                </w:pPr>
              </w:p>
            </w:tc>
            <w:tc>
              <w:tcPr>
                <w:tcW w:w="548" w:type="pct"/>
                <w:vMerge/>
                <w:tcBorders>
                  <w:top w:val="single" w:sz="8" w:space="0" w:color="auto"/>
                  <w:left w:val="single" w:sz="4" w:space="0" w:color="auto"/>
                  <w:bottom w:val="single" w:sz="4" w:space="0" w:color="auto"/>
                  <w:right w:val="single" w:sz="4" w:space="0" w:color="auto"/>
                </w:tcBorders>
                <w:vAlign w:val="center"/>
                <w:hideMark/>
              </w:tcPr>
              <w:p w14:paraId="2EC0EF6C" w14:textId="77777777" w:rsidR="008C3BED" w:rsidRDefault="008C3BED">
                <w:pPr>
                  <w:jc w:val="center"/>
                  <w:rPr>
                    <w:bCs/>
                    <w:sz w:val="20"/>
                    <w:lang w:eastAsia="lt-LT"/>
                  </w:rPr>
                </w:pPr>
              </w:p>
            </w:tc>
            <w:tc>
              <w:tcPr>
                <w:tcW w:w="996" w:type="pct"/>
                <w:vMerge/>
                <w:tcBorders>
                  <w:top w:val="single" w:sz="8" w:space="0" w:color="auto"/>
                  <w:left w:val="single" w:sz="4" w:space="0" w:color="auto"/>
                  <w:bottom w:val="single" w:sz="4" w:space="0" w:color="auto"/>
                  <w:right w:val="single" w:sz="4" w:space="0" w:color="auto"/>
                </w:tcBorders>
                <w:vAlign w:val="center"/>
                <w:hideMark/>
              </w:tcPr>
              <w:p w14:paraId="2EC0EF6D" w14:textId="77777777" w:rsidR="008C3BED" w:rsidRDefault="008C3BED">
                <w:pPr>
                  <w:jc w:val="center"/>
                  <w:rPr>
                    <w:bCs/>
                    <w:sz w:val="20"/>
                    <w:lang w:eastAsia="lt-LT"/>
                  </w:rPr>
                </w:pPr>
              </w:p>
            </w:tc>
            <w:tc>
              <w:tcPr>
                <w:tcW w:w="497" w:type="pct"/>
                <w:tcBorders>
                  <w:top w:val="nil"/>
                  <w:left w:val="nil"/>
                  <w:bottom w:val="single" w:sz="4" w:space="0" w:color="auto"/>
                  <w:right w:val="single" w:sz="4" w:space="0" w:color="auto"/>
                </w:tcBorders>
                <w:shd w:val="clear" w:color="000000" w:fill="FFFFFF"/>
                <w:vAlign w:val="center"/>
                <w:hideMark/>
              </w:tcPr>
              <w:p w14:paraId="2EC0EF6E" w14:textId="77777777" w:rsidR="008C3BED" w:rsidRDefault="00D00274">
                <w:pPr>
                  <w:jc w:val="center"/>
                  <w:rPr>
                    <w:b/>
                    <w:bCs/>
                    <w:sz w:val="20"/>
                    <w:lang w:eastAsia="lt-LT"/>
                  </w:rPr>
                </w:pPr>
                <w:r>
                  <w:rPr>
                    <w:b/>
                    <w:bCs/>
                    <w:sz w:val="20"/>
                    <w:lang w:eastAsia="lt-LT"/>
                  </w:rPr>
                  <w:t>Reikalavimai akivaizdžiai nepagrįsti</w:t>
                </w:r>
              </w:p>
            </w:tc>
            <w:tc>
              <w:tcPr>
                <w:tcW w:w="896" w:type="pct"/>
                <w:tcBorders>
                  <w:top w:val="nil"/>
                  <w:left w:val="nil"/>
                  <w:bottom w:val="single" w:sz="4" w:space="0" w:color="auto"/>
                  <w:right w:val="single" w:sz="4" w:space="0" w:color="auto"/>
                </w:tcBorders>
                <w:shd w:val="clear" w:color="000000" w:fill="FFFFFF"/>
                <w:vAlign w:val="center"/>
                <w:hideMark/>
              </w:tcPr>
              <w:p w14:paraId="2EC0EF6F" w14:textId="77777777" w:rsidR="008C3BED" w:rsidRDefault="00D00274">
                <w:pPr>
                  <w:jc w:val="center"/>
                  <w:rPr>
                    <w:b/>
                    <w:bCs/>
                    <w:sz w:val="20"/>
                    <w:lang w:eastAsia="lt-LT"/>
                  </w:rPr>
                </w:pPr>
                <w:r>
                  <w:rPr>
                    <w:b/>
                    <w:bCs/>
                    <w:sz w:val="20"/>
                    <w:lang w:eastAsia="lt-LT"/>
                  </w:rPr>
                  <w:t xml:space="preserve">Anksčiau teikta </w:t>
                </w:r>
                <w:r>
                  <w:rPr>
                    <w:b/>
                    <w:bCs/>
                    <w:iCs/>
                    <w:sz w:val="20"/>
                    <w:lang w:eastAsia="lt-LT"/>
                  </w:rPr>
                  <w:t xml:space="preserve">pirminė teisinė pagalba </w:t>
                </w:r>
                <w:r>
                  <w:rPr>
                    <w:b/>
                    <w:bCs/>
                    <w:sz w:val="20"/>
                    <w:lang w:eastAsia="lt-LT"/>
                  </w:rPr>
                  <w:t>arba pareiškėjas gali gauti teisinės pagalbos nesinaudodamas pirmine teisine pagalba</w:t>
                </w:r>
              </w:p>
            </w:tc>
            <w:tc>
              <w:tcPr>
                <w:tcW w:w="648" w:type="pct"/>
                <w:tcBorders>
                  <w:top w:val="nil"/>
                  <w:left w:val="nil"/>
                  <w:bottom w:val="single" w:sz="4" w:space="0" w:color="auto"/>
                  <w:right w:val="single" w:sz="4" w:space="0" w:color="auto"/>
                </w:tcBorders>
                <w:shd w:val="clear" w:color="000000" w:fill="FFFFFF"/>
                <w:vAlign w:val="center"/>
                <w:hideMark/>
              </w:tcPr>
              <w:p w14:paraId="2EC0EF70" w14:textId="77777777" w:rsidR="008C3BED" w:rsidRDefault="00D00274">
                <w:pPr>
                  <w:jc w:val="center"/>
                  <w:rPr>
                    <w:b/>
                    <w:bCs/>
                    <w:sz w:val="20"/>
                    <w:lang w:eastAsia="lt-LT"/>
                  </w:rPr>
                </w:pPr>
                <w:r>
                  <w:rPr>
                    <w:b/>
                    <w:bCs/>
                    <w:sz w:val="20"/>
                    <w:lang w:eastAsia="lt-LT"/>
                  </w:rPr>
                  <w:t>Pareiškėjas kreipėsi ne dėl savo teisių</w:t>
                </w:r>
              </w:p>
            </w:tc>
            <w:tc>
              <w:tcPr>
                <w:tcW w:w="374" w:type="pct"/>
                <w:tcBorders>
                  <w:top w:val="nil"/>
                  <w:left w:val="nil"/>
                  <w:bottom w:val="single" w:sz="4" w:space="0" w:color="auto"/>
                  <w:right w:val="single" w:sz="8" w:space="0" w:color="auto"/>
                </w:tcBorders>
                <w:shd w:val="clear" w:color="000000" w:fill="FFFFFF"/>
                <w:vAlign w:val="center"/>
                <w:hideMark/>
              </w:tcPr>
              <w:p w14:paraId="2EC0EF71" w14:textId="77777777" w:rsidR="008C3BED" w:rsidRDefault="00D00274">
                <w:pPr>
                  <w:jc w:val="center"/>
                  <w:rPr>
                    <w:b/>
                    <w:bCs/>
                    <w:sz w:val="20"/>
                    <w:lang w:eastAsia="lt-LT"/>
                  </w:rPr>
                </w:pPr>
                <w:r>
                  <w:rPr>
                    <w:b/>
                    <w:bCs/>
                    <w:sz w:val="20"/>
                    <w:lang w:eastAsia="lt-LT"/>
                  </w:rPr>
                  <w:t>Kita</w:t>
                </w:r>
              </w:p>
            </w:tc>
          </w:tr>
          <w:tr w:rsidR="008C3BED" w14:paraId="2EC0EF7B" w14:textId="77777777" w:rsidTr="00AF62A2">
            <w:trPr>
              <w:trHeight w:val="270"/>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EC0EF73" w14:textId="77777777" w:rsidR="008C3BED" w:rsidRDefault="008C3BED">
                <w:pPr>
                  <w:jc w:val="center"/>
                  <w:rPr>
                    <w:b/>
                    <w:i/>
                    <w:sz w:val="20"/>
                    <w:lang w:eastAsia="lt-LT"/>
                  </w:rPr>
                </w:pPr>
              </w:p>
            </w:tc>
            <w:tc>
              <w:tcPr>
                <w:tcW w:w="597" w:type="pct"/>
                <w:tcBorders>
                  <w:top w:val="single" w:sz="4" w:space="0" w:color="auto"/>
                  <w:left w:val="nil"/>
                  <w:bottom w:val="single" w:sz="4" w:space="0" w:color="auto"/>
                  <w:right w:val="single" w:sz="4" w:space="0" w:color="auto"/>
                </w:tcBorders>
                <w:shd w:val="clear" w:color="000000" w:fill="FFFFFF"/>
                <w:vAlign w:val="bottom"/>
                <w:hideMark/>
              </w:tcPr>
              <w:p w14:paraId="2EC0EF74" w14:textId="77777777" w:rsidR="008C3BED" w:rsidRDefault="008C3BED">
                <w:pPr>
                  <w:jc w:val="center"/>
                  <w:rPr>
                    <w:b/>
                    <w:i/>
                    <w:sz w:val="20"/>
                    <w:lang w:eastAsia="lt-LT"/>
                  </w:rPr>
                </w:pPr>
              </w:p>
            </w:tc>
            <w:tc>
              <w:tcPr>
                <w:tcW w:w="548" w:type="pct"/>
                <w:tcBorders>
                  <w:top w:val="single" w:sz="4" w:space="0" w:color="auto"/>
                  <w:left w:val="nil"/>
                  <w:bottom w:val="single" w:sz="4" w:space="0" w:color="auto"/>
                  <w:right w:val="single" w:sz="4" w:space="0" w:color="auto"/>
                </w:tcBorders>
                <w:shd w:val="clear" w:color="000000" w:fill="FFFFFF"/>
                <w:vAlign w:val="bottom"/>
                <w:hideMark/>
              </w:tcPr>
              <w:p w14:paraId="2EC0EF75" w14:textId="77777777" w:rsidR="008C3BED" w:rsidRDefault="008C3BED">
                <w:pPr>
                  <w:jc w:val="center"/>
                  <w:rPr>
                    <w:b/>
                    <w:i/>
                    <w:sz w:val="20"/>
                    <w:lang w:eastAsia="lt-LT"/>
                  </w:rPr>
                </w:pPr>
              </w:p>
            </w:tc>
            <w:tc>
              <w:tcPr>
                <w:tcW w:w="996" w:type="pct"/>
                <w:tcBorders>
                  <w:top w:val="single" w:sz="4" w:space="0" w:color="auto"/>
                  <w:left w:val="nil"/>
                  <w:bottom w:val="single" w:sz="4" w:space="0" w:color="auto"/>
                  <w:right w:val="single" w:sz="4" w:space="0" w:color="auto"/>
                </w:tcBorders>
                <w:shd w:val="clear" w:color="000000" w:fill="FFFFFF"/>
                <w:vAlign w:val="bottom"/>
                <w:hideMark/>
              </w:tcPr>
              <w:p w14:paraId="2EC0EF76" w14:textId="77777777" w:rsidR="008C3BED" w:rsidRDefault="008C3BED">
                <w:pPr>
                  <w:jc w:val="center"/>
                  <w:rPr>
                    <w:b/>
                    <w:i/>
                    <w:sz w:val="20"/>
                    <w:lang w:eastAsia="lt-LT"/>
                  </w:rPr>
                </w:pPr>
              </w:p>
            </w:tc>
            <w:tc>
              <w:tcPr>
                <w:tcW w:w="497" w:type="pct"/>
                <w:tcBorders>
                  <w:top w:val="single" w:sz="4" w:space="0" w:color="auto"/>
                  <w:left w:val="nil"/>
                  <w:bottom w:val="single" w:sz="4" w:space="0" w:color="auto"/>
                  <w:right w:val="single" w:sz="4" w:space="0" w:color="auto"/>
                </w:tcBorders>
                <w:shd w:val="clear" w:color="000000" w:fill="FFFFFF"/>
                <w:vAlign w:val="bottom"/>
                <w:hideMark/>
              </w:tcPr>
              <w:p w14:paraId="2EC0EF77" w14:textId="77777777" w:rsidR="008C3BED" w:rsidRDefault="008C3BED">
                <w:pPr>
                  <w:jc w:val="center"/>
                  <w:rPr>
                    <w:b/>
                    <w:i/>
                    <w:sz w:val="20"/>
                    <w:lang w:eastAsia="lt-LT"/>
                  </w:rPr>
                </w:pPr>
              </w:p>
            </w:tc>
            <w:tc>
              <w:tcPr>
                <w:tcW w:w="896" w:type="pct"/>
                <w:tcBorders>
                  <w:top w:val="single" w:sz="4" w:space="0" w:color="auto"/>
                  <w:left w:val="nil"/>
                  <w:bottom w:val="single" w:sz="4" w:space="0" w:color="auto"/>
                  <w:right w:val="single" w:sz="4" w:space="0" w:color="auto"/>
                </w:tcBorders>
                <w:shd w:val="clear" w:color="000000" w:fill="FFFFFF"/>
                <w:noWrap/>
                <w:vAlign w:val="bottom"/>
                <w:hideMark/>
              </w:tcPr>
              <w:p w14:paraId="2EC0EF78" w14:textId="77777777" w:rsidR="008C3BED" w:rsidRDefault="008C3BED">
                <w:pPr>
                  <w:jc w:val="center"/>
                  <w:rPr>
                    <w:b/>
                    <w:i/>
                    <w:sz w:val="20"/>
                    <w:lang w:eastAsia="lt-LT"/>
                  </w:rPr>
                </w:pPr>
              </w:p>
            </w:tc>
            <w:tc>
              <w:tcPr>
                <w:tcW w:w="648" w:type="pct"/>
                <w:tcBorders>
                  <w:top w:val="single" w:sz="4" w:space="0" w:color="auto"/>
                  <w:left w:val="nil"/>
                  <w:bottom w:val="single" w:sz="4" w:space="0" w:color="auto"/>
                  <w:right w:val="single" w:sz="4" w:space="0" w:color="auto"/>
                </w:tcBorders>
                <w:shd w:val="clear" w:color="000000" w:fill="FFFFFF"/>
                <w:noWrap/>
                <w:vAlign w:val="bottom"/>
                <w:hideMark/>
              </w:tcPr>
              <w:p w14:paraId="2EC0EF79" w14:textId="77777777" w:rsidR="008C3BED" w:rsidRDefault="008C3BED">
                <w:pPr>
                  <w:jc w:val="center"/>
                  <w:rPr>
                    <w:b/>
                    <w:i/>
                    <w:sz w:val="20"/>
                    <w:lang w:eastAsia="lt-LT"/>
                  </w:rPr>
                </w:pPr>
              </w:p>
            </w:tc>
            <w:tc>
              <w:tcPr>
                <w:tcW w:w="374" w:type="pct"/>
                <w:tcBorders>
                  <w:top w:val="single" w:sz="4" w:space="0" w:color="auto"/>
                  <w:left w:val="nil"/>
                  <w:bottom w:val="single" w:sz="4" w:space="0" w:color="auto"/>
                  <w:right w:val="single" w:sz="4" w:space="0" w:color="auto"/>
                </w:tcBorders>
                <w:shd w:val="clear" w:color="000000" w:fill="FFFFFF"/>
                <w:noWrap/>
                <w:vAlign w:val="bottom"/>
                <w:hideMark/>
              </w:tcPr>
              <w:p w14:paraId="2EC0EF7A" w14:textId="77777777" w:rsidR="008C3BED" w:rsidRDefault="008C3BED">
                <w:pPr>
                  <w:jc w:val="center"/>
                  <w:rPr>
                    <w:b/>
                    <w:i/>
                    <w:sz w:val="20"/>
                    <w:lang w:eastAsia="lt-LT"/>
                  </w:rPr>
                </w:pPr>
              </w:p>
            </w:tc>
          </w:tr>
        </w:tbl>
        <w:p w14:paraId="2EC0EF7C" w14:textId="77777777" w:rsidR="008C3BED" w:rsidRDefault="008C3BED">
          <w:pPr>
            <w:rPr>
              <w:sz w:val="8"/>
              <w:szCs w:val="8"/>
            </w:rPr>
          </w:pPr>
        </w:p>
        <w:p w14:paraId="2EC0EF7D" w14:textId="77777777" w:rsidR="008C3BED" w:rsidRDefault="008C3BED">
          <w:pPr>
            <w:jc w:val="center"/>
            <w:rPr>
              <w:rFonts w:ascii="Arial" w:hAnsi="Arial" w:cs="Arial"/>
              <w:color w:val="000000"/>
              <w:sz w:val="20"/>
              <w:lang w:eastAsia="lt-LT"/>
            </w:rPr>
          </w:pPr>
        </w:p>
        <w:p w14:paraId="2EC0EF7E" w14:textId="77777777" w:rsidR="008C3BED" w:rsidRDefault="008C3BED">
          <w:pPr>
            <w:rPr>
              <w:sz w:val="8"/>
              <w:szCs w:val="8"/>
            </w:rPr>
          </w:pPr>
        </w:p>
        <w:p w14:paraId="2EC0EF7F" w14:textId="77777777" w:rsidR="008C3BED" w:rsidRDefault="008C3BED">
          <w:pPr>
            <w:jc w:val="center"/>
            <w:rPr>
              <w:rFonts w:ascii="Arial" w:hAnsi="Arial" w:cs="Arial"/>
              <w:color w:val="000000"/>
              <w:sz w:val="20"/>
              <w:lang w:eastAsia="lt-LT"/>
            </w:rPr>
          </w:pPr>
        </w:p>
        <w:p w14:paraId="2EC0EF80" w14:textId="77777777" w:rsidR="008C3BED" w:rsidRDefault="008C3BED">
          <w:pPr>
            <w:rPr>
              <w:sz w:val="8"/>
              <w:szCs w:val="8"/>
            </w:rPr>
          </w:pPr>
        </w:p>
        <w:p w14:paraId="2EC0EF81" w14:textId="77777777" w:rsidR="008C3BED" w:rsidRDefault="008C3BED">
          <w:pPr>
            <w:jc w:val="center"/>
            <w:rPr>
              <w:rFonts w:ascii="Arial" w:hAnsi="Arial" w:cs="Arial"/>
              <w:color w:val="000000"/>
              <w:sz w:val="20"/>
              <w:lang w:eastAsia="lt-LT"/>
            </w:rPr>
          </w:pPr>
        </w:p>
        <w:p w14:paraId="2EC0EF82" w14:textId="77777777" w:rsidR="008C3BED" w:rsidRDefault="008C3BED">
          <w:pPr>
            <w:rPr>
              <w:sz w:val="8"/>
              <w:szCs w:val="8"/>
            </w:rPr>
          </w:pPr>
        </w:p>
        <w:p w14:paraId="2EC0EF83" w14:textId="77777777" w:rsidR="008C3BED" w:rsidRDefault="008C3BED">
          <w:pPr>
            <w:jc w:val="center"/>
            <w:rPr>
              <w:rFonts w:ascii="Arial" w:hAnsi="Arial" w:cs="Arial"/>
              <w:color w:val="000000"/>
              <w:sz w:val="20"/>
              <w:lang w:eastAsia="lt-LT"/>
            </w:rPr>
          </w:pPr>
        </w:p>
        <w:p w14:paraId="2EC0EF84" w14:textId="77777777" w:rsidR="008C3BED" w:rsidRDefault="008C3BED">
          <w:pPr>
            <w:rPr>
              <w:sz w:val="8"/>
              <w:szCs w:val="8"/>
            </w:rPr>
          </w:pPr>
        </w:p>
        <w:p w14:paraId="2EC0EF85" w14:textId="77777777" w:rsidR="008C3BED" w:rsidRDefault="00D00274">
          <w:pPr>
            <w:rPr>
              <w:b/>
              <w:color w:val="000000"/>
              <w:szCs w:val="24"/>
              <w:lang w:eastAsia="lt-LT"/>
            </w:rPr>
          </w:pPr>
          <w:r>
            <w:rPr>
              <w:b/>
              <w:color w:val="000000"/>
              <w:szCs w:val="24"/>
              <w:lang w:eastAsia="lt-LT"/>
            </w:rPr>
            <w:lastRenderedPageBreak/>
            <w:t>5 lentelė</w:t>
          </w:r>
        </w:p>
        <w:p w14:paraId="2EC0EF86" w14:textId="4B142AC5" w:rsidR="008C3BED" w:rsidRDefault="008C3BED">
          <w:pPr>
            <w:rPr>
              <w:sz w:val="8"/>
              <w:szCs w:val="8"/>
            </w:rPr>
          </w:pPr>
        </w:p>
        <w:tbl>
          <w:tblPr>
            <w:tblW w:w="4969" w:type="pct"/>
            <w:tblInd w:w="108" w:type="dxa"/>
            <w:tblLook w:val="04A0" w:firstRow="1" w:lastRow="0" w:firstColumn="1" w:lastColumn="0" w:noHBand="0" w:noVBand="1"/>
          </w:tblPr>
          <w:tblGrid>
            <w:gridCol w:w="1252"/>
            <w:gridCol w:w="1682"/>
            <w:gridCol w:w="1775"/>
            <w:gridCol w:w="1724"/>
            <w:gridCol w:w="1682"/>
            <w:gridCol w:w="1294"/>
            <w:gridCol w:w="1783"/>
            <w:gridCol w:w="1682"/>
            <w:gridCol w:w="1184"/>
            <w:gridCol w:w="73"/>
          </w:tblGrid>
          <w:tr w:rsidR="008C3BED" w14:paraId="2EC0EF89" w14:textId="77777777" w:rsidTr="00AF62A2">
            <w:trPr>
              <w:trHeight w:val="486"/>
            </w:trPr>
            <w:tc>
              <w:tcPr>
                <w:tcW w:w="5000" w:type="pct"/>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14:paraId="2EC0EF87" w14:textId="7E25E450" w:rsidR="008C3BED" w:rsidRDefault="008C3BED">
                <w:pPr>
                  <w:rPr>
                    <w:sz w:val="8"/>
                    <w:szCs w:val="8"/>
                  </w:rPr>
                </w:pPr>
              </w:p>
              <w:p w14:paraId="2EC0EF88" w14:textId="77777777" w:rsidR="008C3BED" w:rsidRDefault="00D00274">
                <w:pPr>
                  <w:jc w:val="center"/>
                  <w:rPr>
                    <w:b/>
                    <w:bCs/>
                    <w:sz w:val="20"/>
                    <w:lang w:eastAsia="lt-LT"/>
                  </w:rPr>
                </w:pPr>
                <w:r>
                  <w:rPr>
                    <w:b/>
                    <w:sz w:val="20"/>
                    <w:lang w:eastAsia="lt-LT"/>
                  </w:rPr>
                  <w:t>Specialios tikslinės dotacijos, skirtos pirminei teisinei pagalbai teikti, panaudojimas</w:t>
                </w:r>
              </w:p>
            </w:tc>
          </w:tr>
          <w:tr w:rsidR="008C3BED" w14:paraId="2EC0EF94" w14:textId="77777777" w:rsidTr="00AF62A2">
            <w:trPr>
              <w:gridAfter w:val="1"/>
              <w:wAfter w:w="26" w:type="pct"/>
              <w:trHeight w:val="1605"/>
            </w:trPr>
            <w:tc>
              <w:tcPr>
                <w:tcW w:w="44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EC0EF8A" w14:textId="77777777" w:rsidR="008C3BED" w:rsidRDefault="008C3BED">
                <w:pPr>
                  <w:rPr>
                    <w:sz w:val="8"/>
                    <w:szCs w:val="8"/>
                  </w:rPr>
                </w:pPr>
              </w:p>
              <w:p w14:paraId="2EC0EF8B" w14:textId="77777777" w:rsidR="008C3BED" w:rsidRDefault="00D00274">
                <w:pPr>
                  <w:jc w:val="center"/>
                  <w:rPr>
                    <w:b/>
                    <w:bCs/>
                    <w:sz w:val="20"/>
                    <w:lang w:eastAsia="lt-LT"/>
                  </w:rPr>
                </w:pPr>
                <w:r>
                  <w:rPr>
                    <w:b/>
                    <w:bCs/>
                    <w:sz w:val="20"/>
                    <w:lang w:eastAsia="lt-LT"/>
                  </w:rPr>
                  <w:t>Savivaldybė</w:t>
                </w:r>
              </w:p>
            </w:tc>
            <w:tc>
              <w:tcPr>
                <w:tcW w:w="595" w:type="pct"/>
                <w:tcBorders>
                  <w:top w:val="single" w:sz="4" w:space="0" w:color="auto"/>
                  <w:left w:val="nil"/>
                  <w:bottom w:val="single" w:sz="4" w:space="0" w:color="auto"/>
                  <w:right w:val="nil"/>
                </w:tcBorders>
                <w:shd w:val="clear" w:color="000000" w:fill="FFFFFF"/>
                <w:vAlign w:val="center"/>
                <w:hideMark/>
              </w:tcPr>
              <w:p w14:paraId="2EC0EF8C" w14:textId="77777777" w:rsidR="008C3BED" w:rsidRDefault="00D00274">
                <w:pPr>
                  <w:jc w:val="center"/>
                  <w:rPr>
                    <w:b/>
                    <w:bCs/>
                    <w:sz w:val="20"/>
                    <w:lang w:eastAsia="lt-LT"/>
                  </w:rPr>
                </w:pPr>
                <w:r>
                  <w:rPr>
                    <w:b/>
                    <w:bCs/>
                    <w:sz w:val="20"/>
                    <w:lang w:eastAsia="lt-LT"/>
                  </w:rPr>
                  <w:t>Lėšų sumos, skirtos kaip speciali tikslinė dotacija, dydis</w:t>
                </w:r>
              </w:p>
            </w:tc>
            <w:tc>
              <w:tcPr>
                <w:tcW w:w="628" w:type="pct"/>
                <w:tcBorders>
                  <w:top w:val="single" w:sz="4" w:space="0" w:color="auto"/>
                  <w:left w:val="single" w:sz="4" w:space="0" w:color="auto"/>
                  <w:bottom w:val="single" w:sz="4" w:space="0" w:color="auto"/>
                  <w:right w:val="nil"/>
                </w:tcBorders>
                <w:shd w:val="clear" w:color="000000" w:fill="FFFFFF"/>
                <w:vAlign w:val="center"/>
                <w:hideMark/>
              </w:tcPr>
              <w:p w14:paraId="2EC0EF8D" w14:textId="77777777" w:rsidR="008C3BED" w:rsidRDefault="00D00274">
                <w:pPr>
                  <w:jc w:val="center"/>
                  <w:rPr>
                    <w:b/>
                    <w:bCs/>
                    <w:sz w:val="20"/>
                    <w:lang w:eastAsia="lt-LT"/>
                  </w:rPr>
                </w:pPr>
                <w:r>
                  <w:rPr>
                    <w:b/>
                    <w:bCs/>
                    <w:sz w:val="20"/>
                    <w:lang w:eastAsia="lt-LT"/>
                  </w:rPr>
                  <w:t>Lėšų suma, panaudota darbo užmokesčiui ir socialinio draudimo įmokoms ir (ar) advokatų (advokatų padėjėjų) ar viešosios įstaigos paslaugoms apmokėti</w:t>
                </w:r>
              </w:p>
            </w:tc>
            <w:tc>
              <w:tcPr>
                <w:tcW w:w="610" w:type="pct"/>
                <w:tcBorders>
                  <w:top w:val="single" w:sz="4" w:space="0" w:color="auto"/>
                  <w:left w:val="single" w:sz="4" w:space="0" w:color="auto"/>
                  <w:bottom w:val="single" w:sz="4" w:space="0" w:color="auto"/>
                  <w:right w:val="nil"/>
                </w:tcBorders>
                <w:shd w:val="clear" w:color="000000" w:fill="FFFFFF"/>
                <w:vAlign w:val="center"/>
                <w:hideMark/>
              </w:tcPr>
              <w:p w14:paraId="2EC0EF8E" w14:textId="77777777" w:rsidR="008C3BED" w:rsidRDefault="00D00274">
                <w:pPr>
                  <w:jc w:val="center"/>
                  <w:rPr>
                    <w:b/>
                    <w:bCs/>
                    <w:sz w:val="20"/>
                    <w:lang w:eastAsia="lt-LT"/>
                  </w:rPr>
                </w:pPr>
                <w:r>
                  <w:rPr>
                    <w:b/>
                    <w:bCs/>
                    <w:sz w:val="20"/>
                    <w:lang w:eastAsia="lt-LT"/>
                  </w:rPr>
                  <w:t>Lėšų suma, panaudota asmenų, organizuojančių ir (ar) teikiančių pirminę teisinę pagalbą, kvalifikacijai kelti</w:t>
                </w:r>
              </w:p>
            </w:tc>
            <w:tc>
              <w:tcPr>
                <w:tcW w:w="595" w:type="pct"/>
                <w:tcBorders>
                  <w:top w:val="single" w:sz="4" w:space="0" w:color="auto"/>
                  <w:left w:val="single" w:sz="4" w:space="0" w:color="auto"/>
                  <w:bottom w:val="single" w:sz="4" w:space="0" w:color="auto"/>
                  <w:right w:val="nil"/>
                </w:tcBorders>
                <w:shd w:val="clear" w:color="000000" w:fill="FFFFFF"/>
                <w:vAlign w:val="center"/>
                <w:hideMark/>
              </w:tcPr>
              <w:p w14:paraId="2EC0EF8F" w14:textId="77777777" w:rsidR="008C3BED" w:rsidRDefault="00D00274">
                <w:pPr>
                  <w:jc w:val="center"/>
                  <w:rPr>
                    <w:b/>
                    <w:bCs/>
                    <w:sz w:val="20"/>
                    <w:lang w:eastAsia="lt-LT"/>
                  </w:rPr>
                </w:pPr>
                <w:r>
                  <w:rPr>
                    <w:b/>
                    <w:bCs/>
                    <w:sz w:val="20"/>
                    <w:lang w:eastAsia="lt-LT"/>
                  </w:rPr>
                  <w:t>Lėšų suma, panaudota materialiajam ir nematerialiajam turtui įsigyti, įtraukiant darbo vietos įrengimą</w:t>
                </w:r>
              </w:p>
            </w:tc>
            <w:tc>
              <w:tcPr>
                <w:tcW w:w="458" w:type="pct"/>
                <w:tcBorders>
                  <w:top w:val="single" w:sz="4" w:space="0" w:color="auto"/>
                  <w:left w:val="single" w:sz="4" w:space="0" w:color="auto"/>
                  <w:bottom w:val="single" w:sz="4" w:space="0" w:color="auto"/>
                  <w:right w:val="nil"/>
                </w:tcBorders>
                <w:shd w:val="clear" w:color="000000" w:fill="FFFFFF"/>
                <w:vAlign w:val="center"/>
                <w:hideMark/>
              </w:tcPr>
              <w:p w14:paraId="2EC0EF90" w14:textId="77777777" w:rsidR="008C3BED" w:rsidRDefault="00D00274">
                <w:pPr>
                  <w:jc w:val="center"/>
                  <w:rPr>
                    <w:b/>
                    <w:bCs/>
                    <w:sz w:val="20"/>
                    <w:lang w:eastAsia="lt-LT"/>
                  </w:rPr>
                </w:pPr>
                <w:r>
                  <w:rPr>
                    <w:b/>
                    <w:bCs/>
                    <w:sz w:val="20"/>
                    <w:lang w:eastAsia="lt-LT"/>
                  </w:rPr>
                  <w:t>Lėšų suma, panaudota vietos gyventojams informuoti</w:t>
                </w:r>
              </w:p>
            </w:tc>
            <w:tc>
              <w:tcPr>
                <w:tcW w:w="631" w:type="pct"/>
                <w:tcBorders>
                  <w:top w:val="single" w:sz="4" w:space="0" w:color="auto"/>
                  <w:left w:val="single" w:sz="4" w:space="0" w:color="auto"/>
                  <w:bottom w:val="single" w:sz="4" w:space="0" w:color="auto"/>
                  <w:right w:val="nil"/>
                </w:tcBorders>
                <w:shd w:val="clear" w:color="000000" w:fill="FFFFFF"/>
                <w:vAlign w:val="center"/>
                <w:hideMark/>
              </w:tcPr>
              <w:p w14:paraId="2EC0EF91" w14:textId="77777777" w:rsidR="008C3BED" w:rsidRDefault="00D00274">
                <w:pPr>
                  <w:jc w:val="center"/>
                  <w:rPr>
                    <w:b/>
                    <w:bCs/>
                    <w:sz w:val="20"/>
                    <w:lang w:eastAsia="lt-LT"/>
                  </w:rPr>
                </w:pPr>
                <w:r>
                  <w:rPr>
                    <w:b/>
                    <w:bCs/>
                    <w:sz w:val="20"/>
                    <w:lang w:eastAsia="lt-LT"/>
                  </w:rPr>
                  <w:t xml:space="preserve">Lėšų suma, panaudota kitoms </w:t>
                </w:r>
                <w:r>
                  <w:rPr>
                    <w:b/>
                    <w:bCs/>
                    <w:iCs/>
                    <w:sz w:val="20"/>
                    <w:lang w:eastAsia="lt-LT"/>
                  </w:rPr>
                  <w:t xml:space="preserve">pirminės teisinės pagalbos </w:t>
                </w:r>
                <w:r>
                  <w:rPr>
                    <w:b/>
                    <w:bCs/>
                    <w:sz w:val="20"/>
                    <w:lang w:eastAsia="lt-LT"/>
                  </w:rPr>
                  <w:t>organizavimo ir teikimo išlaidoms</w:t>
                </w:r>
              </w:p>
            </w:tc>
            <w:tc>
              <w:tcPr>
                <w:tcW w:w="595" w:type="pct"/>
                <w:tcBorders>
                  <w:top w:val="single" w:sz="4" w:space="0" w:color="auto"/>
                  <w:left w:val="single" w:sz="4" w:space="0" w:color="auto"/>
                  <w:bottom w:val="single" w:sz="4" w:space="0" w:color="auto"/>
                  <w:right w:val="nil"/>
                </w:tcBorders>
                <w:shd w:val="clear" w:color="000000" w:fill="FFFFFF"/>
                <w:vAlign w:val="center"/>
                <w:hideMark/>
              </w:tcPr>
              <w:p w14:paraId="2EC0EF92" w14:textId="77777777" w:rsidR="008C3BED" w:rsidRDefault="00D00274">
                <w:pPr>
                  <w:jc w:val="center"/>
                  <w:rPr>
                    <w:b/>
                    <w:bCs/>
                    <w:sz w:val="20"/>
                    <w:lang w:eastAsia="lt-LT"/>
                  </w:rPr>
                </w:pPr>
                <w:r>
                  <w:rPr>
                    <w:b/>
                    <w:bCs/>
                    <w:sz w:val="20"/>
                    <w:lang w:eastAsia="lt-LT"/>
                  </w:rPr>
                  <w:t xml:space="preserve">Iš viso panaudota lėšų </w:t>
                </w:r>
                <w:r>
                  <w:rPr>
                    <w:b/>
                    <w:bCs/>
                    <w:iCs/>
                    <w:sz w:val="20"/>
                    <w:lang w:eastAsia="lt-LT"/>
                  </w:rPr>
                  <w:t xml:space="preserve">pirminei teisinei pagalbai </w:t>
                </w:r>
                <w:r>
                  <w:rPr>
                    <w:b/>
                    <w:bCs/>
                    <w:sz w:val="20"/>
                    <w:lang w:eastAsia="lt-LT"/>
                  </w:rPr>
                  <w:t>teikti iš specialios tikslinės dotacijos</w:t>
                </w:r>
              </w:p>
            </w:tc>
            <w:tc>
              <w:tcPr>
                <w:tcW w:w="41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EC0EF93" w14:textId="77777777" w:rsidR="008C3BED" w:rsidRDefault="00D00274">
                <w:pPr>
                  <w:jc w:val="center"/>
                  <w:rPr>
                    <w:b/>
                    <w:bCs/>
                    <w:sz w:val="20"/>
                    <w:lang w:eastAsia="lt-LT"/>
                  </w:rPr>
                </w:pPr>
                <w:r>
                  <w:rPr>
                    <w:b/>
                    <w:bCs/>
                    <w:sz w:val="20"/>
                    <w:lang w:eastAsia="lt-LT"/>
                  </w:rPr>
                  <w:t>Lėšų suma, grąžinta į valstybės biudžetą</w:t>
                </w:r>
              </w:p>
            </w:tc>
          </w:tr>
          <w:tr w:rsidR="008C3BED" w14:paraId="2EC0EF9E" w14:textId="77777777" w:rsidTr="00AF62A2">
            <w:trPr>
              <w:gridAfter w:val="1"/>
              <w:wAfter w:w="26" w:type="pct"/>
              <w:trHeight w:val="270"/>
            </w:trPr>
            <w:tc>
              <w:tcPr>
                <w:tcW w:w="443" w:type="pct"/>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EC0EF95" w14:textId="77777777" w:rsidR="008C3BED" w:rsidRDefault="008C3BED">
                <w:pPr>
                  <w:rPr>
                    <w:rFonts w:ascii="Arial" w:hAnsi="Arial" w:cs="Arial"/>
                    <w:sz w:val="20"/>
                    <w:lang w:eastAsia="lt-LT"/>
                  </w:rPr>
                </w:pPr>
              </w:p>
            </w:tc>
            <w:tc>
              <w:tcPr>
                <w:tcW w:w="595" w:type="pct"/>
                <w:tcBorders>
                  <w:top w:val="single" w:sz="4" w:space="0" w:color="auto"/>
                  <w:left w:val="nil"/>
                  <w:bottom w:val="single" w:sz="8" w:space="0" w:color="auto"/>
                  <w:right w:val="single" w:sz="4" w:space="0" w:color="auto"/>
                </w:tcBorders>
                <w:shd w:val="clear" w:color="000000" w:fill="FFFFFF"/>
                <w:noWrap/>
                <w:vAlign w:val="bottom"/>
                <w:hideMark/>
              </w:tcPr>
              <w:p w14:paraId="2EC0EF96" w14:textId="77777777" w:rsidR="008C3BED" w:rsidRDefault="008C3BED">
                <w:pPr>
                  <w:ind w:firstLine="55"/>
                  <w:rPr>
                    <w:rFonts w:ascii="Arial" w:hAnsi="Arial" w:cs="Arial"/>
                    <w:sz w:val="20"/>
                    <w:lang w:eastAsia="lt-LT"/>
                  </w:rPr>
                </w:pPr>
              </w:p>
            </w:tc>
            <w:tc>
              <w:tcPr>
                <w:tcW w:w="628" w:type="pct"/>
                <w:tcBorders>
                  <w:top w:val="single" w:sz="4" w:space="0" w:color="auto"/>
                  <w:left w:val="nil"/>
                  <w:bottom w:val="single" w:sz="8" w:space="0" w:color="auto"/>
                  <w:right w:val="single" w:sz="4" w:space="0" w:color="auto"/>
                </w:tcBorders>
                <w:shd w:val="clear" w:color="000000" w:fill="FFFFFF"/>
                <w:noWrap/>
                <w:vAlign w:val="bottom"/>
                <w:hideMark/>
              </w:tcPr>
              <w:p w14:paraId="2EC0EF97" w14:textId="77777777" w:rsidR="008C3BED" w:rsidRDefault="008C3BED">
                <w:pPr>
                  <w:ind w:firstLine="55"/>
                  <w:rPr>
                    <w:rFonts w:ascii="Arial" w:hAnsi="Arial" w:cs="Arial"/>
                    <w:sz w:val="20"/>
                    <w:lang w:eastAsia="lt-LT"/>
                  </w:rPr>
                </w:pPr>
              </w:p>
            </w:tc>
            <w:tc>
              <w:tcPr>
                <w:tcW w:w="610" w:type="pct"/>
                <w:tcBorders>
                  <w:top w:val="single" w:sz="4" w:space="0" w:color="auto"/>
                  <w:left w:val="nil"/>
                  <w:bottom w:val="single" w:sz="8" w:space="0" w:color="auto"/>
                  <w:right w:val="single" w:sz="4" w:space="0" w:color="auto"/>
                </w:tcBorders>
                <w:shd w:val="clear" w:color="000000" w:fill="FFFFFF"/>
                <w:noWrap/>
                <w:vAlign w:val="bottom"/>
                <w:hideMark/>
              </w:tcPr>
              <w:p w14:paraId="2EC0EF98" w14:textId="77777777" w:rsidR="008C3BED" w:rsidRDefault="008C3BED">
                <w:pPr>
                  <w:ind w:firstLine="55"/>
                  <w:rPr>
                    <w:rFonts w:ascii="Arial" w:hAnsi="Arial" w:cs="Arial"/>
                    <w:sz w:val="20"/>
                    <w:lang w:eastAsia="lt-LT"/>
                  </w:rPr>
                </w:pPr>
              </w:p>
            </w:tc>
            <w:tc>
              <w:tcPr>
                <w:tcW w:w="595" w:type="pct"/>
                <w:tcBorders>
                  <w:top w:val="single" w:sz="4" w:space="0" w:color="auto"/>
                  <w:left w:val="nil"/>
                  <w:bottom w:val="single" w:sz="8" w:space="0" w:color="auto"/>
                  <w:right w:val="single" w:sz="4" w:space="0" w:color="auto"/>
                </w:tcBorders>
                <w:shd w:val="clear" w:color="000000" w:fill="FFFFFF"/>
                <w:noWrap/>
                <w:vAlign w:val="bottom"/>
                <w:hideMark/>
              </w:tcPr>
              <w:p w14:paraId="2EC0EF99" w14:textId="77777777" w:rsidR="008C3BED" w:rsidRDefault="008C3BED">
                <w:pPr>
                  <w:ind w:firstLine="55"/>
                  <w:rPr>
                    <w:rFonts w:ascii="Arial" w:hAnsi="Arial" w:cs="Arial"/>
                    <w:sz w:val="20"/>
                    <w:lang w:eastAsia="lt-LT"/>
                  </w:rPr>
                </w:pPr>
              </w:p>
            </w:tc>
            <w:tc>
              <w:tcPr>
                <w:tcW w:w="458" w:type="pct"/>
                <w:tcBorders>
                  <w:top w:val="single" w:sz="4" w:space="0" w:color="auto"/>
                  <w:left w:val="nil"/>
                  <w:bottom w:val="single" w:sz="8" w:space="0" w:color="auto"/>
                  <w:right w:val="single" w:sz="4" w:space="0" w:color="auto"/>
                </w:tcBorders>
                <w:shd w:val="clear" w:color="000000" w:fill="FFFFFF"/>
                <w:noWrap/>
                <w:vAlign w:val="bottom"/>
                <w:hideMark/>
              </w:tcPr>
              <w:p w14:paraId="2EC0EF9A" w14:textId="77777777" w:rsidR="008C3BED" w:rsidRDefault="008C3BED">
                <w:pPr>
                  <w:ind w:firstLine="55"/>
                  <w:rPr>
                    <w:rFonts w:ascii="Arial" w:hAnsi="Arial" w:cs="Arial"/>
                    <w:sz w:val="20"/>
                    <w:lang w:eastAsia="lt-LT"/>
                  </w:rPr>
                </w:pPr>
              </w:p>
            </w:tc>
            <w:tc>
              <w:tcPr>
                <w:tcW w:w="631" w:type="pct"/>
                <w:tcBorders>
                  <w:top w:val="single" w:sz="4" w:space="0" w:color="auto"/>
                  <w:left w:val="nil"/>
                  <w:bottom w:val="single" w:sz="8" w:space="0" w:color="auto"/>
                  <w:right w:val="single" w:sz="4" w:space="0" w:color="auto"/>
                </w:tcBorders>
                <w:shd w:val="clear" w:color="000000" w:fill="FFFFFF"/>
                <w:noWrap/>
                <w:vAlign w:val="bottom"/>
                <w:hideMark/>
              </w:tcPr>
              <w:p w14:paraId="2EC0EF9B" w14:textId="77777777" w:rsidR="008C3BED" w:rsidRDefault="008C3BED">
                <w:pPr>
                  <w:ind w:firstLine="55"/>
                  <w:rPr>
                    <w:rFonts w:ascii="Arial" w:hAnsi="Arial" w:cs="Arial"/>
                    <w:sz w:val="20"/>
                    <w:lang w:eastAsia="lt-LT"/>
                  </w:rPr>
                </w:pPr>
              </w:p>
            </w:tc>
            <w:tc>
              <w:tcPr>
                <w:tcW w:w="595" w:type="pct"/>
                <w:tcBorders>
                  <w:top w:val="single" w:sz="4" w:space="0" w:color="auto"/>
                  <w:left w:val="nil"/>
                  <w:bottom w:val="single" w:sz="8" w:space="0" w:color="auto"/>
                  <w:right w:val="single" w:sz="4" w:space="0" w:color="auto"/>
                </w:tcBorders>
                <w:shd w:val="clear" w:color="000000" w:fill="FFFFFF"/>
                <w:noWrap/>
                <w:vAlign w:val="bottom"/>
                <w:hideMark/>
              </w:tcPr>
              <w:p w14:paraId="2EC0EF9C" w14:textId="77777777" w:rsidR="008C3BED" w:rsidRDefault="008C3BED">
                <w:pPr>
                  <w:jc w:val="right"/>
                  <w:rPr>
                    <w:rFonts w:ascii="Arial" w:hAnsi="Arial" w:cs="Arial"/>
                    <w:sz w:val="20"/>
                    <w:lang w:eastAsia="lt-LT"/>
                  </w:rPr>
                </w:pPr>
              </w:p>
            </w:tc>
            <w:tc>
              <w:tcPr>
                <w:tcW w:w="419" w:type="pct"/>
                <w:tcBorders>
                  <w:top w:val="single" w:sz="4" w:space="0" w:color="auto"/>
                  <w:left w:val="nil"/>
                  <w:bottom w:val="single" w:sz="8" w:space="0" w:color="auto"/>
                  <w:right w:val="single" w:sz="8" w:space="0" w:color="auto"/>
                </w:tcBorders>
                <w:shd w:val="clear" w:color="000000" w:fill="FFFFFF"/>
                <w:noWrap/>
                <w:vAlign w:val="bottom"/>
                <w:hideMark/>
              </w:tcPr>
              <w:p w14:paraId="2EC0EF9D" w14:textId="77777777" w:rsidR="008C3BED" w:rsidRDefault="008C3BED">
                <w:pPr>
                  <w:ind w:firstLine="55"/>
                  <w:jc w:val="right"/>
                  <w:rPr>
                    <w:rFonts w:ascii="Arial" w:hAnsi="Arial" w:cs="Arial"/>
                    <w:sz w:val="20"/>
                    <w:lang w:eastAsia="lt-LT"/>
                  </w:rPr>
                </w:pPr>
              </w:p>
            </w:tc>
          </w:tr>
        </w:tbl>
        <w:p w14:paraId="2EC0EF9F" w14:textId="77777777" w:rsidR="008C3BED" w:rsidRDefault="008C3BED">
          <w:pPr>
            <w:rPr>
              <w:sz w:val="8"/>
              <w:szCs w:val="8"/>
            </w:rPr>
          </w:pPr>
        </w:p>
        <w:p w14:paraId="2EC0EFA0" w14:textId="77777777" w:rsidR="008C3BED" w:rsidRDefault="008C3BED">
          <w:pPr>
            <w:jc w:val="center"/>
            <w:rPr>
              <w:rFonts w:ascii="Arial" w:hAnsi="Arial" w:cs="Arial"/>
              <w:color w:val="000000"/>
              <w:sz w:val="20"/>
              <w:lang w:eastAsia="lt-LT"/>
            </w:rPr>
          </w:pPr>
        </w:p>
        <w:p w14:paraId="2EC0EFA1" w14:textId="77777777" w:rsidR="008C3BED" w:rsidRDefault="008C3BED">
          <w:pPr>
            <w:rPr>
              <w:sz w:val="8"/>
              <w:szCs w:val="8"/>
            </w:rPr>
          </w:pPr>
        </w:p>
        <w:p w14:paraId="2EC0EFA2" w14:textId="77777777" w:rsidR="008C3BED" w:rsidRDefault="00D00274">
          <w:pPr>
            <w:rPr>
              <w:b/>
              <w:color w:val="000000"/>
              <w:szCs w:val="24"/>
              <w:lang w:eastAsia="lt-LT"/>
            </w:rPr>
          </w:pPr>
          <w:r>
            <w:rPr>
              <w:b/>
              <w:color w:val="000000"/>
              <w:szCs w:val="24"/>
              <w:lang w:eastAsia="lt-LT"/>
            </w:rPr>
            <w:t>6 lentelė</w:t>
          </w:r>
        </w:p>
        <w:p w14:paraId="2EC0EFA3" w14:textId="03068E78" w:rsidR="008C3BED" w:rsidRDefault="008C3BED">
          <w:pPr>
            <w:rPr>
              <w:sz w:val="8"/>
              <w:szCs w:val="8"/>
            </w:rPr>
          </w:pPr>
        </w:p>
        <w:tbl>
          <w:tblPr>
            <w:tblW w:w="5000" w:type="pct"/>
            <w:tblInd w:w="108" w:type="dxa"/>
            <w:tblLook w:val="04A0" w:firstRow="1" w:lastRow="0" w:firstColumn="1" w:lastColumn="0" w:noHBand="0" w:noVBand="1"/>
          </w:tblPr>
          <w:tblGrid>
            <w:gridCol w:w="1252"/>
            <w:gridCol w:w="1982"/>
            <w:gridCol w:w="2693"/>
            <w:gridCol w:w="2409"/>
            <w:gridCol w:w="1959"/>
            <w:gridCol w:w="2050"/>
            <w:gridCol w:w="1874"/>
          </w:tblGrid>
          <w:tr w:rsidR="008C3BED" w14:paraId="2EC0EFA6" w14:textId="77777777" w:rsidTr="00AF62A2">
            <w:trPr>
              <w:trHeight w:val="410"/>
            </w:trPr>
            <w:tc>
              <w:tcPr>
                <w:tcW w:w="5000" w:type="pct"/>
                <w:gridSpan w:val="7"/>
                <w:tcBorders>
                  <w:top w:val="single" w:sz="8" w:space="0" w:color="auto"/>
                  <w:left w:val="single" w:sz="8" w:space="0" w:color="auto"/>
                  <w:bottom w:val="single" w:sz="8" w:space="0" w:color="auto"/>
                  <w:right w:val="single" w:sz="8" w:space="0" w:color="auto"/>
                </w:tcBorders>
                <w:shd w:val="clear" w:color="000000" w:fill="FFFFFF"/>
                <w:vAlign w:val="center"/>
                <w:hideMark/>
              </w:tcPr>
              <w:p w14:paraId="2EC0EFA4" w14:textId="404CE520" w:rsidR="008C3BED" w:rsidRDefault="008C3BED">
                <w:pPr>
                  <w:rPr>
                    <w:sz w:val="8"/>
                    <w:szCs w:val="8"/>
                  </w:rPr>
                </w:pPr>
                <w:bookmarkStart w:id="0" w:name="_GoBack"/>
              </w:p>
              <w:p w14:paraId="2EC0EFA5" w14:textId="77777777" w:rsidR="008C3BED" w:rsidRDefault="00D00274">
                <w:pPr>
                  <w:jc w:val="center"/>
                  <w:rPr>
                    <w:b/>
                    <w:bCs/>
                    <w:iCs/>
                    <w:sz w:val="20"/>
                    <w:lang w:eastAsia="lt-LT"/>
                  </w:rPr>
                </w:pPr>
                <w:r>
                  <w:rPr>
                    <w:b/>
                    <w:bCs/>
                    <w:iCs/>
                    <w:sz w:val="20"/>
                    <w:lang w:eastAsia="lt-LT"/>
                  </w:rPr>
                  <w:t>Savivaldybių biudžetų lėšų panaudojimas pirminei teisinei pagalbai teikti</w:t>
                </w:r>
              </w:p>
            </w:tc>
          </w:tr>
          <w:tr w:rsidR="008C3BED" w14:paraId="2EC0EFAE" w14:textId="77777777" w:rsidTr="00AF62A2">
            <w:trPr>
              <w:trHeight w:val="1335"/>
            </w:trPr>
            <w:tc>
              <w:tcPr>
                <w:tcW w:w="440" w:type="pct"/>
                <w:tcBorders>
                  <w:top w:val="single" w:sz="8" w:space="0" w:color="auto"/>
                  <w:left w:val="single" w:sz="8" w:space="0" w:color="auto"/>
                  <w:bottom w:val="single" w:sz="8" w:space="0" w:color="auto"/>
                  <w:right w:val="single" w:sz="4" w:space="0" w:color="auto"/>
                </w:tcBorders>
                <w:shd w:val="clear" w:color="000000" w:fill="FFFFFF"/>
                <w:vAlign w:val="center"/>
                <w:hideMark/>
              </w:tcPr>
              <w:p w14:paraId="2EC0EFA7" w14:textId="77777777" w:rsidR="008C3BED" w:rsidRDefault="00D00274">
                <w:pPr>
                  <w:jc w:val="center"/>
                  <w:rPr>
                    <w:b/>
                    <w:bCs/>
                    <w:iCs/>
                    <w:sz w:val="20"/>
                    <w:lang w:eastAsia="lt-LT"/>
                  </w:rPr>
                </w:pPr>
                <w:r>
                  <w:rPr>
                    <w:b/>
                    <w:bCs/>
                    <w:iCs/>
                    <w:sz w:val="20"/>
                    <w:lang w:eastAsia="lt-LT"/>
                  </w:rPr>
                  <w:t>Savivaldybė</w:t>
                </w:r>
              </w:p>
            </w:tc>
            <w:tc>
              <w:tcPr>
                <w:tcW w:w="697" w:type="pct"/>
                <w:tcBorders>
                  <w:top w:val="single" w:sz="8" w:space="0" w:color="auto"/>
                  <w:left w:val="nil"/>
                  <w:bottom w:val="single" w:sz="8" w:space="0" w:color="auto"/>
                  <w:right w:val="single" w:sz="4" w:space="0" w:color="auto"/>
                </w:tcBorders>
                <w:shd w:val="clear" w:color="000000" w:fill="FFFFFF"/>
                <w:vAlign w:val="center"/>
                <w:hideMark/>
              </w:tcPr>
              <w:p w14:paraId="2EC0EFA8" w14:textId="77777777" w:rsidR="008C3BED" w:rsidRDefault="00D00274">
                <w:pPr>
                  <w:jc w:val="center"/>
                  <w:rPr>
                    <w:b/>
                    <w:bCs/>
                    <w:iCs/>
                    <w:sz w:val="20"/>
                    <w:lang w:eastAsia="lt-LT"/>
                  </w:rPr>
                </w:pPr>
                <w:r>
                  <w:rPr>
                    <w:b/>
                    <w:bCs/>
                    <w:iCs/>
                    <w:sz w:val="20"/>
                    <w:lang w:eastAsia="lt-LT"/>
                  </w:rPr>
                  <w:t>Lėšų suma, panaudota darbo užmokesčiui ir socialinio draudimo įmokoms</w:t>
                </w:r>
              </w:p>
            </w:tc>
            <w:tc>
              <w:tcPr>
                <w:tcW w:w="947" w:type="pct"/>
                <w:tcBorders>
                  <w:top w:val="single" w:sz="8" w:space="0" w:color="auto"/>
                  <w:left w:val="nil"/>
                  <w:bottom w:val="single" w:sz="8" w:space="0" w:color="auto"/>
                  <w:right w:val="single" w:sz="4" w:space="0" w:color="auto"/>
                </w:tcBorders>
                <w:shd w:val="clear" w:color="000000" w:fill="FFFFFF"/>
                <w:vAlign w:val="center"/>
                <w:hideMark/>
              </w:tcPr>
              <w:p w14:paraId="2EC0EFA9" w14:textId="77777777" w:rsidR="008C3BED" w:rsidRDefault="00D00274">
                <w:pPr>
                  <w:jc w:val="center"/>
                  <w:rPr>
                    <w:b/>
                    <w:bCs/>
                    <w:iCs/>
                    <w:sz w:val="20"/>
                    <w:lang w:eastAsia="lt-LT"/>
                  </w:rPr>
                </w:pPr>
                <w:r>
                  <w:rPr>
                    <w:b/>
                    <w:bCs/>
                    <w:iCs/>
                    <w:sz w:val="20"/>
                    <w:lang w:eastAsia="lt-LT"/>
                  </w:rPr>
                  <w:t>Lėšų suma, panaudota asmenų, organizuojančių ir (ar) teikiančių pirminę teisinę pagalbą, kvalifikacijai kelti</w:t>
                </w:r>
              </w:p>
            </w:tc>
            <w:tc>
              <w:tcPr>
                <w:tcW w:w="847" w:type="pct"/>
                <w:tcBorders>
                  <w:top w:val="single" w:sz="8" w:space="0" w:color="auto"/>
                  <w:left w:val="nil"/>
                  <w:bottom w:val="single" w:sz="8" w:space="0" w:color="auto"/>
                  <w:right w:val="single" w:sz="4" w:space="0" w:color="auto"/>
                </w:tcBorders>
                <w:shd w:val="clear" w:color="000000" w:fill="FFFFFF"/>
                <w:vAlign w:val="center"/>
                <w:hideMark/>
              </w:tcPr>
              <w:p w14:paraId="2EC0EFAA" w14:textId="77777777" w:rsidR="008C3BED" w:rsidRDefault="00D00274">
                <w:pPr>
                  <w:jc w:val="center"/>
                  <w:rPr>
                    <w:b/>
                    <w:bCs/>
                    <w:iCs/>
                    <w:sz w:val="20"/>
                    <w:lang w:eastAsia="lt-LT"/>
                  </w:rPr>
                </w:pPr>
                <w:r>
                  <w:rPr>
                    <w:b/>
                    <w:bCs/>
                    <w:iCs/>
                    <w:sz w:val="20"/>
                    <w:lang w:eastAsia="lt-LT"/>
                  </w:rPr>
                  <w:t>Lėšų suma, panaudota materialiajam ir nematerialiajam turtui įsigyti, įskaitant darbo vietos įrengimą</w:t>
                </w:r>
              </w:p>
            </w:tc>
            <w:tc>
              <w:tcPr>
                <w:tcW w:w="689" w:type="pct"/>
                <w:tcBorders>
                  <w:top w:val="single" w:sz="8" w:space="0" w:color="auto"/>
                  <w:left w:val="nil"/>
                  <w:bottom w:val="single" w:sz="8" w:space="0" w:color="auto"/>
                  <w:right w:val="single" w:sz="4" w:space="0" w:color="auto"/>
                </w:tcBorders>
                <w:shd w:val="clear" w:color="000000" w:fill="FFFFFF"/>
                <w:vAlign w:val="center"/>
                <w:hideMark/>
              </w:tcPr>
              <w:p w14:paraId="2EC0EFAB" w14:textId="77777777" w:rsidR="008C3BED" w:rsidRDefault="00D00274">
                <w:pPr>
                  <w:jc w:val="center"/>
                  <w:rPr>
                    <w:b/>
                    <w:bCs/>
                    <w:iCs/>
                    <w:sz w:val="20"/>
                    <w:lang w:eastAsia="lt-LT"/>
                  </w:rPr>
                </w:pPr>
                <w:r>
                  <w:rPr>
                    <w:b/>
                    <w:bCs/>
                    <w:iCs/>
                    <w:sz w:val="20"/>
                    <w:lang w:eastAsia="lt-LT"/>
                  </w:rPr>
                  <w:t>Lėšų suma, panaudota vietos gyventojams informuoti</w:t>
                </w:r>
              </w:p>
            </w:tc>
            <w:tc>
              <w:tcPr>
                <w:tcW w:w="721" w:type="pct"/>
                <w:tcBorders>
                  <w:top w:val="single" w:sz="8" w:space="0" w:color="auto"/>
                  <w:left w:val="nil"/>
                  <w:bottom w:val="single" w:sz="8" w:space="0" w:color="auto"/>
                  <w:right w:val="single" w:sz="4" w:space="0" w:color="auto"/>
                </w:tcBorders>
                <w:shd w:val="clear" w:color="000000" w:fill="FFFFFF"/>
                <w:vAlign w:val="center"/>
                <w:hideMark/>
              </w:tcPr>
              <w:p w14:paraId="2EC0EFAC" w14:textId="77777777" w:rsidR="008C3BED" w:rsidRDefault="00D00274">
                <w:pPr>
                  <w:jc w:val="center"/>
                  <w:rPr>
                    <w:b/>
                    <w:bCs/>
                    <w:iCs/>
                    <w:sz w:val="20"/>
                    <w:lang w:eastAsia="lt-LT"/>
                  </w:rPr>
                </w:pPr>
                <w:r>
                  <w:rPr>
                    <w:b/>
                    <w:bCs/>
                    <w:iCs/>
                    <w:sz w:val="20"/>
                    <w:lang w:eastAsia="lt-LT"/>
                  </w:rPr>
                  <w:t>Lėšų suma, panaudota kitoms pirminės teisinės pagalbos organizavimo ir teikimo išlaidoms</w:t>
                </w:r>
              </w:p>
            </w:tc>
            <w:tc>
              <w:tcPr>
                <w:tcW w:w="659" w:type="pct"/>
                <w:tcBorders>
                  <w:top w:val="single" w:sz="8" w:space="0" w:color="auto"/>
                  <w:left w:val="nil"/>
                  <w:bottom w:val="single" w:sz="8" w:space="0" w:color="auto"/>
                  <w:right w:val="single" w:sz="8" w:space="0" w:color="auto"/>
                </w:tcBorders>
                <w:shd w:val="clear" w:color="000000" w:fill="FFFFFF"/>
                <w:vAlign w:val="center"/>
                <w:hideMark/>
              </w:tcPr>
              <w:p w14:paraId="2EC0EFAD" w14:textId="77777777" w:rsidR="008C3BED" w:rsidRDefault="00D00274">
                <w:pPr>
                  <w:jc w:val="center"/>
                  <w:rPr>
                    <w:b/>
                    <w:bCs/>
                    <w:iCs/>
                    <w:sz w:val="20"/>
                    <w:lang w:eastAsia="lt-LT"/>
                  </w:rPr>
                </w:pPr>
                <w:r>
                  <w:rPr>
                    <w:b/>
                    <w:bCs/>
                    <w:iCs/>
                    <w:sz w:val="20"/>
                    <w:lang w:eastAsia="lt-LT"/>
                  </w:rPr>
                  <w:t>Iš viso panaudota savivaldybės biudžeto lėšų pirminei teisinei pagalbai teikti*</w:t>
                </w:r>
              </w:p>
            </w:tc>
          </w:tr>
          <w:tr w:rsidR="008C3BED" w14:paraId="2EC0EFB6" w14:textId="77777777" w:rsidTr="00AF62A2">
            <w:trPr>
              <w:trHeight w:val="330"/>
            </w:trPr>
            <w:tc>
              <w:tcPr>
                <w:tcW w:w="440" w:type="pct"/>
                <w:tcBorders>
                  <w:top w:val="nil"/>
                  <w:left w:val="single" w:sz="8" w:space="0" w:color="auto"/>
                  <w:bottom w:val="single" w:sz="8" w:space="0" w:color="auto"/>
                  <w:right w:val="single" w:sz="4" w:space="0" w:color="auto"/>
                </w:tcBorders>
                <w:shd w:val="clear" w:color="000000" w:fill="FFFFFF"/>
                <w:noWrap/>
                <w:vAlign w:val="bottom"/>
                <w:hideMark/>
              </w:tcPr>
              <w:p w14:paraId="2EC0EFAF" w14:textId="77777777" w:rsidR="008C3BED" w:rsidRDefault="008C3BED">
                <w:pPr>
                  <w:rPr>
                    <w:i/>
                    <w:iCs/>
                    <w:szCs w:val="24"/>
                    <w:lang w:eastAsia="lt-LT"/>
                  </w:rPr>
                </w:pPr>
              </w:p>
            </w:tc>
            <w:tc>
              <w:tcPr>
                <w:tcW w:w="697" w:type="pct"/>
                <w:tcBorders>
                  <w:top w:val="nil"/>
                  <w:left w:val="nil"/>
                  <w:bottom w:val="single" w:sz="8" w:space="0" w:color="auto"/>
                  <w:right w:val="single" w:sz="4" w:space="0" w:color="auto"/>
                </w:tcBorders>
                <w:shd w:val="clear" w:color="000000" w:fill="FFFFFF"/>
                <w:noWrap/>
                <w:vAlign w:val="bottom"/>
                <w:hideMark/>
              </w:tcPr>
              <w:p w14:paraId="2EC0EFB0" w14:textId="77777777" w:rsidR="008C3BED" w:rsidRDefault="008C3BED">
                <w:pPr>
                  <w:ind w:firstLine="60"/>
                  <w:rPr>
                    <w:i/>
                    <w:iCs/>
                    <w:szCs w:val="24"/>
                    <w:lang w:eastAsia="lt-LT"/>
                  </w:rPr>
                </w:pPr>
              </w:p>
            </w:tc>
            <w:tc>
              <w:tcPr>
                <w:tcW w:w="947" w:type="pct"/>
                <w:tcBorders>
                  <w:top w:val="nil"/>
                  <w:left w:val="nil"/>
                  <w:bottom w:val="single" w:sz="8" w:space="0" w:color="auto"/>
                  <w:right w:val="single" w:sz="4" w:space="0" w:color="auto"/>
                </w:tcBorders>
                <w:shd w:val="clear" w:color="000000" w:fill="FFFFFF"/>
                <w:noWrap/>
                <w:vAlign w:val="bottom"/>
                <w:hideMark/>
              </w:tcPr>
              <w:p w14:paraId="2EC0EFB1" w14:textId="77777777" w:rsidR="008C3BED" w:rsidRDefault="008C3BED">
                <w:pPr>
                  <w:ind w:firstLine="60"/>
                  <w:rPr>
                    <w:i/>
                    <w:iCs/>
                    <w:szCs w:val="24"/>
                    <w:lang w:eastAsia="lt-LT"/>
                  </w:rPr>
                </w:pPr>
              </w:p>
            </w:tc>
            <w:tc>
              <w:tcPr>
                <w:tcW w:w="847" w:type="pct"/>
                <w:tcBorders>
                  <w:top w:val="nil"/>
                  <w:left w:val="nil"/>
                  <w:bottom w:val="single" w:sz="8" w:space="0" w:color="auto"/>
                  <w:right w:val="single" w:sz="4" w:space="0" w:color="auto"/>
                </w:tcBorders>
                <w:shd w:val="clear" w:color="000000" w:fill="FFFFFF"/>
                <w:noWrap/>
                <w:vAlign w:val="bottom"/>
                <w:hideMark/>
              </w:tcPr>
              <w:p w14:paraId="2EC0EFB2" w14:textId="77777777" w:rsidR="008C3BED" w:rsidRDefault="008C3BED">
                <w:pPr>
                  <w:ind w:firstLine="60"/>
                  <w:rPr>
                    <w:i/>
                    <w:iCs/>
                    <w:szCs w:val="24"/>
                    <w:lang w:eastAsia="lt-LT"/>
                  </w:rPr>
                </w:pPr>
              </w:p>
            </w:tc>
            <w:tc>
              <w:tcPr>
                <w:tcW w:w="689" w:type="pct"/>
                <w:tcBorders>
                  <w:top w:val="nil"/>
                  <w:left w:val="nil"/>
                  <w:bottom w:val="single" w:sz="8" w:space="0" w:color="auto"/>
                  <w:right w:val="single" w:sz="4" w:space="0" w:color="auto"/>
                </w:tcBorders>
                <w:shd w:val="clear" w:color="000000" w:fill="FFFFFF"/>
                <w:noWrap/>
                <w:vAlign w:val="bottom"/>
                <w:hideMark/>
              </w:tcPr>
              <w:p w14:paraId="2EC0EFB3" w14:textId="77777777" w:rsidR="008C3BED" w:rsidRDefault="008C3BED">
                <w:pPr>
                  <w:ind w:firstLine="60"/>
                  <w:rPr>
                    <w:i/>
                    <w:iCs/>
                    <w:szCs w:val="24"/>
                    <w:lang w:eastAsia="lt-LT"/>
                  </w:rPr>
                </w:pPr>
              </w:p>
            </w:tc>
            <w:tc>
              <w:tcPr>
                <w:tcW w:w="721" w:type="pct"/>
                <w:tcBorders>
                  <w:top w:val="nil"/>
                  <w:left w:val="nil"/>
                  <w:bottom w:val="single" w:sz="8" w:space="0" w:color="auto"/>
                  <w:right w:val="single" w:sz="4" w:space="0" w:color="auto"/>
                </w:tcBorders>
                <w:shd w:val="clear" w:color="000000" w:fill="FFFFFF"/>
                <w:noWrap/>
                <w:vAlign w:val="bottom"/>
                <w:hideMark/>
              </w:tcPr>
              <w:p w14:paraId="2EC0EFB4" w14:textId="77777777" w:rsidR="008C3BED" w:rsidRDefault="008C3BED">
                <w:pPr>
                  <w:ind w:firstLine="60"/>
                  <w:rPr>
                    <w:i/>
                    <w:iCs/>
                    <w:szCs w:val="24"/>
                    <w:lang w:eastAsia="lt-LT"/>
                  </w:rPr>
                </w:pPr>
              </w:p>
            </w:tc>
            <w:tc>
              <w:tcPr>
                <w:tcW w:w="659" w:type="pct"/>
                <w:tcBorders>
                  <w:top w:val="nil"/>
                  <w:left w:val="nil"/>
                  <w:bottom w:val="single" w:sz="8" w:space="0" w:color="auto"/>
                  <w:right w:val="single" w:sz="8" w:space="0" w:color="auto"/>
                </w:tcBorders>
                <w:shd w:val="clear" w:color="000000" w:fill="FFFFFF"/>
                <w:noWrap/>
                <w:vAlign w:val="bottom"/>
                <w:hideMark/>
              </w:tcPr>
              <w:p w14:paraId="2EC0EFB5" w14:textId="77777777" w:rsidR="008C3BED" w:rsidRDefault="008C3BED">
                <w:pPr>
                  <w:jc w:val="right"/>
                  <w:rPr>
                    <w:i/>
                    <w:iCs/>
                    <w:szCs w:val="24"/>
                    <w:lang w:eastAsia="lt-LT"/>
                  </w:rPr>
                </w:pPr>
              </w:p>
            </w:tc>
          </w:tr>
          <w:bookmarkEnd w:id="0"/>
        </w:tbl>
        <w:p w14:paraId="2EC0EFB7" w14:textId="79F54241" w:rsidR="008C3BED" w:rsidRDefault="008C3BED">
          <w:pPr>
            <w:rPr>
              <w:sz w:val="8"/>
              <w:szCs w:val="8"/>
            </w:rPr>
          </w:pPr>
        </w:p>
        <w:p w14:paraId="2EC0EFB8" w14:textId="54E64256" w:rsidR="008C3BED" w:rsidRDefault="00D00274">
          <w:pPr>
            <w:jc w:val="center"/>
            <w:rPr>
              <w:rFonts w:ascii="Arial" w:hAnsi="Arial" w:cs="Arial"/>
              <w:color w:val="000000"/>
              <w:sz w:val="20"/>
              <w:lang w:eastAsia="lt-LT"/>
            </w:rPr>
          </w:pPr>
          <w:r>
            <w:rPr>
              <w:rFonts w:ascii="Arial" w:hAnsi="Arial" w:cs="Arial"/>
              <w:color w:val="000000"/>
              <w:sz w:val="20"/>
              <w:lang w:eastAsia="lt-LT"/>
            </w:rPr>
            <w:t>_____________</w:t>
          </w:r>
        </w:p>
        <w:p w14:paraId="2EC0EFB9" w14:textId="46D23BA0" w:rsidR="008C3BED" w:rsidRDefault="00AF62A2">
          <w:pPr>
            <w:rPr>
              <w:sz w:val="8"/>
              <w:szCs w:val="8"/>
            </w:rPr>
          </w:pPr>
        </w:p>
      </w:sdtContent>
    </w:sdt>
    <w:sdt>
      <w:sdtPr>
        <w:rPr>
          <w:szCs w:val="24"/>
        </w:rPr>
        <w:alias w:val="2 pr."/>
        <w:tag w:val="part_d07aa2fc45dd40ab847562e1afa426e5"/>
        <w:id w:val="-25721461"/>
        <w:lock w:val="sdtLocked"/>
        <w:placeholder>
          <w:docPart w:val="DefaultPlaceholder_1082065158"/>
        </w:placeholder>
      </w:sdtPr>
      <w:sdtEndPr/>
      <w:sdtContent>
        <w:p w14:paraId="2EC0EFBA" w14:textId="2696B8CC" w:rsidR="008C3BED" w:rsidRDefault="008C3BED">
          <w:pPr>
            <w:rPr>
              <w:szCs w:val="24"/>
            </w:rPr>
            <w:sectPr w:rsidR="008C3BED" w:rsidSect="00AF62A2">
              <w:pgSz w:w="16838" w:h="11906" w:orient="landscape"/>
              <w:pgMar w:top="1701" w:right="1701" w:bottom="567" w:left="1134" w:header="567" w:footer="567" w:gutter="0"/>
              <w:pgNumType w:start="1"/>
              <w:cols w:space="1296"/>
              <w:titlePg/>
              <w:docGrid w:linePitch="360"/>
            </w:sectPr>
          </w:pPr>
        </w:p>
        <w:p w14:paraId="2EC0EFBB" w14:textId="77777777" w:rsidR="008C3BED" w:rsidRDefault="008C3BED">
          <w:pPr>
            <w:tabs>
              <w:tab w:val="center" w:pos="4819"/>
              <w:tab w:val="right" w:pos="9638"/>
            </w:tabs>
          </w:pPr>
        </w:p>
        <w:p w14:paraId="2EC0EFBC" w14:textId="2FB09AA6" w:rsidR="008C3BED" w:rsidRDefault="008C3BED">
          <w:pPr>
            <w:tabs>
              <w:tab w:val="center" w:pos="4819"/>
              <w:tab w:val="right" w:pos="9638"/>
            </w:tabs>
            <w:rPr>
              <w:rFonts w:eastAsia="Calibri"/>
              <w:szCs w:val="24"/>
            </w:rPr>
          </w:pPr>
        </w:p>
        <w:p w14:paraId="2EC0EFBD" w14:textId="493B4DFD" w:rsidR="008C3BED" w:rsidRDefault="00D00274">
          <w:pPr>
            <w:ind w:left="6521"/>
            <w:rPr>
              <w:color w:val="000000"/>
              <w:szCs w:val="24"/>
              <w:lang w:eastAsia="lt-LT"/>
            </w:rPr>
          </w:pPr>
          <w:r>
            <w:rPr>
              <w:color w:val="000000"/>
              <w:szCs w:val="24"/>
              <w:lang w:eastAsia="lt-LT"/>
            </w:rPr>
            <w:t xml:space="preserve">Savivaldybių institucijų veiklos organizuojant ir teikiant pirminę teisinę </w:t>
          </w:r>
        </w:p>
        <w:p w14:paraId="2EC0EFBE" w14:textId="77777777" w:rsidR="008C3BED" w:rsidRDefault="00D00274">
          <w:pPr>
            <w:ind w:left="6521"/>
            <w:rPr>
              <w:color w:val="000000"/>
              <w:szCs w:val="24"/>
              <w:lang w:eastAsia="lt-LT"/>
            </w:rPr>
          </w:pPr>
          <w:r>
            <w:rPr>
              <w:color w:val="000000"/>
              <w:szCs w:val="24"/>
              <w:lang w:eastAsia="lt-LT"/>
            </w:rPr>
            <w:t>pagalbą ataskaitų rengimo ir pateikimo Valstybės garantuojamos teisinės pagalbos tarnybai taisyklių</w:t>
          </w:r>
        </w:p>
        <w:p w14:paraId="2EC0EFBF" w14:textId="77777777" w:rsidR="008C3BED" w:rsidRDefault="00D00274">
          <w:pPr>
            <w:ind w:left="6521"/>
            <w:rPr>
              <w:color w:val="000000"/>
              <w:szCs w:val="24"/>
              <w:lang w:eastAsia="lt-LT"/>
            </w:rPr>
          </w:pPr>
          <w:r>
            <w:rPr>
              <w:color w:val="000000"/>
              <w:szCs w:val="24"/>
              <w:lang w:eastAsia="lt-LT"/>
            </w:rPr>
            <w:t>2</w:t>
          </w:r>
          <w:r>
            <w:rPr>
              <w:b/>
              <w:color w:val="000000"/>
              <w:szCs w:val="24"/>
              <w:lang w:eastAsia="lt-LT"/>
            </w:rPr>
            <w:t xml:space="preserve"> </w:t>
          </w:r>
          <w:r>
            <w:rPr>
              <w:color w:val="000000"/>
              <w:szCs w:val="24"/>
              <w:lang w:eastAsia="lt-LT"/>
            </w:rPr>
            <w:t>priedas</w:t>
          </w:r>
        </w:p>
        <w:p w14:paraId="2EC0EFC0" w14:textId="77777777" w:rsidR="008C3BED" w:rsidRDefault="008C3BED">
          <w:pPr>
            <w:jc w:val="center"/>
            <w:rPr>
              <w:color w:val="000000"/>
              <w:szCs w:val="24"/>
              <w:lang w:eastAsia="lt-LT"/>
            </w:rPr>
          </w:pPr>
        </w:p>
        <w:sdt>
          <w:sdtPr>
            <w:rPr>
              <w:b/>
              <w:color w:val="000000"/>
              <w:szCs w:val="24"/>
              <w:lang w:eastAsia="lt-LT"/>
            </w:rPr>
            <w:alias w:val="Pavadinimas"/>
            <w:tag w:val="title_d07aa2fc45dd40ab847562e1afa426e5"/>
            <w:id w:val="1166293660"/>
            <w:lock w:val="sdtLocked"/>
            <w:placeholder>
              <w:docPart w:val="DefaultPlaceholder_1082065158"/>
            </w:placeholder>
          </w:sdtPr>
          <w:sdtEndPr/>
          <w:sdtContent>
            <w:p w14:paraId="2EC0EFC1" w14:textId="5E273FAC" w:rsidR="008C3BED" w:rsidRDefault="00D00274">
              <w:pPr>
                <w:spacing w:line="360" w:lineRule="auto"/>
                <w:jc w:val="center"/>
                <w:rPr>
                  <w:b/>
                  <w:color w:val="000000"/>
                  <w:szCs w:val="24"/>
                  <w:lang w:eastAsia="lt-LT"/>
                </w:rPr>
              </w:pPr>
              <w:r>
                <w:rPr>
                  <w:b/>
                  <w:color w:val="000000"/>
                  <w:szCs w:val="24"/>
                  <w:lang w:eastAsia="lt-LT"/>
                </w:rPr>
                <w:t>KLAUSIMŲ, KURIAIS BUVO TEIKIAMA PIRMINĖ TEISINĖ PAGALBA, KLASIFIKACIJA</w:t>
              </w:r>
            </w:p>
          </w:sdtContent>
        </w:sdt>
        <w:p w14:paraId="2EC0EFC2" w14:textId="7B5F6EFB" w:rsidR="008C3BED" w:rsidRDefault="00D00274">
          <w:pPr>
            <w:spacing w:line="360" w:lineRule="auto"/>
            <w:rPr>
              <w:b/>
              <w:color w:val="000000"/>
              <w:szCs w:val="24"/>
              <w:lang w:eastAsia="lt-LT"/>
            </w:rPr>
          </w:pPr>
          <w:r>
            <w:rPr>
              <w:b/>
              <w:color w:val="000000"/>
              <w:szCs w:val="24"/>
              <w:lang w:eastAsia="lt-LT"/>
            </w:rPr>
            <w:t>1 lentelė</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0485"/>
            <w:gridCol w:w="1001"/>
            <w:gridCol w:w="2053"/>
          </w:tblGrid>
          <w:tr w:rsidR="008C3BED" w14:paraId="2EC0EFC6" w14:textId="77777777" w:rsidTr="00C47E1C">
            <w:tc>
              <w:tcPr>
                <w:tcW w:w="239" w:type="pct"/>
              </w:tcPr>
              <w:p w14:paraId="2EC0EFC3" w14:textId="77777777" w:rsidR="008C3BED" w:rsidRDefault="00D00274">
                <w:pPr>
                  <w:spacing w:line="360" w:lineRule="auto"/>
                  <w:rPr>
                    <w:b/>
                    <w:bCs/>
                    <w:color w:val="000000"/>
                    <w:sz w:val="20"/>
                    <w:lang w:eastAsia="lt-LT"/>
                  </w:rPr>
                </w:pPr>
                <w:r>
                  <w:rPr>
                    <w:b/>
                    <w:bCs/>
                    <w:color w:val="000000"/>
                    <w:sz w:val="20"/>
                    <w:lang w:eastAsia="lt-LT"/>
                  </w:rPr>
                  <w:t>Eil. Nr.</w:t>
                </w:r>
              </w:p>
            </w:tc>
            <w:tc>
              <w:tcPr>
                <w:tcW w:w="4039" w:type="pct"/>
                <w:gridSpan w:val="2"/>
              </w:tcPr>
              <w:p w14:paraId="2EC0EFC4" w14:textId="77777777" w:rsidR="008C3BED" w:rsidRDefault="00D00274">
                <w:pPr>
                  <w:spacing w:line="360" w:lineRule="auto"/>
                  <w:rPr>
                    <w:b/>
                    <w:bCs/>
                    <w:color w:val="000000"/>
                    <w:sz w:val="20"/>
                    <w:lang w:eastAsia="lt-LT"/>
                  </w:rPr>
                </w:pPr>
                <w:r>
                  <w:rPr>
                    <w:b/>
                    <w:bCs/>
                    <w:color w:val="000000"/>
                    <w:sz w:val="20"/>
                    <w:lang w:eastAsia="lt-LT"/>
                  </w:rPr>
                  <w:t>Klausimai</w:t>
                </w:r>
              </w:p>
            </w:tc>
            <w:tc>
              <w:tcPr>
                <w:tcW w:w="722" w:type="pct"/>
              </w:tcPr>
              <w:p w14:paraId="2EC0EFC5" w14:textId="77777777" w:rsidR="008C3BED" w:rsidRDefault="00D00274">
                <w:pPr>
                  <w:spacing w:line="360" w:lineRule="auto"/>
                  <w:rPr>
                    <w:b/>
                    <w:bCs/>
                    <w:color w:val="000000"/>
                    <w:sz w:val="20"/>
                    <w:lang w:eastAsia="lt-LT"/>
                  </w:rPr>
                </w:pPr>
                <w:r>
                  <w:rPr>
                    <w:b/>
                    <w:bCs/>
                    <w:color w:val="000000"/>
                    <w:sz w:val="20"/>
                    <w:lang w:eastAsia="lt-LT"/>
                  </w:rPr>
                  <w:t>Suteiktos pirminės teisinės pagalbos skaičius</w:t>
                </w:r>
              </w:p>
            </w:tc>
          </w:tr>
          <w:tr w:rsidR="008C3BED" w14:paraId="2EC0EFCB" w14:textId="77777777" w:rsidTr="00C47E1C">
            <w:tc>
              <w:tcPr>
                <w:tcW w:w="239" w:type="pct"/>
              </w:tcPr>
              <w:p w14:paraId="2EC0EFC7" w14:textId="77777777" w:rsidR="008C3BED" w:rsidRDefault="00D00274">
                <w:pPr>
                  <w:spacing w:line="360" w:lineRule="auto"/>
                  <w:rPr>
                    <w:b/>
                    <w:bCs/>
                    <w:color w:val="000000"/>
                    <w:sz w:val="20"/>
                    <w:lang w:eastAsia="lt-LT"/>
                  </w:rPr>
                </w:pPr>
                <w:r>
                  <w:rPr>
                    <w:b/>
                    <w:bCs/>
                    <w:color w:val="000000"/>
                    <w:sz w:val="20"/>
                    <w:lang w:eastAsia="lt-LT"/>
                  </w:rPr>
                  <w:t>1.</w:t>
                </w:r>
              </w:p>
            </w:tc>
            <w:tc>
              <w:tcPr>
                <w:tcW w:w="3687" w:type="pct"/>
              </w:tcPr>
              <w:p w14:paraId="2EC0EFC8" w14:textId="77777777" w:rsidR="008C3BED" w:rsidRDefault="00D00274">
                <w:pPr>
                  <w:spacing w:line="360" w:lineRule="auto"/>
                  <w:ind w:firstLine="50"/>
                  <w:rPr>
                    <w:color w:val="000000"/>
                    <w:sz w:val="20"/>
                    <w:lang w:eastAsia="lt-LT"/>
                  </w:rPr>
                </w:pPr>
                <w:r>
                  <w:rPr>
                    <w:b/>
                    <w:bCs/>
                    <w:color w:val="000000"/>
                    <w:sz w:val="20"/>
                    <w:lang w:eastAsia="lt-LT"/>
                  </w:rPr>
                  <w:t>Šeimos teisė</w:t>
                </w:r>
              </w:p>
            </w:tc>
            <w:tc>
              <w:tcPr>
                <w:tcW w:w="352" w:type="pct"/>
              </w:tcPr>
              <w:p w14:paraId="2EC0EFC9" w14:textId="77777777" w:rsidR="008C3BED" w:rsidRDefault="00D00274">
                <w:pPr>
                  <w:spacing w:line="360" w:lineRule="auto"/>
                  <w:rPr>
                    <w:color w:val="000000"/>
                    <w:sz w:val="20"/>
                    <w:lang w:eastAsia="lt-LT"/>
                  </w:rPr>
                </w:pPr>
                <w:r>
                  <w:rPr>
                    <w:color w:val="000000"/>
                    <w:sz w:val="20"/>
                    <w:lang w:eastAsia="lt-LT"/>
                  </w:rPr>
                  <w:t>Iš viso:</w:t>
                </w:r>
              </w:p>
            </w:tc>
            <w:tc>
              <w:tcPr>
                <w:tcW w:w="722" w:type="pct"/>
              </w:tcPr>
              <w:p w14:paraId="2EC0EFCA" w14:textId="77777777" w:rsidR="008C3BED" w:rsidRDefault="008C3BED">
                <w:pPr>
                  <w:spacing w:line="360" w:lineRule="auto"/>
                  <w:rPr>
                    <w:b/>
                    <w:bCs/>
                    <w:color w:val="000000"/>
                    <w:sz w:val="20"/>
                    <w:lang w:eastAsia="lt-LT"/>
                  </w:rPr>
                </w:pPr>
              </w:p>
            </w:tc>
          </w:tr>
          <w:tr w:rsidR="008C3BED" w14:paraId="2EC0EFCF" w14:textId="77777777" w:rsidTr="00C47E1C">
            <w:tc>
              <w:tcPr>
                <w:tcW w:w="239" w:type="pct"/>
              </w:tcPr>
              <w:p w14:paraId="2EC0EFCC" w14:textId="77777777" w:rsidR="008C3BED" w:rsidRDefault="00D00274">
                <w:pPr>
                  <w:spacing w:line="360" w:lineRule="auto"/>
                  <w:rPr>
                    <w:color w:val="000000"/>
                    <w:sz w:val="20"/>
                    <w:lang w:eastAsia="lt-LT"/>
                  </w:rPr>
                </w:pPr>
                <w:r>
                  <w:rPr>
                    <w:color w:val="000000"/>
                    <w:sz w:val="20"/>
                    <w:lang w:eastAsia="lt-LT"/>
                  </w:rPr>
                  <w:t>1.1.</w:t>
                </w:r>
              </w:p>
            </w:tc>
            <w:tc>
              <w:tcPr>
                <w:tcW w:w="4039" w:type="pct"/>
                <w:gridSpan w:val="2"/>
              </w:tcPr>
              <w:p w14:paraId="2EC0EFCD" w14:textId="77777777" w:rsidR="008C3BED" w:rsidRDefault="00D00274">
                <w:pPr>
                  <w:spacing w:line="360" w:lineRule="auto"/>
                  <w:rPr>
                    <w:color w:val="000000"/>
                    <w:sz w:val="20"/>
                    <w:lang w:eastAsia="lt-LT"/>
                  </w:rPr>
                </w:pPr>
                <w:r>
                  <w:rPr>
                    <w:color w:val="000000"/>
                    <w:sz w:val="20"/>
                    <w:lang w:eastAsia="lt-LT"/>
                  </w:rPr>
                  <w:t xml:space="preserve">Santuokos sudarymas ir nutraukimas, </w:t>
                </w:r>
                <w:proofErr w:type="spellStart"/>
                <w:r>
                  <w:rPr>
                    <w:color w:val="000000"/>
                    <w:sz w:val="20"/>
                    <w:lang w:eastAsia="lt-LT"/>
                  </w:rPr>
                  <w:t>separacija</w:t>
                </w:r>
                <w:proofErr w:type="spellEnd"/>
                <w:r>
                  <w:rPr>
                    <w:color w:val="000000"/>
                    <w:sz w:val="20"/>
                    <w:lang w:eastAsia="lt-LT"/>
                  </w:rPr>
                  <w:t>, sutuoktinių turtinės teisės ir pareigos</w:t>
                </w:r>
              </w:p>
            </w:tc>
            <w:tc>
              <w:tcPr>
                <w:tcW w:w="722" w:type="pct"/>
              </w:tcPr>
              <w:p w14:paraId="2EC0EFCE" w14:textId="77777777" w:rsidR="008C3BED" w:rsidRDefault="008C3BED">
                <w:pPr>
                  <w:spacing w:line="360" w:lineRule="auto"/>
                  <w:rPr>
                    <w:color w:val="000000"/>
                    <w:sz w:val="20"/>
                    <w:lang w:eastAsia="lt-LT"/>
                  </w:rPr>
                </w:pPr>
              </w:p>
            </w:tc>
          </w:tr>
          <w:tr w:rsidR="008C3BED" w14:paraId="2EC0EFD3" w14:textId="77777777" w:rsidTr="00C47E1C">
            <w:tc>
              <w:tcPr>
                <w:tcW w:w="239" w:type="pct"/>
              </w:tcPr>
              <w:p w14:paraId="2EC0EFD0" w14:textId="77777777" w:rsidR="008C3BED" w:rsidRDefault="00D00274">
                <w:pPr>
                  <w:spacing w:line="360" w:lineRule="auto"/>
                  <w:rPr>
                    <w:color w:val="000000"/>
                    <w:sz w:val="20"/>
                    <w:lang w:eastAsia="lt-LT"/>
                  </w:rPr>
                </w:pPr>
                <w:r>
                  <w:rPr>
                    <w:color w:val="000000"/>
                    <w:sz w:val="20"/>
                    <w:lang w:eastAsia="lt-LT"/>
                  </w:rPr>
                  <w:t>1.2.</w:t>
                </w:r>
              </w:p>
            </w:tc>
            <w:tc>
              <w:tcPr>
                <w:tcW w:w="4039" w:type="pct"/>
                <w:gridSpan w:val="2"/>
              </w:tcPr>
              <w:p w14:paraId="2EC0EFD1" w14:textId="77777777" w:rsidR="008C3BED" w:rsidRDefault="00D00274">
                <w:pPr>
                  <w:spacing w:line="360" w:lineRule="auto"/>
                  <w:rPr>
                    <w:color w:val="000000"/>
                    <w:sz w:val="20"/>
                    <w:lang w:eastAsia="lt-LT"/>
                  </w:rPr>
                </w:pPr>
                <w:r>
                  <w:rPr>
                    <w:color w:val="000000"/>
                    <w:sz w:val="20"/>
                    <w:lang w:eastAsia="lt-LT"/>
                  </w:rPr>
                  <w:t>Šeimos narių tarpusavio išlaikymas, tėvystės nustatymas ir pripažinimas</w:t>
                </w:r>
              </w:p>
            </w:tc>
            <w:tc>
              <w:tcPr>
                <w:tcW w:w="722" w:type="pct"/>
              </w:tcPr>
              <w:p w14:paraId="2EC0EFD2" w14:textId="77777777" w:rsidR="008C3BED" w:rsidRDefault="008C3BED">
                <w:pPr>
                  <w:spacing w:line="360" w:lineRule="auto"/>
                  <w:rPr>
                    <w:color w:val="000000"/>
                    <w:sz w:val="20"/>
                    <w:lang w:eastAsia="lt-LT"/>
                  </w:rPr>
                </w:pPr>
              </w:p>
            </w:tc>
          </w:tr>
          <w:tr w:rsidR="008C3BED" w14:paraId="2EC0EFD7" w14:textId="77777777" w:rsidTr="00C47E1C">
            <w:tc>
              <w:tcPr>
                <w:tcW w:w="239" w:type="pct"/>
              </w:tcPr>
              <w:p w14:paraId="2EC0EFD4" w14:textId="77777777" w:rsidR="008C3BED" w:rsidRDefault="00D00274">
                <w:pPr>
                  <w:spacing w:line="360" w:lineRule="auto"/>
                  <w:rPr>
                    <w:color w:val="000000"/>
                    <w:sz w:val="20"/>
                    <w:lang w:eastAsia="lt-LT"/>
                  </w:rPr>
                </w:pPr>
                <w:r>
                  <w:rPr>
                    <w:color w:val="000000"/>
                    <w:sz w:val="20"/>
                    <w:lang w:eastAsia="lt-LT"/>
                  </w:rPr>
                  <w:t>1.3.</w:t>
                </w:r>
              </w:p>
            </w:tc>
            <w:tc>
              <w:tcPr>
                <w:tcW w:w="4039" w:type="pct"/>
                <w:gridSpan w:val="2"/>
              </w:tcPr>
              <w:p w14:paraId="2EC0EFD5" w14:textId="77777777" w:rsidR="008C3BED" w:rsidRDefault="00D00274">
                <w:pPr>
                  <w:spacing w:line="360" w:lineRule="auto"/>
                  <w:rPr>
                    <w:color w:val="000000"/>
                    <w:sz w:val="20"/>
                    <w:lang w:eastAsia="lt-LT"/>
                  </w:rPr>
                </w:pPr>
                <w:r>
                  <w:rPr>
                    <w:color w:val="000000"/>
                    <w:sz w:val="20"/>
                    <w:lang w:eastAsia="lt-LT"/>
                  </w:rPr>
                  <w:t>Kitos vaikų ir tėvų tarpusavio teisės ir pareigos</w:t>
                </w:r>
              </w:p>
            </w:tc>
            <w:tc>
              <w:tcPr>
                <w:tcW w:w="722" w:type="pct"/>
              </w:tcPr>
              <w:p w14:paraId="2EC0EFD6" w14:textId="77777777" w:rsidR="008C3BED" w:rsidRDefault="008C3BED">
                <w:pPr>
                  <w:spacing w:line="360" w:lineRule="auto"/>
                  <w:rPr>
                    <w:color w:val="000000"/>
                    <w:sz w:val="20"/>
                    <w:lang w:eastAsia="lt-LT"/>
                  </w:rPr>
                </w:pPr>
              </w:p>
            </w:tc>
          </w:tr>
          <w:tr w:rsidR="008C3BED" w14:paraId="2EC0EFDB" w14:textId="77777777" w:rsidTr="00C47E1C">
            <w:tc>
              <w:tcPr>
                <w:tcW w:w="239" w:type="pct"/>
              </w:tcPr>
              <w:p w14:paraId="2EC0EFD8" w14:textId="77777777" w:rsidR="008C3BED" w:rsidRDefault="00D00274">
                <w:pPr>
                  <w:spacing w:line="360" w:lineRule="auto"/>
                  <w:rPr>
                    <w:color w:val="000000"/>
                    <w:sz w:val="20"/>
                    <w:lang w:eastAsia="lt-LT"/>
                  </w:rPr>
                </w:pPr>
                <w:r>
                  <w:rPr>
                    <w:color w:val="000000"/>
                    <w:sz w:val="20"/>
                    <w:lang w:eastAsia="lt-LT"/>
                  </w:rPr>
                  <w:t>1.4.</w:t>
                </w:r>
              </w:p>
            </w:tc>
            <w:tc>
              <w:tcPr>
                <w:tcW w:w="4039" w:type="pct"/>
                <w:gridSpan w:val="2"/>
              </w:tcPr>
              <w:p w14:paraId="2EC0EFD9" w14:textId="77777777" w:rsidR="008C3BED" w:rsidRDefault="00D00274">
                <w:pPr>
                  <w:spacing w:line="360" w:lineRule="auto"/>
                  <w:rPr>
                    <w:color w:val="000000"/>
                    <w:sz w:val="20"/>
                    <w:lang w:eastAsia="lt-LT"/>
                  </w:rPr>
                </w:pPr>
                <w:r>
                  <w:rPr>
                    <w:color w:val="000000"/>
                    <w:sz w:val="20"/>
                    <w:lang w:eastAsia="lt-LT"/>
                  </w:rPr>
                  <w:t>Globa ir rūpyba, įvaikinimas</w:t>
                </w:r>
              </w:p>
            </w:tc>
            <w:tc>
              <w:tcPr>
                <w:tcW w:w="722" w:type="pct"/>
              </w:tcPr>
              <w:p w14:paraId="2EC0EFDA" w14:textId="77777777" w:rsidR="008C3BED" w:rsidRDefault="008C3BED">
                <w:pPr>
                  <w:spacing w:line="360" w:lineRule="auto"/>
                  <w:rPr>
                    <w:color w:val="000000"/>
                    <w:sz w:val="20"/>
                    <w:lang w:eastAsia="lt-LT"/>
                  </w:rPr>
                </w:pPr>
              </w:p>
            </w:tc>
          </w:tr>
          <w:tr w:rsidR="008C3BED" w14:paraId="2EC0EFDF" w14:textId="77777777" w:rsidTr="00C47E1C">
            <w:tc>
              <w:tcPr>
                <w:tcW w:w="239" w:type="pct"/>
              </w:tcPr>
              <w:p w14:paraId="2EC0EFDC" w14:textId="77777777" w:rsidR="008C3BED" w:rsidRDefault="00D00274">
                <w:pPr>
                  <w:spacing w:line="360" w:lineRule="auto"/>
                  <w:rPr>
                    <w:color w:val="000000"/>
                    <w:sz w:val="20"/>
                    <w:lang w:eastAsia="lt-LT"/>
                  </w:rPr>
                </w:pPr>
                <w:r>
                  <w:rPr>
                    <w:color w:val="000000"/>
                    <w:sz w:val="20"/>
                    <w:lang w:eastAsia="lt-LT"/>
                  </w:rPr>
                  <w:t>1.5.</w:t>
                </w:r>
              </w:p>
            </w:tc>
            <w:tc>
              <w:tcPr>
                <w:tcW w:w="4039" w:type="pct"/>
                <w:gridSpan w:val="2"/>
              </w:tcPr>
              <w:p w14:paraId="2EC0EFDD" w14:textId="77777777" w:rsidR="008C3BED" w:rsidRDefault="00D00274">
                <w:pPr>
                  <w:spacing w:line="360" w:lineRule="auto"/>
                  <w:rPr>
                    <w:color w:val="000000"/>
                    <w:sz w:val="20"/>
                    <w:lang w:eastAsia="lt-LT"/>
                  </w:rPr>
                </w:pPr>
                <w:r>
                  <w:rPr>
                    <w:color w:val="000000"/>
                    <w:sz w:val="20"/>
                    <w:lang w:eastAsia="lt-LT"/>
                  </w:rPr>
                  <w:t>Kiti klausimai</w:t>
                </w:r>
              </w:p>
            </w:tc>
            <w:tc>
              <w:tcPr>
                <w:tcW w:w="722" w:type="pct"/>
              </w:tcPr>
              <w:p w14:paraId="2EC0EFDE" w14:textId="77777777" w:rsidR="008C3BED" w:rsidRDefault="008C3BED">
                <w:pPr>
                  <w:spacing w:line="360" w:lineRule="auto"/>
                  <w:rPr>
                    <w:color w:val="000000"/>
                    <w:sz w:val="20"/>
                    <w:lang w:eastAsia="lt-LT"/>
                  </w:rPr>
                </w:pPr>
              </w:p>
            </w:tc>
          </w:tr>
          <w:tr w:rsidR="008C3BED" w14:paraId="2EC0EFE4" w14:textId="77777777" w:rsidTr="00C47E1C">
            <w:tc>
              <w:tcPr>
                <w:tcW w:w="239" w:type="pct"/>
              </w:tcPr>
              <w:p w14:paraId="2EC0EFE0" w14:textId="77777777" w:rsidR="008C3BED" w:rsidRDefault="00D00274">
                <w:pPr>
                  <w:spacing w:line="360" w:lineRule="auto"/>
                  <w:rPr>
                    <w:b/>
                    <w:bCs/>
                    <w:color w:val="000000"/>
                    <w:sz w:val="20"/>
                    <w:lang w:eastAsia="lt-LT"/>
                  </w:rPr>
                </w:pPr>
                <w:r>
                  <w:rPr>
                    <w:b/>
                    <w:bCs/>
                    <w:color w:val="000000"/>
                    <w:sz w:val="20"/>
                    <w:lang w:eastAsia="lt-LT"/>
                  </w:rPr>
                  <w:t>2.</w:t>
                </w:r>
              </w:p>
            </w:tc>
            <w:tc>
              <w:tcPr>
                <w:tcW w:w="3687" w:type="pct"/>
              </w:tcPr>
              <w:p w14:paraId="2EC0EFE1" w14:textId="77777777" w:rsidR="008C3BED" w:rsidRDefault="00D00274">
                <w:pPr>
                  <w:spacing w:line="360" w:lineRule="auto"/>
                  <w:rPr>
                    <w:color w:val="000000"/>
                    <w:sz w:val="20"/>
                    <w:lang w:eastAsia="lt-LT"/>
                  </w:rPr>
                </w:pPr>
                <w:r>
                  <w:rPr>
                    <w:b/>
                    <w:bCs/>
                    <w:color w:val="000000"/>
                    <w:sz w:val="20"/>
                    <w:lang w:eastAsia="lt-LT"/>
                  </w:rPr>
                  <w:t>Darbo teisė</w:t>
                </w:r>
              </w:p>
            </w:tc>
            <w:tc>
              <w:tcPr>
                <w:tcW w:w="352" w:type="pct"/>
              </w:tcPr>
              <w:p w14:paraId="2EC0EFE2" w14:textId="77777777" w:rsidR="008C3BED" w:rsidRDefault="00D00274">
                <w:pPr>
                  <w:spacing w:line="360" w:lineRule="auto"/>
                  <w:rPr>
                    <w:color w:val="000000"/>
                    <w:sz w:val="20"/>
                    <w:lang w:eastAsia="lt-LT"/>
                  </w:rPr>
                </w:pPr>
                <w:r>
                  <w:rPr>
                    <w:color w:val="000000"/>
                    <w:sz w:val="20"/>
                    <w:lang w:eastAsia="lt-LT"/>
                  </w:rPr>
                  <w:t>Iš viso:</w:t>
                </w:r>
              </w:p>
            </w:tc>
            <w:tc>
              <w:tcPr>
                <w:tcW w:w="722" w:type="pct"/>
              </w:tcPr>
              <w:p w14:paraId="2EC0EFE3" w14:textId="77777777" w:rsidR="008C3BED" w:rsidRDefault="008C3BED">
                <w:pPr>
                  <w:spacing w:line="360" w:lineRule="auto"/>
                  <w:rPr>
                    <w:b/>
                    <w:bCs/>
                    <w:color w:val="000000"/>
                    <w:sz w:val="20"/>
                    <w:lang w:eastAsia="lt-LT"/>
                  </w:rPr>
                </w:pPr>
              </w:p>
            </w:tc>
          </w:tr>
          <w:tr w:rsidR="008C3BED" w14:paraId="2EC0EFE8" w14:textId="77777777" w:rsidTr="00C47E1C">
            <w:tc>
              <w:tcPr>
                <w:tcW w:w="239" w:type="pct"/>
              </w:tcPr>
              <w:p w14:paraId="2EC0EFE5" w14:textId="77777777" w:rsidR="008C3BED" w:rsidRDefault="00D00274">
                <w:pPr>
                  <w:spacing w:line="360" w:lineRule="auto"/>
                  <w:rPr>
                    <w:color w:val="000000"/>
                    <w:sz w:val="20"/>
                    <w:lang w:eastAsia="lt-LT"/>
                  </w:rPr>
                </w:pPr>
                <w:r>
                  <w:rPr>
                    <w:color w:val="000000"/>
                    <w:sz w:val="20"/>
                    <w:lang w:eastAsia="lt-LT"/>
                  </w:rPr>
                  <w:t>2.1.</w:t>
                </w:r>
              </w:p>
            </w:tc>
            <w:tc>
              <w:tcPr>
                <w:tcW w:w="4039" w:type="pct"/>
                <w:gridSpan w:val="2"/>
              </w:tcPr>
              <w:p w14:paraId="2EC0EFE6" w14:textId="77777777" w:rsidR="008C3BED" w:rsidRDefault="00D00274">
                <w:pPr>
                  <w:spacing w:line="360" w:lineRule="auto"/>
                  <w:rPr>
                    <w:color w:val="000000"/>
                    <w:sz w:val="20"/>
                    <w:lang w:eastAsia="lt-LT"/>
                  </w:rPr>
                </w:pPr>
                <w:r>
                  <w:rPr>
                    <w:color w:val="000000"/>
                    <w:sz w:val="20"/>
                    <w:lang w:eastAsia="lt-LT"/>
                  </w:rPr>
                  <w:t>Darbo sutarties sudarymas ir vykdymas</w:t>
                </w:r>
              </w:p>
            </w:tc>
            <w:tc>
              <w:tcPr>
                <w:tcW w:w="722" w:type="pct"/>
              </w:tcPr>
              <w:p w14:paraId="2EC0EFE7" w14:textId="77777777" w:rsidR="008C3BED" w:rsidRDefault="008C3BED">
                <w:pPr>
                  <w:spacing w:line="360" w:lineRule="auto"/>
                  <w:rPr>
                    <w:color w:val="000000"/>
                    <w:sz w:val="20"/>
                    <w:lang w:eastAsia="lt-LT"/>
                  </w:rPr>
                </w:pPr>
              </w:p>
            </w:tc>
          </w:tr>
          <w:tr w:rsidR="008C3BED" w14:paraId="2EC0EFEC" w14:textId="77777777" w:rsidTr="00C47E1C">
            <w:tc>
              <w:tcPr>
                <w:tcW w:w="239" w:type="pct"/>
              </w:tcPr>
              <w:p w14:paraId="2EC0EFE9" w14:textId="77777777" w:rsidR="008C3BED" w:rsidRDefault="00D00274">
                <w:pPr>
                  <w:spacing w:line="360" w:lineRule="auto"/>
                  <w:rPr>
                    <w:color w:val="000000"/>
                    <w:sz w:val="20"/>
                    <w:lang w:eastAsia="lt-LT"/>
                  </w:rPr>
                </w:pPr>
                <w:r>
                  <w:rPr>
                    <w:color w:val="000000"/>
                    <w:sz w:val="20"/>
                    <w:lang w:eastAsia="lt-LT"/>
                  </w:rPr>
                  <w:t>2.2.</w:t>
                </w:r>
              </w:p>
            </w:tc>
            <w:tc>
              <w:tcPr>
                <w:tcW w:w="4039" w:type="pct"/>
                <w:gridSpan w:val="2"/>
              </w:tcPr>
              <w:p w14:paraId="2EC0EFEA" w14:textId="77777777" w:rsidR="008C3BED" w:rsidRDefault="00D00274">
                <w:pPr>
                  <w:spacing w:line="360" w:lineRule="auto"/>
                  <w:rPr>
                    <w:color w:val="000000"/>
                    <w:sz w:val="20"/>
                    <w:lang w:eastAsia="lt-LT"/>
                  </w:rPr>
                </w:pPr>
                <w:r>
                  <w:rPr>
                    <w:color w:val="000000"/>
                    <w:sz w:val="20"/>
                    <w:lang w:eastAsia="lt-LT"/>
                  </w:rPr>
                  <w:t>Darbo užmokestis, garantijos ir kompensacijos</w:t>
                </w:r>
              </w:p>
            </w:tc>
            <w:tc>
              <w:tcPr>
                <w:tcW w:w="722" w:type="pct"/>
              </w:tcPr>
              <w:p w14:paraId="2EC0EFEB" w14:textId="77777777" w:rsidR="008C3BED" w:rsidRDefault="008C3BED">
                <w:pPr>
                  <w:spacing w:line="360" w:lineRule="auto"/>
                  <w:rPr>
                    <w:color w:val="000000"/>
                    <w:sz w:val="20"/>
                    <w:lang w:eastAsia="lt-LT"/>
                  </w:rPr>
                </w:pPr>
              </w:p>
            </w:tc>
          </w:tr>
          <w:tr w:rsidR="008C3BED" w14:paraId="2EC0EFF0" w14:textId="77777777" w:rsidTr="00C47E1C">
            <w:tc>
              <w:tcPr>
                <w:tcW w:w="239" w:type="pct"/>
              </w:tcPr>
              <w:p w14:paraId="2EC0EFED" w14:textId="77777777" w:rsidR="008C3BED" w:rsidRDefault="00D00274">
                <w:pPr>
                  <w:spacing w:line="360" w:lineRule="auto"/>
                  <w:rPr>
                    <w:color w:val="000000"/>
                    <w:sz w:val="20"/>
                    <w:lang w:eastAsia="lt-LT"/>
                  </w:rPr>
                </w:pPr>
                <w:r>
                  <w:rPr>
                    <w:color w:val="000000"/>
                    <w:sz w:val="20"/>
                    <w:lang w:eastAsia="lt-LT"/>
                  </w:rPr>
                  <w:t>2.3.</w:t>
                </w:r>
              </w:p>
            </w:tc>
            <w:tc>
              <w:tcPr>
                <w:tcW w:w="4039" w:type="pct"/>
                <w:gridSpan w:val="2"/>
              </w:tcPr>
              <w:p w14:paraId="2EC0EFEE" w14:textId="77777777" w:rsidR="008C3BED" w:rsidRDefault="00D00274">
                <w:pPr>
                  <w:spacing w:line="360" w:lineRule="auto"/>
                  <w:rPr>
                    <w:color w:val="000000"/>
                    <w:sz w:val="20"/>
                    <w:lang w:eastAsia="lt-LT"/>
                  </w:rPr>
                </w:pPr>
                <w:r>
                  <w:rPr>
                    <w:color w:val="000000"/>
                    <w:sz w:val="20"/>
                    <w:lang w:eastAsia="lt-LT"/>
                  </w:rPr>
                  <w:t>Darbo sutarties pasibaigimas</w:t>
                </w:r>
              </w:p>
            </w:tc>
            <w:tc>
              <w:tcPr>
                <w:tcW w:w="722" w:type="pct"/>
              </w:tcPr>
              <w:p w14:paraId="2EC0EFEF" w14:textId="77777777" w:rsidR="008C3BED" w:rsidRDefault="008C3BED">
                <w:pPr>
                  <w:spacing w:line="360" w:lineRule="auto"/>
                  <w:rPr>
                    <w:color w:val="000000"/>
                    <w:sz w:val="20"/>
                    <w:lang w:eastAsia="lt-LT"/>
                  </w:rPr>
                </w:pPr>
              </w:p>
            </w:tc>
          </w:tr>
          <w:tr w:rsidR="008C3BED" w14:paraId="2EC0EFF4" w14:textId="77777777" w:rsidTr="00C47E1C">
            <w:tc>
              <w:tcPr>
                <w:tcW w:w="239" w:type="pct"/>
              </w:tcPr>
              <w:p w14:paraId="2EC0EFF1" w14:textId="77777777" w:rsidR="008C3BED" w:rsidRDefault="00D00274">
                <w:pPr>
                  <w:spacing w:line="360" w:lineRule="auto"/>
                  <w:rPr>
                    <w:color w:val="000000"/>
                    <w:sz w:val="20"/>
                    <w:lang w:eastAsia="lt-LT"/>
                  </w:rPr>
                </w:pPr>
                <w:r>
                  <w:rPr>
                    <w:color w:val="000000"/>
                    <w:sz w:val="20"/>
                    <w:lang w:eastAsia="lt-LT"/>
                  </w:rPr>
                  <w:t>2.4.</w:t>
                </w:r>
              </w:p>
            </w:tc>
            <w:tc>
              <w:tcPr>
                <w:tcW w:w="4039" w:type="pct"/>
                <w:gridSpan w:val="2"/>
              </w:tcPr>
              <w:p w14:paraId="2EC0EFF2" w14:textId="77777777" w:rsidR="008C3BED" w:rsidRDefault="00D00274">
                <w:pPr>
                  <w:spacing w:line="360" w:lineRule="auto"/>
                  <w:rPr>
                    <w:color w:val="000000"/>
                    <w:sz w:val="20"/>
                    <w:lang w:eastAsia="lt-LT"/>
                  </w:rPr>
                </w:pPr>
                <w:r>
                  <w:rPr>
                    <w:color w:val="000000"/>
                    <w:sz w:val="20"/>
                    <w:lang w:eastAsia="lt-LT"/>
                  </w:rPr>
                  <w:t>Darbuotojų sauga ir sveikata</w:t>
                </w:r>
              </w:p>
            </w:tc>
            <w:tc>
              <w:tcPr>
                <w:tcW w:w="722" w:type="pct"/>
              </w:tcPr>
              <w:p w14:paraId="2EC0EFF3" w14:textId="77777777" w:rsidR="008C3BED" w:rsidRDefault="008C3BED">
                <w:pPr>
                  <w:spacing w:line="360" w:lineRule="auto"/>
                  <w:rPr>
                    <w:color w:val="000000"/>
                    <w:sz w:val="20"/>
                    <w:lang w:eastAsia="lt-LT"/>
                  </w:rPr>
                </w:pPr>
              </w:p>
            </w:tc>
          </w:tr>
          <w:tr w:rsidR="008C3BED" w14:paraId="2EC0EFF8" w14:textId="77777777" w:rsidTr="00C47E1C">
            <w:tc>
              <w:tcPr>
                <w:tcW w:w="239" w:type="pct"/>
              </w:tcPr>
              <w:p w14:paraId="2EC0EFF5" w14:textId="77777777" w:rsidR="008C3BED" w:rsidRDefault="00D00274">
                <w:pPr>
                  <w:spacing w:line="360" w:lineRule="auto"/>
                  <w:rPr>
                    <w:color w:val="000000"/>
                    <w:sz w:val="20"/>
                    <w:lang w:eastAsia="lt-LT"/>
                  </w:rPr>
                </w:pPr>
                <w:r>
                  <w:rPr>
                    <w:color w:val="000000"/>
                    <w:sz w:val="20"/>
                    <w:lang w:eastAsia="lt-LT"/>
                  </w:rPr>
                  <w:t>2.5.</w:t>
                </w:r>
              </w:p>
            </w:tc>
            <w:tc>
              <w:tcPr>
                <w:tcW w:w="4039" w:type="pct"/>
                <w:gridSpan w:val="2"/>
              </w:tcPr>
              <w:p w14:paraId="2EC0EFF6" w14:textId="77777777" w:rsidR="008C3BED" w:rsidRDefault="00D00274">
                <w:pPr>
                  <w:spacing w:line="360" w:lineRule="auto"/>
                  <w:rPr>
                    <w:color w:val="000000"/>
                    <w:sz w:val="20"/>
                    <w:lang w:eastAsia="lt-LT"/>
                  </w:rPr>
                </w:pPr>
                <w:r>
                  <w:rPr>
                    <w:color w:val="000000"/>
                    <w:sz w:val="20"/>
                    <w:lang w:eastAsia="lt-LT"/>
                  </w:rPr>
                  <w:t>Kiti klausimai</w:t>
                </w:r>
              </w:p>
            </w:tc>
            <w:tc>
              <w:tcPr>
                <w:tcW w:w="722" w:type="pct"/>
              </w:tcPr>
              <w:p w14:paraId="2EC0EFF7" w14:textId="77777777" w:rsidR="008C3BED" w:rsidRDefault="008C3BED">
                <w:pPr>
                  <w:spacing w:line="360" w:lineRule="auto"/>
                  <w:rPr>
                    <w:color w:val="000000"/>
                    <w:sz w:val="20"/>
                    <w:lang w:eastAsia="lt-LT"/>
                  </w:rPr>
                </w:pPr>
              </w:p>
            </w:tc>
          </w:tr>
          <w:tr w:rsidR="008C3BED" w14:paraId="2EC0EFFD" w14:textId="77777777" w:rsidTr="00C47E1C">
            <w:tc>
              <w:tcPr>
                <w:tcW w:w="239" w:type="pct"/>
              </w:tcPr>
              <w:p w14:paraId="2EC0EFF9" w14:textId="77777777" w:rsidR="008C3BED" w:rsidRDefault="00D00274">
                <w:pPr>
                  <w:spacing w:line="360" w:lineRule="auto"/>
                  <w:rPr>
                    <w:b/>
                    <w:bCs/>
                    <w:color w:val="000000"/>
                    <w:sz w:val="20"/>
                    <w:lang w:eastAsia="lt-LT"/>
                  </w:rPr>
                </w:pPr>
                <w:r>
                  <w:rPr>
                    <w:b/>
                    <w:bCs/>
                    <w:color w:val="000000"/>
                    <w:sz w:val="20"/>
                    <w:lang w:eastAsia="lt-LT"/>
                  </w:rPr>
                  <w:t>3.</w:t>
                </w:r>
              </w:p>
            </w:tc>
            <w:tc>
              <w:tcPr>
                <w:tcW w:w="3687" w:type="pct"/>
              </w:tcPr>
              <w:p w14:paraId="2EC0EFFA" w14:textId="77777777" w:rsidR="008C3BED" w:rsidRDefault="00D00274">
                <w:pPr>
                  <w:spacing w:line="360" w:lineRule="auto"/>
                  <w:rPr>
                    <w:color w:val="000000"/>
                    <w:sz w:val="20"/>
                    <w:lang w:eastAsia="lt-LT"/>
                  </w:rPr>
                </w:pPr>
                <w:r>
                  <w:rPr>
                    <w:b/>
                    <w:bCs/>
                    <w:color w:val="000000"/>
                    <w:sz w:val="20"/>
                    <w:lang w:eastAsia="lt-LT"/>
                  </w:rPr>
                  <w:t>Socialinės apsaugos teisė</w:t>
                </w:r>
              </w:p>
            </w:tc>
            <w:tc>
              <w:tcPr>
                <w:tcW w:w="352" w:type="pct"/>
              </w:tcPr>
              <w:p w14:paraId="2EC0EFFB" w14:textId="77777777" w:rsidR="008C3BED" w:rsidRDefault="00D00274">
                <w:pPr>
                  <w:spacing w:line="360" w:lineRule="auto"/>
                  <w:rPr>
                    <w:color w:val="000000"/>
                    <w:sz w:val="20"/>
                    <w:lang w:eastAsia="lt-LT"/>
                  </w:rPr>
                </w:pPr>
                <w:r>
                  <w:rPr>
                    <w:color w:val="000000"/>
                    <w:sz w:val="20"/>
                    <w:lang w:eastAsia="lt-LT"/>
                  </w:rPr>
                  <w:t>Iš viso:</w:t>
                </w:r>
              </w:p>
            </w:tc>
            <w:tc>
              <w:tcPr>
                <w:tcW w:w="722" w:type="pct"/>
              </w:tcPr>
              <w:p w14:paraId="2EC0EFFC" w14:textId="77777777" w:rsidR="008C3BED" w:rsidRDefault="008C3BED">
                <w:pPr>
                  <w:spacing w:line="360" w:lineRule="auto"/>
                  <w:rPr>
                    <w:b/>
                    <w:bCs/>
                    <w:color w:val="000000"/>
                    <w:sz w:val="20"/>
                    <w:lang w:eastAsia="lt-LT"/>
                  </w:rPr>
                </w:pPr>
              </w:p>
            </w:tc>
          </w:tr>
          <w:tr w:rsidR="008C3BED" w14:paraId="2EC0F001" w14:textId="77777777" w:rsidTr="00C47E1C">
            <w:tc>
              <w:tcPr>
                <w:tcW w:w="239" w:type="pct"/>
              </w:tcPr>
              <w:p w14:paraId="2EC0EFFE" w14:textId="77777777" w:rsidR="008C3BED" w:rsidRDefault="00D00274">
                <w:pPr>
                  <w:spacing w:line="360" w:lineRule="auto"/>
                  <w:rPr>
                    <w:color w:val="000000"/>
                    <w:sz w:val="20"/>
                    <w:lang w:eastAsia="lt-LT"/>
                  </w:rPr>
                </w:pPr>
                <w:r>
                  <w:rPr>
                    <w:color w:val="000000"/>
                    <w:sz w:val="20"/>
                    <w:lang w:eastAsia="lt-LT"/>
                  </w:rPr>
                  <w:t>3.1.</w:t>
                </w:r>
              </w:p>
            </w:tc>
            <w:tc>
              <w:tcPr>
                <w:tcW w:w="4039" w:type="pct"/>
                <w:gridSpan w:val="2"/>
              </w:tcPr>
              <w:p w14:paraId="2EC0EFFF" w14:textId="77777777" w:rsidR="008C3BED" w:rsidRDefault="00D00274">
                <w:pPr>
                  <w:spacing w:line="360" w:lineRule="auto"/>
                  <w:rPr>
                    <w:color w:val="000000"/>
                    <w:sz w:val="20"/>
                    <w:lang w:eastAsia="lt-LT"/>
                  </w:rPr>
                </w:pPr>
                <w:r>
                  <w:rPr>
                    <w:color w:val="000000"/>
                    <w:sz w:val="20"/>
                    <w:lang w:eastAsia="lt-LT"/>
                  </w:rPr>
                  <w:t>Socialinis draudimas</w:t>
                </w:r>
              </w:p>
            </w:tc>
            <w:tc>
              <w:tcPr>
                <w:tcW w:w="722" w:type="pct"/>
              </w:tcPr>
              <w:p w14:paraId="2EC0F000" w14:textId="77777777" w:rsidR="008C3BED" w:rsidRDefault="008C3BED">
                <w:pPr>
                  <w:spacing w:line="360" w:lineRule="auto"/>
                  <w:rPr>
                    <w:color w:val="000000"/>
                    <w:sz w:val="20"/>
                    <w:lang w:eastAsia="lt-LT"/>
                  </w:rPr>
                </w:pPr>
              </w:p>
            </w:tc>
          </w:tr>
          <w:tr w:rsidR="008C3BED" w14:paraId="2EC0F005" w14:textId="77777777" w:rsidTr="00C47E1C">
            <w:tc>
              <w:tcPr>
                <w:tcW w:w="239" w:type="pct"/>
              </w:tcPr>
              <w:p w14:paraId="2EC0F002" w14:textId="77777777" w:rsidR="008C3BED" w:rsidRDefault="00D00274">
                <w:pPr>
                  <w:spacing w:line="360" w:lineRule="auto"/>
                  <w:rPr>
                    <w:color w:val="000000"/>
                    <w:sz w:val="20"/>
                    <w:lang w:eastAsia="lt-LT"/>
                  </w:rPr>
                </w:pPr>
                <w:r>
                  <w:rPr>
                    <w:color w:val="000000"/>
                    <w:sz w:val="20"/>
                    <w:lang w:eastAsia="lt-LT"/>
                  </w:rPr>
                  <w:t>3.2.</w:t>
                </w:r>
              </w:p>
            </w:tc>
            <w:tc>
              <w:tcPr>
                <w:tcW w:w="4039" w:type="pct"/>
                <w:gridSpan w:val="2"/>
              </w:tcPr>
              <w:p w14:paraId="2EC0F003" w14:textId="77777777" w:rsidR="008C3BED" w:rsidRDefault="00D00274">
                <w:pPr>
                  <w:spacing w:line="360" w:lineRule="auto"/>
                  <w:rPr>
                    <w:color w:val="000000"/>
                    <w:sz w:val="20"/>
                    <w:lang w:eastAsia="lt-LT"/>
                  </w:rPr>
                </w:pPr>
                <w:r>
                  <w:rPr>
                    <w:color w:val="000000"/>
                    <w:sz w:val="20"/>
                    <w:lang w:eastAsia="lt-LT"/>
                  </w:rPr>
                  <w:t>Socialinė parama</w:t>
                </w:r>
              </w:p>
            </w:tc>
            <w:tc>
              <w:tcPr>
                <w:tcW w:w="722" w:type="pct"/>
              </w:tcPr>
              <w:p w14:paraId="2EC0F004" w14:textId="77777777" w:rsidR="008C3BED" w:rsidRDefault="008C3BED">
                <w:pPr>
                  <w:spacing w:line="360" w:lineRule="auto"/>
                  <w:rPr>
                    <w:color w:val="000000"/>
                    <w:sz w:val="20"/>
                    <w:lang w:eastAsia="lt-LT"/>
                  </w:rPr>
                </w:pPr>
              </w:p>
            </w:tc>
          </w:tr>
          <w:tr w:rsidR="008C3BED" w14:paraId="2EC0F009" w14:textId="77777777" w:rsidTr="00C47E1C">
            <w:tc>
              <w:tcPr>
                <w:tcW w:w="239" w:type="pct"/>
              </w:tcPr>
              <w:p w14:paraId="2EC0F006" w14:textId="77777777" w:rsidR="008C3BED" w:rsidRDefault="00D00274">
                <w:pPr>
                  <w:spacing w:line="360" w:lineRule="auto"/>
                  <w:rPr>
                    <w:color w:val="000000"/>
                    <w:sz w:val="20"/>
                    <w:lang w:eastAsia="lt-LT"/>
                  </w:rPr>
                </w:pPr>
                <w:r>
                  <w:rPr>
                    <w:color w:val="000000"/>
                    <w:sz w:val="20"/>
                    <w:lang w:eastAsia="lt-LT"/>
                  </w:rPr>
                  <w:lastRenderedPageBreak/>
                  <w:t>3.3.</w:t>
                </w:r>
              </w:p>
            </w:tc>
            <w:tc>
              <w:tcPr>
                <w:tcW w:w="4039" w:type="pct"/>
                <w:gridSpan w:val="2"/>
              </w:tcPr>
              <w:p w14:paraId="2EC0F007" w14:textId="77777777" w:rsidR="008C3BED" w:rsidRDefault="00D00274">
                <w:pPr>
                  <w:spacing w:line="360" w:lineRule="auto"/>
                  <w:rPr>
                    <w:color w:val="000000"/>
                    <w:sz w:val="20"/>
                    <w:lang w:eastAsia="lt-LT"/>
                  </w:rPr>
                </w:pPr>
                <w:r>
                  <w:rPr>
                    <w:color w:val="000000"/>
                    <w:sz w:val="20"/>
                    <w:lang w:eastAsia="lt-LT"/>
                  </w:rPr>
                  <w:t>Kiti klausimai</w:t>
                </w:r>
              </w:p>
            </w:tc>
            <w:tc>
              <w:tcPr>
                <w:tcW w:w="722" w:type="pct"/>
              </w:tcPr>
              <w:p w14:paraId="2EC0F008" w14:textId="77777777" w:rsidR="008C3BED" w:rsidRDefault="008C3BED">
                <w:pPr>
                  <w:spacing w:line="360" w:lineRule="auto"/>
                  <w:rPr>
                    <w:color w:val="000000"/>
                    <w:sz w:val="20"/>
                    <w:lang w:eastAsia="lt-LT"/>
                  </w:rPr>
                </w:pPr>
              </w:p>
            </w:tc>
          </w:tr>
          <w:tr w:rsidR="008C3BED" w14:paraId="2EC0F00D" w14:textId="77777777" w:rsidTr="00C47E1C">
            <w:tc>
              <w:tcPr>
                <w:tcW w:w="239" w:type="pct"/>
              </w:tcPr>
              <w:p w14:paraId="2EC0F00A" w14:textId="77777777" w:rsidR="008C3BED" w:rsidRDefault="00D00274">
                <w:pPr>
                  <w:spacing w:line="360" w:lineRule="auto"/>
                  <w:rPr>
                    <w:b/>
                    <w:bCs/>
                    <w:color w:val="000000"/>
                    <w:sz w:val="20"/>
                    <w:lang w:eastAsia="lt-LT"/>
                  </w:rPr>
                </w:pPr>
                <w:r>
                  <w:rPr>
                    <w:b/>
                    <w:bCs/>
                    <w:color w:val="000000"/>
                    <w:sz w:val="20"/>
                    <w:lang w:eastAsia="lt-LT"/>
                  </w:rPr>
                  <w:t>4.</w:t>
                </w:r>
              </w:p>
            </w:tc>
            <w:tc>
              <w:tcPr>
                <w:tcW w:w="4039" w:type="pct"/>
                <w:gridSpan w:val="2"/>
              </w:tcPr>
              <w:p w14:paraId="2EC0F00B" w14:textId="77777777" w:rsidR="008C3BED" w:rsidRDefault="00D00274">
                <w:pPr>
                  <w:spacing w:line="360" w:lineRule="auto"/>
                  <w:rPr>
                    <w:color w:val="000000"/>
                    <w:sz w:val="20"/>
                    <w:lang w:eastAsia="lt-LT"/>
                  </w:rPr>
                </w:pPr>
                <w:r>
                  <w:rPr>
                    <w:b/>
                    <w:bCs/>
                    <w:color w:val="000000"/>
                    <w:sz w:val="20"/>
                    <w:lang w:eastAsia="lt-LT"/>
                  </w:rPr>
                  <w:t>Žemės teisė</w:t>
                </w:r>
              </w:p>
            </w:tc>
            <w:tc>
              <w:tcPr>
                <w:tcW w:w="722" w:type="pct"/>
              </w:tcPr>
              <w:p w14:paraId="2EC0F00C" w14:textId="77777777" w:rsidR="008C3BED" w:rsidRDefault="008C3BED">
                <w:pPr>
                  <w:spacing w:line="360" w:lineRule="auto"/>
                  <w:rPr>
                    <w:b/>
                    <w:bCs/>
                    <w:color w:val="000000"/>
                    <w:sz w:val="20"/>
                    <w:lang w:eastAsia="lt-LT"/>
                  </w:rPr>
                </w:pPr>
              </w:p>
            </w:tc>
          </w:tr>
          <w:tr w:rsidR="008C3BED" w14:paraId="2EC0F011" w14:textId="77777777" w:rsidTr="00C47E1C">
            <w:tc>
              <w:tcPr>
                <w:tcW w:w="239" w:type="pct"/>
              </w:tcPr>
              <w:p w14:paraId="2EC0F00E" w14:textId="77777777" w:rsidR="008C3BED" w:rsidRDefault="00D00274">
                <w:pPr>
                  <w:spacing w:line="360" w:lineRule="auto"/>
                  <w:rPr>
                    <w:b/>
                    <w:bCs/>
                    <w:color w:val="000000"/>
                    <w:sz w:val="20"/>
                    <w:lang w:eastAsia="lt-LT"/>
                  </w:rPr>
                </w:pPr>
                <w:r>
                  <w:rPr>
                    <w:b/>
                    <w:bCs/>
                    <w:color w:val="000000"/>
                    <w:sz w:val="20"/>
                    <w:lang w:eastAsia="lt-LT"/>
                  </w:rPr>
                  <w:t>5.</w:t>
                </w:r>
              </w:p>
            </w:tc>
            <w:tc>
              <w:tcPr>
                <w:tcW w:w="4039" w:type="pct"/>
                <w:gridSpan w:val="2"/>
              </w:tcPr>
              <w:p w14:paraId="2EC0F00F" w14:textId="77777777" w:rsidR="008C3BED" w:rsidRDefault="00D00274">
                <w:pPr>
                  <w:spacing w:line="360" w:lineRule="auto"/>
                  <w:rPr>
                    <w:color w:val="000000"/>
                    <w:sz w:val="20"/>
                    <w:lang w:eastAsia="lt-LT"/>
                  </w:rPr>
                </w:pPr>
                <w:r>
                  <w:rPr>
                    <w:b/>
                    <w:bCs/>
                    <w:color w:val="000000"/>
                    <w:sz w:val="20"/>
                    <w:lang w:eastAsia="lt-LT"/>
                  </w:rPr>
                  <w:t>Nuosavybės teisių atkūrimas</w:t>
                </w:r>
              </w:p>
            </w:tc>
            <w:tc>
              <w:tcPr>
                <w:tcW w:w="722" w:type="pct"/>
              </w:tcPr>
              <w:p w14:paraId="2EC0F010" w14:textId="77777777" w:rsidR="008C3BED" w:rsidRDefault="008C3BED">
                <w:pPr>
                  <w:spacing w:line="360" w:lineRule="auto"/>
                  <w:rPr>
                    <w:b/>
                    <w:bCs/>
                    <w:color w:val="000000"/>
                    <w:sz w:val="20"/>
                    <w:lang w:eastAsia="lt-LT"/>
                  </w:rPr>
                </w:pPr>
              </w:p>
            </w:tc>
          </w:tr>
          <w:tr w:rsidR="008C3BED" w14:paraId="2EC0F016" w14:textId="77777777" w:rsidTr="00C47E1C">
            <w:tc>
              <w:tcPr>
                <w:tcW w:w="239" w:type="pct"/>
              </w:tcPr>
              <w:p w14:paraId="2EC0F012" w14:textId="77777777" w:rsidR="008C3BED" w:rsidRDefault="00D00274">
                <w:pPr>
                  <w:spacing w:line="360" w:lineRule="auto"/>
                  <w:rPr>
                    <w:b/>
                    <w:bCs/>
                    <w:color w:val="000000"/>
                    <w:sz w:val="20"/>
                    <w:lang w:eastAsia="lt-LT"/>
                  </w:rPr>
                </w:pPr>
                <w:r>
                  <w:rPr>
                    <w:b/>
                    <w:bCs/>
                    <w:color w:val="000000"/>
                    <w:sz w:val="20"/>
                    <w:lang w:eastAsia="lt-LT"/>
                  </w:rPr>
                  <w:t>6.</w:t>
                </w:r>
              </w:p>
            </w:tc>
            <w:tc>
              <w:tcPr>
                <w:tcW w:w="3687" w:type="pct"/>
              </w:tcPr>
              <w:p w14:paraId="2EC0F013" w14:textId="77777777" w:rsidR="008C3BED" w:rsidRDefault="00D00274">
                <w:pPr>
                  <w:spacing w:line="360" w:lineRule="auto"/>
                  <w:rPr>
                    <w:color w:val="000000"/>
                    <w:sz w:val="20"/>
                    <w:lang w:eastAsia="lt-LT"/>
                  </w:rPr>
                </w:pPr>
                <w:r>
                  <w:rPr>
                    <w:b/>
                    <w:bCs/>
                    <w:color w:val="000000"/>
                    <w:sz w:val="20"/>
                    <w:lang w:eastAsia="lt-LT"/>
                  </w:rPr>
                  <w:t>Administracinė teisė ir administracinis procesas</w:t>
                </w:r>
              </w:p>
            </w:tc>
            <w:tc>
              <w:tcPr>
                <w:tcW w:w="352" w:type="pct"/>
              </w:tcPr>
              <w:p w14:paraId="2EC0F014" w14:textId="77777777" w:rsidR="008C3BED" w:rsidRDefault="00D00274">
                <w:pPr>
                  <w:spacing w:line="360" w:lineRule="auto"/>
                  <w:rPr>
                    <w:color w:val="000000"/>
                    <w:sz w:val="20"/>
                    <w:lang w:eastAsia="lt-LT"/>
                  </w:rPr>
                </w:pPr>
                <w:r>
                  <w:rPr>
                    <w:color w:val="000000"/>
                    <w:sz w:val="20"/>
                    <w:lang w:eastAsia="lt-LT"/>
                  </w:rPr>
                  <w:t>Iš viso:</w:t>
                </w:r>
              </w:p>
            </w:tc>
            <w:tc>
              <w:tcPr>
                <w:tcW w:w="722" w:type="pct"/>
              </w:tcPr>
              <w:p w14:paraId="2EC0F015" w14:textId="77777777" w:rsidR="008C3BED" w:rsidRDefault="008C3BED">
                <w:pPr>
                  <w:spacing w:line="360" w:lineRule="auto"/>
                  <w:rPr>
                    <w:b/>
                    <w:bCs/>
                    <w:color w:val="000000"/>
                    <w:sz w:val="20"/>
                    <w:lang w:eastAsia="lt-LT"/>
                  </w:rPr>
                </w:pPr>
              </w:p>
            </w:tc>
          </w:tr>
          <w:tr w:rsidR="008C3BED" w14:paraId="2EC0F01A" w14:textId="77777777" w:rsidTr="00C47E1C">
            <w:tc>
              <w:tcPr>
                <w:tcW w:w="239" w:type="pct"/>
              </w:tcPr>
              <w:p w14:paraId="2EC0F017" w14:textId="77777777" w:rsidR="008C3BED" w:rsidRDefault="00D00274">
                <w:pPr>
                  <w:spacing w:line="360" w:lineRule="auto"/>
                  <w:rPr>
                    <w:color w:val="000000"/>
                    <w:sz w:val="20"/>
                    <w:lang w:eastAsia="lt-LT"/>
                  </w:rPr>
                </w:pPr>
                <w:r>
                  <w:rPr>
                    <w:color w:val="000000"/>
                    <w:sz w:val="20"/>
                    <w:lang w:eastAsia="lt-LT"/>
                  </w:rPr>
                  <w:t>6.1.</w:t>
                </w:r>
              </w:p>
            </w:tc>
            <w:tc>
              <w:tcPr>
                <w:tcW w:w="4039" w:type="pct"/>
                <w:gridSpan w:val="2"/>
              </w:tcPr>
              <w:p w14:paraId="2EC0F018" w14:textId="77777777" w:rsidR="008C3BED" w:rsidRDefault="00D00274">
                <w:pPr>
                  <w:spacing w:line="360" w:lineRule="auto"/>
                  <w:rPr>
                    <w:color w:val="000000"/>
                    <w:sz w:val="20"/>
                    <w:lang w:eastAsia="lt-LT"/>
                  </w:rPr>
                </w:pPr>
                <w:r>
                  <w:rPr>
                    <w:color w:val="000000"/>
                    <w:sz w:val="20"/>
                    <w:lang w:eastAsia="lt-LT"/>
                  </w:rPr>
                  <w:t>Administracinės nuobaudos</w:t>
                </w:r>
              </w:p>
            </w:tc>
            <w:tc>
              <w:tcPr>
                <w:tcW w:w="722" w:type="pct"/>
              </w:tcPr>
              <w:p w14:paraId="2EC0F019" w14:textId="77777777" w:rsidR="008C3BED" w:rsidRDefault="008C3BED">
                <w:pPr>
                  <w:spacing w:line="360" w:lineRule="auto"/>
                  <w:rPr>
                    <w:color w:val="000000"/>
                    <w:sz w:val="20"/>
                    <w:lang w:eastAsia="lt-LT"/>
                  </w:rPr>
                </w:pPr>
              </w:p>
            </w:tc>
          </w:tr>
          <w:tr w:rsidR="008C3BED" w14:paraId="2EC0F01E" w14:textId="77777777" w:rsidTr="00C47E1C">
            <w:tc>
              <w:tcPr>
                <w:tcW w:w="239" w:type="pct"/>
              </w:tcPr>
              <w:p w14:paraId="2EC0F01B" w14:textId="77777777" w:rsidR="008C3BED" w:rsidRDefault="00D00274">
                <w:pPr>
                  <w:spacing w:line="360" w:lineRule="auto"/>
                  <w:rPr>
                    <w:color w:val="000000"/>
                    <w:sz w:val="20"/>
                    <w:lang w:eastAsia="lt-LT"/>
                  </w:rPr>
                </w:pPr>
                <w:r>
                  <w:rPr>
                    <w:color w:val="000000"/>
                    <w:sz w:val="20"/>
                    <w:lang w:eastAsia="lt-LT"/>
                  </w:rPr>
                  <w:t>6.2.</w:t>
                </w:r>
              </w:p>
            </w:tc>
            <w:tc>
              <w:tcPr>
                <w:tcW w:w="4039" w:type="pct"/>
                <w:gridSpan w:val="2"/>
              </w:tcPr>
              <w:p w14:paraId="2EC0F01C" w14:textId="77777777" w:rsidR="008C3BED" w:rsidRDefault="00D00274">
                <w:pPr>
                  <w:spacing w:line="360" w:lineRule="auto"/>
                  <w:rPr>
                    <w:color w:val="000000"/>
                    <w:sz w:val="20"/>
                    <w:lang w:eastAsia="lt-LT"/>
                  </w:rPr>
                </w:pPr>
                <w:r>
                  <w:rPr>
                    <w:color w:val="000000"/>
                    <w:sz w:val="20"/>
                    <w:lang w:eastAsia="lt-LT"/>
                  </w:rPr>
                  <w:t>Mokestiniai teisiniai santykiai</w:t>
                </w:r>
              </w:p>
            </w:tc>
            <w:tc>
              <w:tcPr>
                <w:tcW w:w="722" w:type="pct"/>
              </w:tcPr>
              <w:p w14:paraId="2EC0F01D" w14:textId="77777777" w:rsidR="008C3BED" w:rsidRDefault="008C3BED">
                <w:pPr>
                  <w:spacing w:line="360" w:lineRule="auto"/>
                  <w:rPr>
                    <w:color w:val="000000"/>
                    <w:sz w:val="20"/>
                    <w:lang w:eastAsia="lt-LT"/>
                  </w:rPr>
                </w:pPr>
              </w:p>
            </w:tc>
          </w:tr>
          <w:tr w:rsidR="008C3BED" w14:paraId="2EC0F022" w14:textId="77777777" w:rsidTr="00C47E1C">
            <w:tc>
              <w:tcPr>
                <w:tcW w:w="239" w:type="pct"/>
              </w:tcPr>
              <w:p w14:paraId="2EC0F01F" w14:textId="77777777" w:rsidR="008C3BED" w:rsidRDefault="00D00274">
                <w:pPr>
                  <w:spacing w:line="360" w:lineRule="auto"/>
                  <w:rPr>
                    <w:color w:val="000000"/>
                    <w:sz w:val="20"/>
                    <w:lang w:eastAsia="lt-LT"/>
                  </w:rPr>
                </w:pPr>
                <w:r>
                  <w:rPr>
                    <w:color w:val="000000"/>
                    <w:sz w:val="20"/>
                    <w:lang w:eastAsia="lt-LT"/>
                  </w:rPr>
                  <w:t>6.3.</w:t>
                </w:r>
              </w:p>
            </w:tc>
            <w:tc>
              <w:tcPr>
                <w:tcW w:w="4039" w:type="pct"/>
                <w:gridSpan w:val="2"/>
              </w:tcPr>
              <w:p w14:paraId="2EC0F020" w14:textId="77777777" w:rsidR="008C3BED" w:rsidRDefault="00D00274">
                <w:pPr>
                  <w:spacing w:line="360" w:lineRule="auto"/>
                  <w:rPr>
                    <w:color w:val="000000"/>
                    <w:sz w:val="20"/>
                    <w:lang w:eastAsia="lt-LT"/>
                  </w:rPr>
                </w:pPr>
                <w:r>
                  <w:rPr>
                    <w:color w:val="000000"/>
                    <w:sz w:val="20"/>
                    <w:lang w:eastAsia="lt-LT"/>
                  </w:rPr>
                  <w:t>Valstybės ir savivaldybės institucijų ir įstaigų veiksmų (neveikimo) apskundimas</w:t>
                </w:r>
              </w:p>
            </w:tc>
            <w:tc>
              <w:tcPr>
                <w:tcW w:w="722" w:type="pct"/>
              </w:tcPr>
              <w:p w14:paraId="2EC0F021" w14:textId="77777777" w:rsidR="008C3BED" w:rsidRDefault="008C3BED">
                <w:pPr>
                  <w:spacing w:line="360" w:lineRule="auto"/>
                  <w:rPr>
                    <w:color w:val="000000"/>
                    <w:sz w:val="20"/>
                    <w:lang w:eastAsia="lt-LT"/>
                  </w:rPr>
                </w:pPr>
              </w:p>
            </w:tc>
          </w:tr>
          <w:tr w:rsidR="008C3BED" w14:paraId="2EC0F026" w14:textId="77777777" w:rsidTr="00C47E1C">
            <w:tc>
              <w:tcPr>
                <w:tcW w:w="239" w:type="pct"/>
              </w:tcPr>
              <w:p w14:paraId="2EC0F023" w14:textId="77777777" w:rsidR="008C3BED" w:rsidRDefault="00D00274">
                <w:pPr>
                  <w:spacing w:line="360" w:lineRule="auto"/>
                  <w:rPr>
                    <w:color w:val="000000"/>
                    <w:sz w:val="20"/>
                    <w:lang w:eastAsia="lt-LT"/>
                  </w:rPr>
                </w:pPr>
                <w:r>
                  <w:rPr>
                    <w:color w:val="000000"/>
                    <w:sz w:val="20"/>
                    <w:lang w:eastAsia="lt-LT"/>
                  </w:rPr>
                  <w:t>6.4.</w:t>
                </w:r>
              </w:p>
            </w:tc>
            <w:tc>
              <w:tcPr>
                <w:tcW w:w="4039" w:type="pct"/>
                <w:gridSpan w:val="2"/>
              </w:tcPr>
              <w:p w14:paraId="2EC0F024" w14:textId="77777777" w:rsidR="008C3BED" w:rsidRDefault="00D00274">
                <w:pPr>
                  <w:spacing w:line="360" w:lineRule="auto"/>
                  <w:rPr>
                    <w:color w:val="000000"/>
                    <w:sz w:val="20"/>
                    <w:lang w:eastAsia="lt-LT"/>
                  </w:rPr>
                </w:pPr>
                <w:r>
                  <w:rPr>
                    <w:color w:val="000000"/>
                    <w:sz w:val="20"/>
                    <w:lang w:eastAsia="lt-LT"/>
                  </w:rPr>
                  <w:t>Kiti klausimai</w:t>
                </w:r>
              </w:p>
            </w:tc>
            <w:tc>
              <w:tcPr>
                <w:tcW w:w="722" w:type="pct"/>
              </w:tcPr>
              <w:p w14:paraId="2EC0F025" w14:textId="77777777" w:rsidR="008C3BED" w:rsidRDefault="008C3BED">
                <w:pPr>
                  <w:spacing w:line="360" w:lineRule="auto"/>
                  <w:rPr>
                    <w:color w:val="000000"/>
                    <w:sz w:val="20"/>
                    <w:lang w:eastAsia="lt-LT"/>
                  </w:rPr>
                </w:pPr>
              </w:p>
            </w:tc>
          </w:tr>
          <w:tr w:rsidR="008C3BED" w14:paraId="2EC0F02B" w14:textId="77777777" w:rsidTr="00C47E1C">
            <w:tc>
              <w:tcPr>
                <w:tcW w:w="239" w:type="pct"/>
              </w:tcPr>
              <w:p w14:paraId="2EC0F027" w14:textId="77777777" w:rsidR="008C3BED" w:rsidRDefault="00D00274">
                <w:pPr>
                  <w:spacing w:line="360" w:lineRule="auto"/>
                  <w:rPr>
                    <w:b/>
                    <w:bCs/>
                    <w:color w:val="000000"/>
                    <w:sz w:val="20"/>
                    <w:lang w:eastAsia="lt-LT"/>
                  </w:rPr>
                </w:pPr>
                <w:r>
                  <w:rPr>
                    <w:b/>
                    <w:bCs/>
                    <w:color w:val="000000"/>
                    <w:sz w:val="20"/>
                    <w:lang w:eastAsia="lt-LT"/>
                  </w:rPr>
                  <w:t>7.</w:t>
                </w:r>
              </w:p>
            </w:tc>
            <w:tc>
              <w:tcPr>
                <w:tcW w:w="3687" w:type="pct"/>
              </w:tcPr>
              <w:p w14:paraId="2EC0F028" w14:textId="77777777" w:rsidR="008C3BED" w:rsidRDefault="00D00274">
                <w:pPr>
                  <w:spacing w:line="360" w:lineRule="auto"/>
                  <w:rPr>
                    <w:color w:val="000000"/>
                    <w:sz w:val="20"/>
                    <w:lang w:eastAsia="lt-LT"/>
                  </w:rPr>
                </w:pPr>
                <w:r>
                  <w:rPr>
                    <w:b/>
                    <w:bCs/>
                    <w:color w:val="000000"/>
                    <w:sz w:val="20"/>
                    <w:lang w:eastAsia="lt-LT"/>
                  </w:rPr>
                  <w:t>Civilinė teisė ir civilinis procesas</w:t>
                </w:r>
              </w:p>
            </w:tc>
            <w:tc>
              <w:tcPr>
                <w:tcW w:w="352" w:type="pct"/>
              </w:tcPr>
              <w:p w14:paraId="2EC0F029" w14:textId="77777777" w:rsidR="008C3BED" w:rsidRDefault="00D00274">
                <w:pPr>
                  <w:spacing w:line="360" w:lineRule="auto"/>
                  <w:rPr>
                    <w:color w:val="000000"/>
                    <w:sz w:val="20"/>
                    <w:lang w:eastAsia="lt-LT"/>
                  </w:rPr>
                </w:pPr>
                <w:r>
                  <w:rPr>
                    <w:color w:val="000000"/>
                    <w:sz w:val="20"/>
                    <w:lang w:eastAsia="lt-LT"/>
                  </w:rPr>
                  <w:t>Iš viso:</w:t>
                </w:r>
              </w:p>
            </w:tc>
            <w:tc>
              <w:tcPr>
                <w:tcW w:w="722" w:type="pct"/>
              </w:tcPr>
              <w:p w14:paraId="2EC0F02A" w14:textId="77777777" w:rsidR="008C3BED" w:rsidRDefault="008C3BED">
                <w:pPr>
                  <w:spacing w:line="360" w:lineRule="auto"/>
                  <w:rPr>
                    <w:b/>
                    <w:bCs/>
                    <w:color w:val="000000"/>
                    <w:sz w:val="20"/>
                    <w:lang w:eastAsia="lt-LT"/>
                  </w:rPr>
                </w:pPr>
              </w:p>
            </w:tc>
          </w:tr>
          <w:tr w:rsidR="008C3BED" w14:paraId="2EC0F02F" w14:textId="77777777" w:rsidTr="00C47E1C">
            <w:tc>
              <w:tcPr>
                <w:tcW w:w="239" w:type="pct"/>
              </w:tcPr>
              <w:p w14:paraId="2EC0F02C" w14:textId="77777777" w:rsidR="008C3BED" w:rsidRDefault="00D00274">
                <w:pPr>
                  <w:spacing w:line="360" w:lineRule="auto"/>
                  <w:rPr>
                    <w:color w:val="000000"/>
                    <w:sz w:val="20"/>
                    <w:lang w:eastAsia="lt-LT"/>
                  </w:rPr>
                </w:pPr>
                <w:r>
                  <w:rPr>
                    <w:color w:val="000000"/>
                    <w:sz w:val="20"/>
                    <w:lang w:eastAsia="lt-LT"/>
                  </w:rPr>
                  <w:t>7.1.</w:t>
                </w:r>
              </w:p>
            </w:tc>
            <w:tc>
              <w:tcPr>
                <w:tcW w:w="4039" w:type="pct"/>
                <w:gridSpan w:val="2"/>
              </w:tcPr>
              <w:p w14:paraId="2EC0F02D" w14:textId="77777777" w:rsidR="008C3BED" w:rsidRDefault="00D00274">
                <w:pPr>
                  <w:spacing w:line="360" w:lineRule="auto"/>
                  <w:rPr>
                    <w:color w:val="000000"/>
                    <w:sz w:val="20"/>
                    <w:lang w:eastAsia="lt-LT"/>
                  </w:rPr>
                </w:pPr>
                <w:r>
                  <w:rPr>
                    <w:color w:val="000000"/>
                    <w:sz w:val="20"/>
                    <w:lang w:eastAsia="lt-LT"/>
                  </w:rPr>
                  <w:t>Asmenys</w:t>
                </w:r>
              </w:p>
            </w:tc>
            <w:tc>
              <w:tcPr>
                <w:tcW w:w="722" w:type="pct"/>
              </w:tcPr>
              <w:p w14:paraId="2EC0F02E" w14:textId="77777777" w:rsidR="008C3BED" w:rsidRDefault="008C3BED">
                <w:pPr>
                  <w:spacing w:line="360" w:lineRule="auto"/>
                  <w:rPr>
                    <w:color w:val="000000"/>
                    <w:sz w:val="20"/>
                    <w:lang w:eastAsia="lt-LT"/>
                  </w:rPr>
                </w:pPr>
              </w:p>
            </w:tc>
          </w:tr>
          <w:tr w:rsidR="008C3BED" w14:paraId="2EC0F033" w14:textId="77777777" w:rsidTr="00C47E1C">
            <w:tc>
              <w:tcPr>
                <w:tcW w:w="239" w:type="pct"/>
              </w:tcPr>
              <w:p w14:paraId="2EC0F030" w14:textId="77777777" w:rsidR="008C3BED" w:rsidRDefault="00D00274">
                <w:pPr>
                  <w:spacing w:line="360" w:lineRule="auto"/>
                  <w:rPr>
                    <w:color w:val="000000"/>
                    <w:sz w:val="20"/>
                    <w:lang w:eastAsia="lt-LT"/>
                  </w:rPr>
                </w:pPr>
                <w:r>
                  <w:rPr>
                    <w:color w:val="000000"/>
                    <w:sz w:val="20"/>
                    <w:lang w:eastAsia="lt-LT"/>
                  </w:rPr>
                  <w:t>7.2.</w:t>
                </w:r>
              </w:p>
            </w:tc>
            <w:tc>
              <w:tcPr>
                <w:tcW w:w="4039" w:type="pct"/>
                <w:gridSpan w:val="2"/>
              </w:tcPr>
              <w:p w14:paraId="2EC0F031" w14:textId="77777777" w:rsidR="008C3BED" w:rsidRDefault="00D00274">
                <w:pPr>
                  <w:spacing w:line="360" w:lineRule="auto"/>
                  <w:rPr>
                    <w:color w:val="000000"/>
                    <w:sz w:val="20"/>
                    <w:lang w:eastAsia="lt-LT"/>
                  </w:rPr>
                </w:pPr>
                <w:r>
                  <w:rPr>
                    <w:color w:val="000000"/>
                    <w:sz w:val="20"/>
                    <w:lang w:eastAsia="lt-LT"/>
                  </w:rPr>
                  <w:t>Daiktinė teisė</w:t>
                </w:r>
              </w:p>
            </w:tc>
            <w:tc>
              <w:tcPr>
                <w:tcW w:w="722" w:type="pct"/>
              </w:tcPr>
              <w:p w14:paraId="2EC0F032" w14:textId="77777777" w:rsidR="008C3BED" w:rsidRDefault="008C3BED">
                <w:pPr>
                  <w:spacing w:line="360" w:lineRule="auto"/>
                  <w:rPr>
                    <w:color w:val="000000"/>
                    <w:sz w:val="20"/>
                    <w:lang w:eastAsia="lt-LT"/>
                  </w:rPr>
                </w:pPr>
              </w:p>
            </w:tc>
          </w:tr>
          <w:tr w:rsidR="008C3BED" w14:paraId="2EC0F037" w14:textId="77777777" w:rsidTr="00C47E1C">
            <w:tc>
              <w:tcPr>
                <w:tcW w:w="239" w:type="pct"/>
              </w:tcPr>
              <w:p w14:paraId="2EC0F034" w14:textId="77777777" w:rsidR="008C3BED" w:rsidRDefault="00D00274">
                <w:pPr>
                  <w:spacing w:line="360" w:lineRule="auto"/>
                  <w:rPr>
                    <w:color w:val="000000"/>
                    <w:sz w:val="20"/>
                    <w:lang w:eastAsia="lt-LT"/>
                  </w:rPr>
                </w:pPr>
                <w:r>
                  <w:rPr>
                    <w:color w:val="000000"/>
                    <w:sz w:val="20"/>
                    <w:lang w:eastAsia="lt-LT"/>
                  </w:rPr>
                  <w:t>7.3.</w:t>
                </w:r>
              </w:p>
            </w:tc>
            <w:tc>
              <w:tcPr>
                <w:tcW w:w="4039" w:type="pct"/>
                <w:gridSpan w:val="2"/>
              </w:tcPr>
              <w:p w14:paraId="2EC0F035" w14:textId="77777777" w:rsidR="008C3BED" w:rsidRDefault="00D00274">
                <w:pPr>
                  <w:spacing w:line="360" w:lineRule="auto"/>
                  <w:rPr>
                    <w:color w:val="000000"/>
                    <w:sz w:val="20"/>
                    <w:lang w:eastAsia="lt-LT"/>
                  </w:rPr>
                </w:pPr>
                <w:r>
                  <w:rPr>
                    <w:color w:val="000000"/>
                    <w:sz w:val="20"/>
                    <w:lang w:eastAsia="lt-LT"/>
                  </w:rPr>
                  <w:t>Prievolių teisė</w:t>
                </w:r>
              </w:p>
            </w:tc>
            <w:tc>
              <w:tcPr>
                <w:tcW w:w="722" w:type="pct"/>
              </w:tcPr>
              <w:p w14:paraId="2EC0F036" w14:textId="77777777" w:rsidR="008C3BED" w:rsidRDefault="008C3BED">
                <w:pPr>
                  <w:spacing w:line="360" w:lineRule="auto"/>
                  <w:rPr>
                    <w:color w:val="000000"/>
                    <w:sz w:val="20"/>
                    <w:lang w:eastAsia="lt-LT"/>
                  </w:rPr>
                </w:pPr>
              </w:p>
            </w:tc>
          </w:tr>
          <w:tr w:rsidR="008C3BED" w14:paraId="2EC0F03B" w14:textId="77777777" w:rsidTr="00C47E1C">
            <w:tc>
              <w:tcPr>
                <w:tcW w:w="239" w:type="pct"/>
              </w:tcPr>
              <w:p w14:paraId="2EC0F038" w14:textId="77777777" w:rsidR="008C3BED" w:rsidRDefault="00D00274">
                <w:pPr>
                  <w:spacing w:line="360" w:lineRule="auto"/>
                  <w:rPr>
                    <w:color w:val="000000"/>
                    <w:sz w:val="20"/>
                    <w:lang w:eastAsia="lt-LT"/>
                  </w:rPr>
                </w:pPr>
                <w:r>
                  <w:rPr>
                    <w:color w:val="000000"/>
                    <w:sz w:val="20"/>
                    <w:lang w:eastAsia="lt-LT"/>
                  </w:rPr>
                  <w:t>7.4.</w:t>
                </w:r>
              </w:p>
            </w:tc>
            <w:tc>
              <w:tcPr>
                <w:tcW w:w="4039" w:type="pct"/>
                <w:gridSpan w:val="2"/>
              </w:tcPr>
              <w:p w14:paraId="2EC0F039" w14:textId="77777777" w:rsidR="008C3BED" w:rsidRDefault="00D00274">
                <w:pPr>
                  <w:spacing w:line="360" w:lineRule="auto"/>
                  <w:rPr>
                    <w:color w:val="000000"/>
                    <w:sz w:val="20"/>
                    <w:lang w:eastAsia="lt-LT"/>
                  </w:rPr>
                </w:pPr>
                <w:r>
                  <w:rPr>
                    <w:color w:val="000000"/>
                    <w:sz w:val="20"/>
                    <w:lang w:eastAsia="lt-LT"/>
                  </w:rPr>
                  <w:t>Paveldėjimo teisė</w:t>
                </w:r>
              </w:p>
            </w:tc>
            <w:tc>
              <w:tcPr>
                <w:tcW w:w="722" w:type="pct"/>
              </w:tcPr>
              <w:p w14:paraId="2EC0F03A" w14:textId="77777777" w:rsidR="008C3BED" w:rsidRDefault="008C3BED">
                <w:pPr>
                  <w:spacing w:line="360" w:lineRule="auto"/>
                  <w:rPr>
                    <w:color w:val="000000"/>
                    <w:sz w:val="20"/>
                    <w:lang w:eastAsia="lt-LT"/>
                  </w:rPr>
                </w:pPr>
              </w:p>
            </w:tc>
          </w:tr>
          <w:tr w:rsidR="008C3BED" w14:paraId="2EC0F03F" w14:textId="77777777" w:rsidTr="00C47E1C">
            <w:tc>
              <w:tcPr>
                <w:tcW w:w="239" w:type="pct"/>
              </w:tcPr>
              <w:p w14:paraId="2EC0F03C" w14:textId="77777777" w:rsidR="008C3BED" w:rsidRDefault="00D00274">
                <w:pPr>
                  <w:spacing w:line="360" w:lineRule="auto"/>
                  <w:rPr>
                    <w:color w:val="000000"/>
                    <w:sz w:val="20"/>
                    <w:lang w:eastAsia="lt-LT"/>
                  </w:rPr>
                </w:pPr>
                <w:r>
                  <w:rPr>
                    <w:color w:val="000000"/>
                    <w:sz w:val="20"/>
                    <w:lang w:eastAsia="lt-LT"/>
                  </w:rPr>
                  <w:t>7.5.</w:t>
                </w:r>
              </w:p>
            </w:tc>
            <w:tc>
              <w:tcPr>
                <w:tcW w:w="4039" w:type="pct"/>
                <w:gridSpan w:val="2"/>
              </w:tcPr>
              <w:p w14:paraId="2EC0F03D" w14:textId="77777777" w:rsidR="008C3BED" w:rsidRDefault="00D00274">
                <w:pPr>
                  <w:spacing w:line="360" w:lineRule="auto"/>
                  <w:rPr>
                    <w:color w:val="000000"/>
                    <w:sz w:val="20"/>
                    <w:lang w:eastAsia="lt-LT"/>
                  </w:rPr>
                </w:pPr>
                <w:r>
                  <w:rPr>
                    <w:color w:val="000000"/>
                    <w:sz w:val="20"/>
                    <w:lang w:eastAsia="lt-LT"/>
                  </w:rPr>
                  <w:t>Notarų ir antstolių veikla</w:t>
                </w:r>
              </w:p>
            </w:tc>
            <w:tc>
              <w:tcPr>
                <w:tcW w:w="722" w:type="pct"/>
              </w:tcPr>
              <w:p w14:paraId="2EC0F03E" w14:textId="77777777" w:rsidR="008C3BED" w:rsidRDefault="008C3BED">
                <w:pPr>
                  <w:spacing w:line="360" w:lineRule="auto"/>
                  <w:rPr>
                    <w:color w:val="000000"/>
                    <w:sz w:val="20"/>
                    <w:lang w:eastAsia="lt-LT"/>
                  </w:rPr>
                </w:pPr>
              </w:p>
            </w:tc>
          </w:tr>
          <w:tr w:rsidR="008C3BED" w14:paraId="2EC0F043" w14:textId="77777777" w:rsidTr="00C47E1C">
            <w:tc>
              <w:tcPr>
                <w:tcW w:w="239" w:type="pct"/>
              </w:tcPr>
              <w:p w14:paraId="2EC0F040" w14:textId="77777777" w:rsidR="008C3BED" w:rsidRDefault="00D00274">
                <w:pPr>
                  <w:spacing w:line="360" w:lineRule="auto"/>
                  <w:rPr>
                    <w:color w:val="000000"/>
                    <w:sz w:val="20"/>
                    <w:lang w:eastAsia="lt-LT"/>
                  </w:rPr>
                </w:pPr>
                <w:r>
                  <w:rPr>
                    <w:color w:val="000000"/>
                    <w:sz w:val="20"/>
                    <w:lang w:eastAsia="lt-LT"/>
                  </w:rPr>
                  <w:t>7.6.</w:t>
                </w:r>
              </w:p>
            </w:tc>
            <w:tc>
              <w:tcPr>
                <w:tcW w:w="4039" w:type="pct"/>
                <w:gridSpan w:val="2"/>
              </w:tcPr>
              <w:p w14:paraId="2EC0F041" w14:textId="77777777" w:rsidR="008C3BED" w:rsidRDefault="00D00274">
                <w:pPr>
                  <w:spacing w:line="360" w:lineRule="auto"/>
                  <w:rPr>
                    <w:color w:val="000000"/>
                    <w:sz w:val="20"/>
                    <w:lang w:eastAsia="lt-LT"/>
                  </w:rPr>
                </w:pPr>
                <w:r>
                  <w:rPr>
                    <w:color w:val="000000"/>
                    <w:sz w:val="20"/>
                    <w:lang w:eastAsia="lt-LT"/>
                  </w:rPr>
                  <w:t>Civilinis procesas</w:t>
                </w:r>
              </w:p>
            </w:tc>
            <w:tc>
              <w:tcPr>
                <w:tcW w:w="722" w:type="pct"/>
              </w:tcPr>
              <w:p w14:paraId="2EC0F042" w14:textId="77777777" w:rsidR="008C3BED" w:rsidRDefault="008C3BED">
                <w:pPr>
                  <w:spacing w:line="360" w:lineRule="auto"/>
                  <w:rPr>
                    <w:color w:val="000000"/>
                    <w:sz w:val="20"/>
                    <w:lang w:eastAsia="lt-LT"/>
                  </w:rPr>
                </w:pPr>
              </w:p>
            </w:tc>
          </w:tr>
          <w:tr w:rsidR="008C3BED" w14:paraId="2EC0F047" w14:textId="77777777" w:rsidTr="00C47E1C">
            <w:tc>
              <w:tcPr>
                <w:tcW w:w="239" w:type="pct"/>
              </w:tcPr>
              <w:p w14:paraId="2EC0F044" w14:textId="77777777" w:rsidR="008C3BED" w:rsidRDefault="00D00274">
                <w:pPr>
                  <w:spacing w:line="360" w:lineRule="auto"/>
                  <w:rPr>
                    <w:color w:val="000000"/>
                    <w:sz w:val="20"/>
                    <w:lang w:eastAsia="lt-LT"/>
                  </w:rPr>
                </w:pPr>
                <w:r>
                  <w:rPr>
                    <w:color w:val="000000"/>
                    <w:sz w:val="20"/>
                    <w:lang w:eastAsia="lt-LT"/>
                  </w:rPr>
                  <w:t>7.7.</w:t>
                </w:r>
              </w:p>
            </w:tc>
            <w:tc>
              <w:tcPr>
                <w:tcW w:w="4039" w:type="pct"/>
                <w:gridSpan w:val="2"/>
              </w:tcPr>
              <w:p w14:paraId="2EC0F045" w14:textId="77777777" w:rsidR="008C3BED" w:rsidRDefault="00D00274">
                <w:pPr>
                  <w:spacing w:line="360" w:lineRule="auto"/>
                  <w:rPr>
                    <w:color w:val="000000"/>
                    <w:sz w:val="20"/>
                    <w:lang w:eastAsia="lt-LT"/>
                  </w:rPr>
                </w:pPr>
                <w:r>
                  <w:rPr>
                    <w:color w:val="000000"/>
                    <w:sz w:val="20"/>
                    <w:lang w:eastAsia="lt-LT"/>
                  </w:rPr>
                  <w:t>Ikiteisminis ginčų sprendimas</w:t>
                </w:r>
              </w:p>
            </w:tc>
            <w:tc>
              <w:tcPr>
                <w:tcW w:w="722" w:type="pct"/>
              </w:tcPr>
              <w:p w14:paraId="2EC0F046" w14:textId="77777777" w:rsidR="008C3BED" w:rsidRDefault="008C3BED">
                <w:pPr>
                  <w:spacing w:line="360" w:lineRule="auto"/>
                  <w:rPr>
                    <w:color w:val="000000"/>
                    <w:sz w:val="20"/>
                    <w:lang w:eastAsia="lt-LT"/>
                  </w:rPr>
                </w:pPr>
              </w:p>
            </w:tc>
          </w:tr>
          <w:tr w:rsidR="008C3BED" w14:paraId="2EC0F04B" w14:textId="77777777" w:rsidTr="00C47E1C">
            <w:tc>
              <w:tcPr>
                <w:tcW w:w="239" w:type="pct"/>
              </w:tcPr>
              <w:p w14:paraId="2EC0F048" w14:textId="77777777" w:rsidR="008C3BED" w:rsidRDefault="00D00274">
                <w:pPr>
                  <w:spacing w:line="360" w:lineRule="auto"/>
                  <w:rPr>
                    <w:color w:val="000000"/>
                    <w:sz w:val="20"/>
                    <w:lang w:eastAsia="lt-LT"/>
                  </w:rPr>
                </w:pPr>
                <w:r>
                  <w:rPr>
                    <w:color w:val="000000"/>
                    <w:sz w:val="20"/>
                    <w:lang w:eastAsia="lt-LT"/>
                  </w:rPr>
                  <w:t>7.8.</w:t>
                </w:r>
              </w:p>
            </w:tc>
            <w:tc>
              <w:tcPr>
                <w:tcW w:w="4039" w:type="pct"/>
                <w:gridSpan w:val="2"/>
              </w:tcPr>
              <w:p w14:paraId="2EC0F049" w14:textId="77777777" w:rsidR="008C3BED" w:rsidRDefault="00D00274">
                <w:pPr>
                  <w:spacing w:line="360" w:lineRule="auto"/>
                  <w:rPr>
                    <w:color w:val="000000"/>
                    <w:sz w:val="20"/>
                    <w:lang w:eastAsia="lt-LT"/>
                  </w:rPr>
                </w:pPr>
                <w:r>
                  <w:rPr>
                    <w:color w:val="000000"/>
                    <w:sz w:val="20"/>
                    <w:lang w:eastAsia="lt-LT"/>
                  </w:rPr>
                  <w:t>Kiti klausimai</w:t>
                </w:r>
              </w:p>
            </w:tc>
            <w:tc>
              <w:tcPr>
                <w:tcW w:w="722" w:type="pct"/>
              </w:tcPr>
              <w:p w14:paraId="2EC0F04A" w14:textId="77777777" w:rsidR="008C3BED" w:rsidRDefault="008C3BED">
                <w:pPr>
                  <w:spacing w:line="360" w:lineRule="auto"/>
                  <w:rPr>
                    <w:color w:val="000000"/>
                    <w:sz w:val="20"/>
                    <w:lang w:eastAsia="lt-LT"/>
                  </w:rPr>
                </w:pPr>
              </w:p>
            </w:tc>
          </w:tr>
          <w:tr w:rsidR="008C3BED" w14:paraId="2EC0F04F" w14:textId="77777777" w:rsidTr="00C47E1C">
            <w:tc>
              <w:tcPr>
                <w:tcW w:w="239" w:type="pct"/>
              </w:tcPr>
              <w:p w14:paraId="2EC0F04C" w14:textId="77777777" w:rsidR="008C3BED" w:rsidRDefault="00D00274">
                <w:pPr>
                  <w:spacing w:line="360" w:lineRule="auto"/>
                  <w:rPr>
                    <w:b/>
                    <w:bCs/>
                    <w:color w:val="000000"/>
                    <w:sz w:val="20"/>
                    <w:lang w:eastAsia="lt-LT"/>
                  </w:rPr>
                </w:pPr>
                <w:r>
                  <w:rPr>
                    <w:b/>
                    <w:bCs/>
                    <w:color w:val="000000"/>
                    <w:sz w:val="20"/>
                    <w:lang w:eastAsia="lt-LT"/>
                  </w:rPr>
                  <w:t>8.</w:t>
                </w:r>
              </w:p>
            </w:tc>
            <w:tc>
              <w:tcPr>
                <w:tcW w:w="4039" w:type="pct"/>
                <w:gridSpan w:val="2"/>
              </w:tcPr>
              <w:p w14:paraId="2EC0F04D" w14:textId="77777777" w:rsidR="008C3BED" w:rsidRDefault="00D00274">
                <w:pPr>
                  <w:spacing w:line="360" w:lineRule="auto"/>
                  <w:rPr>
                    <w:color w:val="000000"/>
                    <w:sz w:val="20"/>
                    <w:lang w:eastAsia="lt-LT"/>
                  </w:rPr>
                </w:pPr>
                <w:r>
                  <w:rPr>
                    <w:b/>
                    <w:bCs/>
                    <w:color w:val="000000"/>
                    <w:sz w:val="20"/>
                    <w:lang w:eastAsia="lt-LT"/>
                  </w:rPr>
                  <w:t>Baudžiamoji teisė</w:t>
                </w:r>
              </w:p>
            </w:tc>
            <w:tc>
              <w:tcPr>
                <w:tcW w:w="722" w:type="pct"/>
              </w:tcPr>
              <w:p w14:paraId="2EC0F04E" w14:textId="77777777" w:rsidR="008C3BED" w:rsidRDefault="008C3BED">
                <w:pPr>
                  <w:spacing w:line="360" w:lineRule="auto"/>
                  <w:rPr>
                    <w:b/>
                    <w:bCs/>
                    <w:color w:val="000000"/>
                    <w:sz w:val="20"/>
                    <w:lang w:eastAsia="lt-LT"/>
                  </w:rPr>
                </w:pPr>
              </w:p>
            </w:tc>
          </w:tr>
          <w:tr w:rsidR="008C3BED" w14:paraId="2EC0F053" w14:textId="77777777" w:rsidTr="00C47E1C">
            <w:tc>
              <w:tcPr>
                <w:tcW w:w="239" w:type="pct"/>
              </w:tcPr>
              <w:p w14:paraId="2EC0F050" w14:textId="77777777" w:rsidR="008C3BED" w:rsidRDefault="00D00274">
                <w:pPr>
                  <w:spacing w:line="360" w:lineRule="auto"/>
                  <w:rPr>
                    <w:b/>
                    <w:bCs/>
                    <w:color w:val="000000"/>
                    <w:sz w:val="20"/>
                    <w:lang w:eastAsia="lt-LT"/>
                  </w:rPr>
                </w:pPr>
                <w:r>
                  <w:rPr>
                    <w:b/>
                    <w:bCs/>
                    <w:color w:val="000000"/>
                    <w:sz w:val="20"/>
                    <w:lang w:eastAsia="lt-LT"/>
                  </w:rPr>
                  <w:t>9.</w:t>
                </w:r>
              </w:p>
            </w:tc>
            <w:tc>
              <w:tcPr>
                <w:tcW w:w="4039" w:type="pct"/>
                <w:gridSpan w:val="2"/>
              </w:tcPr>
              <w:p w14:paraId="2EC0F051" w14:textId="77777777" w:rsidR="008C3BED" w:rsidRDefault="00D00274">
                <w:pPr>
                  <w:spacing w:line="360" w:lineRule="auto"/>
                  <w:rPr>
                    <w:color w:val="000000"/>
                    <w:sz w:val="20"/>
                    <w:lang w:eastAsia="lt-LT"/>
                  </w:rPr>
                </w:pPr>
                <w:r>
                  <w:rPr>
                    <w:b/>
                    <w:bCs/>
                    <w:color w:val="000000"/>
                    <w:sz w:val="20"/>
                    <w:lang w:eastAsia="lt-LT"/>
                  </w:rPr>
                  <w:t>Baudžiamasis procesas</w:t>
                </w:r>
              </w:p>
            </w:tc>
            <w:tc>
              <w:tcPr>
                <w:tcW w:w="722" w:type="pct"/>
              </w:tcPr>
              <w:p w14:paraId="2EC0F052" w14:textId="77777777" w:rsidR="008C3BED" w:rsidRDefault="008C3BED">
                <w:pPr>
                  <w:spacing w:line="360" w:lineRule="auto"/>
                  <w:rPr>
                    <w:b/>
                    <w:bCs/>
                    <w:color w:val="000000"/>
                    <w:sz w:val="20"/>
                    <w:lang w:eastAsia="lt-LT"/>
                  </w:rPr>
                </w:pPr>
              </w:p>
            </w:tc>
          </w:tr>
          <w:tr w:rsidR="008C3BED" w14:paraId="2EC0F057" w14:textId="77777777" w:rsidTr="00C47E1C">
            <w:trPr>
              <w:trHeight w:val="315"/>
            </w:trPr>
            <w:tc>
              <w:tcPr>
                <w:tcW w:w="239" w:type="pct"/>
              </w:tcPr>
              <w:p w14:paraId="2EC0F054" w14:textId="77777777" w:rsidR="008C3BED" w:rsidRDefault="00D00274">
                <w:pPr>
                  <w:rPr>
                    <w:b/>
                    <w:bCs/>
                    <w:color w:val="000000"/>
                    <w:sz w:val="20"/>
                  </w:rPr>
                </w:pPr>
                <w:r>
                  <w:rPr>
                    <w:b/>
                    <w:bCs/>
                    <w:color w:val="000000"/>
                    <w:sz w:val="20"/>
                  </w:rPr>
                  <w:t>10.</w:t>
                </w:r>
              </w:p>
            </w:tc>
            <w:tc>
              <w:tcPr>
                <w:tcW w:w="4039" w:type="pct"/>
                <w:gridSpan w:val="2"/>
              </w:tcPr>
              <w:p w14:paraId="2EC0F055" w14:textId="77777777" w:rsidR="008C3BED" w:rsidRDefault="00D00274">
                <w:pPr>
                  <w:rPr>
                    <w:b/>
                    <w:bCs/>
                    <w:color w:val="000000"/>
                    <w:sz w:val="20"/>
                  </w:rPr>
                </w:pPr>
                <w:r>
                  <w:rPr>
                    <w:b/>
                    <w:bCs/>
                    <w:color w:val="000000"/>
                    <w:sz w:val="20"/>
                  </w:rPr>
                  <w:t>Kiti klausimai</w:t>
                </w:r>
              </w:p>
            </w:tc>
            <w:tc>
              <w:tcPr>
                <w:tcW w:w="722" w:type="pct"/>
              </w:tcPr>
              <w:p w14:paraId="2EC0F056" w14:textId="77777777" w:rsidR="008C3BED" w:rsidRDefault="008C3BED">
                <w:pPr>
                  <w:rPr>
                    <w:b/>
                    <w:bCs/>
                    <w:color w:val="000000"/>
                    <w:sz w:val="20"/>
                  </w:rPr>
                </w:pPr>
              </w:p>
            </w:tc>
          </w:tr>
        </w:tbl>
        <w:p w14:paraId="2EC0F058" w14:textId="77777777" w:rsidR="008C3BED" w:rsidRDefault="008C3BED">
          <w:pPr>
            <w:rPr>
              <w:b/>
              <w:bCs/>
              <w:color w:val="000000"/>
              <w:szCs w:val="24"/>
            </w:rPr>
          </w:pPr>
        </w:p>
        <w:p w14:paraId="2EC0F059" w14:textId="77777777" w:rsidR="008C3BED" w:rsidRDefault="00D00274">
          <w:pPr>
            <w:spacing w:line="276" w:lineRule="auto"/>
            <w:rPr>
              <w:b/>
              <w:bCs/>
              <w:color w:val="000000"/>
              <w:szCs w:val="24"/>
            </w:rPr>
          </w:pPr>
          <w:r>
            <w:rPr>
              <w:b/>
              <w:bCs/>
              <w:color w:val="000000"/>
              <w:szCs w:val="24"/>
            </w:rPr>
            <w:br w:type="page"/>
          </w:r>
        </w:p>
        <w:p w14:paraId="2EC0F05A" w14:textId="77777777" w:rsidR="008C3BED" w:rsidRDefault="008C3BED">
          <w:pPr>
            <w:rPr>
              <w:sz w:val="18"/>
              <w:szCs w:val="18"/>
            </w:rPr>
          </w:pPr>
        </w:p>
        <w:p w14:paraId="2EC0F05B" w14:textId="77777777" w:rsidR="008C3BED" w:rsidRDefault="008C3BED">
          <w:pPr>
            <w:rPr>
              <w:b/>
              <w:bCs/>
              <w:color w:val="000000"/>
              <w:szCs w:val="24"/>
            </w:rPr>
          </w:pPr>
        </w:p>
        <w:p w14:paraId="2EC0F05C" w14:textId="77777777" w:rsidR="008C3BED" w:rsidRDefault="00D00274">
          <w:pPr>
            <w:rPr>
              <w:b/>
              <w:bCs/>
              <w:color w:val="000000"/>
              <w:szCs w:val="24"/>
            </w:rPr>
          </w:pPr>
          <w:r>
            <w:rPr>
              <w:b/>
              <w:bCs/>
              <w:color w:val="000000"/>
              <w:szCs w:val="24"/>
            </w:rPr>
            <w:t>2 lentelė</w:t>
          </w:r>
        </w:p>
        <w:p w14:paraId="2EC0F05D" w14:textId="436FF472" w:rsidR="008C3BED" w:rsidRDefault="008C3BED">
          <w:pPr>
            <w:rPr>
              <w:b/>
              <w:bCs/>
              <w:color w:val="000000"/>
              <w:szCs w:val="24"/>
            </w:rPr>
          </w:pPr>
        </w:p>
        <w:tbl>
          <w:tblPr>
            <w:tblW w:w="14395" w:type="dxa"/>
            <w:tblInd w:w="108" w:type="dxa"/>
            <w:tblLook w:val="04A0" w:firstRow="1" w:lastRow="0" w:firstColumn="1" w:lastColumn="0" w:noHBand="0" w:noVBand="1"/>
          </w:tblPr>
          <w:tblGrid>
            <w:gridCol w:w="1250"/>
            <w:gridCol w:w="2726"/>
            <w:gridCol w:w="4535"/>
            <w:gridCol w:w="5884"/>
          </w:tblGrid>
          <w:tr w:rsidR="008C3BED" w14:paraId="2EC0F060" w14:textId="77777777" w:rsidTr="00C47E1C">
            <w:trPr>
              <w:trHeight w:val="600"/>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2EC0F05E" w14:textId="1F438056" w:rsidR="008C3BED" w:rsidRDefault="00D00274">
                <w:pPr>
                  <w:jc w:val="center"/>
                  <w:rPr>
                    <w:b/>
                    <w:bCs/>
                    <w:sz w:val="20"/>
                    <w:lang w:eastAsia="lt-LT"/>
                  </w:rPr>
                </w:pPr>
                <w:r>
                  <w:rPr>
                    <w:b/>
                    <w:bCs/>
                    <w:sz w:val="20"/>
                    <w:lang w:eastAsia="lt-LT"/>
                  </w:rPr>
                  <w:t>Savivaldybė</w:t>
                </w:r>
              </w:p>
            </w:tc>
            <w:tc>
              <w:tcPr>
                <w:tcW w:w="0" w:type="auto"/>
                <w:gridSpan w:val="3"/>
                <w:tcBorders>
                  <w:top w:val="single" w:sz="8" w:space="0" w:color="auto"/>
                  <w:left w:val="nil"/>
                  <w:bottom w:val="single" w:sz="8" w:space="0" w:color="auto"/>
                  <w:right w:val="single" w:sz="4" w:space="0" w:color="000000"/>
                </w:tcBorders>
                <w:shd w:val="clear" w:color="000000" w:fill="FFFFFF"/>
                <w:vAlign w:val="center"/>
                <w:hideMark/>
              </w:tcPr>
              <w:p w14:paraId="2EC0F05F" w14:textId="77777777" w:rsidR="008C3BED" w:rsidRDefault="00D00274">
                <w:pPr>
                  <w:jc w:val="center"/>
                  <w:rPr>
                    <w:b/>
                    <w:bCs/>
                    <w:sz w:val="20"/>
                    <w:lang w:eastAsia="lt-LT"/>
                  </w:rPr>
                </w:pPr>
                <w:r>
                  <w:rPr>
                    <w:b/>
                    <w:bCs/>
                    <w:sz w:val="20"/>
                    <w:lang w:eastAsia="lt-LT"/>
                  </w:rPr>
                  <w:t>Teiktos pirminės teisinės pagalbos suvestinė</w:t>
                </w:r>
              </w:p>
            </w:tc>
          </w:tr>
          <w:tr w:rsidR="008C3BED" w14:paraId="2EC0F065" w14:textId="77777777" w:rsidTr="00C47E1C">
            <w:trPr>
              <w:trHeight w:val="166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2EC0F061" w14:textId="77777777" w:rsidR="008C3BED" w:rsidRDefault="008C3BED">
                <w:pPr>
                  <w:rPr>
                    <w:b/>
                    <w:bCs/>
                    <w:sz w:val="20"/>
                    <w:lang w:eastAsia="lt-LT"/>
                  </w:rPr>
                </w:pPr>
              </w:p>
            </w:tc>
            <w:tc>
              <w:tcPr>
                <w:tcW w:w="0" w:type="auto"/>
                <w:tcBorders>
                  <w:top w:val="nil"/>
                  <w:left w:val="nil"/>
                  <w:bottom w:val="single" w:sz="4" w:space="0" w:color="auto"/>
                  <w:right w:val="single" w:sz="4" w:space="0" w:color="auto"/>
                </w:tcBorders>
                <w:shd w:val="clear" w:color="000000" w:fill="FFFFFF"/>
                <w:vAlign w:val="center"/>
                <w:hideMark/>
              </w:tcPr>
              <w:p w14:paraId="2EC0F062" w14:textId="77777777" w:rsidR="008C3BED" w:rsidRDefault="00D00274">
                <w:pPr>
                  <w:jc w:val="center"/>
                  <w:rPr>
                    <w:b/>
                    <w:bCs/>
                    <w:sz w:val="20"/>
                    <w:lang w:eastAsia="lt-LT"/>
                  </w:rPr>
                </w:pPr>
                <w:r>
                  <w:rPr>
                    <w:b/>
                    <w:bCs/>
                    <w:sz w:val="20"/>
                    <w:lang w:eastAsia="lt-LT"/>
                  </w:rPr>
                  <w:t>Parengtų taikos sutarčių skaičius</w:t>
                </w:r>
              </w:p>
            </w:tc>
            <w:tc>
              <w:tcPr>
                <w:tcW w:w="0" w:type="auto"/>
                <w:tcBorders>
                  <w:top w:val="nil"/>
                  <w:left w:val="nil"/>
                  <w:bottom w:val="single" w:sz="4" w:space="0" w:color="auto"/>
                  <w:right w:val="single" w:sz="4" w:space="0" w:color="auto"/>
                </w:tcBorders>
                <w:shd w:val="clear" w:color="000000" w:fill="FFFFFF"/>
                <w:vAlign w:val="center"/>
                <w:hideMark/>
              </w:tcPr>
              <w:p w14:paraId="2EC0F063" w14:textId="77777777" w:rsidR="008C3BED" w:rsidRDefault="00D00274">
                <w:pPr>
                  <w:jc w:val="center"/>
                  <w:rPr>
                    <w:b/>
                    <w:bCs/>
                    <w:sz w:val="20"/>
                    <w:lang w:eastAsia="lt-LT"/>
                  </w:rPr>
                </w:pPr>
                <w:r>
                  <w:rPr>
                    <w:b/>
                    <w:bCs/>
                    <w:sz w:val="20"/>
                    <w:lang w:eastAsia="lt-LT"/>
                  </w:rPr>
                  <w:t>Surašytų prašymų suteikti antrinę teisinę pagalbą skaičius</w:t>
                </w:r>
              </w:p>
            </w:tc>
            <w:tc>
              <w:tcPr>
                <w:tcW w:w="0" w:type="auto"/>
                <w:tcBorders>
                  <w:top w:val="nil"/>
                  <w:left w:val="nil"/>
                  <w:bottom w:val="single" w:sz="4" w:space="0" w:color="auto"/>
                  <w:right w:val="single" w:sz="4" w:space="0" w:color="auto"/>
                </w:tcBorders>
                <w:shd w:val="clear" w:color="000000" w:fill="FFFFFF"/>
                <w:vAlign w:val="center"/>
                <w:hideMark/>
              </w:tcPr>
              <w:p w14:paraId="2EC0F064" w14:textId="77777777" w:rsidR="008C3BED" w:rsidRDefault="00D00274">
                <w:pPr>
                  <w:jc w:val="center"/>
                  <w:rPr>
                    <w:b/>
                    <w:bCs/>
                    <w:sz w:val="20"/>
                    <w:lang w:eastAsia="lt-LT"/>
                  </w:rPr>
                </w:pPr>
                <w:r>
                  <w:rPr>
                    <w:b/>
                    <w:bCs/>
                    <w:sz w:val="20"/>
                    <w:lang w:eastAsia="lt-LT"/>
                  </w:rPr>
                  <w:t>Parengtų dokumentų, skirtų valstybės ir savivaldybių institucijoms, skaičius</w:t>
                </w:r>
              </w:p>
            </w:tc>
          </w:tr>
          <w:tr w:rsidR="008C3BED" w14:paraId="2EC0F06A" w14:textId="77777777" w:rsidTr="00C47E1C">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EC0F066" w14:textId="77777777" w:rsidR="008C3BED" w:rsidRDefault="008C3BED">
                <w:pPr>
                  <w:rPr>
                    <w:b/>
                    <w:i/>
                    <w:sz w:val="20"/>
                    <w:lang w:eastAsia="lt-LT"/>
                  </w:rPr>
                </w:pPr>
              </w:p>
            </w:tc>
            <w:tc>
              <w:tcPr>
                <w:tcW w:w="0" w:type="auto"/>
                <w:tcBorders>
                  <w:top w:val="nil"/>
                  <w:left w:val="nil"/>
                  <w:bottom w:val="single" w:sz="4" w:space="0" w:color="auto"/>
                  <w:right w:val="single" w:sz="4" w:space="0" w:color="auto"/>
                </w:tcBorders>
                <w:shd w:val="clear" w:color="000000" w:fill="FFFFFF"/>
                <w:noWrap/>
                <w:vAlign w:val="bottom"/>
                <w:hideMark/>
              </w:tcPr>
              <w:p w14:paraId="2EC0F067" w14:textId="77777777" w:rsidR="008C3BED" w:rsidRDefault="008C3BED">
                <w:pPr>
                  <w:ind w:firstLine="50"/>
                  <w:rPr>
                    <w:b/>
                    <w:i/>
                    <w:sz w:val="20"/>
                    <w:lang w:eastAsia="lt-LT"/>
                  </w:rPr>
                </w:pPr>
              </w:p>
            </w:tc>
            <w:tc>
              <w:tcPr>
                <w:tcW w:w="0" w:type="auto"/>
                <w:tcBorders>
                  <w:top w:val="nil"/>
                  <w:left w:val="nil"/>
                  <w:bottom w:val="single" w:sz="4" w:space="0" w:color="auto"/>
                  <w:right w:val="single" w:sz="4" w:space="0" w:color="auto"/>
                </w:tcBorders>
                <w:shd w:val="clear" w:color="000000" w:fill="FFFFFF"/>
                <w:noWrap/>
                <w:vAlign w:val="bottom"/>
                <w:hideMark/>
              </w:tcPr>
              <w:p w14:paraId="2EC0F068" w14:textId="77777777" w:rsidR="008C3BED" w:rsidRDefault="008C3BED">
                <w:pPr>
                  <w:ind w:firstLine="50"/>
                  <w:rPr>
                    <w:b/>
                    <w:i/>
                    <w:sz w:val="20"/>
                    <w:lang w:eastAsia="lt-LT"/>
                  </w:rPr>
                </w:pPr>
              </w:p>
            </w:tc>
            <w:tc>
              <w:tcPr>
                <w:tcW w:w="0" w:type="auto"/>
                <w:tcBorders>
                  <w:top w:val="nil"/>
                  <w:left w:val="nil"/>
                  <w:bottom w:val="single" w:sz="4" w:space="0" w:color="auto"/>
                  <w:right w:val="single" w:sz="4" w:space="0" w:color="auto"/>
                </w:tcBorders>
                <w:shd w:val="clear" w:color="000000" w:fill="FFFFFF"/>
                <w:noWrap/>
                <w:vAlign w:val="bottom"/>
                <w:hideMark/>
              </w:tcPr>
              <w:p w14:paraId="2EC0F069" w14:textId="77777777" w:rsidR="008C3BED" w:rsidRDefault="008C3BED">
                <w:pPr>
                  <w:ind w:firstLine="50"/>
                  <w:rPr>
                    <w:b/>
                    <w:i/>
                    <w:sz w:val="20"/>
                    <w:lang w:eastAsia="lt-LT"/>
                  </w:rPr>
                </w:pPr>
              </w:p>
            </w:tc>
          </w:tr>
        </w:tbl>
        <w:p w14:paraId="2EC0F06B" w14:textId="3E8E2B36" w:rsidR="008C3BED" w:rsidRDefault="008C3BED"/>
        <w:p w14:paraId="2EC0F06C" w14:textId="34FF8DDD" w:rsidR="008C3BED" w:rsidRDefault="00D00274">
          <w:pPr>
            <w:jc w:val="center"/>
            <w:rPr>
              <w:szCs w:val="24"/>
            </w:rPr>
          </w:pPr>
          <w:r>
            <w:rPr>
              <w:szCs w:val="24"/>
            </w:rPr>
            <w:t>_______________</w:t>
          </w:r>
        </w:p>
      </w:sdtContent>
    </w:sdt>
    <w:sectPr w:rsidR="008C3BED">
      <w:pgSz w:w="16838" w:h="11906" w:orient="landscape"/>
      <w:pgMar w:top="1701" w:right="1701" w:bottom="567" w:left="1134" w:header="567" w:footer="567" w:gutter="0"/>
      <w:pgNumType w:start="1"/>
      <w:cols w:space="1296"/>
      <w:titlePg/>
      <w:docGrid w:linePitch="360"/>
    </w:sectPr>
  </w:body>
</w:document>
</file>

<file path=word/commentsExtended.xml><?xml version="1.0" encoding="utf-8"?>
<w15:commentsEx xmlns:w15="http://schemas.microsoft.com/office/word/2012/wordml"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C037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0F071" w14:textId="77777777" w:rsidR="008C3BED" w:rsidRDefault="00D00274">
      <w:pPr>
        <w:rPr>
          <w:szCs w:val="24"/>
        </w:rPr>
      </w:pPr>
      <w:r>
        <w:rPr>
          <w:szCs w:val="24"/>
        </w:rPr>
        <w:separator/>
      </w:r>
    </w:p>
  </w:endnote>
  <w:endnote w:type="continuationSeparator" w:id="0">
    <w:p w14:paraId="2EC0F072" w14:textId="77777777" w:rsidR="008C3BED" w:rsidRDefault="00D00274">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0F076" w14:textId="77777777" w:rsidR="008C3BED" w:rsidRDefault="008C3BED">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0F077" w14:textId="77777777" w:rsidR="008C3BED" w:rsidRDefault="008C3BED">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0F079" w14:textId="77777777" w:rsidR="008C3BED" w:rsidRDefault="008C3BED">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0F06F" w14:textId="77777777" w:rsidR="008C3BED" w:rsidRDefault="00D00274">
      <w:pPr>
        <w:rPr>
          <w:szCs w:val="24"/>
        </w:rPr>
      </w:pPr>
      <w:r>
        <w:rPr>
          <w:szCs w:val="24"/>
        </w:rPr>
        <w:separator/>
      </w:r>
    </w:p>
  </w:footnote>
  <w:footnote w:type="continuationSeparator" w:id="0">
    <w:p w14:paraId="2EC0F070" w14:textId="77777777" w:rsidR="008C3BED" w:rsidRDefault="00D00274">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0F073" w14:textId="77777777" w:rsidR="008C3BED" w:rsidRDefault="008C3BED">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0F075" w14:textId="77777777" w:rsidR="008C3BED" w:rsidRDefault="008C3BED">
    <w:pPr>
      <w:tabs>
        <w:tab w:val="center" w:pos="4819"/>
        <w:tab w:val="right" w:pos="9638"/>
      </w:tabs>
      <w:rPr>
        <w:rFonts w:eastAsia="Calibri"/>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0F078" w14:textId="77777777" w:rsidR="008C3BED" w:rsidRDefault="008C3BED">
    <w:pPr>
      <w:tabs>
        <w:tab w:val="center" w:pos="4819"/>
        <w:tab w:val="right" w:pos="9638"/>
      </w:tabs>
    </w:pPr>
  </w:p>
</w:hdr>
</file>

<file path=word/people.xml><?xml version="1.0" encoding="utf-8"?>
<w15:people xmlns:w15="http://schemas.microsoft.com/office/word/2012/wordml"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Rutkauskienė">
    <w15:presenceInfo w15:providerId="AD" w15:userId="S-1-5-21-2897649567-1183865839-2665094020-406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5FC"/>
    <w:rsid w:val="004425FC"/>
    <w:rsid w:val="008C3BED"/>
    <w:rsid w:val="00AF62A2"/>
    <w:rsid w:val="00C47E1C"/>
    <w:rsid w:val="00D00274"/>
    <w:rsid w:val="00F67E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0E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D00274"/>
    <w:rPr>
      <w:rFonts w:ascii="Tahoma" w:hAnsi="Tahoma" w:cs="Tahoma"/>
      <w:sz w:val="16"/>
      <w:szCs w:val="16"/>
    </w:rPr>
  </w:style>
  <w:style w:type="character" w:customStyle="1" w:styleId="DebesliotekstasDiagrama">
    <w:name w:val="Debesėlio tekstas Diagrama"/>
    <w:basedOn w:val="Numatytasispastraiposriftas"/>
    <w:link w:val="Debesliotekstas"/>
    <w:rsid w:val="00D00274"/>
    <w:rPr>
      <w:rFonts w:ascii="Tahoma" w:hAnsi="Tahoma" w:cs="Tahoma"/>
      <w:sz w:val="16"/>
      <w:szCs w:val="16"/>
    </w:rPr>
  </w:style>
  <w:style w:type="character" w:styleId="Vietosrezervavimoenklotekstas">
    <w:name w:val="Placeholder Text"/>
    <w:basedOn w:val="Numatytasispastraiposriftas"/>
    <w:rsid w:val="00D0027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D00274"/>
    <w:rPr>
      <w:rFonts w:ascii="Tahoma" w:hAnsi="Tahoma" w:cs="Tahoma"/>
      <w:sz w:val="16"/>
      <w:szCs w:val="16"/>
    </w:rPr>
  </w:style>
  <w:style w:type="character" w:customStyle="1" w:styleId="DebesliotekstasDiagrama">
    <w:name w:val="Debesėlio tekstas Diagrama"/>
    <w:basedOn w:val="Numatytasispastraiposriftas"/>
    <w:link w:val="Debesliotekstas"/>
    <w:rsid w:val="00D00274"/>
    <w:rPr>
      <w:rFonts w:ascii="Tahoma" w:hAnsi="Tahoma" w:cs="Tahoma"/>
      <w:sz w:val="16"/>
      <w:szCs w:val="16"/>
    </w:rPr>
  </w:style>
  <w:style w:type="character" w:styleId="Vietosrezervavimoenklotekstas">
    <w:name w:val="Placeholder Text"/>
    <w:basedOn w:val="Numatytasispastraiposriftas"/>
    <w:rsid w:val="00D002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A3552D56-D6ED-4AA8-B2C4-7D26CA33E3ED}"/>
      </w:docPartPr>
      <w:docPartBody>
        <w:p w14:paraId="00B38C28" w14:textId="77777777" w:rsidR="00144403" w:rsidRDefault="006B6310">
          <w:r w:rsidRPr="007177B4">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310"/>
    <w:rsid w:val="00144403"/>
    <w:rsid w:val="006B63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00B38C2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B631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B6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5f32494d63fc429f936266b233613339" PartId="7f7bd6d6d92441508d3e088a4122fa88">
    <Part Type="preambule" DocPartId="c61cde7bccc045178d31313f8d297ce0" PartId="d660e333786f4330933294d5abcb426c">
      <Part Type="citata" DocPartId="337914e202fe4866bac4410e06b41b6e" PartId="2272e24dd54e4b148aa0f27c0e7d5daa">
        <Part Type="pagrindine" DocPartId="fc7ce001d9af4619aeeb719dee880ac6" PartId="1e8b337d941d4a949a37686a5e82022e">
          <Part Type="preambule" DocPartId="362bb45642db4563ac9af69cfafa790e" PartId="d060123178374eb6b4399f762e8b00a3"/>
          <Part Type="pastraipa" DocPartId="f29100e9797642a1881fddc6efb8b523" PartId="47b674c0c4a648a3ab1ed588741e77b5"/>
        </Part>
      </Part>
    </Part>
    <Part Type="signatura" Nr="" Abbr="" Title="" Notes="" DocPartId="0158584de71345ab8ebb1ed35ab895ea" PartId="d2edd93dc7ee423ab6b0e4696ef9dedd"/>
  </Part>
  <Part Type="patvirtinta" Title="SAVIVALDYBIŲ INSTITUCIJŲ VEIKLOS ORGANIZUOJANT IR TEIKIANT PIRMINĘ TEISINĘ PAGALBĄ ATASKAITŲ RENGIMO IR PATEIKIMO VALSTYBĖS GARANTUOJAMOS TEISINĖS PAGALBOS TARNYBAI TAISYKLĖS" DocPartId="06f5bc1b045542b197df5eb7e72722e0" PartId="d3308f198c0c4cb5b78e44ef8566d23d">
    <Part Type="skyrius" Nr="1" Title="BENDROSIOS NUOSTATOS" DocPartId="449343fd77c84d23b9ddc1f39d3d445f" PartId="72576ec4cbe34fe898791eb5010594b7">
      <Part Type="punktas" Nr="1" Abbr="1 p." DocPartId="1f41f260be2b4b20b934e85d3c30c899" PartId="585eaecbe414434488537335283b197c"/>
      <Part Type="punktas" Nr="2" Abbr="2 p." DocPartId="c08ede16d6e94f5a90cadb809972c7bd" PartId="fc8f0d135d714a568cf04d71ddf98eb4"/>
    </Part>
    <Part Type="skyrius" Nr="2" Title="ATASKAITŲ RENGIMAS IR PATEIKIMAS" DocPartId="f99f8a0f1af04d81ba28caff570137cb" PartId="49f60e8ff2124710a6858474869b5ffd">
      <Part Type="punktas" Nr="3" Abbr="3 p." DocPartId="ab2988d5688c45d0af41c3f1ffd0cf21" PartId="7b7206d35c7742d28bc4e9e0216584f2"/>
      <Part Type="punktas" Nr="4" Abbr="4 p." DocPartId="7cc8919ee2f8489e8dd816f6f870afbc" PartId="4cd1956cd1064a059c150a7467290068"/>
      <Part Type="punktas" Nr="5" Abbr="5 p." DocPartId="63597a4f5a104fafb0fa713eb8245fa7" PartId="51f03d8f5c074d83bb041151c717967d"/>
      <Part Type="punktas" Nr="6" Abbr="6 p." DocPartId="c3958cc7b0404375bda87652c2baf33b" PartId="6c2dadf3bafd42168226c1a392c2d5f2"/>
    </Part>
    <Part Type="skyrius" Nr="3" Title="ATASKAITŲ REIKALAVIMAI" DocPartId="268cafc18f2f4e798b2ae5986a536d6d" PartId="4a480596a9ff4498b6a651444c9f3c9f">
      <Part Type="punktas" Nr="7" Abbr="7 p." DocPartId="ef76b3a8816f4bbd875d0b8af9ee2925" PartId="5d3ba01a3f65476f8b6e70710efdd32d"/>
      <Part Type="punktas" Nr="8" Abbr="8 p." DocPartId="dac1a54d435948ef99f42734c93128bb" PartId="f9e3566bee7e4798a4e8be3d4d7d3cc6">
        <Part Type="punktas" Nr="8.1" Abbr="8.1 p." DocPartId="7d441af6d3a94891835e1539535fe166" PartId="93ac7e77f14344a3a2fd1e1200ff84ed"/>
        <Part Type="punktas" Nr="8.2" Abbr="8.2 p." DocPartId="90d16187eb3441e9b7e67b64d458ad61" PartId="aabca2d13861436cbee762b9bd95e7f4"/>
        <Part Type="punktas" Nr="8.3" Abbr="8.3 p." DocPartId="ca55231e8d12449391a1bb85f6997f84" PartId="c2a5219e1fda4e13894cbbe016afc48a">
          <Part Type="punktas" Nr="8.3.1" Abbr="8.3.1 p." DocPartId="066c84e1b9914ea89c7efcc646718214" PartId="fba706d5b4ac47ca88ed3d3adb8f8cca"/>
          <Part Type="punktas" Nr="8.3.2" Abbr="8.3.2 p." DocPartId="9546347ce7704be99d9e3cce97df3e60" PartId="5024573cda20463d99ddb43ade1923d1"/>
          <Part Type="punktas" Nr="8.3.3" Abbr="8.3.3 p." DocPartId="0b4e75ffcde54ab5b310dbd88f5b8718" PartId="1cbc054926f542d1b2df223f9e31c7c4"/>
        </Part>
        <Part Type="punktas" Nr="8.4" Abbr="8.4 p." DocPartId="8c036e362c014d48b92816c106c9ed0d" PartId="e2a46f76617c4c3687985ae5558a0de6"/>
        <Part Type="punktas" Nr="8.5" Abbr="8.5 p." DocPartId="c6f23073a81943c4a9515b23c5649858" PartId="62a43c632d0d441480735a34d9b1549a">
          <Part Type="punktas" Nr="8.5.1" Abbr="8.5.1 p." DocPartId="f25449fbc6e04c1d948a9314db7342c0" PartId="5a1153639ab1434bb65e0097c75b442c"/>
          <Part Type="punktas" Nr="8.5.2" Abbr="8.5.2 p." DocPartId="0b458604b6484f1ebdf7965f108dd536" PartId="a1672e3b77234af0aaa8d969b7c060db"/>
          <Part Type="punktas" Nr="8.5.3" Abbr="8.5.3 p." DocPartId="a1d8b2a90ad445aaabbf55efb41ad943" PartId="2d103a7c424c447c939b986d6984f2fd"/>
          <Part Type="punktas" Nr="8.5.4" Abbr="8.5.4 p." DocPartId="b12cb508c4e44c298b0614384292d875" PartId="69e6a161c1284c7592033a7edc540afb"/>
          <Part Type="punktas" Nr="8.5.5" Abbr="8.5.5 p." DocPartId="c7e2203b33da40c3b0b799699bb9b627" PartId="b933ce07fe334dadbf23cc20cbc2eb96"/>
          <Part Type="punktas" Nr="8.5.6" Abbr="8.5.6 p." DocPartId="dfb17d18ca4f4b5cbdfbb2d677e8a50e" PartId="6e7230b8fa3946028574c810878430f4"/>
        </Part>
        <Part Type="punktas" Nr="8.6" Abbr="8.6 p." DocPartId="d477faeb01754ef582ffab23ece019bb" PartId="c3c8dc74ebd743fda63ee26e69a17731"/>
        <Part Type="punktas" Nr="8.7" Abbr="8.7 p." DocPartId="bdc6e714ebae40b19305c311351dfa9d" PartId="0eed0a42ec0a43089b85b05ea8e306a3"/>
        <Part Type="punktas" Nr="8.8" Abbr="8.8 p." DocPartId="3e7547f9fa754e30af5f77ae3dbaa48a" PartId="d89e12e265084f5bb0e4287e72900e7f"/>
        <Part Type="punktas" Nr="8.9" Abbr="8.9 p." DocPartId="3a98fffb4e324b48aec7e79028f7c7a6" PartId="1fdd0c409ab146d1a78533857067e011"/>
        <Part Type="punktas" Nr="8.10" Abbr="8.10 p." DocPartId="84d5d0fc67da4c68bc7011f4186c0e12" PartId="4e522886cc6e4f42b6063a542f9a27ae">
          <Part Type="punktas" Nr="8.10.1" Abbr="8.10.1 p." DocPartId="808404eb51d44c84b84eeefb1eb62a02" PartId="2af3e9edf57d431f929dfea4308c89ec"/>
          <Part Type="punktas" Nr="8.10.2" Abbr="8.10.2 p." DocPartId="1713b6bca6cb4cff8a2a1290de2cfc48" PartId="60d08e71080b477697023b1daff08793"/>
          <Part Type="punktas" Nr="8.10.3" Abbr="8.10.3 p." DocPartId="279bea8507574b29b89376ba65213a6c" PartId="43c2bd1ca20a413ea05d779a2d7ad711"/>
        </Part>
        <Part Type="punktas" Nr="8.11" Abbr="8.11 p." DocPartId="0c3bbd10c2d84e9b83f79e602e9f83b2" PartId="45e8438c968a415bb724209b4625ee89"/>
        <Part Type="punktas" Nr="8.12" Abbr="8.12 p." DocPartId="a8e5f470b85d4baf96e53e1b5e426685" PartId="c38d43e4bb584fc98610ac147bf188ab"/>
        <Part Type="punktas" Nr="8.13" Abbr="8.13 p." DocPartId="db76558e85f74af8b3a81b2ca6608f3a" PartId="0eeaee6a71c14492b5d89aeb3f571325"/>
        <Part Type="punktas" Nr="8.14" Abbr="8.14 p." DocPartId="6068181e34ce4896a1955ee619c9703e" PartId="3c3f42961cc04789ac19247234bc6272"/>
        <Part Type="punktas" Nr="8.15" Abbr="8.15 p." DocPartId="57c54178c56242a591a7700ef43de0af" PartId="c6f7a18a4a3b4038ac26ae96251e07da">
          <Part Type="punktas" Nr="8.15.1" Abbr="8.15.1 p." DocPartId="106ee7d7e0bd41b0a32915425f693588" PartId="88501a1cdd1d4727aa5e8fc8685308bf"/>
          <Part Type="punktas" Nr="8.15.2" Abbr="8.15.2 p." DocPartId="b904dd49d931402186b7ca1a1dc8847c" PartId="a3cb8d1cdc0345f48a1a0d4989505af4"/>
          <Part Type="punktas" Nr="8.15.3" Abbr="8.15.3 p." DocPartId="de69dc2e06dd44279ed81ef9f767b7d7" PartId="a6cb002902ed4595b7bed71f0422095b"/>
        </Part>
      </Part>
      <Part Type="punktas" Nr="9" Abbr="9 p." DocPartId="bcafada1780442a2a5e1a457bed12b36" PartId="ffbf10050b2f48b3a8069b727cc53b16"/>
    </Part>
    <Part Type="pabaiga" Nr="" Abbr="" Title="" Notes="" DocPartId="34b1678881fd490fa5fa2aa7bf9e1d24" PartId="f35dffb9e0e64023888d1a920f4ad8da"/>
  </Part>
  <Part Type="priedas" Nr="1" Abbr="1 pr." Title="" Notes="" DocPartId="2b6c490988744eb9915f86a04ed28a3d" PartId="6b2d119f3f0e4ecc866b29979ef5690b"/>
  <Part Type="priedas" Nr="2" Abbr="2 pr." Title="KLAUSIMŲ, KURIAIS BUVO TEIKIAMA PIRMINĖ TEISINĖ PAGALBA, KLASIFIKACIJA" Notes="" DocPartId="b74aba9bc7284711a03ae1651d8b70e0" PartId="d07aa2fc45dd40ab847562e1afa426e5"/>
</Part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79E96-12A0-4430-A494-A59441D39D1C}">
  <ds:schemaRefs>
    <ds:schemaRef ds:uri="http://lrs.lt/TAIS/DocParts"/>
  </ds:schemaRefs>
</ds:datastoreItem>
</file>

<file path=customXml/itemProps2.xml><?xml version="1.0" encoding="utf-8"?>
<ds:datastoreItem xmlns:ds="http://schemas.openxmlformats.org/officeDocument/2006/customXml" ds:itemID="{876D4E57-C58E-4F95-9DBC-F4C2749E4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8748</Words>
  <Characters>4987</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13708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V.Rudenaite</dc:creator>
  <cp:lastModifiedBy>GUMBYTĖ Danguolė</cp:lastModifiedBy>
  <cp:revision>6</cp:revision>
  <cp:lastPrinted>2015-06-12T10:33:00Z</cp:lastPrinted>
  <dcterms:created xsi:type="dcterms:W3CDTF">2015-07-07T12:38:00Z</dcterms:created>
  <dcterms:modified xsi:type="dcterms:W3CDTF">2015-07-15T10:04:00Z</dcterms:modified>
</cp:coreProperties>
</file>