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FCAF3" w14:textId="77777777" w:rsidR="00695C02" w:rsidRDefault="00695C02">
      <w:pPr>
        <w:tabs>
          <w:tab w:val="center" w:pos="4819"/>
          <w:tab w:val="right" w:pos="9638"/>
        </w:tabs>
        <w:rPr>
          <w:sz w:val="20"/>
          <w:lang w:eastAsia="lt-LT"/>
        </w:rPr>
      </w:pPr>
    </w:p>
    <w:p w14:paraId="168FCAF4" w14:textId="77777777" w:rsidR="00695C02" w:rsidRDefault="00695C02">
      <w:pPr>
        <w:tabs>
          <w:tab w:val="center" w:pos="4819"/>
          <w:tab w:val="right" w:pos="9638"/>
        </w:tabs>
        <w:rPr>
          <w:sz w:val="20"/>
          <w:lang w:eastAsia="lt-LT"/>
        </w:rPr>
      </w:pPr>
    </w:p>
    <w:p w14:paraId="168FCAF5" w14:textId="77777777" w:rsidR="00695C02" w:rsidRDefault="00A62680" w:rsidP="009578C5">
      <w:pPr>
        <w:spacing w:line="360" w:lineRule="auto"/>
        <w:jc w:val="center"/>
        <w:rPr>
          <w:rFonts w:eastAsia="SimSun"/>
          <w:szCs w:val="24"/>
        </w:rPr>
      </w:pPr>
      <w:r>
        <w:rPr>
          <w:rFonts w:eastAsia="SimSun"/>
          <w:szCs w:val="24"/>
        </w:rPr>
        <w:object w:dxaOrig="931" w:dyaOrig="960" w14:anchorId="168FC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8" o:title="" chromakey="#ad32a8"/>
          </v:shape>
          <o:OLEObject Type="Embed" ProgID="Word.Picture.8" ShapeID="_x0000_i1025" DrawAspect="Content" ObjectID="_1672227637" r:id="rId9"/>
        </w:object>
      </w:r>
    </w:p>
    <w:p w14:paraId="168FCAF6" w14:textId="77777777" w:rsidR="00695C02" w:rsidRDefault="00A62680">
      <w:pPr>
        <w:jc w:val="center"/>
        <w:rPr>
          <w:rFonts w:eastAsia="SimSun"/>
          <w:b/>
          <w:szCs w:val="24"/>
        </w:rPr>
      </w:pPr>
      <w:r>
        <w:rPr>
          <w:rFonts w:eastAsia="SimSun"/>
          <w:b/>
          <w:szCs w:val="24"/>
        </w:rPr>
        <w:t xml:space="preserve">LIETUVOS TEISMO EKSPERTIZĖS CENTRO </w:t>
      </w:r>
    </w:p>
    <w:p w14:paraId="168FCAF7" w14:textId="77777777" w:rsidR="00695C02" w:rsidRDefault="00A62680">
      <w:pPr>
        <w:jc w:val="center"/>
        <w:rPr>
          <w:rFonts w:eastAsia="SimSun"/>
          <w:b/>
          <w:szCs w:val="24"/>
        </w:rPr>
      </w:pPr>
      <w:r>
        <w:rPr>
          <w:rFonts w:eastAsia="SimSun"/>
          <w:b/>
          <w:szCs w:val="24"/>
        </w:rPr>
        <w:t>DIREKTORIUS</w:t>
      </w:r>
    </w:p>
    <w:p w14:paraId="168FCAF8" w14:textId="77777777" w:rsidR="00695C02" w:rsidRDefault="00695C02">
      <w:pPr>
        <w:jc w:val="center"/>
        <w:rPr>
          <w:rFonts w:eastAsia="SimSun"/>
          <w:b/>
          <w:szCs w:val="24"/>
        </w:rPr>
      </w:pPr>
    </w:p>
    <w:p w14:paraId="168FCAF9" w14:textId="77777777" w:rsidR="00695C02" w:rsidRDefault="00A62680">
      <w:pPr>
        <w:jc w:val="center"/>
        <w:rPr>
          <w:rFonts w:eastAsia="SimSun"/>
          <w:szCs w:val="24"/>
        </w:rPr>
      </w:pPr>
      <w:r>
        <w:rPr>
          <w:rFonts w:eastAsia="SimSun"/>
          <w:b/>
          <w:szCs w:val="24"/>
        </w:rPr>
        <w:t>ĮSAKYMAS</w:t>
      </w:r>
      <w:r>
        <w:rPr>
          <w:rFonts w:eastAsia="SimSun"/>
          <w:szCs w:val="24"/>
        </w:rPr>
        <w:t xml:space="preserve"> </w:t>
      </w:r>
    </w:p>
    <w:p w14:paraId="168FCAFA" w14:textId="77777777" w:rsidR="00695C02" w:rsidRDefault="00A62680">
      <w:pPr>
        <w:jc w:val="center"/>
        <w:rPr>
          <w:rFonts w:eastAsia="SimSun"/>
          <w:b/>
          <w:szCs w:val="24"/>
        </w:rPr>
      </w:pPr>
      <w:r>
        <w:rPr>
          <w:rFonts w:eastAsia="SimSun"/>
          <w:b/>
          <w:szCs w:val="24"/>
        </w:rPr>
        <w:t xml:space="preserve">DĖL LIETUVOS TEISMO EKSPERTIZĖS CENTRO DIREKTORIAUS 2019 M. LAPKRIČIO 5 D. ĮSAKYMO NR. B-98 „DĖL TEISMO EKSPERTO KVALIFIKACIJOS TEIKIMO LIETUVOS TEISMO EKSPERTIZĖS CENTRE NUOSTATŲ PATVIRTINIMO“ PAKEITIMO </w:t>
      </w:r>
    </w:p>
    <w:p w14:paraId="168FCAFB" w14:textId="77777777" w:rsidR="00695C02" w:rsidRDefault="00695C02">
      <w:pPr>
        <w:jc w:val="center"/>
        <w:rPr>
          <w:rFonts w:eastAsia="SimSun"/>
          <w:b/>
          <w:szCs w:val="24"/>
        </w:rPr>
      </w:pPr>
    </w:p>
    <w:p w14:paraId="168FCAFC" w14:textId="77777777" w:rsidR="00695C02" w:rsidRDefault="00A62680">
      <w:pPr>
        <w:jc w:val="center"/>
        <w:rPr>
          <w:rFonts w:eastAsia="SimSun"/>
          <w:szCs w:val="24"/>
        </w:rPr>
      </w:pPr>
      <w:r>
        <w:rPr>
          <w:rFonts w:eastAsia="SimSun"/>
          <w:szCs w:val="24"/>
        </w:rPr>
        <w:t>2020 m. rugsėjo 23 d. Nr. B-58</w:t>
      </w:r>
    </w:p>
    <w:p w14:paraId="168FCAFD" w14:textId="77777777" w:rsidR="00695C02" w:rsidRDefault="00A62680">
      <w:pPr>
        <w:jc w:val="center"/>
        <w:rPr>
          <w:rFonts w:eastAsia="SimSun"/>
          <w:szCs w:val="24"/>
        </w:rPr>
      </w:pPr>
      <w:r>
        <w:rPr>
          <w:rFonts w:eastAsia="SimSun"/>
          <w:szCs w:val="24"/>
        </w:rPr>
        <w:t>Vilnius</w:t>
      </w:r>
    </w:p>
    <w:p w14:paraId="168FCAFE" w14:textId="77777777" w:rsidR="00695C02" w:rsidRDefault="00695C02">
      <w:pPr>
        <w:jc w:val="center"/>
        <w:rPr>
          <w:rFonts w:eastAsia="SimSun"/>
          <w:szCs w:val="24"/>
        </w:rPr>
      </w:pPr>
    </w:p>
    <w:p w14:paraId="168FCAFF" w14:textId="77777777" w:rsidR="00695C02" w:rsidRDefault="00A62680">
      <w:pPr>
        <w:tabs>
          <w:tab w:val="left" w:pos="0"/>
          <w:tab w:val="left" w:pos="709"/>
          <w:tab w:val="left" w:pos="851"/>
          <w:tab w:val="left" w:pos="993"/>
          <w:tab w:val="left" w:pos="1134"/>
          <w:tab w:val="left" w:pos="1276"/>
        </w:tabs>
        <w:ind w:firstLine="567"/>
        <w:jc w:val="both"/>
        <w:rPr>
          <w:rFonts w:eastAsia="SimSun"/>
          <w:color w:val="000000"/>
          <w:szCs w:val="24"/>
        </w:rPr>
      </w:pPr>
      <w:r>
        <w:rPr>
          <w:rFonts w:eastAsia="SimSun"/>
          <w:color w:val="000000"/>
          <w:szCs w:val="24"/>
        </w:rPr>
        <w:t>P a k e i č i u Lietuvos teismo ekspertizės centro direktoriaus 2019 m. lapkričio 5 d. įsakymą Nr. B-98 „Dėl teismo eksperto kvalifikacijos teikimo Lietuvos teismo ekspertizės centre nuostatų patvirtinimo“ ir išdėstau jį nauja redakcija:</w:t>
      </w:r>
    </w:p>
    <w:p w14:paraId="168FCB00" w14:textId="77777777" w:rsidR="00695C02" w:rsidRDefault="00A62680">
      <w:pPr>
        <w:jc w:val="center"/>
        <w:rPr>
          <w:rFonts w:eastAsia="SimSun"/>
          <w:b/>
          <w:szCs w:val="24"/>
        </w:rPr>
      </w:pPr>
      <w:r>
        <w:rPr>
          <w:rFonts w:eastAsia="SimSun"/>
          <w:color w:val="000000"/>
          <w:szCs w:val="24"/>
        </w:rPr>
        <w:t>„</w:t>
      </w:r>
      <w:r>
        <w:rPr>
          <w:rFonts w:eastAsia="SimSun"/>
          <w:b/>
          <w:szCs w:val="24"/>
        </w:rPr>
        <w:t xml:space="preserve">LIETUVOS TEISMO EKSPERTIZĖS CENTRO </w:t>
      </w:r>
    </w:p>
    <w:p w14:paraId="168FCB01" w14:textId="77777777" w:rsidR="00695C02" w:rsidRDefault="00A62680">
      <w:pPr>
        <w:jc w:val="center"/>
        <w:rPr>
          <w:rFonts w:eastAsia="SimSun"/>
          <w:b/>
          <w:szCs w:val="24"/>
        </w:rPr>
      </w:pPr>
      <w:r>
        <w:rPr>
          <w:rFonts w:eastAsia="SimSun"/>
          <w:b/>
          <w:szCs w:val="24"/>
        </w:rPr>
        <w:t>DIREKTORIUS</w:t>
      </w:r>
    </w:p>
    <w:p w14:paraId="168FCB02" w14:textId="77777777" w:rsidR="00695C02" w:rsidRDefault="00695C02">
      <w:pPr>
        <w:jc w:val="center"/>
        <w:rPr>
          <w:rFonts w:eastAsia="SimSun"/>
          <w:b/>
          <w:szCs w:val="24"/>
        </w:rPr>
      </w:pPr>
    </w:p>
    <w:p w14:paraId="168FCB03" w14:textId="77777777" w:rsidR="00695C02" w:rsidRDefault="00A62680">
      <w:pPr>
        <w:jc w:val="center"/>
        <w:rPr>
          <w:rFonts w:eastAsia="SimSun"/>
          <w:szCs w:val="24"/>
        </w:rPr>
      </w:pPr>
      <w:r>
        <w:rPr>
          <w:rFonts w:eastAsia="SimSun"/>
          <w:b/>
          <w:szCs w:val="24"/>
        </w:rPr>
        <w:t>ĮSAKYMAS</w:t>
      </w:r>
      <w:r>
        <w:rPr>
          <w:rFonts w:eastAsia="SimSun"/>
          <w:szCs w:val="24"/>
        </w:rPr>
        <w:t xml:space="preserve"> </w:t>
      </w:r>
    </w:p>
    <w:p w14:paraId="168FCB04" w14:textId="77777777" w:rsidR="00695C02" w:rsidRDefault="00A62680">
      <w:pPr>
        <w:jc w:val="center"/>
        <w:rPr>
          <w:rFonts w:eastAsia="SimSun"/>
          <w:b/>
          <w:szCs w:val="24"/>
        </w:rPr>
      </w:pPr>
      <w:r>
        <w:rPr>
          <w:rFonts w:eastAsia="SimSun"/>
          <w:b/>
          <w:szCs w:val="24"/>
        </w:rPr>
        <w:t xml:space="preserve">DĖL TEISMO EKSPERTO KVALIFIKACIJOS SUTEIKIMO, KVALIFIKACIJOS PATVIRTINIMO IR PRIPAŽINIMO LIETUVOS TEISMO EKSPERTIZĖS CENTRE NUOSTATŲ PATVIRTINIMO </w:t>
      </w:r>
    </w:p>
    <w:p w14:paraId="168FCB05" w14:textId="77777777" w:rsidR="00695C02" w:rsidRDefault="00695C02">
      <w:pPr>
        <w:jc w:val="center"/>
        <w:rPr>
          <w:rFonts w:eastAsia="SimSun"/>
          <w:b/>
          <w:szCs w:val="24"/>
        </w:rPr>
      </w:pPr>
    </w:p>
    <w:p w14:paraId="168FCB06" w14:textId="77777777" w:rsidR="00695C02" w:rsidRDefault="00A62680">
      <w:pPr>
        <w:ind w:firstLine="567"/>
        <w:jc w:val="both"/>
        <w:rPr>
          <w:szCs w:val="24"/>
          <w:lang w:eastAsia="lt-LT"/>
        </w:rPr>
      </w:pPr>
      <w:r>
        <w:rPr>
          <w:rFonts w:eastAsia="SimSun"/>
          <w:szCs w:val="24"/>
        </w:rPr>
        <w:t xml:space="preserve">Vadovaudamasis Lietuvos Respublikos teismo ekspertizės įstatymu, Teismo eksperto kvalifikacijos suteikimo, kvalifikacijos patvirtinimo, pripažinimo ir teismo eksperto kvalifikacijos pažymėjimo išdavimo tvarkos aprašu, patvirtintu </w:t>
      </w:r>
      <w:r>
        <w:rPr>
          <w:szCs w:val="24"/>
          <w:lang w:eastAsia="lt-LT"/>
        </w:rPr>
        <w:t xml:space="preserve">Lietuvos Respublikos teisingumo ministro 2012 m. lapkričio 30 d. įsakymu Nr. 1R-302, </w:t>
      </w:r>
      <w:r>
        <w:rPr>
          <w:rFonts w:eastAsia="SimSun"/>
          <w:szCs w:val="24"/>
        </w:rPr>
        <w:t xml:space="preserve">Lietuvos teismo ekspertizės centro nuostatais, patvirtintais </w:t>
      </w:r>
      <w:r>
        <w:rPr>
          <w:szCs w:val="24"/>
          <w:shd w:val="clear" w:color="auto" w:fill="FFFFFF"/>
        </w:rPr>
        <w:t>Lietuvos Respublikos teisingumo ministro</w:t>
      </w:r>
      <w:r>
        <w:rPr>
          <w:szCs w:val="24"/>
        </w:rPr>
        <w:br/>
      </w:r>
      <w:r>
        <w:rPr>
          <w:szCs w:val="24"/>
          <w:shd w:val="clear" w:color="auto" w:fill="FFFFFF"/>
        </w:rPr>
        <w:t>2007 m. rugpjūčio 21 d. įsakymu Nr. 1R-312</w:t>
      </w:r>
      <w:r>
        <w:rPr>
          <w:rFonts w:eastAsia="SimSun"/>
          <w:szCs w:val="24"/>
        </w:rPr>
        <w:t>:</w:t>
      </w:r>
    </w:p>
    <w:p w14:paraId="168FCB0B" w14:textId="0F185846" w:rsidR="00695C02" w:rsidRDefault="00A62680" w:rsidP="00A62680">
      <w:pPr>
        <w:tabs>
          <w:tab w:val="left" w:pos="0"/>
          <w:tab w:val="left" w:pos="709"/>
          <w:tab w:val="left" w:pos="851"/>
          <w:tab w:val="left" w:pos="993"/>
          <w:tab w:val="left" w:pos="1134"/>
          <w:tab w:val="left" w:pos="1276"/>
        </w:tabs>
        <w:ind w:firstLine="709"/>
        <w:jc w:val="both"/>
        <w:rPr>
          <w:rFonts w:eastAsia="SimSun"/>
          <w:szCs w:val="24"/>
        </w:rPr>
      </w:pPr>
      <w:r>
        <w:rPr>
          <w:rFonts w:eastAsia="SimSun"/>
          <w:color w:val="000000"/>
          <w:szCs w:val="24"/>
        </w:rPr>
        <w:t>T v i r t i n u Teismo eksperto kvalifikacijos suteikimo, kvalifikacijos patvirtinimo ir pripažinimo Lietuvos teismo ekspertizės centre nuostatus (pridedama).“</w:t>
      </w:r>
    </w:p>
    <w:p w14:paraId="4EA5DD2A" w14:textId="77777777" w:rsidR="00A62680" w:rsidRDefault="00A62680"/>
    <w:p w14:paraId="62B8064B" w14:textId="77777777" w:rsidR="00A62680" w:rsidRDefault="00A62680"/>
    <w:p w14:paraId="48D6460F" w14:textId="77777777" w:rsidR="00A62680" w:rsidRDefault="00A62680"/>
    <w:p w14:paraId="168FCB0C" w14:textId="4C2280E7" w:rsidR="00695C02" w:rsidRDefault="00A62680">
      <w:pPr>
        <w:rPr>
          <w:rFonts w:eastAsia="SimSun"/>
          <w:szCs w:val="24"/>
        </w:rPr>
      </w:pPr>
      <w:r>
        <w:rPr>
          <w:rFonts w:eastAsia="SimSun"/>
          <w:caps/>
          <w:color w:val="000000"/>
          <w:szCs w:val="24"/>
        </w:rPr>
        <w:t>D</w:t>
      </w:r>
      <w:r>
        <w:rPr>
          <w:rFonts w:eastAsia="SimSun"/>
          <w:color w:val="000000"/>
          <w:szCs w:val="24"/>
        </w:rPr>
        <w:t>irektorius</w:t>
      </w:r>
      <w:r>
        <w:rPr>
          <w:rFonts w:eastAsia="SimSun"/>
          <w:caps/>
          <w:color w:val="000000"/>
          <w:szCs w:val="24"/>
        </w:rPr>
        <w:t xml:space="preserve"> </w:t>
      </w:r>
      <w:r>
        <w:rPr>
          <w:rFonts w:eastAsia="SimSun"/>
          <w:color w:val="000000"/>
          <w:szCs w:val="24"/>
        </w:rPr>
        <w:tab/>
      </w:r>
      <w:r>
        <w:rPr>
          <w:rFonts w:eastAsia="SimSun"/>
          <w:color w:val="000000"/>
          <w:szCs w:val="24"/>
        </w:rPr>
        <w:tab/>
      </w:r>
      <w:r>
        <w:rPr>
          <w:rFonts w:eastAsia="SimSun"/>
          <w:color w:val="000000"/>
          <w:szCs w:val="24"/>
        </w:rPr>
        <w:tab/>
      </w:r>
      <w:r>
        <w:rPr>
          <w:rFonts w:eastAsia="SimSun"/>
          <w:color w:val="000000"/>
          <w:szCs w:val="24"/>
        </w:rPr>
        <w:tab/>
      </w:r>
      <w:r>
        <w:rPr>
          <w:rFonts w:eastAsia="SimSun"/>
          <w:color w:val="000000"/>
          <w:szCs w:val="24"/>
        </w:rPr>
        <w:tab/>
        <w:t>Giedrius Mozūraitis</w:t>
      </w:r>
    </w:p>
    <w:p w14:paraId="168FCB0E" w14:textId="77777777" w:rsidR="00695C02" w:rsidRDefault="009578C5">
      <w:pPr>
        <w:tabs>
          <w:tab w:val="center" w:pos="4819"/>
          <w:tab w:val="right" w:pos="9638"/>
        </w:tabs>
        <w:rPr>
          <w:sz w:val="20"/>
          <w:lang w:eastAsia="lt-LT"/>
        </w:rPr>
      </w:pPr>
    </w:p>
    <w:p w14:paraId="54EBE857" w14:textId="77777777" w:rsidR="00A62680" w:rsidRDefault="00A62680">
      <w:pPr>
        <w:tabs>
          <w:tab w:val="center" w:pos="4819"/>
          <w:tab w:val="right" w:pos="9072"/>
        </w:tabs>
        <w:ind w:firstLine="5670"/>
        <w:sectPr w:rsidR="00A62680" w:rsidSect="00A62680">
          <w:headerReference w:type="default" r:id="rId10"/>
          <w:headerReference w:type="first" r:id="rId11"/>
          <w:pgSz w:w="11906" w:h="16838"/>
          <w:pgMar w:top="993" w:right="1106" w:bottom="1134" w:left="1440" w:header="567" w:footer="567" w:gutter="0"/>
          <w:pgNumType w:start="1"/>
          <w:cols w:space="1296"/>
          <w:titlePg/>
          <w:docGrid w:linePitch="360"/>
        </w:sectPr>
      </w:pPr>
    </w:p>
    <w:p w14:paraId="168FCB0F" w14:textId="499E31DE" w:rsidR="00695C02" w:rsidRDefault="00A62680">
      <w:pPr>
        <w:tabs>
          <w:tab w:val="center" w:pos="4819"/>
          <w:tab w:val="right" w:pos="9072"/>
        </w:tabs>
        <w:ind w:firstLine="5670"/>
        <w:rPr>
          <w:szCs w:val="24"/>
          <w:lang w:eastAsia="lt-LT"/>
        </w:rPr>
      </w:pPr>
      <w:r>
        <w:rPr>
          <w:szCs w:val="24"/>
          <w:lang w:eastAsia="lt-LT"/>
        </w:rPr>
        <w:lastRenderedPageBreak/>
        <w:t>PATVIRTINTA</w:t>
      </w:r>
    </w:p>
    <w:p w14:paraId="168FCB10" w14:textId="77777777" w:rsidR="00695C02" w:rsidRDefault="00A62680">
      <w:pPr>
        <w:tabs>
          <w:tab w:val="center" w:pos="4819"/>
          <w:tab w:val="right" w:pos="9638"/>
        </w:tabs>
        <w:ind w:firstLine="5670"/>
        <w:rPr>
          <w:szCs w:val="24"/>
          <w:lang w:eastAsia="lt-LT"/>
        </w:rPr>
      </w:pPr>
      <w:r>
        <w:rPr>
          <w:szCs w:val="24"/>
          <w:lang w:eastAsia="lt-LT"/>
        </w:rPr>
        <w:t xml:space="preserve">Lietuvos teismo ekspertizės centro </w:t>
      </w:r>
    </w:p>
    <w:p w14:paraId="5F4A8CFB" w14:textId="77777777" w:rsidR="00A62680" w:rsidRDefault="00A62680">
      <w:pPr>
        <w:tabs>
          <w:tab w:val="center" w:pos="4819"/>
          <w:tab w:val="right" w:pos="9638"/>
        </w:tabs>
        <w:ind w:left="5670"/>
        <w:rPr>
          <w:szCs w:val="24"/>
          <w:lang w:eastAsia="lt-LT"/>
        </w:rPr>
      </w:pPr>
      <w:r>
        <w:rPr>
          <w:szCs w:val="24"/>
          <w:lang w:eastAsia="lt-LT"/>
        </w:rPr>
        <w:t xml:space="preserve">direktoriaus 2019 m. lapkričio 5 d. </w:t>
      </w:r>
    </w:p>
    <w:p w14:paraId="168FCB11" w14:textId="4A0F69BA" w:rsidR="00695C02" w:rsidRDefault="00A62680">
      <w:pPr>
        <w:tabs>
          <w:tab w:val="center" w:pos="4819"/>
          <w:tab w:val="right" w:pos="9638"/>
        </w:tabs>
        <w:ind w:left="5670"/>
        <w:rPr>
          <w:szCs w:val="24"/>
          <w:lang w:eastAsia="lt-LT"/>
        </w:rPr>
      </w:pPr>
      <w:r>
        <w:rPr>
          <w:szCs w:val="24"/>
          <w:lang w:eastAsia="lt-LT"/>
        </w:rPr>
        <w:t xml:space="preserve">įsakymu Nr. B-98 </w:t>
      </w:r>
    </w:p>
    <w:p w14:paraId="4C57D7AA" w14:textId="77777777" w:rsidR="00A62680" w:rsidRDefault="00A62680">
      <w:pPr>
        <w:tabs>
          <w:tab w:val="center" w:pos="4819"/>
          <w:tab w:val="right" w:pos="9638"/>
        </w:tabs>
        <w:ind w:left="5670"/>
        <w:rPr>
          <w:szCs w:val="24"/>
          <w:lang w:eastAsia="lt-LT"/>
        </w:rPr>
      </w:pPr>
      <w:r>
        <w:rPr>
          <w:szCs w:val="24"/>
          <w:lang w:eastAsia="lt-LT"/>
        </w:rPr>
        <w:t xml:space="preserve">(Lietuvos teismo ekspertizės centro </w:t>
      </w:r>
    </w:p>
    <w:p w14:paraId="5E9B7827" w14:textId="77777777" w:rsidR="00A62680" w:rsidRDefault="00A62680">
      <w:pPr>
        <w:tabs>
          <w:tab w:val="center" w:pos="4819"/>
          <w:tab w:val="right" w:pos="9638"/>
        </w:tabs>
        <w:ind w:left="5670"/>
        <w:rPr>
          <w:szCs w:val="24"/>
          <w:lang w:eastAsia="lt-LT"/>
        </w:rPr>
      </w:pPr>
      <w:r>
        <w:rPr>
          <w:szCs w:val="24"/>
          <w:lang w:eastAsia="lt-LT"/>
        </w:rPr>
        <w:t xml:space="preserve">direktoriaus 2020 m. rugsėjo 23 d. </w:t>
      </w:r>
    </w:p>
    <w:p w14:paraId="168FCB12" w14:textId="0D5D6968" w:rsidR="00695C02" w:rsidRDefault="00A62680">
      <w:pPr>
        <w:tabs>
          <w:tab w:val="center" w:pos="4819"/>
          <w:tab w:val="right" w:pos="9638"/>
        </w:tabs>
        <w:ind w:left="5670"/>
        <w:rPr>
          <w:szCs w:val="24"/>
          <w:lang w:eastAsia="lt-LT"/>
        </w:rPr>
      </w:pPr>
      <w:r>
        <w:rPr>
          <w:szCs w:val="24"/>
          <w:lang w:eastAsia="lt-LT"/>
        </w:rPr>
        <w:t>įsakymo Nr. B-58 redakcija)</w:t>
      </w:r>
    </w:p>
    <w:p w14:paraId="168FCB13" w14:textId="77777777" w:rsidR="00695C02" w:rsidRDefault="00695C02">
      <w:pPr>
        <w:jc w:val="center"/>
        <w:rPr>
          <w:rFonts w:eastAsia="SimSun"/>
          <w:b/>
          <w:szCs w:val="24"/>
        </w:rPr>
      </w:pPr>
    </w:p>
    <w:p w14:paraId="168FCB14" w14:textId="77777777" w:rsidR="00695C02" w:rsidRDefault="009578C5">
      <w:pPr>
        <w:jc w:val="center"/>
        <w:rPr>
          <w:rFonts w:eastAsia="SimSun"/>
          <w:b/>
          <w:szCs w:val="24"/>
        </w:rPr>
      </w:pPr>
      <w:r w:rsidR="00A62680">
        <w:rPr>
          <w:rFonts w:eastAsia="SimSun"/>
          <w:b/>
          <w:szCs w:val="24"/>
        </w:rPr>
        <w:t>TEISMO EKSPERTO KVALIFIKACIJOS SUTEIKIMO, KVALIFIKACIJOS PATVIRTINIMO IR PRIPAŽINIMO LIETUVOS TEISMO EKSPERTIZĖS CENTRE NUOSTATAI</w:t>
      </w:r>
    </w:p>
    <w:p w14:paraId="168FCB15" w14:textId="77777777" w:rsidR="00695C02" w:rsidRDefault="00695C02">
      <w:pPr>
        <w:rPr>
          <w:rFonts w:eastAsia="SimSun"/>
          <w:szCs w:val="24"/>
        </w:rPr>
      </w:pPr>
    </w:p>
    <w:p w14:paraId="168FCB16" w14:textId="77777777" w:rsidR="00695C02" w:rsidRDefault="009578C5">
      <w:pPr>
        <w:jc w:val="center"/>
        <w:rPr>
          <w:rFonts w:eastAsia="SimSun"/>
          <w:b/>
          <w:szCs w:val="24"/>
        </w:rPr>
      </w:pPr>
      <w:r w:rsidR="00A62680">
        <w:rPr>
          <w:rFonts w:eastAsia="SimSun"/>
          <w:b/>
          <w:szCs w:val="24"/>
        </w:rPr>
        <w:t>I</w:t>
      </w:r>
      <w:r w:rsidR="00A62680">
        <w:rPr>
          <w:rFonts w:eastAsia="SimSun"/>
          <w:b/>
          <w:szCs w:val="24"/>
        </w:rPr>
        <w:t xml:space="preserve">. </w:t>
      </w:r>
      <w:r w:rsidR="00A62680">
        <w:rPr>
          <w:rFonts w:eastAsia="SimSun"/>
          <w:b/>
          <w:szCs w:val="24"/>
        </w:rPr>
        <w:t>BENDROSIOS NUOSTATOS</w:t>
      </w:r>
    </w:p>
    <w:p w14:paraId="168FCB17" w14:textId="77777777" w:rsidR="00695C02" w:rsidRDefault="00695C02">
      <w:pPr>
        <w:jc w:val="center"/>
        <w:rPr>
          <w:rFonts w:eastAsia="SimSun"/>
          <w:b/>
          <w:szCs w:val="24"/>
        </w:rPr>
      </w:pPr>
    </w:p>
    <w:p w14:paraId="168FCB18" w14:textId="77777777" w:rsidR="00695C02" w:rsidRDefault="009578C5">
      <w:pPr>
        <w:tabs>
          <w:tab w:val="left" w:pos="360"/>
          <w:tab w:val="left" w:pos="720"/>
        </w:tabs>
        <w:ind w:firstLine="540"/>
        <w:jc w:val="both"/>
        <w:rPr>
          <w:rFonts w:eastAsia="SimSun"/>
          <w:b/>
          <w:szCs w:val="24"/>
        </w:rPr>
      </w:pPr>
      <w:r w:rsidR="00A62680">
        <w:rPr>
          <w:rFonts w:eastAsia="SimSun"/>
          <w:szCs w:val="24"/>
        </w:rPr>
        <w:t>1</w:t>
      </w:r>
      <w:r w:rsidR="00A62680">
        <w:rPr>
          <w:rFonts w:eastAsia="SimSun"/>
          <w:szCs w:val="24"/>
        </w:rPr>
        <w:t>. Teismo ekspertų kvalifikacijos suteikimo</w:t>
      </w:r>
      <w:r w:rsidR="00A62680">
        <w:rPr>
          <w:rFonts w:eastAsia="SimSun"/>
          <w:b/>
          <w:szCs w:val="24"/>
        </w:rPr>
        <w:t xml:space="preserve">, </w:t>
      </w:r>
      <w:r w:rsidR="00A62680">
        <w:rPr>
          <w:rFonts w:eastAsia="SimSun"/>
          <w:szCs w:val="24"/>
        </w:rPr>
        <w:t xml:space="preserve">kvalifikacijos patvirtinimo ir pripažinimo Lietuvos teismo ekspertizės centre (toliau – LTEC) nuostatai (toliau – nuostatai) nustato teismo ekspertų kvalifikacijos suteikimo, kvalifikacijos patvirtinimo, pripažinimo, kvalifikacijos pažymėjimo galiojimo termino pratęsimo ir kvalifikacijos pažymėjimo bei jo dublikato išdavimo tvarką LTEC. </w:t>
      </w:r>
    </w:p>
    <w:p w14:paraId="168FCB19" w14:textId="77777777" w:rsidR="00695C02" w:rsidRDefault="009578C5">
      <w:pPr>
        <w:tabs>
          <w:tab w:val="left" w:pos="360"/>
          <w:tab w:val="left" w:pos="720"/>
        </w:tabs>
        <w:ind w:firstLine="540"/>
        <w:jc w:val="both"/>
        <w:rPr>
          <w:rFonts w:eastAsia="SimSun"/>
          <w:b/>
          <w:szCs w:val="24"/>
        </w:rPr>
      </w:pPr>
      <w:r w:rsidR="00A62680">
        <w:rPr>
          <w:rFonts w:eastAsia="SimSun"/>
          <w:szCs w:val="24"/>
        </w:rPr>
        <w:t>2</w:t>
      </w:r>
      <w:r w:rsidR="00A62680">
        <w:rPr>
          <w:rFonts w:eastAsia="SimSun"/>
          <w:szCs w:val="24"/>
        </w:rPr>
        <w:t xml:space="preserve">. Teismo eksperto kvalifikacija teikiama vadovaujantis Lietuvos Respublikos teismo ekspertizės įstatymu, Teismo eksperto kvalifikacijos suteikimo, kvalifikacijos patvirtinimo, pripažinimo ir teismo eksperto kvalifikacijos pažymėjimo išdavimo tvarkos aprašu, patvirtintu Lietuvos Respublikos teisingumo ministro 2012 m. lapkričio 30 d. įsakymu Nr. 1R-302 (toliau – aprašas), kitais teisės aktais ir šiais nuostatais. </w:t>
      </w:r>
    </w:p>
    <w:p w14:paraId="168FCB1A" w14:textId="77777777" w:rsidR="00695C02" w:rsidRDefault="009578C5">
      <w:pPr>
        <w:tabs>
          <w:tab w:val="left" w:pos="360"/>
          <w:tab w:val="left" w:pos="720"/>
        </w:tabs>
        <w:ind w:firstLine="540"/>
        <w:jc w:val="both"/>
        <w:rPr>
          <w:rFonts w:eastAsia="SimSun"/>
          <w:b/>
          <w:szCs w:val="24"/>
        </w:rPr>
      </w:pPr>
      <w:r w:rsidR="00A62680">
        <w:rPr>
          <w:rFonts w:eastAsia="SimSun"/>
          <w:szCs w:val="24"/>
        </w:rPr>
        <w:t>3</w:t>
      </w:r>
      <w:r w:rsidR="00A62680">
        <w:rPr>
          <w:rFonts w:eastAsia="SimSun"/>
          <w:szCs w:val="24"/>
        </w:rPr>
        <w:t xml:space="preserve">. Asmuo, siekiantis tapti teismo ekspertu, pratęsti teismo eksperto kvalifikacijos pažymėjimo termino galiojimą, patvirtinti ar pripažinti teismo eksperto kvalifikaciją, privalo atitikti </w:t>
      </w:r>
      <w:r w:rsidR="00A62680">
        <w:rPr>
          <w:rFonts w:eastAsia="SimSun"/>
          <w:color w:val="000000"/>
          <w:szCs w:val="24"/>
        </w:rPr>
        <w:t>T</w:t>
      </w:r>
      <w:r w:rsidR="00A62680">
        <w:rPr>
          <w:rFonts w:eastAsia="SimSun"/>
          <w:szCs w:val="24"/>
        </w:rPr>
        <w:t xml:space="preserve">eismo ekspertizės įstatymo ir LTEC veikloje taikomų teisės aktų reikalavimus. Šių nuostatų įgyvendinimui renkami asmens duomenys tvarkomi nuostatų IX skyriuje nustatyta tvarka. </w:t>
      </w:r>
    </w:p>
    <w:p w14:paraId="168FCB1B" w14:textId="77777777" w:rsidR="00695C02" w:rsidRDefault="009578C5">
      <w:pPr>
        <w:tabs>
          <w:tab w:val="left" w:pos="360"/>
          <w:tab w:val="left" w:pos="720"/>
        </w:tabs>
        <w:ind w:firstLine="540"/>
        <w:jc w:val="both"/>
        <w:rPr>
          <w:rFonts w:eastAsia="SimSun"/>
          <w:szCs w:val="24"/>
        </w:rPr>
      </w:pPr>
      <w:r w:rsidR="00A62680">
        <w:rPr>
          <w:rFonts w:eastAsia="SimSun"/>
          <w:szCs w:val="24"/>
        </w:rPr>
        <w:t>4</w:t>
      </w:r>
      <w:r w:rsidR="00A62680">
        <w:rPr>
          <w:rFonts w:eastAsia="SimSun"/>
          <w:szCs w:val="24"/>
        </w:rPr>
        <w:t>.</w:t>
      </w:r>
      <w:r w:rsidR="00A62680">
        <w:rPr>
          <w:rFonts w:eastAsia="SimSun"/>
          <w:b/>
          <w:szCs w:val="24"/>
        </w:rPr>
        <w:t xml:space="preserve"> </w:t>
      </w:r>
      <w:r w:rsidR="00A62680">
        <w:rPr>
          <w:rFonts w:eastAsia="SimSun"/>
          <w:szCs w:val="24"/>
        </w:rPr>
        <w:t xml:space="preserve">LTEC teikiamos teismo eksperto kvalifikacijos, leidžiančios atlikti ekspertinių tyrimų rūšis, numatytas Ekspertizių ir objektų tyrimų atlikimo Lietuvos teismo ekspertizės centre nuostatų, patvirtintų Lietuvos Respublikos teisingumo ministro </w:t>
      </w:r>
      <w:r w:rsidR="00A62680">
        <w:rPr>
          <w:rFonts w:eastAsia="SimSun"/>
          <w:color w:val="000000"/>
          <w:szCs w:val="24"/>
        </w:rPr>
        <w:t>2007 m. rugsėjo 4 d. įsakymu Nr. 1R-327,</w:t>
      </w:r>
      <w:r w:rsidR="00A62680">
        <w:rPr>
          <w:rFonts w:eastAsia="SimSun"/>
          <w:szCs w:val="24"/>
        </w:rPr>
        <w:t xml:space="preserve"> 6 punkte. Asmenims, siekiantiems tapti privačiais teismo ekspertais, neteikiama kvalifikacija atlikti tyrimus, numatytus Teismo ekspertizės įstatymo 21 straipsnio 4 dalyje. </w:t>
      </w:r>
    </w:p>
    <w:p w14:paraId="168FCB1C" w14:textId="77777777" w:rsidR="00695C02" w:rsidRDefault="009578C5">
      <w:pPr>
        <w:tabs>
          <w:tab w:val="left" w:pos="360"/>
          <w:tab w:val="left" w:pos="720"/>
        </w:tabs>
        <w:ind w:firstLine="540"/>
        <w:jc w:val="both"/>
        <w:rPr>
          <w:rFonts w:eastAsia="SimSun"/>
          <w:b/>
          <w:szCs w:val="24"/>
        </w:rPr>
      </w:pPr>
      <w:r w:rsidR="00A62680">
        <w:rPr>
          <w:rFonts w:eastAsia="SimSun"/>
          <w:szCs w:val="24"/>
        </w:rPr>
        <w:t>5</w:t>
      </w:r>
      <w:r w:rsidR="00A62680">
        <w:rPr>
          <w:rFonts w:eastAsia="SimSun"/>
          <w:szCs w:val="24"/>
        </w:rPr>
        <w:t>.</w:t>
      </w:r>
      <w:r w:rsidR="00A62680">
        <w:rPr>
          <w:rFonts w:eastAsia="SimSun"/>
          <w:b/>
          <w:szCs w:val="24"/>
        </w:rPr>
        <w:t xml:space="preserve"> </w:t>
      </w:r>
      <w:r w:rsidR="00A62680">
        <w:rPr>
          <w:rFonts w:eastAsia="SimSun"/>
          <w:szCs w:val="24"/>
        </w:rPr>
        <w:t xml:space="preserve">Nuostatuose vartojamos sąvokos atitinka Teismo ekspertizės įstatyme, apraše ir kituose teisės aktuose vartojamas sąvokas. </w:t>
      </w:r>
    </w:p>
    <w:p w14:paraId="168FCB1D" w14:textId="77777777" w:rsidR="00695C02" w:rsidRDefault="00695C02">
      <w:pPr>
        <w:rPr>
          <w:sz w:val="10"/>
          <w:szCs w:val="10"/>
        </w:rPr>
      </w:pPr>
    </w:p>
    <w:p w14:paraId="168FCB1E" w14:textId="77777777" w:rsidR="00695C02" w:rsidRDefault="009578C5">
      <w:pPr>
        <w:keepNext/>
        <w:tabs>
          <w:tab w:val="left" w:pos="426"/>
        </w:tabs>
        <w:rPr>
          <w:b/>
          <w:szCs w:val="24"/>
        </w:rPr>
      </w:pPr>
    </w:p>
    <w:p w14:paraId="168FCB1F" w14:textId="77777777" w:rsidR="00695C02" w:rsidRDefault="009578C5">
      <w:pPr>
        <w:keepNext/>
        <w:jc w:val="center"/>
        <w:rPr>
          <w:b/>
          <w:szCs w:val="24"/>
        </w:rPr>
      </w:pPr>
      <w:r w:rsidR="00A62680">
        <w:rPr>
          <w:b/>
          <w:szCs w:val="24"/>
        </w:rPr>
        <w:t>II</w:t>
      </w:r>
      <w:r w:rsidR="00A62680">
        <w:rPr>
          <w:b/>
          <w:szCs w:val="24"/>
        </w:rPr>
        <w:t xml:space="preserve">. </w:t>
      </w:r>
      <w:r w:rsidR="00A62680">
        <w:rPr>
          <w:b/>
          <w:szCs w:val="24"/>
        </w:rPr>
        <w:t>TEISMO EKSPERTO KVALIFIKA</w:t>
      </w:r>
      <w:bookmarkStart w:id="0" w:name="_GoBack"/>
      <w:bookmarkEnd w:id="0"/>
      <w:r w:rsidR="00A62680">
        <w:rPr>
          <w:b/>
          <w:szCs w:val="24"/>
        </w:rPr>
        <w:t>CIJOS TEIKIMAS, PATVIRTINIMAS IR PRIPAŽINIMAS</w:t>
      </w:r>
    </w:p>
    <w:p w14:paraId="168FCB20" w14:textId="77777777" w:rsidR="00695C02" w:rsidRDefault="00695C02">
      <w:pPr>
        <w:jc w:val="both"/>
        <w:rPr>
          <w:rFonts w:eastAsia="SimSun"/>
          <w:b/>
          <w:szCs w:val="24"/>
        </w:rPr>
      </w:pPr>
    </w:p>
    <w:p w14:paraId="168FCB21" w14:textId="77777777" w:rsidR="00695C02" w:rsidRDefault="009578C5">
      <w:pPr>
        <w:tabs>
          <w:tab w:val="left" w:pos="360"/>
          <w:tab w:val="left" w:pos="720"/>
        </w:tabs>
        <w:ind w:firstLine="540"/>
        <w:jc w:val="both"/>
        <w:rPr>
          <w:rFonts w:eastAsia="SimSun"/>
          <w:szCs w:val="24"/>
        </w:rPr>
      </w:pPr>
      <w:r w:rsidR="00A62680">
        <w:rPr>
          <w:rFonts w:eastAsia="SimSun"/>
          <w:szCs w:val="24"/>
        </w:rPr>
        <w:t>6</w:t>
      </w:r>
      <w:r w:rsidR="00A62680">
        <w:rPr>
          <w:rFonts w:eastAsia="SimSun"/>
          <w:szCs w:val="24"/>
        </w:rPr>
        <w:t>. Asmuo, siekiantis įgyti, patvirtinti ar pripažinti valstybės narės kompetentingos institucijos suteiktą teismo eksperto kvalifikaciją, LTEC direktoriui pateikia šiuos dokumentus:</w:t>
      </w:r>
    </w:p>
    <w:p w14:paraId="168FCB22" w14:textId="77777777" w:rsidR="00695C02" w:rsidRDefault="009578C5">
      <w:pPr>
        <w:tabs>
          <w:tab w:val="left" w:pos="900"/>
          <w:tab w:val="left" w:pos="1512"/>
        </w:tabs>
        <w:ind w:firstLine="540"/>
        <w:jc w:val="both"/>
        <w:rPr>
          <w:rFonts w:eastAsia="SimSun"/>
          <w:szCs w:val="24"/>
        </w:rPr>
      </w:pPr>
      <w:r w:rsidR="00A62680">
        <w:rPr>
          <w:rFonts w:eastAsia="SimSun"/>
          <w:szCs w:val="24"/>
        </w:rPr>
        <w:t>6.1</w:t>
      </w:r>
      <w:r w:rsidR="00A62680">
        <w:rPr>
          <w:rFonts w:eastAsia="SimSun"/>
          <w:szCs w:val="24"/>
        </w:rPr>
        <w:t xml:space="preserve">. prašymą </w:t>
      </w:r>
      <w:r w:rsidR="00A62680">
        <w:rPr>
          <w:rFonts w:eastAsia="SimSun"/>
          <w:color w:val="000000"/>
          <w:szCs w:val="24"/>
        </w:rPr>
        <w:t>suteikti, patvirtinti ar pripažinti tos rūšies teismo ekspertizes darančio teismo eksperto kvalifikaciją ir išduoti kvalifikacijos pažymėjimą (toliau – prašymas) (1, 2, 3 priedai). Prašyme asmuo taip pat patvirtina, kad atitinka nepriekaištingos reputacijos kriterijus, nustatytus Teismo ekspertizės įstatymo 7 straipsnyje;</w:t>
      </w:r>
    </w:p>
    <w:p w14:paraId="168FCB23" w14:textId="77777777" w:rsidR="00695C02" w:rsidRDefault="009578C5">
      <w:pPr>
        <w:ind w:firstLine="540"/>
        <w:jc w:val="both"/>
        <w:rPr>
          <w:rFonts w:eastAsia="SimSun"/>
          <w:szCs w:val="24"/>
        </w:rPr>
      </w:pPr>
      <w:r w:rsidR="00A62680">
        <w:rPr>
          <w:rFonts w:eastAsia="SimSun"/>
          <w:szCs w:val="24"/>
        </w:rPr>
        <w:t>6.2</w:t>
      </w:r>
      <w:r w:rsidR="00A62680">
        <w:rPr>
          <w:rFonts w:eastAsia="SimSun"/>
          <w:szCs w:val="24"/>
        </w:rPr>
        <w:t>.</w:t>
      </w:r>
      <w:r w:rsidR="00A62680">
        <w:rPr>
          <w:rFonts w:eastAsia="SimSun"/>
          <w:color w:val="000000"/>
          <w:szCs w:val="24"/>
        </w:rPr>
        <w:t xml:space="preserve"> aukštąjį išsilavinimą, tinkantį pasirinktai teismo ekspertizės rūšiai, kurių sąrašą tvirtina Teismo ekspertų veiklos koordinavimo taryba, liudijančio dokumento kopiją (šis reikalavimas netaikomas valstybės narės teismo ekspertams, siekiantiems teismo eksperto kvalifikacijos pripažinimo). Asmuo, turintis mokslo ir meno krypties daktaro laipsnį, taip pat pateikia pasirinktai teismo ekspertizės rūšiai tinkančios mokslo ir meno krypties daktaro laipsnį liudijančio dokumento kopiją. </w:t>
      </w:r>
      <w:r w:rsidR="00A62680">
        <w:rPr>
          <w:rFonts w:eastAsia="SimSun"/>
          <w:szCs w:val="24"/>
        </w:rPr>
        <w:t xml:space="preserve">Pasirinktai teismo ekspertizės rūšiai tinkančias aukštojo </w:t>
      </w:r>
      <w:r w:rsidR="00A62680">
        <w:rPr>
          <w:rFonts w:eastAsia="SimSun"/>
          <w:szCs w:val="24"/>
        </w:rPr>
        <w:lastRenderedPageBreak/>
        <w:t>išsilavinimo studijų kryptis (krypčių grupes) nustato aukštojo išsilavinimo, kuris reikalingas atskirose ekspertinių tyrimų srityse, sąrašas (4 priedas)</w:t>
      </w:r>
      <w:r w:rsidR="00A62680">
        <w:rPr>
          <w:rFonts w:eastAsia="SimSun"/>
          <w:color w:val="000000"/>
          <w:szCs w:val="24"/>
        </w:rPr>
        <w:t>;</w:t>
      </w:r>
    </w:p>
    <w:p w14:paraId="168FCB24" w14:textId="77777777" w:rsidR="00695C02" w:rsidRDefault="009578C5">
      <w:pPr>
        <w:tabs>
          <w:tab w:val="left" w:pos="900"/>
          <w:tab w:val="left" w:pos="1512"/>
        </w:tabs>
        <w:ind w:firstLine="540"/>
        <w:jc w:val="both"/>
        <w:rPr>
          <w:rFonts w:eastAsia="SimSun"/>
          <w:szCs w:val="24"/>
        </w:rPr>
      </w:pPr>
      <w:r w:rsidR="00A62680">
        <w:rPr>
          <w:rFonts w:eastAsia="SimSun"/>
          <w:szCs w:val="24"/>
        </w:rPr>
        <w:t>6.3</w:t>
      </w:r>
      <w:r w:rsidR="00A62680">
        <w:rPr>
          <w:rFonts w:eastAsia="SimSun"/>
          <w:szCs w:val="24"/>
        </w:rPr>
        <w:t xml:space="preserve">. </w:t>
      </w:r>
      <w:r w:rsidR="00A62680">
        <w:rPr>
          <w:rFonts w:eastAsia="SimSun"/>
          <w:color w:val="000000"/>
          <w:szCs w:val="24"/>
        </w:rPr>
        <w:t>asmens tapatybę patvirtinančio dokumento kopiją;</w:t>
      </w:r>
    </w:p>
    <w:p w14:paraId="168FCB25" w14:textId="77777777" w:rsidR="00695C02" w:rsidRDefault="009578C5">
      <w:pPr>
        <w:tabs>
          <w:tab w:val="left" w:pos="900"/>
          <w:tab w:val="left" w:pos="1512"/>
        </w:tabs>
        <w:ind w:firstLine="540"/>
        <w:jc w:val="both"/>
        <w:rPr>
          <w:rFonts w:eastAsia="SimSun"/>
          <w:szCs w:val="24"/>
        </w:rPr>
      </w:pPr>
      <w:r w:rsidR="00A62680">
        <w:rPr>
          <w:rFonts w:eastAsia="SimSun"/>
          <w:szCs w:val="24"/>
        </w:rPr>
        <w:t>6.4</w:t>
      </w:r>
      <w:r w:rsidR="00A62680">
        <w:rPr>
          <w:rFonts w:eastAsia="SimSun"/>
          <w:szCs w:val="24"/>
        </w:rPr>
        <w:t>.</w:t>
      </w:r>
      <w:r w:rsidR="00A62680">
        <w:rPr>
          <w:rFonts w:eastAsia="SimSun"/>
          <w:color w:val="000000"/>
          <w:szCs w:val="24"/>
        </w:rPr>
        <w:t xml:space="preserve"> gyvenimo aprašymą;</w:t>
      </w:r>
    </w:p>
    <w:p w14:paraId="168FCB26" w14:textId="77777777" w:rsidR="00695C02" w:rsidRDefault="009578C5">
      <w:pPr>
        <w:tabs>
          <w:tab w:val="left" w:pos="900"/>
          <w:tab w:val="left" w:pos="1512"/>
        </w:tabs>
        <w:ind w:firstLine="540"/>
        <w:jc w:val="both"/>
        <w:rPr>
          <w:rFonts w:eastAsia="SimSun"/>
          <w:szCs w:val="24"/>
        </w:rPr>
      </w:pPr>
      <w:r w:rsidR="00A62680">
        <w:rPr>
          <w:rFonts w:eastAsia="SimSun"/>
          <w:szCs w:val="24"/>
        </w:rPr>
        <w:t>6.5</w:t>
      </w:r>
      <w:r w:rsidR="00A62680">
        <w:rPr>
          <w:rFonts w:eastAsia="SimSun"/>
          <w:szCs w:val="24"/>
        </w:rPr>
        <w:t xml:space="preserve">. </w:t>
      </w:r>
      <w:r w:rsidR="00A62680">
        <w:rPr>
          <w:rFonts w:eastAsia="SimSun"/>
          <w:color w:val="000000"/>
          <w:szCs w:val="24"/>
        </w:rPr>
        <w:t>valstybės narės kompetentingos institucijos išduotų dokumentų, kuriais patvirtinama teisė atlikti teismo ekspertizes valstybėje narėje ir įrodoma, kad ši teisė nėra sustabdyta ar panaikinta, kopijas, kai teismo eksperto kvalifikacijos pripažinimo siekia valstybės narės teismo ekspertas;</w:t>
      </w:r>
    </w:p>
    <w:p w14:paraId="168FCB27" w14:textId="77777777" w:rsidR="00695C02" w:rsidRDefault="009578C5">
      <w:pPr>
        <w:tabs>
          <w:tab w:val="left" w:pos="900"/>
          <w:tab w:val="left" w:pos="1512"/>
        </w:tabs>
        <w:ind w:firstLine="540"/>
        <w:jc w:val="both"/>
        <w:rPr>
          <w:rFonts w:eastAsia="SimSun"/>
          <w:szCs w:val="24"/>
        </w:rPr>
      </w:pPr>
      <w:r w:rsidR="00A62680">
        <w:rPr>
          <w:rFonts w:eastAsia="SimSun"/>
          <w:szCs w:val="24"/>
        </w:rPr>
        <w:t>6.6</w:t>
      </w:r>
      <w:r w:rsidR="00A62680">
        <w:rPr>
          <w:rFonts w:eastAsia="SimSun"/>
          <w:szCs w:val="24"/>
        </w:rPr>
        <w:t>.</w:t>
      </w:r>
      <w:r w:rsidR="00A62680">
        <w:rPr>
          <w:rFonts w:eastAsia="SimSun"/>
          <w:color w:val="000000"/>
          <w:szCs w:val="24"/>
        </w:rPr>
        <w:t xml:space="preserve"> </w:t>
      </w:r>
      <w:r w:rsidR="00A62680">
        <w:rPr>
          <w:color w:val="000000"/>
        </w:rPr>
        <w:t>valstybės narės kompetentingos institucijos išduoto dokumento, patvirtinančio, kad asmuo nebuvo teistas ar pripažintas kaltu dėl Teismo ekspertizės įstatymo 7 straipsnio 1–4 punktuose nustatytų</w:t>
      </w:r>
      <w:r w:rsidR="00A62680">
        <w:rPr>
          <w:b/>
          <w:bCs/>
          <w:color w:val="000000"/>
        </w:rPr>
        <w:t> </w:t>
      </w:r>
      <w:r w:rsidR="00A62680">
        <w:rPr>
          <w:color w:val="000000"/>
        </w:rPr>
        <w:t>nusikaltimų arba praėjo Teismo ekspertizės įstatymo 7 straipsnio 1–4 punktuose nustatyti terminai, jeigu asmuo buvo teistas ar pripažintas kaltu dėl minėtų nusikaltimų, kopiją, kai teismo eksperto kvalifikacijos pripažinimo siekia valstybės narės teismo ekspertas</w:t>
      </w:r>
      <w:r w:rsidR="00A62680">
        <w:rPr>
          <w:rFonts w:eastAsia="SimSun"/>
          <w:color w:val="000000"/>
          <w:szCs w:val="24"/>
        </w:rPr>
        <w:t>;</w:t>
      </w:r>
    </w:p>
    <w:p w14:paraId="168FCB28" w14:textId="77777777" w:rsidR="00695C02" w:rsidRDefault="009578C5">
      <w:pPr>
        <w:tabs>
          <w:tab w:val="left" w:pos="900"/>
          <w:tab w:val="left" w:pos="1512"/>
        </w:tabs>
        <w:ind w:firstLine="540"/>
        <w:jc w:val="both"/>
        <w:rPr>
          <w:rFonts w:eastAsia="SimSun"/>
          <w:szCs w:val="24"/>
        </w:rPr>
      </w:pPr>
      <w:r w:rsidR="00A62680">
        <w:rPr>
          <w:rFonts w:eastAsia="SimSun"/>
          <w:szCs w:val="24"/>
        </w:rPr>
        <w:t>6.7</w:t>
      </w:r>
      <w:r w:rsidR="00A62680">
        <w:rPr>
          <w:rFonts w:eastAsia="SimSun"/>
          <w:szCs w:val="24"/>
        </w:rPr>
        <w:t xml:space="preserve">. </w:t>
      </w:r>
      <w:r w:rsidR="00A62680">
        <w:rPr>
          <w:color w:val="000000"/>
        </w:rPr>
        <w:t>dokumentų, leidžiančių dirbti, susipažinti ar gauti valstybės ar tarnybos paslaptį sudarančią informaciją, kopijas (šis reikalavimas taikomas asmenims, nedirbantiems teismo ekspertizės įstaigoje ir siekiantiems įgyti teismo eksperto kvalifikaciją toms ekspertizės rūšims, kurios yra susijusios su valstybės ar tarnybos paslaptį sudarančia informacija)</w:t>
      </w:r>
      <w:r w:rsidR="00A62680">
        <w:rPr>
          <w:rFonts w:eastAsia="SimSun"/>
          <w:color w:val="000000"/>
          <w:szCs w:val="24"/>
        </w:rPr>
        <w:t>;</w:t>
      </w:r>
    </w:p>
    <w:p w14:paraId="168FCB29" w14:textId="77777777" w:rsidR="00695C02" w:rsidRDefault="009578C5">
      <w:pPr>
        <w:tabs>
          <w:tab w:val="left" w:pos="900"/>
          <w:tab w:val="left" w:pos="1512"/>
        </w:tabs>
        <w:ind w:firstLine="540"/>
        <w:jc w:val="both"/>
        <w:rPr>
          <w:rFonts w:eastAsia="SimSun"/>
          <w:szCs w:val="24"/>
        </w:rPr>
      </w:pPr>
      <w:r w:rsidR="00A62680">
        <w:rPr>
          <w:rFonts w:eastAsia="SimSun"/>
          <w:szCs w:val="24"/>
        </w:rPr>
        <w:t>6.8</w:t>
      </w:r>
      <w:r w:rsidR="00A62680">
        <w:rPr>
          <w:rFonts w:eastAsia="SimSun"/>
          <w:szCs w:val="24"/>
        </w:rPr>
        <w:t xml:space="preserve">. </w:t>
      </w:r>
      <w:r w:rsidR="00A62680">
        <w:rPr>
          <w:rFonts w:eastAsia="SimSun"/>
          <w:color w:val="000000"/>
          <w:szCs w:val="24"/>
        </w:rPr>
        <w:t>parengimo vadovo teikimą (taikoma asmenims, dirbantiems LTEC ir siekiantiems įgyti teismo eksperto kvalifikaciją);</w:t>
      </w:r>
    </w:p>
    <w:p w14:paraId="168FCB2A" w14:textId="77777777" w:rsidR="00695C02" w:rsidRDefault="009578C5">
      <w:pPr>
        <w:tabs>
          <w:tab w:val="left" w:pos="900"/>
          <w:tab w:val="left" w:pos="1512"/>
        </w:tabs>
        <w:ind w:firstLine="540"/>
        <w:jc w:val="both"/>
        <w:rPr>
          <w:rFonts w:eastAsia="SimSun"/>
          <w:szCs w:val="24"/>
        </w:rPr>
      </w:pPr>
      <w:r w:rsidR="00A62680">
        <w:rPr>
          <w:rFonts w:eastAsia="SimSun"/>
          <w:szCs w:val="24"/>
        </w:rPr>
        <w:t>6.9</w:t>
      </w:r>
      <w:r w:rsidR="00A62680">
        <w:rPr>
          <w:rFonts w:eastAsia="SimSun"/>
          <w:szCs w:val="24"/>
        </w:rPr>
        <w:t>. 35 x 45 mm dydžio fotonuotrauką.</w:t>
      </w:r>
    </w:p>
    <w:p w14:paraId="168FCB2B" w14:textId="77777777" w:rsidR="00695C02" w:rsidRDefault="009578C5">
      <w:pPr>
        <w:tabs>
          <w:tab w:val="left" w:pos="360"/>
          <w:tab w:val="left" w:pos="720"/>
        </w:tabs>
        <w:ind w:firstLine="540"/>
        <w:jc w:val="both"/>
        <w:rPr>
          <w:rFonts w:eastAsia="SimSun"/>
          <w:szCs w:val="24"/>
        </w:rPr>
      </w:pPr>
      <w:r w:rsidR="00A62680">
        <w:rPr>
          <w:rFonts w:eastAsia="SimSun"/>
          <w:szCs w:val="24"/>
        </w:rPr>
        <w:t>7</w:t>
      </w:r>
      <w:r w:rsidR="00A62680">
        <w:rPr>
          <w:rFonts w:eastAsia="SimSun"/>
          <w:szCs w:val="24"/>
        </w:rPr>
        <w:t xml:space="preserve">. Prašymas ir dokumentai gali būti pateikti LTEC tiesiogiai, adresu Lvovo g. 19a, Vilnius, siunčiami paštu, elektroniniu paštu </w:t>
      </w:r>
      <w:proofErr w:type="spellStart"/>
      <w:r w:rsidR="00A62680">
        <w:rPr>
          <w:rFonts w:eastAsia="SimSun"/>
          <w:szCs w:val="24"/>
        </w:rPr>
        <w:t>info@ltec.lt</w:t>
      </w:r>
      <w:proofErr w:type="spellEnd"/>
      <w:r w:rsidR="00A62680">
        <w:rPr>
          <w:rFonts w:eastAsia="SimSun"/>
          <w:szCs w:val="24"/>
        </w:rPr>
        <w:t xml:space="preserve"> ar kitomis elektroninėmis ryšio priemonėmis, kuriomis galima tinkamai identifikuoti asmenį, </w:t>
      </w:r>
      <w:r w:rsidR="00A62680">
        <w:rPr>
          <w:color w:val="000000"/>
        </w:rPr>
        <w:t>taip pat elektroninėmis ryšio priemonėmis per Lietuvos Respublikos paslaugų įstatyme nurodytą kontaktinį centrą</w:t>
      </w:r>
      <w:r w:rsidR="00A62680">
        <w:rPr>
          <w:rFonts w:eastAsia="SimSun"/>
          <w:szCs w:val="24"/>
        </w:rPr>
        <w:t xml:space="preserve">. Informacija, susijusi su teismo eksperto kvalifikacijos suteikimo, kvalifikacijos patvirtinimo ir pripažinimo tvarka, yra pateikta LTEC interneto svetainėje </w:t>
      </w:r>
      <w:proofErr w:type="spellStart"/>
      <w:r w:rsidR="00A62680">
        <w:rPr>
          <w:rFonts w:eastAsia="SimSun"/>
          <w:szCs w:val="24"/>
        </w:rPr>
        <w:t>www.ltec.lt</w:t>
      </w:r>
      <w:proofErr w:type="spellEnd"/>
      <w:r w:rsidR="00A62680">
        <w:rPr>
          <w:rFonts w:eastAsia="SimSun"/>
          <w:szCs w:val="24"/>
        </w:rPr>
        <w:t>.</w:t>
      </w:r>
    </w:p>
    <w:p w14:paraId="168FCB2C" w14:textId="77777777" w:rsidR="00695C02" w:rsidRDefault="009578C5">
      <w:pPr>
        <w:tabs>
          <w:tab w:val="left" w:pos="360"/>
          <w:tab w:val="left" w:pos="720"/>
        </w:tabs>
        <w:ind w:firstLine="540"/>
        <w:jc w:val="both"/>
        <w:rPr>
          <w:rFonts w:eastAsia="SimSun"/>
          <w:szCs w:val="24"/>
        </w:rPr>
      </w:pPr>
      <w:r w:rsidR="00A62680">
        <w:rPr>
          <w:rFonts w:eastAsia="SimSun"/>
          <w:szCs w:val="24"/>
        </w:rPr>
        <w:t>8</w:t>
      </w:r>
      <w:r w:rsidR="00A62680">
        <w:rPr>
          <w:rFonts w:eastAsia="SimSun"/>
          <w:szCs w:val="24"/>
        </w:rPr>
        <w:t>. Kilus abejonių dėl pateiktų dokumentų kopijų tikrumo, asmuo turi pateikti dokumentų originalus iki kvalifikacinės komisijos posėdžio, į kurį kviečiamas dalyvauti, pradžios. Vietoj dokumentų originalų gali būti pateikiamos notaro ar dokumentą sudariusios institucijos (įstaigos) patvirtintos kopijos. Pateikti dokumentų originalai (patvirtintos kopijos) sutikrinami su dokumentų kopijomis iki kvalifikacinės komisijos posėdžio pradžios ir grąžinami juos pateikusiam asmeniui.</w:t>
      </w:r>
      <w:r w:rsidR="00A62680">
        <w:rPr>
          <w:rFonts w:eastAsia="SimSun"/>
          <w:color w:val="000000"/>
          <w:szCs w:val="24"/>
        </w:rPr>
        <w:t xml:space="preserve"> </w:t>
      </w:r>
      <w:r w:rsidR="00A62680">
        <w:rPr>
          <w:rFonts w:eastAsia="SimSun"/>
          <w:szCs w:val="24"/>
        </w:rPr>
        <w:t xml:space="preserve">Užsienio valstybių institucijų išduoti dokumentai turi būti pateikti išversti į lietuvių kalbą ir patvirtinti vertėjo parašu. Nepateikus dokumentų originalų (patvirtintų kopijų) ar nustačius, jog jie neatitinka kopijų, suteikti, patvirtinti ar pripažinti teismo eksperto kvalifikaciją atsisakoma. </w:t>
      </w:r>
      <w:r w:rsidR="00A62680">
        <w:rPr>
          <w:rFonts w:eastAsia="SimSun"/>
          <w:color w:val="000000"/>
          <w:szCs w:val="24"/>
        </w:rPr>
        <w:t>Atsisakymas suteikti, patvirtinti ar pripažinti teismo eksperto kvalifikaciją įrašomas į kvalifikacinės komisijos posėdžio protokolą.</w:t>
      </w:r>
      <w:r w:rsidR="00A62680">
        <w:rPr>
          <w:rFonts w:eastAsia="SimSun"/>
          <w:szCs w:val="24"/>
        </w:rPr>
        <w:t xml:space="preserve"> </w:t>
      </w:r>
    </w:p>
    <w:p w14:paraId="168FCB2D" w14:textId="77777777" w:rsidR="00695C02" w:rsidRDefault="009578C5">
      <w:pPr>
        <w:tabs>
          <w:tab w:val="left" w:pos="360"/>
          <w:tab w:val="left" w:pos="720"/>
        </w:tabs>
        <w:ind w:firstLine="540"/>
        <w:jc w:val="both"/>
        <w:rPr>
          <w:rFonts w:eastAsia="SimSun"/>
          <w:szCs w:val="24"/>
        </w:rPr>
      </w:pPr>
      <w:r w:rsidR="00A62680">
        <w:rPr>
          <w:rFonts w:eastAsia="SimSun"/>
          <w:szCs w:val="24"/>
        </w:rPr>
        <w:t>9</w:t>
      </w:r>
      <w:r w:rsidR="00A62680">
        <w:rPr>
          <w:rFonts w:eastAsia="SimSun"/>
          <w:szCs w:val="24"/>
        </w:rPr>
        <w:t xml:space="preserve">. Valstybės narės teismo ekspertams, turintiems valstybės narės kompetentingos institucijos suteiktą teismo eksperto kvalifikaciją ir siekiantiems jos pripažinimo, teismo eksperto kvalifikacija pripažįstama įvertinus valstybėje narėje įgytą kvalifikaciją ir išlaikius teisinių žinių egzaminą pagal Lietuvos Respublikos teisingumo ministro </w:t>
      </w:r>
      <w:r w:rsidR="00A62680">
        <w:rPr>
          <w:color w:val="000000"/>
        </w:rPr>
        <w:t xml:space="preserve">2020 m. liepos 13 d. įsakymu Nr. 1R-216 </w:t>
      </w:r>
      <w:r w:rsidR="00A62680">
        <w:rPr>
          <w:rFonts w:eastAsia="SimSun"/>
          <w:szCs w:val="24"/>
        </w:rPr>
        <w:t xml:space="preserve">patvirtintą Teisinių žinių programą asmenims, siekiantiems tapti teismo ekspertais. </w:t>
      </w:r>
    </w:p>
    <w:p w14:paraId="168FCB2E" w14:textId="77777777" w:rsidR="00695C02" w:rsidRDefault="009578C5">
      <w:pPr>
        <w:tabs>
          <w:tab w:val="left" w:pos="360"/>
          <w:tab w:val="left" w:pos="1260"/>
        </w:tabs>
        <w:ind w:firstLine="540"/>
        <w:jc w:val="both"/>
        <w:rPr>
          <w:rFonts w:eastAsia="SimSun"/>
          <w:color w:val="000000"/>
          <w:szCs w:val="24"/>
        </w:rPr>
      </w:pPr>
      <w:r w:rsidR="00A62680">
        <w:rPr>
          <w:rFonts w:eastAsia="SimSun"/>
          <w:szCs w:val="24"/>
        </w:rPr>
        <w:t>10</w:t>
      </w:r>
      <w:r w:rsidR="00A62680">
        <w:rPr>
          <w:rFonts w:eastAsia="SimSun"/>
          <w:szCs w:val="24"/>
        </w:rPr>
        <w:t xml:space="preserve">. </w:t>
      </w:r>
      <w:r w:rsidR="00A62680">
        <w:rPr>
          <w:rFonts w:eastAsia="SimSun"/>
          <w:color w:val="000000"/>
          <w:szCs w:val="24"/>
        </w:rPr>
        <w:t>Jeigu asmuo, siekiantis įgyti teismo eksperto kvalifikaciją, LTEC direktoriui pateikia neišsamų ar netinkamai įformintą prašymą arba ne visus reikiamus šių nuostatų 6 punkte nurodytus dokumentus, per 5 darbo dienas nuo prašymo gavimo dienos jam išsiunčiamas pranešimas per nurodytą terminą, kuris negali būti trumpesnis kaip 5 darbo dienos, pateikti išsamų ar tinkamai įformintą prašymą ir (arba) trūkstamus dokumentus. Jeigu asmuo per pranešime nurodytą terminą nepateikia išsamaus ar tinkamai įforminto prašymo ir (arba) trūkstamų dokumentų, ne vėliau kaip per 5 darbo dienas nuo šiame punkte nurodytame pranešime numatyto termino pabaigos išsiunčiamas atsisakymas priimti nagrinėti prašymą.</w:t>
      </w:r>
    </w:p>
    <w:p w14:paraId="168FCB2F" w14:textId="77777777" w:rsidR="00695C02" w:rsidRDefault="009578C5">
      <w:pPr>
        <w:tabs>
          <w:tab w:val="left" w:pos="360"/>
          <w:tab w:val="left" w:pos="1260"/>
        </w:tabs>
        <w:ind w:firstLine="540"/>
        <w:jc w:val="both"/>
        <w:rPr>
          <w:rFonts w:eastAsia="SimSun"/>
          <w:szCs w:val="24"/>
        </w:rPr>
      </w:pPr>
      <w:r w:rsidR="00A62680">
        <w:rPr>
          <w:rFonts w:eastAsia="SimSun"/>
          <w:szCs w:val="24"/>
        </w:rPr>
        <w:t>11</w:t>
      </w:r>
      <w:r w:rsidR="00A62680">
        <w:rPr>
          <w:rFonts w:eastAsia="SimSun"/>
          <w:szCs w:val="24"/>
        </w:rPr>
        <w:t xml:space="preserve">. Sprendimai dėl </w:t>
      </w:r>
      <w:r w:rsidR="00A62680">
        <w:rPr>
          <w:rFonts w:eastAsia="SimSun"/>
          <w:color w:val="000000"/>
          <w:spacing w:val="-4"/>
          <w:szCs w:val="24"/>
        </w:rPr>
        <w:t xml:space="preserve">teismo eksperto kvalifikacijos suteikimo, patvirtinimo ar pripažinimo turi būti priimti ne vėliau kaip po 3 mėnesių nuo visų šių nuostatų 6 punkte nurodytų dokumentų ir kitos </w:t>
      </w:r>
      <w:r w:rsidR="00A62680">
        <w:rPr>
          <w:rFonts w:eastAsia="SimSun"/>
          <w:color w:val="000000"/>
          <w:spacing w:val="-4"/>
          <w:szCs w:val="24"/>
        </w:rPr>
        <w:lastRenderedPageBreak/>
        <w:t>informacijos, reikalingos teismo eksperto kvalifikacijai suteikti patvirtinti ar pripažinti ir kvalifikacijos pažymėjimui išduoti, pateikimo.</w:t>
      </w:r>
    </w:p>
    <w:p w14:paraId="168FCB30" w14:textId="77777777" w:rsidR="00695C02" w:rsidRDefault="009578C5">
      <w:pPr>
        <w:tabs>
          <w:tab w:val="left" w:pos="360"/>
          <w:tab w:val="left" w:pos="1260"/>
        </w:tabs>
        <w:ind w:firstLine="540"/>
        <w:jc w:val="both"/>
        <w:rPr>
          <w:rFonts w:eastAsia="SimSun"/>
          <w:szCs w:val="24"/>
        </w:rPr>
      </w:pPr>
      <w:r w:rsidR="00A62680">
        <w:rPr>
          <w:rFonts w:eastAsia="SimSun"/>
          <w:szCs w:val="24"/>
        </w:rPr>
        <w:t>12</w:t>
      </w:r>
      <w:r w:rsidR="00A62680">
        <w:rPr>
          <w:rFonts w:eastAsia="SimSun"/>
          <w:szCs w:val="24"/>
        </w:rPr>
        <w:t xml:space="preserve">. </w:t>
      </w:r>
      <w:r w:rsidR="00A62680">
        <w:rPr>
          <w:rFonts w:eastAsia="SimSun"/>
          <w:color w:val="000000"/>
          <w:szCs w:val="24"/>
        </w:rPr>
        <w:t>LTEC direktorius ne vėliau kaip per 10 darbo dienų nuo šių nuostatų 6 punkte nurodytų dokumentų ir visos kitos sprendimui priimti reikalingos informacijos gavimo dienos išnagrinėja prašymą ir asmeniui, pateikusiam prašymą, išsiunčia sprendimą:</w:t>
      </w:r>
      <w:r w:rsidR="00A62680">
        <w:rPr>
          <w:rFonts w:eastAsia="SimSun"/>
          <w:szCs w:val="24"/>
        </w:rPr>
        <w:t xml:space="preserve"> </w:t>
      </w:r>
    </w:p>
    <w:p w14:paraId="168FCB31" w14:textId="77777777" w:rsidR="00695C02" w:rsidRDefault="009578C5">
      <w:pPr>
        <w:tabs>
          <w:tab w:val="left" w:pos="1512"/>
          <w:tab w:val="left" w:pos="1620"/>
        </w:tabs>
        <w:ind w:firstLine="540"/>
        <w:jc w:val="both"/>
        <w:rPr>
          <w:rFonts w:eastAsia="SimSun"/>
          <w:szCs w:val="24"/>
        </w:rPr>
      </w:pPr>
      <w:r w:rsidR="00A62680">
        <w:rPr>
          <w:rFonts w:eastAsia="SimSun"/>
          <w:szCs w:val="24"/>
        </w:rPr>
        <w:t>12.1</w:t>
      </w:r>
      <w:r w:rsidR="00A62680">
        <w:rPr>
          <w:rFonts w:eastAsia="SimSun"/>
          <w:szCs w:val="24"/>
        </w:rPr>
        <w:t xml:space="preserve">. </w:t>
      </w:r>
      <w:r w:rsidR="00A62680">
        <w:rPr>
          <w:rFonts w:eastAsia="SimSun"/>
          <w:color w:val="000000"/>
          <w:szCs w:val="24"/>
        </w:rPr>
        <w:t>leisti arba neleisti laikyti Teismo ekspertizės įstatymo 6 straipsnio 1 dalies 2 ir 3 punktuose nurodytus egzaminus kvalifikacinės komisijos posėdyje</w:t>
      </w:r>
      <w:r w:rsidR="00A62680">
        <w:rPr>
          <w:rFonts w:eastAsia="SimSun"/>
          <w:szCs w:val="24"/>
        </w:rPr>
        <w:t>;</w:t>
      </w:r>
    </w:p>
    <w:p w14:paraId="168FCB32" w14:textId="77777777" w:rsidR="00695C02" w:rsidRDefault="009578C5">
      <w:pPr>
        <w:tabs>
          <w:tab w:val="left" w:pos="1080"/>
          <w:tab w:val="left" w:pos="1512"/>
        </w:tabs>
        <w:ind w:firstLine="540"/>
        <w:jc w:val="both"/>
        <w:rPr>
          <w:rFonts w:eastAsia="SimSun"/>
          <w:szCs w:val="24"/>
        </w:rPr>
      </w:pPr>
      <w:r w:rsidR="00A62680">
        <w:rPr>
          <w:rFonts w:eastAsia="SimSun"/>
          <w:szCs w:val="24"/>
        </w:rPr>
        <w:t>12.2</w:t>
      </w:r>
      <w:r w:rsidR="00A62680">
        <w:rPr>
          <w:rFonts w:eastAsia="SimSun"/>
          <w:szCs w:val="24"/>
        </w:rPr>
        <w:t>.</w:t>
      </w:r>
      <w:r w:rsidR="00A62680">
        <w:rPr>
          <w:rFonts w:eastAsia="SimSun"/>
          <w:szCs w:val="24"/>
        </w:rPr>
        <w:tab/>
        <w:t xml:space="preserve"> </w:t>
      </w:r>
      <w:r w:rsidR="00A62680">
        <w:rPr>
          <w:rFonts w:eastAsia="SimSun"/>
          <w:color w:val="000000"/>
          <w:szCs w:val="24"/>
        </w:rPr>
        <w:t xml:space="preserve">perduoti arba neperduoti privataus teismo eksperto prašymą dėl teismo eksperto kvalifikacijos patvirtinimo ar valstybės narės teismo eksperto prašymą dėl teismo </w:t>
      </w:r>
      <w:r w:rsidR="00A62680">
        <w:rPr>
          <w:rFonts w:eastAsia="SimSun"/>
          <w:szCs w:val="24"/>
        </w:rPr>
        <w:t>eksperto kvalifikacijos pripažinimo svarstyti kvalifikacinei komisijai.</w:t>
      </w:r>
    </w:p>
    <w:p w14:paraId="168FCB33" w14:textId="77777777" w:rsidR="00695C02" w:rsidRDefault="009578C5">
      <w:pPr>
        <w:tabs>
          <w:tab w:val="left" w:pos="360"/>
          <w:tab w:val="left" w:pos="900"/>
        </w:tabs>
        <w:ind w:firstLine="540"/>
        <w:jc w:val="both"/>
        <w:rPr>
          <w:rFonts w:eastAsia="SimSun"/>
          <w:szCs w:val="24"/>
        </w:rPr>
      </w:pPr>
      <w:r w:rsidR="00A62680">
        <w:rPr>
          <w:rFonts w:eastAsia="SimSun"/>
          <w:szCs w:val="24"/>
        </w:rPr>
        <w:t>13</w:t>
      </w:r>
      <w:r w:rsidR="00A62680">
        <w:rPr>
          <w:rFonts w:eastAsia="SimSun"/>
          <w:szCs w:val="24"/>
        </w:rPr>
        <w:t>.</w:t>
      </w:r>
      <w:r w:rsidR="00A62680">
        <w:rPr>
          <w:rFonts w:eastAsia="SimSun"/>
          <w:szCs w:val="24"/>
        </w:rPr>
        <w:tab/>
        <w:t xml:space="preserve"> Jeigu 12 punkte nurodyti sprendimai neišsiunčiami per nustatytą terminą, laikoma, kad priimtas sprendimas leisti laikyti Teismo ekspertizės įstatymo 6 straipsnio 1 dalies 2 ir 3 punktuose nurodytus egzaminus arba perduoti prašymą dėl teismo eksperto kvalifikacijos patvirtinimo ar pripažinimo svarstyti kvalifikacinei komisijai.</w:t>
      </w:r>
    </w:p>
    <w:p w14:paraId="168FCB34" w14:textId="77777777" w:rsidR="00695C02" w:rsidRDefault="009578C5">
      <w:pPr>
        <w:tabs>
          <w:tab w:val="left" w:pos="360"/>
          <w:tab w:val="left" w:pos="900"/>
          <w:tab w:val="num" w:pos="1211"/>
        </w:tabs>
        <w:ind w:firstLine="540"/>
        <w:jc w:val="both"/>
        <w:rPr>
          <w:rFonts w:eastAsia="SimSun"/>
          <w:szCs w:val="24"/>
        </w:rPr>
      </w:pPr>
      <w:r w:rsidR="00A62680">
        <w:rPr>
          <w:rFonts w:eastAsia="SimSun"/>
          <w:szCs w:val="24"/>
        </w:rPr>
        <w:t>14</w:t>
      </w:r>
      <w:r w:rsidR="00A62680">
        <w:rPr>
          <w:rFonts w:eastAsia="SimSun"/>
          <w:szCs w:val="24"/>
        </w:rPr>
        <w:t>.</w:t>
      </w:r>
      <w:r w:rsidR="00A62680">
        <w:rPr>
          <w:rFonts w:eastAsia="SimSun"/>
          <w:szCs w:val="24"/>
        </w:rPr>
        <w:tab/>
        <w:t xml:space="preserve"> LTEC direktoriui sudarius kvalifikacinę komisiją, jos darbas organizuojamas ir pažymėjimas, patvirtinantis teismo eksperto kvalifikacijos įgijimą, patvirtinimą ar pripažinimą, išduodamas šių nuostatų III, IV ir V skyriuose nustatyta tvarka.</w:t>
      </w:r>
    </w:p>
    <w:p w14:paraId="168FCB35" w14:textId="77777777" w:rsidR="00695C02" w:rsidRDefault="009578C5">
      <w:pPr>
        <w:tabs>
          <w:tab w:val="left" w:pos="360"/>
          <w:tab w:val="left" w:pos="900"/>
          <w:tab w:val="num" w:pos="1211"/>
        </w:tabs>
        <w:ind w:firstLine="540"/>
        <w:jc w:val="both"/>
        <w:rPr>
          <w:rFonts w:eastAsia="SimSun"/>
          <w:szCs w:val="24"/>
        </w:rPr>
      </w:pPr>
      <w:r w:rsidR="00A62680">
        <w:rPr>
          <w:rFonts w:eastAsia="SimSun"/>
          <w:szCs w:val="24"/>
        </w:rPr>
        <w:t>15</w:t>
      </w:r>
      <w:r w:rsidR="00A62680">
        <w:rPr>
          <w:rFonts w:eastAsia="SimSun"/>
          <w:szCs w:val="24"/>
        </w:rPr>
        <w:t>.</w:t>
      </w:r>
      <w:r w:rsidR="00A62680">
        <w:rPr>
          <w:rFonts w:eastAsia="SimSun"/>
          <w:szCs w:val="24"/>
        </w:rPr>
        <w:tab/>
        <w:t xml:space="preserve"> Kai asmuo, siekiantis įgyti, patvirtinti ar pripažinti teismo eksperto kvalifikaciją be pateisinamų priežasčių neatvyksta į paskirtą kvalifikacinės komisijos posėdį, prašymas paliekamas nenagrinėtas.</w:t>
      </w:r>
    </w:p>
    <w:p w14:paraId="168FCB36" w14:textId="77777777" w:rsidR="00695C02" w:rsidRDefault="009578C5">
      <w:pPr>
        <w:rPr>
          <w:rFonts w:eastAsia="SimSun"/>
          <w:b/>
          <w:szCs w:val="24"/>
        </w:rPr>
      </w:pPr>
    </w:p>
    <w:p w14:paraId="168FCB37" w14:textId="77777777" w:rsidR="00695C02" w:rsidRDefault="009578C5">
      <w:pPr>
        <w:keepNext/>
        <w:tabs>
          <w:tab w:val="left" w:pos="426"/>
        </w:tabs>
        <w:jc w:val="center"/>
        <w:rPr>
          <w:b/>
          <w:szCs w:val="24"/>
        </w:rPr>
      </w:pPr>
      <w:r w:rsidR="00A62680">
        <w:rPr>
          <w:b/>
          <w:szCs w:val="24"/>
        </w:rPr>
        <w:t>III</w:t>
      </w:r>
      <w:r w:rsidR="00A62680">
        <w:rPr>
          <w:b/>
          <w:szCs w:val="24"/>
        </w:rPr>
        <w:t xml:space="preserve">. </w:t>
      </w:r>
      <w:r w:rsidR="00A62680">
        <w:rPr>
          <w:b/>
          <w:szCs w:val="24"/>
        </w:rPr>
        <w:t>KVALIFIKACINĖS KOMISIJOS SKYRIMAS, KOMISIJOS NARIŲ TEISĖS IR PAREIGOS</w:t>
      </w:r>
    </w:p>
    <w:p w14:paraId="168FCB38" w14:textId="77777777" w:rsidR="00695C02" w:rsidRDefault="00695C02">
      <w:pPr>
        <w:jc w:val="both"/>
        <w:rPr>
          <w:rFonts w:eastAsia="SimSun"/>
          <w:szCs w:val="24"/>
        </w:rPr>
      </w:pPr>
    </w:p>
    <w:p w14:paraId="168FCB39" w14:textId="77777777" w:rsidR="00695C02" w:rsidRDefault="009578C5">
      <w:pPr>
        <w:tabs>
          <w:tab w:val="left" w:pos="360"/>
        </w:tabs>
        <w:ind w:firstLine="540"/>
        <w:jc w:val="both"/>
        <w:rPr>
          <w:rFonts w:eastAsia="SimSun"/>
          <w:szCs w:val="24"/>
        </w:rPr>
      </w:pPr>
      <w:r w:rsidR="00A62680">
        <w:rPr>
          <w:rFonts w:eastAsia="SimSun"/>
          <w:szCs w:val="24"/>
        </w:rPr>
        <w:t>16</w:t>
      </w:r>
      <w:r w:rsidR="00A62680">
        <w:rPr>
          <w:rFonts w:eastAsia="SimSun"/>
          <w:szCs w:val="24"/>
        </w:rPr>
        <w:t xml:space="preserve">. </w:t>
      </w:r>
      <w:r w:rsidR="00A62680">
        <w:rPr>
          <w:rFonts w:eastAsia="SimSun"/>
          <w:szCs w:val="24"/>
          <w:shd w:val="clear" w:color="auto" w:fill="FFFFFF"/>
        </w:rPr>
        <w:t>Teismo eksperto kvalifikaciją suteikia LTEC direktoriaus įsakymu sudaryta kvalifikacinė komisija.</w:t>
      </w:r>
    </w:p>
    <w:p w14:paraId="168FCB3A" w14:textId="77777777" w:rsidR="00695C02" w:rsidRDefault="009578C5">
      <w:pPr>
        <w:tabs>
          <w:tab w:val="left" w:pos="360"/>
        </w:tabs>
        <w:ind w:firstLine="540"/>
        <w:jc w:val="both"/>
        <w:rPr>
          <w:rFonts w:eastAsia="SimSun"/>
          <w:szCs w:val="24"/>
        </w:rPr>
      </w:pPr>
      <w:r w:rsidR="00A62680">
        <w:rPr>
          <w:rFonts w:eastAsia="SimSun"/>
          <w:szCs w:val="24"/>
        </w:rPr>
        <w:t>17</w:t>
      </w:r>
      <w:r w:rsidR="00A62680">
        <w:rPr>
          <w:rFonts w:eastAsia="SimSun"/>
          <w:szCs w:val="24"/>
        </w:rPr>
        <w:t xml:space="preserve">. Kvalifikacinė komisija sudaroma ne mažiau kaip iš penkių narių, iš jų bent du privalo būti atitinkamos srities ekspertai ir vienas teisininkas. Kai teismo eksperto kvalifikacija suteikiama asmeniui, siekiančiam tapti privačiu teismo ekspertu, daugiau kaip pusė kvalifikacinės komisijos narių turi būti ne LTEC darbuotojai. </w:t>
      </w:r>
    </w:p>
    <w:p w14:paraId="168FCB3B" w14:textId="77777777" w:rsidR="00695C02" w:rsidRDefault="009578C5">
      <w:pPr>
        <w:tabs>
          <w:tab w:val="left" w:pos="360"/>
        </w:tabs>
        <w:ind w:firstLine="540"/>
        <w:jc w:val="both"/>
        <w:rPr>
          <w:rFonts w:eastAsia="SimSun"/>
          <w:szCs w:val="24"/>
        </w:rPr>
      </w:pPr>
      <w:r w:rsidR="00A62680">
        <w:rPr>
          <w:rFonts w:eastAsia="SimSun"/>
          <w:szCs w:val="24"/>
        </w:rPr>
        <w:t>18</w:t>
      </w:r>
      <w:r w:rsidR="00A62680">
        <w:rPr>
          <w:rFonts w:eastAsia="SimSun"/>
          <w:szCs w:val="24"/>
        </w:rPr>
        <w:t xml:space="preserve">. Dalyvauti kvalifikacinės komisijos darbe kviečiami aukštųjų mokyklų ir mokslinių tyrimų institutų mokslininkai ar kitų teismo ekspertizės įstaigų teismo ekspertai ar teismų, ikiteisminio tyrimo institucijų ar prokuratūros atstovai. Už darbą kvalifikacinėje komisijoje šiems asmenims gali būti apmokama teisės aktų nustatyta tvarka. </w:t>
      </w:r>
    </w:p>
    <w:p w14:paraId="168FCB3C" w14:textId="77777777" w:rsidR="00695C02" w:rsidRDefault="009578C5">
      <w:pPr>
        <w:tabs>
          <w:tab w:val="left" w:pos="360"/>
        </w:tabs>
        <w:ind w:firstLine="540"/>
        <w:jc w:val="both"/>
        <w:rPr>
          <w:rFonts w:eastAsia="SimSun"/>
          <w:szCs w:val="24"/>
        </w:rPr>
      </w:pPr>
      <w:r w:rsidR="00A62680">
        <w:rPr>
          <w:rFonts w:eastAsia="SimSun"/>
          <w:szCs w:val="24"/>
        </w:rPr>
        <w:t>19</w:t>
      </w:r>
      <w:r w:rsidR="00A62680">
        <w:rPr>
          <w:rFonts w:eastAsia="SimSun"/>
          <w:szCs w:val="24"/>
        </w:rPr>
        <w:t xml:space="preserve">. </w:t>
      </w:r>
      <w:r w:rsidR="00A62680">
        <w:rPr>
          <w:rFonts w:eastAsia="SimSun"/>
          <w:color w:val="000000"/>
          <w:szCs w:val="24"/>
        </w:rPr>
        <w:t>Kvalifikacinės komisijos posėdis yra teisėtas, jeigu jame dalyvauja ne mažiau kaip pusė komisijos narių. Kvalifikacinės komisijos posėdžiui pirmininkauja komisijos pirmininkas.</w:t>
      </w:r>
    </w:p>
    <w:p w14:paraId="168FCB3D" w14:textId="77777777" w:rsidR="00695C02" w:rsidRDefault="009578C5">
      <w:pPr>
        <w:tabs>
          <w:tab w:val="left" w:pos="360"/>
        </w:tabs>
        <w:ind w:firstLine="540"/>
        <w:jc w:val="both"/>
        <w:rPr>
          <w:rFonts w:eastAsia="SimSun"/>
          <w:szCs w:val="24"/>
        </w:rPr>
      </w:pPr>
      <w:r w:rsidR="00A62680">
        <w:rPr>
          <w:rFonts w:eastAsia="SimSun"/>
          <w:szCs w:val="24"/>
        </w:rPr>
        <w:t>20</w:t>
      </w:r>
      <w:r w:rsidR="00A62680">
        <w:rPr>
          <w:rFonts w:eastAsia="SimSun"/>
          <w:szCs w:val="24"/>
        </w:rPr>
        <w:t xml:space="preserve">. Kvalifikacinės komisijos pirmininku skiriamas LTEC direktoriaus pavaduotojas ar ekspertinio skyriaus vedėjas. </w:t>
      </w:r>
    </w:p>
    <w:p w14:paraId="168FCB3E" w14:textId="77777777" w:rsidR="00695C02" w:rsidRDefault="009578C5">
      <w:pPr>
        <w:tabs>
          <w:tab w:val="left" w:pos="360"/>
        </w:tabs>
        <w:ind w:firstLine="540"/>
        <w:jc w:val="both"/>
        <w:rPr>
          <w:rFonts w:eastAsia="SimSun"/>
          <w:szCs w:val="24"/>
        </w:rPr>
      </w:pPr>
      <w:r w:rsidR="00A62680">
        <w:rPr>
          <w:rFonts w:eastAsia="SimSun"/>
          <w:szCs w:val="24"/>
        </w:rPr>
        <w:t>21</w:t>
      </w:r>
      <w:r w:rsidR="00A62680">
        <w:rPr>
          <w:rFonts w:eastAsia="SimSun"/>
          <w:szCs w:val="24"/>
        </w:rPr>
        <w:t>. Kvalifikacinės komisijos pirmininkas:</w:t>
      </w:r>
    </w:p>
    <w:p w14:paraId="168FCB3F" w14:textId="77777777" w:rsidR="00695C02" w:rsidRDefault="009578C5">
      <w:pPr>
        <w:tabs>
          <w:tab w:val="left" w:pos="1080"/>
          <w:tab w:val="left" w:pos="1512"/>
        </w:tabs>
        <w:ind w:firstLine="540"/>
        <w:jc w:val="both"/>
        <w:rPr>
          <w:rFonts w:eastAsia="SimSun"/>
          <w:szCs w:val="24"/>
        </w:rPr>
      </w:pPr>
      <w:r w:rsidR="00A62680">
        <w:rPr>
          <w:rFonts w:eastAsia="SimSun"/>
          <w:szCs w:val="24"/>
        </w:rPr>
        <w:t>21.1</w:t>
      </w:r>
      <w:r w:rsidR="00A62680">
        <w:rPr>
          <w:rFonts w:eastAsia="SimSun"/>
          <w:szCs w:val="24"/>
        </w:rPr>
        <w:t>. organizuoja kvalifikacinės komisijos darbą;</w:t>
      </w:r>
    </w:p>
    <w:p w14:paraId="168FCB40" w14:textId="77777777" w:rsidR="00695C02" w:rsidRDefault="009578C5">
      <w:pPr>
        <w:tabs>
          <w:tab w:val="left" w:pos="1080"/>
          <w:tab w:val="left" w:pos="1512"/>
        </w:tabs>
        <w:ind w:firstLine="540"/>
        <w:jc w:val="both"/>
        <w:rPr>
          <w:rFonts w:eastAsia="SimSun"/>
          <w:szCs w:val="24"/>
        </w:rPr>
      </w:pPr>
      <w:r w:rsidR="00A62680">
        <w:rPr>
          <w:rFonts w:eastAsia="SimSun"/>
          <w:szCs w:val="24"/>
        </w:rPr>
        <w:t>21.2</w:t>
      </w:r>
      <w:r w:rsidR="00A62680">
        <w:rPr>
          <w:rFonts w:eastAsia="SimSun"/>
          <w:szCs w:val="24"/>
        </w:rPr>
        <w:t>.</w:t>
      </w:r>
      <w:r w:rsidR="00A62680">
        <w:rPr>
          <w:rFonts w:eastAsia="SimSun"/>
          <w:szCs w:val="24"/>
        </w:rPr>
        <w:tab/>
        <w:t>nustato posėdžio datą, laiką ir vietą;</w:t>
      </w:r>
    </w:p>
    <w:p w14:paraId="168FCB41" w14:textId="77777777" w:rsidR="00695C02" w:rsidRDefault="009578C5">
      <w:pPr>
        <w:tabs>
          <w:tab w:val="left" w:pos="1080"/>
          <w:tab w:val="left" w:pos="1512"/>
        </w:tabs>
        <w:ind w:firstLine="540"/>
        <w:jc w:val="both"/>
        <w:rPr>
          <w:rFonts w:eastAsia="SimSun"/>
          <w:szCs w:val="24"/>
        </w:rPr>
      </w:pPr>
      <w:r w:rsidR="00A62680">
        <w:rPr>
          <w:rFonts w:eastAsia="SimSun"/>
          <w:szCs w:val="24"/>
        </w:rPr>
        <w:t>21.3</w:t>
      </w:r>
      <w:r w:rsidR="00A62680">
        <w:rPr>
          <w:rFonts w:eastAsia="SimSun"/>
          <w:szCs w:val="24"/>
        </w:rPr>
        <w:t>.</w:t>
      </w:r>
      <w:r w:rsidR="00A62680">
        <w:rPr>
          <w:rFonts w:eastAsia="SimSun"/>
          <w:szCs w:val="24"/>
        </w:rPr>
        <w:tab/>
        <w:t>užtikrina ir kontroliuoja tinkamą dokumentacijos, susijusios su kvalifikacinės komisijos darbu, parengimą;</w:t>
      </w:r>
    </w:p>
    <w:p w14:paraId="168FCB42" w14:textId="77777777" w:rsidR="00695C02" w:rsidRDefault="009578C5">
      <w:pPr>
        <w:tabs>
          <w:tab w:val="left" w:pos="1080"/>
          <w:tab w:val="left" w:pos="1512"/>
        </w:tabs>
        <w:ind w:firstLine="540"/>
        <w:jc w:val="both"/>
        <w:rPr>
          <w:rFonts w:eastAsia="SimSun"/>
          <w:szCs w:val="24"/>
        </w:rPr>
      </w:pPr>
      <w:r w:rsidR="00A62680">
        <w:rPr>
          <w:rFonts w:eastAsia="SimSun"/>
          <w:szCs w:val="24"/>
        </w:rPr>
        <w:t>21.4</w:t>
      </w:r>
      <w:r w:rsidR="00A62680">
        <w:rPr>
          <w:rFonts w:eastAsia="SimSun"/>
          <w:szCs w:val="24"/>
        </w:rPr>
        <w:t>.</w:t>
      </w:r>
      <w:r w:rsidR="00A62680">
        <w:rPr>
          <w:rFonts w:eastAsia="SimSun"/>
          <w:szCs w:val="24"/>
        </w:rPr>
        <w:tab/>
        <w:t>turi sprendžiamojo balso teisę komisijos narių nuomonėms išsiskyrus.</w:t>
      </w:r>
    </w:p>
    <w:p w14:paraId="168FCB43" w14:textId="77777777" w:rsidR="00695C02" w:rsidRDefault="009578C5">
      <w:pPr>
        <w:tabs>
          <w:tab w:val="left" w:pos="360"/>
        </w:tabs>
        <w:ind w:firstLine="540"/>
        <w:jc w:val="both"/>
        <w:rPr>
          <w:rFonts w:eastAsia="SimSun"/>
          <w:szCs w:val="24"/>
        </w:rPr>
      </w:pPr>
      <w:r w:rsidR="00A62680">
        <w:rPr>
          <w:rFonts w:eastAsia="SimSun"/>
          <w:szCs w:val="24"/>
        </w:rPr>
        <w:t>22</w:t>
      </w:r>
      <w:r w:rsidR="00A62680">
        <w:rPr>
          <w:rFonts w:eastAsia="SimSun"/>
          <w:szCs w:val="24"/>
        </w:rPr>
        <w:t>. Kvalifikacinės komisijos narys:</w:t>
      </w:r>
    </w:p>
    <w:p w14:paraId="168FCB44" w14:textId="77777777" w:rsidR="00695C02" w:rsidRDefault="009578C5">
      <w:pPr>
        <w:tabs>
          <w:tab w:val="left" w:pos="1080"/>
          <w:tab w:val="left" w:pos="1512"/>
        </w:tabs>
        <w:ind w:firstLine="540"/>
        <w:jc w:val="both"/>
        <w:rPr>
          <w:rFonts w:eastAsia="SimSun"/>
          <w:szCs w:val="24"/>
        </w:rPr>
      </w:pPr>
      <w:r w:rsidR="00A62680">
        <w:rPr>
          <w:rFonts w:eastAsia="SimSun"/>
          <w:szCs w:val="24"/>
        </w:rPr>
        <w:t>22.1</w:t>
      </w:r>
      <w:r w:rsidR="00A62680">
        <w:rPr>
          <w:rFonts w:eastAsia="SimSun"/>
          <w:szCs w:val="24"/>
        </w:rPr>
        <w:t>.</w:t>
      </w:r>
      <w:r w:rsidR="00A62680">
        <w:rPr>
          <w:rFonts w:eastAsia="SimSun"/>
          <w:szCs w:val="24"/>
        </w:rPr>
        <w:tab/>
        <w:t>susipažįsta su pretendento pateiktais dokumentais ne vėliau kaip likus vienai darbo dienai iki posėdžio pradžios;</w:t>
      </w:r>
    </w:p>
    <w:p w14:paraId="168FCB45" w14:textId="77777777" w:rsidR="00695C02" w:rsidRDefault="009578C5">
      <w:pPr>
        <w:tabs>
          <w:tab w:val="left" w:pos="1080"/>
          <w:tab w:val="left" w:pos="1512"/>
        </w:tabs>
        <w:ind w:firstLine="540"/>
        <w:jc w:val="both"/>
        <w:rPr>
          <w:rFonts w:eastAsia="SimSun"/>
          <w:szCs w:val="24"/>
        </w:rPr>
      </w:pPr>
      <w:r w:rsidR="00A62680">
        <w:rPr>
          <w:rFonts w:eastAsia="SimSun"/>
          <w:szCs w:val="24"/>
        </w:rPr>
        <w:t>22.2</w:t>
      </w:r>
      <w:r w:rsidR="00A62680">
        <w:rPr>
          <w:rFonts w:eastAsia="SimSun"/>
          <w:szCs w:val="24"/>
        </w:rPr>
        <w:t>.</w:t>
      </w:r>
      <w:r w:rsidR="00A62680">
        <w:rPr>
          <w:rFonts w:eastAsia="SimSun"/>
          <w:szCs w:val="24"/>
        </w:rPr>
        <w:tab/>
        <w:t>posėdžio metu teikia pretendentui klausimus ir vertina pretendento atsakymus;</w:t>
      </w:r>
    </w:p>
    <w:p w14:paraId="168FCB46" w14:textId="77777777" w:rsidR="00695C02" w:rsidRDefault="009578C5">
      <w:pPr>
        <w:tabs>
          <w:tab w:val="left" w:pos="1080"/>
          <w:tab w:val="left" w:pos="1512"/>
        </w:tabs>
        <w:ind w:firstLine="540"/>
        <w:jc w:val="both"/>
        <w:rPr>
          <w:rFonts w:eastAsia="SimSun"/>
          <w:szCs w:val="24"/>
        </w:rPr>
      </w:pPr>
      <w:r w:rsidR="00A62680">
        <w:rPr>
          <w:rFonts w:eastAsia="SimSun"/>
          <w:szCs w:val="24"/>
        </w:rPr>
        <w:t>22.3</w:t>
      </w:r>
      <w:r w:rsidR="00A62680">
        <w:rPr>
          <w:rFonts w:eastAsia="SimSun"/>
          <w:szCs w:val="24"/>
        </w:rPr>
        <w:t>.</w:t>
      </w:r>
      <w:r w:rsidR="00A62680">
        <w:rPr>
          <w:rFonts w:eastAsia="SimSun"/>
          <w:szCs w:val="24"/>
        </w:rPr>
        <w:tab/>
        <w:t>gali turėti atskirąją nuomonę dėl pretendento tinkamumo dirbti teismo eksperto darbą.</w:t>
      </w:r>
    </w:p>
    <w:p w14:paraId="168FCB47" w14:textId="77777777" w:rsidR="00695C02" w:rsidRDefault="009578C5">
      <w:pPr>
        <w:tabs>
          <w:tab w:val="left" w:pos="360"/>
        </w:tabs>
        <w:ind w:firstLine="540"/>
        <w:jc w:val="both"/>
        <w:rPr>
          <w:rFonts w:eastAsia="SimSun"/>
          <w:szCs w:val="24"/>
        </w:rPr>
      </w:pPr>
      <w:r w:rsidR="00A62680">
        <w:rPr>
          <w:rFonts w:eastAsia="SimSun"/>
          <w:szCs w:val="24"/>
        </w:rPr>
        <w:t>23</w:t>
      </w:r>
      <w:r w:rsidR="00A62680">
        <w:rPr>
          <w:rFonts w:eastAsia="SimSun"/>
          <w:szCs w:val="24"/>
        </w:rPr>
        <w:t>. Kvalifikacinės komisijos sekretorius yra skiriamas atskiru LTEC direktoriaus įsakymu. Komisijos sekretoriaus nesant, jį pavaduoja LTEC direktoriaus įsakymu paskirtas darbuotojas.</w:t>
      </w:r>
    </w:p>
    <w:p w14:paraId="168FCB48" w14:textId="77777777" w:rsidR="00695C02" w:rsidRDefault="009578C5">
      <w:pPr>
        <w:tabs>
          <w:tab w:val="left" w:pos="360"/>
        </w:tabs>
        <w:ind w:firstLine="540"/>
        <w:jc w:val="both"/>
        <w:rPr>
          <w:rFonts w:eastAsia="SimSun"/>
          <w:szCs w:val="24"/>
        </w:rPr>
      </w:pPr>
      <w:r w:rsidR="00A62680">
        <w:rPr>
          <w:rFonts w:eastAsia="SimSun"/>
          <w:szCs w:val="24"/>
        </w:rPr>
        <w:t>24</w:t>
      </w:r>
      <w:r w:rsidR="00A62680">
        <w:rPr>
          <w:rFonts w:eastAsia="SimSun"/>
          <w:szCs w:val="24"/>
        </w:rPr>
        <w:t>. Kvalifikacinės komisijos sekretorius:</w:t>
      </w:r>
    </w:p>
    <w:p w14:paraId="168FCB49" w14:textId="77777777" w:rsidR="00695C02" w:rsidRDefault="009578C5">
      <w:pPr>
        <w:tabs>
          <w:tab w:val="left" w:pos="1080"/>
          <w:tab w:val="left" w:pos="1512"/>
        </w:tabs>
        <w:ind w:firstLine="540"/>
        <w:jc w:val="both"/>
        <w:rPr>
          <w:rFonts w:eastAsia="SimSun"/>
          <w:szCs w:val="24"/>
        </w:rPr>
      </w:pPr>
      <w:r w:rsidR="00A62680">
        <w:rPr>
          <w:rFonts w:eastAsia="SimSun"/>
          <w:szCs w:val="24"/>
        </w:rPr>
        <w:t>24.1</w:t>
      </w:r>
      <w:r w:rsidR="00A62680">
        <w:rPr>
          <w:rFonts w:eastAsia="SimSun"/>
          <w:szCs w:val="24"/>
        </w:rPr>
        <w:t>.</w:t>
      </w:r>
      <w:r w:rsidR="00A62680">
        <w:rPr>
          <w:rFonts w:eastAsia="SimSun"/>
          <w:szCs w:val="24"/>
        </w:rPr>
        <w:tab/>
        <w:t>registruoja asmenų, siekiančių įgyti, patvirtinti ar pripažinti teismo eksperto kvalifikaciją prašymus ir pateikiamus dokumentus, tikrina pateiktų dokumentų įforminimą ir atitiktį teisės aktų reikalavimams;</w:t>
      </w:r>
    </w:p>
    <w:p w14:paraId="168FCB4A" w14:textId="77777777" w:rsidR="00695C02" w:rsidRDefault="009578C5">
      <w:pPr>
        <w:tabs>
          <w:tab w:val="left" w:pos="1080"/>
          <w:tab w:val="left" w:pos="1512"/>
        </w:tabs>
        <w:ind w:firstLine="540"/>
        <w:jc w:val="both"/>
        <w:rPr>
          <w:rFonts w:eastAsia="SimSun"/>
          <w:szCs w:val="24"/>
        </w:rPr>
      </w:pPr>
      <w:r w:rsidR="00A62680">
        <w:rPr>
          <w:rFonts w:eastAsia="SimSun"/>
          <w:szCs w:val="24"/>
        </w:rPr>
        <w:t>24.2</w:t>
      </w:r>
      <w:r w:rsidR="00A62680">
        <w:rPr>
          <w:rFonts w:eastAsia="SimSun"/>
          <w:szCs w:val="24"/>
        </w:rPr>
        <w:t>.</w:t>
      </w:r>
      <w:r w:rsidR="00A62680">
        <w:rPr>
          <w:rFonts w:eastAsia="SimSun"/>
          <w:szCs w:val="24"/>
        </w:rPr>
        <w:tab/>
        <w:t xml:space="preserve">tikrina informaciją apie asmens, siekiančio įgyti, patvirtinti ar pripažinti teismo eksperto kvalifikaciją </w:t>
      </w:r>
      <w:proofErr w:type="spellStart"/>
      <w:r w:rsidR="00A62680">
        <w:rPr>
          <w:rFonts w:eastAsia="SimSun"/>
          <w:color w:val="000000"/>
          <w:szCs w:val="24"/>
        </w:rPr>
        <w:t>neteistumą</w:t>
      </w:r>
      <w:proofErr w:type="spellEnd"/>
      <w:r w:rsidR="00A62680">
        <w:rPr>
          <w:rFonts w:eastAsia="SimSun"/>
          <w:color w:val="000000"/>
          <w:szCs w:val="24"/>
        </w:rPr>
        <w:t xml:space="preserve"> (teistumą) šių nuostatų IX skyriuje nustatyta tvarka;</w:t>
      </w:r>
    </w:p>
    <w:p w14:paraId="168FCB4B" w14:textId="77777777" w:rsidR="00695C02" w:rsidRDefault="009578C5">
      <w:pPr>
        <w:tabs>
          <w:tab w:val="left" w:pos="1080"/>
          <w:tab w:val="left" w:pos="1512"/>
        </w:tabs>
        <w:ind w:firstLine="540"/>
        <w:jc w:val="both"/>
        <w:rPr>
          <w:rFonts w:eastAsia="SimSun"/>
          <w:szCs w:val="24"/>
        </w:rPr>
      </w:pPr>
      <w:r w:rsidR="00A62680">
        <w:rPr>
          <w:rFonts w:eastAsia="SimSun"/>
          <w:szCs w:val="24"/>
        </w:rPr>
        <w:t>24.3</w:t>
      </w:r>
      <w:r w:rsidR="00A62680">
        <w:rPr>
          <w:rFonts w:eastAsia="SimSun"/>
          <w:szCs w:val="24"/>
        </w:rPr>
        <w:t>.</w:t>
      </w:r>
      <w:r w:rsidR="00A62680">
        <w:rPr>
          <w:rFonts w:eastAsia="SimSun"/>
          <w:szCs w:val="24"/>
        </w:rPr>
        <w:tab/>
        <w:t>gavęs LTEC direktoriaus pavedimą, rengia LTEC direktoriaus įsakymo sudaryti kvalifikacinę komisiją projektą;</w:t>
      </w:r>
    </w:p>
    <w:p w14:paraId="168FCB4C" w14:textId="77777777" w:rsidR="00695C02" w:rsidRDefault="009578C5">
      <w:pPr>
        <w:tabs>
          <w:tab w:val="left" w:pos="1080"/>
          <w:tab w:val="left" w:pos="1512"/>
        </w:tabs>
        <w:ind w:firstLine="540"/>
        <w:jc w:val="both"/>
        <w:rPr>
          <w:rFonts w:eastAsia="SimSun"/>
          <w:szCs w:val="24"/>
        </w:rPr>
      </w:pPr>
      <w:r w:rsidR="00A62680">
        <w:rPr>
          <w:rFonts w:eastAsia="SimSun"/>
          <w:szCs w:val="24"/>
        </w:rPr>
        <w:t>24.4</w:t>
      </w:r>
      <w:r w:rsidR="00A62680">
        <w:rPr>
          <w:rFonts w:eastAsia="SimSun"/>
          <w:szCs w:val="24"/>
        </w:rPr>
        <w:t>.</w:t>
      </w:r>
      <w:r w:rsidR="00A62680">
        <w:rPr>
          <w:rFonts w:eastAsia="SimSun"/>
          <w:szCs w:val="24"/>
        </w:rPr>
        <w:tab/>
        <w:t>kvalifikacinės komisijos pirmininko pavedimu derina komisijos posėdžio datą, laiką ir vietą su komisijos nariais ir asmenimis, siekiančiais įgyti, patvirtinti ar pripažinti teismo eksperto kvalifikaciją;</w:t>
      </w:r>
    </w:p>
    <w:p w14:paraId="168FCB4D" w14:textId="77777777" w:rsidR="00695C02" w:rsidRDefault="009578C5">
      <w:pPr>
        <w:tabs>
          <w:tab w:val="left" w:pos="1080"/>
          <w:tab w:val="left" w:pos="1512"/>
        </w:tabs>
        <w:ind w:firstLine="540"/>
        <w:jc w:val="both"/>
        <w:rPr>
          <w:rFonts w:eastAsia="SimSun"/>
          <w:szCs w:val="24"/>
        </w:rPr>
      </w:pPr>
      <w:r w:rsidR="00A62680">
        <w:rPr>
          <w:rFonts w:eastAsia="SimSun"/>
          <w:szCs w:val="24"/>
        </w:rPr>
        <w:t>24.5</w:t>
      </w:r>
      <w:r w:rsidR="00A62680">
        <w:rPr>
          <w:rFonts w:eastAsia="SimSun"/>
          <w:szCs w:val="24"/>
        </w:rPr>
        <w:t>.</w:t>
      </w:r>
      <w:r w:rsidR="00A62680">
        <w:rPr>
          <w:rFonts w:eastAsia="SimSun"/>
          <w:szCs w:val="24"/>
        </w:rPr>
        <w:tab/>
        <w:t>teikia komisijos pirmininkui ir komisijos nariams susipažinti su komisijos darbu susijusią medžiagą;</w:t>
      </w:r>
    </w:p>
    <w:p w14:paraId="168FCB4E" w14:textId="77777777" w:rsidR="00695C02" w:rsidRDefault="009578C5">
      <w:pPr>
        <w:tabs>
          <w:tab w:val="left" w:pos="1080"/>
          <w:tab w:val="left" w:pos="1512"/>
        </w:tabs>
        <w:ind w:firstLine="540"/>
        <w:jc w:val="both"/>
        <w:rPr>
          <w:rFonts w:eastAsia="SimSun"/>
          <w:szCs w:val="24"/>
        </w:rPr>
      </w:pPr>
      <w:r w:rsidR="00A62680">
        <w:rPr>
          <w:rFonts w:eastAsia="SimSun"/>
          <w:szCs w:val="24"/>
        </w:rPr>
        <w:t>24.6</w:t>
      </w:r>
      <w:r w:rsidR="00A62680">
        <w:rPr>
          <w:rFonts w:eastAsia="SimSun"/>
          <w:szCs w:val="24"/>
        </w:rPr>
        <w:t>.</w:t>
      </w:r>
      <w:r w:rsidR="00A62680">
        <w:rPr>
          <w:rFonts w:eastAsia="SimSun"/>
          <w:szCs w:val="24"/>
        </w:rPr>
        <w:tab/>
        <w:t>rašo kvalifikacinės komisijos posėdžio protokolą ir teikia turintiems teisę jį gauti;</w:t>
      </w:r>
    </w:p>
    <w:p w14:paraId="168FCB4F" w14:textId="77777777" w:rsidR="00695C02" w:rsidRDefault="009578C5">
      <w:pPr>
        <w:tabs>
          <w:tab w:val="left" w:pos="1080"/>
          <w:tab w:val="left" w:pos="1512"/>
        </w:tabs>
        <w:ind w:firstLine="540"/>
        <w:jc w:val="both"/>
        <w:rPr>
          <w:rFonts w:eastAsia="SimSun"/>
          <w:szCs w:val="24"/>
        </w:rPr>
      </w:pPr>
      <w:r w:rsidR="00A62680">
        <w:rPr>
          <w:rFonts w:eastAsia="SimSun"/>
          <w:szCs w:val="24"/>
        </w:rPr>
        <w:t>24.7</w:t>
      </w:r>
      <w:r w:rsidR="00A62680">
        <w:rPr>
          <w:rFonts w:eastAsia="SimSun"/>
          <w:szCs w:val="24"/>
        </w:rPr>
        <w:t>.</w:t>
      </w:r>
      <w:r w:rsidR="00A62680">
        <w:rPr>
          <w:rFonts w:eastAsia="SimSun"/>
          <w:szCs w:val="24"/>
        </w:rPr>
        <w:tab/>
        <w:t>apskundus kvalifikacinės komisijos sprendimą, rengia medžiagą skundą nagrinėjančiam pareigūnui ar institucijai;</w:t>
      </w:r>
    </w:p>
    <w:p w14:paraId="168FCB50" w14:textId="77777777" w:rsidR="00695C02" w:rsidRDefault="009578C5">
      <w:pPr>
        <w:tabs>
          <w:tab w:val="left" w:pos="1080"/>
          <w:tab w:val="left" w:pos="1512"/>
        </w:tabs>
        <w:ind w:firstLine="540"/>
        <w:jc w:val="both"/>
        <w:rPr>
          <w:rFonts w:eastAsia="SimSun"/>
          <w:szCs w:val="24"/>
        </w:rPr>
      </w:pPr>
      <w:r w:rsidR="00A62680">
        <w:rPr>
          <w:rFonts w:eastAsia="SimSun"/>
          <w:szCs w:val="24"/>
        </w:rPr>
        <w:t>24.8</w:t>
      </w:r>
      <w:r w:rsidR="00A62680">
        <w:rPr>
          <w:rFonts w:eastAsia="SimSun"/>
          <w:szCs w:val="24"/>
        </w:rPr>
        <w:t>. tvarko kvalifikacinės komisijos darbo dokumentus ir dokumentų bylas;</w:t>
      </w:r>
    </w:p>
    <w:p w14:paraId="168FCB51" w14:textId="77777777" w:rsidR="00695C02" w:rsidRDefault="009578C5">
      <w:pPr>
        <w:tabs>
          <w:tab w:val="left" w:pos="1080"/>
          <w:tab w:val="left" w:pos="1512"/>
        </w:tabs>
        <w:ind w:firstLine="540"/>
        <w:jc w:val="both"/>
        <w:rPr>
          <w:rFonts w:eastAsia="SimSun"/>
          <w:szCs w:val="24"/>
        </w:rPr>
      </w:pPr>
      <w:r w:rsidR="00A62680">
        <w:rPr>
          <w:rFonts w:eastAsia="SimSun"/>
          <w:szCs w:val="24"/>
        </w:rPr>
        <w:t>24.9</w:t>
      </w:r>
      <w:r w:rsidR="00A62680">
        <w:rPr>
          <w:rFonts w:eastAsia="SimSun"/>
          <w:szCs w:val="24"/>
        </w:rPr>
        <w:t>.</w:t>
      </w:r>
      <w:r w:rsidR="00A62680">
        <w:rPr>
          <w:rFonts w:eastAsia="SimSun"/>
          <w:szCs w:val="24"/>
        </w:rPr>
        <w:tab/>
        <w:t>konsultuoja teismo eksperto kvalifikacijos įgijimo, patvirtinimo ir pripažinimo klausimais;</w:t>
      </w:r>
    </w:p>
    <w:p w14:paraId="168FCB52" w14:textId="77777777" w:rsidR="00695C02" w:rsidRDefault="009578C5">
      <w:pPr>
        <w:tabs>
          <w:tab w:val="left" w:pos="1260"/>
          <w:tab w:val="left" w:pos="1512"/>
        </w:tabs>
        <w:ind w:firstLine="540"/>
        <w:jc w:val="both"/>
        <w:rPr>
          <w:rFonts w:eastAsia="SimSun"/>
          <w:szCs w:val="24"/>
        </w:rPr>
      </w:pPr>
      <w:r w:rsidR="00A62680">
        <w:rPr>
          <w:rFonts w:eastAsia="SimSun"/>
          <w:szCs w:val="24"/>
        </w:rPr>
        <w:t>24.10</w:t>
      </w:r>
      <w:r w:rsidR="00A62680">
        <w:rPr>
          <w:rFonts w:eastAsia="SimSun"/>
          <w:szCs w:val="24"/>
        </w:rPr>
        <w:t>. LTEC direktoriui priėmus šių nuostatų 12 punkte numatytą sprendimą, rengia atsakymą ir siunčia jį asmeniui, siekiančiam įgyti, patvirtinti ar pripažinti teismo eksperto kvalifikaciją;</w:t>
      </w:r>
    </w:p>
    <w:p w14:paraId="168FCB53" w14:textId="77777777" w:rsidR="00695C02" w:rsidRDefault="009578C5">
      <w:pPr>
        <w:tabs>
          <w:tab w:val="left" w:pos="1260"/>
          <w:tab w:val="left" w:pos="1512"/>
        </w:tabs>
        <w:ind w:firstLine="540"/>
        <w:jc w:val="both"/>
        <w:rPr>
          <w:rFonts w:eastAsia="SimSun"/>
          <w:szCs w:val="24"/>
        </w:rPr>
      </w:pPr>
      <w:r w:rsidR="00A62680">
        <w:rPr>
          <w:rFonts w:eastAsia="SimSun"/>
          <w:szCs w:val="24"/>
        </w:rPr>
        <w:t>24.11</w:t>
      </w:r>
      <w:r w:rsidR="00A62680">
        <w:rPr>
          <w:rFonts w:eastAsia="SimSun"/>
          <w:szCs w:val="24"/>
        </w:rPr>
        <w:t xml:space="preserve">. išduoda teismo eksperto kvalifikacijos pažymėjimus, tvarko LTEC teismo eksperto pažymėjimų registrą ir vykdo teismo ekspertų kvalifikacijos pažymėjimų galiojimo terminų ir kvalifikacijų kaitos </w:t>
      </w:r>
      <w:proofErr w:type="spellStart"/>
      <w:r w:rsidR="00A62680">
        <w:rPr>
          <w:rFonts w:eastAsia="SimSun"/>
          <w:szCs w:val="24"/>
        </w:rPr>
        <w:t>stebėseną</w:t>
      </w:r>
      <w:proofErr w:type="spellEnd"/>
      <w:r w:rsidR="00A62680">
        <w:rPr>
          <w:rFonts w:eastAsia="SimSun"/>
          <w:szCs w:val="24"/>
        </w:rPr>
        <w:t>;</w:t>
      </w:r>
    </w:p>
    <w:p w14:paraId="168FCB54" w14:textId="77777777" w:rsidR="00695C02" w:rsidRDefault="009578C5">
      <w:pPr>
        <w:tabs>
          <w:tab w:val="left" w:pos="1260"/>
          <w:tab w:val="left" w:pos="1512"/>
        </w:tabs>
        <w:ind w:firstLine="540"/>
        <w:jc w:val="both"/>
        <w:rPr>
          <w:rFonts w:eastAsia="SimSun"/>
          <w:szCs w:val="24"/>
        </w:rPr>
      </w:pPr>
      <w:r w:rsidR="00A62680">
        <w:rPr>
          <w:rFonts w:eastAsia="SimSun"/>
          <w:szCs w:val="24"/>
        </w:rPr>
        <w:t>24.12</w:t>
      </w:r>
      <w:r w:rsidR="00A62680">
        <w:rPr>
          <w:rFonts w:eastAsia="SimSun"/>
          <w:szCs w:val="24"/>
        </w:rPr>
        <w:t>. atlieka kitas su kvalifikacinės komisijos sekretoriaus darbu susijusias funkcijas.</w:t>
      </w:r>
    </w:p>
    <w:p w14:paraId="168FCB55" w14:textId="77777777" w:rsidR="00695C02" w:rsidRDefault="009578C5">
      <w:pPr>
        <w:jc w:val="both"/>
        <w:rPr>
          <w:rFonts w:eastAsia="SimSun"/>
          <w:b/>
          <w:szCs w:val="24"/>
        </w:rPr>
      </w:pPr>
    </w:p>
    <w:p w14:paraId="168FCB56" w14:textId="77777777" w:rsidR="00695C02" w:rsidRDefault="009578C5">
      <w:pPr>
        <w:keepNext/>
        <w:tabs>
          <w:tab w:val="left" w:pos="426"/>
        </w:tabs>
        <w:jc w:val="center"/>
        <w:rPr>
          <w:b/>
          <w:szCs w:val="24"/>
        </w:rPr>
      </w:pPr>
      <w:r w:rsidR="00A62680">
        <w:rPr>
          <w:b/>
          <w:szCs w:val="24"/>
        </w:rPr>
        <w:t>IV</w:t>
      </w:r>
      <w:r w:rsidR="00A62680">
        <w:rPr>
          <w:b/>
          <w:szCs w:val="24"/>
        </w:rPr>
        <w:t xml:space="preserve">. </w:t>
      </w:r>
      <w:r w:rsidR="00A62680">
        <w:rPr>
          <w:b/>
          <w:szCs w:val="24"/>
        </w:rPr>
        <w:t>KVALIFIKACINĖS KOMISIJOS DARBO ORGANIZAVIMAS IR EGZAMINŲ TVARKA</w:t>
      </w:r>
    </w:p>
    <w:p w14:paraId="168FCB57" w14:textId="77777777" w:rsidR="00695C02" w:rsidRDefault="00695C02">
      <w:pPr>
        <w:jc w:val="both"/>
        <w:rPr>
          <w:rFonts w:eastAsia="SimSun"/>
          <w:szCs w:val="24"/>
        </w:rPr>
      </w:pPr>
    </w:p>
    <w:p w14:paraId="168FCB58" w14:textId="77777777" w:rsidR="00695C02" w:rsidRDefault="009578C5">
      <w:pPr>
        <w:tabs>
          <w:tab w:val="left" w:pos="360"/>
        </w:tabs>
        <w:ind w:firstLine="540"/>
        <w:jc w:val="both"/>
        <w:rPr>
          <w:rFonts w:eastAsia="SimSun"/>
          <w:szCs w:val="24"/>
        </w:rPr>
      </w:pPr>
      <w:r w:rsidR="00A62680">
        <w:rPr>
          <w:rFonts w:eastAsia="SimSun"/>
          <w:szCs w:val="24"/>
        </w:rPr>
        <w:t>25</w:t>
      </w:r>
      <w:r w:rsidR="00A62680">
        <w:rPr>
          <w:rFonts w:eastAsia="SimSun"/>
          <w:szCs w:val="24"/>
        </w:rPr>
        <w:t xml:space="preserve">. Kvalifikacinės komisijos pirmininkas, gavęs įsakymą, organizuoja kvalifikacinės komisijos posėdį, teisinių žinių egzamino užduoties parengimą pagal Lietuvos Respublikos teisingumo ministro </w:t>
      </w:r>
      <w:r w:rsidR="00A62680">
        <w:rPr>
          <w:color w:val="000000"/>
        </w:rPr>
        <w:t xml:space="preserve">2020 m. liepos 13 d. įsakymu Nr. 1R-216 </w:t>
      </w:r>
      <w:r w:rsidR="00A62680">
        <w:rPr>
          <w:rFonts w:eastAsia="SimSun"/>
          <w:szCs w:val="24"/>
        </w:rPr>
        <w:t>patvirtintą Teisinių žinių programą asmenims, siekiantiems tapti teismo ekspertais ir teismo eksperto kvalifikacijos ir teismo ekspertizės metodologijos egzamino užduoties parengimą, vadovaujantis Lietuvos teismo ekspertizės centro teismo eksperto kvalifikacijos ir teismo ekspertizės metodologijos egzamino programa</w:t>
      </w:r>
      <w:r w:rsidR="00A62680">
        <w:rPr>
          <w:rFonts w:eastAsia="SimSun"/>
          <w:color w:val="000000"/>
          <w:szCs w:val="24"/>
        </w:rPr>
        <w:t>.</w:t>
      </w:r>
      <w:r w:rsidR="00A62680">
        <w:rPr>
          <w:rFonts w:eastAsia="SimSun"/>
          <w:szCs w:val="24"/>
        </w:rPr>
        <w:t xml:space="preserve"> Komisijos posėdžiai gali būti organizuojami ir nuotoliniu būdu.</w:t>
      </w:r>
    </w:p>
    <w:p w14:paraId="168FCB59" w14:textId="77777777" w:rsidR="00695C02" w:rsidRDefault="009578C5">
      <w:pPr>
        <w:tabs>
          <w:tab w:val="left" w:pos="360"/>
        </w:tabs>
        <w:ind w:firstLine="540"/>
        <w:jc w:val="both"/>
        <w:rPr>
          <w:rFonts w:eastAsia="SimSun"/>
          <w:szCs w:val="24"/>
        </w:rPr>
      </w:pPr>
      <w:r w:rsidR="00A62680">
        <w:rPr>
          <w:rFonts w:eastAsia="SimSun"/>
          <w:szCs w:val="24"/>
        </w:rPr>
        <w:t>26</w:t>
      </w:r>
      <w:r w:rsidR="00A62680">
        <w:rPr>
          <w:rFonts w:eastAsia="SimSun"/>
          <w:szCs w:val="24"/>
        </w:rPr>
        <w:t xml:space="preserve">. Lietuvos teismo ekspertizės centro teismo eksperto kvalifikacijos ir teismo ekspertizės metodologijos egzamino programa pretendentui išsiunčiama kartu su šių nuostatų 12.1. papunktyje numatytu LTEC direktoriaus sprendimu leisti laikyti </w:t>
      </w:r>
      <w:r w:rsidR="00A62680">
        <w:rPr>
          <w:rFonts w:eastAsia="SimSun"/>
          <w:color w:val="000000"/>
          <w:szCs w:val="24"/>
        </w:rPr>
        <w:t>Teismo ekspertizės įstatymo 6 straipsnio 1 dalies 2 ir 3 punktuose nurodytus egzaminus.</w:t>
      </w:r>
    </w:p>
    <w:p w14:paraId="168FCB5A" w14:textId="77777777" w:rsidR="00695C02" w:rsidRDefault="009578C5">
      <w:pPr>
        <w:tabs>
          <w:tab w:val="left" w:pos="360"/>
        </w:tabs>
        <w:ind w:firstLine="540"/>
        <w:jc w:val="both"/>
        <w:rPr>
          <w:rFonts w:eastAsia="SimSun"/>
          <w:szCs w:val="24"/>
        </w:rPr>
      </w:pPr>
      <w:r w:rsidR="00A62680">
        <w:rPr>
          <w:rFonts w:eastAsia="SimSun"/>
          <w:szCs w:val="24"/>
        </w:rPr>
        <w:t>27</w:t>
      </w:r>
      <w:r w:rsidR="00A62680">
        <w:rPr>
          <w:rFonts w:eastAsia="SimSun"/>
          <w:szCs w:val="24"/>
        </w:rPr>
        <w:t>. Egzaminų laikymo datą kvalifikacinės komisijos sekretorius elektroniniu paštu suderina su pretendentu ir apie kvalifikacinės komisijos sudėtį, posėdžio datą, laiką ir vietą informuoja jį raštu ne vėliau kaip prieš 10 darbo dienų iki posėdžio datos. Raštą pasirašo kvalifikacinės komisijos pirmininkas. Esant reikalui, prašoma pateikti papildomų dokumentų.</w:t>
      </w:r>
    </w:p>
    <w:p w14:paraId="168FCB5B" w14:textId="77777777" w:rsidR="00695C02" w:rsidRDefault="009578C5">
      <w:pPr>
        <w:tabs>
          <w:tab w:val="left" w:pos="360"/>
        </w:tabs>
        <w:ind w:firstLine="540"/>
        <w:jc w:val="both"/>
        <w:rPr>
          <w:rFonts w:eastAsia="SimSun"/>
          <w:szCs w:val="24"/>
        </w:rPr>
      </w:pPr>
      <w:r w:rsidR="00A62680">
        <w:rPr>
          <w:rFonts w:eastAsia="SimSun"/>
          <w:szCs w:val="24"/>
        </w:rPr>
        <w:t>28</w:t>
      </w:r>
      <w:r w:rsidR="00A62680">
        <w:rPr>
          <w:rFonts w:eastAsia="SimSun"/>
          <w:szCs w:val="24"/>
        </w:rPr>
        <w:t xml:space="preserve">. </w:t>
      </w:r>
      <w:r w:rsidR="00A62680">
        <w:rPr>
          <w:color w:val="000000"/>
        </w:rPr>
        <w:t>Jei paaiškėja, kad kvalifikacinės komisijos narys yra pretendento sutuoktinis, giminaitis (kaip tai apibrėžta Civiliniame kodekse), svainis, sugyventinis, įstatymų nustatyta tvarka įregistravęs partnerystę, taip pat jeigu jis arba jo giminaičiai yra tiesiogiai ar netiesiogiai suinteresuoti dėl konkretaus prašymo nagrinėjimo baigties arba yra kitokių aplinkybių, galinčių kelti abejonių dėl nešališkumo, kvalifikacinės komisijos narys turi nusišalinti nuo prašymo nagrinėjimo ir (ar) egzamino vykdymo. Apie nusišalinimą nurodoma kvalifikacinės komisijos posėdžio protokole.</w:t>
      </w:r>
    </w:p>
    <w:p w14:paraId="168FCB5C" w14:textId="77777777" w:rsidR="00695C02" w:rsidRDefault="009578C5">
      <w:pPr>
        <w:tabs>
          <w:tab w:val="left" w:pos="360"/>
        </w:tabs>
        <w:ind w:firstLine="540"/>
        <w:jc w:val="both"/>
        <w:rPr>
          <w:rFonts w:eastAsia="SimSun"/>
          <w:szCs w:val="24"/>
        </w:rPr>
      </w:pPr>
      <w:r w:rsidR="00A62680">
        <w:rPr>
          <w:rFonts w:eastAsia="SimSun"/>
          <w:szCs w:val="24"/>
        </w:rPr>
        <w:t>29</w:t>
      </w:r>
      <w:r w:rsidR="00A62680">
        <w:rPr>
          <w:rFonts w:eastAsia="SimSun"/>
          <w:szCs w:val="24"/>
        </w:rPr>
        <w:t>. Kvalifikacinės komisijos posėdis, jo metu priimti sprendimai ir egzaminų eiga fiksuojama kvalifikacinės komisijos protokole.</w:t>
      </w:r>
    </w:p>
    <w:p w14:paraId="168FCB5D" w14:textId="77777777" w:rsidR="00695C02" w:rsidRDefault="009578C5">
      <w:pPr>
        <w:tabs>
          <w:tab w:val="left" w:pos="360"/>
        </w:tabs>
        <w:ind w:firstLine="540"/>
        <w:jc w:val="both"/>
        <w:rPr>
          <w:rFonts w:eastAsia="SimSun"/>
          <w:szCs w:val="24"/>
        </w:rPr>
      </w:pPr>
      <w:r w:rsidR="00A62680">
        <w:rPr>
          <w:rFonts w:eastAsia="SimSun"/>
          <w:szCs w:val="24"/>
        </w:rPr>
        <w:t>30</w:t>
      </w:r>
      <w:r w:rsidR="00A62680">
        <w:rPr>
          <w:rFonts w:eastAsia="SimSun"/>
          <w:szCs w:val="24"/>
        </w:rPr>
        <w:t>. Klausimus egzaminams rengia kvalifikacinė komisija. Teisinių žinių egzaminas sudaromas iš 20 uždarų klausimų, kiekvienam klausimui numatant 3 galimus atsakymų variantus, arba 5 atvirų klausimų. Teismo eksperto kvalifikacijos ir teismo ekspertizės metodologijos egzaminas gali būti sudaromas iš 20 uždarų klausimų, kiekvienam klausimui numatant 3 galimus atsakymų variantus, ar 5 atvirų klausimų, ar (ir) pateikiant praktinę užduotį. Dėl eksperto kvalifikacijos ir teismo ekspertizės metodologijos egzamino formos kiekvienu atveju sprendžia kvalifikacinė komisija. Egzaminų rezultatus vertina kvalifikacinė komisija.</w:t>
      </w:r>
    </w:p>
    <w:p w14:paraId="168FCB5E" w14:textId="77777777" w:rsidR="00695C02" w:rsidRDefault="009578C5">
      <w:pPr>
        <w:tabs>
          <w:tab w:val="left" w:pos="360"/>
        </w:tabs>
        <w:ind w:firstLine="540"/>
        <w:jc w:val="both"/>
        <w:rPr>
          <w:rFonts w:eastAsia="SimSun"/>
          <w:szCs w:val="24"/>
        </w:rPr>
      </w:pPr>
      <w:r w:rsidR="00A62680">
        <w:rPr>
          <w:rFonts w:eastAsia="SimSun"/>
          <w:szCs w:val="24"/>
        </w:rPr>
        <w:t>31</w:t>
      </w:r>
      <w:r w:rsidR="00A62680">
        <w:rPr>
          <w:rFonts w:eastAsia="SimSun"/>
          <w:szCs w:val="24"/>
        </w:rPr>
        <w:t xml:space="preserve">. Kvalifikacinės komisijos posėdžio eigai fiksuoti visais atvejais daromas garso įrašas. </w:t>
      </w:r>
      <w:r w:rsidR="00A62680">
        <w:rPr>
          <w:color w:val="000000"/>
        </w:rPr>
        <w:t>Protokolas, garso įrašas saugomi LTEC Lietuvos Respublikos dokumentų ir archyvų įstatymo nustatyta tvarka ir terminais.</w:t>
      </w:r>
    </w:p>
    <w:p w14:paraId="168FCB5F" w14:textId="77777777" w:rsidR="00695C02" w:rsidRDefault="009578C5">
      <w:pPr>
        <w:tabs>
          <w:tab w:val="left" w:pos="360"/>
        </w:tabs>
        <w:ind w:firstLine="540"/>
        <w:jc w:val="both"/>
        <w:rPr>
          <w:rFonts w:eastAsia="SimSun"/>
          <w:szCs w:val="24"/>
        </w:rPr>
      </w:pPr>
      <w:r w:rsidR="00A62680">
        <w:rPr>
          <w:rFonts w:eastAsia="SimSun"/>
          <w:szCs w:val="24"/>
        </w:rPr>
        <w:t>32</w:t>
      </w:r>
      <w:r w:rsidR="00A62680">
        <w:rPr>
          <w:rFonts w:eastAsia="SimSun"/>
          <w:szCs w:val="24"/>
        </w:rPr>
        <w:t>. Egzaminai asmenims, siekiantiems įgyti teismo eksperto kvalifikaciją, vyksta dviem etapais:</w:t>
      </w:r>
    </w:p>
    <w:p w14:paraId="168FCB60" w14:textId="77777777" w:rsidR="00695C02" w:rsidRDefault="009578C5">
      <w:pPr>
        <w:tabs>
          <w:tab w:val="left" w:pos="1080"/>
          <w:tab w:val="left" w:pos="1512"/>
        </w:tabs>
        <w:ind w:firstLine="540"/>
        <w:jc w:val="both"/>
        <w:rPr>
          <w:rFonts w:eastAsia="SimSun"/>
          <w:szCs w:val="24"/>
        </w:rPr>
      </w:pPr>
      <w:r w:rsidR="00A62680">
        <w:rPr>
          <w:rFonts w:eastAsia="SimSun"/>
          <w:szCs w:val="24"/>
        </w:rPr>
        <w:t>32.1</w:t>
      </w:r>
      <w:r w:rsidR="00A62680">
        <w:rPr>
          <w:rFonts w:eastAsia="SimSun"/>
          <w:szCs w:val="24"/>
        </w:rPr>
        <w:t>.</w:t>
      </w:r>
      <w:r w:rsidR="00A62680">
        <w:rPr>
          <w:rFonts w:eastAsia="SimSun"/>
          <w:szCs w:val="24"/>
        </w:rPr>
        <w:tab/>
        <w:t>teisinių žinių egzaminas. Teismo ekspertui, norinčiam įgyti papildomą kvalifikaciją, nereikia pakartotinai laikyti teisinių žinių egzamino.</w:t>
      </w:r>
    </w:p>
    <w:p w14:paraId="168FCB61" w14:textId="77777777" w:rsidR="00695C02" w:rsidRDefault="009578C5">
      <w:pPr>
        <w:tabs>
          <w:tab w:val="left" w:pos="1080"/>
          <w:tab w:val="left" w:pos="1512"/>
        </w:tabs>
        <w:ind w:firstLine="540"/>
        <w:jc w:val="both"/>
        <w:rPr>
          <w:rFonts w:eastAsia="SimSun"/>
          <w:szCs w:val="24"/>
        </w:rPr>
      </w:pPr>
      <w:r w:rsidR="00A62680">
        <w:rPr>
          <w:rFonts w:eastAsia="SimSun"/>
          <w:szCs w:val="24"/>
        </w:rPr>
        <w:t>32.2</w:t>
      </w:r>
      <w:r w:rsidR="00A62680">
        <w:rPr>
          <w:rFonts w:eastAsia="SimSun"/>
          <w:szCs w:val="24"/>
        </w:rPr>
        <w:t>.</w:t>
      </w:r>
      <w:r w:rsidR="00A62680">
        <w:rPr>
          <w:rFonts w:eastAsia="SimSun"/>
          <w:szCs w:val="24"/>
        </w:rPr>
        <w:tab/>
        <w:t>teismo eksperto kvalifikacijos ir teismo ekspertizės metodologijos egzaminas. Asmuo, turintis mokslo ir meno krypties, tinkančios pagal jo pasirinktą teismo ekspertizės rūšį, daktaro laipsnį, laiko tik teismo eksperto kvalifikacijos ir teismo ekspertizės metodologijos egzamino metodologijos dalį, pagal temas, numatytas Lietuvos teismo ekspertizės centro teismo eksperto kvalifikacijos ir teismo ekspertizės metodologijos egzamino programoje.</w:t>
      </w:r>
    </w:p>
    <w:p w14:paraId="168FCB62" w14:textId="77777777" w:rsidR="00695C02" w:rsidRDefault="009578C5">
      <w:pPr>
        <w:tabs>
          <w:tab w:val="left" w:pos="360"/>
          <w:tab w:val="left" w:pos="900"/>
        </w:tabs>
        <w:ind w:firstLine="540"/>
        <w:jc w:val="both"/>
        <w:rPr>
          <w:color w:val="000000"/>
        </w:rPr>
      </w:pPr>
      <w:r w:rsidR="00A62680">
        <w:rPr>
          <w:rFonts w:eastAsia="SimSun"/>
          <w:szCs w:val="24"/>
        </w:rPr>
        <w:t>33</w:t>
      </w:r>
      <w:r w:rsidR="00A62680">
        <w:rPr>
          <w:rFonts w:eastAsia="SimSun"/>
          <w:szCs w:val="24"/>
        </w:rPr>
        <w:t>.</w:t>
      </w:r>
      <w:r w:rsidR="00A62680">
        <w:rPr>
          <w:rFonts w:eastAsia="SimSun"/>
          <w:szCs w:val="24"/>
        </w:rPr>
        <w:tab/>
      </w:r>
      <w:r w:rsidR="00A62680">
        <w:rPr>
          <w:color w:val="000000"/>
        </w:rPr>
        <w:t>Valstybės narės teismo ekspertams, turintiems valstybės narės kompetentingos institucijos patvirtintą teismo eksperto kvalifikaciją ir siekiantiems teismo eksperto kvalifikacijos pripažinimo, teismo eksperto kvalifikacija pripažįstama įvertinus valstybėje narėje įgytą teismo eksperto kvalifikaciją ir valstybės narės teismo ekspertui išlaikius teisinių žinių egzaminą.</w:t>
      </w:r>
    </w:p>
    <w:p w14:paraId="168FCB63" w14:textId="77777777" w:rsidR="00695C02" w:rsidRDefault="009578C5">
      <w:pPr>
        <w:tabs>
          <w:tab w:val="left" w:pos="360"/>
          <w:tab w:val="left" w:pos="900"/>
        </w:tabs>
        <w:ind w:firstLine="540"/>
        <w:jc w:val="both"/>
        <w:rPr>
          <w:rFonts w:eastAsia="SimSun"/>
          <w:szCs w:val="24"/>
        </w:rPr>
      </w:pPr>
      <w:r w:rsidR="00A62680">
        <w:rPr>
          <w:rFonts w:eastAsia="SimSun"/>
          <w:szCs w:val="24"/>
        </w:rPr>
        <w:t>34</w:t>
      </w:r>
      <w:r w:rsidR="00A62680">
        <w:rPr>
          <w:rFonts w:eastAsia="SimSun"/>
          <w:szCs w:val="24"/>
        </w:rPr>
        <w:t>.</w:t>
      </w:r>
      <w:r w:rsidR="00A62680">
        <w:rPr>
          <w:rFonts w:eastAsia="SimSun"/>
          <w:szCs w:val="24"/>
        </w:rPr>
        <w:tab/>
        <w:t>Pretendento teisinės žinios tikrinamos jam raštu atsakant į teisinių žinių egzamino klausimus.</w:t>
      </w:r>
    </w:p>
    <w:p w14:paraId="168FCB64" w14:textId="77777777" w:rsidR="00695C02" w:rsidRDefault="009578C5">
      <w:pPr>
        <w:ind w:firstLine="540"/>
        <w:jc w:val="both"/>
        <w:rPr>
          <w:rFonts w:eastAsia="SimSun"/>
          <w:szCs w:val="24"/>
        </w:rPr>
      </w:pPr>
      <w:r w:rsidR="00A62680">
        <w:rPr>
          <w:rFonts w:eastAsia="SimSun"/>
          <w:szCs w:val="24"/>
        </w:rPr>
        <w:t>35</w:t>
      </w:r>
      <w:r w:rsidR="00A62680">
        <w:rPr>
          <w:rFonts w:eastAsia="SimSun"/>
          <w:szCs w:val="24"/>
        </w:rPr>
        <w:t>. Teismo eksperto kvalifikacijos ir teismo ekspertizės metodologijos egzaminas laikomas, jei pretendentas teisingai atsako į ne mažiau kaip aštuoniasdešimt procentų teisinių žinių egzamino klausimų arba surenka ne mažiau kaip aštuonis balus dešimties balų sistemoje.</w:t>
      </w:r>
    </w:p>
    <w:p w14:paraId="168FCB65" w14:textId="77777777" w:rsidR="00695C02" w:rsidRDefault="009578C5">
      <w:pPr>
        <w:tabs>
          <w:tab w:val="left" w:pos="360"/>
        </w:tabs>
        <w:ind w:firstLine="540"/>
        <w:jc w:val="both"/>
        <w:rPr>
          <w:rFonts w:eastAsia="SimSun"/>
          <w:szCs w:val="24"/>
        </w:rPr>
      </w:pPr>
      <w:r w:rsidR="00A62680">
        <w:rPr>
          <w:rFonts w:eastAsia="SimSun"/>
          <w:szCs w:val="24"/>
        </w:rPr>
        <w:t>36</w:t>
      </w:r>
      <w:r w:rsidR="00A62680">
        <w:rPr>
          <w:rFonts w:eastAsia="SimSun"/>
          <w:szCs w:val="24"/>
        </w:rPr>
        <w:t>. Jei pretendentas teisingai atsako į mažiau kaip aštuoniasdešimt procentų teisinių žinių egzamino klausimų arba surenka mažiau kaip aštuonis balus, kvalifikacinė komisija nustato pretendento pakartotinio teisinių žinių egzamino datą.</w:t>
      </w:r>
    </w:p>
    <w:p w14:paraId="168FCB66" w14:textId="77777777" w:rsidR="00695C02" w:rsidRDefault="009578C5">
      <w:pPr>
        <w:tabs>
          <w:tab w:val="left" w:pos="360"/>
        </w:tabs>
        <w:ind w:firstLine="540"/>
        <w:jc w:val="both"/>
        <w:rPr>
          <w:rFonts w:eastAsia="SimSun"/>
          <w:szCs w:val="24"/>
        </w:rPr>
      </w:pPr>
      <w:r w:rsidR="00A62680">
        <w:rPr>
          <w:rFonts w:eastAsia="SimSun"/>
          <w:szCs w:val="24"/>
        </w:rPr>
        <w:t>37</w:t>
      </w:r>
      <w:r w:rsidR="00A62680">
        <w:rPr>
          <w:rFonts w:eastAsia="SimSun"/>
          <w:szCs w:val="24"/>
        </w:rPr>
        <w:t>. Antrasis egzaminų asmenims, siekiantiems įgyti teismo eksperto kvalifikaciją, etapas vyksta pretendentui raštu atsakant į teismo eksperto kvalifikacijos ir teismo ekspertizės metodologijos egzamino klausimus. Kvalifikacinė komisija gali pateikti pretendentui papildomų klausimų</w:t>
      </w:r>
      <w:r w:rsidR="00A62680">
        <w:rPr>
          <w:rFonts w:eastAsia="SimSun"/>
          <w:color w:val="3366FF"/>
          <w:szCs w:val="24"/>
        </w:rPr>
        <w:t xml:space="preserve">. </w:t>
      </w:r>
      <w:r w:rsidR="00A62680">
        <w:rPr>
          <w:rFonts w:eastAsia="SimSun"/>
          <w:szCs w:val="24"/>
        </w:rPr>
        <w:t>Tam, kad įvertinti pretendento praktinius įgūdžius taikyti specialiąsias žinias, kvalifikacinės komisijos sprendimu gali būti skiriama praktinė užduotis.</w:t>
      </w:r>
    </w:p>
    <w:p w14:paraId="168FCB67" w14:textId="77777777" w:rsidR="00695C02" w:rsidRDefault="009578C5">
      <w:pPr>
        <w:tabs>
          <w:tab w:val="left" w:pos="360"/>
        </w:tabs>
        <w:ind w:firstLine="540"/>
        <w:jc w:val="both"/>
        <w:rPr>
          <w:rFonts w:eastAsia="SimSun"/>
          <w:szCs w:val="24"/>
        </w:rPr>
      </w:pPr>
      <w:r w:rsidR="00A62680">
        <w:rPr>
          <w:rFonts w:eastAsia="SimSun"/>
          <w:szCs w:val="24"/>
        </w:rPr>
        <w:t>38</w:t>
      </w:r>
      <w:r w:rsidR="00A62680">
        <w:rPr>
          <w:rFonts w:eastAsia="SimSun"/>
          <w:szCs w:val="24"/>
        </w:rPr>
        <w:t>. Komisijos nariai pretendento atsakymus į teismo eksperto kvalifikacijos ir teismo ekspertizės metodologijos egzamino klausimus vertina dešimties balų sistema, pildydami pretendento specialiųjų žinių individualaus vertinimo lentelę (5 priedas).</w:t>
      </w:r>
    </w:p>
    <w:p w14:paraId="168FCB68" w14:textId="77777777" w:rsidR="00695C02" w:rsidRDefault="009578C5">
      <w:pPr>
        <w:tabs>
          <w:tab w:val="left" w:pos="360"/>
        </w:tabs>
        <w:ind w:firstLine="540"/>
        <w:jc w:val="both"/>
        <w:rPr>
          <w:rFonts w:eastAsia="SimSun"/>
          <w:szCs w:val="24"/>
        </w:rPr>
      </w:pPr>
      <w:r w:rsidR="00A62680">
        <w:rPr>
          <w:rFonts w:eastAsia="SimSun"/>
          <w:szCs w:val="24"/>
        </w:rPr>
        <w:t>39</w:t>
      </w:r>
      <w:r w:rsidR="00A62680">
        <w:rPr>
          <w:rFonts w:eastAsia="SimSun"/>
          <w:szCs w:val="24"/>
        </w:rPr>
        <w:t>. Teismo eksperto kvalifikacijos ir teismo ekspertizės metodologijos egzaminas laikomas išlaikytu, jei specialiųjų žinių teorinio ir (ar) praktinio patikrinimo bendras vertinimo balas yra ne mažesnis kaip aštuoni balai.</w:t>
      </w:r>
    </w:p>
    <w:p w14:paraId="168FCB69" w14:textId="77777777" w:rsidR="00695C02" w:rsidRDefault="009578C5">
      <w:pPr>
        <w:tabs>
          <w:tab w:val="left" w:pos="360"/>
        </w:tabs>
        <w:ind w:firstLine="540"/>
        <w:jc w:val="both"/>
        <w:rPr>
          <w:color w:val="000000"/>
        </w:rPr>
      </w:pPr>
      <w:r w:rsidR="00A62680">
        <w:rPr>
          <w:color w:val="000000"/>
        </w:rPr>
        <w:t>40</w:t>
      </w:r>
      <w:r w:rsidR="00A62680">
        <w:rPr>
          <w:color w:val="000000"/>
        </w:rPr>
        <w:t xml:space="preserve">. </w:t>
      </w:r>
      <w:r w:rsidR="00A62680">
        <w:rPr>
          <w:rFonts w:eastAsia="SimSun"/>
          <w:color w:val="000000"/>
          <w:szCs w:val="24"/>
        </w:rPr>
        <w:t>Kvalifikacinė komisija sprendimus priima pretendentams nedalyvaujant.</w:t>
      </w:r>
      <w:r w:rsidR="00A62680">
        <w:rPr>
          <w:color w:val="000000"/>
        </w:rPr>
        <w:t xml:space="preserve"> </w:t>
      </w:r>
    </w:p>
    <w:p w14:paraId="168FCB6A" w14:textId="77777777" w:rsidR="00695C02" w:rsidRDefault="009578C5">
      <w:pPr>
        <w:tabs>
          <w:tab w:val="left" w:pos="360"/>
        </w:tabs>
        <w:ind w:firstLine="540"/>
        <w:jc w:val="both"/>
        <w:rPr>
          <w:color w:val="000000"/>
        </w:rPr>
      </w:pPr>
      <w:r w:rsidR="00A62680">
        <w:rPr>
          <w:color w:val="000000"/>
        </w:rPr>
        <w:t>41</w:t>
      </w:r>
      <w:r w:rsidR="00A62680">
        <w:rPr>
          <w:color w:val="000000"/>
        </w:rPr>
        <w:t>. Privatiems teismo ekspertams, siekiantiems teismo eksperto kvalifikacijos patvirtinimo, teismo eksperto kvalifikacija patvirtinama, jeigu jie atitinka Teismo ekspertizės įstatymo 6 straipsnio 1 dalies 5 punkte, 7 straipsnyje nustatytus reikalavimus</w:t>
      </w:r>
      <w:r w:rsidR="00A62680">
        <w:rPr>
          <w:rFonts w:eastAsia="SimSun"/>
          <w:color w:val="000000"/>
          <w:szCs w:val="24"/>
        </w:rPr>
        <w:t xml:space="preserve">. Šiuo atveju reikalavimas laikyti Teismo ekspertizės įstatymo 6 straipsnio 1 dalies 2 ir 3 punktuose nurodytus egzaminus nėra taikomas. </w:t>
      </w:r>
    </w:p>
    <w:p w14:paraId="168FCB6B" w14:textId="77777777" w:rsidR="00695C02" w:rsidRDefault="009578C5">
      <w:pPr>
        <w:tabs>
          <w:tab w:val="left" w:pos="360"/>
        </w:tabs>
        <w:ind w:firstLine="540"/>
        <w:jc w:val="both"/>
        <w:rPr>
          <w:rFonts w:eastAsia="SimSun"/>
          <w:szCs w:val="24"/>
        </w:rPr>
      </w:pPr>
      <w:r w:rsidR="00A62680">
        <w:rPr>
          <w:rFonts w:eastAsia="SimSun"/>
          <w:szCs w:val="24"/>
        </w:rPr>
        <w:t>42</w:t>
      </w:r>
      <w:r w:rsidR="00A62680">
        <w:rPr>
          <w:rFonts w:eastAsia="SimSun"/>
          <w:szCs w:val="24"/>
        </w:rPr>
        <w:t>. Kvalifikacinė komisija, atsižvelgdama į teisinių žinių egzamino ir (ar) teismo eksperto kvalifikacijos ir teismo ekspertizės metodologijos egzamino rezultatą, įvertinusi nuostatų 41 punkte nurodytas aplinkybes (kai teismo eksperto kvalifikacijos patvirtinimo siekia privatus teismo ekspertas), priima vieną iš šių sprendimų:</w:t>
      </w:r>
    </w:p>
    <w:p w14:paraId="168FCB6C" w14:textId="77777777" w:rsidR="00695C02" w:rsidRDefault="009578C5">
      <w:pPr>
        <w:tabs>
          <w:tab w:val="left" w:pos="1080"/>
          <w:tab w:val="left" w:pos="1512"/>
        </w:tabs>
        <w:ind w:firstLine="540"/>
        <w:jc w:val="both"/>
        <w:rPr>
          <w:rFonts w:eastAsia="SimSun"/>
          <w:szCs w:val="24"/>
        </w:rPr>
      </w:pPr>
      <w:r w:rsidR="00A62680">
        <w:rPr>
          <w:rFonts w:eastAsia="SimSun"/>
          <w:szCs w:val="24"/>
        </w:rPr>
        <w:t>42.1</w:t>
      </w:r>
      <w:r w:rsidR="00A62680">
        <w:rPr>
          <w:rFonts w:eastAsia="SimSun"/>
          <w:szCs w:val="24"/>
        </w:rPr>
        <w:t>.</w:t>
      </w:r>
      <w:r w:rsidR="00A62680">
        <w:rPr>
          <w:rFonts w:eastAsia="SimSun"/>
          <w:szCs w:val="24"/>
        </w:rPr>
        <w:tab/>
        <w:t>suteikti, patvirtinti ar pripažinti teismo eksperto kvalifikaciją ir išduoti teismo eksperto kvalifikacijos pažymėjimą;</w:t>
      </w:r>
    </w:p>
    <w:p w14:paraId="168FCB6D" w14:textId="77777777" w:rsidR="00695C02" w:rsidRDefault="009578C5">
      <w:pPr>
        <w:tabs>
          <w:tab w:val="left" w:pos="1080"/>
          <w:tab w:val="left" w:pos="1512"/>
        </w:tabs>
        <w:ind w:firstLine="540"/>
        <w:jc w:val="both"/>
        <w:rPr>
          <w:rFonts w:eastAsia="SimSun"/>
          <w:szCs w:val="24"/>
        </w:rPr>
      </w:pPr>
      <w:r w:rsidR="00A62680">
        <w:rPr>
          <w:rFonts w:eastAsia="SimSun"/>
          <w:szCs w:val="24"/>
        </w:rPr>
        <w:t>42.2</w:t>
      </w:r>
      <w:r w:rsidR="00A62680">
        <w:rPr>
          <w:rFonts w:eastAsia="SimSun"/>
          <w:szCs w:val="24"/>
        </w:rPr>
        <w:t>.</w:t>
      </w:r>
      <w:r w:rsidR="00A62680">
        <w:rPr>
          <w:rFonts w:eastAsia="SimSun"/>
          <w:szCs w:val="24"/>
        </w:rPr>
        <w:tab/>
        <w:t>atsisakyti suteikti, patvirtinti ar pripažinti teismo eksperto kvalifikaciją;</w:t>
      </w:r>
    </w:p>
    <w:p w14:paraId="168FCB6E" w14:textId="77777777" w:rsidR="00695C02" w:rsidRDefault="009578C5">
      <w:pPr>
        <w:tabs>
          <w:tab w:val="left" w:pos="1080"/>
          <w:tab w:val="left" w:pos="1512"/>
        </w:tabs>
        <w:ind w:firstLine="540"/>
        <w:jc w:val="both"/>
        <w:rPr>
          <w:rFonts w:eastAsia="SimSun"/>
          <w:szCs w:val="24"/>
        </w:rPr>
      </w:pPr>
      <w:r w:rsidR="00A62680">
        <w:rPr>
          <w:rFonts w:eastAsia="SimSun"/>
          <w:szCs w:val="24"/>
        </w:rPr>
        <w:t>42.3</w:t>
      </w:r>
      <w:r w:rsidR="00A62680">
        <w:rPr>
          <w:rFonts w:eastAsia="SimSun"/>
          <w:szCs w:val="24"/>
        </w:rPr>
        <w:t>.</w:t>
      </w:r>
      <w:r w:rsidR="00A62680">
        <w:rPr>
          <w:rFonts w:eastAsia="SimSun"/>
          <w:szCs w:val="24"/>
        </w:rPr>
        <w:tab/>
        <w:t>atidėti teismo eksperto kvalifikacijos ir teismo ekspertizės metodologijos egzaminą neišlaikius teisinių žinių egzamino.</w:t>
      </w:r>
    </w:p>
    <w:p w14:paraId="168FCB6F" w14:textId="77777777" w:rsidR="00695C02" w:rsidRDefault="009578C5">
      <w:pPr>
        <w:tabs>
          <w:tab w:val="left" w:pos="360"/>
        </w:tabs>
        <w:ind w:firstLine="540"/>
        <w:jc w:val="both"/>
        <w:rPr>
          <w:rFonts w:eastAsia="SimSun"/>
          <w:szCs w:val="24"/>
        </w:rPr>
      </w:pPr>
      <w:r w:rsidR="00A62680">
        <w:rPr>
          <w:rFonts w:eastAsia="SimSun"/>
          <w:szCs w:val="24"/>
        </w:rPr>
        <w:t>43</w:t>
      </w:r>
      <w:r w:rsidR="00A62680">
        <w:rPr>
          <w:rFonts w:eastAsia="SimSun"/>
          <w:szCs w:val="24"/>
        </w:rPr>
        <w:t xml:space="preserve">. </w:t>
      </w:r>
      <w:r w:rsidR="00A62680">
        <w:rPr>
          <w:rFonts w:eastAsia="SimSun"/>
          <w:color w:val="000000"/>
          <w:szCs w:val="24"/>
        </w:rPr>
        <w:t>Asmenims, neišlaikiusiems</w:t>
      </w:r>
      <w:r w:rsidR="00A62680">
        <w:rPr>
          <w:rFonts w:eastAsia="SimSun"/>
          <w:b/>
          <w:bCs/>
          <w:color w:val="000000"/>
          <w:szCs w:val="24"/>
        </w:rPr>
        <w:t> </w:t>
      </w:r>
      <w:r w:rsidR="00A62680">
        <w:rPr>
          <w:rFonts w:eastAsia="SimSun"/>
          <w:color w:val="000000"/>
          <w:szCs w:val="24"/>
        </w:rPr>
        <w:t>teismo eksperto kvalifikacijos ir teismo ekspertizės metodologijos (ar teismo ekspertizės metodologijos dalies) egzamino, pakartotinai laikyti šį egzaminą leidžiama ne anksčiau kaip po dviejų mėnesių nuo egzamino laikymo dienos.</w:t>
      </w:r>
      <w:r w:rsidR="00A62680">
        <w:rPr>
          <w:rFonts w:eastAsia="SimSun"/>
          <w:szCs w:val="24"/>
        </w:rPr>
        <w:t xml:space="preserve"> </w:t>
      </w:r>
    </w:p>
    <w:p w14:paraId="168FCB70" w14:textId="77777777" w:rsidR="00695C02" w:rsidRDefault="009578C5">
      <w:pPr>
        <w:spacing w:line="276" w:lineRule="atLeast"/>
        <w:ind w:firstLine="540"/>
        <w:jc w:val="both"/>
        <w:rPr>
          <w:color w:val="000000"/>
          <w:szCs w:val="24"/>
        </w:rPr>
      </w:pPr>
      <w:r w:rsidR="00A62680">
        <w:rPr>
          <w:rFonts w:eastAsia="SimSun"/>
          <w:szCs w:val="24"/>
        </w:rPr>
        <w:t>44</w:t>
      </w:r>
      <w:r w:rsidR="00A62680">
        <w:rPr>
          <w:rFonts w:eastAsia="SimSun"/>
          <w:szCs w:val="24"/>
        </w:rPr>
        <w:t xml:space="preserve">. </w:t>
      </w:r>
      <w:r w:rsidR="00A62680">
        <w:rPr>
          <w:color w:val="000000"/>
          <w:szCs w:val="24"/>
        </w:rPr>
        <w:t xml:space="preserve">Kvalifikacinės komisijos sprendimai įrašomi į kvalifikacinės komisijos posėdžio protokolą. Kvalifikacinės komisijos posėdžio protokolą pasirašo kvalifikacinės komisijos pirmininkas ir kvalifikacinės komisijos sekretorius. </w:t>
      </w:r>
    </w:p>
    <w:p w14:paraId="168FCB71" w14:textId="77777777" w:rsidR="00695C02" w:rsidRDefault="009578C5">
      <w:pPr>
        <w:tabs>
          <w:tab w:val="left" w:pos="360"/>
        </w:tabs>
        <w:ind w:firstLine="540"/>
        <w:jc w:val="both"/>
        <w:rPr>
          <w:rFonts w:eastAsia="SimSun"/>
          <w:szCs w:val="24"/>
        </w:rPr>
      </w:pPr>
      <w:r w:rsidR="00A62680">
        <w:rPr>
          <w:rFonts w:eastAsia="SimSun"/>
          <w:szCs w:val="24"/>
        </w:rPr>
        <w:t>45</w:t>
      </w:r>
      <w:r w:rsidR="00A62680">
        <w:rPr>
          <w:rFonts w:eastAsia="SimSun"/>
          <w:szCs w:val="24"/>
        </w:rPr>
        <w:t xml:space="preserve">. Apie kvalifikacinės komisijos sprendimus, numatytus šių nuostatų 42 punkte, pranešama raštu arba elektroniniu paštu per 5 darbo dienas </w:t>
      </w:r>
      <w:r w:rsidR="00A62680">
        <w:rPr>
          <w:rFonts w:eastAsia="SimSun"/>
          <w:color w:val="000000"/>
          <w:szCs w:val="24"/>
        </w:rPr>
        <w:t>asmenims, laikiusiems teismo eksperto</w:t>
      </w:r>
      <w:r w:rsidR="00A62680">
        <w:rPr>
          <w:rFonts w:eastAsia="SimSun"/>
          <w:b/>
          <w:bCs/>
          <w:color w:val="000000"/>
          <w:szCs w:val="24"/>
        </w:rPr>
        <w:t> </w:t>
      </w:r>
      <w:r w:rsidR="00A62680">
        <w:rPr>
          <w:rFonts w:eastAsia="SimSun"/>
          <w:color w:val="000000"/>
          <w:szCs w:val="24"/>
        </w:rPr>
        <w:t>kvalifikacijos ir teismo ekspertizės metodologijos (ar teismo ekspertizės metodologijos dalies) egzaminą, taip pat</w:t>
      </w:r>
      <w:r w:rsidR="00A62680">
        <w:rPr>
          <w:rFonts w:eastAsia="SimSun"/>
          <w:b/>
          <w:bCs/>
          <w:color w:val="000000"/>
          <w:szCs w:val="24"/>
        </w:rPr>
        <w:t> </w:t>
      </w:r>
      <w:r w:rsidR="00A62680">
        <w:rPr>
          <w:rFonts w:eastAsia="SimSun"/>
          <w:color w:val="000000"/>
          <w:szCs w:val="24"/>
        </w:rPr>
        <w:t xml:space="preserve">teisinių žinių egzaminą, – nuo šių egzaminų laikymo dienos, </w:t>
      </w:r>
      <w:r w:rsidR="00A62680">
        <w:rPr>
          <w:color w:val="000000"/>
        </w:rPr>
        <w:t>privatiems teismo ekspertams, siekiantiems teismo eksperto kvalifikacijos patvirtinimo – nuo kvalifikacinės komisijos sprendimo patvirtinti ar atsisakyti patvirtinti teismo eksperto kvalifikaciją priėmimo dienos.</w:t>
      </w:r>
    </w:p>
    <w:p w14:paraId="168FCB72" w14:textId="77777777" w:rsidR="00695C02" w:rsidRDefault="009578C5">
      <w:pPr>
        <w:tabs>
          <w:tab w:val="left" w:pos="360"/>
        </w:tabs>
        <w:ind w:firstLine="540"/>
        <w:jc w:val="both"/>
        <w:rPr>
          <w:rFonts w:eastAsia="SimSun"/>
          <w:szCs w:val="24"/>
        </w:rPr>
      </w:pPr>
      <w:r w:rsidR="00A62680">
        <w:rPr>
          <w:rFonts w:eastAsia="SimSun"/>
          <w:szCs w:val="24"/>
        </w:rPr>
        <w:t>46</w:t>
      </w:r>
      <w:r w:rsidR="00A62680">
        <w:rPr>
          <w:rFonts w:eastAsia="SimSun"/>
          <w:szCs w:val="24"/>
        </w:rPr>
        <w:t xml:space="preserve">. Kai atsisakoma suteikti ar patvirtinti teismo eksperto kvalifikaciją, protokole nurodomi kvalifikacinės komisijos suformuluoti sprendimo motyvai. </w:t>
      </w:r>
      <w:r w:rsidR="00A62680">
        <w:rPr>
          <w:rFonts w:eastAsia="SimSun"/>
          <w:color w:val="000000"/>
          <w:szCs w:val="24"/>
        </w:rPr>
        <w:t>Kvalifikacinės komisijos narys, nesutinkantis su kvalifikacinės komisijos sprendimu, turi teisę savo nuomonę išdėstyti raštu, kuri pridedama prie kvalifikacinės komisijos posėdžio protokolo.</w:t>
      </w:r>
      <w:r w:rsidR="00A62680">
        <w:rPr>
          <w:rFonts w:eastAsia="SimSun"/>
          <w:szCs w:val="24"/>
        </w:rPr>
        <w:t xml:space="preserve"> </w:t>
      </w:r>
    </w:p>
    <w:p w14:paraId="168FCB73" w14:textId="77777777" w:rsidR="00695C02" w:rsidRDefault="009578C5">
      <w:pPr>
        <w:spacing w:line="276" w:lineRule="atLeast"/>
        <w:ind w:firstLine="540"/>
        <w:jc w:val="both"/>
        <w:rPr>
          <w:rFonts w:eastAsia="SimSun"/>
          <w:szCs w:val="24"/>
        </w:rPr>
      </w:pPr>
      <w:r w:rsidR="00A62680">
        <w:rPr>
          <w:color w:val="000000"/>
          <w:szCs w:val="24"/>
        </w:rPr>
        <w:t>47</w:t>
      </w:r>
      <w:r w:rsidR="00A62680">
        <w:rPr>
          <w:color w:val="000000"/>
          <w:szCs w:val="24"/>
        </w:rPr>
        <w:t>. Asmuo, dalyvavęs kvalifikacinės komisijos posėdyje, po kvalifikacinės komisijos sprendimo priėmimo, turi teisę susipažinti su juo susijusiu protokolu, egzamino užduotimi, garso įrašu, taip pat gauti su juo susijusio posėdžio protokolo išrašo, egzamino užduoties, garso įrašo skaitmeninę kopiją, išskyrus atvejus, kai tai kopijuoti yra draudžiama. Prašymas susipažinti su šiame punkte nurodyta informacija, gauti dokumentų kopijas, LTEC direktoriui gali būti pateiktas raštu,</w:t>
      </w:r>
      <w:r w:rsidR="00A62680">
        <w:rPr>
          <w:rFonts w:eastAsia="SimSun"/>
          <w:szCs w:val="24"/>
        </w:rPr>
        <w:t xml:space="preserve"> adresu Lvovo g. 19a, Vilnius, siunčiamas paštu ar elektroninio pašto adresu </w:t>
      </w:r>
      <w:proofErr w:type="spellStart"/>
      <w:r w:rsidR="00A62680">
        <w:rPr>
          <w:rFonts w:eastAsia="SimSun"/>
          <w:szCs w:val="24"/>
        </w:rPr>
        <w:t>info@ltec.lt</w:t>
      </w:r>
      <w:proofErr w:type="spellEnd"/>
      <w:r w:rsidR="00A62680">
        <w:rPr>
          <w:rFonts w:eastAsia="SimSun"/>
          <w:szCs w:val="24"/>
        </w:rPr>
        <w:t xml:space="preserve"> Prašymas išnagrinėjamas ir informacija ar dokumentų kopijos pateikiamos per 10 darbo dienų nuo prašymo gavimo dienos. </w:t>
      </w:r>
    </w:p>
    <w:p w14:paraId="168FCB74" w14:textId="77777777" w:rsidR="00695C02" w:rsidRDefault="009578C5">
      <w:pPr>
        <w:tabs>
          <w:tab w:val="left" w:pos="900"/>
        </w:tabs>
        <w:ind w:firstLine="62"/>
        <w:jc w:val="both"/>
        <w:rPr>
          <w:rFonts w:eastAsia="SimSun"/>
          <w:szCs w:val="24"/>
        </w:rPr>
      </w:pPr>
    </w:p>
    <w:p w14:paraId="168FCB75" w14:textId="77777777" w:rsidR="00695C02" w:rsidRDefault="009578C5">
      <w:pPr>
        <w:keepNext/>
        <w:tabs>
          <w:tab w:val="left" w:pos="426"/>
        </w:tabs>
        <w:jc w:val="center"/>
        <w:rPr>
          <w:b/>
          <w:szCs w:val="24"/>
        </w:rPr>
      </w:pPr>
      <w:r w:rsidR="00A62680">
        <w:rPr>
          <w:b/>
          <w:szCs w:val="24"/>
        </w:rPr>
        <w:t>V</w:t>
      </w:r>
      <w:r w:rsidR="00A62680">
        <w:rPr>
          <w:b/>
          <w:szCs w:val="24"/>
        </w:rPr>
        <w:t xml:space="preserve">. </w:t>
      </w:r>
      <w:r w:rsidR="00A62680">
        <w:rPr>
          <w:b/>
          <w:szCs w:val="24"/>
        </w:rPr>
        <w:t>TEISMO EKSPERTO KVALIFIKACIJOS PAŽYMĖJIMO IŠDAVIMAS IR GALIOJIMAS</w:t>
      </w:r>
    </w:p>
    <w:p w14:paraId="168FCB76" w14:textId="77777777" w:rsidR="00695C02" w:rsidRDefault="00695C02">
      <w:pPr>
        <w:keepNext/>
        <w:tabs>
          <w:tab w:val="left" w:pos="426"/>
        </w:tabs>
        <w:jc w:val="center"/>
        <w:rPr>
          <w:b/>
          <w:szCs w:val="24"/>
        </w:rPr>
      </w:pPr>
    </w:p>
    <w:p w14:paraId="168FCB77" w14:textId="77777777" w:rsidR="00695C02" w:rsidRDefault="009578C5">
      <w:pPr>
        <w:tabs>
          <w:tab w:val="left" w:pos="360"/>
          <w:tab w:val="left" w:pos="900"/>
        </w:tabs>
        <w:ind w:firstLine="540"/>
        <w:jc w:val="both"/>
        <w:rPr>
          <w:rFonts w:eastAsia="SimSun"/>
          <w:szCs w:val="24"/>
        </w:rPr>
      </w:pPr>
      <w:r w:rsidR="00A62680">
        <w:rPr>
          <w:rFonts w:eastAsia="SimSun"/>
          <w:szCs w:val="24"/>
        </w:rPr>
        <w:t>48</w:t>
      </w:r>
      <w:r w:rsidR="00A62680">
        <w:rPr>
          <w:rFonts w:eastAsia="SimSun"/>
          <w:szCs w:val="24"/>
        </w:rPr>
        <w:t>.</w:t>
      </w:r>
      <w:r w:rsidR="00A62680">
        <w:rPr>
          <w:rFonts w:eastAsia="SimSun"/>
          <w:szCs w:val="24"/>
        </w:rPr>
        <w:tab/>
      </w:r>
      <w:r w:rsidR="00A62680">
        <w:rPr>
          <w:rFonts w:eastAsia="SimSun"/>
          <w:color w:val="000000"/>
          <w:szCs w:val="24"/>
        </w:rPr>
        <w:t>Asmeniui, kuriam kvalifikacinė komisija suteikė, patvirtino ar pripažino teismo eksperto kvalifikaciją, pratęsė teismo eksperto kvalifikacijos pažymėjimo galiojimo terminą, ne vėliau kaip per 10 darbo dienų nuo atitinkamo sprendimo priėmimo dienos LTEC direktorius</w:t>
      </w:r>
      <w:r w:rsidR="00A62680">
        <w:rPr>
          <w:rFonts w:eastAsia="SimSun"/>
          <w:i/>
          <w:iCs/>
          <w:color w:val="000000"/>
          <w:szCs w:val="24"/>
        </w:rPr>
        <w:t> </w:t>
      </w:r>
      <w:r w:rsidR="00A62680">
        <w:rPr>
          <w:rFonts w:eastAsia="SimSun"/>
          <w:color w:val="000000"/>
          <w:szCs w:val="24"/>
        </w:rPr>
        <w:t xml:space="preserve">išduoda kvalifikacijos pažymėjimą (6 priedas). </w:t>
      </w:r>
      <w:r w:rsidR="00A62680">
        <w:rPr>
          <w:color w:val="000000"/>
        </w:rPr>
        <w:t>Jeigu asmeniui per nuostatų 45 punkte nustatytą terminą neišsiunčiamas pranešimas apie kvalifikacinės komisijos priimtus sprendimus ar šiame punkte nustatytais terminais neišduodamas kvalifikacijos pažymėjimas, laikoma, kad priimtas sprendimas suteikti, patvirtinti ar pripažinti teismo eksperto kvalifikaciją ir išduoti kvalifikacijos pažymėjimą.</w:t>
      </w:r>
    </w:p>
    <w:p w14:paraId="168FCB78" w14:textId="77777777" w:rsidR="00695C02" w:rsidRDefault="009578C5">
      <w:pPr>
        <w:tabs>
          <w:tab w:val="left" w:pos="360"/>
          <w:tab w:val="left" w:pos="900"/>
        </w:tabs>
        <w:ind w:firstLine="540"/>
        <w:jc w:val="both"/>
        <w:rPr>
          <w:rFonts w:eastAsia="SimSun"/>
          <w:szCs w:val="24"/>
        </w:rPr>
      </w:pPr>
      <w:r w:rsidR="00A62680">
        <w:rPr>
          <w:rFonts w:eastAsia="SimSun"/>
          <w:szCs w:val="24"/>
        </w:rPr>
        <w:t>49</w:t>
      </w:r>
      <w:r w:rsidR="00A62680">
        <w:rPr>
          <w:rFonts w:eastAsia="SimSun"/>
          <w:szCs w:val="24"/>
        </w:rPr>
        <w:t>.</w:t>
      </w:r>
      <w:r w:rsidR="00A62680">
        <w:rPr>
          <w:rFonts w:eastAsia="SimSun"/>
          <w:szCs w:val="24"/>
        </w:rPr>
        <w:tab/>
        <w:t>Kvalifikacinės komisijos sprendimas suteikti teismo eksperto kvalifikaciją ir išduoti teismo eksperto pažymėjimą galioja penkerius metus nuo kvalifikacinės komisijos sprendimo priėmimo dienos.</w:t>
      </w:r>
    </w:p>
    <w:p w14:paraId="168FCB79" w14:textId="77777777" w:rsidR="00695C02" w:rsidRDefault="009578C5">
      <w:pPr>
        <w:tabs>
          <w:tab w:val="left" w:pos="-1620"/>
          <w:tab w:val="left" w:pos="360"/>
          <w:tab w:val="left" w:pos="900"/>
        </w:tabs>
        <w:ind w:firstLine="540"/>
        <w:jc w:val="both"/>
        <w:rPr>
          <w:rFonts w:eastAsia="SimSun"/>
          <w:szCs w:val="24"/>
        </w:rPr>
      </w:pPr>
      <w:r w:rsidR="00A62680">
        <w:rPr>
          <w:rFonts w:eastAsia="SimSun"/>
          <w:szCs w:val="24"/>
        </w:rPr>
        <w:t>50</w:t>
      </w:r>
      <w:r w:rsidR="00A62680">
        <w:rPr>
          <w:rFonts w:eastAsia="SimSun"/>
          <w:szCs w:val="24"/>
        </w:rPr>
        <w:t>.</w:t>
      </w:r>
      <w:r w:rsidR="00A62680">
        <w:rPr>
          <w:rFonts w:eastAsia="SimSun"/>
          <w:szCs w:val="24"/>
        </w:rPr>
        <w:tab/>
        <w:t xml:space="preserve">Teismo eksperto kvalifikacijos pažymėjimą pasirašo LTEC direktorius ir patvirtina LTEC antspaudu su Lietuvos valstybės herbu. </w:t>
      </w:r>
    </w:p>
    <w:p w14:paraId="168FCB7A" w14:textId="77777777" w:rsidR="00695C02" w:rsidRDefault="009578C5">
      <w:pPr>
        <w:tabs>
          <w:tab w:val="left" w:pos="360"/>
          <w:tab w:val="left" w:pos="900"/>
        </w:tabs>
        <w:ind w:firstLine="540"/>
        <w:jc w:val="both"/>
        <w:rPr>
          <w:rFonts w:eastAsia="SimSun"/>
          <w:szCs w:val="24"/>
        </w:rPr>
      </w:pPr>
      <w:r w:rsidR="00A62680">
        <w:rPr>
          <w:rFonts w:eastAsia="SimSun"/>
          <w:szCs w:val="24"/>
        </w:rPr>
        <w:t>51</w:t>
      </w:r>
      <w:r w:rsidR="00A62680">
        <w:rPr>
          <w:rFonts w:eastAsia="SimSun"/>
          <w:szCs w:val="24"/>
        </w:rPr>
        <w:t>.</w:t>
      </w:r>
      <w:r w:rsidR="00A62680">
        <w:rPr>
          <w:rFonts w:eastAsia="SimSun"/>
          <w:szCs w:val="24"/>
        </w:rPr>
        <w:tab/>
        <w:t>Teismo eksperto kvalifikacijos pažymėjimo išdavimo diena laikoma kvalifikacinės komisijos sprendimo priėmimo diena.</w:t>
      </w:r>
    </w:p>
    <w:p w14:paraId="168FCB7B" w14:textId="77777777" w:rsidR="00695C02" w:rsidRDefault="009578C5">
      <w:pPr>
        <w:tabs>
          <w:tab w:val="left" w:pos="360"/>
          <w:tab w:val="left" w:pos="900"/>
        </w:tabs>
        <w:ind w:firstLine="540"/>
        <w:jc w:val="both"/>
        <w:rPr>
          <w:rFonts w:eastAsia="SimSun"/>
          <w:szCs w:val="24"/>
        </w:rPr>
      </w:pPr>
      <w:r w:rsidR="00A62680">
        <w:rPr>
          <w:rFonts w:eastAsia="SimSun"/>
          <w:szCs w:val="24"/>
        </w:rPr>
        <w:t>52</w:t>
      </w:r>
      <w:r w:rsidR="00A62680">
        <w:rPr>
          <w:rFonts w:eastAsia="SimSun"/>
          <w:szCs w:val="24"/>
        </w:rPr>
        <w:t>.</w:t>
      </w:r>
      <w:r w:rsidR="00A62680">
        <w:rPr>
          <w:rFonts w:eastAsia="SimSun"/>
          <w:szCs w:val="24"/>
        </w:rPr>
        <w:tab/>
        <w:t xml:space="preserve">Kvalifikacinės komisijos sekretorius, suteikus, patvirtinus ar pripažinus teismo eksperto kvalifikaciją, pratęsus teismo eksperto kvalifikacijos pažymėjimo galiojimo terminą, siunčia LTEC </w:t>
      </w:r>
      <w:r w:rsidR="00A62680">
        <w:rPr>
          <w:rFonts w:eastAsia="SimSun"/>
          <w:szCs w:val="24"/>
          <w:shd w:val="clear" w:color="auto" w:fill="FFFFFF"/>
        </w:rPr>
        <w:t>direktoriaus pasirašytą raštą su teismo eksperto kvalifikacinės komisijos posėdžio protokolo išrašu ir pažymėjimo kopija Lietuvos Respublikos teisingumo ministerijai.</w:t>
      </w:r>
    </w:p>
    <w:p w14:paraId="168FCB7C" w14:textId="77777777" w:rsidR="00695C02" w:rsidRDefault="009578C5">
      <w:pPr>
        <w:tabs>
          <w:tab w:val="left" w:pos="360"/>
          <w:tab w:val="left" w:pos="900"/>
        </w:tabs>
        <w:ind w:firstLine="540"/>
        <w:jc w:val="both"/>
        <w:rPr>
          <w:rFonts w:eastAsia="SimSun"/>
          <w:szCs w:val="24"/>
        </w:rPr>
      </w:pPr>
      <w:r w:rsidR="00A62680">
        <w:rPr>
          <w:rFonts w:eastAsia="SimSun"/>
          <w:szCs w:val="24"/>
        </w:rPr>
        <w:t>53</w:t>
      </w:r>
      <w:r w:rsidR="00A62680">
        <w:rPr>
          <w:rFonts w:eastAsia="SimSun"/>
          <w:szCs w:val="24"/>
        </w:rPr>
        <w:t>.</w:t>
      </w:r>
      <w:r w:rsidR="00A62680">
        <w:rPr>
          <w:rFonts w:eastAsia="SimSun"/>
          <w:szCs w:val="24"/>
        </w:rPr>
        <w:tab/>
        <w:t>Kvalifikacinės komisijos sekretorius vykdo išduotų teismo eksperto kvalifikacijos pažymėjimų apskaitą, darydamas įrašus LTEC teismo eksperto kvalifikacijos pažymėjimų registre.</w:t>
      </w:r>
    </w:p>
    <w:p w14:paraId="168FCB7D" w14:textId="77777777" w:rsidR="00695C02" w:rsidRDefault="009578C5">
      <w:pPr>
        <w:tabs>
          <w:tab w:val="left" w:pos="360"/>
          <w:tab w:val="left" w:pos="900"/>
        </w:tabs>
        <w:ind w:firstLine="540"/>
        <w:jc w:val="both"/>
        <w:rPr>
          <w:rFonts w:eastAsia="SimSun"/>
          <w:szCs w:val="24"/>
        </w:rPr>
      </w:pPr>
      <w:r w:rsidR="00A62680">
        <w:rPr>
          <w:rFonts w:eastAsia="SimSun"/>
          <w:szCs w:val="24"/>
        </w:rPr>
        <w:t>54</w:t>
      </w:r>
      <w:r w:rsidR="00A62680">
        <w:rPr>
          <w:rFonts w:eastAsia="SimSun"/>
          <w:szCs w:val="24"/>
        </w:rPr>
        <w:t>.</w:t>
      </w:r>
      <w:r w:rsidR="00A62680">
        <w:rPr>
          <w:rFonts w:eastAsia="SimSun"/>
          <w:szCs w:val="24"/>
        </w:rPr>
        <w:tab/>
        <w:t>Pasibaigus teismo eksperto kvalifikacijos pažymėjimo galiojimo terminui ar pripažinus jį negaliojančiu, teismo ekspertas pažymėjimą grąžina kvalifikacinės komisijos sekretoriui. Grąžinti negaliojantys teismo eksperto kvalifikacijos pažymėjimai sunaikinami.</w:t>
      </w:r>
    </w:p>
    <w:p w14:paraId="168FCB7E" w14:textId="77777777" w:rsidR="00695C02" w:rsidRDefault="009578C5">
      <w:pPr>
        <w:tabs>
          <w:tab w:val="left" w:pos="360"/>
          <w:tab w:val="left" w:pos="900"/>
        </w:tabs>
        <w:ind w:firstLine="540"/>
        <w:jc w:val="both"/>
        <w:rPr>
          <w:rFonts w:eastAsia="SimSun"/>
          <w:szCs w:val="24"/>
        </w:rPr>
      </w:pPr>
      <w:r w:rsidR="00A62680">
        <w:rPr>
          <w:rFonts w:eastAsia="SimSun"/>
          <w:szCs w:val="24"/>
        </w:rPr>
        <w:t>55</w:t>
      </w:r>
      <w:r w:rsidR="00A62680">
        <w:rPr>
          <w:rFonts w:eastAsia="SimSun"/>
          <w:szCs w:val="24"/>
        </w:rPr>
        <w:t>.</w:t>
      </w:r>
      <w:r w:rsidR="00A62680">
        <w:rPr>
          <w:rFonts w:eastAsia="SimSun"/>
          <w:szCs w:val="24"/>
        </w:rPr>
        <w:tab/>
        <w:t xml:space="preserve">Praradus, sugadinus ar kitais atvejais netekus galimybės naudotis teismo eksperto kvalifikacijos pažymėjimu, teismo ekspertas turi pateikti prašymą LTEC direktoriui dėl naujo kvalifikacijos pažymėjimo išdavimo. </w:t>
      </w:r>
      <w:r w:rsidR="00A62680">
        <w:rPr>
          <w:color w:val="000000"/>
        </w:rPr>
        <w:t>Naujas kvalifikacijos pažymėjimas taip pat išduodamas nuostatuose nustatyta tvarka pratęsus kvalifikacijos pažymėjimo galiojimo terminą, suteikus teismo eksperto kvalifikaciją atlikti kitos rūšies teismo ekspertizes, pasikeitus teismo eksperto duomenims</w:t>
      </w:r>
      <w:r w:rsidR="00A62680">
        <w:rPr>
          <w:rFonts w:eastAsia="SimSun"/>
          <w:szCs w:val="24"/>
        </w:rPr>
        <w:t>. Naujas teismo eksperto kvalifikacijos pažymėjimas išduodamas per 10 darbo dienų nuo prašymo pateikimo ar kvalifikacinės komisijos sprendimo dienos.</w:t>
      </w:r>
    </w:p>
    <w:p w14:paraId="168FCB7F" w14:textId="77777777" w:rsidR="00695C02" w:rsidRDefault="009578C5">
      <w:pPr>
        <w:tabs>
          <w:tab w:val="left" w:pos="360"/>
          <w:tab w:val="left" w:pos="900"/>
        </w:tabs>
        <w:ind w:firstLine="540"/>
        <w:jc w:val="both"/>
        <w:rPr>
          <w:rFonts w:eastAsia="SimSun"/>
          <w:szCs w:val="24"/>
        </w:rPr>
      </w:pPr>
    </w:p>
    <w:p w14:paraId="168FCB80" w14:textId="77777777" w:rsidR="00695C02" w:rsidRDefault="009578C5">
      <w:pPr>
        <w:keepNext/>
        <w:jc w:val="center"/>
        <w:rPr>
          <w:b/>
          <w:szCs w:val="24"/>
        </w:rPr>
      </w:pPr>
      <w:r w:rsidR="00A62680">
        <w:rPr>
          <w:b/>
          <w:szCs w:val="24"/>
        </w:rPr>
        <w:t>VI</w:t>
      </w:r>
      <w:r w:rsidR="00A62680">
        <w:rPr>
          <w:b/>
          <w:szCs w:val="24"/>
        </w:rPr>
        <w:t xml:space="preserve">. </w:t>
      </w:r>
      <w:r w:rsidR="00A62680">
        <w:rPr>
          <w:b/>
          <w:szCs w:val="24"/>
        </w:rPr>
        <w:t xml:space="preserve">TEISMO EKSPERTO KVALIFIKACIJOS PAŽYMĖJIMO GALIOJIMO TERMINO PRATĘSIMAS, GALIOJIMO SUSTABDYMAS, SUSTABDYMO PANAIKINIMAS IR PRIPAŽINIMAS NEGALIOJANČIU </w:t>
      </w:r>
    </w:p>
    <w:p w14:paraId="168FCB81" w14:textId="77777777" w:rsidR="00695C02" w:rsidRDefault="00695C02">
      <w:pPr>
        <w:keepNext/>
        <w:jc w:val="center"/>
        <w:rPr>
          <w:b/>
          <w:szCs w:val="24"/>
        </w:rPr>
      </w:pPr>
    </w:p>
    <w:p w14:paraId="168FCB82" w14:textId="77777777" w:rsidR="00695C02" w:rsidRDefault="009578C5">
      <w:pPr>
        <w:tabs>
          <w:tab w:val="left" w:pos="360"/>
          <w:tab w:val="left" w:pos="900"/>
        </w:tabs>
        <w:ind w:firstLine="540"/>
        <w:jc w:val="both"/>
        <w:rPr>
          <w:rFonts w:eastAsia="SimSun"/>
          <w:szCs w:val="24"/>
        </w:rPr>
      </w:pPr>
      <w:r w:rsidR="00A62680">
        <w:rPr>
          <w:rFonts w:eastAsia="SimSun"/>
          <w:szCs w:val="24"/>
        </w:rPr>
        <w:t>56</w:t>
      </w:r>
      <w:r w:rsidR="00A62680">
        <w:rPr>
          <w:rFonts w:eastAsia="SimSun"/>
          <w:szCs w:val="24"/>
        </w:rPr>
        <w:t>.</w:t>
      </w:r>
      <w:r w:rsidR="00A62680">
        <w:rPr>
          <w:rFonts w:eastAsia="SimSun"/>
          <w:szCs w:val="24"/>
        </w:rPr>
        <w:tab/>
        <w:t xml:space="preserve">Likus ne mažiau kaip dviem mėnesiams iki išduoto kvalifikacijos pažymėjimo galiojimo termino dienos, teismo ekspertas, norintis pratęsti kvalifikacijos pažymėjimo galiojimo terminą, turi pateikti LTEC direktoriui prašymą dėl teismo eksperto kvalifikacijos pažymėjimo galiojimo termino pratęsimo (7 priedas).  </w:t>
      </w:r>
    </w:p>
    <w:p w14:paraId="168FCB83" w14:textId="77777777" w:rsidR="00695C02" w:rsidRDefault="009578C5">
      <w:pPr>
        <w:tabs>
          <w:tab w:val="left" w:pos="360"/>
          <w:tab w:val="left" w:pos="900"/>
        </w:tabs>
        <w:ind w:firstLine="540"/>
        <w:jc w:val="both"/>
        <w:rPr>
          <w:rFonts w:eastAsia="SimSun"/>
          <w:szCs w:val="24"/>
        </w:rPr>
      </w:pPr>
      <w:r w:rsidR="00A62680">
        <w:rPr>
          <w:rFonts w:eastAsia="SimSun"/>
          <w:szCs w:val="24"/>
        </w:rPr>
        <w:t>57</w:t>
      </w:r>
      <w:r w:rsidR="00A62680">
        <w:rPr>
          <w:rFonts w:eastAsia="SimSun"/>
          <w:szCs w:val="24"/>
        </w:rPr>
        <w:t>.</w:t>
      </w:r>
      <w:r w:rsidR="00A62680">
        <w:rPr>
          <w:rFonts w:eastAsia="SimSun"/>
          <w:szCs w:val="24"/>
        </w:rPr>
        <w:tab/>
        <w:t xml:space="preserve">Teismo ekspertas, pateikęs šių nuostatų 56 punkte nurodytą prašymą likus mažiau nei dviem mėnesiams iki kvalifikacijos pažymėjimo galiojimo termino dienos, privalo kartu pateikti motyvuotą paaiškinimą dėl termino nesilaikymo. LTEC direktorius, įvertinęs pateiktą teismo eksperto paaiškinimą, turi teisę atsisakyti priimti prašymą nagrinėti. </w:t>
      </w:r>
    </w:p>
    <w:p w14:paraId="168FCB84" w14:textId="77777777" w:rsidR="00695C02" w:rsidRDefault="009578C5">
      <w:pPr>
        <w:tabs>
          <w:tab w:val="left" w:pos="360"/>
          <w:tab w:val="left" w:pos="900"/>
        </w:tabs>
        <w:ind w:firstLine="540"/>
        <w:jc w:val="both"/>
        <w:rPr>
          <w:rFonts w:eastAsia="SimSun"/>
          <w:szCs w:val="24"/>
        </w:rPr>
      </w:pPr>
      <w:r w:rsidR="00A62680">
        <w:rPr>
          <w:rFonts w:eastAsia="SimSun"/>
          <w:szCs w:val="24"/>
        </w:rPr>
        <w:t>58</w:t>
      </w:r>
      <w:r w:rsidR="00A62680">
        <w:rPr>
          <w:rFonts w:eastAsia="SimSun"/>
          <w:szCs w:val="24"/>
        </w:rPr>
        <w:t>.</w:t>
      </w:r>
      <w:r w:rsidR="00A62680">
        <w:rPr>
          <w:rFonts w:eastAsia="SimSun"/>
          <w:szCs w:val="24"/>
        </w:rPr>
        <w:tab/>
        <w:t>Dokumentai pateikiami, kvalifikacinės komisijos posėdis organizuojamas ir vyksta šių nuostatų II, IV ir V skyriuose nustatyta tvarka, išskyrus reikalavimus, įtvirtintus šiame nuostatų skyriuje.</w:t>
      </w:r>
    </w:p>
    <w:p w14:paraId="168FCB85" w14:textId="77777777" w:rsidR="00695C02" w:rsidRDefault="009578C5">
      <w:pPr>
        <w:tabs>
          <w:tab w:val="left" w:pos="360"/>
        </w:tabs>
        <w:ind w:firstLine="540"/>
        <w:jc w:val="both"/>
        <w:rPr>
          <w:rFonts w:eastAsia="SimSun"/>
          <w:szCs w:val="24"/>
        </w:rPr>
      </w:pPr>
      <w:r w:rsidR="00A62680">
        <w:rPr>
          <w:rFonts w:eastAsia="SimSun"/>
          <w:szCs w:val="24"/>
        </w:rPr>
        <w:t>59</w:t>
      </w:r>
      <w:r w:rsidR="00A62680">
        <w:rPr>
          <w:rFonts w:eastAsia="SimSun"/>
          <w:szCs w:val="24"/>
        </w:rPr>
        <w:t xml:space="preserve">. Sprendžiant klausimą dėl kvalifikacijos pažymėjimo galiojimo pratęsimo, kvalifikacinės komisijos posėdis vyksta žodžiu, nagrinėjant pretendento pateiktus ir (ar) LTEC surinktus dokumentus apie teismo eksperto atliktus ekspertinius tyrimus. Esant poreikiui, kvalifikacinės komisijos sprendimu gali būti skiriamas recenzentas(-ai), kuris vertina teismo eksperto atliktų ekspertinių tyrimų kokybę. Recenzentu gali būti skiriamas LTEC teismo ekspertas, turintis tos pačios srities teismo eksperto kvalifikaciją, kaip ir asmuo, pateikęs nuostatų 56 straipsnyje nurodytą prašymą. </w:t>
      </w:r>
    </w:p>
    <w:p w14:paraId="168FCB86" w14:textId="77777777" w:rsidR="00695C02" w:rsidRDefault="009578C5">
      <w:pPr>
        <w:tabs>
          <w:tab w:val="left" w:pos="360"/>
        </w:tabs>
        <w:ind w:firstLine="540"/>
        <w:jc w:val="both"/>
        <w:rPr>
          <w:rFonts w:eastAsia="SimSun"/>
          <w:szCs w:val="24"/>
        </w:rPr>
      </w:pPr>
      <w:r w:rsidR="00A62680">
        <w:rPr>
          <w:rFonts w:eastAsia="SimSun"/>
          <w:szCs w:val="24"/>
        </w:rPr>
        <w:t>60</w:t>
      </w:r>
      <w:r w:rsidR="00A62680">
        <w:rPr>
          <w:rFonts w:eastAsia="SimSun"/>
          <w:szCs w:val="24"/>
        </w:rPr>
        <w:t>. Kvalifikacinė komisija priima vieną iš šių sprendimų:</w:t>
      </w:r>
    </w:p>
    <w:p w14:paraId="168FCB87" w14:textId="77777777" w:rsidR="00695C02" w:rsidRDefault="009578C5">
      <w:pPr>
        <w:tabs>
          <w:tab w:val="left" w:pos="1080"/>
          <w:tab w:val="left" w:pos="1512"/>
        </w:tabs>
        <w:ind w:firstLine="540"/>
        <w:jc w:val="both"/>
        <w:rPr>
          <w:rFonts w:eastAsia="SimSun"/>
          <w:szCs w:val="24"/>
        </w:rPr>
      </w:pPr>
      <w:r w:rsidR="00A62680">
        <w:rPr>
          <w:rFonts w:eastAsia="SimSun"/>
          <w:szCs w:val="24"/>
        </w:rPr>
        <w:t>60.1</w:t>
      </w:r>
      <w:r w:rsidR="00A62680">
        <w:rPr>
          <w:rFonts w:eastAsia="SimSun"/>
          <w:szCs w:val="24"/>
        </w:rPr>
        <w:t>.</w:t>
      </w:r>
      <w:r w:rsidR="00A62680">
        <w:rPr>
          <w:rFonts w:eastAsia="SimSun"/>
          <w:szCs w:val="24"/>
        </w:rPr>
        <w:tab/>
        <w:t>pratęsti teismo eksperto turimą kvalifikaciją ir išduoti teismo eksperto kvalifikacijos pažymėjimą;</w:t>
      </w:r>
    </w:p>
    <w:p w14:paraId="168FCB88" w14:textId="77777777" w:rsidR="00695C02" w:rsidRDefault="009578C5">
      <w:pPr>
        <w:tabs>
          <w:tab w:val="left" w:pos="1080"/>
          <w:tab w:val="left" w:pos="1512"/>
        </w:tabs>
        <w:ind w:firstLine="540"/>
        <w:jc w:val="both"/>
        <w:rPr>
          <w:rFonts w:eastAsia="SimSun"/>
          <w:szCs w:val="24"/>
        </w:rPr>
      </w:pPr>
      <w:r w:rsidR="00A62680">
        <w:rPr>
          <w:rFonts w:eastAsia="SimSun"/>
          <w:szCs w:val="24"/>
        </w:rPr>
        <w:t>60.2</w:t>
      </w:r>
      <w:r w:rsidR="00A62680">
        <w:rPr>
          <w:rFonts w:eastAsia="SimSun"/>
          <w:szCs w:val="24"/>
        </w:rPr>
        <w:t>.</w:t>
      </w:r>
      <w:r w:rsidR="00A62680">
        <w:rPr>
          <w:rFonts w:eastAsia="SimSun"/>
          <w:szCs w:val="24"/>
        </w:rPr>
        <w:tab/>
        <w:t>atsisakyti pratęsti teismo eksperto kvalifikacijos pažymėjimo galiojimo terminą Teismo ekspertizės įstatymo numatytais atvejais.</w:t>
      </w:r>
    </w:p>
    <w:p w14:paraId="168FCB89" w14:textId="77777777" w:rsidR="00695C02" w:rsidRDefault="009578C5">
      <w:pPr>
        <w:tabs>
          <w:tab w:val="left" w:pos="360"/>
          <w:tab w:val="left" w:pos="900"/>
        </w:tabs>
        <w:ind w:firstLine="540"/>
        <w:jc w:val="both"/>
        <w:rPr>
          <w:rFonts w:eastAsia="SimSun"/>
          <w:szCs w:val="24"/>
        </w:rPr>
      </w:pPr>
      <w:r w:rsidR="00A62680">
        <w:rPr>
          <w:rFonts w:eastAsia="SimSun"/>
          <w:szCs w:val="24"/>
        </w:rPr>
        <w:t>61</w:t>
      </w:r>
      <w:r w:rsidR="00A62680">
        <w:rPr>
          <w:rFonts w:eastAsia="SimSun"/>
          <w:szCs w:val="24"/>
        </w:rPr>
        <w:t>.</w:t>
      </w:r>
      <w:r w:rsidR="00A62680">
        <w:rPr>
          <w:rFonts w:eastAsia="SimSun"/>
          <w:szCs w:val="24"/>
        </w:rPr>
        <w:tab/>
        <w:t>Kvalifikacinei komisijai priėmus sprendimą pratęsti teismo eksperto kvalifikacijos pažymėjimo galiojimo terminą, išduodamas naujas teismo eksperto kvalifikacijos pažymėjimas.</w:t>
      </w:r>
    </w:p>
    <w:p w14:paraId="168FCB8A" w14:textId="77777777" w:rsidR="00695C02" w:rsidRDefault="009578C5">
      <w:pPr>
        <w:tabs>
          <w:tab w:val="left" w:pos="360"/>
          <w:tab w:val="left" w:pos="900"/>
        </w:tabs>
        <w:ind w:firstLine="540"/>
        <w:jc w:val="both"/>
        <w:rPr>
          <w:rFonts w:eastAsia="SimSun"/>
          <w:szCs w:val="24"/>
        </w:rPr>
      </w:pPr>
      <w:r w:rsidR="00A62680">
        <w:rPr>
          <w:rFonts w:eastAsia="SimSun"/>
          <w:szCs w:val="24"/>
        </w:rPr>
        <w:t>62</w:t>
      </w:r>
      <w:r w:rsidR="00A62680">
        <w:rPr>
          <w:rFonts w:eastAsia="SimSun"/>
          <w:szCs w:val="24"/>
        </w:rPr>
        <w:t>.</w:t>
      </w:r>
      <w:r w:rsidR="00A62680">
        <w:rPr>
          <w:rFonts w:eastAsia="SimSun"/>
          <w:szCs w:val="24"/>
        </w:rPr>
        <w:tab/>
      </w:r>
      <w:r w:rsidR="00A62680">
        <w:rPr>
          <w:rFonts w:eastAsia="SimSun"/>
          <w:color w:val="000000"/>
          <w:szCs w:val="24"/>
        </w:rPr>
        <w:t>Sprendimą dėl teismo eksperto kvalifikacijos pažymėjimo galiojimo termino pratęsimo kvalifikacinė komisija priima ne vėliau kaip per 20 darbo dienų nuo teismo eksperto kreipimosi dėl teismo eksperto kvalifikacijos pažymėjimo galiojimo termino pratęsimo ir visos šiam sprendimui priimti reikalingos informacijos gavimo dienos. Apie šį sprendimą asmeniui ir Lietuvos Respublikos teisingumo ministerijai pranešama raštu ne vėliau kaip per 3 darbo dienas nuo sprendimo priėmimo dienos.</w:t>
      </w:r>
    </w:p>
    <w:p w14:paraId="168FCB8B" w14:textId="77777777" w:rsidR="00695C02" w:rsidRDefault="009578C5">
      <w:pPr>
        <w:tabs>
          <w:tab w:val="left" w:pos="360"/>
          <w:tab w:val="left" w:pos="900"/>
        </w:tabs>
        <w:ind w:firstLine="540"/>
        <w:jc w:val="both"/>
        <w:rPr>
          <w:rFonts w:eastAsia="SimSun"/>
          <w:szCs w:val="24"/>
        </w:rPr>
      </w:pPr>
      <w:r w:rsidR="00A62680">
        <w:rPr>
          <w:rFonts w:eastAsia="SimSun"/>
          <w:szCs w:val="24"/>
        </w:rPr>
        <w:t>63</w:t>
      </w:r>
      <w:r w:rsidR="00A62680">
        <w:rPr>
          <w:rFonts w:eastAsia="SimSun"/>
          <w:szCs w:val="24"/>
        </w:rPr>
        <w:t>.</w:t>
      </w:r>
      <w:r w:rsidR="00A62680">
        <w:rPr>
          <w:rFonts w:eastAsia="SimSun"/>
          <w:szCs w:val="24"/>
        </w:rPr>
        <w:tab/>
        <w:t xml:space="preserve">Kvalifikacinės komisijos sprendimas nepratęsti kvalifikacijos pažymėjimo galiojimo termino gali būti skundžiamas LTEC direktoriui šių nuostatų VII skyriuje nustatyta tvarka. </w:t>
      </w:r>
    </w:p>
    <w:p w14:paraId="168FCB8C" w14:textId="77777777" w:rsidR="00695C02" w:rsidRDefault="009578C5">
      <w:pPr>
        <w:tabs>
          <w:tab w:val="left" w:pos="360"/>
          <w:tab w:val="left" w:pos="900"/>
        </w:tabs>
        <w:ind w:firstLine="540"/>
        <w:jc w:val="both"/>
        <w:rPr>
          <w:rFonts w:eastAsia="SimSun"/>
          <w:szCs w:val="24"/>
        </w:rPr>
      </w:pPr>
      <w:r w:rsidR="00A62680">
        <w:rPr>
          <w:rFonts w:eastAsia="SimSun"/>
          <w:szCs w:val="24"/>
        </w:rPr>
        <w:t>64</w:t>
      </w:r>
      <w:r w:rsidR="00A62680">
        <w:rPr>
          <w:rFonts w:eastAsia="SimSun"/>
          <w:szCs w:val="24"/>
        </w:rPr>
        <w:t xml:space="preserve">. </w:t>
      </w:r>
      <w:r w:rsidR="00A62680">
        <w:rPr>
          <w:color w:val="000000"/>
        </w:rPr>
        <w:t xml:space="preserve">Teismo eksperto kvalifikacijos pažymėjimo galiojimas sustabdomas ar panaikinamas jo galiojimo sustabdymas, kvalifikacijos pažymėjimas pripažįstamas negaliojančiu kvalifikacinės </w:t>
      </w:r>
      <w:r w:rsidR="00A62680">
        <w:rPr>
          <w:color w:val="000000"/>
        </w:rPr>
        <w:lastRenderedPageBreak/>
        <w:t xml:space="preserve">komisijos sprendimu Teismo ekspertizės įstatyme nustatytais atvejais. </w:t>
      </w:r>
      <w:r w:rsidR="00A62680">
        <w:rPr>
          <w:rFonts w:eastAsia="SimSun"/>
          <w:szCs w:val="24"/>
        </w:rPr>
        <w:t xml:space="preserve">Kvalifikacinės komisijos darbas organizuojamas, posėdžiai rengiami laikantis nuostatų III skyriuje nustatytos tvarkos. </w:t>
      </w:r>
      <w:r w:rsidR="00A62680">
        <w:rPr>
          <w:rFonts w:eastAsia="SimSun"/>
          <w:color w:val="000000"/>
          <w:szCs w:val="24"/>
        </w:rPr>
        <w:t>Apie sprendimą sustabdyti ar panaikinti kvalifikacijos pažymėjimo galiojimo sustabdymą, pripažinti kvalifikacijos pažymėjimą negaliojančiu asmeniui ir Lietuvos Respublikos teisingumo ministerijai pranešama raštu ne vėliau kaip per 3 darbo dienas nuo sprendimo priėmimo dienos.</w:t>
      </w:r>
    </w:p>
    <w:p w14:paraId="168FCB8D" w14:textId="77777777" w:rsidR="00695C02" w:rsidRDefault="009578C5">
      <w:pPr>
        <w:tabs>
          <w:tab w:val="left" w:pos="360"/>
          <w:tab w:val="left" w:pos="900"/>
        </w:tabs>
        <w:jc w:val="both"/>
        <w:rPr>
          <w:rFonts w:eastAsia="SimSun"/>
          <w:szCs w:val="24"/>
        </w:rPr>
      </w:pPr>
    </w:p>
    <w:p w14:paraId="168FCB8E" w14:textId="77777777" w:rsidR="00695C02" w:rsidRDefault="009578C5">
      <w:pPr>
        <w:tabs>
          <w:tab w:val="left" w:pos="360"/>
          <w:tab w:val="left" w:pos="900"/>
        </w:tabs>
        <w:ind w:firstLine="540"/>
        <w:jc w:val="center"/>
        <w:rPr>
          <w:rFonts w:eastAsia="SimSun"/>
          <w:b/>
          <w:szCs w:val="24"/>
        </w:rPr>
      </w:pPr>
      <w:r w:rsidR="00A62680">
        <w:rPr>
          <w:rFonts w:eastAsia="SimSun"/>
          <w:b/>
          <w:szCs w:val="24"/>
        </w:rPr>
        <w:t>VII</w:t>
      </w:r>
      <w:r w:rsidR="00A62680">
        <w:rPr>
          <w:rFonts w:eastAsia="SimSun"/>
          <w:b/>
          <w:szCs w:val="24"/>
        </w:rPr>
        <w:t xml:space="preserve">. </w:t>
      </w:r>
      <w:r w:rsidR="00A62680">
        <w:rPr>
          <w:rFonts w:eastAsia="SimSun"/>
          <w:b/>
          <w:szCs w:val="24"/>
        </w:rPr>
        <w:t>KVALIFIKACIJOS PATIKRINIMAS PAGAL TEISMO EKSPERTŲ VEIKLOS KOORDINAVIMO TARYBOS SIŪLYMĄ</w:t>
      </w:r>
    </w:p>
    <w:p w14:paraId="168FCB8F" w14:textId="77777777" w:rsidR="00695C02" w:rsidRDefault="00695C02">
      <w:pPr>
        <w:tabs>
          <w:tab w:val="left" w:pos="360"/>
          <w:tab w:val="left" w:pos="900"/>
        </w:tabs>
        <w:ind w:firstLine="540"/>
        <w:jc w:val="both"/>
        <w:rPr>
          <w:rFonts w:eastAsia="SimSun"/>
          <w:szCs w:val="24"/>
        </w:rPr>
      </w:pPr>
    </w:p>
    <w:p w14:paraId="168FCB90" w14:textId="77777777" w:rsidR="00695C02" w:rsidRDefault="009578C5">
      <w:pPr>
        <w:tabs>
          <w:tab w:val="left" w:pos="360"/>
          <w:tab w:val="left" w:pos="900"/>
        </w:tabs>
        <w:ind w:firstLine="540"/>
        <w:jc w:val="both"/>
        <w:rPr>
          <w:rFonts w:eastAsia="SimSun"/>
          <w:szCs w:val="24"/>
        </w:rPr>
      </w:pPr>
      <w:r w:rsidR="00A62680">
        <w:rPr>
          <w:rFonts w:eastAsia="SimSun"/>
          <w:szCs w:val="24"/>
        </w:rPr>
        <w:t>65</w:t>
      </w:r>
      <w:r w:rsidR="00A62680">
        <w:rPr>
          <w:rFonts w:eastAsia="SimSun"/>
          <w:szCs w:val="24"/>
        </w:rPr>
        <w:t xml:space="preserve">. Gavus Teismo ekspertų veiklos koordinavimo tarybos siūlymą svarstyti teismo eksperto kvalifikacijos patikrinimo klausimą, LTEC direktorius priima vieną iš šių sprendimų: </w:t>
      </w:r>
    </w:p>
    <w:p w14:paraId="168FCB91" w14:textId="77777777" w:rsidR="00695C02" w:rsidRDefault="009578C5">
      <w:pPr>
        <w:tabs>
          <w:tab w:val="left" w:pos="360"/>
          <w:tab w:val="left" w:pos="900"/>
        </w:tabs>
        <w:ind w:firstLine="540"/>
        <w:jc w:val="both"/>
        <w:rPr>
          <w:rFonts w:eastAsia="SimSun"/>
          <w:szCs w:val="24"/>
        </w:rPr>
      </w:pPr>
      <w:r w:rsidR="00A62680">
        <w:rPr>
          <w:rFonts w:eastAsia="SimSun"/>
          <w:szCs w:val="24"/>
        </w:rPr>
        <w:t>65.1</w:t>
      </w:r>
      <w:r w:rsidR="00A62680">
        <w:rPr>
          <w:rFonts w:eastAsia="SimSun"/>
          <w:szCs w:val="24"/>
        </w:rPr>
        <w:t>. patikrinti teismo eksperto kvalifikaciją;</w:t>
      </w:r>
    </w:p>
    <w:p w14:paraId="168FCB92" w14:textId="77777777" w:rsidR="00695C02" w:rsidRDefault="009578C5">
      <w:pPr>
        <w:tabs>
          <w:tab w:val="left" w:pos="360"/>
          <w:tab w:val="left" w:pos="900"/>
        </w:tabs>
        <w:ind w:firstLine="540"/>
        <w:jc w:val="both"/>
        <w:rPr>
          <w:rFonts w:eastAsia="SimSun"/>
          <w:szCs w:val="24"/>
        </w:rPr>
      </w:pPr>
      <w:r w:rsidR="00A62680">
        <w:rPr>
          <w:rFonts w:eastAsia="SimSun"/>
          <w:szCs w:val="24"/>
        </w:rPr>
        <w:t>65.2</w:t>
      </w:r>
      <w:r w:rsidR="00A62680">
        <w:rPr>
          <w:rFonts w:eastAsia="SimSun"/>
          <w:szCs w:val="24"/>
        </w:rPr>
        <w:t>. atsisakyti patikrinti teismo eksperto kvalifikaciją.</w:t>
      </w:r>
    </w:p>
    <w:p w14:paraId="168FCB93" w14:textId="77777777" w:rsidR="00695C02" w:rsidRDefault="009578C5">
      <w:pPr>
        <w:tabs>
          <w:tab w:val="left" w:pos="360"/>
          <w:tab w:val="left" w:pos="900"/>
        </w:tabs>
        <w:ind w:firstLine="540"/>
        <w:jc w:val="both"/>
        <w:rPr>
          <w:color w:val="000000"/>
        </w:rPr>
      </w:pPr>
      <w:r w:rsidR="00A62680">
        <w:rPr>
          <w:color w:val="000000"/>
        </w:rPr>
        <w:t>66</w:t>
      </w:r>
      <w:r w:rsidR="00A62680">
        <w:rPr>
          <w:color w:val="000000"/>
        </w:rPr>
        <w:t xml:space="preserve">. LTEC direktorius ne vėliau kaip per mėnesį nuo siūlymo gavimo dienos informuoja Teismo ekspertų veiklos koordinavimo tarybą ir teismo ekspertą apie priimtą sprendimą patikrinti ar atsisakyti patikrinti teismo eksperto kvalifikaciją, kurios pagrindu asmuo buvo įrašytas į teismo ekspertų sąrašą. </w:t>
      </w:r>
    </w:p>
    <w:p w14:paraId="168FCB94" w14:textId="77777777" w:rsidR="00695C02" w:rsidRDefault="009578C5">
      <w:pPr>
        <w:tabs>
          <w:tab w:val="left" w:pos="360"/>
          <w:tab w:val="left" w:pos="900"/>
        </w:tabs>
        <w:ind w:firstLine="540"/>
        <w:jc w:val="both"/>
        <w:rPr>
          <w:rFonts w:eastAsia="SimSun"/>
          <w:szCs w:val="24"/>
        </w:rPr>
      </w:pPr>
      <w:r w:rsidR="00A62680">
        <w:rPr>
          <w:rFonts w:eastAsia="SimSun"/>
          <w:szCs w:val="24"/>
        </w:rPr>
        <w:t>67</w:t>
      </w:r>
      <w:r w:rsidR="00A62680">
        <w:rPr>
          <w:rFonts w:eastAsia="SimSun"/>
          <w:szCs w:val="24"/>
        </w:rPr>
        <w:t xml:space="preserve">. Priėmus sprendimą patikrinti teismo eksperto kvalifikaciją, kurios pagrindu asmuo buvo įrašytas į teismo ekspertų sąrašą, LTEC direktorius sudaro kvalifikacinę komisiją. Kvalifikacinės komisijos darbas organizuojamas, posėdžiai rengiami laikantis nuostatų III ir IV skyriuose nustatytos tvarkos, išskyrus reikalavimus, numatytus šiame nuostatų skyriuje. </w:t>
      </w:r>
    </w:p>
    <w:p w14:paraId="168FCB95" w14:textId="77777777" w:rsidR="00695C02" w:rsidRDefault="009578C5">
      <w:pPr>
        <w:tabs>
          <w:tab w:val="left" w:pos="360"/>
          <w:tab w:val="left" w:pos="900"/>
        </w:tabs>
        <w:ind w:firstLine="540"/>
        <w:jc w:val="both"/>
        <w:rPr>
          <w:rFonts w:eastAsia="SimSun"/>
          <w:szCs w:val="24"/>
        </w:rPr>
      </w:pPr>
      <w:r w:rsidR="00A62680">
        <w:rPr>
          <w:rFonts w:eastAsia="SimSun"/>
          <w:szCs w:val="24"/>
        </w:rPr>
        <w:t>68</w:t>
      </w:r>
      <w:r w:rsidR="00A62680">
        <w:rPr>
          <w:rFonts w:eastAsia="SimSun"/>
          <w:szCs w:val="24"/>
        </w:rPr>
        <w:t xml:space="preserve">. Teismo eksperto kvalifikacijai patikrinti vertinami teismo eksperto pateikti ir (ar) LTEC surinkti dokumentai apie teismo eksperto atliktus ekspertinius tyrimus. </w:t>
      </w:r>
    </w:p>
    <w:p w14:paraId="168FCB96" w14:textId="77777777" w:rsidR="00695C02" w:rsidRDefault="009578C5">
      <w:pPr>
        <w:tabs>
          <w:tab w:val="left" w:pos="360"/>
        </w:tabs>
        <w:ind w:firstLine="540"/>
        <w:jc w:val="both"/>
        <w:rPr>
          <w:rFonts w:eastAsia="SimSun"/>
          <w:szCs w:val="24"/>
        </w:rPr>
      </w:pPr>
      <w:r w:rsidR="00A62680">
        <w:rPr>
          <w:rFonts w:eastAsia="SimSun"/>
          <w:szCs w:val="24"/>
        </w:rPr>
        <w:t>69</w:t>
      </w:r>
      <w:r w:rsidR="00A62680">
        <w:rPr>
          <w:rFonts w:eastAsia="SimSun"/>
          <w:szCs w:val="24"/>
        </w:rPr>
        <w:t xml:space="preserve">. Teismo eksperto pateiktiems ir (ar) kvalifikacinės komisijos surinktiems dokumentams patikrinti teismo eksperto kvalifikacinės komisijos sprendimu skiriami 2 recenzentai, kurie vertina teismo eksperto atliktų ekspertinių tyrimų kokybę. Recenzentais skiriami didžiausią ekspertinio darbo stažą turintys LTEC teismo ekspertai, turintys tos pačios srities, kaip ir asmuo, kurio kvalifikacija tikrinama, teismo eksperto kvalifikaciją. Jei nėra tos pačios srities kvalifikaciją turinčių teismo ekspertų, recenzentais gali būti skiriami giminingos srities ekspertai. </w:t>
      </w:r>
    </w:p>
    <w:p w14:paraId="168FCB97" w14:textId="77777777" w:rsidR="00695C02" w:rsidRDefault="009578C5">
      <w:pPr>
        <w:tabs>
          <w:tab w:val="left" w:pos="360"/>
          <w:tab w:val="left" w:pos="900"/>
        </w:tabs>
        <w:ind w:firstLine="540"/>
        <w:jc w:val="both"/>
        <w:rPr>
          <w:rFonts w:eastAsia="SimSun"/>
          <w:szCs w:val="24"/>
        </w:rPr>
      </w:pPr>
      <w:r w:rsidR="00A62680">
        <w:rPr>
          <w:rFonts w:eastAsia="SimSun"/>
          <w:szCs w:val="24"/>
        </w:rPr>
        <w:t>70</w:t>
      </w:r>
      <w:r w:rsidR="00A62680">
        <w:rPr>
          <w:rFonts w:eastAsia="SimSun"/>
          <w:szCs w:val="24"/>
        </w:rPr>
        <w:t xml:space="preserve">. Patikrinus teismo eksperto kvalifikaciją, kvalifikacinė komisija priima vieną iš šių sprendimų: </w:t>
      </w:r>
    </w:p>
    <w:p w14:paraId="168FCB98" w14:textId="77777777" w:rsidR="00695C02" w:rsidRDefault="009578C5">
      <w:pPr>
        <w:tabs>
          <w:tab w:val="left" w:pos="360"/>
          <w:tab w:val="left" w:pos="900"/>
        </w:tabs>
        <w:ind w:firstLine="540"/>
        <w:jc w:val="both"/>
        <w:rPr>
          <w:rFonts w:eastAsia="SimSun"/>
          <w:szCs w:val="24"/>
        </w:rPr>
      </w:pPr>
      <w:r w:rsidR="00A62680">
        <w:rPr>
          <w:rFonts w:eastAsia="SimSun"/>
          <w:szCs w:val="24"/>
        </w:rPr>
        <w:t>70.1</w:t>
      </w:r>
      <w:r w:rsidR="00A62680">
        <w:rPr>
          <w:rFonts w:eastAsia="SimSun"/>
          <w:szCs w:val="24"/>
        </w:rPr>
        <w:t xml:space="preserve">. patvirtina, kad teismo eksperto profesiniai įgūdžiai atitinka teismo eksperto kvalifikacijai, kurios pagrindu jis buvo įrašytas į teismo ekspertų sąrašą, keliamus reikalavimus;  </w:t>
      </w:r>
    </w:p>
    <w:p w14:paraId="168FCB99" w14:textId="77777777" w:rsidR="00695C02" w:rsidRDefault="009578C5">
      <w:pPr>
        <w:tabs>
          <w:tab w:val="left" w:pos="360"/>
          <w:tab w:val="left" w:pos="900"/>
        </w:tabs>
        <w:ind w:firstLine="540"/>
        <w:jc w:val="both"/>
        <w:rPr>
          <w:rFonts w:eastAsia="SimSun"/>
          <w:szCs w:val="24"/>
        </w:rPr>
      </w:pPr>
      <w:r w:rsidR="00A62680">
        <w:rPr>
          <w:rFonts w:eastAsia="SimSun"/>
          <w:szCs w:val="24"/>
        </w:rPr>
        <w:t>70.2</w:t>
      </w:r>
      <w:r w:rsidR="00A62680">
        <w:rPr>
          <w:rFonts w:eastAsia="SimSun"/>
          <w:szCs w:val="24"/>
        </w:rPr>
        <w:t xml:space="preserve">. Teismo ekspertizės įstatymo 9 str. 5 d. 2 p. nurodytu atveju pripažįsta teismo eksperto kvalifikacijos pažymėjimą negaliojančiu. </w:t>
      </w:r>
    </w:p>
    <w:p w14:paraId="168FCB9A" w14:textId="77777777" w:rsidR="00695C02" w:rsidRDefault="009578C5">
      <w:pPr>
        <w:tabs>
          <w:tab w:val="left" w:pos="540"/>
          <w:tab w:val="left" w:pos="900"/>
        </w:tabs>
        <w:ind w:firstLine="540"/>
        <w:jc w:val="both"/>
        <w:rPr>
          <w:rFonts w:eastAsia="SimSun"/>
          <w:szCs w:val="24"/>
        </w:rPr>
      </w:pPr>
      <w:r w:rsidR="00A62680">
        <w:rPr>
          <w:rFonts w:eastAsia="SimSun"/>
          <w:szCs w:val="24"/>
        </w:rPr>
        <w:t>71</w:t>
      </w:r>
      <w:r w:rsidR="00A62680">
        <w:rPr>
          <w:rFonts w:eastAsia="SimSun"/>
          <w:szCs w:val="24"/>
        </w:rPr>
        <w:t xml:space="preserve">. </w:t>
      </w:r>
      <w:r w:rsidR="00A62680">
        <w:rPr>
          <w:color w:val="000000"/>
        </w:rPr>
        <w:t>Apie kvalifikacinės komisijos sprendimą Teismo ekspertų veiklos koordinavimo taryba ir teismo ekspertas, kurio kvalifikacija buvo patikrinta, informuojami ne vėliau kaip per penkias darbo dienas nuo sprendimo priėmimo dienos.</w:t>
      </w:r>
    </w:p>
    <w:p w14:paraId="168FCB9B" w14:textId="77777777" w:rsidR="00695C02" w:rsidRDefault="009578C5">
      <w:pPr>
        <w:keepNext/>
        <w:tabs>
          <w:tab w:val="left" w:pos="567"/>
        </w:tabs>
        <w:jc w:val="center"/>
        <w:rPr>
          <w:b/>
          <w:szCs w:val="24"/>
        </w:rPr>
      </w:pPr>
      <w:r w:rsidR="00A62680">
        <w:rPr>
          <w:b/>
          <w:szCs w:val="24"/>
        </w:rPr>
        <w:t>VIII</w:t>
      </w:r>
      <w:r w:rsidR="00A62680">
        <w:rPr>
          <w:b/>
          <w:szCs w:val="24"/>
        </w:rPr>
        <w:t xml:space="preserve">. </w:t>
      </w:r>
      <w:r w:rsidR="00A62680">
        <w:rPr>
          <w:b/>
          <w:szCs w:val="24"/>
        </w:rPr>
        <w:t>KVALIFIKACINĖS KOMISIJOS SPRENDIMO APSKUNDIMAS</w:t>
      </w:r>
    </w:p>
    <w:p w14:paraId="168FCB9C" w14:textId="77777777" w:rsidR="00695C02" w:rsidRDefault="00695C02">
      <w:pPr>
        <w:keepNext/>
        <w:tabs>
          <w:tab w:val="left" w:pos="567"/>
        </w:tabs>
        <w:jc w:val="center"/>
        <w:rPr>
          <w:b/>
          <w:bCs/>
          <w:szCs w:val="24"/>
        </w:rPr>
      </w:pPr>
    </w:p>
    <w:p w14:paraId="168FCB9D" w14:textId="77777777" w:rsidR="00695C02" w:rsidRDefault="009578C5">
      <w:pPr>
        <w:tabs>
          <w:tab w:val="left" w:pos="360"/>
          <w:tab w:val="left" w:pos="900"/>
        </w:tabs>
        <w:ind w:firstLine="540"/>
        <w:jc w:val="both"/>
        <w:rPr>
          <w:color w:val="000000"/>
        </w:rPr>
      </w:pPr>
      <w:r w:rsidR="00A62680">
        <w:rPr>
          <w:rFonts w:eastAsia="SimSun"/>
          <w:szCs w:val="24"/>
        </w:rPr>
        <w:t>72</w:t>
      </w:r>
      <w:r w:rsidR="00A62680">
        <w:rPr>
          <w:rFonts w:eastAsia="SimSun"/>
          <w:szCs w:val="24"/>
        </w:rPr>
        <w:t>.</w:t>
      </w:r>
      <w:r w:rsidR="00A62680">
        <w:rPr>
          <w:rFonts w:eastAsia="SimSun"/>
          <w:szCs w:val="24"/>
        </w:rPr>
        <w:tab/>
        <w:t xml:space="preserve"> </w:t>
      </w:r>
      <w:r w:rsidR="00A62680">
        <w:rPr>
          <w:color w:val="000000"/>
        </w:rPr>
        <w:t>Kvalifikacinės komisijos veiksmai, neveikimas ir (ar) sprendimai, kuriais pažeidžiami nuostatai, gali būti skundžiami Teismo ekspertizės įstatymo nustatyta tvarka LTEC direktoriui ne vėliau kaip per tris darbo dienas nuo skundžiamų veiksmų atlikimo ar sprendimų paskelbimo dienos. Tais atvejais, kai kvalifikacinė komisija nevykdo savo pareigų ar vilkina sprendimo priėmimą, skundo padavimo termino pradžia skaičiuojama nuo kitos dienos, kai baigiasi klausimui išspręsti nustatytas laikas. Skundas išnagrinėjamas per 10 darbo dienų nuo jo pateikimo dienos.</w:t>
      </w:r>
    </w:p>
    <w:p w14:paraId="168FCB9E" w14:textId="77777777" w:rsidR="00695C02" w:rsidRDefault="009578C5">
      <w:pPr>
        <w:tabs>
          <w:tab w:val="left" w:pos="360"/>
          <w:tab w:val="left" w:pos="900"/>
        </w:tabs>
        <w:ind w:firstLine="540"/>
        <w:jc w:val="both"/>
        <w:rPr>
          <w:color w:val="000000"/>
        </w:rPr>
      </w:pPr>
      <w:r w:rsidR="00A62680">
        <w:rPr>
          <w:rFonts w:eastAsia="SimSun"/>
          <w:szCs w:val="24"/>
        </w:rPr>
        <w:t>73</w:t>
      </w:r>
      <w:r w:rsidR="00A62680">
        <w:rPr>
          <w:rFonts w:eastAsia="SimSun"/>
          <w:szCs w:val="24"/>
        </w:rPr>
        <w:t>.</w:t>
      </w:r>
      <w:r w:rsidR="00A62680">
        <w:rPr>
          <w:rFonts w:eastAsia="SimSun"/>
          <w:szCs w:val="24"/>
        </w:rPr>
        <w:tab/>
        <w:t xml:space="preserve"> </w:t>
      </w:r>
      <w:r w:rsidR="00A62680">
        <w:rPr>
          <w:color w:val="000000"/>
        </w:rPr>
        <w:t>LTEC direktoriaus veiksmai, neveikimas, susiję su nuostatų 72 punkte nurodyto skundo nagrinėjimu, ar sprendimai dėl atsisakymo patenkinti skundo reikalavimus gali būti skundžiami teismui Lietuvos Respublikos administracinių bylų teisenos įstatymo nustatyta tvarka ir terminais.</w:t>
      </w:r>
    </w:p>
    <w:p w14:paraId="168FCB9F" w14:textId="77777777" w:rsidR="00695C02" w:rsidRDefault="009578C5">
      <w:pPr>
        <w:tabs>
          <w:tab w:val="left" w:pos="360"/>
          <w:tab w:val="left" w:pos="900"/>
        </w:tabs>
        <w:ind w:firstLine="540"/>
        <w:jc w:val="both"/>
        <w:rPr>
          <w:color w:val="000000"/>
        </w:rPr>
      </w:pPr>
      <w:r w:rsidR="00A62680">
        <w:rPr>
          <w:rFonts w:eastAsia="SimSun"/>
          <w:szCs w:val="24"/>
        </w:rPr>
        <w:t>74</w:t>
      </w:r>
      <w:r w:rsidR="00A62680">
        <w:rPr>
          <w:rFonts w:eastAsia="SimSun"/>
          <w:szCs w:val="24"/>
        </w:rPr>
        <w:t>.</w:t>
      </w:r>
      <w:r w:rsidR="00A62680">
        <w:rPr>
          <w:rFonts w:eastAsia="SimSun"/>
          <w:szCs w:val="24"/>
        </w:rPr>
        <w:tab/>
        <w:t xml:space="preserve"> </w:t>
      </w:r>
      <w:r w:rsidR="00A62680">
        <w:rPr>
          <w:color w:val="000000"/>
        </w:rPr>
        <w:t xml:space="preserve">LTEC direktoriaus veiksmai, neveikimas ir (ar) sprendimai, kuriais pažeidžiami nuostatai, išskyrus nuostatų 72 ir 73 punktuose nurodytus veiksmus, neveikimą ar sprendimus, </w:t>
      </w:r>
      <w:r w:rsidR="00A62680">
        <w:rPr>
          <w:color w:val="000000"/>
        </w:rPr>
        <w:lastRenderedPageBreak/>
        <w:t>gali būti skundžiami administracinių ginčų komisijai arba tiesiogiai administraciniam teismui Lietuvos Respublikos administracinių bylų teisenos įstatymo nustatyta tvarka ir terminais.</w:t>
      </w:r>
    </w:p>
    <w:p w14:paraId="168FCBA0" w14:textId="77777777" w:rsidR="00695C02" w:rsidRDefault="009578C5">
      <w:pPr>
        <w:tabs>
          <w:tab w:val="left" w:pos="360"/>
          <w:tab w:val="left" w:pos="900"/>
        </w:tabs>
        <w:ind w:firstLine="540"/>
        <w:jc w:val="both"/>
        <w:rPr>
          <w:rFonts w:eastAsia="SimSun"/>
          <w:szCs w:val="24"/>
        </w:rPr>
      </w:pPr>
    </w:p>
    <w:p w14:paraId="168FCBA1" w14:textId="77777777" w:rsidR="00695C02" w:rsidRDefault="009578C5">
      <w:pPr>
        <w:keepNext/>
        <w:tabs>
          <w:tab w:val="left" w:pos="426"/>
        </w:tabs>
        <w:jc w:val="center"/>
        <w:rPr>
          <w:b/>
          <w:szCs w:val="24"/>
        </w:rPr>
      </w:pPr>
      <w:r w:rsidR="00A62680">
        <w:rPr>
          <w:b/>
          <w:szCs w:val="24"/>
        </w:rPr>
        <w:t>IX</w:t>
      </w:r>
      <w:r w:rsidR="00A62680">
        <w:rPr>
          <w:b/>
          <w:szCs w:val="24"/>
        </w:rPr>
        <w:t xml:space="preserve">. </w:t>
      </w:r>
      <w:r w:rsidR="00A62680">
        <w:rPr>
          <w:b/>
          <w:szCs w:val="24"/>
        </w:rPr>
        <w:t>ASMENS DUOMENŲ APIE APKALTINAMUOSIUS NUOSPRENDŽIUS IR NUSIKALSTAMAS VEIKAS TVARKYMAS</w:t>
      </w:r>
    </w:p>
    <w:p w14:paraId="168FCBA2" w14:textId="77777777" w:rsidR="00695C02" w:rsidRDefault="00695C02">
      <w:pPr>
        <w:keepNext/>
        <w:tabs>
          <w:tab w:val="left" w:pos="426"/>
        </w:tabs>
        <w:jc w:val="center"/>
        <w:rPr>
          <w:b/>
          <w:szCs w:val="24"/>
        </w:rPr>
      </w:pPr>
    </w:p>
    <w:p w14:paraId="168FCBA3" w14:textId="77777777" w:rsidR="00695C02" w:rsidRDefault="009578C5">
      <w:pPr>
        <w:tabs>
          <w:tab w:val="left" w:pos="360"/>
          <w:tab w:val="left" w:pos="709"/>
          <w:tab w:val="left" w:pos="900"/>
          <w:tab w:val="left" w:pos="993"/>
        </w:tabs>
        <w:ind w:firstLine="540"/>
        <w:jc w:val="both"/>
        <w:rPr>
          <w:rFonts w:eastAsia="SimSun"/>
          <w:color w:val="000000"/>
          <w:szCs w:val="24"/>
        </w:rPr>
      </w:pPr>
      <w:r w:rsidR="00A62680">
        <w:rPr>
          <w:rFonts w:eastAsia="SimSun"/>
          <w:color w:val="000000"/>
          <w:szCs w:val="24"/>
        </w:rPr>
        <w:t>75</w:t>
      </w:r>
      <w:r w:rsidR="00A62680">
        <w:rPr>
          <w:rFonts w:eastAsia="SimSun"/>
          <w:color w:val="000000"/>
          <w:szCs w:val="24"/>
        </w:rPr>
        <w:t>.</w:t>
      </w:r>
      <w:r w:rsidR="00A62680">
        <w:rPr>
          <w:rFonts w:eastAsia="SimSun"/>
          <w:color w:val="000000"/>
          <w:szCs w:val="24"/>
        </w:rPr>
        <w:tab/>
        <w:t xml:space="preserve"> Asmens duomenys apie apkaltinamuosius nuosprendžius ir nusikalstamas veikas yra tvarkomi tiek, kiek nedraudžia Lietuvos Respublikos asmens duomenų teisinės apsaugos įstatymo 5 straipsnio 1 dalies nuostatos. Minėti duomenys yra tvarkomi tik siekiant nustatyti, ar pretendentas nėra teistas už labai sunkų ar sunkų nusikaltimą, taip pat už nusikaltimą teisingumui, valstybės tarnybai ir viešiesiems interesams, kaip to reikalauja</w:t>
      </w:r>
      <w:r w:rsidR="00A62680">
        <w:rPr>
          <w:rFonts w:eastAsia="SimSun"/>
          <w:szCs w:val="24"/>
        </w:rPr>
        <w:t xml:space="preserve"> </w:t>
      </w:r>
      <w:r w:rsidR="00A62680">
        <w:rPr>
          <w:rFonts w:eastAsia="SimSun"/>
          <w:color w:val="000000"/>
          <w:szCs w:val="24"/>
        </w:rPr>
        <w:t xml:space="preserve">Lietuvos Respublikos teismo ekspertizės įstatymas. </w:t>
      </w:r>
    </w:p>
    <w:p w14:paraId="168FCBA4" w14:textId="77777777" w:rsidR="00695C02" w:rsidRDefault="009578C5">
      <w:pPr>
        <w:tabs>
          <w:tab w:val="left" w:pos="360"/>
          <w:tab w:val="left" w:pos="709"/>
          <w:tab w:val="left" w:pos="900"/>
          <w:tab w:val="left" w:pos="993"/>
        </w:tabs>
        <w:ind w:firstLine="540"/>
        <w:jc w:val="both"/>
        <w:rPr>
          <w:rFonts w:eastAsia="SimSun"/>
          <w:szCs w:val="24"/>
        </w:rPr>
      </w:pPr>
      <w:r w:rsidR="00A62680">
        <w:rPr>
          <w:rFonts w:eastAsia="SimSun"/>
          <w:szCs w:val="24"/>
        </w:rPr>
        <w:t>76</w:t>
      </w:r>
      <w:r w:rsidR="00A62680">
        <w:rPr>
          <w:rFonts w:eastAsia="SimSun"/>
          <w:szCs w:val="24"/>
        </w:rPr>
        <w:t>.</w:t>
      </w:r>
      <w:r w:rsidR="00A62680">
        <w:rPr>
          <w:rFonts w:eastAsia="SimSun"/>
          <w:szCs w:val="24"/>
        </w:rPr>
        <w:tab/>
        <w:t xml:space="preserve"> Informacija apie pretendento, kuris yra Lietuvos Respublikos pilietis ar užsienietis, kurio nuolatinė gyvenamoji vieta yra Lietuvos Respublikoje, </w:t>
      </w:r>
      <w:proofErr w:type="spellStart"/>
      <w:r w:rsidR="00A62680">
        <w:rPr>
          <w:rFonts w:eastAsia="SimSun"/>
          <w:szCs w:val="24"/>
        </w:rPr>
        <w:t>neteistumą</w:t>
      </w:r>
      <w:proofErr w:type="spellEnd"/>
      <w:r w:rsidR="00A62680">
        <w:rPr>
          <w:rFonts w:eastAsia="SimSun"/>
          <w:szCs w:val="24"/>
        </w:rPr>
        <w:t xml:space="preserve"> (teistumą) gaunama iš Informatikos ir ryšių departamento prie Vidaus reikalų ministerijos Įtariamųjų, kaltinamųjų ir nuteistųjų registro. Kitos valstybės narės teismo ekspertas pateikia </w:t>
      </w:r>
      <w:r w:rsidR="00A62680">
        <w:rPr>
          <w:rFonts w:eastAsia="SimSun"/>
          <w:color w:val="000000"/>
          <w:szCs w:val="24"/>
        </w:rPr>
        <w:t xml:space="preserve">valstybės narės kompetentingos institucijos išduotą dokumentą, patvirtinantį jo </w:t>
      </w:r>
      <w:proofErr w:type="spellStart"/>
      <w:r w:rsidR="00A62680">
        <w:rPr>
          <w:rFonts w:eastAsia="SimSun"/>
          <w:color w:val="000000"/>
          <w:szCs w:val="24"/>
        </w:rPr>
        <w:t>neteistumą</w:t>
      </w:r>
      <w:proofErr w:type="spellEnd"/>
      <w:r w:rsidR="00A62680">
        <w:rPr>
          <w:rFonts w:eastAsia="SimSun"/>
          <w:color w:val="000000"/>
          <w:szCs w:val="24"/>
        </w:rPr>
        <w:t>.</w:t>
      </w:r>
    </w:p>
    <w:p w14:paraId="168FCBA5" w14:textId="77777777" w:rsidR="00695C02" w:rsidRDefault="009578C5">
      <w:pPr>
        <w:tabs>
          <w:tab w:val="left" w:pos="360"/>
          <w:tab w:val="left" w:pos="709"/>
          <w:tab w:val="left" w:pos="900"/>
          <w:tab w:val="left" w:pos="993"/>
        </w:tabs>
        <w:ind w:firstLine="540"/>
        <w:jc w:val="both"/>
        <w:rPr>
          <w:rFonts w:eastAsia="SimSun"/>
          <w:color w:val="000000"/>
          <w:szCs w:val="24"/>
        </w:rPr>
      </w:pPr>
      <w:r w:rsidR="00A62680">
        <w:rPr>
          <w:rFonts w:eastAsia="SimSun"/>
          <w:color w:val="000000"/>
          <w:szCs w:val="24"/>
        </w:rPr>
        <w:t>77</w:t>
      </w:r>
      <w:r w:rsidR="00A62680">
        <w:rPr>
          <w:rFonts w:eastAsia="SimSun"/>
          <w:color w:val="000000"/>
          <w:szCs w:val="24"/>
        </w:rPr>
        <w:t>.</w:t>
      </w:r>
      <w:r w:rsidR="00A62680">
        <w:rPr>
          <w:rFonts w:eastAsia="SimSun"/>
          <w:color w:val="000000"/>
          <w:szCs w:val="24"/>
        </w:rPr>
        <w:tab/>
      </w:r>
      <w:r w:rsidR="00A62680">
        <w:rPr>
          <w:rFonts w:eastAsia="SimSun"/>
          <w:szCs w:val="24"/>
        </w:rPr>
        <w:t xml:space="preserve"> Gauti duomenys saugomi darbuotojų asmens bylose ar asmenų, nedirbančių LTEC, ekspertinės kvalifikacijos dokumentų bylose. Duomenų saugojimo terminai, saugojimo ir naikinimo tvarka nustatyta vadovaujantis Lietuvos Respublikos dokumentų ir archyvų įstatymu, Lietuvos vyriausiojo archyvaro įsakymais patvirtintais teisės aktais ir LTEC dokumentacijos planu.</w:t>
      </w:r>
    </w:p>
    <w:p w14:paraId="168FCBA6" w14:textId="77777777" w:rsidR="00695C02" w:rsidRDefault="009578C5">
      <w:pPr>
        <w:tabs>
          <w:tab w:val="left" w:pos="360"/>
          <w:tab w:val="left" w:pos="709"/>
          <w:tab w:val="left" w:pos="900"/>
          <w:tab w:val="left" w:pos="993"/>
        </w:tabs>
        <w:ind w:firstLine="540"/>
        <w:jc w:val="both"/>
        <w:rPr>
          <w:rFonts w:eastAsia="SimSun"/>
          <w:color w:val="000000"/>
          <w:szCs w:val="24"/>
        </w:rPr>
      </w:pPr>
      <w:r w:rsidR="00A62680">
        <w:rPr>
          <w:rFonts w:eastAsia="SimSun"/>
          <w:color w:val="000000"/>
          <w:szCs w:val="24"/>
        </w:rPr>
        <w:t>78</w:t>
      </w:r>
      <w:r w:rsidR="00A62680">
        <w:rPr>
          <w:rFonts w:eastAsia="SimSun"/>
          <w:color w:val="000000"/>
          <w:szCs w:val="24"/>
        </w:rPr>
        <w:t>.</w:t>
      </w:r>
      <w:r w:rsidR="00A62680">
        <w:rPr>
          <w:rFonts w:eastAsia="SimSun"/>
          <w:color w:val="000000"/>
          <w:szCs w:val="24"/>
        </w:rPr>
        <w:tab/>
      </w:r>
      <w:r w:rsidR="00A62680">
        <w:rPr>
          <w:rFonts w:eastAsia="SimSun"/>
          <w:szCs w:val="24"/>
        </w:rPr>
        <w:t xml:space="preserve"> Prieiga prie asmens duomenų suteikiama tik įgaliotiems Administravimo skyriaus darbuotojams.</w:t>
      </w:r>
    </w:p>
    <w:p w14:paraId="168FCBA7" w14:textId="77777777" w:rsidR="00695C02" w:rsidRDefault="009578C5">
      <w:pPr>
        <w:tabs>
          <w:tab w:val="left" w:pos="360"/>
          <w:tab w:val="left" w:pos="709"/>
          <w:tab w:val="left" w:pos="900"/>
          <w:tab w:val="left" w:pos="993"/>
        </w:tabs>
        <w:ind w:firstLine="540"/>
        <w:jc w:val="both"/>
        <w:rPr>
          <w:rFonts w:eastAsia="SimSun"/>
          <w:color w:val="000000"/>
          <w:szCs w:val="24"/>
        </w:rPr>
      </w:pPr>
      <w:r w:rsidR="00A62680">
        <w:rPr>
          <w:rFonts w:eastAsia="SimSun"/>
          <w:color w:val="000000"/>
          <w:szCs w:val="24"/>
        </w:rPr>
        <w:t>79</w:t>
      </w:r>
      <w:r w:rsidR="00A62680">
        <w:rPr>
          <w:rFonts w:eastAsia="SimSun"/>
          <w:color w:val="000000"/>
          <w:szCs w:val="24"/>
        </w:rPr>
        <w:t>.</w:t>
      </w:r>
      <w:r w:rsidR="00A62680">
        <w:rPr>
          <w:rFonts w:eastAsia="SimSun"/>
          <w:color w:val="000000"/>
          <w:szCs w:val="24"/>
        </w:rPr>
        <w:tab/>
      </w:r>
      <w:r w:rsidR="00A62680">
        <w:rPr>
          <w:rFonts w:eastAsia="SimSun"/>
          <w:szCs w:val="24"/>
        </w:rPr>
        <w:t xml:space="preserve"> Vadovaujantis Europos Parlamento ir Tarybos </w:t>
      </w:r>
      <w:r w:rsidR="00A62680">
        <w:rPr>
          <w:rFonts w:eastAsia="SimSun"/>
          <w:bCs/>
          <w:szCs w:val="24"/>
        </w:rPr>
        <w:t xml:space="preserve">2016 m. balandžio 27 d. </w:t>
      </w:r>
      <w:r w:rsidR="00A62680">
        <w:rPr>
          <w:rFonts w:eastAsia="SimSun"/>
          <w:szCs w:val="24"/>
        </w:rPr>
        <w:t xml:space="preserve">reglamentu </w:t>
      </w:r>
      <w:r w:rsidR="00A62680">
        <w:rPr>
          <w:rFonts w:eastAsia="SimSun"/>
          <w:bCs/>
          <w:szCs w:val="24"/>
        </w:rPr>
        <w:t xml:space="preserve">(ES) 2016/679 dėl fizinių asmenų apsaugos tvarkant asmens duomenis ir dėl laisvo tokių duomenų judėjimo ir kuriuo panaikinama Direktyva 95/46/EB (Bendrasis duomenų apsaugos reglamentas) (toliau – </w:t>
      </w:r>
      <w:r w:rsidR="00A62680">
        <w:rPr>
          <w:rFonts w:eastAsia="SimSun"/>
          <w:color w:val="000000"/>
          <w:szCs w:val="24"/>
        </w:rPr>
        <w:t>Reglamentas (ES) 2016/679</w:t>
      </w:r>
      <w:r w:rsidR="00A62680">
        <w:rPr>
          <w:rFonts w:eastAsia="SimSun"/>
          <w:bCs/>
          <w:szCs w:val="24"/>
        </w:rPr>
        <w:t>)</w:t>
      </w:r>
      <w:r w:rsidR="00A62680">
        <w:rPr>
          <w:rFonts w:eastAsia="SimSun"/>
          <w:szCs w:val="24"/>
        </w:rPr>
        <w:t>, LTEC, tvarkant informaciją apie a</w:t>
      </w:r>
      <w:r w:rsidR="00A62680">
        <w:rPr>
          <w:rFonts w:eastAsia="SimSun"/>
          <w:color w:val="000000"/>
          <w:szCs w:val="24"/>
        </w:rPr>
        <w:t>smens duomenis, susijusius su apkaltinamaisiais nuosprendžiais ir nusikalstamomis veikomis,</w:t>
      </w:r>
      <w:r w:rsidR="00A62680">
        <w:rPr>
          <w:rFonts w:eastAsia="SimSun"/>
          <w:szCs w:val="24"/>
        </w:rPr>
        <w:t xml:space="preserve"> įgyvendinamos duomenų subjekto teisės:</w:t>
      </w:r>
    </w:p>
    <w:p w14:paraId="168FCBA8" w14:textId="77777777" w:rsidR="00695C02" w:rsidRDefault="009578C5">
      <w:pPr>
        <w:tabs>
          <w:tab w:val="left" w:pos="1512"/>
        </w:tabs>
        <w:ind w:firstLine="540"/>
        <w:jc w:val="both"/>
        <w:rPr>
          <w:rFonts w:eastAsia="SimSun"/>
          <w:strike/>
          <w:szCs w:val="24"/>
        </w:rPr>
      </w:pPr>
      <w:r w:rsidR="00A62680">
        <w:rPr>
          <w:rFonts w:eastAsia="SimSun"/>
          <w:szCs w:val="24"/>
        </w:rPr>
        <w:t>79.1</w:t>
      </w:r>
      <w:r w:rsidR="00A62680">
        <w:rPr>
          <w:rFonts w:eastAsia="SimSun"/>
          <w:szCs w:val="24"/>
        </w:rPr>
        <w:t>.</w:t>
      </w:r>
      <w:r w:rsidR="00A62680">
        <w:rPr>
          <w:rFonts w:eastAsia="SimSun"/>
          <w:szCs w:val="24"/>
        </w:rPr>
        <w:tab/>
        <w:t xml:space="preserve"> teisė gauti informaciją apie duomenų tvarkymą yra įgyvendinama, kaip tai numatyta</w:t>
      </w:r>
      <w:r w:rsidR="00A62680">
        <w:rPr>
          <w:rFonts w:eastAsia="SimSun"/>
          <w:color w:val="000000"/>
          <w:szCs w:val="24"/>
        </w:rPr>
        <w:t xml:space="preserve"> Reglamento (ES) 2016/679 13 ir 14 straipsnyje</w:t>
      </w:r>
      <w:r w:rsidR="00A62680">
        <w:rPr>
          <w:rFonts w:eastAsia="SimSun"/>
          <w:szCs w:val="24"/>
        </w:rPr>
        <w:t>. Tuo atveju, kai asmens duomenis siekiama gauti ne iš duomenų subjekto, apie asmens duomenų tvarkymą informuojama prieš kreipiantis į Informatikos ir ryšių departamentą prie Vidaus reikalų ministerijos, Įtariamųjų, kaltinamųjų ir nuteistųjų registrą;</w:t>
      </w:r>
    </w:p>
    <w:p w14:paraId="168FCBA9" w14:textId="77777777" w:rsidR="00695C02" w:rsidRDefault="009578C5">
      <w:pPr>
        <w:tabs>
          <w:tab w:val="left" w:pos="1512"/>
        </w:tabs>
        <w:ind w:firstLine="540"/>
        <w:jc w:val="both"/>
        <w:rPr>
          <w:rFonts w:eastAsia="SimSun"/>
          <w:strike/>
          <w:szCs w:val="24"/>
        </w:rPr>
      </w:pPr>
      <w:r w:rsidR="00A62680">
        <w:rPr>
          <w:rFonts w:eastAsia="SimSun"/>
          <w:szCs w:val="24"/>
        </w:rPr>
        <w:t>79.2</w:t>
      </w:r>
      <w:r w:rsidR="00A62680">
        <w:rPr>
          <w:rFonts w:eastAsia="SimSun"/>
          <w:szCs w:val="24"/>
        </w:rPr>
        <w:t>.</w:t>
      </w:r>
      <w:r w:rsidR="00A62680">
        <w:rPr>
          <w:rFonts w:eastAsia="SimSun"/>
          <w:szCs w:val="24"/>
        </w:rPr>
        <w:tab/>
        <w:t xml:space="preserve"> teisė susipažinti su duomenimis yra įgyvendinama, kaip tai numatyta </w:t>
      </w:r>
      <w:r w:rsidR="00A62680">
        <w:rPr>
          <w:rFonts w:eastAsia="SimSun"/>
          <w:color w:val="000000"/>
          <w:szCs w:val="24"/>
        </w:rPr>
        <w:t>Reglamento (ES) 2016/679 15 straipsnyje</w:t>
      </w:r>
      <w:r w:rsidR="00A62680">
        <w:rPr>
          <w:rFonts w:eastAsia="SimSun"/>
          <w:szCs w:val="24"/>
        </w:rPr>
        <w:t>;</w:t>
      </w:r>
    </w:p>
    <w:p w14:paraId="168FCBAA" w14:textId="77777777" w:rsidR="00695C02" w:rsidRDefault="009578C5">
      <w:pPr>
        <w:tabs>
          <w:tab w:val="left" w:pos="1512"/>
        </w:tabs>
        <w:ind w:firstLine="540"/>
        <w:jc w:val="both"/>
        <w:rPr>
          <w:rFonts w:eastAsia="SimSun"/>
          <w:strike/>
          <w:szCs w:val="24"/>
        </w:rPr>
      </w:pPr>
      <w:r w:rsidR="00A62680">
        <w:rPr>
          <w:rFonts w:eastAsia="SimSun"/>
          <w:szCs w:val="24"/>
        </w:rPr>
        <w:t>79.3</w:t>
      </w:r>
      <w:r w:rsidR="00A62680">
        <w:rPr>
          <w:rFonts w:eastAsia="SimSun"/>
          <w:szCs w:val="24"/>
        </w:rPr>
        <w:t>.</w:t>
      </w:r>
      <w:r w:rsidR="00A62680">
        <w:rPr>
          <w:rFonts w:eastAsia="SimSun"/>
          <w:szCs w:val="24"/>
        </w:rPr>
        <w:tab/>
        <w:t xml:space="preserve"> teisė reikalauti ištaisyti duomenis yra įgyvendinama, kaip tai numatyta </w:t>
      </w:r>
      <w:r w:rsidR="00A62680">
        <w:rPr>
          <w:rFonts w:eastAsia="SimSun"/>
          <w:color w:val="000000"/>
          <w:szCs w:val="24"/>
        </w:rPr>
        <w:t>Reglamento (ES) 2016/679 16 straipsnyje;</w:t>
      </w:r>
    </w:p>
    <w:p w14:paraId="168FCBAB" w14:textId="77777777" w:rsidR="00695C02" w:rsidRDefault="009578C5">
      <w:pPr>
        <w:tabs>
          <w:tab w:val="left" w:pos="1512"/>
        </w:tabs>
        <w:ind w:firstLine="540"/>
        <w:jc w:val="both"/>
        <w:rPr>
          <w:rFonts w:eastAsia="SimSun"/>
          <w:strike/>
          <w:szCs w:val="24"/>
        </w:rPr>
      </w:pPr>
      <w:r w:rsidR="00A62680">
        <w:rPr>
          <w:rFonts w:eastAsia="SimSun"/>
          <w:szCs w:val="24"/>
        </w:rPr>
        <w:t>79.4</w:t>
      </w:r>
      <w:r w:rsidR="00A62680">
        <w:rPr>
          <w:rFonts w:eastAsia="SimSun"/>
          <w:szCs w:val="24"/>
        </w:rPr>
        <w:t>.</w:t>
      </w:r>
      <w:r w:rsidR="00A62680">
        <w:rPr>
          <w:rFonts w:eastAsia="SimSun"/>
          <w:szCs w:val="24"/>
        </w:rPr>
        <w:tab/>
        <w:t xml:space="preserve"> </w:t>
      </w:r>
      <w:r w:rsidR="00A62680">
        <w:rPr>
          <w:rFonts w:eastAsia="SimSun"/>
          <w:color w:val="000000"/>
          <w:szCs w:val="24"/>
        </w:rPr>
        <w:t xml:space="preserve">teisė reikalauti ištrinti duomenis </w:t>
      </w:r>
      <w:r w:rsidR="00A62680">
        <w:rPr>
          <w:rFonts w:eastAsia="SimSun"/>
          <w:szCs w:val="24"/>
        </w:rPr>
        <w:t xml:space="preserve">yra įgyvendinama, kaip tai numatyta </w:t>
      </w:r>
      <w:r w:rsidR="00A62680">
        <w:rPr>
          <w:rFonts w:eastAsia="SimSun"/>
          <w:color w:val="000000"/>
          <w:szCs w:val="24"/>
        </w:rPr>
        <w:t>Reglamento (ES) 2016/679 17 straipsnyje</w:t>
      </w:r>
      <w:r w:rsidR="00A62680">
        <w:rPr>
          <w:rFonts w:eastAsia="SimSun"/>
          <w:szCs w:val="24"/>
        </w:rPr>
        <w:t>;</w:t>
      </w:r>
    </w:p>
    <w:p w14:paraId="168FCBAC" w14:textId="77777777" w:rsidR="00695C02" w:rsidRDefault="009578C5">
      <w:pPr>
        <w:tabs>
          <w:tab w:val="left" w:pos="1512"/>
        </w:tabs>
        <w:ind w:firstLine="540"/>
        <w:jc w:val="both"/>
        <w:rPr>
          <w:rFonts w:eastAsia="SimSun"/>
          <w:strike/>
          <w:szCs w:val="24"/>
        </w:rPr>
      </w:pPr>
      <w:r w:rsidR="00A62680">
        <w:rPr>
          <w:rFonts w:eastAsia="SimSun"/>
          <w:szCs w:val="24"/>
        </w:rPr>
        <w:t>79.5</w:t>
      </w:r>
      <w:r w:rsidR="00A62680">
        <w:rPr>
          <w:rFonts w:eastAsia="SimSun"/>
          <w:szCs w:val="24"/>
        </w:rPr>
        <w:t>.</w:t>
      </w:r>
      <w:r w:rsidR="00A62680">
        <w:rPr>
          <w:rFonts w:eastAsia="SimSun"/>
          <w:szCs w:val="24"/>
        </w:rPr>
        <w:tab/>
        <w:t xml:space="preserve"> </w:t>
      </w:r>
      <w:r w:rsidR="00A62680">
        <w:rPr>
          <w:rFonts w:eastAsia="SimSun"/>
          <w:color w:val="000000"/>
          <w:szCs w:val="24"/>
        </w:rPr>
        <w:t xml:space="preserve">teisė apriboti duomenų tvarkymą </w:t>
      </w:r>
      <w:r w:rsidR="00A62680">
        <w:rPr>
          <w:rFonts w:eastAsia="SimSun"/>
          <w:szCs w:val="24"/>
        </w:rPr>
        <w:t xml:space="preserve">yra įgyvendinama, kaip tai numatyta </w:t>
      </w:r>
      <w:r w:rsidR="00A62680">
        <w:rPr>
          <w:rFonts w:eastAsia="SimSun"/>
          <w:color w:val="000000"/>
          <w:szCs w:val="24"/>
        </w:rPr>
        <w:t>Reglamento (ES) 2016/679 18 straipsnyje;</w:t>
      </w:r>
    </w:p>
    <w:p w14:paraId="168FCBAD" w14:textId="77777777" w:rsidR="00695C02" w:rsidRDefault="009578C5">
      <w:pPr>
        <w:tabs>
          <w:tab w:val="left" w:pos="1512"/>
        </w:tabs>
        <w:ind w:firstLine="540"/>
        <w:jc w:val="both"/>
        <w:rPr>
          <w:rFonts w:eastAsia="SimSun"/>
          <w:strike/>
          <w:szCs w:val="24"/>
        </w:rPr>
      </w:pPr>
      <w:r w:rsidR="00A62680">
        <w:rPr>
          <w:rFonts w:eastAsia="SimSun"/>
          <w:szCs w:val="24"/>
        </w:rPr>
        <w:t>79.6</w:t>
      </w:r>
      <w:r w:rsidR="00A62680">
        <w:rPr>
          <w:rFonts w:eastAsia="SimSun"/>
          <w:szCs w:val="24"/>
        </w:rPr>
        <w:t>.</w:t>
      </w:r>
      <w:r w:rsidR="00A62680">
        <w:rPr>
          <w:rFonts w:eastAsia="SimSun"/>
          <w:szCs w:val="24"/>
        </w:rPr>
        <w:tab/>
        <w:t xml:space="preserve"> </w:t>
      </w:r>
      <w:r w:rsidR="00A62680">
        <w:rPr>
          <w:rFonts w:eastAsia="SimSun"/>
          <w:color w:val="000000"/>
          <w:szCs w:val="24"/>
        </w:rPr>
        <w:t xml:space="preserve">teisės į duomenų </w:t>
      </w:r>
      <w:proofErr w:type="spellStart"/>
      <w:r w:rsidR="00A62680">
        <w:rPr>
          <w:rFonts w:eastAsia="SimSun"/>
          <w:color w:val="000000"/>
          <w:szCs w:val="24"/>
        </w:rPr>
        <w:t>perkeliamumą</w:t>
      </w:r>
      <w:proofErr w:type="spellEnd"/>
      <w:r w:rsidR="00A62680">
        <w:rPr>
          <w:rFonts w:eastAsia="SimSun"/>
          <w:color w:val="000000"/>
          <w:szCs w:val="24"/>
        </w:rPr>
        <w:t xml:space="preserve"> </w:t>
      </w:r>
      <w:r w:rsidR="00A62680">
        <w:rPr>
          <w:rFonts w:eastAsia="SimSun"/>
          <w:szCs w:val="24"/>
        </w:rPr>
        <w:t xml:space="preserve">įgyvendinimas, kaip tai numatyta </w:t>
      </w:r>
      <w:r w:rsidR="00A62680">
        <w:rPr>
          <w:rFonts w:eastAsia="SimSun"/>
          <w:color w:val="000000"/>
          <w:szCs w:val="24"/>
        </w:rPr>
        <w:t>Reglamento (ES) 2016/679 20 straipsnyje, nėra įmanomas, kadangi LTEC</w:t>
      </w:r>
      <w:r w:rsidR="00A62680">
        <w:rPr>
          <w:rFonts w:eastAsia="SimSun"/>
          <w:szCs w:val="24"/>
        </w:rPr>
        <w:t xml:space="preserve"> netvarko duomenų subjekto asmens duomenų automatizuotomis priemonėmis remiantis duomenų subjekto sutikimu arba sutartimi, kurios šalis yra duomenų subjektas, būtent todėl LTEC neatlieka asmens duomenų tvarkymo, dėl kurio duomenų subjektas gali įgyvendinti teisę į duomenų </w:t>
      </w:r>
      <w:proofErr w:type="spellStart"/>
      <w:r w:rsidR="00A62680">
        <w:rPr>
          <w:rFonts w:eastAsia="SimSun"/>
          <w:szCs w:val="24"/>
        </w:rPr>
        <w:t>perkeliamumą</w:t>
      </w:r>
      <w:proofErr w:type="spellEnd"/>
      <w:r w:rsidR="00A62680">
        <w:rPr>
          <w:rFonts w:eastAsia="SimSun"/>
          <w:szCs w:val="24"/>
        </w:rPr>
        <w:t xml:space="preserve"> pagal Reglamento (ES) 2016/679 20 straipsnį;</w:t>
      </w:r>
    </w:p>
    <w:p w14:paraId="168FCBAE" w14:textId="77777777" w:rsidR="00695C02" w:rsidRDefault="009578C5">
      <w:pPr>
        <w:tabs>
          <w:tab w:val="left" w:pos="1512"/>
        </w:tabs>
        <w:ind w:firstLine="540"/>
        <w:jc w:val="both"/>
        <w:rPr>
          <w:rFonts w:eastAsia="SimSun"/>
          <w:strike/>
          <w:szCs w:val="24"/>
        </w:rPr>
      </w:pPr>
      <w:r w:rsidR="00A62680">
        <w:rPr>
          <w:rFonts w:eastAsia="SimSun"/>
          <w:szCs w:val="24"/>
        </w:rPr>
        <w:t>79.7</w:t>
      </w:r>
      <w:r w:rsidR="00A62680">
        <w:rPr>
          <w:rFonts w:eastAsia="SimSun"/>
          <w:szCs w:val="24"/>
        </w:rPr>
        <w:t>.</w:t>
      </w:r>
      <w:r w:rsidR="00A62680">
        <w:rPr>
          <w:rFonts w:eastAsia="SimSun"/>
          <w:szCs w:val="24"/>
        </w:rPr>
        <w:tab/>
        <w:t xml:space="preserve"> teisė nesutikti su duomenų tvarkymu yra įgyvendinama, kaip tai numatyta </w:t>
      </w:r>
      <w:r w:rsidR="00A62680">
        <w:rPr>
          <w:rFonts w:eastAsia="SimSun"/>
          <w:color w:val="000000"/>
          <w:szCs w:val="24"/>
        </w:rPr>
        <w:t>Reglamento (ES) 2016/679 21 straipsnyje</w:t>
      </w:r>
      <w:r w:rsidR="00A62680">
        <w:rPr>
          <w:rFonts w:eastAsia="SimSun"/>
          <w:szCs w:val="24"/>
        </w:rPr>
        <w:t>.</w:t>
      </w:r>
    </w:p>
    <w:p w14:paraId="168FCBAF" w14:textId="77777777" w:rsidR="00695C02" w:rsidRDefault="009578C5">
      <w:pPr>
        <w:tabs>
          <w:tab w:val="left" w:pos="360"/>
          <w:tab w:val="left" w:pos="900"/>
        </w:tabs>
        <w:ind w:firstLine="540"/>
        <w:jc w:val="both"/>
        <w:rPr>
          <w:rFonts w:eastAsia="SimSun"/>
          <w:szCs w:val="24"/>
        </w:rPr>
      </w:pPr>
      <w:r w:rsidR="00A62680">
        <w:rPr>
          <w:rFonts w:eastAsia="SimSun"/>
          <w:szCs w:val="24"/>
        </w:rPr>
        <w:t>80</w:t>
      </w:r>
      <w:r w:rsidR="00A62680">
        <w:rPr>
          <w:rFonts w:eastAsia="SimSun"/>
          <w:szCs w:val="24"/>
        </w:rPr>
        <w:t>.</w:t>
      </w:r>
      <w:r w:rsidR="00A62680">
        <w:rPr>
          <w:rFonts w:eastAsia="SimSun"/>
          <w:szCs w:val="24"/>
        </w:rPr>
        <w:tab/>
        <w:t xml:space="preserve"> Duomenų subjekto teises duomenų subjektas gali įgyvendinti pats arba per atstovą, pateikdamas prašymą raštu tiesiogiai LTEC, paštu ar elektroninio pašto adresu </w:t>
      </w:r>
      <w:proofErr w:type="spellStart"/>
      <w:r w:rsidR="00A62680">
        <w:rPr>
          <w:rFonts w:eastAsia="SimSun"/>
          <w:szCs w:val="24"/>
        </w:rPr>
        <w:t>info@ltec.lt</w:t>
      </w:r>
      <w:proofErr w:type="spellEnd"/>
      <w:r w:rsidR="00A62680">
        <w:rPr>
          <w:rFonts w:eastAsia="SimSun"/>
          <w:szCs w:val="24"/>
        </w:rPr>
        <w:t xml:space="preserve">. </w:t>
      </w:r>
      <w:r w:rsidR="00A62680">
        <w:rPr>
          <w:rFonts w:eastAsia="SimSun"/>
          <w:szCs w:val="24"/>
        </w:rPr>
        <w:lastRenderedPageBreak/>
        <w:t xml:space="preserve">Pateikiant prašymą, kartu turi būti pateikta notaro patvirtinta asmens tapatybę patvirtinančio dokumento kopija arba atstovavimą patvirtinantis dokumentas, priešingu atveju, duomenų subjekto teisės nėra įgyvendinamos. Ši nuostata netaikoma, jeigu duomenų subjektas kreipiasi dėl informavimo apie asmens duomenų tvarkymą pagal Reglamento (ES) 2016/679 13 ir 14 straipsnius. Gavus duomenų subjekto prašymą, ne vėliau kaip per vieną mėnesį nuo prašymo gavimo dienos, jam pateikiamas atsakymas. Jeigu prašymo nagrinėjimo metu nustatoma, jog duomenų subjekto teisės yra apribotos Reglamento (ES) 2016/679 23 straipsnio 1 dalyje numatytais pagrindais, duomenų subjektas apie tai informuojamas. </w:t>
      </w:r>
    </w:p>
    <w:p w14:paraId="168FCBB0" w14:textId="77777777" w:rsidR="00695C02" w:rsidRDefault="009578C5">
      <w:pPr>
        <w:tabs>
          <w:tab w:val="left" w:pos="900"/>
        </w:tabs>
        <w:jc w:val="both"/>
        <w:rPr>
          <w:rFonts w:eastAsia="SimSun"/>
          <w:szCs w:val="24"/>
        </w:rPr>
      </w:pPr>
    </w:p>
    <w:p w14:paraId="168FCBB1" w14:textId="58D15F7E" w:rsidR="00695C02" w:rsidRDefault="009578C5">
      <w:pPr>
        <w:keepNext/>
        <w:tabs>
          <w:tab w:val="left" w:pos="426"/>
        </w:tabs>
        <w:jc w:val="center"/>
        <w:rPr>
          <w:b/>
          <w:szCs w:val="24"/>
        </w:rPr>
      </w:pPr>
      <w:r w:rsidR="00A62680">
        <w:rPr>
          <w:b/>
          <w:szCs w:val="24"/>
        </w:rPr>
        <w:t>X</w:t>
      </w:r>
      <w:r w:rsidR="00A62680">
        <w:rPr>
          <w:b/>
          <w:szCs w:val="24"/>
        </w:rPr>
        <w:t xml:space="preserve">. </w:t>
      </w:r>
      <w:r w:rsidR="00A62680">
        <w:rPr>
          <w:b/>
          <w:szCs w:val="24"/>
        </w:rPr>
        <w:t>BAIGIAMOSIOS NUOSTATOS</w:t>
      </w:r>
    </w:p>
    <w:p w14:paraId="168FCBB2" w14:textId="77777777" w:rsidR="00695C02" w:rsidRDefault="00695C02">
      <w:pPr>
        <w:keepNext/>
        <w:tabs>
          <w:tab w:val="left" w:pos="-2340"/>
        </w:tabs>
        <w:rPr>
          <w:b/>
          <w:szCs w:val="24"/>
        </w:rPr>
      </w:pPr>
    </w:p>
    <w:p w14:paraId="168FCBB3" w14:textId="5A1C52C5" w:rsidR="00695C02" w:rsidRDefault="009578C5">
      <w:pPr>
        <w:tabs>
          <w:tab w:val="left" w:pos="-2340"/>
        </w:tabs>
        <w:ind w:left="540"/>
        <w:jc w:val="both"/>
        <w:rPr>
          <w:rFonts w:eastAsia="SimSun"/>
          <w:szCs w:val="24"/>
        </w:rPr>
      </w:pPr>
      <w:r w:rsidR="00A62680">
        <w:rPr>
          <w:rFonts w:eastAsia="SimSun"/>
          <w:szCs w:val="24"/>
        </w:rPr>
        <w:t>81</w:t>
      </w:r>
      <w:r w:rsidR="00A62680">
        <w:rPr>
          <w:rFonts w:eastAsia="SimSun"/>
          <w:szCs w:val="24"/>
        </w:rPr>
        <w:t>. Nuostatai keičiami LTEC direktoriaus įsakymu.</w:t>
      </w:r>
    </w:p>
    <w:p w14:paraId="168FCBB6" w14:textId="0C004A08" w:rsidR="00695C02" w:rsidRDefault="00A62680" w:rsidP="00A62680">
      <w:pPr>
        <w:jc w:val="center"/>
      </w:pPr>
      <w:r>
        <w:rPr>
          <w:rFonts w:eastAsia="SimSun"/>
          <w:bCs/>
          <w:szCs w:val="24"/>
        </w:rPr>
        <w:t>___________</w:t>
      </w:r>
    </w:p>
    <w:p w14:paraId="66FEFCA4" w14:textId="77777777" w:rsidR="00A62680" w:rsidRDefault="00A62680">
      <w:pPr>
        <w:ind w:left="4860"/>
        <w:sectPr w:rsidR="00A62680" w:rsidSect="00A62680">
          <w:pgSz w:w="11906" w:h="16838"/>
          <w:pgMar w:top="993" w:right="1106" w:bottom="1134" w:left="1440" w:header="567" w:footer="567" w:gutter="0"/>
          <w:pgNumType w:start="1"/>
          <w:cols w:space="1296"/>
          <w:titlePg/>
          <w:docGrid w:linePitch="360"/>
        </w:sectPr>
      </w:pPr>
    </w:p>
    <w:p w14:paraId="5D78216A" w14:textId="6C71DB82" w:rsidR="00A62680" w:rsidRDefault="00A62680">
      <w:pPr>
        <w:ind w:left="4860"/>
        <w:rPr>
          <w:rFonts w:eastAsia="SimSun"/>
          <w:szCs w:val="24"/>
        </w:rPr>
      </w:pPr>
      <w:r>
        <w:rPr>
          <w:rFonts w:eastAsia="SimSun"/>
          <w:szCs w:val="24"/>
        </w:rPr>
        <w:lastRenderedPageBreak/>
        <w:t xml:space="preserve">Teismo eksperto kvalifikacijos suteikimo, </w:t>
      </w:r>
    </w:p>
    <w:p w14:paraId="168FCBB7" w14:textId="64A6D465" w:rsidR="00695C02" w:rsidRDefault="00A62680">
      <w:pPr>
        <w:ind w:left="4860"/>
        <w:rPr>
          <w:rFonts w:eastAsia="SimSun"/>
          <w:szCs w:val="24"/>
        </w:rPr>
      </w:pPr>
      <w:r>
        <w:rPr>
          <w:rFonts w:eastAsia="SimSun"/>
          <w:szCs w:val="24"/>
        </w:rPr>
        <w:t xml:space="preserve">kvalifikacijos patvirtinimo ir pripažinimo </w:t>
      </w:r>
    </w:p>
    <w:p w14:paraId="168FCBB8" w14:textId="77777777" w:rsidR="00695C02" w:rsidRDefault="00A62680">
      <w:pPr>
        <w:ind w:left="4860"/>
        <w:rPr>
          <w:rFonts w:eastAsia="SimSun"/>
          <w:szCs w:val="24"/>
        </w:rPr>
      </w:pPr>
      <w:r>
        <w:rPr>
          <w:rFonts w:eastAsia="SimSun"/>
          <w:szCs w:val="24"/>
        </w:rPr>
        <w:t xml:space="preserve">Lietuvos teismo ekspertizės centre nuostatų </w:t>
      </w:r>
    </w:p>
    <w:p w14:paraId="168FCBB9" w14:textId="77777777" w:rsidR="00695C02" w:rsidRDefault="009578C5">
      <w:pPr>
        <w:ind w:left="4860"/>
        <w:rPr>
          <w:rFonts w:eastAsia="SimSun"/>
          <w:szCs w:val="24"/>
        </w:rPr>
      </w:pPr>
      <w:r w:rsidR="00A62680">
        <w:rPr>
          <w:rFonts w:eastAsia="SimSun"/>
          <w:szCs w:val="24"/>
        </w:rPr>
        <w:t>1</w:t>
      </w:r>
      <w:r w:rsidR="00A62680">
        <w:rPr>
          <w:rFonts w:eastAsia="SimSun"/>
          <w:szCs w:val="24"/>
        </w:rPr>
        <w:t xml:space="preserve"> priedas</w:t>
      </w:r>
      <w:r w:rsidR="00A62680">
        <w:rPr>
          <w:rFonts w:eastAsia="SimSun"/>
          <w:szCs w:val="24"/>
        </w:rPr>
        <w:tab/>
      </w:r>
    </w:p>
    <w:p w14:paraId="168FCBBA" w14:textId="77777777" w:rsidR="00695C02" w:rsidRDefault="00695C02">
      <w:pPr>
        <w:rPr>
          <w:rFonts w:eastAsia="SimSun"/>
          <w:szCs w:val="24"/>
        </w:rPr>
      </w:pPr>
    </w:p>
    <w:p w14:paraId="168FCBBB" w14:textId="77777777" w:rsidR="00695C02" w:rsidRDefault="009578C5">
      <w:pPr>
        <w:jc w:val="center"/>
        <w:rPr>
          <w:rFonts w:eastAsia="SimSun"/>
          <w:b/>
          <w:szCs w:val="24"/>
        </w:rPr>
      </w:pPr>
      <w:r w:rsidR="00A62680">
        <w:rPr>
          <w:rFonts w:eastAsia="SimSun"/>
          <w:b/>
          <w:szCs w:val="24"/>
        </w:rPr>
        <w:t>(Prašymo forma)</w:t>
      </w:r>
    </w:p>
    <w:p w14:paraId="168FCBBC" w14:textId="77777777" w:rsidR="00695C02" w:rsidRDefault="00695C02">
      <w:pPr>
        <w:jc w:val="center"/>
        <w:rPr>
          <w:rFonts w:eastAsia="SimSun"/>
          <w:b/>
          <w:szCs w:val="24"/>
        </w:rPr>
      </w:pPr>
    </w:p>
    <w:p w14:paraId="168FCBBD" w14:textId="77777777" w:rsidR="00695C02" w:rsidRDefault="00695C02">
      <w:pPr>
        <w:jc w:val="center"/>
        <w:rPr>
          <w:rFonts w:eastAsia="SimSun"/>
          <w:szCs w:val="24"/>
        </w:rPr>
      </w:pPr>
    </w:p>
    <w:p w14:paraId="53D24B74" w14:textId="35210484" w:rsidR="009578C5" w:rsidRDefault="009578C5" w:rsidP="009578C5">
      <w:pPr>
        <w:jc w:val="center"/>
        <w:rPr>
          <w:rFonts w:eastAsia="SimSun"/>
          <w:szCs w:val="24"/>
        </w:rPr>
      </w:pPr>
      <w:r>
        <w:rPr>
          <w:rFonts w:eastAsia="SimSun"/>
          <w:szCs w:val="24"/>
        </w:rPr>
        <w:t>_________________________________________</w:t>
      </w:r>
    </w:p>
    <w:p w14:paraId="168FCBC0" w14:textId="77777777" w:rsidR="00695C02" w:rsidRDefault="00A62680">
      <w:pPr>
        <w:jc w:val="center"/>
        <w:rPr>
          <w:rFonts w:eastAsia="SimSun"/>
          <w:szCs w:val="24"/>
        </w:rPr>
      </w:pPr>
      <w:r>
        <w:rPr>
          <w:rFonts w:eastAsia="SimSun"/>
          <w:szCs w:val="24"/>
        </w:rPr>
        <w:t>(Vardas ir pavardė)</w:t>
      </w:r>
    </w:p>
    <w:p w14:paraId="168FCBC1" w14:textId="77777777" w:rsidR="00695C02" w:rsidRDefault="00695C02">
      <w:pPr>
        <w:jc w:val="center"/>
        <w:rPr>
          <w:rFonts w:eastAsia="SimSun"/>
          <w:szCs w:val="24"/>
        </w:rPr>
      </w:pPr>
    </w:p>
    <w:p w14:paraId="168FCBC2" w14:textId="77777777" w:rsidR="00695C02" w:rsidRDefault="00695C02">
      <w:pPr>
        <w:ind w:firstLine="62"/>
        <w:rPr>
          <w:rFonts w:eastAsia="SimSun"/>
          <w:szCs w:val="24"/>
        </w:rPr>
      </w:pPr>
    </w:p>
    <w:p w14:paraId="5091B7FB" w14:textId="5BFD85EA" w:rsidR="009578C5" w:rsidRDefault="009578C5">
      <w:pPr>
        <w:jc w:val="center"/>
        <w:rPr>
          <w:rFonts w:eastAsia="SimSun"/>
          <w:szCs w:val="24"/>
        </w:rPr>
      </w:pPr>
      <w:r>
        <w:rPr>
          <w:rFonts w:eastAsia="SimSun"/>
          <w:szCs w:val="24"/>
        </w:rPr>
        <w:t>___________________________________________________________________</w:t>
      </w:r>
    </w:p>
    <w:p w14:paraId="168FCBC5" w14:textId="77777777" w:rsidR="00695C02" w:rsidRDefault="00A62680">
      <w:pPr>
        <w:jc w:val="center"/>
        <w:rPr>
          <w:rFonts w:eastAsia="SimSun"/>
          <w:szCs w:val="24"/>
        </w:rPr>
      </w:pPr>
      <w:r>
        <w:rPr>
          <w:rFonts w:eastAsia="SimSun"/>
          <w:szCs w:val="24"/>
        </w:rPr>
        <w:t>(Adresas, telefono numeris)</w:t>
      </w:r>
    </w:p>
    <w:p w14:paraId="168FCBC6" w14:textId="77777777" w:rsidR="00695C02" w:rsidRDefault="00695C02">
      <w:pPr>
        <w:rPr>
          <w:rFonts w:eastAsia="SimSun"/>
          <w:szCs w:val="24"/>
        </w:rPr>
      </w:pPr>
    </w:p>
    <w:p w14:paraId="168FCBC7" w14:textId="77777777" w:rsidR="00695C02" w:rsidRDefault="00A62680">
      <w:pPr>
        <w:rPr>
          <w:rFonts w:eastAsia="SimSun"/>
          <w:szCs w:val="24"/>
        </w:rPr>
      </w:pPr>
      <w:r>
        <w:rPr>
          <w:rFonts w:eastAsia="SimSun"/>
          <w:szCs w:val="24"/>
        </w:rPr>
        <w:t>Lietuvos teismo ekspertizės centro</w:t>
      </w:r>
    </w:p>
    <w:p w14:paraId="168FCBC8" w14:textId="77777777" w:rsidR="00695C02" w:rsidRDefault="00A62680">
      <w:pPr>
        <w:rPr>
          <w:rFonts w:eastAsia="SimSun"/>
          <w:szCs w:val="24"/>
        </w:rPr>
      </w:pPr>
      <w:r>
        <w:rPr>
          <w:rFonts w:eastAsia="SimSun"/>
          <w:szCs w:val="24"/>
        </w:rPr>
        <w:t>direktoriui</w:t>
      </w:r>
    </w:p>
    <w:p w14:paraId="168FCBC9" w14:textId="77777777" w:rsidR="00695C02" w:rsidRDefault="00695C02">
      <w:pPr>
        <w:rPr>
          <w:rFonts w:eastAsia="SimSun"/>
          <w:szCs w:val="24"/>
        </w:rPr>
      </w:pPr>
    </w:p>
    <w:p w14:paraId="168FCBCA" w14:textId="639D1868" w:rsidR="00695C02" w:rsidRDefault="00A62680">
      <w:pPr>
        <w:jc w:val="center"/>
        <w:rPr>
          <w:rFonts w:eastAsia="SimSun"/>
          <w:b/>
          <w:szCs w:val="24"/>
        </w:rPr>
      </w:pPr>
      <w:r>
        <w:rPr>
          <w:rFonts w:eastAsia="SimSun"/>
          <w:b/>
          <w:szCs w:val="24"/>
        </w:rPr>
        <w:t>PRAŠYMAS</w:t>
      </w:r>
    </w:p>
    <w:p w14:paraId="168FCBCB" w14:textId="61BED8C5" w:rsidR="00695C02" w:rsidRDefault="00A62680">
      <w:pPr>
        <w:jc w:val="center"/>
        <w:rPr>
          <w:rFonts w:eastAsia="SimSun"/>
          <w:b/>
          <w:szCs w:val="24"/>
        </w:rPr>
      </w:pPr>
      <w:r>
        <w:rPr>
          <w:rFonts w:eastAsia="SimSun"/>
          <w:b/>
          <w:szCs w:val="24"/>
        </w:rPr>
        <w:t>DĖL TEISMO EKSPERTO KVALIFIKACIJOS SUTEIKIMO</w:t>
      </w:r>
    </w:p>
    <w:p w14:paraId="168FCBCC" w14:textId="77777777" w:rsidR="00695C02" w:rsidRDefault="00695C02">
      <w:pPr>
        <w:jc w:val="center"/>
        <w:rPr>
          <w:rFonts w:eastAsia="SimSun"/>
          <w:szCs w:val="24"/>
        </w:rPr>
      </w:pPr>
    </w:p>
    <w:p w14:paraId="168FCBCD" w14:textId="77777777" w:rsidR="00695C02" w:rsidRDefault="00A62680">
      <w:pPr>
        <w:jc w:val="center"/>
        <w:rPr>
          <w:rFonts w:eastAsia="SimSun"/>
          <w:szCs w:val="24"/>
        </w:rPr>
      </w:pPr>
      <w:r>
        <w:rPr>
          <w:rFonts w:eastAsia="SimSun"/>
          <w:szCs w:val="24"/>
        </w:rPr>
        <w:t xml:space="preserve">(Data)   </w:t>
      </w:r>
    </w:p>
    <w:p w14:paraId="168FCBCE" w14:textId="77777777" w:rsidR="00695C02" w:rsidRDefault="00A62680">
      <w:pPr>
        <w:jc w:val="center"/>
        <w:rPr>
          <w:rFonts w:eastAsia="SimSun"/>
          <w:szCs w:val="24"/>
        </w:rPr>
      </w:pPr>
      <w:r>
        <w:rPr>
          <w:rFonts w:eastAsia="SimSun"/>
          <w:szCs w:val="24"/>
        </w:rPr>
        <w:t>(Sudarymo vieta)</w:t>
      </w:r>
    </w:p>
    <w:p w14:paraId="168FCBCF" w14:textId="77777777" w:rsidR="00695C02" w:rsidRDefault="00695C02">
      <w:pPr>
        <w:rPr>
          <w:rFonts w:eastAsia="SimSun"/>
          <w:szCs w:val="24"/>
        </w:rPr>
      </w:pPr>
    </w:p>
    <w:p w14:paraId="168FCBD0" w14:textId="77777777" w:rsidR="00695C02" w:rsidRDefault="00695C02">
      <w:pPr>
        <w:jc w:val="center"/>
        <w:rPr>
          <w:rFonts w:eastAsia="SimSun"/>
          <w:szCs w:val="24"/>
        </w:rPr>
      </w:pPr>
    </w:p>
    <w:p w14:paraId="168FCBD1" w14:textId="77777777" w:rsidR="00695C02" w:rsidRDefault="00A62680">
      <w:pPr>
        <w:ind w:firstLine="1296"/>
        <w:jc w:val="both"/>
        <w:rPr>
          <w:rFonts w:eastAsia="SimSun"/>
          <w:szCs w:val="24"/>
        </w:rPr>
      </w:pPr>
      <w:r>
        <w:rPr>
          <w:rFonts w:eastAsia="SimSun"/>
          <w:szCs w:val="24"/>
        </w:rPr>
        <w:t xml:space="preserve">Prašau leisti man laikyti kvalifikacijos egzaminą, siekiant įgyti ________________________________________________________________________  </w:t>
      </w:r>
    </w:p>
    <w:p w14:paraId="168FCBD2" w14:textId="77777777" w:rsidR="00695C02" w:rsidRDefault="00A62680">
      <w:pPr>
        <w:ind w:firstLine="62"/>
        <w:jc w:val="center"/>
        <w:rPr>
          <w:rFonts w:eastAsia="SimSun"/>
          <w:b/>
          <w:szCs w:val="24"/>
        </w:rPr>
      </w:pPr>
      <w:r>
        <w:rPr>
          <w:rFonts w:eastAsia="SimSun"/>
          <w:szCs w:val="24"/>
        </w:rPr>
        <w:t>(kvalifikacijos pavadinimas)</w:t>
      </w:r>
    </w:p>
    <w:p w14:paraId="168FCBD3" w14:textId="77777777" w:rsidR="00695C02" w:rsidRDefault="00A62680">
      <w:pPr>
        <w:rPr>
          <w:rFonts w:eastAsia="SimSun"/>
          <w:szCs w:val="24"/>
        </w:rPr>
      </w:pPr>
      <w:r>
        <w:rPr>
          <w:rFonts w:eastAsia="SimSun"/>
          <w:szCs w:val="24"/>
        </w:rPr>
        <w:t>teismo eksperto kvalifikaciją.</w:t>
      </w:r>
    </w:p>
    <w:p w14:paraId="168FCBD4" w14:textId="77777777" w:rsidR="00695C02" w:rsidRDefault="00A62680">
      <w:pPr>
        <w:ind w:firstLine="1296"/>
        <w:jc w:val="both"/>
        <w:rPr>
          <w:rFonts w:eastAsia="SimSun"/>
          <w:szCs w:val="24"/>
        </w:rPr>
      </w:pPr>
      <w:r>
        <w:rPr>
          <w:rFonts w:eastAsia="SimSun"/>
          <w:color w:val="000000"/>
          <w:szCs w:val="24"/>
        </w:rPr>
        <w:t>Patvirtinu, kad atitinku nepriekaištingos reputacijos kriterijus, nustatytus Lietuvos Respublikos teismo ekspertizės įstatymo 7 straipsnyje.</w:t>
      </w:r>
      <w:r>
        <w:rPr>
          <w:rFonts w:eastAsia="SimSun"/>
          <w:szCs w:val="24"/>
        </w:rPr>
        <w:t xml:space="preserve"> </w:t>
      </w:r>
    </w:p>
    <w:p w14:paraId="168FCBD5" w14:textId="77777777" w:rsidR="00695C02" w:rsidRDefault="00A62680">
      <w:pPr>
        <w:ind w:firstLine="1296"/>
        <w:jc w:val="both"/>
        <w:rPr>
          <w:rFonts w:eastAsia="SimSun"/>
          <w:szCs w:val="24"/>
        </w:rPr>
      </w:pPr>
      <w:r>
        <w:rPr>
          <w:rFonts w:eastAsia="SimSun"/>
          <w:szCs w:val="24"/>
        </w:rPr>
        <w:t xml:space="preserve">Man žinoma, kad Lietuvos teismo ekspertizės centras įstatymu nustatyta tvarka kreipsis į Informatikos ir ryšių departamento prie Vidaus reikalų ministerijos Įtariamųjų, kaltinamųjų ir nuteistųjų registrą dėl mano </w:t>
      </w:r>
      <w:proofErr w:type="spellStart"/>
      <w:r>
        <w:rPr>
          <w:rFonts w:eastAsia="SimSun"/>
          <w:szCs w:val="24"/>
        </w:rPr>
        <w:t>neteistumo</w:t>
      </w:r>
      <w:proofErr w:type="spellEnd"/>
      <w:r>
        <w:rPr>
          <w:rFonts w:eastAsia="SimSun"/>
          <w:szCs w:val="24"/>
        </w:rPr>
        <w:t xml:space="preserve"> (teistumo) duomenų gavimo. </w:t>
      </w:r>
    </w:p>
    <w:p w14:paraId="168FCBD6" w14:textId="77777777" w:rsidR="00695C02" w:rsidRDefault="00695C02">
      <w:pPr>
        <w:rPr>
          <w:rFonts w:eastAsia="SimSun"/>
          <w:szCs w:val="24"/>
        </w:rPr>
      </w:pPr>
    </w:p>
    <w:p w14:paraId="168FCBD7" w14:textId="77777777" w:rsidR="00695C02" w:rsidRDefault="00A62680">
      <w:pPr>
        <w:rPr>
          <w:rFonts w:eastAsia="SimSun"/>
          <w:szCs w:val="24"/>
        </w:rPr>
      </w:pPr>
      <w:r>
        <w:rPr>
          <w:rFonts w:eastAsia="SimSun"/>
          <w:szCs w:val="24"/>
        </w:rPr>
        <w:t>PRIDEDAMA:</w:t>
      </w:r>
    </w:p>
    <w:p w14:paraId="168FCBD8" w14:textId="35EB978E" w:rsidR="00695C02" w:rsidRDefault="00A62680">
      <w:pPr>
        <w:rPr>
          <w:rFonts w:eastAsia="SimSun"/>
          <w:szCs w:val="24"/>
        </w:rPr>
      </w:pPr>
      <w:r>
        <w:rPr>
          <w:rFonts w:eastAsia="SimSun"/>
          <w:szCs w:val="24"/>
        </w:rPr>
        <w:t>1. Gyvenimo aprašymas.</w:t>
      </w:r>
    </w:p>
    <w:p w14:paraId="168FCBD9" w14:textId="68B30B2F" w:rsidR="00695C02" w:rsidRDefault="00A62680">
      <w:pPr>
        <w:rPr>
          <w:rFonts w:eastAsia="SimSun"/>
          <w:szCs w:val="24"/>
        </w:rPr>
      </w:pPr>
      <w:r>
        <w:rPr>
          <w:rFonts w:eastAsia="SimSun"/>
          <w:szCs w:val="24"/>
        </w:rPr>
        <w:t>2. Asmens tapatybę patvirtinančio dokumento kopija.</w:t>
      </w:r>
    </w:p>
    <w:p w14:paraId="168FCBDA" w14:textId="17A6D109" w:rsidR="00695C02" w:rsidRDefault="00A62680">
      <w:pPr>
        <w:rPr>
          <w:rFonts w:eastAsia="SimSun"/>
          <w:szCs w:val="24"/>
        </w:rPr>
      </w:pPr>
      <w:r>
        <w:rPr>
          <w:rFonts w:eastAsia="SimSun"/>
          <w:szCs w:val="24"/>
        </w:rPr>
        <w:t>3. Aukštąjį išsilavinimą liudijančio dokumento kopija.</w:t>
      </w:r>
    </w:p>
    <w:p w14:paraId="168FCBDB" w14:textId="5954C3A1" w:rsidR="00695C02" w:rsidRDefault="00A62680">
      <w:pPr>
        <w:rPr>
          <w:rFonts w:eastAsia="SimSun"/>
          <w:szCs w:val="24"/>
        </w:rPr>
      </w:pPr>
      <w:r>
        <w:rPr>
          <w:rFonts w:eastAsia="SimSun"/>
          <w:szCs w:val="24"/>
        </w:rPr>
        <w:t>4. Daktaro laipsnį liudijančio dokumento kopija (jei yra).</w:t>
      </w:r>
    </w:p>
    <w:p w14:paraId="168FCBDC" w14:textId="211C8D7F" w:rsidR="00695C02" w:rsidRDefault="00A62680">
      <w:pPr>
        <w:rPr>
          <w:rFonts w:eastAsia="SimSun"/>
          <w:szCs w:val="24"/>
        </w:rPr>
      </w:pPr>
      <w:r>
        <w:rPr>
          <w:rFonts w:eastAsia="SimSun"/>
          <w:szCs w:val="24"/>
        </w:rPr>
        <w:t>5. Parengimo vadovo teikimas (jei taikoma).</w:t>
      </w:r>
    </w:p>
    <w:p w14:paraId="168FCBDD" w14:textId="44406107" w:rsidR="00695C02" w:rsidRDefault="00A62680">
      <w:pPr>
        <w:rPr>
          <w:rFonts w:eastAsia="SimSun"/>
          <w:szCs w:val="24"/>
        </w:rPr>
      </w:pPr>
      <w:r>
        <w:rPr>
          <w:rFonts w:eastAsia="SimSun"/>
          <w:szCs w:val="24"/>
        </w:rPr>
        <w:t xml:space="preserve">6. </w:t>
      </w:r>
      <w:r>
        <w:rPr>
          <w:color w:val="000000"/>
        </w:rPr>
        <w:t>Dokumentų, leidžiančių dirbti, susipažinti ar gauti valstybės ar tarnybos paslaptį sudarančią informaciją, kopijos</w:t>
      </w:r>
      <w:r>
        <w:rPr>
          <w:rFonts w:eastAsia="SimSun"/>
          <w:color w:val="000000"/>
          <w:szCs w:val="24"/>
        </w:rPr>
        <w:t xml:space="preserve"> (jei taikoma).</w:t>
      </w:r>
    </w:p>
    <w:p w14:paraId="168FCBDE" w14:textId="7F1EF58B" w:rsidR="00695C02" w:rsidRDefault="00A62680">
      <w:pPr>
        <w:rPr>
          <w:rFonts w:eastAsia="SimSun"/>
          <w:szCs w:val="24"/>
        </w:rPr>
      </w:pPr>
      <w:r>
        <w:rPr>
          <w:rFonts w:eastAsia="SimSun"/>
          <w:szCs w:val="24"/>
        </w:rPr>
        <w:t>7. 35 x 45 mm dydžio fotonuotrauka.</w:t>
      </w:r>
    </w:p>
    <w:p w14:paraId="168FCBDF" w14:textId="77777777" w:rsidR="00695C02" w:rsidRDefault="00695C02">
      <w:pPr>
        <w:rPr>
          <w:rFonts w:eastAsia="SimSun"/>
          <w:szCs w:val="24"/>
        </w:rPr>
      </w:pPr>
    </w:p>
    <w:p w14:paraId="57D69379" w14:textId="4A40CB0C" w:rsidR="00A62680" w:rsidRDefault="009578C5" w:rsidP="009578C5">
      <w:pPr>
        <w:tabs>
          <w:tab w:val="left" w:pos="2835"/>
          <w:tab w:val="left" w:pos="6237"/>
        </w:tabs>
        <w:jc w:val="both"/>
        <w:rPr>
          <w:rFonts w:eastAsia="SimSun"/>
          <w:szCs w:val="24"/>
        </w:rPr>
      </w:pPr>
      <w:r>
        <w:rPr>
          <w:rFonts w:eastAsia="SimSun"/>
          <w:szCs w:val="24"/>
        </w:rPr>
        <w:tab/>
      </w:r>
      <w:r w:rsidR="00A62680">
        <w:rPr>
          <w:rFonts w:eastAsia="SimSun"/>
          <w:szCs w:val="24"/>
        </w:rPr>
        <w:t xml:space="preserve">_________________ </w:t>
      </w:r>
      <w:r>
        <w:rPr>
          <w:rFonts w:eastAsia="SimSun"/>
          <w:szCs w:val="24"/>
        </w:rPr>
        <w:tab/>
      </w:r>
      <w:r w:rsidR="00A62680">
        <w:rPr>
          <w:rFonts w:eastAsia="SimSun"/>
          <w:szCs w:val="24"/>
        </w:rPr>
        <w:t>____________________</w:t>
      </w:r>
    </w:p>
    <w:p w14:paraId="3AB83990" w14:textId="77777777" w:rsidR="009578C5" w:rsidRDefault="009578C5" w:rsidP="009578C5">
      <w:pPr>
        <w:tabs>
          <w:tab w:val="left" w:pos="3402"/>
          <w:tab w:val="left" w:pos="6804"/>
        </w:tabs>
        <w:jc w:val="both"/>
        <w:rPr>
          <w:rFonts w:eastAsia="SimSun"/>
          <w:i/>
          <w:szCs w:val="24"/>
        </w:rPr>
      </w:pPr>
      <w:r>
        <w:rPr>
          <w:rFonts w:eastAsia="SimSun"/>
          <w:szCs w:val="24"/>
        </w:rPr>
        <w:tab/>
      </w:r>
      <w:r w:rsidR="00A62680">
        <w:rPr>
          <w:rFonts w:eastAsia="SimSun"/>
          <w:szCs w:val="24"/>
        </w:rPr>
        <w:t>(Parašas)</w:t>
      </w:r>
      <w:r>
        <w:rPr>
          <w:rFonts w:eastAsia="SimSun"/>
          <w:szCs w:val="24"/>
        </w:rPr>
        <w:tab/>
      </w:r>
      <w:r w:rsidR="00A62680">
        <w:rPr>
          <w:rFonts w:eastAsia="SimSun"/>
          <w:i/>
          <w:szCs w:val="24"/>
        </w:rPr>
        <w:t xml:space="preserve"> </w:t>
      </w:r>
      <w:r w:rsidR="00A62680">
        <w:rPr>
          <w:rFonts w:eastAsia="SimSun"/>
          <w:szCs w:val="24"/>
        </w:rPr>
        <w:t>(Vardas ir pavardė)</w:t>
      </w:r>
      <w:r w:rsidR="00A62680">
        <w:rPr>
          <w:rFonts w:eastAsia="SimSun"/>
          <w:i/>
          <w:szCs w:val="24"/>
        </w:rPr>
        <w:t xml:space="preserve"> </w:t>
      </w:r>
    </w:p>
    <w:p w14:paraId="168FCBE0" w14:textId="48850D92" w:rsidR="00695C02" w:rsidRDefault="009578C5" w:rsidP="009578C5">
      <w:pPr>
        <w:tabs>
          <w:tab w:val="left" w:pos="3402"/>
          <w:tab w:val="left" w:pos="6804"/>
        </w:tabs>
        <w:jc w:val="both"/>
        <w:rPr>
          <w:rFonts w:eastAsia="SimSun"/>
          <w:szCs w:val="24"/>
        </w:rPr>
      </w:pPr>
    </w:p>
    <w:p w14:paraId="2C123AD7" w14:textId="77777777" w:rsidR="00A62680" w:rsidRDefault="00A62680" w:rsidP="00A62680">
      <w:pPr>
        <w:ind w:left="4395"/>
        <w:sectPr w:rsidR="00A62680" w:rsidSect="00A62680">
          <w:pgSz w:w="11906" w:h="16838"/>
          <w:pgMar w:top="993" w:right="1106" w:bottom="1134" w:left="1440" w:header="567" w:footer="567" w:gutter="0"/>
          <w:pgNumType w:start="1"/>
          <w:cols w:space="1296"/>
          <w:titlePg/>
          <w:docGrid w:linePitch="360"/>
        </w:sectPr>
      </w:pPr>
    </w:p>
    <w:p w14:paraId="6F2F0E51" w14:textId="46650233" w:rsidR="00A62680" w:rsidRDefault="00A62680" w:rsidP="00A62680">
      <w:pPr>
        <w:ind w:left="4395"/>
        <w:rPr>
          <w:rFonts w:eastAsia="SimSun"/>
          <w:szCs w:val="24"/>
        </w:rPr>
      </w:pPr>
      <w:r>
        <w:rPr>
          <w:rFonts w:eastAsia="SimSun"/>
          <w:szCs w:val="24"/>
        </w:rPr>
        <w:lastRenderedPageBreak/>
        <w:t xml:space="preserve">Teismo eksperto kvalifikacijos suteikimo, </w:t>
      </w:r>
    </w:p>
    <w:p w14:paraId="168FCBE8" w14:textId="7B451B47" w:rsidR="00695C02" w:rsidRDefault="00A62680">
      <w:pPr>
        <w:ind w:left="4450"/>
        <w:rPr>
          <w:rFonts w:eastAsia="SimSun"/>
          <w:szCs w:val="24"/>
        </w:rPr>
      </w:pPr>
      <w:r>
        <w:rPr>
          <w:rFonts w:eastAsia="SimSun"/>
          <w:szCs w:val="24"/>
        </w:rPr>
        <w:t xml:space="preserve">kvalifikacijos patvirtinimo ir pripažinimo </w:t>
      </w:r>
    </w:p>
    <w:p w14:paraId="168FCBE9" w14:textId="77777777" w:rsidR="00695C02" w:rsidRDefault="00A62680">
      <w:pPr>
        <w:ind w:left="4140" w:firstLine="310"/>
        <w:rPr>
          <w:rFonts w:eastAsia="SimSun"/>
          <w:szCs w:val="24"/>
        </w:rPr>
      </w:pPr>
      <w:r>
        <w:rPr>
          <w:rFonts w:eastAsia="SimSun"/>
          <w:szCs w:val="24"/>
        </w:rPr>
        <w:t>Lietuvos teismo ekspertizės centre nuostatų</w:t>
      </w:r>
    </w:p>
    <w:p w14:paraId="168FCBEA" w14:textId="77777777" w:rsidR="00695C02" w:rsidRDefault="009578C5">
      <w:pPr>
        <w:ind w:left="4140" w:firstLine="310"/>
        <w:rPr>
          <w:rFonts w:eastAsia="SimSun"/>
          <w:szCs w:val="24"/>
        </w:rPr>
      </w:pPr>
      <w:r w:rsidR="00A62680">
        <w:rPr>
          <w:rFonts w:eastAsia="SimSun"/>
          <w:szCs w:val="24"/>
        </w:rPr>
        <w:t>2</w:t>
      </w:r>
      <w:r w:rsidR="00A62680">
        <w:rPr>
          <w:rFonts w:eastAsia="SimSun"/>
          <w:szCs w:val="24"/>
        </w:rPr>
        <w:t xml:space="preserve"> priedas</w:t>
      </w:r>
    </w:p>
    <w:p w14:paraId="168FCBEB" w14:textId="77777777" w:rsidR="00695C02" w:rsidRDefault="00695C02">
      <w:pPr>
        <w:ind w:left="4140" w:firstLine="310"/>
        <w:rPr>
          <w:rFonts w:eastAsia="SimSun"/>
          <w:szCs w:val="24"/>
        </w:rPr>
      </w:pPr>
    </w:p>
    <w:p w14:paraId="168FCBEC" w14:textId="77777777" w:rsidR="00695C02" w:rsidRDefault="009578C5">
      <w:pPr>
        <w:jc w:val="center"/>
        <w:rPr>
          <w:rFonts w:eastAsia="SimSun"/>
          <w:b/>
          <w:szCs w:val="24"/>
        </w:rPr>
      </w:pPr>
      <w:r w:rsidR="00A62680">
        <w:rPr>
          <w:rFonts w:eastAsia="SimSun"/>
          <w:b/>
          <w:szCs w:val="24"/>
        </w:rPr>
        <w:t>(Prašymo forma)</w:t>
      </w:r>
    </w:p>
    <w:p w14:paraId="168FCBED" w14:textId="77777777" w:rsidR="00695C02" w:rsidRDefault="00695C02">
      <w:pPr>
        <w:jc w:val="center"/>
        <w:rPr>
          <w:rFonts w:eastAsia="SimSun"/>
          <w:szCs w:val="24"/>
        </w:rPr>
      </w:pPr>
    </w:p>
    <w:p w14:paraId="168FCBEE" w14:textId="77777777" w:rsidR="00695C02" w:rsidRDefault="00695C02">
      <w:pPr>
        <w:rPr>
          <w:rFonts w:eastAsia="SimSun"/>
          <w:szCs w:val="24"/>
        </w:rPr>
      </w:pPr>
    </w:p>
    <w:p w14:paraId="46E33FE0" w14:textId="77777777" w:rsidR="009578C5" w:rsidRDefault="009578C5" w:rsidP="009578C5">
      <w:pPr>
        <w:jc w:val="center"/>
        <w:rPr>
          <w:rFonts w:eastAsia="SimSun"/>
          <w:szCs w:val="24"/>
        </w:rPr>
      </w:pPr>
    </w:p>
    <w:p w14:paraId="17165A48" w14:textId="77777777" w:rsidR="009578C5" w:rsidRDefault="009578C5" w:rsidP="009578C5">
      <w:pPr>
        <w:jc w:val="center"/>
        <w:rPr>
          <w:rFonts w:eastAsia="SimSun"/>
          <w:szCs w:val="24"/>
        </w:rPr>
      </w:pPr>
      <w:r>
        <w:rPr>
          <w:rFonts w:eastAsia="SimSun"/>
          <w:szCs w:val="24"/>
        </w:rPr>
        <w:t>_________________________________________</w:t>
      </w:r>
    </w:p>
    <w:p w14:paraId="4F9230D5" w14:textId="77777777" w:rsidR="009578C5" w:rsidRDefault="009578C5" w:rsidP="009578C5">
      <w:pPr>
        <w:jc w:val="center"/>
        <w:rPr>
          <w:rFonts w:eastAsia="SimSun"/>
          <w:szCs w:val="24"/>
        </w:rPr>
      </w:pPr>
      <w:r>
        <w:rPr>
          <w:rFonts w:eastAsia="SimSun"/>
          <w:szCs w:val="24"/>
        </w:rPr>
        <w:t>(Vardas ir pavardė)</w:t>
      </w:r>
    </w:p>
    <w:p w14:paraId="36682975" w14:textId="77777777" w:rsidR="009578C5" w:rsidRDefault="009578C5" w:rsidP="009578C5">
      <w:pPr>
        <w:jc w:val="center"/>
        <w:rPr>
          <w:rFonts w:eastAsia="SimSun"/>
          <w:szCs w:val="24"/>
        </w:rPr>
      </w:pPr>
    </w:p>
    <w:p w14:paraId="550B2B52" w14:textId="77777777" w:rsidR="009578C5" w:rsidRDefault="009578C5" w:rsidP="009578C5">
      <w:pPr>
        <w:ind w:firstLine="62"/>
        <w:rPr>
          <w:rFonts w:eastAsia="SimSun"/>
          <w:szCs w:val="24"/>
        </w:rPr>
      </w:pPr>
    </w:p>
    <w:p w14:paraId="2889BD03" w14:textId="77777777" w:rsidR="009578C5" w:rsidRDefault="009578C5" w:rsidP="009578C5">
      <w:pPr>
        <w:jc w:val="center"/>
        <w:rPr>
          <w:rFonts w:eastAsia="SimSun"/>
          <w:szCs w:val="24"/>
        </w:rPr>
      </w:pPr>
      <w:r>
        <w:rPr>
          <w:rFonts w:eastAsia="SimSun"/>
          <w:szCs w:val="24"/>
        </w:rPr>
        <w:t>___________________________________________________________________</w:t>
      </w:r>
    </w:p>
    <w:p w14:paraId="4724D5DC" w14:textId="77777777" w:rsidR="009578C5" w:rsidRDefault="009578C5" w:rsidP="009578C5">
      <w:pPr>
        <w:jc w:val="center"/>
        <w:rPr>
          <w:rFonts w:eastAsia="SimSun"/>
          <w:szCs w:val="24"/>
        </w:rPr>
      </w:pPr>
      <w:r>
        <w:rPr>
          <w:rFonts w:eastAsia="SimSun"/>
          <w:szCs w:val="24"/>
        </w:rPr>
        <w:t>(Adresas, telefono numeris)</w:t>
      </w:r>
    </w:p>
    <w:p w14:paraId="168FCBF7" w14:textId="77777777" w:rsidR="00695C02" w:rsidRDefault="00695C02">
      <w:pPr>
        <w:rPr>
          <w:rFonts w:eastAsia="SimSun"/>
          <w:szCs w:val="24"/>
        </w:rPr>
      </w:pPr>
    </w:p>
    <w:p w14:paraId="168FCBF8" w14:textId="77777777" w:rsidR="00695C02" w:rsidRDefault="00695C02">
      <w:pPr>
        <w:rPr>
          <w:rFonts w:eastAsia="SimSun"/>
          <w:szCs w:val="24"/>
        </w:rPr>
      </w:pPr>
    </w:p>
    <w:p w14:paraId="168FCBF9" w14:textId="77777777" w:rsidR="00695C02" w:rsidRDefault="00A62680">
      <w:pPr>
        <w:rPr>
          <w:rFonts w:eastAsia="SimSun"/>
          <w:szCs w:val="24"/>
        </w:rPr>
      </w:pPr>
      <w:r>
        <w:rPr>
          <w:rFonts w:eastAsia="SimSun"/>
          <w:szCs w:val="24"/>
        </w:rPr>
        <w:t>Lietuvos teismo ekspertizės centro</w:t>
      </w:r>
    </w:p>
    <w:p w14:paraId="168FCBFA" w14:textId="77777777" w:rsidR="00695C02" w:rsidRDefault="00A62680">
      <w:pPr>
        <w:rPr>
          <w:rFonts w:eastAsia="SimSun"/>
          <w:szCs w:val="24"/>
        </w:rPr>
      </w:pPr>
      <w:r>
        <w:rPr>
          <w:rFonts w:eastAsia="SimSun"/>
          <w:szCs w:val="24"/>
        </w:rPr>
        <w:t>direktoriui</w:t>
      </w:r>
    </w:p>
    <w:p w14:paraId="168FCBFB" w14:textId="77777777" w:rsidR="00695C02" w:rsidRDefault="00695C02">
      <w:pPr>
        <w:rPr>
          <w:rFonts w:eastAsia="SimSun"/>
          <w:szCs w:val="24"/>
        </w:rPr>
      </w:pPr>
    </w:p>
    <w:p w14:paraId="168FCBFC" w14:textId="77777777" w:rsidR="00695C02" w:rsidRDefault="00695C02">
      <w:pPr>
        <w:rPr>
          <w:rFonts w:eastAsia="SimSun"/>
          <w:szCs w:val="24"/>
        </w:rPr>
      </w:pPr>
    </w:p>
    <w:p w14:paraId="168FCBFD" w14:textId="27A578AF" w:rsidR="00695C02" w:rsidRDefault="00A62680">
      <w:pPr>
        <w:jc w:val="center"/>
        <w:rPr>
          <w:rFonts w:eastAsia="SimSun"/>
          <w:b/>
          <w:szCs w:val="24"/>
        </w:rPr>
      </w:pPr>
      <w:r>
        <w:rPr>
          <w:rFonts w:eastAsia="SimSun"/>
          <w:b/>
          <w:szCs w:val="24"/>
        </w:rPr>
        <w:t>PRAŠYMAS</w:t>
      </w:r>
    </w:p>
    <w:p w14:paraId="168FCBFE" w14:textId="418B886E" w:rsidR="00695C02" w:rsidRDefault="00A62680">
      <w:pPr>
        <w:jc w:val="center"/>
        <w:rPr>
          <w:rFonts w:eastAsia="SimSun"/>
          <w:b/>
          <w:szCs w:val="24"/>
        </w:rPr>
      </w:pPr>
      <w:r>
        <w:rPr>
          <w:rFonts w:eastAsia="SimSun"/>
          <w:b/>
          <w:szCs w:val="24"/>
        </w:rPr>
        <w:t>DĖL TEISMO EKSPERTO KVALIFIKACIJOS PATVIRTINIMO</w:t>
      </w:r>
    </w:p>
    <w:p w14:paraId="168FCBFF" w14:textId="77777777" w:rsidR="00695C02" w:rsidRDefault="00695C02">
      <w:pPr>
        <w:jc w:val="center"/>
        <w:rPr>
          <w:rFonts w:eastAsia="SimSun"/>
          <w:szCs w:val="24"/>
        </w:rPr>
      </w:pPr>
    </w:p>
    <w:p w14:paraId="168FCC00" w14:textId="77777777" w:rsidR="00695C02" w:rsidRDefault="00A62680">
      <w:pPr>
        <w:jc w:val="center"/>
        <w:rPr>
          <w:rFonts w:eastAsia="SimSun"/>
          <w:szCs w:val="24"/>
        </w:rPr>
      </w:pPr>
      <w:r>
        <w:rPr>
          <w:rFonts w:eastAsia="SimSun"/>
          <w:szCs w:val="24"/>
        </w:rPr>
        <w:t xml:space="preserve">(Data)  </w:t>
      </w:r>
    </w:p>
    <w:p w14:paraId="168FCC01" w14:textId="77777777" w:rsidR="00695C02" w:rsidRDefault="00A62680">
      <w:pPr>
        <w:jc w:val="center"/>
        <w:rPr>
          <w:rFonts w:eastAsia="SimSun"/>
          <w:szCs w:val="24"/>
        </w:rPr>
      </w:pPr>
      <w:r>
        <w:rPr>
          <w:rFonts w:eastAsia="SimSun"/>
          <w:szCs w:val="24"/>
        </w:rPr>
        <w:t>(Sudarymo vieta)</w:t>
      </w:r>
    </w:p>
    <w:p w14:paraId="168FCC02" w14:textId="77777777" w:rsidR="00695C02" w:rsidRDefault="00695C02">
      <w:pPr>
        <w:jc w:val="center"/>
        <w:rPr>
          <w:rFonts w:eastAsia="SimSun"/>
          <w:szCs w:val="24"/>
        </w:rPr>
      </w:pPr>
    </w:p>
    <w:p w14:paraId="168FCC03" w14:textId="77777777" w:rsidR="00695C02" w:rsidRDefault="00A62680">
      <w:pPr>
        <w:ind w:firstLine="1296"/>
        <w:rPr>
          <w:rFonts w:eastAsia="SimSun"/>
          <w:szCs w:val="24"/>
        </w:rPr>
      </w:pPr>
      <w:r>
        <w:rPr>
          <w:rFonts w:eastAsia="SimSun"/>
          <w:szCs w:val="24"/>
        </w:rPr>
        <w:t>Prašau patvirtinti ______________________________________________</w:t>
      </w:r>
    </w:p>
    <w:p w14:paraId="168FCC04" w14:textId="77777777" w:rsidR="00695C02" w:rsidRDefault="00A62680">
      <w:pPr>
        <w:ind w:firstLine="2108"/>
        <w:jc w:val="center"/>
        <w:rPr>
          <w:rFonts w:eastAsia="SimSun"/>
          <w:b/>
          <w:szCs w:val="24"/>
        </w:rPr>
      </w:pPr>
      <w:r>
        <w:rPr>
          <w:rFonts w:eastAsia="SimSun"/>
          <w:szCs w:val="24"/>
        </w:rPr>
        <w:t>(kvalifikacijos pavadinimas)</w:t>
      </w:r>
    </w:p>
    <w:p w14:paraId="168FCC05" w14:textId="77777777" w:rsidR="00695C02" w:rsidRDefault="00A62680">
      <w:pPr>
        <w:rPr>
          <w:rFonts w:eastAsia="SimSun"/>
          <w:szCs w:val="24"/>
        </w:rPr>
      </w:pPr>
      <w:r>
        <w:rPr>
          <w:rFonts w:eastAsia="SimSun"/>
          <w:szCs w:val="24"/>
        </w:rPr>
        <w:t>teismo eksperto kvalifikaciją.</w:t>
      </w:r>
    </w:p>
    <w:p w14:paraId="168FCC06" w14:textId="77777777" w:rsidR="00695C02" w:rsidRDefault="00A62680">
      <w:pPr>
        <w:ind w:firstLine="1296"/>
        <w:jc w:val="both"/>
        <w:rPr>
          <w:rFonts w:eastAsia="SimSun"/>
          <w:szCs w:val="24"/>
        </w:rPr>
      </w:pPr>
      <w:r>
        <w:rPr>
          <w:rFonts w:eastAsia="SimSun"/>
          <w:color w:val="000000"/>
          <w:szCs w:val="24"/>
        </w:rPr>
        <w:t>Patvirtinu, kad atitinku nepriekaištingos reputacijos kriterijus, nustatytus Lietuvos Respublikos teismo ekspertizės įstatymo 7 straipsnyje.</w:t>
      </w:r>
      <w:r>
        <w:rPr>
          <w:rFonts w:eastAsia="SimSun"/>
          <w:szCs w:val="24"/>
        </w:rPr>
        <w:t xml:space="preserve"> </w:t>
      </w:r>
    </w:p>
    <w:p w14:paraId="168FCC07" w14:textId="77777777" w:rsidR="00695C02" w:rsidRDefault="00A62680">
      <w:pPr>
        <w:ind w:firstLine="1296"/>
        <w:jc w:val="both"/>
        <w:rPr>
          <w:rFonts w:eastAsia="SimSun"/>
          <w:szCs w:val="24"/>
        </w:rPr>
      </w:pPr>
      <w:r>
        <w:rPr>
          <w:rFonts w:eastAsia="SimSun"/>
          <w:szCs w:val="24"/>
        </w:rPr>
        <w:t xml:space="preserve">Man žinoma, kad Lietuvos teismo ekspertizės centras įstatymu nustatyta tvarka kreipsis į Informatikos ir ryšių departamento prie Vidaus reikalų ministerijos Įtariamųjų, kaltinamųjų ir nuteistųjų registrą dėl mano </w:t>
      </w:r>
      <w:proofErr w:type="spellStart"/>
      <w:r>
        <w:rPr>
          <w:rFonts w:eastAsia="SimSun"/>
          <w:szCs w:val="24"/>
        </w:rPr>
        <w:t>neteistumo</w:t>
      </w:r>
      <w:proofErr w:type="spellEnd"/>
      <w:r>
        <w:rPr>
          <w:rFonts w:eastAsia="SimSun"/>
          <w:szCs w:val="24"/>
        </w:rPr>
        <w:t xml:space="preserve"> (teistumo) duomenų gavimo. </w:t>
      </w:r>
    </w:p>
    <w:p w14:paraId="168FCC08" w14:textId="77777777" w:rsidR="00695C02" w:rsidRDefault="00695C02">
      <w:pPr>
        <w:rPr>
          <w:rFonts w:eastAsia="SimSun"/>
          <w:szCs w:val="24"/>
        </w:rPr>
      </w:pPr>
    </w:p>
    <w:p w14:paraId="168FCC09" w14:textId="77777777" w:rsidR="00695C02" w:rsidRDefault="00A62680">
      <w:pPr>
        <w:rPr>
          <w:rFonts w:eastAsia="SimSun"/>
          <w:szCs w:val="24"/>
        </w:rPr>
      </w:pPr>
      <w:r>
        <w:rPr>
          <w:rFonts w:eastAsia="SimSun"/>
          <w:szCs w:val="24"/>
        </w:rPr>
        <w:t>PRIDEDAMA:</w:t>
      </w:r>
    </w:p>
    <w:p w14:paraId="168FCC0A" w14:textId="14756F39" w:rsidR="00695C02" w:rsidRDefault="00A62680">
      <w:pPr>
        <w:rPr>
          <w:rFonts w:eastAsia="SimSun"/>
          <w:szCs w:val="24"/>
        </w:rPr>
      </w:pPr>
      <w:r>
        <w:rPr>
          <w:rFonts w:eastAsia="SimSun"/>
          <w:szCs w:val="24"/>
        </w:rPr>
        <w:t>1. Gyvenimo aprašymas.</w:t>
      </w:r>
    </w:p>
    <w:p w14:paraId="168FCC0B" w14:textId="3D06210A" w:rsidR="00695C02" w:rsidRDefault="00A62680">
      <w:pPr>
        <w:rPr>
          <w:rFonts w:eastAsia="SimSun"/>
          <w:szCs w:val="24"/>
        </w:rPr>
      </w:pPr>
      <w:r>
        <w:rPr>
          <w:rFonts w:eastAsia="SimSun"/>
          <w:szCs w:val="24"/>
        </w:rPr>
        <w:t>2. Asmens tapatybę patvirtinančio dokumento kopija.</w:t>
      </w:r>
    </w:p>
    <w:p w14:paraId="168FCC0C" w14:textId="4CFBF257" w:rsidR="00695C02" w:rsidRDefault="00A62680">
      <w:pPr>
        <w:rPr>
          <w:rFonts w:eastAsia="SimSun"/>
          <w:szCs w:val="24"/>
        </w:rPr>
      </w:pPr>
      <w:r>
        <w:rPr>
          <w:rFonts w:eastAsia="SimSun"/>
          <w:szCs w:val="24"/>
        </w:rPr>
        <w:t xml:space="preserve">3. Aukštąjį išsilavinimą liudijančio dokumento kopija. </w:t>
      </w:r>
    </w:p>
    <w:p w14:paraId="168FCC0D" w14:textId="4A6F34F2" w:rsidR="00695C02" w:rsidRDefault="00A62680">
      <w:pPr>
        <w:rPr>
          <w:rFonts w:eastAsia="SimSun"/>
          <w:szCs w:val="24"/>
        </w:rPr>
      </w:pPr>
      <w:r>
        <w:rPr>
          <w:rFonts w:eastAsia="SimSun"/>
          <w:szCs w:val="24"/>
        </w:rPr>
        <w:t>4. Daktaro laipsnį liudijančio dokumento kopija (jei yra).</w:t>
      </w:r>
    </w:p>
    <w:p w14:paraId="168FCC0E" w14:textId="4B66334D" w:rsidR="00695C02" w:rsidRDefault="00A62680">
      <w:pPr>
        <w:rPr>
          <w:rFonts w:eastAsia="SimSun"/>
          <w:szCs w:val="24"/>
        </w:rPr>
      </w:pPr>
      <w:r>
        <w:rPr>
          <w:rFonts w:eastAsia="SimSun"/>
          <w:szCs w:val="24"/>
        </w:rPr>
        <w:t xml:space="preserve">5. Valstybės narės kompetentingos institucijos išduoto dokumento, patvirtinančio </w:t>
      </w:r>
      <w:proofErr w:type="spellStart"/>
      <w:r>
        <w:rPr>
          <w:rFonts w:eastAsia="SimSun"/>
          <w:szCs w:val="24"/>
        </w:rPr>
        <w:t>neteistumą</w:t>
      </w:r>
      <w:proofErr w:type="spellEnd"/>
      <w:r>
        <w:rPr>
          <w:rFonts w:eastAsia="SimSun"/>
          <w:szCs w:val="24"/>
        </w:rPr>
        <w:t xml:space="preserve"> (teistumą) kopiją.</w:t>
      </w:r>
    </w:p>
    <w:p w14:paraId="168FCC0F" w14:textId="0A37927A" w:rsidR="00695C02" w:rsidRDefault="00A62680">
      <w:pPr>
        <w:rPr>
          <w:rFonts w:eastAsia="SimSun"/>
          <w:szCs w:val="24"/>
        </w:rPr>
      </w:pPr>
      <w:r>
        <w:rPr>
          <w:rFonts w:eastAsia="SimSun"/>
          <w:szCs w:val="24"/>
        </w:rPr>
        <w:t xml:space="preserve">6. </w:t>
      </w:r>
      <w:r>
        <w:rPr>
          <w:color w:val="000000"/>
        </w:rPr>
        <w:t>Dokumentų, leidžiančių dirbti, susipažinti ar gauti valstybės ar tarnybos paslaptį sudarančią informaciją, kopijos</w:t>
      </w:r>
      <w:r>
        <w:rPr>
          <w:rFonts w:eastAsia="SimSun"/>
          <w:color w:val="000000"/>
          <w:szCs w:val="24"/>
        </w:rPr>
        <w:t xml:space="preserve"> (jei taikoma).</w:t>
      </w:r>
    </w:p>
    <w:p w14:paraId="168FCC10" w14:textId="5F4A5429" w:rsidR="00695C02" w:rsidRDefault="00A62680">
      <w:pPr>
        <w:rPr>
          <w:rFonts w:eastAsia="SimSun"/>
          <w:szCs w:val="24"/>
        </w:rPr>
      </w:pPr>
      <w:r>
        <w:rPr>
          <w:rFonts w:eastAsia="SimSun"/>
          <w:szCs w:val="24"/>
        </w:rPr>
        <w:t>7. 35 x 45 mm dydžio fotonuotrauka.</w:t>
      </w:r>
    </w:p>
    <w:p w14:paraId="168FCC11" w14:textId="77777777" w:rsidR="00695C02" w:rsidRDefault="00695C02">
      <w:pPr>
        <w:rPr>
          <w:rFonts w:eastAsia="SimSun"/>
          <w:szCs w:val="24"/>
        </w:rPr>
      </w:pPr>
    </w:p>
    <w:p w14:paraId="555DE8B1" w14:textId="58231491" w:rsidR="00A62680" w:rsidRDefault="009578C5" w:rsidP="009578C5">
      <w:pPr>
        <w:tabs>
          <w:tab w:val="left" w:pos="2835"/>
          <w:tab w:val="left" w:pos="5670"/>
        </w:tabs>
        <w:jc w:val="both"/>
        <w:rPr>
          <w:rFonts w:eastAsia="SimSun"/>
          <w:szCs w:val="24"/>
        </w:rPr>
      </w:pPr>
      <w:r>
        <w:rPr>
          <w:rFonts w:eastAsia="SimSun"/>
          <w:szCs w:val="24"/>
        </w:rPr>
        <w:tab/>
      </w:r>
      <w:r w:rsidR="00A62680">
        <w:rPr>
          <w:rFonts w:eastAsia="SimSun"/>
          <w:szCs w:val="24"/>
        </w:rPr>
        <w:t xml:space="preserve">______________ </w:t>
      </w:r>
      <w:r>
        <w:rPr>
          <w:rFonts w:eastAsia="SimSun"/>
          <w:szCs w:val="24"/>
        </w:rPr>
        <w:tab/>
      </w:r>
      <w:r w:rsidR="00A62680">
        <w:rPr>
          <w:rFonts w:eastAsia="SimSun"/>
          <w:szCs w:val="24"/>
        </w:rPr>
        <w:t>________________</w:t>
      </w:r>
    </w:p>
    <w:p w14:paraId="40F660C2" w14:textId="77777777" w:rsidR="009578C5" w:rsidRDefault="009578C5" w:rsidP="009578C5">
      <w:pPr>
        <w:tabs>
          <w:tab w:val="left" w:pos="3402"/>
          <w:tab w:val="left" w:pos="5670"/>
        </w:tabs>
        <w:rPr>
          <w:rFonts w:eastAsia="SimSun"/>
          <w:szCs w:val="24"/>
        </w:rPr>
      </w:pPr>
      <w:r>
        <w:rPr>
          <w:rFonts w:eastAsia="SimSun"/>
          <w:szCs w:val="24"/>
        </w:rPr>
        <w:tab/>
      </w:r>
      <w:r w:rsidR="00A62680">
        <w:rPr>
          <w:rFonts w:eastAsia="SimSun"/>
          <w:szCs w:val="24"/>
        </w:rPr>
        <w:t>(Parašas)</w:t>
      </w:r>
      <w:r w:rsidR="00A62680">
        <w:rPr>
          <w:rFonts w:eastAsia="SimSun"/>
          <w:i/>
          <w:szCs w:val="24"/>
        </w:rPr>
        <w:t xml:space="preserve"> </w:t>
      </w:r>
      <w:r>
        <w:rPr>
          <w:rFonts w:eastAsia="SimSun"/>
          <w:i/>
          <w:szCs w:val="24"/>
        </w:rPr>
        <w:tab/>
      </w:r>
      <w:r w:rsidR="00A62680">
        <w:rPr>
          <w:rFonts w:eastAsia="SimSun"/>
          <w:szCs w:val="24"/>
        </w:rPr>
        <w:t>(Vardas ir pavardė)</w:t>
      </w:r>
    </w:p>
    <w:p w14:paraId="168FCC12" w14:textId="46EAD9F4" w:rsidR="00695C02" w:rsidRDefault="009578C5" w:rsidP="009578C5">
      <w:pPr>
        <w:tabs>
          <w:tab w:val="left" w:pos="3402"/>
          <w:tab w:val="left" w:pos="5954"/>
        </w:tabs>
        <w:rPr>
          <w:rFonts w:eastAsia="SimSun"/>
          <w:szCs w:val="24"/>
        </w:rPr>
      </w:pPr>
    </w:p>
    <w:p w14:paraId="15366DAC" w14:textId="77777777" w:rsidR="00A62680" w:rsidRDefault="00A62680" w:rsidP="00A62680">
      <w:pPr>
        <w:ind w:left="4395"/>
        <w:sectPr w:rsidR="00A62680" w:rsidSect="00A62680">
          <w:pgSz w:w="11906" w:h="16838"/>
          <w:pgMar w:top="993" w:right="1106" w:bottom="1134" w:left="1440" w:header="567" w:footer="567" w:gutter="0"/>
          <w:pgNumType w:start="1"/>
          <w:cols w:space="1296"/>
          <w:titlePg/>
          <w:docGrid w:linePitch="360"/>
        </w:sectPr>
      </w:pPr>
    </w:p>
    <w:p w14:paraId="25347B8A" w14:textId="24922231" w:rsidR="00A62680" w:rsidRDefault="00A62680" w:rsidP="00A62680">
      <w:pPr>
        <w:ind w:left="4395"/>
        <w:rPr>
          <w:rFonts w:eastAsia="SimSun"/>
          <w:szCs w:val="24"/>
        </w:rPr>
      </w:pPr>
      <w:r>
        <w:rPr>
          <w:rFonts w:eastAsia="SimSun"/>
          <w:szCs w:val="24"/>
        </w:rPr>
        <w:lastRenderedPageBreak/>
        <w:t xml:space="preserve">Teismo eksperto kvalifikacijos suteikimo, </w:t>
      </w:r>
    </w:p>
    <w:p w14:paraId="168FCC15" w14:textId="697423A3" w:rsidR="00695C02" w:rsidRDefault="00A62680">
      <w:pPr>
        <w:ind w:left="4450"/>
        <w:rPr>
          <w:rFonts w:eastAsia="SimSun"/>
          <w:szCs w:val="24"/>
        </w:rPr>
      </w:pPr>
      <w:r>
        <w:rPr>
          <w:rFonts w:eastAsia="SimSun"/>
          <w:szCs w:val="24"/>
        </w:rPr>
        <w:t xml:space="preserve">kvalifikacijos patvirtinimo ir pripažinimo </w:t>
      </w:r>
    </w:p>
    <w:p w14:paraId="168FCC16" w14:textId="77777777" w:rsidR="00695C02" w:rsidRDefault="00A62680">
      <w:pPr>
        <w:ind w:left="4140" w:firstLine="310"/>
        <w:rPr>
          <w:rFonts w:eastAsia="SimSun"/>
          <w:szCs w:val="24"/>
        </w:rPr>
      </w:pPr>
      <w:r>
        <w:rPr>
          <w:rFonts w:eastAsia="SimSun"/>
          <w:szCs w:val="24"/>
        </w:rPr>
        <w:t xml:space="preserve">Lietuvos teismo ekspertizės centre nuostatų </w:t>
      </w:r>
    </w:p>
    <w:p w14:paraId="168FCC17" w14:textId="77777777" w:rsidR="00695C02" w:rsidRDefault="009578C5">
      <w:pPr>
        <w:ind w:left="4320" w:firstLine="124"/>
        <w:rPr>
          <w:rFonts w:eastAsia="SimSun"/>
          <w:szCs w:val="24"/>
        </w:rPr>
      </w:pPr>
      <w:r w:rsidR="00A62680">
        <w:rPr>
          <w:rFonts w:eastAsia="SimSun"/>
          <w:szCs w:val="24"/>
        </w:rPr>
        <w:t>3</w:t>
      </w:r>
      <w:r w:rsidR="00A62680">
        <w:rPr>
          <w:rFonts w:eastAsia="SimSun"/>
          <w:szCs w:val="24"/>
        </w:rPr>
        <w:t xml:space="preserve"> priedas</w:t>
      </w:r>
    </w:p>
    <w:p w14:paraId="168FCC18" w14:textId="77777777" w:rsidR="00695C02" w:rsidRDefault="00695C02">
      <w:pPr>
        <w:jc w:val="right"/>
        <w:rPr>
          <w:rFonts w:eastAsia="SimSun"/>
          <w:szCs w:val="24"/>
        </w:rPr>
      </w:pPr>
    </w:p>
    <w:p w14:paraId="168FCC19" w14:textId="77777777" w:rsidR="00695C02" w:rsidRDefault="009578C5">
      <w:pPr>
        <w:jc w:val="center"/>
        <w:rPr>
          <w:rFonts w:eastAsia="SimSun"/>
          <w:b/>
          <w:szCs w:val="24"/>
        </w:rPr>
      </w:pPr>
      <w:r w:rsidR="00A62680">
        <w:rPr>
          <w:rFonts w:eastAsia="SimSun"/>
          <w:b/>
          <w:szCs w:val="24"/>
        </w:rPr>
        <w:t>(Prašymo forma)</w:t>
      </w:r>
    </w:p>
    <w:p w14:paraId="168FCC1A" w14:textId="77777777" w:rsidR="00695C02" w:rsidRDefault="00695C02">
      <w:pPr>
        <w:jc w:val="center"/>
        <w:rPr>
          <w:rFonts w:eastAsia="SimSun"/>
          <w:szCs w:val="24"/>
        </w:rPr>
      </w:pPr>
    </w:p>
    <w:p w14:paraId="168FCC1B" w14:textId="77777777" w:rsidR="00695C02" w:rsidRDefault="00695C02">
      <w:pPr>
        <w:rPr>
          <w:rFonts w:eastAsia="SimSun"/>
          <w:szCs w:val="24"/>
        </w:rPr>
      </w:pPr>
    </w:p>
    <w:p w14:paraId="6B2D347B" w14:textId="77777777" w:rsidR="009578C5" w:rsidRDefault="009578C5" w:rsidP="009578C5">
      <w:pPr>
        <w:jc w:val="center"/>
        <w:rPr>
          <w:rFonts w:eastAsia="SimSun"/>
          <w:szCs w:val="24"/>
        </w:rPr>
      </w:pPr>
    </w:p>
    <w:p w14:paraId="4043518A" w14:textId="77777777" w:rsidR="009578C5" w:rsidRDefault="009578C5" w:rsidP="009578C5">
      <w:pPr>
        <w:jc w:val="center"/>
        <w:rPr>
          <w:rFonts w:eastAsia="SimSun"/>
          <w:szCs w:val="24"/>
        </w:rPr>
      </w:pPr>
      <w:r>
        <w:rPr>
          <w:rFonts w:eastAsia="SimSun"/>
          <w:szCs w:val="24"/>
        </w:rPr>
        <w:t>_________________________________________</w:t>
      </w:r>
    </w:p>
    <w:p w14:paraId="719BE289" w14:textId="77777777" w:rsidR="009578C5" w:rsidRDefault="009578C5" w:rsidP="009578C5">
      <w:pPr>
        <w:jc w:val="center"/>
        <w:rPr>
          <w:rFonts w:eastAsia="SimSun"/>
          <w:szCs w:val="24"/>
        </w:rPr>
      </w:pPr>
      <w:r>
        <w:rPr>
          <w:rFonts w:eastAsia="SimSun"/>
          <w:szCs w:val="24"/>
        </w:rPr>
        <w:t>(Vardas ir pavardė)</w:t>
      </w:r>
    </w:p>
    <w:p w14:paraId="044EA5F2" w14:textId="77777777" w:rsidR="009578C5" w:rsidRDefault="009578C5" w:rsidP="009578C5">
      <w:pPr>
        <w:jc w:val="center"/>
        <w:rPr>
          <w:rFonts w:eastAsia="SimSun"/>
          <w:szCs w:val="24"/>
        </w:rPr>
      </w:pPr>
    </w:p>
    <w:p w14:paraId="5840F846" w14:textId="77777777" w:rsidR="009578C5" w:rsidRDefault="009578C5" w:rsidP="009578C5">
      <w:pPr>
        <w:ind w:firstLine="62"/>
        <w:rPr>
          <w:rFonts w:eastAsia="SimSun"/>
          <w:szCs w:val="24"/>
        </w:rPr>
      </w:pPr>
    </w:p>
    <w:p w14:paraId="4F817A95" w14:textId="77777777" w:rsidR="009578C5" w:rsidRDefault="009578C5" w:rsidP="009578C5">
      <w:pPr>
        <w:jc w:val="center"/>
        <w:rPr>
          <w:rFonts w:eastAsia="SimSun"/>
          <w:szCs w:val="24"/>
        </w:rPr>
      </w:pPr>
      <w:r>
        <w:rPr>
          <w:rFonts w:eastAsia="SimSun"/>
          <w:szCs w:val="24"/>
        </w:rPr>
        <w:t>___________________________________________________________________</w:t>
      </w:r>
    </w:p>
    <w:p w14:paraId="35488836" w14:textId="77777777" w:rsidR="009578C5" w:rsidRDefault="009578C5" w:rsidP="009578C5">
      <w:pPr>
        <w:jc w:val="center"/>
        <w:rPr>
          <w:rFonts w:eastAsia="SimSun"/>
          <w:szCs w:val="24"/>
        </w:rPr>
      </w:pPr>
      <w:r>
        <w:rPr>
          <w:rFonts w:eastAsia="SimSun"/>
          <w:szCs w:val="24"/>
        </w:rPr>
        <w:t>(Adresas, telefono numeris)</w:t>
      </w:r>
    </w:p>
    <w:p w14:paraId="168FCC24" w14:textId="77777777" w:rsidR="00695C02" w:rsidRDefault="00695C02">
      <w:pPr>
        <w:rPr>
          <w:rFonts w:eastAsia="SimSun"/>
          <w:szCs w:val="24"/>
        </w:rPr>
      </w:pPr>
    </w:p>
    <w:p w14:paraId="168FCC25" w14:textId="77777777" w:rsidR="00695C02" w:rsidRDefault="00695C02">
      <w:pPr>
        <w:rPr>
          <w:rFonts w:eastAsia="SimSun"/>
          <w:szCs w:val="24"/>
        </w:rPr>
      </w:pPr>
    </w:p>
    <w:p w14:paraId="168FCC26" w14:textId="77777777" w:rsidR="00695C02" w:rsidRDefault="00A62680">
      <w:pPr>
        <w:rPr>
          <w:rFonts w:eastAsia="SimSun"/>
          <w:szCs w:val="24"/>
        </w:rPr>
      </w:pPr>
      <w:r>
        <w:rPr>
          <w:rFonts w:eastAsia="SimSun"/>
          <w:szCs w:val="24"/>
        </w:rPr>
        <w:t>Lietuvos teismo ekspertizės centro</w:t>
      </w:r>
    </w:p>
    <w:p w14:paraId="168FCC27" w14:textId="77777777" w:rsidR="00695C02" w:rsidRDefault="00A62680">
      <w:pPr>
        <w:rPr>
          <w:rFonts w:eastAsia="SimSun"/>
          <w:szCs w:val="24"/>
        </w:rPr>
      </w:pPr>
      <w:r>
        <w:rPr>
          <w:rFonts w:eastAsia="SimSun"/>
          <w:szCs w:val="24"/>
        </w:rPr>
        <w:t>direktoriui</w:t>
      </w:r>
    </w:p>
    <w:p w14:paraId="168FCC28" w14:textId="77777777" w:rsidR="00695C02" w:rsidRDefault="00695C02">
      <w:pPr>
        <w:rPr>
          <w:rFonts w:eastAsia="SimSun"/>
          <w:szCs w:val="24"/>
        </w:rPr>
      </w:pPr>
    </w:p>
    <w:p w14:paraId="168FCC29" w14:textId="77777777" w:rsidR="00695C02" w:rsidRDefault="00695C02">
      <w:pPr>
        <w:rPr>
          <w:rFonts w:eastAsia="SimSun"/>
          <w:szCs w:val="24"/>
        </w:rPr>
      </w:pPr>
    </w:p>
    <w:p w14:paraId="168FCC2A" w14:textId="727457AF" w:rsidR="00695C02" w:rsidRDefault="00A62680">
      <w:pPr>
        <w:jc w:val="center"/>
        <w:rPr>
          <w:rFonts w:eastAsia="SimSun"/>
          <w:b/>
          <w:szCs w:val="24"/>
        </w:rPr>
      </w:pPr>
      <w:r>
        <w:rPr>
          <w:rFonts w:eastAsia="SimSun"/>
          <w:b/>
          <w:szCs w:val="24"/>
        </w:rPr>
        <w:t>PRAŠYMAS</w:t>
      </w:r>
    </w:p>
    <w:p w14:paraId="168FCC2B" w14:textId="211E193A" w:rsidR="00695C02" w:rsidRDefault="00A62680">
      <w:pPr>
        <w:jc w:val="center"/>
        <w:rPr>
          <w:rFonts w:eastAsia="SimSun"/>
          <w:b/>
          <w:szCs w:val="24"/>
        </w:rPr>
      </w:pPr>
      <w:r>
        <w:rPr>
          <w:rFonts w:eastAsia="SimSun"/>
          <w:b/>
          <w:szCs w:val="24"/>
        </w:rPr>
        <w:t>DĖL TEISMO EKSPERTO KVALIFIKACIJOS PRIPAŽINIMO</w:t>
      </w:r>
    </w:p>
    <w:p w14:paraId="168FCC2C" w14:textId="77777777" w:rsidR="00695C02" w:rsidRDefault="00695C02">
      <w:pPr>
        <w:jc w:val="center"/>
        <w:rPr>
          <w:rFonts w:eastAsia="SimSun"/>
          <w:szCs w:val="24"/>
        </w:rPr>
      </w:pPr>
    </w:p>
    <w:p w14:paraId="168FCC2D" w14:textId="77777777" w:rsidR="00695C02" w:rsidRDefault="00A62680">
      <w:pPr>
        <w:jc w:val="center"/>
        <w:rPr>
          <w:rFonts w:eastAsia="SimSun"/>
          <w:szCs w:val="24"/>
        </w:rPr>
      </w:pPr>
      <w:r>
        <w:rPr>
          <w:rFonts w:eastAsia="SimSun"/>
          <w:szCs w:val="24"/>
        </w:rPr>
        <w:t xml:space="preserve">(Data)  </w:t>
      </w:r>
    </w:p>
    <w:p w14:paraId="168FCC2E" w14:textId="77777777" w:rsidR="00695C02" w:rsidRDefault="00A62680">
      <w:pPr>
        <w:jc w:val="center"/>
        <w:rPr>
          <w:rFonts w:eastAsia="SimSun"/>
          <w:szCs w:val="24"/>
        </w:rPr>
      </w:pPr>
      <w:r>
        <w:rPr>
          <w:rFonts w:eastAsia="SimSun"/>
          <w:szCs w:val="24"/>
        </w:rPr>
        <w:t>(Sudarymo vieta)</w:t>
      </w:r>
    </w:p>
    <w:p w14:paraId="168FCC2F" w14:textId="77777777" w:rsidR="00695C02" w:rsidRDefault="00695C02">
      <w:pPr>
        <w:jc w:val="center"/>
        <w:rPr>
          <w:rFonts w:eastAsia="SimSun"/>
          <w:szCs w:val="24"/>
        </w:rPr>
      </w:pPr>
    </w:p>
    <w:p w14:paraId="168FCC30" w14:textId="77777777" w:rsidR="00695C02" w:rsidRDefault="00A62680">
      <w:pPr>
        <w:ind w:firstLine="1296"/>
        <w:rPr>
          <w:rFonts w:eastAsia="SimSun"/>
          <w:szCs w:val="24"/>
        </w:rPr>
      </w:pPr>
      <w:r>
        <w:rPr>
          <w:rFonts w:eastAsia="SimSun"/>
          <w:szCs w:val="24"/>
        </w:rPr>
        <w:t>Prašau pripažinti _______________________________________________</w:t>
      </w:r>
    </w:p>
    <w:p w14:paraId="168FCC31" w14:textId="77777777" w:rsidR="00695C02" w:rsidRDefault="00A62680">
      <w:pPr>
        <w:ind w:firstLine="2108"/>
        <w:jc w:val="center"/>
        <w:rPr>
          <w:rFonts w:eastAsia="SimSun"/>
          <w:b/>
          <w:szCs w:val="24"/>
        </w:rPr>
      </w:pPr>
      <w:r>
        <w:rPr>
          <w:rFonts w:eastAsia="SimSun"/>
          <w:szCs w:val="24"/>
        </w:rPr>
        <w:t>(kvalifikacijos pavadinimas)</w:t>
      </w:r>
    </w:p>
    <w:p w14:paraId="168FCC32" w14:textId="77777777" w:rsidR="00695C02" w:rsidRDefault="00A62680">
      <w:pPr>
        <w:rPr>
          <w:rFonts w:eastAsia="SimSun"/>
          <w:szCs w:val="24"/>
        </w:rPr>
      </w:pPr>
      <w:r>
        <w:rPr>
          <w:rFonts w:eastAsia="SimSun"/>
          <w:szCs w:val="24"/>
        </w:rPr>
        <w:t>teismo eksperto kvalifikaciją.</w:t>
      </w:r>
    </w:p>
    <w:p w14:paraId="168FCC33" w14:textId="77777777" w:rsidR="00695C02" w:rsidRDefault="00A62680">
      <w:pPr>
        <w:ind w:firstLine="1296"/>
        <w:jc w:val="both"/>
        <w:rPr>
          <w:rFonts w:eastAsia="SimSun"/>
          <w:szCs w:val="24"/>
        </w:rPr>
      </w:pPr>
      <w:r>
        <w:rPr>
          <w:rFonts w:eastAsia="SimSun"/>
          <w:color w:val="000000"/>
          <w:szCs w:val="24"/>
        </w:rPr>
        <w:t>Patvirtinu, kad atitinku nepriekaištingos reputacijos kriterijus, nustatytus Lietuvos Respublikos teismo ekspertizės įstatymo 7 straipsnyje.</w:t>
      </w:r>
      <w:r>
        <w:rPr>
          <w:rFonts w:eastAsia="SimSun"/>
          <w:szCs w:val="24"/>
        </w:rPr>
        <w:t xml:space="preserve"> </w:t>
      </w:r>
    </w:p>
    <w:p w14:paraId="168FCC34" w14:textId="77777777" w:rsidR="00695C02" w:rsidRDefault="00A62680">
      <w:pPr>
        <w:ind w:firstLine="1296"/>
        <w:jc w:val="both"/>
        <w:rPr>
          <w:rFonts w:eastAsia="SimSun"/>
          <w:szCs w:val="24"/>
        </w:rPr>
      </w:pPr>
      <w:r>
        <w:rPr>
          <w:rFonts w:eastAsia="SimSun"/>
          <w:szCs w:val="24"/>
        </w:rPr>
        <w:t xml:space="preserve">Man žinoma, kad Lietuvos teismo ekspertizės centras įstatymu nustatyta tvarka kreipsis į Informatikos ir ryšių departamento prie Vidaus reikalų ministerijos Įtariamųjų, kaltinamųjų ir nuteistųjų registrą dėl mano </w:t>
      </w:r>
      <w:proofErr w:type="spellStart"/>
      <w:r>
        <w:rPr>
          <w:rFonts w:eastAsia="SimSun"/>
          <w:szCs w:val="24"/>
        </w:rPr>
        <w:t>neteistumo</w:t>
      </w:r>
      <w:proofErr w:type="spellEnd"/>
      <w:r>
        <w:rPr>
          <w:rFonts w:eastAsia="SimSun"/>
          <w:szCs w:val="24"/>
        </w:rPr>
        <w:t xml:space="preserve"> (teistumo) duomenų gavimo. </w:t>
      </w:r>
    </w:p>
    <w:p w14:paraId="168FCC35" w14:textId="77777777" w:rsidR="00695C02" w:rsidRDefault="00695C02">
      <w:pPr>
        <w:rPr>
          <w:rFonts w:eastAsia="SimSun"/>
          <w:szCs w:val="24"/>
        </w:rPr>
      </w:pPr>
    </w:p>
    <w:p w14:paraId="168FCC36" w14:textId="77777777" w:rsidR="00695C02" w:rsidRDefault="00A62680">
      <w:pPr>
        <w:rPr>
          <w:rFonts w:eastAsia="SimSun"/>
          <w:szCs w:val="24"/>
        </w:rPr>
      </w:pPr>
      <w:r>
        <w:rPr>
          <w:rFonts w:eastAsia="SimSun"/>
          <w:szCs w:val="24"/>
        </w:rPr>
        <w:t>PRIDEDAMA:</w:t>
      </w:r>
    </w:p>
    <w:p w14:paraId="168FCC37" w14:textId="601E1AC1" w:rsidR="00695C02" w:rsidRDefault="00A62680">
      <w:pPr>
        <w:rPr>
          <w:rFonts w:eastAsia="SimSun"/>
          <w:szCs w:val="24"/>
        </w:rPr>
      </w:pPr>
      <w:r>
        <w:rPr>
          <w:rFonts w:eastAsia="SimSun"/>
          <w:szCs w:val="24"/>
        </w:rPr>
        <w:t>1. Gyvenimo aprašymas.</w:t>
      </w:r>
    </w:p>
    <w:p w14:paraId="168FCC38" w14:textId="19C21D07" w:rsidR="00695C02" w:rsidRDefault="00A62680">
      <w:pPr>
        <w:rPr>
          <w:rFonts w:eastAsia="SimSun"/>
          <w:szCs w:val="24"/>
        </w:rPr>
      </w:pPr>
      <w:r>
        <w:rPr>
          <w:rFonts w:eastAsia="SimSun"/>
          <w:szCs w:val="24"/>
        </w:rPr>
        <w:t>2. Asmens tapatybę patvirtinančio dokumento kopija.</w:t>
      </w:r>
    </w:p>
    <w:p w14:paraId="168FCC39" w14:textId="422BD66A" w:rsidR="00695C02" w:rsidRDefault="00A62680">
      <w:pPr>
        <w:rPr>
          <w:rFonts w:eastAsia="SimSun"/>
          <w:szCs w:val="24"/>
        </w:rPr>
      </w:pPr>
      <w:r>
        <w:rPr>
          <w:rFonts w:eastAsia="SimSun"/>
          <w:szCs w:val="24"/>
        </w:rPr>
        <w:t xml:space="preserve">3. </w:t>
      </w:r>
      <w:r>
        <w:rPr>
          <w:rFonts w:eastAsia="SimSun"/>
          <w:color w:val="000000"/>
          <w:szCs w:val="24"/>
        </w:rPr>
        <w:t>Valstybės narės kompetentingos institucijos išduotų dokumentų, kuriais patvirtinama teisė atlikti teismo ekspertizes valstybėje narėje ir įrodoma, kad ši teisė nėra sustabdyta ar panaikinta, kopijos.</w:t>
      </w:r>
      <w:r>
        <w:rPr>
          <w:rFonts w:eastAsia="SimSun"/>
          <w:szCs w:val="24"/>
        </w:rPr>
        <w:t xml:space="preserve"> </w:t>
      </w:r>
    </w:p>
    <w:p w14:paraId="168FCC3A" w14:textId="39C25984" w:rsidR="00695C02" w:rsidRDefault="00A62680">
      <w:pPr>
        <w:rPr>
          <w:rFonts w:eastAsia="SimSun"/>
          <w:szCs w:val="24"/>
        </w:rPr>
      </w:pPr>
      <w:r>
        <w:rPr>
          <w:rFonts w:eastAsia="SimSun"/>
          <w:szCs w:val="24"/>
        </w:rPr>
        <w:t>4. Mokslo laipsnių ir mokslo vardų diplomų kopijos (jei yra).</w:t>
      </w:r>
    </w:p>
    <w:p w14:paraId="168FCC3B" w14:textId="1B360516" w:rsidR="00695C02" w:rsidRDefault="00A62680">
      <w:pPr>
        <w:rPr>
          <w:rFonts w:eastAsia="SimSun"/>
          <w:szCs w:val="24"/>
        </w:rPr>
      </w:pPr>
      <w:r>
        <w:rPr>
          <w:rFonts w:eastAsia="SimSun"/>
          <w:szCs w:val="24"/>
        </w:rPr>
        <w:t xml:space="preserve">5. Valstybės narės kompetentingos institucijos išduoto dokumento, patvirtinančio </w:t>
      </w:r>
      <w:proofErr w:type="spellStart"/>
      <w:r>
        <w:rPr>
          <w:rFonts w:eastAsia="SimSun"/>
          <w:szCs w:val="24"/>
        </w:rPr>
        <w:t>neteistumą</w:t>
      </w:r>
      <w:proofErr w:type="spellEnd"/>
      <w:r>
        <w:rPr>
          <w:rFonts w:eastAsia="SimSun"/>
          <w:szCs w:val="24"/>
        </w:rPr>
        <w:t xml:space="preserve"> (teistumą) kopiją.</w:t>
      </w:r>
    </w:p>
    <w:p w14:paraId="168FCC3C" w14:textId="0FE45A84" w:rsidR="00695C02" w:rsidRDefault="00A62680">
      <w:pPr>
        <w:rPr>
          <w:rFonts w:eastAsia="SimSun"/>
          <w:szCs w:val="24"/>
        </w:rPr>
      </w:pPr>
      <w:r>
        <w:rPr>
          <w:rFonts w:eastAsia="SimSun"/>
          <w:szCs w:val="24"/>
        </w:rPr>
        <w:t xml:space="preserve">6. </w:t>
      </w:r>
      <w:r>
        <w:rPr>
          <w:color w:val="000000"/>
        </w:rPr>
        <w:t>Dokumentų, leidžiančių dirbti, susipažinti ar gauti valstybės ar tarnybos paslaptį sudarančią informaciją, kopijos</w:t>
      </w:r>
      <w:r>
        <w:rPr>
          <w:rFonts w:eastAsia="SimSun"/>
          <w:color w:val="000000"/>
          <w:szCs w:val="24"/>
        </w:rPr>
        <w:t xml:space="preserve"> (jei taikoma).</w:t>
      </w:r>
    </w:p>
    <w:p w14:paraId="168FCC3D" w14:textId="164CF34A" w:rsidR="00695C02" w:rsidRDefault="00A62680">
      <w:pPr>
        <w:rPr>
          <w:rFonts w:eastAsia="SimSun"/>
          <w:szCs w:val="24"/>
        </w:rPr>
      </w:pPr>
      <w:r>
        <w:rPr>
          <w:rFonts w:eastAsia="SimSun"/>
          <w:szCs w:val="24"/>
        </w:rPr>
        <w:t>7. 35 x 45 mm dydžio fotonuotrauka.</w:t>
      </w:r>
    </w:p>
    <w:p w14:paraId="168FCC3E" w14:textId="77777777" w:rsidR="00695C02" w:rsidRDefault="00695C02">
      <w:pPr>
        <w:rPr>
          <w:rFonts w:eastAsia="SimSun"/>
          <w:szCs w:val="24"/>
        </w:rPr>
      </w:pPr>
    </w:p>
    <w:p w14:paraId="2F3AC7FE" w14:textId="4D4DFA92" w:rsidR="00A62680" w:rsidRDefault="009578C5" w:rsidP="009578C5">
      <w:pPr>
        <w:tabs>
          <w:tab w:val="left" w:pos="2835"/>
          <w:tab w:val="left" w:pos="5670"/>
        </w:tabs>
        <w:jc w:val="both"/>
        <w:rPr>
          <w:rFonts w:eastAsia="SimSun"/>
          <w:szCs w:val="24"/>
        </w:rPr>
      </w:pPr>
      <w:r>
        <w:rPr>
          <w:rFonts w:eastAsia="SimSun"/>
          <w:szCs w:val="24"/>
        </w:rPr>
        <w:tab/>
      </w:r>
      <w:r w:rsidR="00A62680">
        <w:rPr>
          <w:rFonts w:eastAsia="SimSun"/>
          <w:szCs w:val="24"/>
        </w:rPr>
        <w:t xml:space="preserve">______________ </w:t>
      </w:r>
      <w:r>
        <w:rPr>
          <w:rFonts w:eastAsia="SimSun"/>
          <w:szCs w:val="24"/>
        </w:rPr>
        <w:tab/>
      </w:r>
      <w:r w:rsidR="00A62680">
        <w:rPr>
          <w:rFonts w:eastAsia="SimSun"/>
          <w:szCs w:val="24"/>
        </w:rPr>
        <w:t xml:space="preserve"> ________________</w:t>
      </w:r>
    </w:p>
    <w:p w14:paraId="33668616" w14:textId="687B422D" w:rsidR="009578C5" w:rsidRDefault="009578C5" w:rsidP="009578C5">
      <w:pPr>
        <w:tabs>
          <w:tab w:val="left" w:pos="3119"/>
          <w:tab w:val="left" w:pos="5812"/>
        </w:tabs>
        <w:jc w:val="both"/>
        <w:rPr>
          <w:rFonts w:eastAsia="SimSun"/>
          <w:i/>
          <w:szCs w:val="24"/>
        </w:rPr>
      </w:pPr>
      <w:r>
        <w:rPr>
          <w:rFonts w:eastAsia="SimSun"/>
          <w:szCs w:val="24"/>
        </w:rPr>
        <w:tab/>
      </w:r>
      <w:r w:rsidR="00A62680">
        <w:rPr>
          <w:rFonts w:eastAsia="SimSun"/>
          <w:szCs w:val="24"/>
        </w:rPr>
        <w:t>(Parašas)</w:t>
      </w:r>
      <w:r w:rsidR="00A62680">
        <w:rPr>
          <w:rFonts w:eastAsia="SimSun"/>
          <w:i/>
          <w:szCs w:val="24"/>
        </w:rPr>
        <w:t xml:space="preserve"> </w:t>
      </w:r>
      <w:r>
        <w:rPr>
          <w:rFonts w:eastAsia="SimSun"/>
          <w:i/>
          <w:szCs w:val="24"/>
        </w:rPr>
        <w:tab/>
      </w:r>
      <w:r w:rsidR="00A62680">
        <w:rPr>
          <w:rFonts w:eastAsia="SimSun"/>
          <w:szCs w:val="24"/>
        </w:rPr>
        <w:t>(Vardas ir pavardė)</w:t>
      </w:r>
      <w:r w:rsidR="00A62680">
        <w:rPr>
          <w:rFonts w:eastAsia="SimSun"/>
          <w:i/>
          <w:szCs w:val="24"/>
        </w:rPr>
        <w:t xml:space="preserve"> </w:t>
      </w:r>
    </w:p>
    <w:p w14:paraId="168FCC3F" w14:textId="7F32D0FB" w:rsidR="00695C02" w:rsidRPr="00A62680" w:rsidRDefault="009578C5" w:rsidP="00A62680">
      <w:pPr>
        <w:ind w:left="2592" w:firstLine="682"/>
        <w:rPr>
          <w:rFonts w:eastAsia="SimSun"/>
          <w:i/>
          <w:szCs w:val="24"/>
        </w:rPr>
      </w:pPr>
    </w:p>
    <w:p w14:paraId="5B04B59D" w14:textId="77777777" w:rsidR="00A62680" w:rsidRDefault="00A62680" w:rsidP="00A62680">
      <w:pPr>
        <w:ind w:left="4395"/>
        <w:sectPr w:rsidR="00A62680" w:rsidSect="00A62680">
          <w:pgSz w:w="11906" w:h="16838"/>
          <w:pgMar w:top="993" w:right="1106" w:bottom="1134" w:left="1440" w:header="567" w:footer="567" w:gutter="0"/>
          <w:pgNumType w:start="1"/>
          <w:cols w:space="1296"/>
          <w:titlePg/>
          <w:docGrid w:linePitch="360"/>
        </w:sectPr>
      </w:pPr>
    </w:p>
    <w:p w14:paraId="2788217F" w14:textId="0D0A30F4" w:rsidR="00A62680" w:rsidRDefault="00A62680" w:rsidP="00A62680">
      <w:pPr>
        <w:ind w:left="4395"/>
        <w:rPr>
          <w:rFonts w:eastAsia="SimSun"/>
          <w:szCs w:val="24"/>
        </w:rPr>
      </w:pPr>
      <w:r>
        <w:rPr>
          <w:rFonts w:eastAsia="SimSun"/>
          <w:szCs w:val="24"/>
        </w:rPr>
        <w:lastRenderedPageBreak/>
        <w:t xml:space="preserve">Teismo eksperto kvalifikacijos suteikimo, </w:t>
      </w:r>
    </w:p>
    <w:p w14:paraId="168FCC42" w14:textId="2C79D397" w:rsidR="00695C02" w:rsidRDefault="00A62680">
      <w:pPr>
        <w:ind w:left="4450"/>
        <w:rPr>
          <w:rFonts w:eastAsia="SimSun"/>
          <w:szCs w:val="24"/>
        </w:rPr>
      </w:pPr>
      <w:r>
        <w:rPr>
          <w:rFonts w:eastAsia="SimSun"/>
          <w:szCs w:val="24"/>
        </w:rPr>
        <w:t xml:space="preserve">kvalifikacijos patvirtinimo ir pripažinimo </w:t>
      </w:r>
    </w:p>
    <w:p w14:paraId="7454D48D" w14:textId="77777777" w:rsidR="009578C5" w:rsidRDefault="00A62680">
      <w:pPr>
        <w:ind w:left="4450"/>
        <w:rPr>
          <w:rFonts w:eastAsia="SimSun"/>
          <w:szCs w:val="24"/>
        </w:rPr>
      </w:pPr>
      <w:r>
        <w:rPr>
          <w:rFonts w:eastAsia="SimSun"/>
          <w:szCs w:val="24"/>
        </w:rPr>
        <w:t>Lietuvos teismo ekspertizės centre nuostatų</w:t>
      </w:r>
    </w:p>
    <w:p w14:paraId="168FCC43" w14:textId="262C4A86" w:rsidR="00695C02" w:rsidRDefault="009578C5">
      <w:pPr>
        <w:ind w:left="4450"/>
        <w:rPr>
          <w:rFonts w:eastAsia="SimSun"/>
          <w:szCs w:val="24"/>
        </w:rPr>
      </w:pPr>
      <w:r w:rsidR="00A62680">
        <w:rPr>
          <w:rFonts w:eastAsia="SimSun"/>
          <w:szCs w:val="24"/>
        </w:rPr>
        <w:t>4</w:t>
      </w:r>
      <w:r w:rsidR="00A62680">
        <w:rPr>
          <w:rFonts w:eastAsia="SimSun"/>
          <w:szCs w:val="24"/>
        </w:rPr>
        <w:t xml:space="preserve"> priedas</w:t>
      </w:r>
    </w:p>
    <w:p w14:paraId="168FCC44" w14:textId="77777777" w:rsidR="00695C02" w:rsidRDefault="00695C02">
      <w:pPr>
        <w:rPr>
          <w:rFonts w:eastAsia="SimSun"/>
          <w:szCs w:val="24"/>
        </w:rPr>
      </w:pPr>
    </w:p>
    <w:p w14:paraId="168FCC45" w14:textId="77777777" w:rsidR="00695C02" w:rsidRDefault="009578C5">
      <w:pPr>
        <w:jc w:val="center"/>
        <w:rPr>
          <w:rFonts w:eastAsia="SimSun"/>
          <w:b/>
          <w:caps/>
          <w:szCs w:val="24"/>
        </w:rPr>
      </w:pPr>
      <w:r w:rsidR="00A62680">
        <w:rPr>
          <w:rFonts w:eastAsia="SimSun"/>
          <w:b/>
          <w:caps/>
          <w:szCs w:val="24"/>
        </w:rPr>
        <w:t>Aukštojo išsilavinimo, kuris reikalingas atskirose ekspertinių tyrimų srityse, sąrašas</w:t>
      </w:r>
    </w:p>
    <w:p w14:paraId="168FCC46" w14:textId="77777777" w:rsidR="00695C02" w:rsidRDefault="00695C02">
      <w:pPr>
        <w:jc w:val="center"/>
        <w:rPr>
          <w:rFonts w:eastAsia="SimSun"/>
          <w:szCs w:val="24"/>
        </w:rPr>
      </w:pPr>
    </w:p>
    <w:p w14:paraId="168FCC47" w14:textId="77777777" w:rsidR="00695C02" w:rsidRDefault="00695C02">
      <w:pPr>
        <w:rPr>
          <w:rFonts w:eastAsia="SimSun"/>
          <w:szCs w:val="24"/>
        </w:rPr>
      </w:pPr>
    </w:p>
    <w:tbl>
      <w:tblPr>
        <w:tblW w:w="8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119"/>
        <w:gridCol w:w="4387"/>
      </w:tblGrid>
      <w:tr w:rsidR="00695C02" w14:paraId="168FCC4B" w14:textId="77777777" w:rsidTr="00A62680">
        <w:tc>
          <w:tcPr>
            <w:tcW w:w="1242" w:type="dxa"/>
          </w:tcPr>
          <w:p w14:paraId="168FCC48" w14:textId="77777777" w:rsidR="00695C02" w:rsidRDefault="00A62680">
            <w:pPr>
              <w:ind w:firstLine="186"/>
              <w:rPr>
                <w:rFonts w:eastAsia="SimSun"/>
                <w:szCs w:val="24"/>
              </w:rPr>
            </w:pPr>
            <w:r>
              <w:rPr>
                <w:rFonts w:eastAsia="SimSun"/>
                <w:szCs w:val="24"/>
              </w:rPr>
              <w:t>Eil. Nr.</w:t>
            </w:r>
          </w:p>
        </w:tc>
        <w:tc>
          <w:tcPr>
            <w:tcW w:w="3119" w:type="dxa"/>
          </w:tcPr>
          <w:p w14:paraId="168FCC49" w14:textId="77777777" w:rsidR="00695C02" w:rsidRDefault="00A62680">
            <w:pPr>
              <w:rPr>
                <w:rFonts w:eastAsia="SimSun"/>
                <w:szCs w:val="24"/>
              </w:rPr>
            </w:pPr>
            <w:r>
              <w:rPr>
                <w:rFonts w:eastAsia="SimSun"/>
                <w:szCs w:val="24"/>
              </w:rPr>
              <w:t>Ekspertizės rūšis</w:t>
            </w:r>
          </w:p>
        </w:tc>
        <w:tc>
          <w:tcPr>
            <w:tcW w:w="4387" w:type="dxa"/>
          </w:tcPr>
          <w:p w14:paraId="168FCC4A" w14:textId="77777777" w:rsidR="00695C02" w:rsidRDefault="00A62680">
            <w:pPr>
              <w:rPr>
                <w:rFonts w:eastAsia="SimSun"/>
                <w:szCs w:val="24"/>
              </w:rPr>
            </w:pPr>
            <w:r>
              <w:rPr>
                <w:rFonts w:eastAsia="SimSun"/>
                <w:szCs w:val="24"/>
              </w:rPr>
              <w:t>Studijų krypčių grupė, studijų krypties pavadinimas</w:t>
            </w:r>
            <w:r>
              <w:rPr>
                <w:rFonts w:eastAsia="SimSun"/>
                <w:szCs w:val="24"/>
                <w:vertAlign w:val="superscript"/>
              </w:rPr>
              <w:footnoteReference w:id="1"/>
            </w:r>
          </w:p>
        </w:tc>
      </w:tr>
      <w:tr w:rsidR="00695C02" w14:paraId="168FCC5D" w14:textId="77777777" w:rsidTr="00A62680">
        <w:tc>
          <w:tcPr>
            <w:tcW w:w="1242" w:type="dxa"/>
          </w:tcPr>
          <w:p w14:paraId="168FCC4C" w14:textId="77777777" w:rsidR="00695C02" w:rsidRDefault="00A62680">
            <w:pPr>
              <w:ind w:firstLine="496"/>
              <w:rPr>
                <w:rFonts w:eastAsia="SimSun"/>
                <w:szCs w:val="24"/>
              </w:rPr>
            </w:pPr>
            <w:r>
              <w:rPr>
                <w:rFonts w:eastAsia="SimSun"/>
                <w:szCs w:val="24"/>
              </w:rPr>
              <w:t>1.</w:t>
            </w:r>
          </w:p>
        </w:tc>
        <w:tc>
          <w:tcPr>
            <w:tcW w:w="3119" w:type="dxa"/>
          </w:tcPr>
          <w:p w14:paraId="168FCC4D" w14:textId="77777777" w:rsidR="00695C02" w:rsidRDefault="00A62680">
            <w:pPr>
              <w:rPr>
                <w:rFonts w:eastAsia="SimSun"/>
                <w:szCs w:val="24"/>
              </w:rPr>
            </w:pPr>
            <w:r>
              <w:rPr>
                <w:rFonts w:eastAsia="SimSun"/>
                <w:szCs w:val="24"/>
              </w:rPr>
              <w:t>Rašysenos ekspertizė</w:t>
            </w:r>
          </w:p>
        </w:tc>
        <w:tc>
          <w:tcPr>
            <w:tcW w:w="4387" w:type="dxa"/>
          </w:tcPr>
          <w:p w14:paraId="168FCC4E" w14:textId="77777777" w:rsidR="00695C02" w:rsidRDefault="00A62680">
            <w:pPr>
              <w:rPr>
                <w:rFonts w:eastAsia="SimSun"/>
                <w:szCs w:val="24"/>
              </w:rPr>
            </w:pPr>
            <w:r>
              <w:rPr>
                <w:rFonts w:eastAsia="SimSun"/>
                <w:szCs w:val="24"/>
              </w:rPr>
              <w:t>Humanitariniai mokslai (N):</w:t>
            </w:r>
          </w:p>
          <w:p w14:paraId="168FCC4F" w14:textId="77777777" w:rsidR="00695C02" w:rsidRDefault="00A62680">
            <w:pPr>
              <w:rPr>
                <w:rFonts w:eastAsia="SimSun"/>
                <w:szCs w:val="24"/>
              </w:rPr>
            </w:pPr>
            <w:r>
              <w:rPr>
                <w:rFonts w:eastAsia="SimSun"/>
                <w:szCs w:val="24"/>
              </w:rPr>
              <w:t>N01 Lingvistika</w:t>
            </w:r>
          </w:p>
          <w:p w14:paraId="168FCC50" w14:textId="77777777" w:rsidR="00695C02" w:rsidRDefault="00A62680">
            <w:pPr>
              <w:rPr>
                <w:rFonts w:eastAsia="SimSun"/>
                <w:szCs w:val="24"/>
              </w:rPr>
            </w:pPr>
            <w:r>
              <w:rPr>
                <w:rFonts w:eastAsia="SimSun"/>
                <w:szCs w:val="24"/>
              </w:rPr>
              <w:t>N04 Filologija pagal kalbą</w:t>
            </w:r>
          </w:p>
          <w:p w14:paraId="168FCC51" w14:textId="77777777" w:rsidR="00695C02" w:rsidRDefault="00A62680">
            <w:pPr>
              <w:rPr>
                <w:rFonts w:eastAsia="SimSun"/>
                <w:szCs w:val="24"/>
              </w:rPr>
            </w:pPr>
            <w:r>
              <w:rPr>
                <w:rFonts w:eastAsia="SimSun"/>
                <w:szCs w:val="24"/>
              </w:rPr>
              <w:t>N07 Kalbos studijos</w:t>
            </w:r>
          </w:p>
          <w:p w14:paraId="168FCC52" w14:textId="77777777" w:rsidR="00695C02" w:rsidRDefault="00A62680">
            <w:pPr>
              <w:rPr>
                <w:rFonts w:eastAsia="SimSun"/>
                <w:szCs w:val="24"/>
              </w:rPr>
            </w:pPr>
            <w:r>
              <w:rPr>
                <w:rFonts w:eastAsia="SimSun"/>
                <w:szCs w:val="24"/>
              </w:rPr>
              <w:t>Fiziniai mokslai (C):</w:t>
            </w:r>
          </w:p>
          <w:p w14:paraId="168FCC53" w14:textId="77777777" w:rsidR="00695C02" w:rsidRDefault="00A62680">
            <w:pPr>
              <w:rPr>
                <w:rFonts w:eastAsia="SimSun"/>
                <w:szCs w:val="24"/>
              </w:rPr>
            </w:pPr>
            <w:r>
              <w:rPr>
                <w:rFonts w:eastAsia="SimSun"/>
                <w:szCs w:val="24"/>
              </w:rPr>
              <w:t>C01 Chemija</w:t>
            </w:r>
          </w:p>
          <w:p w14:paraId="168FCC54" w14:textId="77777777" w:rsidR="00695C02" w:rsidRDefault="00A62680">
            <w:pPr>
              <w:rPr>
                <w:rFonts w:eastAsia="SimSun"/>
                <w:szCs w:val="24"/>
              </w:rPr>
            </w:pPr>
            <w:r>
              <w:rPr>
                <w:rFonts w:eastAsia="SimSun"/>
                <w:szCs w:val="24"/>
              </w:rPr>
              <w:t>C02 Fizika</w:t>
            </w:r>
          </w:p>
          <w:p w14:paraId="168FCC55" w14:textId="77777777" w:rsidR="00695C02" w:rsidRDefault="00A62680">
            <w:pPr>
              <w:rPr>
                <w:rFonts w:eastAsia="SimSun"/>
                <w:szCs w:val="24"/>
              </w:rPr>
            </w:pPr>
            <w:r>
              <w:rPr>
                <w:rFonts w:eastAsia="SimSun"/>
                <w:szCs w:val="24"/>
              </w:rPr>
              <w:t>Socialiniai mokslai (J):</w:t>
            </w:r>
          </w:p>
          <w:p w14:paraId="168FCC56" w14:textId="77777777" w:rsidR="00695C02" w:rsidRDefault="00A62680">
            <w:pPr>
              <w:rPr>
                <w:rFonts w:eastAsia="SimSun"/>
                <w:szCs w:val="24"/>
              </w:rPr>
            </w:pPr>
            <w:r>
              <w:rPr>
                <w:rFonts w:eastAsia="SimSun"/>
                <w:szCs w:val="24"/>
              </w:rPr>
              <w:t>J07 Psichologija</w:t>
            </w:r>
          </w:p>
          <w:p w14:paraId="168FCC57" w14:textId="77777777" w:rsidR="00695C02" w:rsidRDefault="00A62680">
            <w:pPr>
              <w:rPr>
                <w:rFonts w:eastAsia="SimSun"/>
                <w:szCs w:val="24"/>
              </w:rPr>
            </w:pPr>
            <w:r>
              <w:rPr>
                <w:rFonts w:eastAsia="SimSun"/>
                <w:szCs w:val="24"/>
              </w:rPr>
              <w:t>Gyvybės mokslai (D):</w:t>
            </w:r>
          </w:p>
          <w:p w14:paraId="168FCC58" w14:textId="77777777" w:rsidR="00695C02" w:rsidRDefault="00A62680">
            <w:pPr>
              <w:rPr>
                <w:rFonts w:eastAsia="SimSun"/>
                <w:szCs w:val="24"/>
              </w:rPr>
            </w:pPr>
            <w:r>
              <w:rPr>
                <w:rFonts w:eastAsia="SimSun"/>
                <w:szCs w:val="24"/>
              </w:rPr>
              <w:t>D01 Biologija</w:t>
            </w:r>
          </w:p>
          <w:p w14:paraId="168FCC59" w14:textId="77777777" w:rsidR="00695C02" w:rsidRDefault="00A62680">
            <w:pPr>
              <w:rPr>
                <w:rFonts w:eastAsia="SimSun"/>
                <w:szCs w:val="24"/>
              </w:rPr>
            </w:pPr>
            <w:r>
              <w:rPr>
                <w:rFonts w:eastAsia="SimSun"/>
                <w:szCs w:val="24"/>
              </w:rPr>
              <w:t>Matematikos mokslai (A):</w:t>
            </w:r>
          </w:p>
          <w:p w14:paraId="168FCC5A" w14:textId="77777777" w:rsidR="00695C02" w:rsidRDefault="00A62680">
            <w:pPr>
              <w:rPr>
                <w:rFonts w:eastAsia="SimSun"/>
                <w:szCs w:val="24"/>
              </w:rPr>
            </w:pPr>
            <w:r>
              <w:rPr>
                <w:rFonts w:eastAsia="SimSun"/>
                <w:szCs w:val="24"/>
              </w:rPr>
              <w:t>A01 Matematika</w:t>
            </w:r>
          </w:p>
          <w:p w14:paraId="168FCC5B" w14:textId="77777777" w:rsidR="00695C02" w:rsidRDefault="00A62680">
            <w:pPr>
              <w:rPr>
                <w:rFonts w:eastAsia="SimSun"/>
                <w:szCs w:val="24"/>
              </w:rPr>
            </w:pPr>
            <w:r>
              <w:rPr>
                <w:rFonts w:eastAsia="SimSun"/>
                <w:szCs w:val="24"/>
              </w:rPr>
              <w:t>A02 Taikomoji matematika</w:t>
            </w:r>
          </w:p>
          <w:p w14:paraId="168FCC5C" w14:textId="77777777" w:rsidR="00695C02" w:rsidRDefault="00A62680">
            <w:pPr>
              <w:rPr>
                <w:rFonts w:eastAsia="SimSun"/>
                <w:szCs w:val="24"/>
              </w:rPr>
            </w:pPr>
            <w:r>
              <w:rPr>
                <w:rFonts w:eastAsia="SimSun"/>
                <w:szCs w:val="24"/>
              </w:rPr>
              <w:t>A03 Statistika</w:t>
            </w:r>
          </w:p>
        </w:tc>
      </w:tr>
      <w:tr w:rsidR="00695C02" w14:paraId="168FCC64" w14:textId="77777777" w:rsidTr="00A62680">
        <w:tc>
          <w:tcPr>
            <w:tcW w:w="1242" w:type="dxa"/>
          </w:tcPr>
          <w:p w14:paraId="168FCC5E" w14:textId="77777777" w:rsidR="00695C02" w:rsidRDefault="00A62680">
            <w:pPr>
              <w:ind w:firstLine="434"/>
              <w:rPr>
                <w:rFonts w:eastAsia="SimSun"/>
                <w:szCs w:val="24"/>
              </w:rPr>
            </w:pPr>
            <w:r>
              <w:rPr>
                <w:rFonts w:eastAsia="SimSun"/>
                <w:szCs w:val="24"/>
              </w:rPr>
              <w:t>2.</w:t>
            </w:r>
          </w:p>
        </w:tc>
        <w:tc>
          <w:tcPr>
            <w:tcW w:w="3119" w:type="dxa"/>
          </w:tcPr>
          <w:p w14:paraId="168FCC5F" w14:textId="77777777" w:rsidR="00695C02" w:rsidRDefault="00A62680">
            <w:pPr>
              <w:rPr>
                <w:rFonts w:eastAsia="SimSun"/>
                <w:szCs w:val="24"/>
              </w:rPr>
            </w:pPr>
            <w:r>
              <w:rPr>
                <w:rFonts w:eastAsia="SimSun"/>
                <w:szCs w:val="24"/>
              </w:rPr>
              <w:t>Lingvistinė ekspertizė</w:t>
            </w:r>
          </w:p>
        </w:tc>
        <w:tc>
          <w:tcPr>
            <w:tcW w:w="4387" w:type="dxa"/>
          </w:tcPr>
          <w:p w14:paraId="168FCC60" w14:textId="77777777" w:rsidR="00695C02" w:rsidRDefault="00A62680">
            <w:pPr>
              <w:rPr>
                <w:rFonts w:eastAsia="SimSun"/>
                <w:szCs w:val="24"/>
              </w:rPr>
            </w:pPr>
            <w:r>
              <w:rPr>
                <w:rFonts w:eastAsia="SimSun"/>
                <w:szCs w:val="24"/>
              </w:rPr>
              <w:t>Humanitariniai mokslai (N):</w:t>
            </w:r>
          </w:p>
          <w:p w14:paraId="168FCC61" w14:textId="77777777" w:rsidR="00695C02" w:rsidRDefault="00A62680">
            <w:pPr>
              <w:rPr>
                <w:rFonts w:eastAsia="SimSun"/>
                <w:szCs w:val="24"/>
              </w:rPr>
            </w:pPr>
            <w:r>
              <w:rPr>
                <w:rFonts w:eastAsia="SimSun"/>
                <w:szCs w:val="24"/>
              </w:rPr>
              <w:t>N01 Lingvistika</w:t>
            </w:r>
          </w:p>
          <w:p w14:paraId="168FCC62" w14:textId="77777777" w:rsidR="00695C02" w:rsidRDefault="00A62680">
            <w:pPr>
              <w:rPr>
                <w:rFonts w:eastAsia="SimSun"/>
                <w:szCs w:val="24"/>
              </w:rPr>
            </w:pPr>
            <w:r>
              <w:rPr>
                <w:rFonts w:eastAsia="SimSun"/>
                <w:szCs w:val="24"/>
              </w:rPr>
              <w:t>N04 Filologija pagal kalbą</w:t>
            </w:r>
          </w:p>
          <w:p w14:paraId="168FCC63" w14:textId="77777777" w:rsidR="00695C02" w:rsidRDefault="00A62680">
            <w:pPr>
              <w:rPr>
                <w:rFonts w:eastAsia="SimSun"/>
                <w:szCs w:val="24"/>
              </w:rPr>
            </w:pPr>
            <w:r>
              <w:rPr>
                <w:rFonts w:eastAsia="SimSun"/>
                <w:szCs w:val="24"/>
              </w:rPr>
              <w:t>N07 Kalbos studijos</w:t>
            </w:r>
          </w:p>
        </w:tc>
      </w:tr>
      <w:tr w:rsidR="00695C02" w14:paraId="168FCC6D" w14:textId="77777777" w:rsidTr="00A62680">
        <w:tc>
          <w:tcPr>
            <w:tcW w:w="1242" w:type="dxa"/>
          </w:tcPr>
          <w:p w14:paraId="168FCC65" w14:textId="77777777" w:rsidR="00695C02" w:rsidRDefault="00A62680">
            <w:pPr>
              <w:ind w:firstLine="372"/>
              <w:rPr>
                <w:rFonts w:eastAsia="SimSun"/>
                <w:szCs w:val="24"/>
              </w:rPr>
            </w:pPr>
            <w:r>
              <w:rPr>
                <w:rFonts w:eastAsia="SimSun"/>
                <w:szCs w:val="24"/>
              </w:rPr>
              <w:t>3.</w:t>
            </w:r>
          </w:p>
        </w:tc>
        <w:tc>
          <w:tcPr>
            <w:tcW w:w="3119" w:type="dxa"/>
          </w:tcPr>
          <w:p w14:paraId="168FCC66" w14:textId="77777777" w:rsidR="00695C02" w:rsidRDefault="00A62680">
            <w:pPr>
              <w:rPr>
                <w:rFonts w:eastAsia="SimSun"/>
                <w:szCs w:val="24"/>
              </w:rPr>
            </w:pPr>
            <w:r>
              <w:rPr>
                <w:rFonts w:eastAsia="SimSun"/>
                <w:szCs w:val="24"/>
              </w:rPr>
              <w:t>Dokumentų rekvizitų ekspertizė</w:t>
            </w:r>
          </w:p>
        </w:tc>
        <w:tc>
          <w:tcPr>
            <w:tcW w:w="4387" w:type="dxa"/>
          </w:tcPr>
          <w:p w14:paraId="168FCC67" w14:textId="77777777" w:rsidR="00695C02" w:rsidRDefault="00A62680">
            <w:pPr>
              <w:rPr>
                <w:rFonts w:eastAsia="SimSun"/>
                <w:szCs w:val="24"/>
              </w:rPr>
            </w:pPr>
            <w:r>
              <w:rPr>
                <w:rFonts w:eastAsia="SimSun"/>
                <w:szCs w:val="24"/>
              </w:rPr>
              <w:t>Fiziniai mokslai (C):</w:t>
            </w:r>
          </w:p>
          <w:p w14:paraId="168FCC68" w14:textId="77777777" w:rsidR="00695C02" w:rsidRDefault="00A62680">
            <w:pPr>
              <w:rPr>
                <w:rFonts w:eastAsia="SimSun"/>
                <w:szCs w:val="24"/>
              </w:rPr>
            </w:pPr>
            <w:r>
              <w:rPr>
                <w:rFonts w:eastAsia="SimSun"/>
                <w:szCs w:val="24"/>
              </w:rPr>
              <w:t>C01 Chemija</w:t>
            </w:r>
          </w:p>
          <w:p w14:paraId="168FCC69" w14:textId="77777777" w:rsidR="00695C02" w:rsidRDefault="00A62680">
            <w:pPr>
              <w:rPr>
                <w:rFonts w:eastAsia="SimSun"/>
                <w:szCs w:val="24"/>
              </w:rPr>
            </w:pPr>
            <w:r>
              <w:rPr>
                <w:rFonts w:eastAsia="SimSun"/>
                <w:szCs w:val="24"/>
              </w:rPr>
              <w:t>C02 Fizika</w:t>
            </w:r>
          </w:p>
          <w:p w14:paraId="168FCC6A" w14:textId="77777777" w:rsidR="00695C02" w:rsidRDefault="00A62680">
            <w:pPr>
              <w:rPr>
                <w:rFonts w:eastAsia="SimSun"/>
                <w:szCs w:val="24"/>
              </w:rPr>
            </w:pPr>
            <w:r>
              <w:rPr>
                <w:rFonts w:eastAsia="SimSun"/>
                <w:szCs w:val="24"/>
              </w:rPr>
              <w:t>Gyvybės mokslai (D):</w:t>
            </w:r>
          </w:p>
          <w:p w14:paraId="168FCC6B" w14:textId="77777777" w:rsidR="00695C02" w:rsidRDefault="00A62680">
            <w:pPr>
              <w:rPr>
                <w:rFonts w:eastAsia="SimSun"/>
                <w:szCs w:val="24"/>
              </w:rPr>
            </w:pPr>
            <w:r>
              <w:rPr>
                <w:rFonts w:eastAsia="SimSun"/>
                <w:szCs w:val="24"/>
              </w:rPr>
              <w:t>D05 Biofizika</w:t>
            </w:r>
          </w:p>
          <w:p w14:paraId="168FCC6C" w14:textId="77777777" w:rsidR="00695C02" w:rsidRDefault="00A62680">
            <w:pPr>
              <w:rPr>
                <w:rFonts w:eastAsia="SimSun"/>
                <w:szCs w:val="24"/>
              </w:rPr>
            </w:pPr>
            <w:r>
              <w:rPr>
                <w:rFonts w:eastAsia="SimSun"/>
                <w:szCs w:val="24"/>
              </w:rPr>
              <w:t>D06 Biochemija</w:t>
            </w:r>
          </w:p>
        </w:tc>
      </w:tr>
      <w:tr w:rsidR="00695C02" w14:paraId="168FCC76" w14:textId="77777777" w:rsidTr="00A62680">
        <w:tc>
          <w:tcPr>
            <w:tcW w:w="1242" w:type="dxa"/>
          </w:tcPr>
          <w:p w14:paraId="168FCC6E" w14:textId="77777777" w:rsidR="00695C02" w:rsidRDefault="00A62680">
            <w:pPr>
              <w:ind w:firstLine="372"/>
              <w:rPr>
                <w:rFonts w:eastAsia="SimSun"/>
                <w:szCs w:val="24"/>
              </w:rPr>
            </w:pPr>
            <w:r>
              <w:rPr>
                <w:rFonts w:eastAsia="SimSun"/>
                <w:szCs w:val="24"/>
              </w:rPr>
              <w:t>4.</w:t>
            </w:r>
          </w:p>
        </w:tc>
        <w:tc>
          <w:tcPr>
            <w:tcW w:w="3119" w:type="dxa"/>
          </w:tcPr>
          <w:p w14:paraId="168FCC6F" w14:textId="77777777" w:rsidR="00695C02" w:rsidRDefault="00A62680">
            <w:pPr>
              <w:rPr>
                <w:rFonts w:eastAsia="SimSun"/>
                <w:szCs w:val="24"/>
              </w:rPr>
            </w:pPr>
            <w:r>
              <w:rPr>
                <w:rFonts w:eastAsia="SimSun"/>
                <w:szCs w:val="24"/>
              </w:rPr>
              <w:t>Dokumentų medžiagų ekspertizė</w:t>
            </w:r>
          </w:p>
        </w:tc>
        <w:tc>
          <w:tcPr>
            <w:tcW w:w="4387" w:type="dxa"/>
          </w:tcPr>
          <w:p w14:paraId="168FCC70" w14:textId="77777777" w:rsidR="00695C02" w:rsidRDefault="00A62680">
            <w:pPr>
              <w:rPr>
                <w:rFonts w:eastAsia="SimSun"/>
                <w:szCs w:val="24"/>
              </w:rPr>
            </w:pPr>
            <w:r>
              <w:rPr>
                <w:rFonts w:eastAsia="SimSun"/>
                <w:szCs w:val="24"/>
              </w:rPr>
              <w:t>Fiziniai mokslai (C):</w:t>
            </w:r>
          </w:p>
          <w:p w14:paraId="168FCC71" w14:textId="77777777" w:rsidR="00695C02" w:rsidRDefault="00A62680">
            <w:pPr>
              <w:rPr>
                <w:rFonts w:eastAsia="SimSun"/>
                <w:szCs w:val="24"/>
              </w:rPr>
            </w:pPr>
            <w:r>
              <w:rPr>
                <w:rFonts w:eastAsia="SimSun"/>
                <w:szCs w:val="24"/>
              </w:rPr>
              <w:t>C01 Chemija</w:t>
            </w:r>
          </w:p>
          <w:p w14:paraId="168FCC72" w14:textId="77777777" w:rsidR="00695C02" w:rsidRDefault="00A62680">
            <w:pPr>
              <w:rPr>
                <w:rFonts w:eastAsia="SimSun"/>
                <w:szCs w:val="24"/>
              </w:rPr>
            </w:pPr>
            <w:r>
              <w:rPr>
                <w:rFonts w:eastAsia="SimSun"/>
                <w:szCs w:val="24"/>
              </w:rPr>
              <w:t>C02 Fizika</w:t>
            </w:r>
          </w:p>
          <w:p w14:paraId="168FCC73" w14:textId="77777777" w:rsidR="00695C02" w:rsidRDefault="00A62680">
            <w:pPr>
              <w:rPr>
                <w:rFonts w:eastAsia="SimSun"/>
                <w:szCs w:val="24"/>
              </w:rPr>
            </w:pPr>
            <w:r>
              <w:rPr>
                <w:rFonts w:eastAsia="SimSun"/>
                <w:szCs w:val="24"/>
              </w:rPr>
              <w:t>Gyvybės mokslai (D):</w:t>
            </w:r>
          </w:p>
          <w:p w14:paraId="168FCC74" w14:textId="77777777" w:rsidR="00695C02" w:rsidRDefault="00A62680">
            <w:pPr>
              <w:rPr>
                <w:rFonts w:eastAsia="SimSun"/>
                <w:szCs w:val="24"/>
              </w:rPr>
            </w:pPr>
            <w:r>
              <w:rPr>
                <w:rFonts w:eastAsia="SimSun"/>
                <w:szCs w:val="24"/>
              </w:rPr>
              <w:t>D05 Biofizika</w:t>
            </w:r>
          </w:p>
          <w:p w14:paraId="168FCC75" w14:textId="77777777" w:rsidR="00695C02" w:rsidRDefault="00A62680">
            <w:pPr>
              <w:rPr>
                <w:rFonts w:eastAsia="SimSun"/>
                <w:szCs w:val="24"/>
              </w:rPr>
            </w:pPr>
            <w:r>
              <w:rPr>
                <w:rFonts w:eastAsia="SimSun"/>
                <w:szCs w:val="24"/>
              </w:rPr>
              <w:t>D06 Biochemija</w:t>
            </w:r>
          </w:p>
        </w:tc>
      </w:tr>
      <w:tr w:rsidR="00695C02" w14:paraId="168FCC7F" w14:textId="77777777" w:rsidTr="00A62680">
        <w:tc>
          <w:tcPr>
            <w:tcW w:w="1242" w:type="dxa"/>
          </w:tcPr>
          <w:p w14:paraId="168FCC77" w14:textId="77777777" w:rsidR="00695C02" w:rsidRDefault="00A62680">
            <w:pPr>
              <w:ind w:left="360"/>
              <w:rPr>
                <w:rFonts w:eastAsia="SimSun"/>
                <w:szCs w:val="24"/>
              </w:rPr>
            </w:pPr>
            <w:r>
              <w:rPr>
                <w:rFonts w:eastAsia="SimSun"/>
                <w:szCs w:val="24"/>
              </w:rPr>
              <w:t>5.</w:t>
            </w:r>
          </w:p>
        </w:tc>
        <w:tc>
          <w:tcPr>
            <w:tcW w:w="3119" w:type="dxa"/>
          </w:tcPr>
          <w:p w14:paraId="168FCC78" w14:textId="77777777" w:rsidR="00695C02" w:rsidRDefault="00A62680">
            <w:pPr>
              <w:rPr>
                <w:rFonts w:eastAsia="SimSun"/>
                <w:szCs w:val="24"/>
              </w:rPr>
            </w:pPr>
            <w:r>
              <w:rPr>
                <w:rFonts w:eastAsia="SimSun"/>
                <w:szCs w:val="24"/>
              </w:rPr>
              <w:t>Spausdintų tekstų ir spausdinimo priemonių ekspertizė</w:t>
            </w:r>
          </w:p>
        </w:tc>
        <w:tc>
          <w:tcPr>
            <w:tcW w:w="4387" w:type="dxa"/>
          </w:tcPr>
          <w:p w14:paraId="168FCC79" w14:textId="77777777" w:rsidR="00695C02" w:rsidRDefault="00A62680">
            <w:pPr>
              <w:rPr>
                <w:rFonts w:eastAsia="SimSun"/>
                <w:szCs w:val="24"/>
              </w:rPr>
            </w:pPr>
            <w:r>
              <w:rPr>
                <w:rFonts w:eastAsia="SimSun"/>
                <w:szCs w:val="24"/>
              </w:rPr>
              <w:t>Fiziniai mokslai (C):</w:t>
            </w:r>
          </w:p>
          <w:p w14:paraId="168FCC7A" w14:textId="77777777" w:rsidR="00695C02" w:rsidRDefault="00A62680">
            <w:pPr>
              <w:rPr>
                <w:rFonts w:eastAsia="SimSun"/>
                <w:szCs w:val="24"/>
              </w:rPr>
            </w:pPr>
            <w:r>
              <w:rPr>
                <w:rFonts w:eastAsia="SimSun"/>
                <w:szCs w:val="24"/>
              </w:rPr>
              <w:t>C01 Chemija</w:t>
            </w:r>
          </w:p>
          <w:p w14:paraId="168FCC7B" w14:textId="77777777" w:rsidR="00695C02" w:rsidRDefault="00A62680">
            <w:pPr>
              <w:rPr>
                <w:rFonts w:eastAsia="SimSun"/>
                <w:szCs w:val="24"/>
              </w:rPr>
            </w:pPr>
            <w:r>
              <w:rPr>
                <w:rFonts w:eastAsia="SimSun"/>
                <w:szCs w:val="24"/>
              </w:rPr>
              <w:t>C02 Fizika</w:t>
            </w:r>
          </w:p>
          <w:p w14:paraId="168FCC7C" w14:textId="77777777" w:rsidR="00695C02" w:rsidRDefault="00A62680">
            <w:pPr>
              <w:rPr>
                <w:rFonts w:eastAsia="SimSun"/>
                <w:szCs w:val="24"/>
              </w:rPr>
            </w:pPr>
            <w:r>
              <w:rPr>
                <w:rFonts w:eastAsia="SimSun"/>
                <w:szCs w:val="24"/>
              </w:rPr>
              <w:t>Gyvybės mokslai (D):</w:t>
            </w:r>
          </w:p>
          <w:p w14:paraId="168FCC7D" w14:textId="77777777" w:rsidR="00695C02" w:rsidRDefault="00A62680">
            <w:pPr>
              <w:rPr>
                <w:rFonts w:eastAsia="SimSun"/>
                <w:szCs w:val="24"/>
              </w:rPr>
            </w:pPr>
            <w:r>
              <w:rPr>
                <w:rFonts w:eastAsia="SimSun"/>
                <w:szCs w:val="24"/>
              </w:rPr>
              <w:t>D05 Biofizika</w:t>
            </w:r>
          </w:p>
          <w:p w14:paraId="168FCC7E" w14:textId="77777777" w:rsidR="00695C02" w:rsidRDefault="00A62680">
            <w:pPr>
              <w:rPr>
                <w:rFonts w:eastAsia="SimSun"/>
                <w:szCs w:val="24"/>
              </w:rPr>
            </w:pPr>
            <w:r>
              <w:rPr>
                <w:rFonts w:eastAsia="SimSun"/>
                <w:szCs w:val="24"/>
              </w:rPr>
              <w:t>D06 Biochemija</w:t>
            </w:r>
          </w:p>
        </w:tc>
      </w:tr>
      <w:tr w:rsidR="00695C02" w14:paraId="168FCC8A" w14:textId="77777777" w:rsidTr="00A62680">
        <w:tc>
          <w:tcPr>
            <w:tcW w:w="1242" w:type="dxa"/>
          </w:tcPr>
          <w:p w14:paraId="168FCC80" w14:textId="77777777" w:rsidR="00695C02" w:rsidRDefault="00A62680">
            <w:pPr>
              <w:ind w:firstLine="372"/>
              <w:rPr>
                <w:rFonts w:eastAsia="SimSun"/>
                <w:szCs w:val="24"/>
              </w:rPr>
            </w:pPr>
            <w:r>
              <w:rPr>
                <w:rFonts w:eastAsia="SimSun"/>
                <w:szCs w:val="24"/>
              </w:rPr>
              <w:t>6.</w:t>
            </w:r>
          </w:p>
        </w:tc>
        <w:tc>
          <w:tcPr>
            <w:tcW w:w="3119" w:type="dxa"/>
          </w:tcPr>
          <w:p w14:paraId="168FCC81" w14:textId="77777777" w:rsidR="00695C02" w:rsidRDefault="00A62680">
            <w:pPr>
              <w:rPr>
                <w:rFonts w:eastAsia="SimSun"/>
                <w:szCs w:val="24"/>
              </w:rPr>
            </w:pPr>
            <w:proofErr w:type="spellStart"/>
            <w:r>
              <w:rPr>
                <w:rFonts w:eastAsia="SimSun"/>
                <w:szCs w:val="24"/>
              </w:rPr>
              <w:t>Fonoskopinė</w:t>
            </w:r>
            <w:proofErr w:type="spellEnd"/>
            <w:r>
              <w:rPr>
                <w:rFonts w:eastAsia="SimSun"/>
                <w:szCs w:val="24"/>
              </w:rPr>
              <w:t xml:space="preserve"> ekspertizė</w:t>
            </w:r>
          </w:p>
        </w:tc>
        <w:tc>
          <w:tcPr>
            <w:tcW w:w="4387" w:type="dxa"/>
          </w:tcPr>
          <w:p w14:paraId="168FCC82" w14:textId="77777777" w:rsidR="00695C02" w:rsidRDefault="00A62680">
            <w:pPr>
              <w:rPr>
                <w:rFonts w:eastAsia="SimSun"/>
                <w:szCs w:val="24"/>
              </w:rPr>
            </w:pPr>
            <w:r>
              <w:rPr>
                <w:rFonts w:eastAsia="SimSun"/>
                <w:szCs w:val="24"/>
              </w:rPr>
              <w:t>Visos matematikos mokslų (A) grupės kryptys</w:t>
            </w:r>
          </w:p>
          <w:p w14:paraId="168FCC83" w14:textId="77777777" w:rsidR="00695C02" w:rsidRDefault="00A62680">
            <w:pPr>
              <w:rPr>
                <w:rFonts w:eastAsia="SimSun"/>
                <w:szCs w:val="24"/>
              </w:rPr>
            </w:pPr>
            <w:r>
              <w:rPr>
                <w:rFonts w:eastAsia="SimSun"/>
                <w:szCs w:val="24"/>
              </w:rPr>
              <w:lastRenderedPageBreak/>
              <w:t>Visos informatikos mokslų (B) grupės kryptys</w:t>
            </w:r>
          </w:p>
          <w:p w14:paraId="168FCC84" w14:textId="77777777" w:rsidR="00695C02" w:rsidRDefault="00A62680">
            <w:pPr>
              <w:rPr>
                <w:rFonts w:eastAsia="SimSun"/>
                <w:szCs w:val="24"/>
              </w:rPr>
            </w:pPr>
            <w:r>
              <w:rPr>
                <w:rFonts w:eastAsia="SimSun"/>
                <w:szCs w:val="24"/>
              </w:rPr>
              <w:t>Fiziniai mokslai (C):</w:t>
            </w:r>
          </w:p>
          <w:p w14:paraId="168FCC85" w14:textId="77777777" w:rsidR="00695C02" w:rsidRDefault="00A62680">
            <w:pPr>
              <w:rPr>
                <w:rFonts w:eastAsia="SimSun"/>
                <w:szCs w:val="24"/>
              </w:rPr>
            </w:pPr>
            <w:r>
              <w:rPr>
                <w:rFonts w:eastAsia="SimSun"/>
                <w:szCs w:val="24"/>
              </w:rPr>
              <w:t>C02 Fizika</w:t>
            </w:r>
          </w:p>
          <w:p w14:paraId="168FCC86" w14:textId="77777777" w:rsidR="00695C02" w:rsidRDefault="00A62680">
            <w:pPr>
              <w:rPr>
                <w:rFonts w:eastAsia="SimSun"/>
                <w:szCs w:val="24"/>
              </w:rPr>
            </w:pPr>
            <w:r>
              <w:rPr>
                <w:rFonts w:eastAsia="SimSun"/>
                <w:szCs w:val="24"/>
              </w:rPr>
              <w:t>Inžinerijos mokslai (E):</w:t>
            </w:r>
          </w:p>
          <w:p w14:paraId="168FCC87" w14:textId="77777777" w:rsidR="00695C02" w:rsidRDefault="00A62680">
            <w:pPr>
              <w:rPr>
                <w:rFonts w:eastAsia="SimSun"/>
                <w:szCs w:val="24"/>
              </w:rPr>
            </w:pPr>
            <w:r>
              <w:t>E02 Bioinžinerija</w:t>
            </w:r>
            <w:r>
              <w:br/>
              <w:t>E04 Matavimų inžinerija</w:t>
            </w:r>
            <w:r>
              <w:br/>
              <w:t>E06 Mechanikos inžinerija</w:t>
            </w:r>
          </w:p>
          <w:p w14:paraId="168FCC88" w14:textId="77777777" w:rsidR="00695C02" w:rsidRDefault="00A62680">
            <w:pPr>
              <w:rPr>
                <w:rFonts w:eastAsia="SimSun"/>
                <w:szCs w:val="24"/>
              </w:rPr>
            </w:pPr>
            <w:r>
              <w:rPr>
                <w:rFonts w:eastAsia="SimSun"/>
                <w:szCs w:val="24"/>
              </w:rPr>
              <w:t>E09 Elektronikos inžinerija</w:t>
            </w:r>
          </w:p>
          <w:p w14:paraId="168FCC89" w14:textId="77777777" w:rsidR="00695C02" w:rsidRDefault="00A62680">
            <w:pPr>
              <w:rPr>
                <w:rFonts w:eastAsia="SimSun"/>
                <w:szCs w:val="24"/>
              </w:rPr>
            </w:pPr>
            <w:r>
              <w:t>Gyvybės mokslai (D)</w:t>
            </w:r>
            <w:r>
              <w:br/>
              <w:t>D05 Biofizika</w:t>
            </w:r>
            <w:r>
              <w:br/>
              <w:t>Technologijų mokslai (F):</w:t>
            </w:r>
            <w:r>
              <w:br/>
              <w:t>F05 Biotechnologijos</w:t>
            </w:r>
            <w:r>
              <w:br/>
              <w:t>Humanitariniai mokslai (N):</w:t>
            </w:r>
            <w:r>
              <w:br/>
              <w:t>N01 Lingvistika</w:t>
            </w:r>
            <w:r>
              <w:br/>
              <w:t>N04 Filologija pagal kalbą</w:t>
            </w:r>
          </w:p>
        </w:tc>
      </w:tr>
      <w:tr w:rsidR="00695C02" w14:paraId="168FCC92" w14:textId="77777777" w:rsidTr="00A62680">
        <w:tc>
          <w:tcPr>
            <w:tcW w:w="1242" w:type="dxa"/>
          </w:tcPr>
          <w:p w14:paraId="168FCC8B" w14:textId="77777777" w:rsidR="00695C02" w:rsidRDefault="00A62680">
            <w:pPr>
              <w:ind w:firstLine="434"/>
              <w:rPr>
                <w:rFonts w:eastAsia="SimSun"/>
                <w:szCs w:val="24"/>
              </w:rPr>
            </w:pPr>
            <w:r>
              <w:rPr>
                <w:rFonts w:eastAsia="SimSun"/>
                <w:szCs w:val="24"/>
              </w:rPr>
              <w:lastRenderedPageBreak/>
              <w:t>7.</w:t>
            </w:r>
          </w:p>
        </w:tc>
        <w:tc>
          <w:tcPr>
            <w:tcW w:w="3119" w:type="dxa"/>
          </w:tcPr>
          <w:p w14:paraId="168FCC8C" w14:textId="77777777" w:rsidR="00695C02" w:rsidRDefault="00A62680">
            <w:pPr>
              <w:rPr>
                <w:rFonts w:eastAsia="SimSun"/>
                <w:szCs w:val="24"/>
              </w:rPr>
            </w:pPr>
            <w:r>
              <w:rPr>
                <w:rFonts w:eastAsia="SimSun"/>
                <w:szCs w:val="24"/>
              </w:rPr>
              <w:t>Trasologinė ekspertizė</w:t>
            </w:r>
          </w:p>
        </w:tc>
        <w:tc>
          <w:tcPr>
            <w:tcW w:w="4387" w:type="dxa"/>
          </w:tcPr>
          <w:p w14:paraId="168FCC8D" w14:textId="77777777" w:rsidR="00695C02" w:rsidRDefault="00A62680">
            <w:pPr>
              <w:rPr>
                <w:rFonts w:eastAsia="SimSun"/>
                <w:szCs w:val="24"/>
              </w:rPr>
            </w:pPr>
            <w:r>
              <w:rPr>
                <w:rFonts w:eastAsia="SimSun"/>
                <w:szCs w:val="24"/>
              </w:rPr>
              <w:t>Fiziniai mokslai (C):</w:t>
            </w:r>
          </w:p>
          <w:p w14:paraId="168FCC8E" w14:textId="77777777" w:rsidR="00695C02" w:rsidRDefault="00A62680">
            <w:pPr>
              <w:rPr>
                <w:rFonts w:eastAsia="SimSun"/>
                <w:szCs w:val="24"/>
              </w:rPr>
            </w:pPr>
            <w:r>
              <w:rPr>
                <w:rFonts w:eastAsia="SimSun"/>
                <w:szCs w:val="24"/>
              </w:rPr>
              <w:t>C01 Chemija</w:t>
            </w:r>
          </w:p>
          <w:p w14:paraId="168FCC8F" w14:textId="77777777" w:rsidR="00695C02" w:rsidRDefault="00A62680">
            <w:pPr>
              <w:rPr>
                <w:rFonts w:eastAsia="SimSun"/>
                <w:szCs w:val="24"/>
              </w:rPr>
            </w:pPr>
            <w:r>
              <w:rPr>
                <w:rFonts w:eastAsia="SimSun"/>
                <w:szCs w:val="24"/>
              </w:rPr>
              <w:t>C02 Fizika</w:t>
            </w:r>
          </w:p>
          <w:p w14:paraId="168FCC90" w14:textId="77777777" w:rsidR="00695C02" w:rsidRDefault="00A62680">
            <w:pPr>
              <w:rPr>
                <w:rFonts w:eastAsia="SimSun"/>
                <w:szCs w:val="24"/>
              </w:rPr>
            </w:pPr>
            <w:r>
              <w:rPr>
                <w:rFonts w:eastAsia="SimSun"/>
                <w:szCs w:val="24"/>
              </w:rPr>
              <w:t>Inžinerijos mokslai (E):</w:t>
            </w:r>
          </w:p>
          <w:p w14:paraId="168FCC91" w14:textId="77777777" w:rsidR="00695C02" w:rsidRDefault="00A62680">
            <w:pPr>
              <w:rPr>
                <w:rFonts w:eastAsia="SimSun"/>
                <w:szCs w:val="24"/>
              </w:rPr>
            </w:pPr>
            <w:r>
              <w:rPr>
                <w:rFonts w:eastAsia="SimSun"/>
                <w:szCs w:val="24"/>
              </w:rPr>
              <w:t>E06 Mechanikos inžinerija</w:t>
            </w:r>
          </w:p>
        </w:tc>
      </w:tr>
      <w:tr w:rsidR="00695C02" w14:paraId="168FCC9A" w14:textId="77777777" w:rsidTr="00A62680">
        <w:tc>
          <w:tcPr>
            <w:tcW w:w="1242" w:type="dxa"/>
          </w:tcPr>
          <w:p w14:paraId="168FCC93" w14:textId="77777777" w:rsidR="00695C02" w:rsidRDefault="00A62680">
            <w:pPr>
              <w:ind w:firstLine="434"/>
              <w:rPr>
                <w:rFonts w:eastAsia="SimSun"/>
                <w:szCs w:val="24"/>
              </w:rPr>
            </w:pPr>
            <w:r>
              <w:rPr>
                <w:rFonts w:eastAsia="SimSun"/>
                <w:szCs w:val="24"/>
              </w:rPr>
              <w:t>8.</w:t>
            </w:r>
          </w:p>
        </w:tc>
        <w:tc>
          <w:tcPr>
            <w:tcW w:w="3119" w:type="dxa"/>
          </w:tcPr>
          <w:p w14:paraId="168FCC94" w14:textId="77777777" w:rsidR="00695C02" w:rsidRDefault="00A62680">
            <w:pPr>
              <w:rPr>
                <w:rFonts w:eastAsia="SimSun"/>
                <w:szCs w:val="24"/>
              </w:rPr>
            </w:pPr>
            <w:r>
              <w:rPr>
                <w:rFonts w:eastAsia="SimSun"/>
                <w:szCs w:val="24"/>
              </w:rPr>
              <w:t>Balistinė ekspertizė</w:t>
            </w:r>
          </w:p>
        </w:tc>
        <w:tc>
          <w:tcPr>
            <w:tcW w:w="4387" w:type="dxa"/>
          </w:tcPr>
          <w:p w14:paraId="168FCC95" w14:textId="77777777" w:rsidR="00695C02" w:rsidRDefault="00A62680">
            <w:pPr>
              <w:rPr>
                <w:rFonts w:eastAsia="SimSun"/>
                <w:szCs w:val="24"/>
              </w:rPr>
            </w:pPr>
            <w:r>
              <w:rPr>
                <w:rFonts w:eastAsia="SimSun"/>
                <w:szCs w:val="24"/>
              </w:rPr>
              <w:t>Fiziniai mokslai (C):</w:t>
            </w:r>
          </w:p>
          <w:p w14:paraId="168FCC96" w14:textId="77777777" w:rsidR="00695C02" w:rsidRDefault="00A62680">
            <w:pPr>
              <w:rPr>
                <w:rFonts w:eastAsia="SimSun"/>
                <w:szCs w:val="24"/>
              </w:rPr>
            </w:pPr>
            <w:r>
              <w:rPr>
                <w:rFonts w:eastAsia="SimSun"/>
                <w:szCs w:val="24"/>
              </w:rPr>
              <w:t>C01 Chemija</w:t>
            </w:r>
          </w:p>
          <w:p w14:paraId="168FCC97" w14:textId="77777777" w:rsidR="00695C02" w:rsidRDefault="00A62680">
            <w:pPr>
              <w:rPr>
                <w:rFonts w:eastAsia="SimSun"/>
                <w:szCs w:val="24"/>
              </w:rPr>
            </w:pPr>
            <w:r>
              <w:rPr>
                <w:rFonts w:eastAsia="SimSun"/>
                <w:szCs w:val="24"/>
              </w:rPr>
              <w:t>C02 Fizika</w:t>
            </w:r>
          </w:p>
          <w:p w14:paraId="168FCC98" w14:textId="77777777" w:rsidR="00695C02" w:rsidRDefault="00A62680">
            <w:pPr>
              <w:rPr>
                <w:rFonts w:eastAsia="SimSun"/>
                <w:szCs w:val="24"/>
              </w:rPr>
            </w:pPr>
            <w:r>
              <w:rPr>
                <w:rFonts w:eastAsia="SimSun"/>
                <w:szCs w:val="24"/>
              </w:rPr>
              <w:t>Inžinerijos mokslai (E):</w:t>
            </w:r>
          </w:p>
          <w:p w14:paraId="168FCC99" w14:textId="77777777" w:rsidR="00695C02" w:rsidRDefault="00A62680">
            <w:pPr>
              <w:rPr>
                <w:rFonts w:eastAsia="SimSun"/>
                <w:szCs w:val="24"/>
              </w:rPr>
            </w:pPr>
            <w:r>
              <w:rPr>
                <w:rFonts w:eastAsia="SimSun"/>
                <w:szCs w:val="24"/>
              </w:rPr>
              <w:t>E06 Mechanikos inžinerija</w:t>
            </w:r>
          </w:p>
        </w:tc>
      </w:tr>
      <w:tr w:rsidR="00695C02" w14:paraId="168FCCA2" w14:textId="77777777" w:rsidTr="00A62680">
        <w:tc>
          <w:tcPr>
            <w:tcW w:w="1242" w:type="dxa"/>
          </w:tcPr>
          <w:p w14:paraId="168FCC9B" w14:textId="77777777" w:rsidR="00695C02" w:rsidRDefault="00A62680">
            <w:pPr>
              <w:ind w:firstLine="372"/>
              <w:rPr>
                <w:rFonts w:eastAsia="SimSun"/>
                <w:szCs w:val="24"/>
              </w:rPr>
            </w:pPr>
            <w:r>
              <w:rPr>
                <w:rFonts w:eastAsia="SimSun"/>
                <w:szCs w:val="24"/>
              </w:rPr>
              <w:t xml:space="preserve">9. </w:t>
            </w:r>
          </w:p>
        </w:tc>
        <w:tc>
          <w:tcPr>
            <w:tcW w:w="3119" w:type="dxa"/>
          </w:tcPr>
          <w:p w14:paraId="168FCC9C" w14:textId="77777777" w:rsidR="00695C02" w:rsidRDefault="00A62680">
            <w:pPr>
              <w:rPr>
                <w:rFonts w:eastAsia="SimSun"/>
                <w:szCs w:val="24"/>
              </w:rPr>
            </w:pPr>
            <w:r>
              <w:rPr>
                <w:rFonts w:eastAsia="SimSun"/>
                <w:szCs w:val="24"/>
              </w:rPr>
              <w:t>Nešaunamųjų ginklų ekspertizė</w:t>
            </w:r>
          </w:p>
        </w:tc>
        <w:tc>
          <w:tcPr>
            <w:tcW w:w="4387" w:type="dxa"/>
          </w:tcPr>
          <w:p w14:paraId="168FCC9D" w14:textId="77777777" w:rsidR="00695C02" w:rsidRDefault="00A62680">
            <w:pPr>
              <w:rPr>
                <w:rFonts w:eastAsia="SimSun"/>
                <w:szCs w:val="24"/>
              </w:rPr>
            </w:pPr>
            <w:r>
              <w:rPr>
                <w:rFonts w:eastAsia="SimSun"/>
                <w:szCs w:val="24"/>
              </w:rPr>
              <w:t>Fiziniai mokslai (C):</w:t>
            </w:r>
          </w:p>
          <w:p w14:paraId="168FCC9E" w14:textId="77777777" w:rsidR="00695C02" w:rsidRDefault="00A62680">
            <w:pPr>
              <w:rPr>
                <w:rFonts w:eastAsia="SimSun"/>
                <w:szCs w:val="24"/>
              </w:rPr>
            </w:pPr>
            <w:r>
              <w:rPr>
                <w:rFonts w:eastAsia="SimSun"/>
                <w:szCs w:val="24"/>
              </w:rPr>
              <w:t>C01 Chemija</w:t>
            </w:r>
          </w:p>
          <w:p w14:paraId="168FCC9F" w14:textId="77777777" w:rsidR="00695C02" w:rsidRDefault="00A62680">
            <w:pPr>
              <w:rPr>
                <w:rFonts w:eastAsia="SimSun"/>
                <w:szCs w:val="24"/>
              </w:rPr>
            </w:pPr>
            <w:r>
              <w:rPr>
                <w:rFonts w:eastAsia="SimSun"/>
                <w:szCs w:val="24"/>
              </w:rPr>
              <w:t>C02 Fizika</w:t>
            </w:r>
          </w:p>
          <w:p w14:paraId="168FCCA0" w14:textId="77777777" w:rsidR="00695C02" w:rsidRDefault="00A62680">
            <w:pPr>
              <w:rPr>
                <w:rFonts w:eastAsia="SimSun"/>
                <w:szCs w:val="24"/>
              </w:rPr>
            </w:pPr>
            <w:r>
              <w:rPr>
                <w:rFonts w:eastAsia="SimSun"/>
                <w:szCs w:val="24"/>
              </w:rPr>
              <w:t>Inžinerijos mokslai (E):</w:t>
            </w:r>
          </w:p>
          <w:p w14:paraId="168FCCA1" w14:textId="77777777" w:rsidR="00695C02" w:rsidRDefault="00A62680">
            <w:pPr>
              <w:rPr>
                <w:rFonts w:eastAsia="SimSun"/>
                <w:szCs w:val="24"/>
              </w:rPr>
            </w:pPr>
            <w:r>
              <w:rPr>
                <w:rFonts w:eastAsia="SimSun"/>
                <w:szCs w:val="24"/>
              </w:rPr>
              <w:t>E06 Mechanikos inžinerija</w:t>
            </w:r>
          </w:p>
        </w:tc>
      </w:tr>
      <w:tr w:rsidR="00695C02" w14:paraId="168FCCAA" w14:textId="77777777" w:rsidTr="00A62680">
        <w:tc>
          <w:tcPr>
            <w:tcW w:w="1242" w:type="dxa"/>
          </w:tcPr>
          <w:p w14:paraId="168FCCA3" w14:textId="77777777" w:rsidR="00695C02" w:rsidRDefault="00A62680">
            <w:pPr>
              <w:ind w:firstLine="372"/>
              <w:rPr>
                <w:rFonts w:eastAsia="SimSun"/>
                <w:szCs w:val="24"/>
              </w:rPr>
            </w:pPr>
            <w:r>
              <w:rPr>
                <w:rFonts w:eastAsia="SimSun"/>
                <w:szCs w:val="24"/>
              </w:rPr>
              <w:t>10.</w:t>
            </w:r>
          </w:p>
        </w:tc>
        <w:tc>
          <w:tcPr>
            <w:tcW w:w="3119" w:type="dxa"/>
          </w:tcPr>
          <w:p w14:paraId="168FCCA4" w14:textId="77777777" w:rsidR="00695C02" w:rsidRDefault="00A62680">
            <w:pPr>
              <w:rPr>
                <w:rFonts w:eastAsia="SimSun"/>
                <w:szCs w:val="24"/>
              </w:rPr>
            </w:pPr>
            <w:r>
              <w:rPr>
                <w:rFonts w:eastAsia="SimSun"/>
                <w:szCs w:val="24"/>
              </w:rPr>
              <w:t>Rankų pėdsakų ekspertizė</w:t>
            </w:r>
          </w:p>
        </w:tc>
        <w:tc>
          <w:tcPr>
            <w:tcW w:w="4387" w:type="dxa"/>
          </w:tcPr>
          <w:p w14:paraId="168FCCA5" w14:textId="77777777" w:rsidR="00695C02" w:rsidRDefault="00A62680">
            <w:pPr>
              <w:rPr>
                <w:rFonts w:eastAsia="SimSun"/>
                <w:szCs w:val="24"/>
              </w:rPr>
            </w:pPr>
            <w:r>
              <w:rPr>
                <w:rFonts w:eastAsia="SimSun"/>
                <w:szCs w:val="24"/>
              </w:rPr>
              <w:t>Fiziniai mokslai (C):</w:t>
            </w:r>
          </w:p>
          <w:p w14:paraId="168FCCA6" w14:textId="77777777" w:rsidR="00695C02" w:rsidRDefault="00A62680">
            <w:pPr>
              <w:rPr>
                <w:rFonts w:eastAsia="SimSun"/>
                <w:szCs w:val="24"/>
              </w:rPr>
            </w:pPr>
            <w:r>
              <w:rPr>
                <w:rFonts w:eastAsia="SimSun"/>
                <w:szCs w:val="24"/>
              </w:rPr>
              <w:t>C01 Chemija</w:t>
            </w:r>
          </w:p>
          <w:p w14:paraId="168FCCA7" w14:textId="77777777" w:rsidR="00695C02" w:rsidRDefault="00A62680">
            <w:pPr>
              <w:rPr>
                <w:rFonts w:eastAsia="SimSun"/>
                <w:szCs w:val="24"/>
              </w:rPr>
            </w:pPr>
            <w:r>
              <w:rPr>
                <w:rFonts w:eastAsia="SimSun"/>
                <w:szCs w:val="24"/>
              </w:rPr>
              <w:t>C02 Fizika</w:t>
            </w:r>
          </w:p>
          <w:p w14:paraId="168FCCA8" w14:textId="77777777" w:rsidR="00695C02" w:rsidRDefault="00A62680">
            <w:pPr>
              <w:rPr>
                <w:rFonts w:eastAsia="SimSun"/>
                <w:szCs w:val="24"/>
              </w:rPr>
            </w:pPr>
            <w:r>
              <w:rPr>
                <w:rFonts w:eastAsia="SimSun"/>
                <w:szCs w:val="24"/>
              </w:rPr>
              <w:t>Inžinerijos mokslai (E):</w:t>
            </w:r>
          </w:p>
          <w:p w14:paraId="168FCCA9" w14:textId="77777777" w:rsidR="00695C02" w:rsidRDefault="00A62680">
            <w:pPr>
              <w:rPr>
                <w:rFonts w:eastAsia="SimSun"/>
                <w:szCs w:val="24"/>
              </w:rPr>
            </w:pPr>
            <w:r>
              <w:rPr>
                <w:rFonts w:eastAsia="SimSun"/>
                <w:szCs w:val="24"/>
              </w:rPr>
              <w:t>E06 Mechanikos inžinerija</w:t>
            </w:r>
          </w:p>
        </w:tc>
      </w:tr>
      <w:tr w:rsidR="00695C02" w14:paraId="168FCCAF" w14:textId="77777777" w:rsidTr="00A62680">
        <w:tc>
          <w:tcPr>
            <w:tcW w:w="1242" w:type="dxa"/>
          </w:tcPr>
          <w:p w14:paraId="168FCCAB" w14:textId="77777777" w:rsidR="00695C02" w:rsidRDefault="00A62680">
            <w:pPr>
              <w:ind w:firstLine="372"/>
              <w:rPr>
                <w:rFonts w:eastAsia="SimSun"/>
                <w:szCs w:val="24"/>
              </w:rPr>
            </w:pPr>
            <w:r>
              <w:rPr>
                <w:rFonts w:eastAsia="SimSun"/>
                <w:szCs w:val="24"/>
              </w:rPr>
              <w:t>11.</w:t>
            </w:r>
          </w:p>
        </w:tc>
        <w:tc>
          <w:tcPr>
            <w:tcW w:w="3119" w:type="dxa"/>
          </w:tcPr>
          <w:p w14:paraId="168FCCAC" w14:textId="77777777" w:rsidR="00695C02" w:rsidRDefault="00A62680">
            <w:pPr>
              <w:rPr>
                <w:rFonts w:eastAsia="SimSun"/>
                <w:szCs w:val="24"/>
              </w:rPr>
            </w:pPr>
            <w:r>
              <w:rPr>
                <w:rFonts w:eastAsia="SimSun"/>
                <w:szCs w:val="24"/>
              </w:rPr>
              <w:t>Eismo įvykių ekspertizė</w:t>
            </w:r>
          </w:p>
        </w:tc>
        <w:tc>
          <w:tcPr>
            <w:tcW w:w="4387" w:type="dxa"/>
          </w:tcPr>
          <w:p w14:paraId="168FCCAD" w14:textId="77777777" w:rsidR="00695C02" w:rsidRDefault="00A62680">
            <w:pPr>
              <w:rPr>
                <w:rFonts w:eastAsia="SimSun"/>
                <w:szCs w:val="24"/>
              </w:rPr>
            </w:pPr>
            <w:r>
              <w:rPr>
                <w:rFonts w:eastAsia="SimSun"/>
                <w:szCs w:val="24"/>
              </w:rPr>
              <w:t>Inžinerijos mokslai (E):</w:t>
            </w:r>
          </w:p>
          <w:p w14:paraId="168FCCAE" w14:textId="77777777" w:rsidR="00695C02" w:rsidRDefault="00A62680">
            <w:pPr>
              <w:rPr>
                <w:rFonts w:eastAsia="SimSun"/>
                <w:szCs w:val="24"/>
              </w:rPr>
            </w:pPr>
            <w:r>
              <w:rPr>
                <w:rFonts w:eastAsia="SimSun"/>
                <w:szCs w:val="24"/>
              </w:rPr>
              <w:t>E12 Transporto inžinerija</w:t>
            </w:r>
          </w:p>
        </w:tc>
      </w:tr>
      <w:tr w:rsidR="00695C02" w14:paraId="168FCCB4" w14:textId="77777777" w:rsidTr="00A62680">
        <w:tc>
          <w:tcPr>
            <w:tcW w:w="1242" w:type="dxa"/>
          </w:tcPr>
          <w:p w14:paraId="168FCCB0" w14:textId="77777777" w:rsidR="00695C02" w:rsidRDefault="00A62680">
            <w:pPr>
              <w:ind w:firstLine="372"/>
              <w:rPr>
                <w:rFonts w:eastAsia="SimSun"/>
                <w:szCs w:val="24"/>
              </w:rPr>
            </w:pPr>
            <w:r>
              <w:rPr>
                <w:rFonts w:eastAsia="SimSun"/>
                <w:szCs w:val="24"/>
              </w:rPr>
              <w:t>12.</w:t>
            </w:r>
          </w:p>
        </w:tc>
        <w:tc>
          <w:tcPr>
            <w:tcW w:w="3119" w:type="dxa"/>
          </w:tcPr>
          <w:p w14:paraId="168FCCB1" w14:textId="77777777" w:rsidR="00695C02" w:rsidRDefault="00A62680">
            <w:pPr>
              <w:rPr>
                <w:rFonts w:eastAsia="SimSun"/>
                <w:szCs w:val="24"/>
              </w:rPr>
            </w:pPr>
            <w:r>
              <w:rPr>
                <w:rFonts w:eastAsia="SimSun"/>
                <w:szCs w:val="24"/>
              </w:rPr>
              <w:t>Transporto trasologinė ekspertizė</w:t>
            </w:r>
          </w:p>
        </w:tc>
        <w:tc>
          <w:tcPr>
            <w:tcW w:w="4387" w:type="dxa"/>
          </w:tcPr>
          <w:p w14:paraId="168FCCB2" w14:textId="77777777" w:rsidR="00695C02" w:rsidRDefault="00A62680">
            <w:pPr>
              <w:rPr>
                <w:rFonts w:eastAsia="SimSun"/>
                <w:szCs w:val="24"/>
              </w:rPr>
            </w:pPr>
            <w:r>
              <w:rPr>
                <w:rFonts w:eastAsia="SimSun"/>
                <w:szCs w:val="24"/>
              </w:rPr>
              <w:t>Inžinerijos mokslai (E):</w:t>
            </w:r>
          </w:p>
          <w:p w14:paraId="168FCCB3" w14:textId="77777777" w:rsidR="00695C02" w:rsidRDefault="00A62680">
            <w:pPr>
              <w:rPr>
                <w:rFonts w:eastAsia="SimSun"/>
                <w:szCs w:val="24"/>
              </w:rPr>
            </w:pPr>
            <w:r>
              <w:rPr>
                <w:rFonts w:eastAsia="SimSun"/>
                <w:szCs w:val="24"/>
              </w:rPr>
              <w:t>E12 Transporto inžinerija</w:t>
            </w:r>
          </w:p>
        </w:tc>
      </w:tr>
      <w:tr w:rsidR="00695C02" w14:paraId="168FCCB8" w14:textId="77777777" w:rsidTr="00A62680">
        <w:tc>
          <w:tcPr>
            <w:tcW w:w="1242" w:type="dxa"/>
          </w:tcPr>
          <w:p w14:paraId="168FCCB5" w14:textId="77777777" w:rsidR="00695C02" w:rsidRDefault="00A62680">
            <w:pPr>
              <w:ind w:firstLine="372"/>
              <w:rPr>
                <w:rFonts w:eastAsia="SimSun"/>
                <w:szCs w:val="24"/>
              </w:rPr>
            </w:pPr>
            <w:r>
              <w:rPr>
                <w:rFonts w:eastAsia="SimSun"/>
                <w:szCs w:val="24"/>
              </w:rPr>
              <w:t>13.</w:t>
            </w:r>
          </w:p>
        </w:tc>
        <w:tc>
          <w:tcPr>
            <w:tcW w:w="3119" w:type="dxa"/>
          </w:tcPr>
          <w:p w14:paraId="168FCCB6" w14:textId="77777777" w:rsidR="00695C02" w:rsidRDefault="00A62680">
            <w:pPr>
              <w:rPr>
                <w:rFonts w:eastAsia="SimSun"/>
                <w:szCs w:val="24"/>
              </w:rPr>
            </w:pPr>
            <w:r>
              <w:rPr>
                <w:rFonts w:eastAsia="SimSun"/>
                <w:szCs w:val="24"/>
              </w:rPr>
              <w:t>Darbų saugos ekspertizė</w:t>
            </w:r>
          </w:p>
        </w:tc>
        <w:tc>
          <w:tcPr>
            <w:tcW w:w="4387" w:type="dxa"/>
          </w:tcPr>
          <w:p w14:paraId="168FCCB7" w14:textId="77777777" w:rsidR="00695C02" w:rsidRDefault="00A62680">
            <w:pPr>
              <w:rPr>
                <w:rFonts w:eastAsia="SimSun"/>
                <w:szCs w:val="24"/>
              </w:rPr>
            </w:pPr>
            <w:r>
              <w:rPr>
                <w:rFonts w:eastAsia="SimSun"/>
                <w:szCs w:val="24"/>
              </w:rPr>
              <w:t>Visos inžinerijos mokslų grupės (E) kryptys</w:t>
            </w:r>
          </w:p>
        </w:tc>
      </w:tr>
      <w:tr w:rsidR="00695C02" w14:paraId="168FCCBF" w14:textId="77777777" w:rsidTr="00A62680">
        <w:tc>
          <w:tcPr>
            <w:tcW w:w="1242" w:type="dxa"/>
          </w:tcPr>
          <w:p w14:paraId="168FCCB9" w14:textId="77777777" w:rsidR="00695C02" w:rsidRDefault="00A62680">
            <w:pPr>
              <w:ind w:firstLine="372"/>
              <w:rPr>
                <w:rFonts w:eastAsia="SimSun"/>
                <w:szCs w:val="24"/>
              </w:rPr>
            </w:pPr>
            <w:r>
              <w:rPr>
                <w:rFonts w:eastAsia="SimSun"/>
                <w:szCs w:val="24"/>
              </w:rPr>
              <w:t>14.</w:t>
            </w:r>
          </w:p>
        </w:tc>
        <w:tc>
          <w:tcPr>
            <w:tcW w:w="3119" w:type="dxa"/>
          </w:tcPr>
          <w:p w14:paraId="168FCCBA" w14:textId="77777777" w:rsidR="00695C02" w:rsidRDefault="00A62680">
            <w:pPr>
              <w:rPr>
                <w:rFonts w:eastAsia="SimSun"/>
                <w:szCs w:val="24"/>
              </w:rPr>
            </w:pPr>
            <w:r>
              <w:rPr>
                <w:rFonts w:eastAsia="SimSun"/>
                <w:szCs w:val="24"/>
              </w:rPr>
              <w:t>Statybos ekspertizė</w:t>
            </w:r>
          </w:p>
        </w:tc>
        <w:tc>
          <w:tcPr>
            <w:tcW w:w="4387" w:type="dxa"/>
          </w:tcPr>
          <w:p w14:paraId="168FCCBB" w14:textId="77777777" w:rsidR="00695C02" w:rsidRDefault="00A62680">
            <w:pPr>
              <w:rPr>
                <w:rFonts w:eastAsia="SimSun"/>
                <w:szCs w:val="24"/>
              </w:rPr>
            </w:pPr>
            <w:r>
              <w:rPr>
                <w:rFonts w:eastAsia="SimSun"/>
                <w:szCs w:val="24"/>
              </w:rPr>
              <w:t>Inžinerijos mokslai (E):</w:t>
            </w:r>
          </w:p>
          <w:p w14:paraId="168FCCBC" w14:textId="77777777" w:rsidR="00695C02" w:rsidRDefault="00A62680">
            <w:pPr>
              <w:rPr>
                <w:rFonts w:eastAsia="SimSun"/>
                <w:szCs w:val="24"/>
              </w:rPr>
            </w:pPr>
            <w:r>
              <w:rPr>
                <w:rFonts w:eastAsia="SimSun"/>
                <w:szCs w:val="24"/>
              </w:rPr>
              <w:t>E05 Statybos inžinerija</w:t>
            </w:r>
          </w:p>
          <w:p w14:paraId="168FCCBD" w14:textId="77777777" w:rsidR="00695C02" w:rsidRDefault="00A62680">
            <w:pPr>
              <w:rPr>
                <w:rFonts w:eastAsia="SimSun"/>
                <w:szCs w:val="24"/>
              </w:rPr>
            </w:pPr>
            <w:r>
              <w:rPr>
                <w:rFonts w:eastAsia="SimSun"/>
                <w:szCs w:val="24"/>
              </w:rPr>
              <w:t>Menai (P):</w:t>
            </w:r>
          </w:p>
          <w:p w14:paraId="168FCCBE" w14:textId="77777777" w:rsidR="00695C02" w:rsidRDefault="00A62680">
            <w:pPr>
              <w:rPr>
                <w:rFonts w:eastAsia="SimSun"/>
                <w:szCs w:val="24"/>
              </w:rPr>
            </w:pPr>
            <w:r>
              <w:rPr>
                <w:rFonts w:eastAsia="SimSun"/>
                <w:szCs w:val="24"/>
              </w:rPr>
              <w:t xml:space="preserve">P09 Architektūra </w:t>
            </w:r>
          </w:p>
        </w:tc>
      </w:tr>
      <w:tr w:rsidR="00695C02" w14:paraId="168FCCC5" w14:textId="77777777" w:rsidTr="00A62680">
        <w:tc>
          <w:tcPr>
            <w:tcW w:w="1242" w:type="dxa"/>
          </w:tcPr>
          <w:p w14:paraId="168FCCC0" w14:textId="77777777" w:rsidR="00695C02" w:rsidRDefault="00A62680">
            <w:pPr>
              <w:ind w:firstLine="372"/>
              <w:rPr>
                <w:rFonts w:eastAsia="SimSun"/>
                <w:szCs w:val="24"/>
              </w:rPr>
            </w:pPr>
            <w:r>
              <w:rPr>
                <w:rFonts w:eastAsia="SimSun"/>
                <w:szCs w:val="24"/>
              </w:rPr>
              <w:t xml:space="preserve">15. </w:t>
            </w:r>
          </w:p>
        </w:tc>
        <w:tc>
          <w:tcPr>
            <w:tcW w:w="3119" w:type="dxa"/>
          </w:tcPr>
          <w:p w14:paraId="168FCCC1" w14:textId="77777777" w:rsidR="00695C02" w:rsidRDefault="00A62680">
            <w:pPr>
              <w:rPr>
                <w:rFonts w:eastAsia="SimSun"/>
                <w:szCs w:val="24"/>
              </w:rPr>
            </w:pPr>
            <w:r>
              <w:rPr>
                <w:rFonts w:eastAsia="SimSun"/>
                <w:szCs w:val="24"/>
              </w:rPr>
              <w:t>Dažų ekspertizė</w:t>
            </w:r>
          </w:p>
        </w:tc>
        <w:tc>
          <w:tcPr>
            <w:tcW w:w="4387" w:type="dxa"/>
          </w:tcPr>
          <w:p w14:paraId="168FCCC2" w14:textId="77777777" w:rsidR="00695C02" w:rsidRDefault="00A62680">
            <w:pPr>
              <w:rPr>
                <w:rFonts w:eastAsia="SimSun"/>
                <w:szCs w:val="24"/>
                <w:lang w:val="en-AU"/>
              </w:rPr>
            </w:pPr>
            <w:proofErr w:type="spellStart"/>
            <w:r>
              <w:rPr>
                <w:rFonts w:eastAsia="SimSun"/>
                <w:szCs w:val="24"/>
                <w:lang w:val="en-AU"/>
              </w:rPr>
              <w:t>Fiziniai</w:t>
            </w:r>
            <w:proofErr w:type="spellEnd"/>
            <w:r>
              <w:rPr>
                <w:rFonts w:eastAsia="SimSun"/>
                <w:szCs w:val="24"/>
                <w:lang w:val="en-AU"/>
              </w:rPr>
              <w:t xml:space="preserve"> </w:t>
            </w:r>
            <w:proofErr w:type="spellStart"/>
            <w:r>
              <w:rPr>
                <w:rFonts w:eastAsia="SimSun"/>
                <w:szCs w:val="24"/>
                <w:lang w:val="en-AU"/>
              </w:rPr>
              <w:t>mokslai</w:t>
            </w:r>
            <w:proofErr w:type="spellEnd"/>
            <w:r>
              <w:rPr>
                <w:rFonts w:eastAsia="SimSun"/>
                <w:szCs w:val="24"/>
                <w:lang w:val="en-AU"/>
              </w:rPr>
              <w:t xml:space="preserve"> (C):</w:t>
            </w:r>
          </w:p>
          <w:p w14:paraId="168FCCC3" w14:textId="77777777" w:rsidR="00695C02" w:rsidRDefault="00A62680">
            <w:pPr>
              <w:rPr>
                <w:rFonts w:eastAsia="SimSun"/>
                <w:szCs w:val="24"/>
                <w:lang w:val="en-AU"/>
              </w:rPr>
            </w:pPr>
            <w:r>
              <w:rPr>
                <w:rFonts w:eastAsia="SimSun"/>
                <w:szCs w:val="24"/>
                <w:lang w:val="en-AU"/>
              </w:rPr>
              <w:t xml:space="preserve">C01 </w:t>
            </w:r>
            <w:proofErr w:type="spellStart"/>
            <w:r>
              <w:rPr>
                <w:rFonts w:eastAsia="SimSun"/>
                <w:szCs w:val="24"/>
                <w:lang w:val="en-AU"/>
              </w:rPr>
              <w:t>Chemija</w:t>
            </w:r>
            <w:proofErr w:type="spellEnd"/>
          </w:p>
          <w:p w14:paraId="168FCCC4" w14:textId="77777777" w:rsidR="00695C02" w:rsidRDefault="00A62680">
            <w:pPr>
              <w:rPr>
                <w:rFonts w:eastAsia="SimSun"/>
                <w:szCs w:val="24"/>
                <w:lang w:val="en-AU"/>
              </w:rPr>
            </w:pPr>
            <w:r>
              <w:rPr>
                <w:rFonts w:eastAsia="SimSun"/>
                <w:szCs w:val="24"/>
                <w:lang w:val="en-AU"/>
              </w:rPr>
              <w:t xml:space="preserve">C02 </w:t>
            </w:r>
            <w:proofErr w:type="spellStart"/>
            <w:r>
              <w:rPr>
                <w:rFonts w:eastAsia="SimSun"/>
                <w:szCs w:val="24"/>
                <w:lang w:val="en-AU"/>
              </w:rPr>
              <w:t>Fizika</w:t>
            </w:r>
            <w:proofErr w:type="spellEnd"/>
          </w:p>
        </w:tc>
      </w:tr>
      <w:tr w:rsidR="00695C02" w14:paraId="168FCCCA" w14:textId="77777777" w:rsidTr="00A62680">
        <w:tc>
          <w:tcPr>
            <w:tcW w:w="1242" w:type="dxa"/>
          </w:tcPr>
          <w:p w14:paraId="168FCCC6" w14:textId="77777777" w:rsidR="00695C02" w:rsidRDefault="00A62680">
            <w:pPr>
              <w:ind w:firstLine="372"/>
              <w:rPr>
                <w:rFonts w:eastAsia="SimSun"/>
                <w:szCs w:val="24"/>
              </w:rPr>
            </w:pPr>
            <w:r>
              <w:rPr>
                <w:rFonts w:eastAsia="SimSun"/>
                <w:szCs w:val="24"/>
              </w:rPr>
              <w:t>16.</w:t>
            </w:r>
          </w:p>
        </w:tc>
        <w:tc>
          <w:tcPr>
            <w:tcW w:w="3119" w:type="dxa"/>
          </w:tcPr>
          <w:p w14:paraId="168FCCC7" w14:textId="77777777" w:rsidR="00695C02" w:rsidRDefault="00A62680">
            <w:pPr>
              <w:rPr>
                <w:rFonts w:eastAsia="SimSun"/>
                <w:szCs w:val="24"/>
              </w:rPr>
            </w:pPr>
            <w:r>
              <w:rPr>
                <w:rFonts w:eastAsia="SimSun"/>
                <w:szCs w:val="24"/>
              </w:rPr>
              <w:t>Naftos produktų ekspertizė</w:t>
            </w:r>
          </w:p>
        </w:tc>
        <w:tc>
          <w:tcPr>
            <w:tcW w:w="4387" w:type="dxa"/>
          </w:tcPr>
          <w:p w14:paraId="168FCCC8" w14:textId="77777777" w:rsidR="00695C02" w:rsidRDefault="00A62680">
            <w:pPr>
              <w:rPr>
                <w:rFonts w:eastAsia="SimSun"/>
                <w:szCs w:val="24"/>
              </w:rPr>
            </w:pPr>
            <w:r>
              <w:rPr>
                <w:rFonts w:eastAsia="SimSun"/>
                <w:szCs w:val="24"/>
              </w:rPr>
              <w:t>Fiziniai mokslai (C):</w:t>
            </w:r>
          </w:p>
          <w:p w14:paraId="168FCCC9" w14:textId="77777777" w:rsidR="00695C02" w:rsidRDefault="00A62680">
            <w:pPr>
              <w:rPr>
                <w:rFonts w:eastAsia="SimSun"/>
                <w:szCs w:val="24"/>
              </w:rPr>
            </w:pPr>
            <w:r>
              <w:rPr>
                <w:rFonts w:eastAsia="SimSun"/>
                <w:szCs w:val="24"/>
              </w:rPr>
              <w:t>C01 Chemija</w:t>
            </w:r>
          </w:p>
        </w:tc>
      </w:tr>
      <w:tr w:rsidR="00695C02" w14:paraId="168FCCCF" w14:textId="77777777" w:rsidTr="00A62680">
        <w:tc>
          <w:tcPr>
            <w:tcW w:w="1242" w:type="dxa"/>
          </w:tcPr>
          <w:p w14:paraId="168FCCCB" w14:textId="77777777" w:rsidR="00695C02" w:rsidRDefault="00A62680">
            <w:pPr>
              <w:ind w:firstLine="372"/>
              <w:rPr>
                <w:rFonts w:eastAsia="SimSun"/>
                <w:szCs w:val="24"/>
              </w:rPr>
            </w:pPr>
            <w:r>
              <w:rPr>
                <w:rFonts w:eastAsia="SimSun"/>
                <w:szCs w:val="24"/>
              </w:rPr>
              <w:t>17.</w:t>
            </w:r>
          </w:p>
        </w:tc>
        <w:tc>
          <w:tcPr>
            <w:tcW w:w="3119" w:type="dxa"/>
          </w:tcPr>
          <w:p w14:paraId="168FCCCC" w14:textId="77777777" w:rsidR="00695C02" w:rsidRDefault="00A62680">
            <w:pPr>
              <w:rPr>
                <w:rFonts w:eastAsia="SimSun"/>
                <w:szCs w:val="24"/>
              </w:rPr>
            </w:pPr>
            <w:r>
              <w:rPr>
                <w:rFonts w:eastAsia="SimSun"/>
                <w:szCs w:val="24"/>
              </w:rPr>
              <w:t xml:space="preserve">Alkoholinių skysčių ir </w:t>
            </w:r>
            <w:r>
              <w:rPr>
                <w:rFonts w:eastAsia="SimSun"/>
                <w:szCs w:val="24"/>
              </w:rPr>
              <w:lastRenderedPageBreak/>
              <w:t>aparatų naminei degtinei gaminti ekspertizė</w:t>
            </w:r>
          </w:p>
        </w:tc>
        <w:tc>
          <w:tcPr>
            <w:tcW w:w="4387" w:type="dxa"/>
          </w:tcPr>
          <w:p w14:paraId="168FCCCD" w14:textId="77777777" w:rsidR="00695C02" w:rsidRDefault="00A62680">
            <w:pPr>
              <w:rPr>
                <w:rFonts w:eastAsia="SimSun"/>
                <w:szCs w:val="24"/>
              </w:rPr>
            </w:pPr>
            <w:r>
              <w:rPr>
                <w:rFonts w:eastAsia="SimSun"/>
                <w:szCs w:val="24"/>
              </w:rPr>
              <w:lastRenderedPageBreak/>
              <w:t>Fiziniai mokslai (C):</w:t>
            </w:r>
          </w:p>
          <w:p w14:paraId="168FCCCE" w14:textId="77777777" w:rsidR="00695C02" w:rsidRDefault="00A62680">
            <w:pPr>
              <w:rPr>
                <w:rFonts w:eastAsia="SimSun"/>
                <w:szCs w:val="24"/>
              </w:rPr>
            </w:pPr>
            <w:r>
              <w:rPr>
                <w:rFonts w:eastAsia="SimSun"/>
                <w:szCs w:val="24"/>
              </w:rPr>
              <w:lastRenderedPageBreak/>
              <w:t>C01 Chemija</w:t>
            </w:r>
          </w:p>
        </w:tc>
      </w:tr>
      <w:tr w:rsidR="00695C02" w14:paraId="168FCCD4" w14:textId="77777777" w:rsidTr="00A62680">
        <w:tc>
          <w:tcPr>
            <w:tcW w:w="1242" w:type="dxa"/>
          </w:tcPr>
          <w:p w14:paraId="168FCCD0" w14:textId="77777777" w:rsidR="00695C02" w:rsidRDefault="00A62680">
            <w:pPr>
              <w:ind w:firstLine="372"/>
              <w:rPr>
                <w:rFonts w:eastAsia="SimSun"/>
                <w:szCs w:val="24"/>
              </w:rPr>
            </w:pPr>
            <w:r>
              <w:rPr>
                <w:rFonts w:eastAsia="SimSun"/>
                <w:szCs w:val="24"/>
              </w:rPr>
              <w:lastRenderedPageBreak/>
              <w:t>18.</w:t>
            </w:r>
          </w:p>
        </w:tc>
        <w:tc>
          <w:tcPr>
            <w:tcW w:w="3119" w:type="dxa"/>
          </w:tcPr>
          <w:p w14:paraId="168FCCD1" w14:textId="77777777" w:rsidR="00695C02" w:rsidRDefault="00A62680">
            <w:pPr>
              <w:rPr>
                <w:rFonts w:eastAsia="SimSun"/>
                <w:szCs w:val="24"/>
              </w:rPr>
            </w:pPr>
            <w:r>
              <w:rPr>
                <w:rFonts w:eastAsia="SimSun"/>
                <w:szCs w:val="24"/>
              </w:rPr>
              <w:t>Narkotinių ir psichotropinių medžiagų ekspertizė</w:t>
            </w:r>
          </w:p>
        </w:tc>
        <w:tc>
          <w:tcPr>
            <w:tcW w:w="4387" w:type="dxa"/>
          </w:tcPr>
          <w:p w14:paraId="168FCCD2" w14:textId="77777777" w:rsidR="00695C02" w:rsidRDefault="00A62680">
            <w:pPr>
              <w:rPr>
                <w:rFonts w:eastAsia="SimSun"/>
                <w:szCs w:val="24"/>
              </w:rPr>
            </w:pPr>
            <w:r>
              <w:rPr>
                <w:rFonts w:eastAsia="SimSun"/>
                <w:szCs w:val="24"/>
              </w:rPr>
              <w:t>Fiziniai mokslai (C):</w:t>
            </w:r>
          </w:p>
          <w:p w14:paraId="168FCCD3" w14:textId="77777777" w:rsidR="00695C02" w:rsidRDefault="00A62680">
            <w:pPr>
              <w:rPr>
                <w:rFonts w:eastAsia="SimSun"/>
                <w:szCs w:val="24"/>
              </w:rPr>
            </w:pPr>
            <w:r>
              <w:rPr>
                <w:rFonts w:eastAsia="SimSun"/>
                <w:szCs w:val="24"/>
              </w:rPr>
              <w:t>C01 Chemija</w:t>
            </w:r>
          </w:p>
        </w:tc>
      </w:tr>
      <w:tr w:rsidR="00695C02" w14:paraId="168FCCDB" w14:textId="77777777" w:rsidTr="00A62680">
        <w:tc>
          <w:tcPr>
            <w:tcW w:w="1242" w:type="dxa"/>
          </w:tcPr>
          <w:p w14:paraId="168FCCD5" w14:textId="77777777" w:rsidR="00695C02" w:rsidRDefault="00A62680">
            <w:pPr>
              <w:ind w:firstLine="372"/>
              <w:rPr>
                <w:rFonts w:eastAsia="SimSun"/>
                <w:szCs w:val="24"/>
              </w:rPr>
            </w:pPr>
            <w:r>
              <w:rPr>
                <w:rFonts w:eastAsia="SimSun"/>
                <w:szCs w:val="24"/>
              </w:rPr>
              <w:t>19.</w:t>
            </w:r>
          </w:p>
        </w:tc>
        <w:tc>
          <w:tcPr>
            <w:tcW w:w="3119" w:type="dxa"/>
          </w:tcPr>
          <w:p w14:paraId="168FCCD6" w14:textId="77777777" w:rsidR="00695C02" w:rsidRDefault="00A62680">
            <w:pPr>
              <w:rPr>
                <w:rFonts w:eastAsia="SimSun"/>
                <w:szCs w:val="24"/>
              </w:rPr>
            </w:pPr>
            <w:r>
              <w:rPr>
                <w:rFonts w:eastAsia="SimSun"/>
                <w:szCs w:val="24"/>
              </w:rPr>
              <w:t>Pluoštinių medžiagų ekspertizė</w:t>
            </w:r>
          </w:p>
        </w:tc>
        <w:tc>
          <w:tcPr>
            <w:tcW w:w="4387" w:type="dxa"/>
          </w:tcPr>
          <w:p w14:paraId="168FCCD7" w14:textId="77777777" w:rsidR="00695C02" w:rsidRDefault="00A62680">
            <w:pPr>
              <w:rPr>
                <w:rFonts w:eastAsia="SimSun"/>
                <w:szCs w:val="24"/>
              </w:rPr>
            </w:pPr>
            <w:r>
              <w:rPr>
                <w:rFonts w:eastAsia="SimSun"/>
                <w:szCs w:val="24"/>
              </w:rPr>
              <w:t>Fiziniai mokslai (C):</w:t>
            </w:r>
          </w:p>
          <w:p w14:paraId="168FCCD8" w14:textId="77777777" w:rsidR="00695C02" w:rsidRDefault="00A62680">
            <w:pPr>
              <w:rPr>
                <w:rFonts w:eastAsia="SimSun"/>
                <w:szCs w:val="24"/>
              </w:rPr>
            </w:pPr>
            <w:r>
              <w:rPr>
                <w:rFonts w:eastAsia="SimSun"/>
                <w:szCs w:val="24"/>
              </w:rPr>
              <w:t>C01 Chemija</w:t>
            </w:r>
          </w:p>
          <w:p w14:paraId="168FCCD9" w14:textId="77777777" w:rsidR="00695C02" w:rsidRDefault="00A62680">
            <w:pPr>
              <w:rPr>
                <w:rFonts w:eastAsia="SimSun"/>
                <w:szCs w:val="24"/>
              </w:rPr>
            </w:pPr>
            <w:r>
              <w:rPr>
                <w:rFonts w:eastAsia="SimSun"/>
                <w:szCs w:val="24"/>
              </w:rPr>
              <w:t>Technologijų mokslai (F):</w:t>
            </w:r>
          </w:p>
          <w:p w14:paraId="168FCCDA" w14:textId="77777777" w:rsidR="00695C02" w:rsidRDefault="00A62680">
            <w:pPr>
              <w:rPr>
                <w:rFonts w:eastAsia="SimSun"/>
                <w:szCs w:val="24"/>
              </w:rPr>
            </w:pPr>
            <w:r>
              <w:rPr>
                <w:rFonts w:eastAsia="SimSun"/>
                <w:szCs w:val="24"/>
              </w:rPr>
              <w:t>F02 Polimerų ir tekstilės technologijos</w:t>
            </w:r>
          </w:p>
        </w:tc>
      </w:tr>
      <w:tr w:rsidR="00695C02" w14:paraId="168FCCE3" w14:textId="77777777" w:rsidTr="00A62680">
        <w:tc>
          <w:tcPr>
            <w:tcW w:w="1242" w:type="dxa"/>
          </w:tcPr>
          <w:p w14:paraId="168FCCDC" w14:textId="77777777" w:rsidR="00695C02" w:rsidRDefault="00A62680">
            <w:pPr>
              <w:ind w:firstLine="372"/>
              <w:rPr>
                <w:rFonts w:eastAsia="SimSun"/>
                <w:szCs w:val="24"/>
              </w:rPr>
            </w:pPr>
            <w:r>
              <w:rPr>
                <w:rFonts w:eastAsia="SimSun"/>
                <w:szCs w:val="24"/>
              </w:rPr>
              <w:t>20.</w:t>
            </w:r>
          </w:p>
          <w:p w14:paraId="168FCCDD" w14:textId="77777777" w:rsidR="00695C02" w:rsidRDefault="00695C02">
            <w:pPr>
              <w:rPr>
                <w:rFonts w:eastAsia="SimSun"/>
                <w:szCs w:val="24"/>
              </w:rPr>
            </w:pPr>
          </w:p>
        </w:tc>
        <w:tc>
          <w:tcPr>
            <w:tcW w:w="3119" w:type="dxa"/>
          </w:tcPr>
          <w:p w14:paraId="168FCCDE" w14:textId="77777777" w:rsidR="00695C02" w:rsidRDefault="00A62680">
            <w:pPr>
              <w:rPr>
                <w:rFonts w:eastAsia="SimSun"/>
                <w:szCs w:val="24"/>
              </w:rPr>
            </w:pPr>
            <w:r>
              <w:rPr>
                <w:rFonts w:eastAsia="SimSun"/>
                <w:szCs w:val="24"/>
              </w:rPr>
              <w:t>Dirvožemio ekspertizė</w:t>
            </w:r>
          </w:p>
        </w:tc>
        <w:tc>
          <w:tcPr>
            <w:tcW w:w="4387" w:type="dxa"/>
          </w:tcPr>
          <w:p w14:paraId="168FCCDF" w14:textId="77777777" w:rsidR="00695C02" w:rsidRDefault="00A62680">
            <w:pPr>
              <w:rPr>
                <w:rFonts w:eastAsia="SimSun"/>
                <w:szCs w:val="24"/>
              </w:rPr>
            </w:pPr>
            <w:r>
              <w:rPr>
                <w:rFonts w:eastAsia="SimSun"/>
                <w:szCs w:val="24"/>
              </w:rPr>
              <w:t>Fiziniai mokslai (C):</w:t>
            </w:r>
          </w:p>
          <w:p w14:paraId="168FCCE0" w14:textId="77777777" w:rsidR="00695C02" w:rsidRDefault="00A62680">
            <w:pPr>
              <w:rPr>
                <w:rFonts w:eastAsia="SimSun"/>
                <w:szCs w:val="24"/>
              </w:rPr>
            </w:pPr>
            <w:r>
              <w:rPr>
                <w:rFonts w:eastAsia="SimSun"/>
                <w:szCs w:val="24"/>
              </w:rPr>
              <w:t>C01 Chemija</w:t>
            </w:r>
          </w:p>
          <w:p w14:paraId="168FCCE1" w14:textId="77777777" w:rsidR="00695C02" w:rsidRDefault="00A62680">
            <w:pPr>
              <w:rPr>
                <w:rFonts w:eastAsia="SimSun"/>
                <w:szCs w:val="24"/>
              </w:rPr>
            </w:pPr>
            <w:r>
              <w:rPr>
                <w:rFonts w:eastAsia="SimSun"/>
                <w:szCs w:val="24"/>
              </w:rPr>
              <w:t>C03 Geologija</w:t>
            </w:r>
          </w:p>
          <w:p w14:paraId="168FCCE2" w14:textId="77777777" w:rsidR="00695C02" w:rsidRDefault="00A62680">
            <w:pPr>
              <w:rPr>
                <w:rFonts w:eastAsia="SimSun"/>
                <w:szCs w:val="24"/>
              </w:rPr>
            </w:pPr>
            <w:r>
              <w:rPr>
                <w:rFonts w:eastAsia="SimSun"/>
                <w:szCs w:val="24"/>
              </w:rPr>
              <w:t>C04 Aplinkotyra</w:t>
            </w:r>
          </w:p>
        </w:tc>
      </w:tr>
      <w:tr w:rsidR="00695C02" w14:paraId="168FCCE9" w14:textId="77777777" w:rsidTr="00A62680">
        <w:tc>
          <w:tcPr>
            <w:tcW w:w="1242" w:type="dxa"/>
          </w:tcPr>
          <w:p w14:paraId="168FCCE4" w14:textId="77777777" w:rsidR="00695C02" w:rsidRDefault="00A62680">
            <w:pPr>
              <w:ind w:firstLine="310"/>
              <w:rPr>
                <w:rFonts w:eastAsia="SimSun"/>
                <w:szCs w:val="24"/>
              </w:rPr>
            </w:pPr>
            <w:r>
              <w:rPr>
                <w:rFonts w:eastAsia="SimSun"/>
                <w:szCs w:val="24"/>
              </w:rPr>
              <w:t>21.</w:t>
            </w:r>
          </w:p>
        </w:tc>
        <w:tc>
          <w:tcPr>
            <w:tcW w:w="3119" w:type="dxa"/>
          </w:tcPr>
          <w:p w14:paraId="168FCCE5" w14:textId="77777777" w:rsidR="00695C02" w:rsidRDefault="00A62680">
            <w:pPr>
              <w:rPr>
                <w:rFonts w:eastAsia="SimSun"/>
                <w:szCs w:val="24"/>
              </w:rPr>
            </w:pPr>
            <w:r>
              <w:rPr>
                <w:rFonts w:eastAsia="SimSun"/>
                <w:szCs w:val="24"/>
              </w:rPr>
              <w:t>Metalų ekspertizė</w:t>
            </w:r>
          </w:p>
        </w:tc>
        <w:tc>
          <w:tcPr>
            <w:tcW w:w="4387" w:type="dxa"/>
          </w:tcPr>
          <w:p w14:paraId="168FCCE6" w14:textId="77777777" w:rsidR="00695C02" w:rsidRDefault="00A62680">
            <w:pPr>
              <w:rPr>
                <w:rFonts w:eastAsia="SimSun"/>
                <w:szCs w:val="24"/>
              </w:rPr>
            </w:pPr>
            <w:r>
              <w:rPr>
                <w:rFonts w:eastAsia="SimSun"/>
                <w:szCs w:val="24"/>
              </w:rPr>
              <w:t>Fiziniai mokslai (C):</w:t>
            </w:r>
          </w:p>
          <w:p w14:paraId="168FCCE7" w14:textId="77777777" w:rsidR="00695C02" w:rsidRDefault="00A62680">
            <w:pPr>
              <w:rPr>
                <w:rFonts w:eastAsia="SimSun"/>
                <w:szCs w:val="24"/>
              </w:rPr>
            </w:pPr>
            <w:r>
              <w:rPr>
                <w:rFonts w:eastAsia="SimSun"/>
                <w:szCs w:val="24"/>
              </w:rPr>
              <w:t>C01 Chemija</w:t>
            </w:r>
          </w:p>
          <w:p w14:paraId="168FCCE8" w14:textId="77777777" w:rsidR="00695C02" w:rsidRDefault="00A62680">
            <w:pPr>
              <w:rPr>
                <w:rFonts w:eastAsia="SimSun"/>
                <w:szCs w:val="24"/>
              </w:rPr>
            </w:pPr>
            <w:r>
              <w:rPr>
                <w:rFonts w:eastAsia="SimSun"/>
                <w:szCs w:val="24"/>
              </w:rPr>
              <w:t>C02 Fizika</w:t>
            </w:r>
          </w:p>
        </w:tc>
      </w:tr>
      <w:tr w:rsidR="00695C02" w14:paraId="168FCCEF" w14:textId="77777777" w:rsidTr="00A62680">
        <w:tc>
          <w:tcPr>
            <w:tcW w:w="1242" w:type="dxa"/>
          </w:tcPr>
          <w:p w14:paraId="168FCCEA" w14:textId="77777777" w:rsidR="00695C02" w:rsidRDefault="00A62680">
            <w:pPr>
              <w:ind w:firstLine="310"/>
              <w:rPr>
                <w:rFonts w:eastAsia="SimSun"/>
                <w:szCs w:val="24"/>
              </w:rPr>
            </w:pPr>
            <w:r>
              <w:rPr>
                <w:rFonts w:eastAsia="SimSun"/>
                <w:szCs w:val="24"/>
              </w:rPr>
              <w:t>22.</w:t>
            </w:r>
          </w:p>
        </w:tc>
        <w:tc>
          <w:tcPr>
            <w:tcW w:w="3119" w:type="dxa"/>
          </w:tcPr>
          <w:p w14:paraId="168FCCEB" w14:textId="77777777" w:rsidR="00695C02" w:rsidRDefault="00A62680">
            <w:pPr>
              <w:rPr>
                <w:rFonts w:eastAsia="SimSun"/>
                <w:szCs w:val="24"/>
              </w:rPr>
            </w:pPr>
            <w:r>
              <w:rPr>
                <w:rFonts w:eastAsia="SimSun"/>
                <w:szCs w:val="24"/>
              </w:rPr>
              <w:t>Stiklo ekspertizė</w:t>
            </w:r>
          </w:p>
        </w:tc>
        <w:tc>
          <w:tcPr>
            <w:tcW w:w="4387" w:type="dxa"/>
          </w:tcPr>
          <w:p w14:paraId="168FCCEC" w14:textId="77777777" w:rsidR="00695C02" w:rsidRDefault="00A62680">
            <w:pPr>
              <w:rPr>
                <w:rFonts w:eastAsia="SimSun"/>
                <w:szCs w:val="24"/>
              </w:rPr>
            </w:pPr>
            <w:r>
              <w:rPr>
                <w:rFonts w:eastAsia="SimSun"/>
                <w:szCs w:val="24"/>
              </w:rPr>
              <w:t>Fiziniai mokslai (C):</w:t>
            </w:r>
          </w:p>
          <w:p w14:paraId="168FCCED" w14:textId="77777777" w:rsidR="00695C02" w:rsidRDefault="00A62680">
            <w:pPr>
              <w:rPr>
                <w:rFonts w:eastAsia="SimSun"/>
                <w:szCs w:val="24"/>
              </w:rPr>
            </w:pPr>
            <w:r>
              <w:rPr>
                <w:rFonts w:eastAsia="SimSun"/>
                <w:szCs w:val="24"/>
              </w:rPr>
              <w:t>C01 Chemija</w:t>
            </w:r>
          </w:p>
          <w:p w14:paraId="168FCCEE" w14:textId="77777777" w:rsidR="00695C02" w:rsidRDefault="00A62680">
            <w:pPr>
              <w:rPr>
                <w:rFonts w:eastAsia="SimSun"/>
                <w:szCs w:val="24"/>
              </w:rPr>
            </w:pPr>
            <w:r>
              <w:rPr>
                <w:rFonts w:eastAsia="SimSun"/>
                <w:szCs w:val="24"/>
              </w:rPr>
              <w:t>C02 Fizika</w:t>
            </w:r>
          </w:p>
        </w:tc>
      </w:tr>
      <w:tr w:rsidR="00695C02" w14:paraId="168FCCF6" w14:textId="77777777" w:rsidTr="00A62680">
        <w:tc>
          <w:tcPr>
            <w:tcW w:w="1242" w:type="dxa"/>
          </w:tcPr>
          <w:p w14:paraId="168FCCF0" w14:textId="77777777" w:rsidR="00695C02" w:rsidRDefault="00A62680">
            <w:pPr>
              <w:ind w:firstLine="310"/>
              <w:rPr>
                <w:rFonts w:eastAsia="SimSun"/>
                <w:szCs w:val="24"/>
              </w:rPr>
            </w:pPr>
            <w:r>
              <w:rPr>
                <w:rFonts w:eastAsia="SimSun"/>
                <w:szCs w:val="24"/>
              </w:rPr>
              <w:t>23.</w:t>
            </w:r>
          </w:p>
        </w:tc>
        <w:tc>
          <w:tcPr>
            <w:tcW w:w="3119" w:type="dxa"/>
          </w:tcPr>
          <w:p w14:paraId="168FCCF1" w14:textId="77777777" w:rsidR="00695C02" w:rsidRDefault="00A62680">
            <w:pPr>
              <w:rPr>
                <w:rFonts w:eastAsia="SimSun"/>
                <w:szCs w:val="24"/>
              </w:rPr>
            </w:pPr>
            <w:r>
              <w:rPr>
                <w:rFonts w:eastAsia="SimSun"/>
                <w:szCs w:val="24"/>
              </w:rPr>
              <w:t>Plastikų ekspertizė</w:t>
            </w:r>
          </w:p>
        </w:tc>
        <w:tc>
          <w:tcPr>
            <w:tcW w:w="4387" w:type="dxa"/>
          </w:tcPr>
          <w:p w14:paraId="168FCCF2" w14:textId="77777777" w:rsidR="00695C02" w:rsidRDefault="00A62680">
            <w:pPr>
              <w:rPr>
                <w:rFonts w:eastAsia="SimSun"/>
                <w:szCs w:val="24"/>
              </w:rPr>
            </w:pPr>
            <w:r>
              <w:rPr>
                <w:rFonts w:eastAsia="SimSun"/>
                <w:szCs w:val="24"/>
              </w:rPr>
              <w:t>Fiziniai mokslai (C):</w:t>
            </w:r>
          </w:p>
          <w:p w14:paraId="168FCCF3" w14:textId="77777777" w:rsidR="00695C02" w:rsidRDefault="00A62680">
            <w:pPr>
              <w:rPr>
                <w:rFonts w:eastAsia="SimSun"/>
                <w:szCs w:val="24"/>
              </w:rPr>
            </w:pPr>
            <w:r>
              <w:rPr>
                <w:rFonts w:eastAsia="SimSun"/>
                <w:szCs w:val="24"/>
              </w:rPr>
              <w:t>C01 Chemija</w:t>
            </w:r>
          </w:p>
          <w:p w14:paraId="168FCCF4" w14:textId="77777777" w:rsidR="00695C02" w:rsidRDefault="00A62680">
            <w:pPr>
              <w:rPr>
                <w:rFonts w:eastAsia="SimSun"/>
                <w:szCs w:val="24"/>
              </w:rPr>
            </w:pPr>
            <w:r>
              <w:rPr>
                <w:rFonts w:eastAsia="SimSun"/>
                <w:szCs w:val="24"/>
              </w:rPr>
              <w:t>Technologijų mokslai (F):</w:t>
            </w:r>
          </w:p>
          <w:p w14:paraId="168FCCF5" w14:textId="77777777" w:rsidR="00695C02" w:rsidRDefault="00A62680">
            <w:pPr>
              <w:rPr>
                <w:rFonts w:eastAsia="SimSun"/>
                <w:szCs w:val="24"/>
              </w:rPr>
            </w:pPr>
            <w:r>
              <w:rPr>
                <w:rFonts w:eastAsia="SimSun"/>
                <w:szCs w:val="24"/>
              </w:rPr>
              <w:t>F02 Polimerų ir tekstilės technologijos</w:t>
            </w:r>
          </w:p>
        </w:tc>
      </w:tr>
      <w:tr w:rsidR="00695C02" w14:paraId="168FCCFC" w14:textId="77777777" w:rsidTr="00A62680">
        <w:tc>
          <w:tcPr>
            <w:tcW w:w="1242" w:type="dxa"/>
          </w:tcPr>
          <w:p w14:paraId="168FCCF7" w14:textId="77777777" w:rsidR="00695C02" w:rsidRDefault="00A62680">
            <w:pPr>
              <w:ind w:firstLine="310"/>
              <w:rPr>
                <w:rFonts w:eastAsia="SimSun"/>
                <w:szCs w:val="24"/>
              </w:rPr>
            </w:pPr>
            <w:r>
              <w:rPr>
                <w:rFonts w:eastAsia="SimSun"/>
                <w:szCs w:val="24"/>
              </w:rPr>
              <w:t>24.</w:t>
            </w:r>
          </w:p>
        </w:tc>
        <w:tc>
          <w:tcPr>
            <w:tcW w:w="3119" w:type="dxa"/>
          </w:tcPr>
          <w:p w14:paraId="168FCCF8" w14:textId="77777777" w:rsidR="00695C02" w:rsidRDefault="00A62680">
            <w:pPr>
              <w:rPr>
                <w:rFonts w:eastAsia="SimSun"/>
                <w:szCs w:val="24"/>
              </w:rPr>
            </w:pPr>
            <w:r>
              <w:rPr>
                <w:rFonts w:eastAsia="SimSun"/>
                <w:szCs w:val="24"/>
              </w:rPr>
              <w:t>Augalinės ir gyvulinės kilmės objektų ekspertizė</w:t>
            </w:r>
          </w:p>
        </w:tc>
        <w:tc>
          <w:tcPr>
            <w:tcW w:w="4387" w:type="dxa"/>
          </w:tcPr>
          <w:p w14:paraId="168FCCF9" w14:textId="77777777" w:rsidR="00695C02" w:rsidRDefault="00A62680">
            <w:pPr>
              <w:rPr>
                <w:rFonts w:eastAsia="SimSun"/>
                <w:szCs w:val="24"/>
              </w:rPr>
            </w:pPr>
            <w:r>
              <w:rPr>
                <w:rFonts w:eastAsia="SimSun"/>
                <w:szCs w:val="24"/>
              </w:rPr>
              <w:t>Gyvybės mokslai (D):</w:t>
            </w:r>
          </w:p>
          <w:p w14:paraId="168FCCFA" w14:textId="77777777" w:rsidR="00695C02" w:rsidRDefault="00A62680">
            <w:pPr>
              <w:rPr>
                <w:rFonts w:eastAsia="SimSun"/>
                <w:szCs w:val="24"/>
              </w:rPr>
            </w:pPr>
            <w:r>
              <w:rPr>
                <w:rFonts w:eastAsia="SimSun"/>
                <w:szCs w:val="24"/>
              </w:rPr>
              <w:t>D01 Biologija</w:t>
            </w:r>
          </w:p>
          <w:p w14:paraId="168FCCFB" w14:textId="77777777" w:rsidR="00695C02" w:rsidRDefault="00A62680">
            <w:pPr>
              <w:rPr>
                <w:rFonts w:eastAsia="SimSun"/>
                <w:szCs w:val="24"/>
              </w:rPr>
            </w:pPr>
            <w:r>
              <w:rPr>
                <w:rFonts w:eastAsia="SimSun"/>
                <w:szCs w:val="24"/>
              </w:rPr>
              <w:t>D03 Mikrobiologija</w:t>
            </w:r>
          </w:p>
        </w:tc>
      </w:tr>
      <w:tr w:rsidR="00695C02" w14:paraId="168FCD04" w14:textId="77777777" w:rsidTr="00A62680">
        <w:tc>
          <w:tcPr>
            <w:tcW w:w="1242" w:type="dxa"/>
          </w:tcPr>
          <w:p w14:paraId="168FCCFD" w14:textId="77777777" w:rsidR="00695C02" w:rsidRDefault="00A62680">
            <w:pPr>
              <w:ind w:firstLine="310"/>
              <w:rPr>
                <w:rFonts w:eastAsia="SimSun"/>
                <w:szCs w:val="24"/>
              </w:rPr>
            </w:pPr>
            <w:r>
              <w:rPr>
                <w:rFonts w:eastAsia="SimSun"/>
                <w:szCs w:val="24"/>
              </w:rPr>
              <w:t>25.</w:t>
            </w:r>
          </w:p>
        </w:tc>
        <w:tc>
          <w:tcPr>
            <w:tcW w:w="3119" w:type="dxa"/>
          </w:tcPr>
          <w:p w14:paraId="168FCCFE" w14:textId="77777777" w:rsidR="00695C02" w:rsidRDefault="00A62680">
            <w:pPr>
              <w:rPr>
                <w:rFonts w:eastAsia="SimSun"/>
                <w:szCs w:val="24"/>
              </w:rPr>
            </w:pPr>
            <w:proofErr w:type="spellStart"/>
            <w:r>
              <w:rPr>
                <w:rFonts w:eastAsia="SimSun"/>
                <w:szCs w:val="24"/>
              </w:rPr>
              <w:t>Metalografijos</w:t>
            </w:r>
            <w:proofErr w:type="spellEnd"/>
            <w:r>
              <w:rPr>
                <w:rFonts w:eastAsia="SimSun"/>
                <w:szCs w:val="24"/>
              </w:rPr>
              <w:t xml:space="preserve"> ekspertizė</w:t>
            </w:r>
          </w:p>
        </w:tc>
        <w:tc>
          <w:tcPr>
            <w:tcW w:w="4387" w:type="dxa"/>
          </w:tcPr>
          <w:p w14:paraId="168FCCFF" w14:textId="77777777" w:rsidR="00695C02" w:rsidRDefault="00A62680">
            <w:pPr>
              <w:rPr>
                <w:rFonts w:eastAsia="SimSun"/>
                <w:szCs w:val="24"/>
              </w:rPr>
            </w:pPr>
            <w:r>
              <w:rPr>
                <w:rFonts w:eastAsia="SimSun"/>
                <w:szCs w:val="24"/>
              </w:rPr>
              <w:t>Fiziniai mokslai (C):</w:t>
            </w:r>
          </w:p>
          <w:p w14:paraId="168FCD00" w14:textId="77777777" w:rsidR="00695C02" w:rsidRDefault="00A62680">
            <w:pPr>
              <w:rPr>
                <w:rFonts w:eastAsia="SimSun"/>
                <w:szCs w:val="24"/>
              </w:rPr>
            </w:pPr>
            <w:r>
              <w:rPr>
                <w:rFonts w:eastAsia="SimSun"/>
                <w:szCs w:val="24"/>
              </w:rPr>
              <w:t>C01 Chemija</w:t>
            </w:r>
          </w:p>
          <w:p w14:paraId="168FCD01" w14:textId="77777777" w:rsidR="00695C02" w:rsidRDefault="00A62680">
            <w:pPr>
              <w:rPr>
                <w:rFonts w:eastAsia="SimSun"/>
                <w:szCs w:val="24"/>
              </w:rPr>
            </w:pPr>
            <w:r>
              <w:rPr>
                <w:rFonts w:eastAsia="SimSun"/>
                <w:szCs w:val="24"/>
              </w:rPr>
              <w:t>C02 Fizika</w:t>
            </w:r>
          </w:p>
          <w:p w14:paraId="168FCD02" w14:textId="77777777" w:rsidR="00695C02" w:rsidRDefault="00A62680">
            <w:pPr>
              <w:rPr>
                <w:rFonts w:eastAsia="SimSun"/>
                <w:szCs w:val="24"/>
              </w:rPr>
            </w:pPr>
            <w:r>
              <w:rPr>
                <w:rFonts w:eastAsia="SimSun"/>
                <w:szCs w:val="24"/>
              </w:rPr>
              <w:t>Technologijų mokslai (F):</w:t>
            </w:r>
          </w:p>
          <w:p w14:paraId="168FCD03" w14:textId="77777777" w:rsidR="00695C02" w:rsidRDefault="00A62680">
            <w:pPr>
              <w:rPr>
                <w:rFonts w:eastAsia="SimSun"/>
                <w:szCs w:val="24"/>
              </w:rPr>
            </w:pPr>
            <w:r>
              <w:rPr>
                <w:rFonts w:eastAsia="SimSun"/>
                <w:szCs w:val="24"/>
              </w:rPr>
              <w:t xml:space="preserve">F03 Medžiagų technologijos </w:t>
            </w:r>
          </w:p>
        </w:tc>
      </w:tr>
      <w:tr w:rsidR="00695C02" w14:paraId="168FCD0A" w14:textId="77777777" w:rsidTr="00A62680">
        <w:tc>
          <w:tcPr>
            <w:tcW w:w="1242" w:type="dxa"/>
          </w:tcPr>
          <w:p w14:paraId="168FCD05" w14:textId="77777777" w:rsidR="00695C02" w:rsidRDefault="00A62680">
            <w:pPr>
              <w:ind w:firstLine="310"/>
              <w:rPr>
                <w:rFonts w:eastAsia="SimSun"/>
                <w:szCs w:val="24"/>
              </w:rPr>
            </w:pPr>
            <w:r>
              <w:rPr>
                <w:rFonts w:eastAsia="SimSun"/>
                <w:szCs w:val="24"/>
              </w:rPr>
              <w:t>26.</w:t>
            </w:r>
          </w:p>
        </w:tc>
        <w:tc>
          <w:tcPr>
            <w:tcW w:w="3119" w:type="dxa"/>
          </w:tcPr>
          <w:p w14:paraId="168FCD06" w14:textId="77777777" w:rsidR="00695C02" w:rsidRDefault="00A62680">
            <w:pPr>
              <w:rPr>
                <w:rFonts w:eastAsia="SimSun"/>
                <w:szCs w:val="24"/>
              </w:rPr>
            </w:pPr>
            <w:r>
              <w:rPr>
                <w:rFonts w:eastAsia="SimSun"/>
                <w:szCs w:val="24"/>
              </w:rPr>
              <w:t>Šūvio pėdsakų ekspertizė</w:t>
            </w:r>
          </w:p>
        </w:tc>
        <w:tc>
          <w:tcPr>
            <w:tcW w:w="4387" w:type="dxa"/>
          </w:tcPr>
          <w:p w14:paraId="168FCD07" w14:textId="77777777" w:rsidR="00695C02" w:rsidRDefault="00A62680">
            <w:pPr>
              <w:rPr>
                <w:rFonts w:eastAsia="SimSun"/>
                <w:szCs w:val="24"/>
              </w:rPr>
            </w:pPr>
            <w:r>
              <w:rPr>
                <w:rFonts w:eastAsia="SimSun"/>
                <w:szCs w:val="24"/>
              </w:rPr>
              <w:t>Fiziniai mokslai (C):</w:t>
            </w:r>
          </w:p>
          <w:p w14:paraId="168FCD08" w14:textId="77777777" w:rsidR="00695C02" w:rsidRDefault="00A62680">
            <w:pPr>
              <w:rPr>
                <w:rFonts w:eastAsia="SimSun"/>
                <w:szCs w:val="24"/>
              </w:rPr>
            </w:pPr>
            <w:r>
              <w:rPr>
                <w:rFonts w:eastAsia="SimSun"/>
                <w:szCs w:val="24"/>
              </w:rPr>
              <w:t>C01 Chemija</w:t>
            </w:r>
          </w:p>
          <w:p w14:paraId="168FCD09" w14:textId="77777777" w:rsidR="00695C02" w:rsidRDefault="00A62680">
            <w:pPr>
              <w:rPr>
                <w:rFonts w:eastAsia="SimSun"/>
                <w:szCs w:val="24"/>
              </w:rPr>
            </w:pPr>
            <w:r>
              <w:rPr>
                <w:rFonts w:eastAsia="SimSun"/>
                <w:szCs w:val="24"/>
              </w:rPr>
              <w:t>C02 Fizika</w:t>
            </w:r>
          </w:p>
        </w:tc>
      </w:tr>
      <w:tr w:rsidR="00695C02" w14:paraId="168FCD13" w14:textId="77777777" w:rsidTr="00A62680">
        <w:tc>
          <w:tcPr>
            <w:tcW w:w="1242" w:type="dxa"/>
          </w:tcPr>
          <w:p w14:paraId="168FCD0B" w14:textId="77777777" w:rsidR="00695C02" w:rsidRDefault="00A62680">
            <w:pPr>
              <w:ind w:firstLine="310"/>
              <w:rPr>
                <w:rFonts w:eastAsia="SimSun"/>
                <w:szCs w:val="24"/>
              </w:rPr>
            </w:pPr>
            <w:r>
              <w:rPr>
                <w:rFonts w:eastAsia="SimSun"/>
                <w:szCs w:val="24"/>
              </w:rPr>
              <w:t>27.</w:t>
            </w:r>
          </w:p>
        </w:tc>
        <w:tc>
          <w:tcPr>
            <w:tcW w:w="3119" w:type="dxa"/>
          </w:tcPr>
          <w:p w14:paraId="168FCD0C" w14:textId="77777777" w:rsidR="00695C02" w:rsidRDefault="00A62680">
            <w:pPr>
              <w:rPr>
                <w:rFonts w:eastAsia="SimSun"/>
                <w:szCs w:val="24"/>
              </w:rPr>
            </w:pPr>
            <w:r>
              <w:rPr>
                <w:rFonts w:eastAsia="SimSun"/>
                <w:szCs w:val="24"/>
              </w:rPr>
              <w:t>Apskaitos ir finansų ekspertizė</w:t>
            </w:r>
          </w:p>
        </w:tc>
        <w:tc>
          <w:tcPr>
            <w:tcW w:w="4387" w:type="dxa"/>
          </w:tcPr>
          <w:p w14:paraId="168FCD0D" w14:textId="77777777" w:rsidR="00695C02" w:rsidRDefault="00A62680">
            <w:pPr>
              <w:rPr>
                <w:rFonts w:eastAsia="SimSun"/>
                <w:szCs w:val="24"/>
              </w:rPr>
            </w:pPr>
            <w:r>
              <w:rPr>
                <w:rFonts w:eastAsia="SimSun"/>
                <w:szCs w:val="24"/>
              </w:rPr>
              <w:t>Socialiniai mokslai (J):</w:t>
            </w:r>
          </w:p>
          <w:p w14:paraId="168FCD0E" w14:textId="77777777" w:rsidR="00695C02" w:rsidRDefault="00A62680">
            <w:pPr>
              <w:rPr>
                <w:rFonts w:eastAsia="SimSun"/>
                <w:szCs w:val="24"/>
              </w:rPr>
            </w:pPr>
            <w:r>
              <w:rPr>
                <w:rFonts w:eastAsia="SimSun"/>
                <w:szCs w:val="24"/>
              </w:rPr>
              <w:t>J01 Ekonomika</w:t>
            </w:r>
          </w:p>
          <w:p w14:paraId="168FCD0F" w14:textId="77777777" w:rsidR="00695C02" w:rsidRDefault="00A62680">
            <w:pPr>
              <w:rPr>
                <w:rFonts w:eastAsia="SimSun"/>
                <w:szCs w:val="24"/>
              </w:rPr>
            </w:pPr>
            <w:r>
              <w:rPr>
                <w:rFonts w:eastAsia="SimSun"/>
                <w:szCs w:val="24"/>
              </w:rPr>
              <w:t>Verslo ir viešoji vadyba (L):</w:t>
            </w:r>
          </w:p>
          <w:p w14:paraId="168FCD10" w14:textId="77777777" w:rsidR="00695C02" w:rsidRDefault="00A62680">
            <w:pPr>
              <w:rPr>
                <w:rFonts w:eastAsia="SimSun"/>
                <w:szCs w:val="24"/>
              </w:rPr>
            </w:pPr>
            <w:r>
              <w:rPr>
                <w:rFonts w:eastAsia="SimSun"/>
                <w:szCs w:val="24"/>
              </w:rPr>
              <w:t>L02 Vadyba</w:t>
            </w:r>
          </w:p>
          <w:p w14:paraId="168FCD11" w14:textId="77777777" w:rsidR="00695C02" w:rsidRDefault="00A62680">
            <w:pPr>
              <w:rPr>
                <w:rFonts w:eastAsia="SimSun"/>
                <w:szCs w:val="24"/>
              </w:rPr>
            </w:pPr>
            <w:r>
              <w:rPr>
                <w:rFonts w:eastAsia="SimSun"/>
                <w:szCs w:val="24"/>
              </w:rPr>
              <w:t>L03 Finansai</w:t>
            </w:r>
          </w:p>
          <w:p w14:paraId="168FCD12" w14:textId="77777777" w:rsidR="00695C02" w:rsidRDefault="00A62680">
            <w:pPr>
              <w:rPr>
                <w:rFonts w:eastAsia="SimSun"/>
                <w:szCs w:val="24"/>
              </w:rPr>
            </w:pPr>
            <w:r>
              <w:rPr>
                <w:rFonts w:eastAsia="SimSun"/>
                <w:szCs w:val="24"/>
              </w:rPr>
              <w:t>L04 Apskaita</w:t>
            </w:r>
          </w:p>
        </w:tc>
      </w:tr>
      <w:tr w:rsidR="00695C02" w14:paraId="168FCD1C" w14:textId="77777777" w:rsidTr="00A62680">
        <w:tc>
          <w:tcPr>
            <w:tcW w:w="1242" w:type="dxa"/>
          </w:tcPr>
          <w:p w14:paraId="168FCD14" w14:textId="77777777" w:rsidR="00695C02" w:rsidRDefault="00A62680">
            <w:pPr>
              <w:ind w:firstLine="310"/>
              <w:rPr>
                <w:rFonts w:eastAsia="SimSun"/>
                <w:szCs w:val="24"/>
              </w:rPr>
            </w:pPr>
            <w:r>
              <w:rPr>
                <w:rFonts w:eastAsia="SimSun"/>
                <w:szCs w:val="24"/>
              </w:rPr>
              <w:t>28.</w:t>
            </w:r>
          </w:p>
        </w:tc>
        <w:tc>
          <w:tcPr>
            <w:tcW w:w="3119" w:type="dxa"/>
          </w:tcPr>
          <w:p w14:paraId="168FCD15" w14:textId="77777777" w:rsidR="00695C02" w:rsidRDefault="00A62680">
            <w:pPr>
              <w:rPr>
                <w:rFonts w:eastAsia="SimSun"/>
                <w:szCs w:val="24"/>
              </w:rPr>
            </w:pPr>
            <w:r>
              <w:rPr>
                <w:rFonts w:eastAsia="SimSun"/>
                <w:szCs w:val="24"/>
              </w:rPr>
              <w:t>Bankininkystės ekspertizė</w:t>
            </w:r>
          </w:p>
        </w:tc>
        <w:tc>
          <w:tcPr>
            <w:tcW w:w="4387" w:type="dxa"/>
          </w:tcPr>
          <w:p w14:paraId="168FCD16" w14:textId="77777777" w:rsidR="00695C02" w:rsidRDefault="00A62680">
            <w:pPr>
              <w:rPr>
                <w:rFonts w:eastAsia="SimSun"/>
                <w:szCs w:val="24"/>
              </w:rPr>
            </w:pPr>
            <w:r>
              <w:rPr>
                <w:rFonts w:eastAsia="SimSun"/>
                <w:szCs w:val="24"/>
              </w:rPr>
              <w:t>Socialiniai mokslai (J):</w:t>
            </w:r>
          </w:p>
          <w:p w14:paraId="168FCD17" w14:textId="77777777" w:rsidR="00695C02" w:rsidRDefault="00A62680">
            <w:pPr>
              <w:rPr>
                <w:rFonts w:eastAsia="SimSun"/>
                <w:szCs w:val="24"/>
              </w:rPr>
            </w:pPr>
            <w:r>
              <w:rPr>
                <w:rFonts w:eastAsia="SimSun"/>
                <w:szCs w:val="24"/>
              </w:rPr>
              <w:t>J01 Ekonomika</w:t>
            </w:r>
          </w:p>
          <w:p w14:paraId="168FCD18" w14:textId="77777777" w:rsidR="00695C02" w:rsidRDefault="00A62680">
            <w:pPr>
              <w:rPr>
                <w:rFonts w:eastAsia="SimSun"/>
                <w:szCs w:val="24"/>
              </w:rPr>
            </w:pPr>
            <w:r>
              <w:rPr>
                <w:rFonts w:eastAsia="SimSun"/>
                <w:szCs w:val="24"/>
              </w:rPr>
              <w:t>Verslo ir viešoji vadyba (L):</w:t>
            </w:r>
          </w:p>
          <w:p w14:paraId="168FCD19" w14:textId="77777777" w:rsidR="00695C02" w:rsidRDefault="00A62680">
            <w:pPr>
              <w:rPr>
                <w:rFonts w:eastAsia="SimSun"/>
                <w:szCs w:val="24"/>
              </w:rPr>
            </w:pPr>
            <w:r>
              <w:rPr>
                <w:rFonts w:eastAsia="SimSun"/>
                <w:szCs w:val="24"/>
              </w:rPr>
              <w:t>L02 Vadyba</w:t>
            </w:r>
          </w:p>
          <w:p w14:paraId="168FCD1A" w14:textId="77777777" w:rsidR="00695C02" w:rsidRDefault="00A62680">
            <w:pPr>
              <w:rPr>
                <w:rFonts w:eastAsia="SimSun"/>
                <w:szCs w:val="24"/>
              </w:rPr>
            </w:pPr>
            <w:r>
              <w:rPr>
                <w:rFonts w:eastAsia="SimSun"/>
                <w:szCs w:val="24"/>
              </w:rPr>
              <w:t>L03 Finansai</w:t>
            </w:r>
          </w:p>
          <w:p w14:paraId="168FCD1B" w14:textId="77777777" w:rsidR="00695C02" w:rsidRDefault="00A62680">
            <w:pPr>
              <w:rPr>
                <w:rFonts w:eastAsia="SimSun"/>
                <w:szCs w:val="24"/>
              </w:rPr>
            </w:pPr>
            <w:r>
              <w:rPr>
                <w:rFonts w:eastAsia="SimSun"/>
                <w:szCs w:val="24"/>
              </w:rPr>
              <w:t>L04 Apskaita</w:t>
            </w:r>
          </w:p>
        </w:tc>
      </w:tr>
      <w:tr w:rsidR="00695C02" w14:paraId="168FCD25" w14:textId="77777777" w:rsidTr="00A62680">
        <w:tc>
          <w:tcPr>
            <w:tcW w:w="1242" w:type="dxa"/>
          </w:tcPr>
          <w:p w14:paraId="168FCD1D" w14:textId="77777777" w:rsidR="00695C02" w:rsidRDefault="00A62680">
            <w:pPr>
              <w:ind w:firstLine="310"/>
              <w:rPr>
                <w:rFonts w:eastAsia="SimSun"/>
                <w:szCs w:val="24"/>
              </w:rPr>
            </w:pPr>
            <w:r>
              <w:rPr>
                <w:rFonts w:eastAsia="SimSun"/>
                <w:szCs w:val="24"/>
              </w:rPr>
              <w:t>29.</w:t>
            </w:r>
          </w:p>
        </w:tc>
        <w:tc>
          <w:tcPr>
            <w:tcW w:w="3119" w:type="dxa"/>
          </w:tcPr>
          <w:p w14:paraId="168FCD1E" w14:textId="77777777" w:rsidR="00695C02" w:rsidRDefault="00A62680">
            <w:pPr>
              <w:rPr>
                <w:rFonts w:eastAsia="SimSun"/>
                <w:szCs w:val="24"/>
              </w:rPr>
            </w:pPr>
            <w:r>
              <w:rPr>
                <w:rFonts w:eastAsia="SimSun"/>
                <w:szCs w:val="24"/>
              </w:rPr>
              <w:t>Darbo ekonomikos ekspertizė</w:t>
            </w:r>
          </w:p>
        </w:tc>
        <w:tc>
          <w:tcPr>
            <w:tcW w:w="4387" w:type="dxa"/>
          </w:tcPr>
          <w:p w14:paraId="168FCD1F" w14:textId="77777777" w:rsidR="00695C02" w:rsidRDefault="00A62680">
            <w:pPr>
              <w:rPr>
                <w:rFonts w:eastAsia="SimSun"/>
                <w:szCs w:val="24"/>
              </w:rPr>
            </w:pPr>
            <w:r>
              <w:rPr>
                <w:rFonts w:eastAsia="SimSun"/>
                <w:szCs w:val="24"/>
              </w:rPr>
              <w:t>Socialiniai mokslai (J):</w:t>
            </w:r>
          </w:p>
          <w:p w14:paraId="168FCD20" w14:textId="77777777" w:rsidR="00695C02" w:rsidRDefault="00A62680">
            <w:pPr>
              <w:rPr>
                <w:rFonts w:eastAsia="SimSun"/>
                <w:szCs w:val="24"/>
              </w:rPr>
            </w:pPr>
            <w:r>
              <w:rPr>
                <w:rFonts w:eastAsia="SimSun"/>
                <w:szCs w:val="24"/>
              </w:rPr>
              <w:t>J01 Ekonomika</w:t>
            </w:r>
          </w:p>
          <w:p w14:paraId="168FCD21" w14:textId="77777777" w:rsidR="00695C02" w:rsidRDefault="00A62680">
            <w:pPr>
              <w:rPr>
                <w:rFonts w:eastAsia="SimSun"/>
                <w:szCs w:val="24"/>
              </w:rPr>
            </w:pPr>
            <w:r>
              <w:rPr>
                <w:rFonts w:eastAsia="SimSun"/>
                <w:szCs w:val="24"/>
              </w:rPr>
              <w:t>Verslo ir viešoji vadyba (L):</w:t>
            </w:r>
          </w:p>
          <w:p w14:paraId="168FCD22" w14:textId="77777777" w:rsidR="00695C02" w:rsidRDefault="00A62680">
            <w:pPr>
              <w:rPr>
                <w:rFonts w:eastAsia="SimSun"/>
                <w:szCs w:val="24"/>
              </w:rPr>
            </w:pPr>
            <w:r>
              <w:rPr>
                <w:rFonts w:eastAsia="SimSun"/>
                <w:szCs w:val="24"/>
              </w:rPr>
              <w:t>L02 Vadyba</w:t>
            </w:r>
          </w:p>
          <w:p w14:paraId="168FCD23" w14:textId="77777777" w:rsidR="00695C02" w:rsidRDefault="00A62680">
            <w:pPr>
              <w:rPr>
                <w:rFonts w:eastAsia="SimSun"/>
                <w:szCs w:val="24"/>
              </w:rPr>
            </w:pPr>
            <w:r>
              <w:rPr>
                <w:rFonts w:eastAsia="SimSun"/>
                <w:szCs w:val="24"/>
              </w:rPr>
              <w:t>L03 Finansai</w:t>
            </w:r>
          </w:p>
          <w:p w14:paraId="168FCD24" w14:textId="77777777" w:rsidR="00695C02" w:rsidRDefault="00A62680">
            <w:pPr>
              <w:rPr>
                <w:rFonts w:eastAsia="SimSun"/>
                <w:szCs w:val="24"/>
              </w:rPr>
            </w:pPr>
            <w:r>
              <w:rPr>
                <w:rFonts w:eastAsia="SimSun"/>
                <w:szCs w:val="24"/>
              </w:rPr>
              <w:t>L04 Apskaita</w:t>
            </w:r>
          </w:p>
        </w:tc>
      </w:tr>
      <w:tr w:rsidR="00695C02" w14:paraId="168FCD2F" w14:textId="77777777" w:rsidTr="00A62680">
        <w:tc>
          <w:tcPr>
            <w:tcW w:w="1242" w:type="dxa"/>
          </w:tcPr>
          <w:p w14:paraId="168FCD26" w14:textId="77777777" w:rsidR="00695C02" w:rsidRDefault="00A62680">
            <w:pPr>
              <w:ind w:firstLine="310"/>
              <w:rPr>
                <w:rFonts w:eastAsia="SimSun"/>
                <w:szCs w:val="24"/>
              </w:rPr>
            </w:pPr>
            <w:r>
              <w:rPr>
                <w:rFonts w:eastAsia="SimSun"/>
                <w:szCs w:val="24"/>
              </w:rPr>
              <w:t>30.</w:t>
            </w:r>
          </w:p>
        </w:tc>
        <w:tc>
          <w:tcPr>
            <w:tcW w:w="3119" w:type="dxa"/>
          </w:tcPr>
          <w:p w14:paraId="168FCD27" w14:textId="77777777" w:rsidR="00695C02" w:rsidRDefault="00A62680">
            <w:pPr>
              <w:rPr>
                <w:rFonts w:eastAsia="SimSun"/>
                <w:szCs w:val="24"/>
              </w:rPr>
            </w:pPr>
            <w:r>
              <w:rPr>
                <w:rFonts w:eastAsia="SimSun"/>
                <w:szCs w:val="24"/>
              </w:rPr>
              <w:t xml:space="preserve">Informacinių technologijų </w:t>
            </w:r>
            <w:r>
              <w:rPr>
                <w:rFonts w:eastAsia="SimSun"/>
                <w:szCs w:val="24"/>
              </w:rPr>
              <w:lastRenderedPageBreak/>
              <w:t>ekspertizė</w:t>
            </w:r>
          </w:p>
        </w:tc>
        <w:tc>
          <w:tcPr>
            <w:tcW w:w="4387" w:type="dxa"/>
          </w:tcPr>
          <w:p w14:paraId="168FCD28" w14:textId="77777777" w:rsidR="00695C02" w:rsidRDefault="00A62680">
            <w:pPr>
              <w:rPr>
                <w:rFonts w:eastAsia="SimSun"/>
                <w:szCs w:val="24"/>
              </w:rPr>
            </w:pPr>
            <w:r>
              <w:rPr>
                <w:rFonts w:eastAsia="SimSun"/>
                <w:szCs w:val="24"/>
              </w:rPr>
              <w:lastRenderedPageBreak/>
              <w:t>Informatikos mokslai (B):</w:t>
            </w:r>
          </w:p>
          <w:p w14:paraId="168FCD29" w14:textId="77777777" w:rsidR="00695C02" w:rsidRDefault="00A62680">
            <w:pPr>
              <w:rPr>
                <w:rFonts w:eastAsia="SimSun"/>
                <w:szCs w:val="24"/>
              </w:rPr>
            </w:pPr>
            <w:r>
              <w:rPr>
                <w:rFonts w:eastAsia="SimSun"/>
                <w:szCs w:val="24"/>
              </w:rPr>
              <w:lastRenderedPageBreak/>
              <w:t>B01 Informatika</w:t>
            </w:r>
          </w:p>
          <w:p w14:paraId="168FCD2A" w14:textId="77777777" w:rsidR="00695C02" w:rsidRDefault="00A62680">
            <w:pPr>
              <w:rPr>
                <w:rFonts w:eastAsia="SimSun"/>
                <w:szCs w:val="24"/>
              </w:rPr>
            </w:pPr>
            <w:r>
              <w:rPr>
                <w:rFonts w:eastAsia="SimSun"/>
                <w:szCs w:val="24"/>
              </w:rPr>
              <w:t>B02 Informacijos sistemos</w:t>
            </w:r>
          </w:p>
          <w:p w14:paraId="168FCD2B" w14:textId="77777777" w:rsidR="00695C02" w:rsidRDefault="00A62680">
            <w:pPr>
              <w:rPr>
                <w:rFonts w:eastAsia="SimSun"/>
                <w:szCs w:val="24"/>
              </w:rPr>
            </w:pPr>
            <w:r>
              <w:rPr>
                <w:rFonts w:eastAsia="SimSun"/>
                <w:szCs w:val="24"/>
              </w:rPr>
              <w:t>B03 Programų sistemos</w:t>
            </w:r>
          </w:p>
          <w:p w14:paraId="168FCD2C" w14:textId="77777777" w:rsidR="00695C02" w:rsidRDefault="00A62680">
            <w:pPr>
              <w:rPr>
                <w:rFonts w:eastAsia="SimSun"/>
                <w:szCs w:val="24"/>
              </w:rPr>
            </w:pPr>
            <w:r>
              <w:rPr>
                <w:rFonts w:eastAsia="SimSun"/>
                <w:szCs w:val="24"/>
              </w:rPr>
              <w:t>B04 Informatikos inžinerija</w:t>
            </w:r>
          </w:p>
          <w:p w14:paraId="168FCD2D" w14:textId="77777777" w:rsidR="00695C02" w:rsidRDefault="00A62680">
            <w:pPr>
              <w:rPr>
                <w:rFonts w:eastAsia="SimSun"/>
                <w:szCs w:val="24"/>
              </w:rPr>
            </w:pPr>
            <w:r>
              <w:rPr>
                <w:rFonts w:eastAsia="SimSun"/>
                <w:szCs w:val="24"/>
              </w:rPr>
              <w:t>Inžinerijos mokslai (E):</w:t>
            </w:r>
          </w:p>
          <w:p w14:paraId="168FCD2E" w14:textId="77777777" w:rsidR="00695C02" w:rsidRDefault="00A62680">
            <w:pPr>
              <w:rPr>
                <w:rFonts w:eastAsia="SimSun"/>
                <w:szCs w:val="24"/>
              </w:rPr>
            </w:pPr>
            <w:r>
              <w:rPr>
                <w:rFonts w:eastAsia="SimSun"/>
                <w:szCs w:val="24"/>
              </w:rPr>
              <w:t>E09 Elektronikos inžinerija</w:t>
            </w:r>
          </w:p>
        </w:tc>
      </w:tr>
      <w:tr w:rsidR="00695C02" w14:paraId="168FCD39" w14:textId="77777777" w:rsidTr="00A62680">
        <w:tc>
          <w:tcPr>
            <w:tcW w:w="1242" w:type="dxa"/>
          </w:tcPr>
          <w:p w14:paraId="168FCD30" w14:textId="77777777" w:rsidR="00695C02" w:rsidRDefault="00A62680">
            <w:pPr>
              <w:ind w:firstLine="310"/>
              <w:rPr>
                <w:rFonts w:eastAsia="SimSun"/>
                <w:szCs w:val="24"/>
              </w:rPr>
            </w:pPr>
            <w:r>
              <w:rPr>
                <w:rFonts w:eastAsia="SimSun"/>
                <w:szCs w:val="24"/>
              </w:rPr>
              <w:lastRenderedPageBreak/>
              <w:t>31.</w:t>
            </w:r>
          </w:p>
        </w:tc>
        <w:tc>
          <w:tcPr>
            <w:tcW w:w="3119" w:type="dxa"/>
          </w:tcPr>
          <w:p w14:paraId="168FCD31" w14:textId="77777777" w:rsidR="00695C02" w:rsidRDefault="00A62680">
            <w:pPr>
              <w:ind w:firstLine="62"/>
              <w:rPr>
                <w:rFonts w:eastAsia="SimSun"/>
                <w:szCs w:val="24"/>
              </w:rPr>
            </w:pPr>
            <w:r>
              <w:rPr>
                <w:rFonts w:eastAsia="SimSun"/>
                <w:szCs w:val="24"/>
              </w:rPr>
              <w:t>Mobiliųjų įrenginių ekspertizė</w:t>
            </w:r>
          </w:p>
        </w:tc>
        <w:tc>
          <w:tcPr>
            <w:tcW w:w="4387" w:type="dxa"/>
          </w:tcPr>
          <w:p w14:paraId="168FCD32" w14:textId="77777777" w:rsidR="00695C02" w:rsidRDefault="00A62680">
            <w:pPr>
              <w:rPr>
                <w:rFonts w:eastAsia="SimSun"/>
                <w:szCs w:val="24"/>
              </w:rPr>
            </w:pPr>
            <w:r>
              <w:rPr>
                <w:rFonts w:eastAsia="SimSun"/>
                <w:szCs w:val="24"/>
              </w:rPr>
              <w:t>Informatikos mokslai (B):</w:t>
            </w:r>
          </w:p>
          <w:p w14:paraId="168FCD33" w14:textId="77777777" w:rsidR="00695C02" w:rsidRDefault="00A62680">
            <w:pPr>
              <w:rPr>
                <w:rFonts w:eastAsia="SimSun"/>
                <w:szCs w:val="24"/>
              </w:rPr>
            </w:pPr>
            <w:r>
              <w:rPr>
                <w:rFonts w:eastAsia="SimSun"/>
                <w:szCs w:val="24"/>
              </w:rPr>
              <w:t>B01 Informatika</w:t>
            </w:r>
          </w:p>
          <w:p w14:paraId="168FCD34" w14:textId="77777777" w:rsidR="00695C02" w:rsidRDefault="00A62680">
            <w:pPr>
              <w:rPr>
                <w:rFonts w:eastAsia="SimSun"/>
                <w:szCs w:val="24"/>
              </w:rPr>
            </w:pPr>
            <w:r>
              <w:rPr>
                <w:rFonts w:eastAsia="SimSun"/>
                <w:szCs w:val="24"/>
              </w:rPr>
              <w:t>B02 Informacijos sistemos</w:t>
            </w:r>
          </w:p>
          <w:p w14:paraId="168FCD35" w14:textId="77777777" w:rsidR="00695C02" w:rsidRDefault="00A62680">
            <w:pPr>
              <w:rPr>
                <w:rFonts w:eastAsia="SimSun"/>
                <w:szCs w:val="24"/>
              </w:rPr>
            </w:pPr>
            <w:r>
              <w:rPr>
                <w:rFonts w:eastAsia="SimSun"/>
                <w:szCs w:val="24"/>
              </w:rPr>
              <w:t>B03 Programų sistemos</w:t>
            </w:r>
          </w:p>
          <w:p w14:paraId="168FCD36" w14:textId="77777777" w:rsidR="00695C02" w:rsidRDefault="00A62680">
            <w:pPr>
              <w:rPr>
                <w:rFonts w:eastAsia="SimSun"/>
                <w:szCs w:val="24"/>
              </w:rPr>
            </w:pPr>
            <w:r>
              <w:rPr>
                <w:rFonts w:eastAsia="SimSun"/>
                <w:szCs w:val="24"/>
              </w:rPr>
              <w:t>B04 Informatikos inžinerija</w:t>
            </w:r>
          </w:p>
          <w:p w14:paraId="168FCD37" w14:textId="77777777" w:rsidR="00695C02" w:rsidRDefault="00A62680">
            <w:pPr>
              <w:rPr>
                <w:rFonts w:eastAsia="SimSun"/>
                <w:szCs w:val="24"/>
              </w:rPr>
            </w:pPr>
            <w:r>
              <w:rPr>
                <w:rFonts w:eastAsia="SimSun"/>
                <w:szCs w:val="24"/>
              </w:rPr>
              <w:t>Inžinerijos mokslai (E):</w:t>
            </w:r>
          </w:p>
          <w:p w14:paraId="168FCD38" w14:textId="77777777" w:rsidR="00695C02" w:rsidRDefault="00A62680">
            <w:pPr>
              <w:rPr>
                <w:rFonts w:eastAsia="SimSun"/>
                <w:szCs w:val="24"/>
              </w:rPr>
            </w:pPr>
            <w:r>
              <w:rPr>
                <w:rFonts w:eastAsia="SimSun"/>
                <w:szCs w:val="24"/>
              </w:rPr>
              <w:t>E09 Elektronikos inžinerija</w:t>
            </w:r>
          </w:p>
        </w:tc>
      </w:tr>
      <w:tr w:rsidR="00695C02" w14:paraId="168FCD46" w14:textId="77777777" w:rsidTr="00A62680">
        <w:tc>
          <w:tcPr>
            <w:tcW w:w="1242" w:type="dxa"/>
          </w:tcPr>
          <w:p w14:paraId="168FCD3A" w14:textId="77777777" w:rsidR="00695C02" w:rsidRDefault="00A62680">
            <w:pPr>
              <w:ind w:firstLine="310"/>
              <w:rPr>
                <w:rFonts w:eastAsia="SimSun"/>
                <w:szCs w:val="24"/>
              </w:rPr>
            </w:pPr>
            <w:r>
              <w:rPr>
                <w:rFonts w:eastAsia="SimSun"/>
                <w:szCs w:val="24"/>
              </w:rPr>
              <w:t>32.</w:t>
            </w:r>
          </w:p>
        </w:tc>
        <w:tc>
          <w:tcPr>
            <w:tcW w:w="3119" w:type="dxa"/>
          </w:tcPr>
          <w:p w14:paraId="168FCD3B" w14:textId="77777777" w:rsidR="00695C02" w:rsidRDefault="00A62680">
            <w:pPr>
              <w:rPr>
                <w:rFonts w:eastAsia="SimSun"/>
                <w:szCs w:val="24"/>
              </w:rPr>
            </w:pPr>
            <w:r>
              <w:rPr>
                <w:rFonts w:eastAsia="SimSun"/>
                <w:szCs w:val="24"/>
              </w:rPr>
              <w:t>Vaizdų ekspertizė</w:t>
            </w:r>
          </w:p>
        </w:tc>
        <w:tc>
          <w:tcPr>
            <w:tcW w:w="4387" w:type="dxa"/>
          </w:tcPr>
          <w:p w14:paraId="168FCD3C" w14:textId="77777777" w:rsidR="00695C02" w:rsidRDefault="00A62680">
            <w:pPr>
              <w:rPr>
                <w:rFonts w:eastAsia="SimSun"/>
                <w:szCs w:val="24"/>
              </w:rPr>
            </w:pPr>
            <w:r>
              <w:rPr>
                <w:rFonts w:eastAsia="SimSun"/>
                <w:szCs w:val="24"/>
              </w:rPr>
              <w:t>Matematikos mokslai (A):</w:t>
            </w:r>
          </w:p>
          <w:p w14:paraId="168FCD3D" w14:textId="77777777" w:rsidR="00695C02" w:rsidRDefault="00A62680">
            <w:pPr>
              <w:rPr>
                <w:rFonts w:eastAsia="SimSun"/>
                <w:szCs w:val="24"/>
              </w:rPr>
            </w:pPr>
            <w:r>
              <w:rPr>
                <w:rFonts w:eastAsia="SimSun"/>
                <w:szCs w:val="24"/>
              </w:rPr>
              <w:t>A01 Matematika</w:t>
            </w:r>
          </w:p>
          <w:p w14:paraId="168FCD3E" w14:textId="77777777" w:rsidR="00695C02" w:rsidRDefault="00A62680">
            <w:pPr>
              <w:rPr>
                <w:rFonts w:eastAsia="SimSun"/>
                <w:szCs w:val="24"/>
              </w:rPr>
            </w:pPr>
            <w:r>
              <w:rPr>
                <w:rFonts w:eastAsia="SimSun"/>
                <w:szCs w:val="24"/>
              </w:rPr>
              <w:t>A02 Taikomoji matematika</w:t>
            </w:r>
          </w:p>
          <w:p w14:paraId="168FCD3F" w14:textId="77777777" w:rsidR="00695C02" w:rsidRDefault="00A62680">
            <w:pPr>
              <w:rPr>
                <w:rFonts w:eastAsia="SimSun"/>
                <w:szCs w:val="24"/>
              </w:rPr>
            </w:pPr>
            <w:r>
              <w:rPr>
                <w:rFonts w:eastAsia="SimSun"/>
                <w:szCs w:val="24"/>
              </w:rPr>
              <w:t>Informatikos mokslai (B) – visos kryptys</w:t>
            </w:r>
          </w:p>
          <w:p w14:paraId="168FCD40" w14:textId="77777777" w:rsidR="00695C02" w:rsidRDefault="00A62680">
            <w:pPr>
              <w:rPr>
                <w:rFonts w:eastAsia="SimSun"/>
                <w:szCs w:val="24"/>
              </w:rPr>
            </w:pPr>
            <w:r>
              <w:rPr>
                <w:rFonts w:eastAsia="SimSun"/>
                <w:szCs w:val="24"/>
              </w:rPr>
              <w:t>Inžinerijos mokslai (E):</w:t>
            </w:r>
          </w:p>
          <w:p w14:paraId="168FCD41" w14:textId="77777777" w:rsidR="00695C02" w:rsidRDefault="00A62680">
            <w:pPr>
              <w:rPr>
                <w:rFonts w:eastAsia="SimSun"/>
                <w:szCs w:val="24"/>
              </w:rPr>
            </w:pPr>
            <w:r>
              <w:rPr>
                <w:rFonts w:eastAsia="SimSun"/>
                <w:szCs w:val="24"/>
              </w:rPr>
              <w:t>E02 Bioinžinerija</w:t>
            </w:r>
          </w:p>
          <w:p w14:paraId="168FCD42" w14:textId="77777777" w:rsidR="00695C02" w:rsidRDefault="00A62680">
            <w:pPr>
              <w:rPr>
                <w:rFonts w:eastAsia="SimSun"/>
                <w:szCs w:val="24"/>
              </w:rPr>
            </w:pPr>
            <w:r>
              <w:rPr>
                <w:rFonts w:eastAsia="SimSun"/>
                <w:szCs w:val="24"/>
              </w:rPr>
              <w:t>E03 Aplinkos inžinerija</w:t>
            </w:r>
          </w:p>
          <w:p w14:paraId="168FCD43" w14:textId="77777777" w:rsidR="00695C02" w:rsidRDefault="00A62680">
            <w:pPr>
              <w:rPr>
                <w:rFonts w:eastAsia="SimSun"/>
                <w:szCs w:val="24"/>
              </w:rPr>
            </w:pPr>
            <w:r>
              <w:rPr>
                <w:rFonts w:eastAsia="SimSun"/>
                <w:szCs w:val="24"/>
              </w:rPr>
              <w:t>E04 Matavimų inžinerija</w:t>
            </w:r>
          </w:p>
          <w:p w14:paraId="168FCD44" w14:textId="77777777" w:rsidR="00695C02" w:rsidRDefault="00A62680">
            <w:pPr>
              <w:rPr>
                <w:rFonts w:eastAsia="SimSun"/>
                <w:szCs w:val="24"/>
              </w:rPr>
            </w:pPr>
            <w:r>
              <w:rPr>
                <w:rFonts w:eastAsia="SimSun"/>
                <w:szCs w:val="24"/>
              </w:rPr>
              <w:t>E06 Mechanikos inžinerija</w:t>
            </w:r>
          </w:p>
          <w:p w14:paraId="168FCD45" w14:textId="77777777" w:rsidR="00695C02" w:rsidRDefault="00A62680">
            <w:pPr>
              <w:rPr>
                <w:rFonts w:eastAsia="SimSun"/>
                <w:szCs w:val="24"/>
              </w:rPr>
            </w:pPr>
            <w:r>
              <w:rPr>
                <w:rFonts w:eastAsia="SimSun"/>
                <w:szCs w:val="24"/>
              </w:rPr>
              <w:t>E09 Elektronikos inžinerija</w:t>
            </w:r>
          </w:p>
        </w:tc>
      </w:tr>
      <w:tr w:rsidR="00695C02" w14:paraId="168FCD52" w14:textId="77777777" w:rsidTr="00A62680">
        <w:tc>
          <w:tcPr>
            <w:tcW w:w="1242" w:type="dxa"/>
          </w:tcPr>
          <w:p w14:paraId="168FCD47" w14:textId="77777777" w:rsidR="00695C02" w:rsidRDefault="00A62680">
            <w:pPr>
              <w:ind w:firstLine="310"/>
              <w:rPr>
                <w:rFonts w:eastAsia="SimSun"/>
                <w:szCs w:val="24"/>
              </w:rPr>
            </w:pPr>
            <w:r>
              <w:rPr>
                <w:rFonts w:eastAsia="SimSun"/>
                <w:szCs w:val="24"/>
              </w:rPr>
              <w:t>33.</w:t>
            </w:r>
          </w:p>
        </w:tc>
        <w:tc>
          <w:tcPr>
            <w:tcW w:w="3119" w:type="dxa"/>
          </w:tcPr>
          <w:p w14:paraId="168FCD48" w14:textId="77777777" w:rsidR="00695C02" w:rsidRDefault="00A62680">
            <w:pPr>
              <w:rPr>
                <w:rFonts w:eastAsia="SimSun"/>
                <w:szCs w:val="24"/>
              </w:rPr>
            </w:pPr>
            <w:r>
              <w:rPr>
                <w:rFonts w:eastAsia="SimSun"/>
                <w:szCs w:val="24"/>
              </w:rPr>
              <w:t>Portretų ekspertizė</w:t>
            </w:r>
          </w:p>
        </w:tc>
        <w:tc>
          <w:tcPr>
            <w:tcW w:w="4387" w:type="dxa"/>
          </w:tcPr>
          <w:p w14:paraId="168FCD49" w14:textId="77777777" w:rsidR="00695C02" w:rsidRDefault="00A62680">
            <w:pPr>
              <w:rPr>
                <w:rFonts w:eastAsia="SimSun"/>
                <w:szCs w:val="24"/>
              </w:rPr>
            </w:pPr>
            <w:r>
              <w:rPr>
                <w:rFonts w:eastAsia="SimSun"/>
                <w:szCs w:val="24"/>
              </w:rPr>
              <w:t>Informatikos mokslai (B) – visos kryptys</w:t>
            </w:r>
          </w:p>
          <w:p w14:paraId="168FCD4A" w14:textId="77777777" w:rsidR="00695C02" w:rsidRDefault="00A62680">
            <w:pPr>
              <w:rPr>
                <w:rFonts w:eastAsia="SimSun"/>
                <w:szCs w:val="24"/>
              </w:rPr>
            </w:pPr>
            <w:r>
              <w:rPr>
                <w:rFonts w:eastAsia="SimSun"/>
                <w:szCs w:val="24"/>
              </w:rPr>
              <w:t>Fiziniai mokslai (C) – visos kryptys</w:t>
            </w:r>
          </w:p>
          <w:p w14:paraId="168FCD4B" w14:textId="77777777" w:rsidR="00695C02" w:rsidRDefault="00A62680">
            <w:pPr>
              <w:rPr>
                <w:rFonts w:eastAsia="SimSun"/>
                <w:szCs w:val="24"/>
              </w:rPr>
            </w:pPr>
            <w:r>
              <w:rPr>
                <w:rFonts w:eastAsia="SimSun"/>
                <w:szCs w:val="24"/>
              </w:rPr>
              <w:t>Gyvybės mokslai (D) – visos kryptys</w:t>
            </w:r>
          </w:p>
          <w:p w14:paraId="168FCD4C" w14:textId="77777777" w:rsidR="00695C02" w:rsidRDefault="00A62680">
            <w:pPr>
              <w:rPr>
                <w:rFonts w:eastAsia="SimSun"/>
                <w:szCs w:val="24"/>
              </w:rPr>
            </w:pPr>
            <w:r>
              <w:rPr>
                <w:rFonts w:eastAsia="SimSun"/>
                <w:szCs w:val="24"/>
              </w:rPr>
              <w:t>Humanitariniai mokslai (N) – visos kryptys</w:t>
            </w:r>
          </w:p>
          <w:p w14:paraId="168FCD4D" w14:textId="77777777" w:rsidR="00695C02" w:rsidRDefault="00A62680">
            <w:pPr>
              <w:rPr>
                <w:rFonts w:eastAsia="SimSun"/>
                <w:szCs w:val="24"/>
              </w:rPr>
            </w:pPr>
            <w:r>
              <w:rPr>
                <w:rFonts w:eastAsia="SimSun"/>
                <w:szCs w:val="24"/>
              </w:rPr>
              <w:t>Menai (P):</w:t>
            </w:r>
          </w:p>
          <w:p w14:paraId="168FCD4E" w14:textId="77777777" w:rsidR="00695C02" w:rsidRDefault="00A62680">
            <w:pPr>
              <w:rPr>
                <w:rFonts w:eastAsia="SimSun"/>
                <w:szCs w:val="24"/>
              </w:rPr>
            </w:pPr>
            <w:r>
              <w:rPr>
                <w:rFonts w:eastAsia="SimSun"/>
                <w:szCs w:val="24"/>
              </w:rPr>
              <w:t>P01 Dailė</w:t>
            </w:r>
          </w:p>
          <w:p w14:paraId="168FCD4F" w14:textId="77777777" w:rsidR="00695C02" w:rsidRDefault="00A62680">
            <w:pPr>
              <w:rPr>
                <w:rFonts w:eastAsia="SimSun"/>
                <w:szCs w:val="24"/>
              </w:rPr>
            </w:pPr>
            <w:r>
              <w:rPr>
                <w:rFonts w:eastAsia="SimSun"/>
                <w:szCs w:val="24"/>
              </w:rPr>
              <w:t>P02 Dizainas</w:t>
            </w:r>
          </w:p>
          <w:p w14:paraId="168FCD50" w14:textId="77777777" w:rsidR="00695C02" w:rsidRDefault="00A62680">
            <w:pPr>
              <w:rPr>
                <w:rFonts w:eastAsia="SimSun"/>
                <w:szCs w:val="24"/>
              </w:rPr>
            </w:pPr>
            <w:r>
              <w:rPr>
                <w:rFonts w:eastAsia="SimSun"/>
                <w:szCs w:val="24"/>
              </w:rPr>
              <w:t>P05 Kinas</w:t>
            </w:r>
          </w:p>
          <w:p w14:paraId="168FCD51" w14:textId="77777777" w:rsidR="00695C02" w:rsidRDefault="00A62680">
            <w:pPr>
              <w:rPr>
                <w:rFonts w:eastAsia="SimSun"/>
                <w:szCs w:val="24"/>
              </w:rPr>
            </w:pPr>
            <w:r>
              <w:rPr>
                <w:rFonts w:eastAsia="SimSun"/>
                <w:szCs w:val="24"/>
              </w:rPr>
              <w:t xml:space="preserve">P07 </w:t>
            </w:r>
            <w:proofErr w:type="spellStart"/>
            <w:r>
              <w:rPr>
                <w:rFonts w:eastAsia="SimSun"/>
                <w:szCs w:val="24"/>
              </w:rPr>
              <w:t>Medijų</w:t>
            </w:r>
            <w:proofErr w:type="spellEnd"/>
            <w:r>
              <w:rPr>
                <w:rFonts w:eastAsia="SimSun"/>
                <w:szCs w:val="24"/>
              </w:rPr>
              <w:t xml:space="preserve"> menas</w:t>
            </w:r>
          </w:p>
        </w:tc>
      </w:tr>
    </w:tbl>
    <w:p w14:paraId="168FCD53" w14:textId="77777777" w:rsidR="00695C02" w:rsidRDefault="00695C02">
      <w:pPr>
        <w:rPr>
          <w:rFonts w:eastAsia="SimSun"/>
          <w:szCs w:val="24"/>
        </w:rPr>
      </w:pPr>
    </w:p>
    <w:p w14:paraId="168FCD57" w14:textId="66FC190E" w:rsidR="00695C02" w:rsidRDefault="00A62680" w:rsidP="00A62680">
      <w:pPr>
        <w:jc w:val="center"/>
      </w:pPr>
      <w:r>
        <w:rPr>
          <w:rFonts w:eastAsia="SimSun"/>
          <w:bCs/>
          <w:szCs w:val="24"/>
        </w:rPr>
        <w:t>___________</w:t>
      </w:r>
    </w:p>
    <w:p w14:paraId="41806DFF" w14:textId="77777777" w:rsidR="00A62680" w:rsidRDefault="00A62680">
      <w:pPr>
        <w:ind w:left="5040"/>
        <w:sectPr w:rsidR="00A62680" w:rsidSect="00A62680">
          <w:pgSz w:w="11906" w:h="16838"/>
          <w:pgMar w:top="993" w:right="1106" w:bottom="1134" w:left="1440" w:header="567" w:footer="567" w:gutter="0"/>
          <w:pgNumType w:start="1"/>
          <w:cols w:space="1296"/>
          <w:titlePg/>
          <w:docGrid w:linePitch="360"/>
        </w:sectPr>
      </w:pPr>
    </w:p>
    <w:p w14:paraId="29C0D338" w14:textId="0BE3E979" w:rsidR="00A62680" w:rsidRDefault="00A62680">
      <w:pPr>
        <w:ind w:left="5040"/>
        <w:rPr>
          <w:rFonts w:eastAsia="SimSun"/>
          <w:szCs w:val="24"/>
        </w:rPr>
      </w:pPr>
      <w:r>
        <w:rPr>
          <w:rFonts w:eastAsia="SimSun"/>
          <w:szCs w:val="24"/>
        </w:rPr>
        <w:lastRenderedPageBreak/>
        <w:t xml:space="preserve">Teismo eksperto kvalifikacijos suteikimo, </w:t>
      </w:r>
    </w:p>
    <w:p w14:paraId="168FCD58" w14:textId="6573C8DC" w:rsidR="00695C02" w:rsidRDefault="00A62680">
      <w:pPr>
        <w:ind w:left="5040"/>
        <w:rPr>
          <w:rFonts w:eastAsia="SimSun"/>
          <w:szCs w:val="24"/>
        </w:rPr>
      </w:pPr>
      <w:r>
        <w:rPr>
          <w:rFonts w:eastAsia="SimSun"/>
          <w:szCs w:val="24"/>
        </w:rPr>
        <w:t xml:space="preserve">kvalifikacijos patvirtinimo ir pripažinimo </w:t>
      </w:r>
    </w:p>
    <w:p w14:paraId="168FCD59" w14:textId="77777777" w:rsidR="00695C02" w:rsidRDefault="00A62680">
      <w:pPr>
        <w:ind w:left="5040"/>
        <w:rPr>
          <w:rFonts w:eastAsia="SimSun"/>
          <w:szCs w:val="24"/>
        </w:rPr>
      </w:pPr>
      <w:r>
        <w:rPr>
          <w:rFonts w:eastAsia="SimSun"/>
          <w:szCs w:val="24"/>
        </w:rPr>
        <w:t xml:space="preserve">Lietuvos teismo ekspertizės centre nuostatų </w:t>
      </w:r>
    </w:p>
    <w:p w14:paraId="168FCD5A" w14:textId="77777777" w:rsidR="00695C02" w:rsidRDefault="009578C5">
      <w:pPr>
        <w:ind w:left="5040"/>
        <w:rPr>
          <w:rFonts w:eastAsia="SimSun"/>
          <w:szCs w:val="24"/>
        </w:rPr>
      </w:pPr>
      <w:r w:rsidR="00A62680">
        <w:rPr>
          <w:rFonts w:eastAsia="SimSun"/>
          <w:szCs w:val="24"/>
        </w:rPr>
        <w:t>5</w:t>
      </w:r>
      <w:r w:rsidR="00A62680">
        <w:rPr>
          <w:rFonts w:eastAsia="SimSun"/>
          <w:szCs w:val="24"/>
        </w:rPr>
        <w:t xml:space="preserve"> priedas</w:t>
      </w:r>
    </w:p>
    <w:p w14:paraId="168FCD5B" w14:textId="77777777" w:rsidR="00695C02" w:rsidRDefault="00695C02">
      <w:pPr>
        <w:tabs>
          <w:tab w:val="left" w:pos="2970"/>
        </w:tabs>
        <w:rPr>
          <w:rFonts w:eastAsia="SimSun"/>
          <w:szCs w:val="24"/>
        </w:rPr>
      </w:pPr>
    </w:p>
    <w:p w14:paraId="168FCD5C" w14:textId="77777777" w:rsidR="00695C02" w:rsidRDefault="009578C5">
      <w:pPr>
        <w:tabs>
          <w:tab w:val="left" w:pos="2970"/>
        </w:tabs>
        <w:jc w:val="center"/>
        <w:rPr>
          <w:rFonts w:eastAsia="SimSun"/>
          <w:b/>
          <w:szCs w:val="24"/>
        </w:rPr>
      </w:pPr>
      <w:r w:rsidR="00A62680">
        <w:rPr>
          <w:rFonts w:eastAsia="SimSun"/>
          <w:b/>
          <w:szCs w:val="24"/>
        </w:rPr>
        <w:t>(Lentelės forma)</w:t>
      </w:r>
    </w:p>
    <w:p w14:paraId="168FCD5D" w14:textId="77777777" w:rsidR="00695C02" w:rsidRDefault="00695C02">
      <w:pPr>
        <w:tabs>
          <w:tab w:val="left" w:pos="2970"/>
        </w:tabs>
        <w:jc w:val="center"/>
        <w:rPr>
          <w:rFonts w:eastAsia="SimSun"/>
          <w:szCs w:val="24"/>
        </w:rPr>
      </w:pPr>
    </w:p>
    <w:p w14:paraId="168FCD5E" w14:textId="77777777" w:rsidR="00695C02" w:rsidRDefault="00695C02">
      <w:pPr>
        <w:tabs>
          <w:tab w:val="left" w:pos="2970"/>
        </w:tabs>
        <w:jc w:val="center"/>
        <w:rPr>
          <w:rFonts w:eastAsia="SimSun"/>
          <w:szCs w:val="24"/>
        </w:rPr>
      </w:pPr>
    </w:p>
    <w:p w14:paraId="168FCD5F" w14:textId="09A90E78" w:rsidR="00695C02" w:rsidRDefault="00A62680">
      <w:pPr>
        <w:ind w:right="-285"/>
        <w:jc w:val="center"/>
        <w:rPr>
          <w:rFonts w:eastAsia="SimSun"/>
          <w:b/>
          <w:szCs w:val="24"/>
        </w:rPr>
      </w:pPr>
      <w:r>
        <w:rPr>
          <w:rFonts w:eastAsia="SimSun"/>
          <w:b/>
          <w:szCs w:val="24"/>
        </w:rPr>
        <w:t>LIETUVOS TEISMO EKSPERTIZĖS CENTRAS</w:t>
      </w:r>
    </w:p>
    <w:p w14:paraId="168FCD60" w14:textId="77777777" w:rsidR="00695C02" w:rsidRDefault="00695C02">
      <w:pPr>
        <w:ind w:right="-285"/>
        <w:jc w:val="center"/>
        <w:rPr>
          <w:rFonts w:eastAsia="SimSun"/>
          <w:b/>
          <w:szCs w:val="24"/>
        </w:rPr>
      </w:pPr>
    </w:p>
    <w:p w14:paraId="168FCD61" w14:textId="77777777" w:rsidR="00695C02" w:rsidRDefault="00A62680">
      <w:pPr>
        <w:ind w:right="-285"/>
        <w:rPr>
          <w:rFonts w:eastAsia="SimSun"/>
          <w:szCs w:val="24"/>
        </w:rPr>
      </w:pPr>
      <w:r>
        <w:rPr>
          <w:rFonts w:eastAsia="SimSun"/>
          <w:szCs w:val="24"/>
        </w:rPr>
        <w:t xml:space="preserve">Kvalifikacinės komisijos </w:t>
      </w:r>
    </w:p>
    <w:p w14:paraId="168FCD62" w14:textId="77777777" w:rsidR="00695C02" w:rsidRDefault="00A62680">
      <w:pPr>
        <w:ind w:right="-2"/>
        <w:rPr>
          <w:rFonts w:eastAsia="SimSun"/>
          <w:szCs w:val="24"/>
        </w:rPr>
      </w:pPr>
      <w:r>
        <w:rPr>
          <w:rFonts w:eastAsia="SimSun"/>
          <w:szCs w:val="24"/>
        </w:rPr>
        <w:t>20__-__-__ posėdžio protokolas Nr. KV-</w:t>
      </w:r>
    </w:p>
    <w:p w14:paraId="168FCD63" w14:textId="77777777" w:rsidR="00695C02" w:rsidRDefault="00695C02">
      <w:pPr>
        <w:rPr>
          <w:rFonts w:eastAsia="SimSun"/>
          <w:szCs w:val="24"/>
        </w:rPr>
      </w:pPr>
    </w:p>
    <w:p w14:paraId="168FCD64" w14:textId="77777777" w:rsidR="00695C02" w:rsidRDefault="00695C02">
      <w:pPr>
        <w:jc w:val="center"/>
        <w:rPr>
          <w:rFonts w:eastAsia="SimSun"/>
          <w:szCs w:val="24"/>
        </w:rPr>
      </w:pPr>
    </w:p>
    <w:p w14:paraId="168FCD65" w14:textId="3859B252" w:rsidR="00695C02" w:rsidRDefault="00A62680">
      <w:pPr>
        <w:jc w:val="center"/>
        <w:rPr>
          <w:rFonts w:eastAsia="SimSun"/>
          <w:b/>
          <w:szCs w:val="24"/>
        </w:rPr>
      </w:pPr>
      <w:r>
        <w:rPr>
          <w:rFonts w:eastAsia="SimSun"/>
          <w:b/>
          <w:szCs w:val="24"/>
        </w:rPr>
        <w:t>PRETENDENTO SPECIALIŲJŲ ŽINIŲ INDIVIDUALAUS VERTINIMO LENTELĖ</w:t>
      </w:r>
    </w:p>
    <w:p w14:paraId="168FCD66" w14:textId="77777777" w:rsidR="00695C02" w:rsidRDefault="00695C02">
      <w:pPr>
        <w:jc w:val="center"/>
        <w:rPr>
          <w:rFonts w:eastAsia="SimSun"/>
          <w:szCs w:val="24"/>
        </w:rPr>
      </w:pP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36"/>
        <w:gridCol w:w="1908"/>
      </w:tblGrid>
      <w:tr w:rsidR="00695C02" w14:paraId="168FCD6B" w14:textId="77777777">
        <w:tc>
          <w:tcPr>
            <w:tcW w:w="828" w:type="dxa"/>
          </w:tcPr>
          <w:p w14:paraId="168FCD67" w14:textId="77777777" w:rsidR="00695C02" w:rsidRDefault="00A62680">
            <w:pPr>
              <w:jc w:val="center"/>
              <w:rPr>
                <w:rFonts w:eastAsia="SimSun"/>
                <w:szCs w:val="24"/>
              </w:rPr>
            </w:pPr>
            <w:r>
              <w:rPr>
                <w:rFonts w:eastAsia="SimSun"/>
                <w:szCs w:val="24"/>
              </w:rPr>
              <w:t>Eil.</w:t>
            </w:r>
          </w:p>
          <w:p w14:paraId="168FCD68" w14:textId="77777777" w:rsidR="00695C02" w:rsidRDefault="00A62680">
            <w:pPr>
              <w:jc w:val="center"/>
              <w:rPr>
                <w:rFonts w:eastAsia="SimSun"/>
                <w:szCs w:val="24"/>
              </w:rPr>
            </w:pPr>
            <w:r>
              <w:rPr>
                <w:rFonts w:eastAsia="SimSun"/>
                <w:szCs w:val="24"/>
              </w:rPr>
              <w:t>Nr.</w:t>
            </w:r>
          </w:p>
        </w:tc>
        <w:tc>
          <w:tcPr>
            <w:tcW w:w="6136" w:type="dxa"/>
          </w:tcPr>
          <w:p w14:paraId="168FCD69" w14:textId="77777777" w:rsidR="00695C02" w:rsidRDefault="00A62680">
            <w:pPr>
              <w:jc w:val="center"/>
              <w:rPr>
                <w:rFonts w:eastAsia="SimSun"/>
                <w:szCs w:val="24"/>
              </w:rPr>
            </w:pPr>
            <w:r>
              <w:rPr>
                <w:rFonts w:eastAsia="SimSun"/>
                <w:szCs w:val="24"/>
              </w:rPr>
              <w:t>Pretendento vardas ir pavardė</w:t>
            </w:r>
          </w:p>
        </w:tc>
        <w:tc>
          <w:tcPr>
            <w:tcW w:w="1908" w:type="dxa"/>
          </w:tcPr>
          <w:p w14:paraId="168FCD6A" w14:textId="77777777" w:rsidR="00695C02" w:rsidRDefault="00A62680">
            <w:pPr>
              <w:jc w:val="center"/>
              <w:rPr>
                <w:rFonts w:eastAsia="SimSun"/>
                <w:szCs w:val="24"/>
              </w:rPr>
            </w:pPr>
            <w:r>
              <w:rPr>
                <w:rFonts w:eastAsia="SimSun"/>
                <w:szCs w:val="24"/>
              </w:rPr>
              <w:t>Įvertinimas           balais</w:t>
            </w:r>
          </w:p>
        </w:tc>
      </w:tr>
      <w:tr w:rsidR="00695C02" w14:paraId="168FCD70" w14:textId="77777777">
        <w:tc>
          <w:tcPr>
            <w:tcW w:w="828" w:type="dxa"/>
          </w:tcPr>
          <w:p w14:paraId="168FCD6C" w14:textId="77777777" w:rsidR="00695C02" w:rsidRDefault="00695C02">
            <w:pPr>
              <w:jc w:val="center"/>
              <w:rPr>
                <w:rFonts w:eastAsia="SimSun"/>
                <w:szCs w:val="24"/>
              </w:rPr>
            </w:pPr>
          </w:p>
          <w:p w14:paraId="168FCD6D" w14:textId="77777777" w:rsidR="00695C02" w:rsidRDefault="00695C02">
            <w:pPr>
              <w:jc w:val="center"/>
              <w:rPr>
                <w:rFonts w:eastAsia="SimSun"/>
                <w:szCs w:val="24"/>
              </w:rPr>
            </w:pPr>
          </w:p>
        </w:tc>
        <w:tc>
          <w:tcPr>
            <w:tcW w:w="6136" w:type="dxa"/>
          </w:tcPr>
          <w:p w14:paraId="168FCD6E" w14:textId="77777777" w:rsidR="00695C02" w:rsidRDefault="00695C02">
            <w:pPr>
              <w:jc w:val="center"/>
              <w:rPr>
                <w:rFonts w:eastAsia="SimSun"/>
                <w:szCs w:val="24"/>
              </w:rPr>
            </w:pPr>
          </w:p>
        </w:tc>
        <w:tc>
          <w:tcPr>
            <w:tcW w:w="1908" w:type="dxa"/>
          </w:tcPr>
          <w:p w14:paraId="168FCD6F" w14:textId="77777777" w:rsidR="00695C02" w:rsidRDefault="00695C02">
            <w:pPr>
              <w:jc w:val="center"/>
              <w:rPr>
                <w:rFonts w:eastAsia="SimSun"/>
                <w:szCs w:val="24"/>
              </w:rPr>
            </w:pPr>
          </w:p>
        </w:tc>
      </w:tr>
      <w:tr w:rsidR="00695C02" w14:paraId="168FCD74" w14:textId="77777777">
        <w:tc>
          <w:tcPr>
            <w:tcW w:w="828" w:type="dxa"/>
          </w:tcPr>
          <w:p w14:paraId="168FCD71" w14:textId="77777777" w:rsidR="00695C02" w:rsidRDefault="00695C02">
            <w:pPr>
              <w:jc w:val="center"/>
              <w:rPr>
                <w:rFonts w:eastAsia="SimSun"/>
                <w:szCs w:val="24"/>
              </w:rPr>
            </w:pPr>
          </w:p>
        </w:tc>
        <w:tc>
          <w:tcPr>
            <w:tcW w:w="6136" w:type="dxa"/>
          </w:tcPr>
          <w:p w14:paraId="168FCD72" w14:textId="77777777" w:rsidR="00695C02" w:rsidRDefault="00695C02">
            <w:pPr>
              <w:jc w:val="center"/>
              <w:rPr>
                <w:rFonts w:eastAsia="SimSun"/>
                <w:szCs w:val="24"/>
              </w:rPr>
            </w:pPr>
          </w:p>
        </w:tc>
        <w:tc>
          <w:tcPr>
            <w:tcW w:w="1908" w:type="dxa"/>
          </w:tcPr>
          <w:p w14:paraId="168FCD73" w14:textId="77777777" w:rsidR="00695C02" w:rsidRDefault="00695C02">
            <w:pPr>
              <w:jc w:val="center"/>
              <w:rPr>
                <w:rFonts w:eastAsia="SimSun"/>
                <w:szCs w:val="24"/>
              </w:rPr>
            </w:pPr>
          </w:p>
        </w:tc>
      </w:tr>
      <w:tr w:rsidR="00695C02" w14:paraId="168FCD78" w14:textId="77777777">
        <w:tc>
          <w:tcPr>
            <w:tcW w:w="828" w:type="dxa"/>
          </w:tcPr>
          <w:p w14:paraId="168FCD75" w14:textId="77777777" w:rsidR="00695C02" w:rsidRDefault="00695C02">
            <w:pPr>
              <w:jc w:val="center"/>
              <w:rPr>
                <w:rFonts w:eastAsia="SimSun"/>
                <w:szCs w:val="24"/>
              </w:rPr>
            </w:pPr>
          </w:p>
        </w:tc>
        <w:tc>
          <w:tcPr>
            <w:tcW w:w="6136" w:type="dxa"/>
          </w:tcPr>
          <w:p w14:paraId="168FCD76" w14:textId="77777777" w:rsidR="00695C02" w:rsidRDefault="00695C02">
            <w:pPr>
              <w:jc w:val="center"/>
              <w:rPr>
                <w:rFonts w:eastAsia="SimSun"/>
                <w:szCs w:val="24"/>
              </w:rPr>
            </w:pPr>
          </w:p>
        </w:tc>
        <w:tc>
          <w:tcPr>
            <w:tcW w:w="1908" w:type="dxa"/>
          </w:tcPr>
          <w:p w14:paraId="168FCD77" w14:textId="77777777" w:rsidR="00695C02" w:rsidRDefault="00695C02">
            <w:pPr>
              <w:jc w:val="center"/>
              <w:rPr>
                <w:rFonts w:eastAsia="SimSun"/>
                <w:szCs w:val="24"/>
              </w:rPr>
            </w:pPr>
          </w:p>
        </w:tc>
      </w:tr>
      <w:tr w:rsidR="00695C02" w14:paraId="168FCD7C" w14:textId="77777777">
        <w:tc>
          <w:tcPr>
            <w:tcW w:w="828" w:type="dxa"/>
          </w:tcPr>
          <w:p w14:paraId="168FCD79" w14:textId="77777777" w:rsidR="00695C02" w:rsidRDefault="00695C02">
            <w:pPr>
              <w:jc w:val="center"/>
              <w:rPr>
                <w:rFonts w:eastAsia="SimSun"/>
                <w:szCs w:val="24"/>
              </w:rPr>
            </w:pPr>
          </w:p>
        </w:tc>
        <w:tc>
          <w:tcPr>
            <w:tcW w:w="6136" w:type="dxa"/>
          </w:tcPr>
          <w:p w14:paraId="168FCD7A" w14:textId="77777777" w:rsidR="00695C02" w:rsidRDefault="00695C02">
            <w:pPr>
              <w:jc w:val="center"/>
              <w:rPr>
                <w:rFonts w:eastAsia="SimSun"/>
                <w:szCs w:val="24"/>
              </w:rPr>
            </w:pPr>
          </w:p>
        </w:tc>
        <w:tc>
          <w:tcPr>
            <w:tcW w:w="1908" w:type="dxa"/>
          </w:tcPr>
          <w:p w14:paraId="168FCD7B" w14:textId="77777777" w:rsidR="00695C02" w:rsidRDefault="00695C02">
            <w:pPr>
              <w:jc w:val="center"/>
              <w:rPr>
                <w:rFonts w:eastAsia="SimSun"/>
                <w:szCs w:val="24"/>
              </w:rPr>
            </w:pPr>
          </w:p>
        </w:tc>
      </w:tr>
      <w:tr w:rsidR="00695C02" w14:paraId="168FCD80" w14:textId="77777777">
        <w:tc>
          <w:tcPr>
            <w:tcW w:w="828" w:type="dxa"/>
          </w:tcPr>
          <w:p w14:paraId="168FCD7D" w14:textId="77777777" w:rsidR="00695C02" w:rsidRDefault="00695C02">
            <w:pPr>
              <w:jc w:val="center"/>
              <w:rPr>
                <w:rFonts w:eastAsia="SimSun"/>
                <w:szCs w:val="24"/>
              </w:rPr>
            </w:pPr>
          </w:p>
        </w:tc>
        <w:tc>
          <w:tcPr>
            <w:tcW w:w="6136" w:type="dxa"/>
          </w:tcPr>
          <w:p w14:paraId="168FCD7E" w14:textId="77777777" w:rsidR="00695C02" w:rsidRDefault="00695C02">
            <w:pPr>
              <w:jc w:val="center"/>
              <w:rPr>
                <w:rFonts w:eastAsia="SimSun"/>
                <w:szCs w:val="24"/>
              </w:rPr>
            </w:pPr>
          </w:p>
        </w:tc>
        <w:tc>
          <w:tcPr>
            <w:tcW w:w="1908" w:type="dxa"/>
          </w:tcPr>
          <w:p w14:paraId="168FCD7F" w14:textId="77777777" w:rsidR="00695C02" w:rsidRDefault="00695C02">
            <w:pPr>
              <w:jc w:val="center"/>
              <w:rPr>
                <w:rFonts w:eastAsia="SimSun"/>
                <w:szCs w:val="24"/>
              </w:rPr>
            </w:pPr>
          </w:p>
        </w:tc>
      </w:tr>
    </w:tbl>
    <w:p w14:paraId="168FCD81" w14:textId="77777777" w:rsidR="00695C02" w:rsidRDefault="00695C02">
      <w:pPr>
        <w:jc w:val="center"/>
        <w:rPr>
          <w:rFonts w:eastAsia="SimSun"/>
          <w:b/>
          <w:szCs w:val="24"/>
        </w:rPr>
      </w:pPr>
    </w:p>
    <w:p w14:paraId="168FCD82" w14:textId="5AF65CF9" w:rsidR="00695C02" w:rsidRDefault="00695C02">
      <w:pPr>
        <w:rPr>
          <w:rFonts w:eastAsia="SimSun"/>
          <w:szCs w:val="24"/>
        </w:rPr>
      </w:pPr>
    </w:p>
    <w:p w14:paraId="168FCD83" w14:textId="7F6825F6" w:rsidR="00695C02" w:rsidRDefault="00A62680" w:rsidP="009578C5">
      <w:pPr>
        <w:tabs>
          <w:tab w:val="left" w:pos="2835"/>
          <w:tab w:val="left" w:pos="5670"/>
        </w:tabs>
        <w:jc w:val="both"/>
        <w:rPr>
          <w:rFonts w:eastAsia="SimSun"/>
          <w:szCs w:val="24"/>
        </w:rPr>
      </w:pPr>
      <w:r>
        <w:rPr>
          <w:rFonts w:eastAsia="SimSun"/>
          <w:szCs w:val="24"/>
        </w:rPr>
        <w:t xml:space="preserve">Komisijos narys </w:t>
      </w:r>
      <w:r w:rsidR="009578C5">
        <w:rPr>
          <w:rFonts w:eastAsia="SimSun"/>
          <w:szCs w:val="24"/>
        </w:rPr>
        <w:tab/>
      </w:r>
      <w:r>
        <w:rPr>
          <w:rFonts w:eastAsia="SimSun"/>
          <w:szCs w:val="24"/>
        </w:rPr>
        <w:t xml:space="preserve"> _________________</w:t>
      </w:r>
      <w:r w:rsidR="009578C5">
        <w:rPr>
          <w:rFonts w:eastAsia="SimSun"/>
          <w:szCs w:val="24"/>
        </w:rPr>
        <w:tab/>
      </w:r>
      <w:r>
        <w:rPr>
          <w:rFonts w:eastAsia="SimSun"/>
          <w:szCs w:val="24"/>
        </w:rPr>
        <w:t xml:space="preserve"> __________________</w:t>
      </w:r>
    </w:p>
    <w:p w14:paraId="7757562E" w14:textId="2C355D60" w:rsidR="00A62680" w:rsidRDefault="009578C5" w:rsidP="009578C5">
      <w:pPr>
        <w:tabs>
          <w:tab w:val="left" w:pos="3402"/>
          <w:tab w:val="left" w:pos="5954"/>
        </w:tabs>
        <w:jc w:val="both"/>
        <w:rPr>
          <w:rFonts w:eastAsia="SimSun"/>
          <w:b/>
          <w:szCs w:val="24"/>
        </w:rPr>
      </w:pPr>
      <w:r>
        <w:rPr>
          <w:rFonts w:eastAsia="SimSun"/>
          <w:szCs w:val="24"/>
        </w:rPr>
        <w:tab/>
      </w:r>
      <w:r w:rsidR="00A62680">
        <w:rPr>
          <w:rFonts w:eastAsia="SimSun"/>
          <w:szCs w:val="24"/>
        </w:rPr>
        <w:t>(Parašas)</w:t>
      </w:r>
      <w:r>
        <w:rPr>
          <w:rFonts w:eastAsia="SimSun"/>
          <w:szCs w:val="24"/>
        </w:rPr>
        <w:tab/>
      </w:r>
      <w:r w:rsidR="00A62680">
        <w:rPr>
          <w:rFonts w:eastAsia="SimSun"/>
          <w:szCs w:val="24"/>
        </w:rPr>
        <w:t>(Vardas ir pavardė)</w:t>
      </w:r>
    </w:p>
    <w:p w14:paraId="168FCD84" w14:textId="25BAC876" w:rsidR="00695C02" w:rsidRDefault="009578C5">
      <w:pPr>
        <w:ind w:left="2592" w:firstLine="620"/>
        <w:rPr>
          <w:rFonts w:eastAsia="SimSun"/>
          <w:i/>
          <w:szCs w:val="24"/>
        </w:rPr>
      </w:pPr>
    </w:p>
    <w:p w14:paraId="07E675A2" w14:textId="77777777" w:rsidR="00A62680" w:rsidRDefault="00A62680" w:rsidP="00A62680">
      <w:pPr>
        <w:ind w:left="5103"/>
        <w:sectPr w:rsidR="00A62680" w:rsidSect="00A62680">
          <w:pgSz w:w="11906" w:h="16838"/>
          <w:pgMar w:top="993" w:right="1106" w:bottom="1134" w:left="1440" w:header="567" w:footer="567" w:gutter="0"/>
          <w:pgNumType w:start="1"/>
          <w:cols w:space="1296"/>
          <w:titlePg/>
          <w:docGrid w:linePitch="360"/>
        </w:sectPr>
      </w:pPr>
    </w:p>
    <w:p w14:paraId="25ED7EA2" w14:textId="3589F0C5" w:rsidR="00A62680" w:rsidRDefault="00A62680" w:rsidP="009578C5">
      <w:pPr>
        <w:ind w:left="4962"/>
        <w:rPr>
          <w:rFonts w:eastAsia="SimSun"/>
          <w:szCs w:val="24"/>
        </w:rPr>
      </w:pPr>
      <w:r>
        <w:rPr>
          <w:rFonts w:eastAsia="SimSun"/>
          <w:szCs w:val="24"/>
        </w:rPr>
        <w:lastRenderedPageBreak/>
        <w:t xml:space="preserve">Teismo eksperto kvalifikacijos suteikimo, </w:t>
      </w:r>
    </w:p>
    <w:p w14:paraId="168FCD9D" w14:textId="231FD71C" w:rsidR="00695C02" w:rsidRDefault="00A62680" w:rsidP="009578C5">
      <w:pPr>
        <w:ind w:left="4962"/>
        <w:rPr>
          <w:rFonts w:eastAsia="SimSun"/>
          <w:szCs w:val="24"/>
        </w:rPr>
      </w:pPr>
      <w:r>
        <w:rPr>
          <w:rFonts w:eastAsia="SimSun"/>
          <w:szCs w:val="24"/>
        </w:rPr>
        <w:t xml:space="preserve">kvalifikacijos patvirtinimo ir pripažinimo </w:t>
      </w:r>
    </w:p>
    <w:p w14:paraId="168FCD9E" w14:textId="77777777" w:rsidR="00695C02" w:rsidRDefault="00A62680" w:rsidP="009578C5">
      <w:pPr>
        <w:ind w:left="4962"/>
        <w:rPr>
          <w:rFonts w:eastAsia="SimSun"/>
          <w:szCs w:val="24"/>
        </w:rPr>
      </w:pPr>
      <w:r>
        <w:rPr>
          <w:rFonts w:eastAsia="SimSun"/>
          <w:szCs w:val="24"/>
        </w:rPr>
        <w:t xml:space="preserve">Lietuvos teismo ekspertizės centre nuostatų </w:t>
      </w:r>
    </w:p>
    <w:p w14:paraId="168FCD9F" w14:textId="77777777" w:rsidR="00695C02" w:rsidRDefault="009578C5">
      <w:pPr>
        <w:ind w:left="5040"/>
        <w:rPr>
          <w:rFonts w:eastAsia="SimSun"/>
          <w:szCs w:val="24"/>
        </w:rPr>
      </w:pPr>
      <w:r w:rsidR="00A62680">
        <w:rPr>
          <w:rFonts w:eastAsia="SimSun"/>
          <w:szCs w:val="24"/>
        </w:rPr>
        <w:t>6</w:t>
      </w:r>
      <w:r w:rsidR="00A62680">
        <w:rPr>
          <w:rFonts w:eastAsia="SimSun"/>
          <w:szCs w:val="24"/>
        </w:rPr>
        <w:t xml:space="preserve"> priedas</w:t>
      </w:r>
    </w:p>
    <w:p w14:paraId="168FCDA0" w14:textId="77777777" w:rsidR="00695C02" w:rsidRDefault="00695C02">
      <w:pPr>
        <w:rPr>
          <w:rFonts w:eastAsia="SimSun"/>
          <w:b/>
          <w:szCs w:val="24"/>
        </w:rPr>
      </w:pPr>
    </w:p>
    <w:p w14:paraId="168FCDA1" w14:textId="77777777" w:rsidR="00695C02" w:rsidRDefault="009578C5">
      <w:pPr>
        <w:jc w:val="center"/>
        <w:rPr>
          <w:rFonts w:eastAsia="SimSun"/>
          <w:b/>
          <w:szCs w:val="24"/>
        </w:rPr>
      </w:pPr>
      <w:r w:rsidR="00A62680">
        <w:rPr>
          <w:rFonts w:eastAsia="SimSun"/>
          <w:b/>
          <w:szCs w:val="24"/>
        </w:rPr>
        <w:t>(Pažymėjimo formos pavyzdys)</w:t>
      </w:r>
    </w:p>
    <w:p w14:paraId="168FCDA2" w14:textId="77777777" w:rsidR="00695C02" w:rsidRDefault="00695C02">
      <w:pPr>
        <w:rPr>
          <w:rFonts w:eastAsia="SimSun"/>
          <w:szCs w:val="24"/>
        </w:rPr>
      </w:pPr>
    </w:p>
    <w:p w14:paraId="168FCDA3" w14:textId="77777777" w:rsidR="00695C02" w:rsidRDefault="00695C02">
      <w:pPr>
        <w:rPr>
          <w:rFonts w:eastAsia="SimSun"/>
          <w:szCs w:val="24"/>
        </w:rPr>
      </w:pPr>
    </w:p>
    <w:p w14:paraId="168FCDA4" w14:textId="2D0F66CA" w:rsidR="00695C02" w:rsidRDefault="00A62680">
      <w:pPr>
        <w:tabs>
          <w:tab w:val="left" w:pos="720"/>
        </w:tabs>
        <w:ind w:left="1335" w:hanging="795"/>
        <w:rPr>
          <w:rFonts w:eastAsia="SimSun"/>
          <w:szCs w:val="24"/>
        </w:rPr>
      </w:pPr>
      <w:r>
        <w:rPr>
          <w:rFonts w:eastAsia="SimSun"/>
          <w:szCs w:val="24"/>
        </w:rPr>
        <w:t>1.</w:t>
      </w:r>
      <w:r>
        <w:rPr>
          <w:rFonts w:eastAsia="SimSun"/>
          <w:szCs w:val="24"/>
        </w:rPr>
        <w:tab/>
        <w:t>Aversas</w:t>
      </w:r>
    </w:p>
    <w:p w14:paraId="168FCDA5" w14:textId="77777777" w:rsidR="00695C02" w:rsidRDefault="00695C02">
      <w:pPr>
        <w:tabs>
          <w:tab w:val="left" w:pos="720"/>
        </w:tabs>
        <w:ind w:left="1335"/>
        <w:rPr>
          <w:rFonts w:eastAsia="SimSun"/>
          <w:szCs w:val="24"/>
        </w:rPr>
      </w:pPr>
    </w:p>
    <w:p w14:paraId="168FCDA6" w14:textId="77777777" w:rsidR="00695C02" w:rsidRDefault="00A62680">
      <w:pPr>
        <w:rPr>
          <w:sz w:val="18"/>
          <w:szCs w:val="18"/>
        </w:rPr>
      </w:pPr>
      <w:r>
        <w:rPr>
          <w:noProof/>
          <w:sz w:val="18"/>
          <w:szCs w:val="18"/>
          <w:lang w:eastAsia="lt-LT"/>
        </w:rPr>
        <w:drawing>
          <wp:inline distT="0" distB="0" distL="0" distR="0" wp14:anchorId="168FCDDA" wp14:editId="168FCDDB">
            <wp:extent cx="4472305" cy="2968625"/>
            <wp:effectExtent l="19050" t="19050" r="4445" b="3175"/>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2305" cy="2968625"/>
                    </a:xfrm>
                    <a:prstGeom prst="rect">
                      <a:avLst/>
                    </a:prstGeom>
                    <a:noFill/>
                    <a:ln w="3175" cmpd="sng">
                      <a:solidFill>
                        <a:srgbClr val="000000"/>
                      </a:solidFill>
                      <a:miter lim="800000"/>
                      <a:headEnd/>
                      <a:tailEnd/>
                    </a:ln>
                    <a:effectLst/>
                  </pic:spPr>
                </pic:pic>
              </a:graphicData>
            </a:graphic>
          </wp:inline>
        </w:drawing>
      </w:r>
    </w:p>
    <w:p w14:paraId="168FCDA7" w14:textId="77777777" w:rsidR="00695C02" w:rsidRDefault="00695C02">
      <w:pPr>
        <w:rPr>
          <w:sz w:val="18"/>
          <w:szCs w:val="18"/>
        </w:rPr>
      </w:pPr>
    </w:p>
    <w:p w14:paraId="168FCDA8" w14:textId="77777777" w:rsidR="00695C02" w:rsidRDefault="00695C02">
      <w:pPr>
        <w:rPr>
          <w:rFonts w:eastAsia="SimSun"/>
          <w:szCs w:val="24"/>
        </w:rPr>
      </w:pPr>
    </w:p>
    <w:p w14:paraId="168FCDA9" w14:textId="1AC9069D" w:rsidR="00695C02" w:rsidRDefault="00695C02">
      <w:pPr>
        <w:jc w:val="center"/>
        <w:rPr>
          <w:rFonts w:eastAsia="SimSun"/>
          <w:szCs w:val="24"/>
        </w:rPr>
      </w:pPr>
    </w:p>
    <w:p w14:paraId="168FCDAA" w14:textId="1E61FD2A" w:rsidR="00695C02" w:rsidRDefault="00A62680">
      <w:pPr>
        <w:tabs>
          <w:tab w:val="left" w:pos="720"/>
        </w:tabs>
        <w:ind w:firstLine="540"/>
        <w:rPr>
          <w:rFonts w:eastAsia="SimSun"/>
          <w:szCs w:val="24"/>
        </w:rPr>
      </w:pPr>
      <w:r>
        <w:rPr>
          <w:rFonts w:eastAsia="SimSun"/>
          <w:szCs w:val="24"/>
        </w:rPr>
        <w:t>2.</w:t>
      </w:r>
      <w:r>
        <w:rPr>
          <w:rFonts w:eastAsia="SimSun"/>
          <w:szCs w:val="24"/>
        </w:rPr>
        <w:tab/>
        <w:t xml:space="preserve"> Reversas</w:t>
      </w:r>
    </w:p>
    <w:p w14:paraId="168FCDAB" w14:textId="77777777" w:rsidR="00695C02" w:rsidRDefault="00695C02">
      <w:pPr>
        <w:rPr>
          <w:sz w:val="18"/>
          <w:szCs w:val="18"/>
        </w:rPr>
      </w:pPr>
    </w:p>
    <w:p w14:paraId="168FCDAC" w14:textId="77777777" w:rsidR="00695C02" w:rsidRDefault="00A62680">
      <w:pPr>
        <w:tabs>
          <w:tab w:val="left" w:pos="2175"/>
        </w:tabs>
        <w:rPr>
          <w:rFonts w:eastAsia="SimSun"/>
          <w:szCs w:val="24"/>
        </w:rPr>
      </w:pPr>
      <w:r>
        <w:rPr>
          <w:rFonts w:eastAsia="SimSun"/>
          <w:noProof/>
          <w:szCs w:val="24"/>
          <w:lang w:eastAsia="lt-LT"/>
        </w:rPr>
        <w:drawing>
          <wp:inline distT="0" distB="0" distL="0" distR="0" wp14:anchorId="168FCDDC" wp14:editId="168FCDDD">
            <wp:extent cx="4452620" cy="2809240"/>
            <wp:effectExtent l="19050" t="19050" r="5080" b="0"/>
            <wp:docPr id="3" name="Picture 12" descr="LTEC-BP-11-7P reversa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EC-BP-11-7P reversas_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2620" cy="2809240"/>
                    </a:xfrm>
                    <a:prstGeom prst="rect">
                      <a:avLst/>
                    </a:prstGeom>
                    <a:noFill/>
                    <a:ln w="6350" cmpd="sng">
                      <a:solidFill>
                        <a:srgbClr val="000000"/>
                      </a:solidFill>
                      <a:miter lim="800000"/>
                      <a:headEnd/>
                      <a:tailEnd/>
                    </a:ln>
                    <a:effectLst/>
                  </pic:spPr>
                </pic:pic>
              </a:graphicData>
            </a:graphic>
          </wp:inline>
        </w:drawing>
      </w:r>
    </w:p>
    <w:p w14:paraId="168FCDAD" w14:textId="77777777" w:rsidR="00695C02" w:rsidRDefault="00695C02">
      <w:pPr>
        <w:ind w:left="5040"/>
        <w:rPr>
          <w:rFonts w:eastAsia="SimSun"/>
          <w:szCs w:val="24"/>
        </w:rPr>
      </w:pPr>
    </w:p>
    <w:p w14:paraId="168FCDAE" w14:textId="77777777" w:rsidR="00695C02" w:rsidRDefault="00695C02">
      <w:pPr>
        <w:ind w:left="5040"/>
        <w:rPr>
          <w:rFonts w:eastAsia="SimSun"/>
          <w:szCs w:val="24"/>
        </w:rPr>
      </w:pPr>
    </w:p>
    <w:p w14:paraId="168FCDAF" w14:textId="3D3E697F" w:rsidR="00695C02" w:rsidRDefault="009578C5">
      <w:pPr>
        <w:ind w:left="5040"/>
        <w:rPr>
          <w:rFonts w:eastAsia="SimSun"/>
          <w:szCs w:val="24"/>
        </w:rPr>
      </w:pPr>
    </w:p>
    <w:p w14:paraId="0AFB8FA0" w14:textId="77777777" w:rsidR="00A62680" w:rsidRDefault="00A62680">
      <w:pPr>
        <w:ind w:left="5040"/>
        <w:sectPr w:rsidR="00A62680" w:rsidSect="00A62680">
          <w:pgSz w:w="11906" w:h="16838"/>
          <w:pgMar w:top="993" w:right="1106" w:bottom="1134" w:left="1440" w:header="567" w:footer="567" w:gutter="0"/>
          <w:pgNumType w:start="1"/>
          <w:cols w:space="1296"/>
          <w:titlePg/>
          <w:docGrid w:linePitch="360"/>
        </w:sectPr>
      </w:pPr>
    </w:p>
    <w:p w14:paraId="178C00E0" w14:textId="10F7BC32" w:rsidR="00A62680" w:rsidRDefault="00A62680">
      <w:pPr>
        <w:ind w:left="5040"/>
        <w:rPr>
          <w:rFonts w:eastAsia="SimSun"/>
          <w:szCs w:val="24"/>
        </w:rPr>
      </w:pPr>
      <w:r>
        <w:rPr>
          <w:rFonts w:eastAsia="SimSun"/>
          <w:szCs w:val="24"/>
        </w:rPr>
        <w:lastRenderedPageBreak/>
        <w:t xml:space="preserve">Teismo eksperto kvalifikacijos suteikimo, </w:t>
      </w:r>
    </w:p>
    <w:p w14:paraId="168FCDB0" w14:textId="710A5196" w:rsidR="00695C02" w:rsidRDefault="00A62680">
      <w:pPr>
        <w:ind w:left="5040"/>
        <w:rPr>
          <w:rFonts w:eastAsia="SimSun"/>
          <w:szCs w:val="24"/>
        </w:rPr>
      </w:pPr>
      <w:r>
        <w:rPr>
          <w:rFonts w:eastAsia="SimSun"/>
          <w:szCs w:val="24"/>
        </w:rPr>
        <w:t xml:space="preserve">kvalifikacijos patvirtinimo ir pripažinimo </w:t>
      </w:r>
    </w:p>
    <w:p w14:paraId="168FCDB1" w14:textId="77777777" w:rsidR="00695C02" w:rsidRDefault="00A62680">
      <w:pPr>
        <w:ind w:left="5040"/>
        <w:rPr>
          <w:rFonts w:eastAsia="SimSun"/>
          <w:szCs w:val="24"/>
        </w:rPr>
      </w:pPr>
      <w:r>
        <w:rPr>
          <w:rFonts w:eastAsia="SimSun"/>
          <w:szCs w:val="24"/>
        </w:rPr>
        <w:t xml:space="preserve">Lietuvos teismo ekspertizės centre nuostatų </w:t>
      </w:r>
    </w:p>
    <w:p w14:paraId="168FCDB2" w14:textId="77777777" w:rsidR="00695C02" w:rsidRDefault="009578C5">
      <w:pPr>
        <w:ind w:left="5040"/>
        <w:rPr>
          <w:rFonts w:eastAsia="SimSun"/>
          <w:szCs w:val="24"/>
        </w:rPr>
      </w:pPr>
      <w:r w:rsidR="00A62680">
        <w:rPr>
          <w:rFonts w:eastAsia="SimSun"/>
          <w:szCs w:val="24"/>
        </w:rPr>
        <w:t>7</w:t>
      </w:r>
      <w:r w:rsidR="00A62680">
        <w:rPr>
          <w:rFonts w:eastAsia="SimSun"/>
          <w:szCs w:val="24"/>
        </w:rPr>
        <w:t xml:space="preserve"> priedas</w:t>
      </w:r>
    </w:p>
    <w:p w14:paraId="168FCDB3" w14:textId="77777777" w:rsidR="00695C02" w:rsidRDefault="00695C02">
      <w:pPr>
        <w:rPr>
          <w:rFonts w:eastAsia="SimSun"/>
          <w:szCs w:val="24"/>
        </w:rPr>
      </w:pPr>
    </w:p>
    <w:p w14:paraId="168FCDB4" w14:textId="77777777" w:rsidR="00695C02" w:rsidRDefault="009578C5">
      <w:pPr>
        <w:jc w:val="center"/>
        <w:rPr>
          <w:rFonts w:eastAsia="SimSun"/>
          <w:b/>
          <w:szCs w:val="24"/>
        </w:rPr>
      </w:pPr>
      <w:r w:rsidR="00A62680">
        <w:rPr>
          <w:rFonts w:eastAsia="SimSun"/>
          <w:b/>
          <w:szCs w:val="24"/>
        </w:rPr>
        <w:t>(Prašymo forma)</w:t>
      </w:r>
    </w:p>
    <w:p w14:paraId="168FCDB5" w14:textId="77777777" w:rsidR="00695C02" w:rsidRDefault="00695C02">
      <w:pPr>
        <w:rPr>
          <w:rFonts w:eastAsia="SimSun"/>
          <w:szCs w:val="24"/>
        </w:rPr>
      </w:pPr>
    </w:p>
    <w:p w14:paraId="3039E76F" w14:textId="77777777" w:rsidR="009578C5" w:rsidRDefault="009578C5" w:rsidP="009578C5">
      <w:pPr>
        <w:jc w:val="center"/>
        <w:rPr>
          <w:rFonts w:eastAsia="SimSun"/>
          <w:szCs w:val="24"/>
        </w:rPr>
      </w:pPr>
    </w:p>
    <w:p w14:paraId="3870697D" w14:textId="77777777" w:rsidR="009578C5" w:rsidRDefault="009578C5" w:rsidP="009578C5">
      <w:pPr>
        <w:jc w:val="center"/>
        <w:rPr>
          <w:rFonts w:eastAsia="SimSun"/>
          <w:szCs w:val="24"/>
        </w:rPr>
      </w:pPr>
      <w:r>
        <w:rPr>
          <w:rFonts w:eastAsia="SimSun"/>
          <w:szCs w:val="24"/>
        </w:rPr>
        <w:t>_________________________________________</w:t>
      </w:r>
    </w:p>
    <w:p w14:paraId="4B8BA3EC" w14:textId="77777777" w:rsidR="009578C5" w:rsidRDefault="009578C5" w:rsidP="009578C5">
      <w:pPr>
        <w:jc w:val="center"/>
        <w:rPr>
          <w:rFonts w:eastAsia="SimSun"/>
          <w:szCs w:val="24"/>
        </w:rPr>
      </w:pPr>
      <w:r>
        <w:rPr>
          <w:rFonts w:eastAsia="SimSun"/>
          <w:szCs w:val="24"/>
        </w:rPr>
        <w:t>(Vardas ir pavardė)</w:t>
      </w:r>
    </w:p>
    <w:p w14:paraId="471C6176" w14:textId="77777777" w:rsidR="009578C5" w:rsidRDefault="009578C5" w:rsidP="009578C5">
      <w:pPr>
        <w:jc w:val="center"/>
        <w:rPr>
          <w:rFonts w:eastAsia="SimSun"/>
          <w:szCs w:val="24"/>
        </w:rPr>
      </w:pPr>
    </w:p>
    <w:p w14:paraId="26D3C5B5" w14:textId="77777777" w:rsidR="009578C5" w:rsidRDefault="009578C5" w:rsidP="009578C5">
      <w:pPr>
        <w:ind w:firstLine="62"/>
        <w:rPr>
          <w:rFonts w:eastAsia="SimSun"/>
          <w:szCs w:val="24"/>
        </w:rPr>
      </w:pPr>
    </w:p>
    <w:p w14:paraId="2554826D" w14:textId="77777777" w:rsidR="009578C5" w:rsidRDefault="009578C5" w:rsidP="009578C5">
      <w:pPr>
        <w:jc w:val="center"/>
        <w:rPr>
          <w:rFonts w:eastAsia="SimSun"/>
          <w:szCs w:val="24"/>
        </w:rPr>
      </w:pPr>
      <w:r>
        <w:rPr>
          <w:rFonts w:eastAsia="SimSun"/>
          <w:szCs w:val="24"/>
        </w:rPr>
        <w:t>___________________________________________________________________</w:t>
      </w:r>
    </w:p>
    <w:p w14:paraId="361C68FD" w14:textId="77777777" w:rsidR="009578C5" w:rsidRDefault="009578C5" w:rsidP="009578C5">
      <w:pPr>
        <w:jc w:val="center"/>
        <w:rPr>
          <w:rFonts w:eastAsia="SimSun"/>
          <w:szCs w:val="24"/>
        </w:rPr>
      </w:pPr>
      <w:r>
        <w:rPr>
          <w:rFonts w:eastAsia="SimSun"/>
          <w:szCs w:val="24"/>
        </w:rPr>
        <w:t>(Adresas, telefono numeris)</w:t>
      </w:r>
    </w:p>
    <w:p w14:paraId="168FCDBF" w14:textId="77777777" w:rsidR="00695C02" w:rsidRDefault="00695C02">
      <w:pPr>
        <w:rPr>
          <w:rFonts w:eastAsia="SimSun"/>
          <w:szCs w:val="24"/>
        </w:rPr>
      </w:pPr>
    </w:p>
    <w:p w14:paraId="168FCDC0" w14:textId="77777777" w:rsidR="00695C02" w:rsidRDefault="00A62680">
      <w:pPr>
        <w:rPr>
          <w:rFonts w:eastAsia="SimSun"/>
          <w:szCs w:val="24"/>
        </w:rPr>
      </w:pPr>
      <w:r>
        <w:rPr>
          <w:rFonts w:eastAsia="SimSun"/>
          <w:szCs w:val="24"/>
        </w:rPr>
        <w:t>Lietuvos teismo ekspertizės centro</w:t>
      </w:r>
    </w:p>
    <w:p w14:paraId="168FCDC1" w14:textId="77777777" w:rsidR="00695C02" w:rsidRDefault="00A62680">
      <w:pPr>
        <w:rPr>
          <w:rFonts w:eastAsia="SimSun"/>
          <w:szCs w:val="24"/>
        </w:rPr>
      </w:pPr>
      <w:r>
        <w:rPr>
          <w:rFonts w:eastAsia="SimSun"/>
          <w:szCs w:val="24"/>
        </w:rPr>
        <w:t>direktoriui</w:t>
      </w:r>
    </w:p>
    <w:p w14:paraId="168FCDC2" w14:textId="77777777" w:rsidR="00695C02" w:rsidRDefault="00695C02">
      <w:pPr>
        <w:rPr>
          <w:rFonts w:eastAsia="SimSun"/>
          <w:szCs w:val="24"/>
        </w:rPr>
      </w:pPr>
    </w:p>
    <w:p w14:paraId="168FCDC3" w14:textId="6751077E" w:rsidR="00695C02" w:rsidRDefault="00A62680">
      <w:pPr>
        <w:jc w:val="center"/>
        <w:rPr>
          <w:rFonts w:eastAsia="SimSun"/>
          <w:b/>
          <w:szCs w:val="24"/>
        </w:rPr>
      </w:pPr>
      <w:r>
        <w:rPr>
          <w:rFonts w:eastAsia="SimSun"/>
          <w:b/>
          <w:szCs w:val="24"/>
        </w:rPr>
        <w:t>PRAŠYMAS</w:t>
      </w:r>
    </w:p>
    <w:p w14:paraId="168FCDC4" w14:textId="04F3BC91" w:rsidR="00695C02" w:rsidRDefault="00A62680">
      <w:pPr>
        <w:jc w:val="center"/>
        <w:rPr>
          <w:rFonts w:eastAsia="SimSun"/>
          <w:b/>
          <w:szCs w:val="24"/>
        </w:rPr>
      </w:pPr>
      <w:r>
        <w:rPr>
          <w:rFonts w:eastAsia="SimSun"/>
          <w:b/>
          <w:szCs w:val="24"/>
        </w:rPr>
        <w:t>DĖL TEISMO EKSPERTO KVALIFIKACIJOS PAŽYMĖJIMO GALIOJIMO TERMINO PRATĘSIMO</w:t>
      </w:r>
    </w:p>
    <w:p w14:paraId="168FCDC5" w14:textId="77777777" w:rsidR="00695C02" w:rsidRDefault="00695C02">
      <w:pPr>
        <w:jc w:val="center"/>
        <w:rPr>
          <w:rFonts w:eastAsia="SimSun"/>
          <w:szCs w:val="24"/>
        </w:rPr>
      </w:pPr>
    </w:p>
    <w:p w14:paraId="168FCDC6" w14:textId="77777777" w:rsidR="00695C02" w:rsidRDefault="00A62680">
      <w:pPr>
        <w:jc w:val="center"/>
        <w:rPr>
          <w:rFonts w:eastAsia="SimSun"/>
          <w:szCs w:val="24"/>
        </w:rPr>
      </w:pPr>
      <w:r>
        <w:rPr>
          <w:rFonts w:eastAsia="SimSun"/>
          <w:szCs w:val="24"/>
        </w:rPr>
        <w:t xml:space="preserve">(Data)   </w:t>
      </w:r>
    </w:p>
    <w:p w14:paraId="168FCDC7" w14:textId="77777777" w:rsidR="00695C02" w:rsidRDefault="00A62680">
      <w:pPr>
        <w:jc w:val="center"/>
        <w:rPr>
          <w:rFonts w:eastAsia="SimSun"/>
          <w:szCs w:val="24"/>
        </w:rPr>
      </w:pPr>
      <w:r>
        <w:rPr>
          <w:rFonts w:eastAsia="SimSun"/>
          <w:szCs w:val="24"/>
        </w:rPr>
        <w:t>(Sudarymo vieta)</w:t>
      </w:r>
    </w:p>
    <w:p w14:paraId="168FCDC8" w14:textId="77777777" w:rsidR="00695C02" w:rsidRDefault="00695C02">
      <w:pPr>
        <w:jc w:val="center"/>
        <w:rPr>
          <w:rFonts w:eastAsia="SimSun"/>
          <w:szCs w:val="24"/>
        </w:rPr>
      </w:pPr>
    </w:p>
    <w:p w14:paraId="168FCDC9" w14:textId="77777777" w:rsidR="00695C02" w:rsidRDefault="00695C02">
      <w:pPr>
        <w:rPr>
          <w:rFonts w:eastAsia="SimSun"/>
          <w:szCs w:val="24"/>
        </w:rPr>
      </w:pPr>
    </w:p>
    <w:p w14:paraId="168FCDCA" w14:textId="77777777" w:rsidR="00695C02" w:rsidRDefault="00695C02">
      <w:pPr>
        <w:rPr>
          <w:rFonts w:eastAsia="SimSun"/>
          <w:szCs w:val="24"/>
        </w:rPr>
      </w:pPr>
    </w:p>
    <w:p w14:paraId="168FCDCB" w14:textId="77777777" w:rsidR="00695C02" w:rsidRDefault="00A62680">
      <w:pPr>
        <w:ind w:firstLine="1296"/>
        <w:rPr>
          <w:rFonts w:eastAsia="SimSun"/>
          <w:szCs w:val="24"/>
        </w:rPr>
      </w:pPr>
      <w:r>
        <w:rPr>
          <w:rFonts w:eastAsia="SimSun"/>
          <w:szCs w:val="24"/>
        </w:rPr>
        <w:t xml:space="preserve">Prašau pratęsti mano teismo eksperto kvalifikacijos pažymėjimo galiojimo terminą. </w:t>
      </w:r>
    </w:p>
    <w:p w14:paraId="168FCDCC" w14:textId="77777777" w:rsidR="00695C02" w:rsidRDefault="00A62680">
      <w:pPr>
        <w:ind w:firstLine="1296"/>
        <w:jc w:val="both"/>
        <w:rPr>
          <w:rFonts w:eastAsia="SimSun"/>
          <w:szCs w:val="24"/>
        </w:rPr>
      </w:pPr>
      <w:r>
        <w:rPr>
          <w:rFonts w:eastAsia="SimSun"/>
          <w:szCs w:val="24"/>
        </w:rPr>
        <w:t xml:space="preserve">Man žinoma, kad LTEC įstatymu nustatyta tvarka kreipsis į Informatikos ir ryšių departamento prie Vidaus reikalų ministerijos Įtariamųjų, kaltinamųjų ir nuteistųjų registrą dėl mano </w:t>
      </w:r>
      <w:proofErr w:type="spellStart"/>
      <w:r>
        <w:rPr>
          <w:rFonts w:eastAsia="SimSun"/>
          <w:szCs w:val="24"/>
        </w:rPr>
        <w:t>neteistumo</w:t>
      </w:r>
      <w:proofErr w:type="spellEnd"/>
      <w:r>
        <w:rPr>
          <w:rFonts w:eastAsia="SimSun"/>
          <w:szCs w:val="24"/>
        </w:rPr>
        <w:t xml:space="preserve"> (teistumo) duomenų gavimo. </w:t>
      </w:r>
    </w:p>
    <w:p w14:paraId="168FCDCD" w14:textId="77777777" w:rsidR="00695C02" w:rsidRDefault="00695C02">
      <w:pPr>
        <w:rPr>
          <w:rFonts w:eastAsia="SimSun"/>
          <w:szCs w:val="24"/>
        </w:rPr>
      </w:pPr>
    </w:p>
    <w:p w14:paraId="168FCDCE" w14:textId="77777777" w:rsidR="00695C02" w:rsidRDefault="00A62680">
      <w:pPr>
        <w:rPr>
          <w:rFonts w:eastAsia="SimSun"/>
          <w:szCs w:val="24"/>
        </w:rPr>
      </w:pPr>
      <w:r>
        <w:rPr>
          <w:rFonts w:eastAsia="SimSun"/>
          <w:szCs w:val="24"/>
        </w:rPr>
        <w:t>PRIDEDAMA:</w:t>
      </w:r>
    </w:p>
    <w:p w14:paraId="168FCDCF" w14:textId="7A3046CA" w:rsidR="00695C02" w:rsidRDefault="00A62680">
      <w:pPr>
        <w:rPr>
          <w:rFonts w:eastAsia="SimSun"/>
          <w:szCs w:val="24"/>
        </w:rPr>
      </w:pPr>
      <w:r>
        <w:rPr>
          <w:rFonts w:eastAsia="SimSun"/>
          <w:szCs w:val="24"/>
        </w:rPr>
        <w:t>1. Teismo eksperto kvalifikacijos pažymėjimo kopija (aversas ir reversas).</w:t>
      </w:r>
    </w:p>
    <w:p w14:paraId="168FCDD0" w14:textId="4B4EDDDF" w:rsidR="00695C02" w:rsidRDefault="00A62680">
      <w:pPr>
        <w:rPr>
          <w:rFonts w:eastAsia="SimSun"/>
          <w:szCs w:val="24"/>
        </w:rPr>
      </w:pPr>
      <w:r>
        <w:rPr>
          <w:rFonts w:eastAsia="SimSun"/>
          <w:szCs w:val="24"/>
        </w:rPr>
        <w:t>2. Ataskaita apie per 5 metus atliktus ekspertinius tyrimus ir jų kopijos.</w:t>
      </w:r>
    </w:p>
    <w:p w14:paraId="168FCDD1" w14:textId="360C26C2" w:rsidR="00695C02" w:rsidRDefault="00A62680">
      <w:pPr>
        <w:rPr>
          <w:rFonts w:eastAsia="SimSun"/>
          <w:szCs w:val="24"/>
        </w:rPr>
      </w:pPr>
      <w:r>
        <w:rPr>
          <w:rFonts w:eastAsia="SimSun"/>
          <w:szCs w:val="24"/>
        </w:rPr>
        <w:t>3. Asmens tapatybę patvirtinančio dokumento kopija.</w:t>
      </w:r>
    </w:p>
    <w:p w14:paraId="168FCDD2" w14:textId="19A90A10" w:rsidR="00695C02" w:rsidRDefault="00A62680">
      <w:pPr>
        <w:rPr>
          <w:rFonts w:eastAsia="SimSun"/>
          <w:szCs w:val="24"/>
        </w:rPr>
      </w:pPr>
      <w:r>
        <w:rPr>
          <w:rFonts w:eastAsia="SimSun"/>
          <w:szCs w:val="24"/>
        </w:rPr>
        <w:t>4. 35 x 45 dydžio fotonuotrauka.</w:t>
      </w:r>
    </w:p>
    <w:p w14:paraId="168FCDD3" w14:textId="77777777" w:rsidR="00695C02" w:rsidRDefault="00695C02">
      <w:pPr>
        <w:rPr>
          <w:rFonts w:eastAsia="SimSun"/>
          <w:szCs w:val="24"/>
        </w:rPr>
      </w:pPr>
    </w:p>
    <w:p w14:paraId="168FCDD4" w14:textId="77777777" w:rsidR="00695C02" w:rsidRDefault="00695C02">
      <w:pPr>
        <w:rPr>
          <w:rFonts w:eastAsia="SimSun"/>
          <w:szCs w:val="24"/>
        </w:rPr>
      </w:pPr>
    </w:p>
    <w:p w14:paraId="168FCDD5" w14:textId="219F351A" w:rsidR="00695C02" w:rsidRDefault="009578C5" w:rsidP="009578C5">
      <w:pPr>
        <w:tabs>
          <w:tab w:val="left" w:pos="1701"/>
          <w:tab w:val="left" w:pos="4536"/>
        </w:tabs>
        <w:jc w:val="both"/>
        <w:rPr>
          <w:rFonts w:eastAsia="SimSun"/>
          <w:szCs w:val="24"/>
        </w:rPr>
      </w:pPr>
      <w:r>
        <w:rPr>
          <w:rFonts w:eastAsia="SimSun"/>
          <w:szCs w:val="24"/>
        </w:rPr>
        <w:tab/>
      </w:r>
      <w:r w:rsidR="00A62680">
        <w:rPr>
          <w:rFonts w:eastAsia="SimSun"/>
          <w:szCs w:val="24"/>
        </w:rPr>
        <w:t xml:space="preserve">_________________ </w:t>
      </w:r>
      <w:r>
        <w:rPr>
          <w:rFonts w:eastAsia="SimSun"/>
          <w:szCs w:val="24"/>
        </w:rPr>
        <w:tab/>
      </w:r>
      <w:r w:rsidR="00A62680">
        <w:rPr>
          <w:rFonts w:eastAsia="SimSun"/>
          <w:szCs w:val="24"/>
        </w:rPr>
        <w:t xml:space="preserve"> _____________________</w:t>
      </w:r>
    </w:p>
    <w:p w14:paraId="168FCDD6" w14:textId="73BB434A" w:rsidR="00695C02" w:rsidRDefault="009578C5" w:rsidP="009578C5">
      <w:pPr>
        <w:tabs>
          <w:tab w:val="left" w:pos="2268"/>
          <w:tab w:val="left" w:pos="5103"/>
        </w:tabs>
        <w:jc w:val="both"/>
        <w:rPr>
          <w:rFonts w:eastAsia="SimSun"/>
          <w:i/>
          <w:szCs w:val="24"/>
        </w:rPr>
      </w:pPr>
      <w:r>
        <w:rPr>
          <w:rFonts w:eastAsia="SimSun"/>
          <w:szCs w:val="24"/>
        </w:rPr>
        <w:tab/>
      </w:r>
      <w:r w:rsidR="00A62680">
        <w:rPr>
          <w:rFonts w:eastAsia="SimSun"/>
          <w:szCs w:val="24"/>
        </w:rPr>
        <w:t>(Parašas)</w:t>
      </w:r>
      <w:r>
        <w:rPr>
          <w:rFonts w:eastAsia="SimSun"/>
          <w:szCs w:val="24"/>
        </w:rPr>
        <w:tab/>
      </w:r>
      <w:r w:rsidR="00A62680">
        <w:rPr>
          <w:rFonts w:eastAsia="SimSun"/>
          <w:szCs w:val="24"/>
        </w:rPr>
        <w:t>(Vardas ir pavardė)</w:t>
      </w:r>
      <w:r w:rsidR="00A62680">
        <w:rPr>
          <w:rFonts w:eastAsia="SimSun"/>
          <w:i/>
          <w:szCs w:val="24"/>
        </w:rPr>
        <w:t xml:space="preserve"> </w:t>
      </w:r>
    </w:p>
    <w:p w14:paraId="168FCDD7" w14:textId="77777777" w:rsidR="00695C02" w:rsidRDefault="00695C02">
      <w:pPr>
        <w:ind w:firstLine="62"/>
        <w:rPr>
          <w:rFonts w:eastAsia="SimSun"/>
          <w:szCs w:val="24"/>
        </w:rPr>
      </w:pPr>
    </w:p>
    <w:p w14:paraId="168FCDD8" w14:textId="2B5B441E" w:rsidR="00695C02" w:rsidRDefault="009578C5">
      <w:pPr>
        <w:rPr>
          <w:rFonts w:eastAsia="SimSun"/>
        </w:rPr>
      </w:pPr>
    </w:p>
    <w:sectPr w:rsidR="00695C02" w:rsidSect="00A62680">
      <w:pgSz w:w="11906" w:h="16838"/>
      <w:pgMar w:top="993" w:right="1106" w:bottom="1134"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CDE0" w14:textId="77777777" w:rsidR="00695C02" w:rsidRDefault="00A62680">
      <w:pPr>
        <w:rPr>
          <w:rFonts w:eastAsia="SimSun"/>
          <w:szCs w:val="24"/>
          <w:lang w:val="en-AU"/>
        </w:rPr>
      </w:pPr>
      <w:r>
        <w:rPr>
          <w:rFonts w:eastAsia="SimSun"/>
          <w:szCs w:val="24"/>
          <w:lang w:val="en-AU"/>
        </w:rPr>
        <w:separator/>
      </w:r>
    </w:p>
  </w:endnote>
  <w:endnote w:type="continuationSeparator" w:id="0">
    <w:p w14:paraId="168FCDE1" w14:textId="77777777" w:rsidR="00695C02" w:rsidRDefault="00A62680">
      <w:pPr>
        <w:rPr>
          <w:rFonts w:eastAsia="SimSun"/>
          <w:szCs w:val="24"/>
          <w:lang w:val="en-AU"/>
        </w:rPr>
      </w:pPr>
      <w:r>
        <w:rPr>
          <w:rFonts w:eastAsia="SimSun"/>
          <w:szCs w:val="24"/>
          <w:lang w:val="en-A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FCDDE" w14:textId="77777777" w:rsidR="00695C02" w:rsidRDefault="00A62680">
      <w:pPr>
        <w:rPr>
          <w:rFonts w:eastAsia="SimSun"/>
          <w:szCs w:val="24"/>
          <w:lang w:val="en-AU"/>
        </w:rPr>
      </w:pPr>
      <w:r>
        <w:rPr>
          <w:rFonts w:eastAsia="SimSun"/>
          <w:szCs w:val="24"/>
          <w:lang w:val="en-AU"/>
        </w:rPr>
        <w:separator/>
      </w:r>
    </w:p>
  </w:footnote>
  <w:footnote w:type="continuationSeparator" w:id="0">
    <w:p w14:paraId="168FCDDF" w14:textId="77777777" w:rsidR="00695C02" w:rsidRDefault="00A62680">
      <w:pPr>
        <w:rPr>
          <w:rFonts w:eastAsia="SimSun"/>
          <w:szCs w:val="24"/>
          <w:lang w:val="en-AU"/>
        </w:rPr>
      </w:pPr>
      <w:r>
        <w:rPr>
          <w:rFonts w:eastAsia="SimSun"/>
          <w:szCs w:val="24"/>
          <w:lang w:val="en-AU"/>
        </w:rPr>
        <w:continuationSeparator/>
      </w:r>
    </w:p>
  </w:footnote>
  <w:footnote w:id="1">
    <w:p w14:paraId="168FCDEE" w14:textId="77777777" w:rsidR="00695C02" w:rsidRDefault="00A62680">
      <w:r>
        <w:rPr>
          <w:sz w:val="20"/>
          <w:vertAlign w:val="superscript"/>
          <w:lang w:eastAsia="lt-LT"/>
        </w:rPr>
        <w:footnoteRef/>
      </w:r>
      <w:r>
        <w:rPr>
          <w:sz w:val="20"/>
          <w:lang w:eastAsia="lt-LT"/>
        </w:rPr>
        <w:t xml:space="preserve"> Pagal Studijų krypčių ir krypčių grupių, pagal kurias vyksta studijos aukštosiose mokyklose, sąrašą, patvirtintą Lietuvos Respublikos švietimo ir mokslo ministro 2016 m. gruodžio 1 d. įsakymu Nr. V-1075.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CDEC" w14:textId="77777777" w:rsidR="00695C02" w:rsidRDefault="00A62680">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w:instrText>
    </w:r>
    <w:r>
      <w:rPr>
        <w:szCs w:val="24"/>
        <w:lang w:eastAsia="lt-LT"/>
      </w:rPr>
      <w:fldChar w:fldCharType="separate"/>
    </w:r>
    <w:r w:rsidR="009578C5">
      <w:rPr>
        <w:noProof/>
        <w:szCs w:val="24"/>
        <w:lang w:eastAsia="lt-LT"/>
      </w:rPr>
      <w:t>6</w:t>
    </w:r>
    <w:r>
      <w:rPr>
        <w:szCs w:val="24"/>
        <w:lang w:eastAsia="lt-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CDED" w14:textId="77777777" w:rsidR="00695C02" w:rsidRDefault="00695C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E3"/>
    <w:rsid w:val="006708E3"/>
    <w:rsid w:val="00695C02"/>
    <w:rsid w:val="009578C5"/>
    <w:rsid w:val="00A6268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8F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62680"/>
    <w:pPr>
      <w:tabs>
        <w:tab w:val="center" w:pos="4819"/>
        <w:tab w:val="right" w:pos="9638"/>
      </w:tabs>
    </w:pPr>
  </w:style>
  <w:style w:type="character" w:customStyle="1" w:styleId="AntratsDiagrama">
    <w:name w:val="Antraštės Diagrama"/>
    <w:basedOn w:val="Numatytasispastraiposriftas"/>
    <w:link w:val="Antrats"/>
    <w:rsid w:val="00A62680"/>
  </w:style>
  <w:style w:type="paragraph" w:styleId="Porat">
    <w:name w:val="footer"/>
    <w:basedOn w:val="prastasis"/>
    <w:link w:val="PoratDiagrama"/>
    <w:rsid w:val="00A62680"/>
    <w:pPr>
      <w:tabs>
        <w:tab w:val="center" w:pos="4819"/>
        <w:tab w:val="right" w:pos="9638"/>
      </w:tabs>
    </w:pPr>
  </w:style>
  <w:style w:type="character" w:customStyle="1" w:styleId="PoratDiagrama">
    <w:name w:val="Poraštė Diagrama"/>
    <w:basedOn w:val="Numatytasispastraiposriftas"/>
    <w:link w:val="Porat"/>
    <w:rsid w:val="00A62680"/>
  </w:style>
  <w:style w:type="character" w:styleId="Vietosrezervavimoenklotekstas">
    <w:name w:val="Placeholder Text"/>
    <w:basedOn w:val="Numatytasispastraiposriftas"/>
    <w:rsid w:val="00A626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62680"/>
    <w:pPr>
      <w:tabs>
        <w:tab w:val="center" w:pos="4819"/>
        <w:tab w:val="right" w:pos="9638"/>
      </w:tabs>
    </w:pPr>
  </w:style>
  <w:style w:type="character" w:customStyle="1" w:styleId="AntratsDiagrama">
    <w:name w:val="Antraštės Diagrama"/>
    <w:basedOn w:val="Numatytasispastraiposriftas"/>
    <w:link w:val="Antrats"/>
    <w:rsid w:val="00A62680"/>
  </w:style>
  <w:style w:type="paragraph" w:styleId="Porat">
    <w:name w:val="footer"/>
    <w:basedOn w:val="prastasis"/>
    <w:link w:val="PoratDiagrama"/>
    <w:rsid w:val="00A62680"/>
    <w:pPr>
      <w:tabs>
        <w:tab w:val="center" w:pos="4819"/>
        <w:tab w:val="right" w:pos="9638"/>
      </w:tabs>
    </w:pPr>
  </w:style>
  <w:style w:type="character" w:customStyle="1" w:styleId="PoratDiagrama">
    <w:name w:val="Poraštė Diagrama"/>
    <w:basedOn w:val="Numatytasispastraiposriftas"/>
    <w:link w:val="Porat"/>
    <w:rsid w:val="00A62680"/>
  </w:style>
  <w:style w:type="character" w:styleId="Vietosrezervavimoenklotekstas">
    <w:name w:val="Placeholder Text"/>
    <w:basedOn w:val="Numatytasispastraiposriftas"/>
    <w:rsid w:val="00A62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3494">
      <w:marLeft w:val="0"/>
      <w:marRight w:val="0"/>
      <w:marTop w:val="0"/>
      <w:marBottom w:val="0"/>
      <w:divBdr>
        <w:top w:val="none" w:sz="0" w:space="0" w:color="auto"/>
        <w:left w:val="none" w:sz="0" w:space="0" w:color="auto"/>
        <w:bottom w:val="none" w:sz="0" w:space="0" w:color="auto"/>
        <w:right w:val="none" w:sz="0" w:space="0" w:color="auto"/>
      </w:divBdr>
    </w:div>
    <w:div w:id="1661083498">
      <w:marLeft w:val="0"/>
      <w:marRight w:val="0"/>
      <w:marTop w:val="0"/>
      <w:marBottom w:val="0"/>
      <w:divBdr>
        <w:top w:val="none" w:sz="0" w:space="0" w:color="auto"/>
        <w:left w:val="none" w:sz="0" w:space="0" w:color="auto"/>
        <w:bottom w:val="none" w:sz="0" w:space="0" w:color="auto"/>
        <w:right w:val="none" w:sz="0" w:space="0" w:color="auto"/>
      </w:divBdr>
      <w:divsChild>
        <w:div w:id="1661083496">
          <w:marLeft w:val="0"/>
          <w:marRight w:val="0"/>
          <w:marTop w:val="0"/>
          <w:marBottom w:val="0"/>
          <w:divBdr>
            <w:top w:val="none" w:sz="0" w:space="0" w:color="auto"/>
            <w:left w:val="none" w:sz="0" w:space="0" w:color="auto"/>
            <w:bottom w:val="none" w:sz="0" w:space="0" w:color="auto"/>
            <w:right w:val="none" w:sz="0" w:space="0" w:color="auto"/>
          </w:divBdr>
        </w:div>
        <w:div w:id="1661083500">
          <w:marLeft w:val="0"/>
          <w:marRight w:val="0"/>
          <w:marTop w:val="0"/>
          <w:marBottom w:val="0"/>
          <w:divBdr>
            <w:top w:val="none" w:sz="0" w:space="0" w:color="auto"/>
            <w:left w:val="none" w:sz="0" w:space="0" w:color="auto"/>
            <w:bottom w:val="none" w:sz="0" w:space="0" w:color="auto"/>
            <w:right w:val="none" w:sz="0" w:space="0" w:color="auto"/>
          </w:divBdr>
        </w:div>
      </w:divsChild>
    </w:div>
    <w:div w:id="1661083499">
      <w:marLeft w:val="0"/>
      <w:marRight w:val="0"/>
      <w:marTop w:val="0"/>
      <w:marBottom w:val="0"/>
      <w:divBdr>
        <w:top w:val="none" w:sz="0" w:space="0" w:color="auto"/>
        <w:left w:val="none" w:sz="0" w:space="0" w:color="auto"/>
        <w:bottom w:val="none" w:sz="0" w:space="0" w:color="auto"/>
        <w:right w:val="none" w:sz="0" w:space="0" w:color="auto"/>
      </w:divBdr>
      <w:divsChild>
        <w:div w:id="1661083495">
          <w:marLeft w:val="0"/>
          <w:marRight w:val="0"/>
          <w:marTop w:val="0"/>
          <w:marBottom w:val="0"/>
          <w:divBdr>
            <w:top w:val="none" w:sz="0" w:space="0" w:color="auto"/>
            <w:left w:val="none" w:sz="0" w:space="0" w:color="auto"/>
            <w:bottom w:val="none" w:sz="0" w:space="0" w:color="auto"/>
            <w:right w:val="none" w:sz="0" w:space="0" w:color="auto"/>
          </w:divBdr>
        </w:div>
        <w:div w:id="1661083497">
          <w:marLeft w:val="0"/>
          <w:marRight w:val="0"/>
          <w:marTop w:val="0"/>
          <w:marBottom w:val="0"/>
          <w:divBdr>
            <w:top w:val="none" w:sz="0" w:space="0" w:color="auto"/>
            <w:left w:val="none" w:sz="0" w:space="0" w:color="auto"/>
            <w:bottom w:val="none" w:sz="0" w:space="0" w:color="auto"/>
            <w:right w:val="none" w:sz="0" w:space="0" w:color="auto"/>
          </w:divBdr>
        </w:div>
      </w:divsChild>
    </w:div>
    <w:div w:id="1661083501">
      <w:marLeft w:val="0"/>
      <w:marRight w:val="0"/>
      <w:marTop w:val="0"/>
      <w:marBottom w:val="0"/>
      <w:divBdr>
        <w:top w:val="none" w:sz="0" w:space="0" w:color="auto"/>
        <w:left w:val="none" w:sz="0" w:space="0" w:color="auto"/>
        <w:bottom w:val="none" w:sz="0" w:space="0" w:color="auto"/>
        <w:right w:val="none" w:sz="0" w:space="0" w:color="auto"/>
      </w:divBdr>
    </w:div>
    <w:div w:id="1661083503">
      <w:marLeft w:val="0"/>
      <w:marRight w:val="0"/>
      <w:marTop w:val="0"/>
      <w:marBottom w:val="0"/>
      <w:divBdr>
        <w:top w:val="none" w:sz="0" w:space="0" w:color="auto"/>
        <w:left w:val="none" w:sz="0" w:space="0" w:color="auto"/>
        <w:bottom w:val="none" w:sz="0" w:space="0" w:color="auto"/>
        <w:right w:val="none" w:sz="0" w:space="0" w:color="auto"/>
      </w:divBdr>
    </w:div>
    <w:div w:id="1661083507">
      <w:marLeft w:val="0"/>
      <w:marRight w:val="0"/>
      <w:marTop w:val="0"/>
      <w:marBottom w:val="0"/>
      <w:divBdr>
        <w:top w:val="none" w:sz="0" w:space="0" w:color="auto"/>
        <w:left w:val="none" w:sz="0" w:space="0" w:color="auto"/>
        <w:bottom w:val="none" w:sz="0" w:space="0" w:color="auto"/>
        <w:right w:val="none" w:sz="0" w:space="0" w:color="auto"/>
      </w:divBdr>
      <w:divsChild>
        <w:div w:id="1661083505">
          <w:marLeft w:val="0"/>
          <w:marRight w:val="0"/>
          <w:marTop w:val="0"/>
          <w:marBottom w:val="0"/>
          <w:divBdr>
            <w:top w:val="none" w:sz="0" w:space="0" w:color="auto"/>
            <w:left w:val="none" w:sz="0" w:space="0" w:color="auto"/>
            <w:bottom w:val="none" w:sz="0" w:space="0" w:color="auto"/>
            <w:right w:val="none" w:sz="0" w:space="0" w:color="auto"/>
          </w:divBdr>
          <w:divsChild>
            <w:div w:id="1661083502">
              <w:marLeft w:val="0"/>
              <w:marRight w:val="0"/>
              <w:marTop w:val="0"/>
              <w:marBottom w:val="0"/>
              <w:divBdr>
                <w:top w:val="none" w:sz="0" w:space="0" w:color="auto"/>
                <w:left w:val="none" w:sz="0" w:space="0" w:color="auto"/>
                <w:bottom w:val="none" w:sz="0" w:space="0" w:color="auto"/>
                <w:right w:val="none" w:sz="0" w:space="0" w:color="auto"/>
              </w:divBdr>
            </w:div>
            <w:div w:id="1661083504">
              <w:marLeft w:val="0"/>
              <w:marRight w:val="0"/>
              <w:marTop w:val="0"/>
              <w:marBottom w:val="0"/>
              <w:divBdr>
                <w:top w:val="none" w:sz="0" w:space="0" w:color="auto"/>
                <w:left w:val="none" w:sz="0" w:space="0" w:color="auto"/>
                <w:bottom w:val="none" w:sz="0" w:space="0" w:color="auto"/>
                <w:right w:val="none" w:sz="0" w:space="0" w:color="auto"/>
              </w:divBdr>
            </w:div>
          </w:divsChild>
        </w:div>
        <w:div w:id="1661083506">
          <w:marLeft w:val="0"/>
          <w:marRight w:val="0"/>
          <w:marTop w:val="0"/>
          <w:marBottom w:val="0"/>
          <w:divBdr>
            <w:top w:val="none" w:sz="0" w:space="0" w:color="auto"/>
            <w:left w:val="none" w:sz="0" w:space="0" w:color="auto"/>
            <w:bottom w:val="none" w:sz="0" w:space="0" w:color="auto"/>
            <w:right w:val="none" w:sz="0" w:space="0" w:color="auto"/>
          </w:divBdr>
        </w:div>
        <w:div w:id="166108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5694</Words>
  <Characters>43459</Characters>
  <Application>Microsoft Office Word</Application>
  <DocSecurity>0</DocSecurity>
  <Lines>362</Lines>
  <Paragraphs>98</Paragraphs>
  <ScaleCrop>false</ScaleCrop>
  <Company>LTEC</Company>
  <LinksUpToDate>false</LinksUpToDate>
  <CharactersWithSpaces>49055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2020-09-23T07:57:00Z</dcterms:created>
  <dc:creator>ltec</dc:creator>
  <lastModifiedBy>TRAPINSKIENĖ Aušrinė</lastModifiedBy>
  <lastPrinted>2019-11-04T09:22:00Z</lastPrinted>
  <dcterms:modified xsi:type="dcterms:W3CDTF">2021-01-15T12:54:00Z</dcterms:modified>
  <revision>4</revision>
</coreProperties>
</file>