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DAC9" w14:textId="7E8E95AC" w:rsidR="00F703C8" w:rsidRDefault="008A3DD7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8C4DAE0" wp14:editId="28C4DAE1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4DACA" w14:textId="77777777" w:rsidR="00F703C8" w:rsidRDefault="00F703C8">
      <w:pPr>
        <w:rPr>
          <w:sz w:val="10"/>
          <w:szCs w:val="10"/>
        </w:rPr>
      </w:pPr>
    </w:p>
    <w:p w14:paraId="28C4DACB" w14:textId="77777777" w:rsidR="00F703C8" w:rsidRDefault="008A3DD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8C4DACC" w14:textId="77777777" w:rsidR="00F703C8" w:rsidRDefault="00F703C8">
      <w:pPr>
        <w:jc w:val="center"/>
        <w:rPr>
          <w:caps/>
          <w:lang w:eastAsia="lt-LT"/>
        </w:rPr>
      </w:pPr>
    </w:p>
    <w:p w14:paraId="28C4DACD" w14:textId="77777777" w:rsidR="00F703C8" w:rsidRDefault="008A3DD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8C4DACE" w14:textId="77777777" w:rsidR="00F703C8" w:rsidRDefault="008A3DD7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 xml:space="preserve">LIETUVOS RESPUBLIKOS VYRIAUSYBĖS 2017 M. BIRŽELIO 21 D. NUTARIMO NR. 496 „DĖL LIETUVOS RESPUBLIKOS DARBO KODEKSO ĮGYVENDINIMO“ </w:t>
      </w:r>
      <w:r>
        <w:rPr>
          <w:b/>
          <w:bCs/>
          <w:szCs w:val="24"/>
          <w:lang w:eastAsia="lt-LT"/>
        </w:rPr>
        <w:t>PAKEITIMO</w:t>
      </w:r>
    </w:p>
    <w:p w14:paraId="28C4DACF" w14:textId="77777777" w:rsidR="00F703C8" w:rsidRDefault="00F703C8">
      <w:pPr>
        <w:tabs>
          <w:tab w:val="center" w:pos="4153"/>
          <w:tab w:val="right" w:pos="8306"/>
        </w:tabs>
        <w:rPr>
          <w:lang w:eastAsia="lt-LT"/>
        </w:rPr>
      </w:pPr>
    </w:p>
    <w:p w14:paraId="28C4DAD0" w14:textId="424F25CB" w:rsidR="00F703C8" w:rsidRDefault="008A3DD7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spalio 4 d. </w:t>
      </w:r>
      <w:r>
        <w:rPr>
          <w:lang w:eastAsia="lt-LT"/>
        </w:rPr>
        <w:t>Nr. 808</w:t>
      </w:r>
    </w:p>
    <w:p w14:paraId="28C4DAD1" w14:textId="77777777" w:rsidR="00F703C8" w:rsidRDefault="008A3DD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8C4DAD2" w14:textId="77777777" w:rsidR="00F703C8" w:rsidRDefault="00F703C8">
      <w:pPr>
        <w:jc w:val="center"/>
        <w:rPr>
          <w:lang w:eastAsia="lt-LT"/>
        </w:rPr>
      </w:pPr>
    </w:p>
    <w:p w14:paraId="3F10D674" w14:textId="77777777" w:rsidR="008A3DD7" w:rsidRDefault="008A3DD7">
      <w:pPr>
        <w:jc w:val="center"/>
        <w:rPr>
          <w:lang w:eastAsia="lt-LT"/>
        </w:rPr>
      </w:pPr>
    </w:p>
    <w:p w14:paraId="28C4DAD3" w14:textId="77777777" w:rsidR="00F703C8" w:rsidRDefault="008A3DD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</w:t>
      </w:r>
      <w:bookmarkStart w:id="0" w:name="_GoBack"/>
      <w:bookmarkEnd w:id="0"/>
      <w:r>
        <w:rPr>
          <w:szCs w:val="24"/>
          <w:lang w:eastAsia="lt-LT"/>
        </w:rPr>
        <w:t xml:space="preserve">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28C4DAD4" w14:textId="77777777" w:rsidR="00F703C8" w:rsidRDefault="008A3DD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Darbuotojo, valstybės tarnautojo ir žvalgybos pareigūno vidutinio darbo užmokesčio skaičiavimo tvarkos aprašo, patvirtinto Lietuvos Respublikos Vyriausybės 2017 m. birželio 21 d. </w:t>
      </w:r>
      <w:r>
        <w:rPr>
          <w:szCs w:val="24"/>
          <w:lang w:eastAsia="lt-LT"/>
        </w:rPr>
        <w:t xml:space="preserve">nutarimu Nr. 496 „Dėl Lietuvos Respublikos darbo kodekso įgyvendinimo“, 1 punkto pirmąją pastraipą ir ją išdėstyti  taip:  </w:t>
      </w:r>
    </w:p>
    <w:p w14:paraId="28C4DAD9" w14:textId="669F3F86" w:rsidR="00F703C8" w:rsidRDefault="008A3DD7" w:rsidP="008A3DD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</w:t>
      </w:r>
      <w:r>
        <w:rPr>
          <w:lang w:eastAsia="lt-LT"/>
        </w:rPr>
        <w:t>. Darbuotojo, valstybės tarnautojo ir žvalgybos pareigūno vidutinio darbo užmokesčio skaičiavimo tvarkos aprašas (toliau – Apraš</w:t>
      </w:r>
      <w:r>
        <w:rPr>
          <w:lang w:eastAsia="lt-LT"/>
        </w:rPr>
        <w:t>as) nustato darbuotojo, valstybės tarnautojo ir žvalgybos pareigūno (toliau – darbuotojas) vidutinio darbo užmokesčio skaičiavimo tvarką.“</w:t>
      </w:r>
    </w:p>
    <w:p w14:paraId="1FAF89C8" w14:textId="77777777" w:rsidR="008A3DD7" w:rsidRDefault="008A3DD7" w:rsidP="008A3DD7">
      <w:pPr>
        <w:tabs>
          <w:tab w:val="left" w:pos="6237"/>
        </w:tabs>
      </w:pPr>
    </w:p>
    <w:p w14:paraId="7EEF7892" w14:textId="77777777" w:rsidR="008A3DD7" w:rsidRDefault="008A3DD7" w:rsidP="008A3DD7">
      <w:pPr>
        <w:tabs>
          <w:tab w:val="left" w:pos="6237"/>
        </w:tabs>
      </w:pPr>
    </w:p>
    <w:p w14:paraId="43F183E2" w14:textId="77777777" w:rsidR="008A3DD7" w:rsidRDefault="008A3DD7" w:rsidP="008A3DD7">
      <w:pPr>
        <w:tabs>
          <w:tab w:val="left" w:pos="6237"/>
        </w:tabs>
      </w:pPr>
    </w:p>
    <w:p w14:paraId="28C4DADA" w14:textId="2C45703C" w:rsidR="00F703C8" w:rsidRDefault="008A3DD7" w:rsidP="008A3DD7">
      <w:pPr>
        <w:tabs>
          <w:tab w:val="left" w:pos="6237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Saulius </w:t>
      </w:r>
      <w:proofErr w:type="spellStart"/>
      <w:r>
        <w:rPr>
          <w:lang w:eastAsia="lt-LT"/>
        </w:rPr>
        <w:t>Skvernelis</w:t>
      </w:r>
      <w:proofErr w:type="spellEnd"/>
    </w:p>
    <w:p w14:paraId="28C4DADB" w14:textId="77777777" w:rsidR="00F703C8" w:rsidRDefault="00F703C8" w:rsidP="008A3DD7">
      <w:pPr>
        <w:tabs>
          <w:tab w:val="left" w:pos="6237"/>
          <w:tab w:val="right" w:pos="8306"/>
        </w:tabs>
        <w:rPr>
          <w:lang w:eastAsia="lt-LT"/>
        </w:rPr>
      </w:pPr>
    </w:p>
    <w:p w14:paraId="235D3EE8" w14:textId="77777777" w:rsidR="008A3DD7" w:rsidRDefault="008A3DD7" w:rsidP="008A3DD7">
      <w:pPr>
        <w:tabs>
          <w:tab w:val="left" w:pos="6237"/>
          <w:tab w:val="right" w:pos="8306"/>
        </w:tabs>
        <w:rPr>
          <w:lang w:eastAsia="lt-LT"/>
        </w:rPr>
      </w:pPr>
    </w:p>
    <w:p w14:paraId="4B4320E6" w14:textId="77777777" w:rsidR="008A3DD7" w:rsidRDefault="008A3DD7" w:rsidP="008A3DD7">
      <w:pPr>
        <w:tabs>
          <w:tab w:val="left" w:pos="6237"/>
          <w:tab w:val="right" w:pos="8306"/>
        </w:tabs>
        <w:rPr>
          <w:lang w:eastAsia="lt-LT"/>
        </w:rPr>
      </w:pPr>
    </w:p>
    <w:p w14:paraId="28C4DADF" w14:textId="6E70AF7C" w:rsidR="00F703C8" w:rsidRDefault="008A3DD7" w:rsidP="008A3DD7">
      <w:pPr>
        <w:jc w:val="both"/>
        <w:rPr>
          <w:lang w:eastAsia="lt-LT"/>
        </w:rPr>
      </w:pPr>
      <w:r>
        <w:rPr>
          <w:lang w:eastAsia="lt-LT"/>
        </w:rPr>
        <w:t>Socialinės apsaugos ir darbo 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 xml:space="preserve">    Linas </w:t>
      </w:r>
      <w:proofErr w:type="spellStart"/>
      <w:r>
        <w:rPr>
          <w:lang w:eastAsia="lt-LT"/>
        </w:rPr>
        <w:t>Kukuraitis</w:t>
      </w:r>
      <w:proofErr w:type="spellEnd"/>
    </w:p>
    <w:sectPr w:rsidR="00F70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4DAE4" w14:textId="77777777" w:rsidR="00F703C8" w:rsidRDefault="008A3DD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8C4DAE5" w14:textId="77777777" w:rsidR="00F703C8" w:rsidRDefault="008A3DD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DAEA" w14:textId="77777777" w:rsidR="00F703C8" w:rsidRDefault="00F703C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DAEB" w14:textId="77777777" w:rsidR="00F703C8" w:rsidRDefault="00F703C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DAED" w14:textId="77777777" w:rsidR="00F703C8" w:rsidRDefault="00F703C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4DAE2" w14:textId="77777777" w:rsidR="00F703C8" w:rsidRDefault="008A3DD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8C4DAE3" w14:textId="77777777" w:rsidR="00F703C8" w:rsidRDefault="008A3DD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DAE6" w14:textId="77777777" w:rsidR="00F703C8" w:rsidRDefault="008A3DD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8C4DAE7" w14:textId="77777777" w:rsidR="00F703C8" w:rsidRDefault="00F703C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DAE8" w14:textId="77777777" w:rsidR="00F703C8" w:rsidRDefault="008A3DD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28C4DAE9" w14:textId="77777777" w:rsidR="00F703C8" w:rsidRDefault="00F703C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DAEC" w14:textId="77777777" w:rsidR="00F703C8" w:rsidRDefault="00F703C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A3DD7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8C4D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975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2017-10-10T13:14:00Z</dcterms:created>
  <dc:creator>lrvk</dc:creator>
  <lastModifiedBy>PAVKŠTELO Julita</lastModifiedBy>
  <lastPrinted>2017-06-01T05:28:00Z</lastPrinted>
  <dcterms:modified xsi:type="dcterms:W3CDTF">2017-10-10T13:54:00Z</dcterms:modified>
  <revision>3</revision>
</coreProperties>
</file>